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81D" w:rsidRPr="0059481D" w:rsidRDefault="0059481D" w:rsidP="0059481D">
      <w:pPr>
        <w:spacing w:after="0" w:line="240" w:lineRule="auto"/>
        <w:rPr>
          <w:rFonts w:ascii="Times New Roman" w:hAnsi="Times New Roman" w:cs="Times New Roman"/>
          <w:b/>
          <w:sz w:val="24"/>
          <w:szCs w:val="24"/>
        </w:rPr>
      </w:pPr>
      <w:bookmarkStart w:id="0" w:name="_Hlk159847403"/>
    </w:p>
    <w:p w:rsidR="00F603A1" w:rsidRDefault="00DA4040" w:rsidP="00B44527">
      <w:pPr>
        <w:pStyle w:val="a6"/>
        <w:jc w:val="right"/>
        <w:rPr>
          <w:b/>
          <w:color w:val="000000" w:themeColor="text1"/>
          <w:sz w:val="26"/>
        </w:rPr>
      </w:pPr>
      <w:r>
        <w:rPr>
          <w:b/>
          <w:color w:val="000000" w:themeColor="text1"/>
          <w:sz w:val="26"/>
        </w:rPr>
        <w:t>Проект</w:t>
      </w:r>
    </w:p>
    <w:bookmarkEnd w:id="0"/>
    <w:p w:rsidR="0009102E" w:rsidRPr="0009102E" w:rsidRDefault="0009102E" w:rsidP="0009102E">
      <w:pPr>
        <w:spacing w:after="0" w:line="240" w:lineRule="auto"/>
        <w:jc w:val="center"/>
        <w:rPr>
          <w:rFonts w:ascii="Times New Roman" w:eastAsia="Times New Roman" w:hAnsi="Times New Roman" w:cs="Times New Roman"/>
          <w:b/>
          <w:bCs/>
          <w:sz w:val="24"/>
          <w:szCs w:val="24"/>
          <w:lang w:eastAsia="ru-RU"/>
        </w:rPr>
      </w:pPr>
      <w:r w:rsidRPr="0009102E">
        <w:rPr>
          <w:rFonts w:ascii="Times New Roman" w:eastAsia="Times New Roman" w:hAnsi="Times New Roman" w:cs="Times New Roman"/>
          <w:b/>
          <w:bCs/>
          <w:sz w:val="24"/>
          <w:szCs w:val="24"/>
          <w:lang w:eastAsia="ru-RU"/>
        </w:rPr>
        <w:t xml:space="preserve">Договор </w:t>
      </w:r>
    </w:p>
    <w:p w:rsidR="0009102E" w:rsidRPr="0009102E" w:rsidRDefault="0009102E" w:rsidP="0009102E">
      <w:pPr>
        <w:spacing w:after="0" w:line="240" w:lineRule="auto"/>
        <w:jc w:val="center"/>
        <w:rPr>
          <w:rFonts w:ascii="Times New Roman" w:eastAsia="Times New Roman" w:hAnsi="Times New Roman" w:cs="Times New Roman"/>
          <w:sz w:val="24"/>
          <w:szCs w:val="24"/>
          <w:lang w:eastAsia="ru-RU"/>
        </w:rPr>
      </w:pPr>
      <w:r w:rsidRPr="0009102E">
        <w:rPr>
          <w:rFonts w:ascii="Times New Roman" w:eastAsia="Times New Roman" w:hAnsi="Times New Roman" w:cs="Times New Roman"/>
          <w:b/>
          <w:bCs/>
          <w:sz w:val="24"/>
          <w:szCs w:val="24"/>
          <w:lang w:eastAsia="ru-RU"/>
        </w:rPr>
        <w:t>возмездного оказания услуг</w:t>
      </w:r>
    </w:p>
    <w:p w:rsidR="0009102E" w:rsidRPr="0009102E" w:rsidRDefault="0009102E" w:rsidP="0009102E">
      <w:pPr>
        <w:spacing w:after="0" w:line="288" w:lineRule="atLeast"/>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xml:space="preserve">  </w:t>
      </w:r>
    </w:p>
    <w:p w:rsidR="0009102E" w:rsidRPr="0009102E" w:rsidRDefault="0009102E" w:rsidP="0009102E">
      <w:pPr>
        <w:spacing w:after="0" w:line="288" w:lineRule="atLeast"/>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г. Уфа                                                                                                     "___"__________2026 г.</w:t>
      </w:r>
    </w:p>
    <w:p w:rsidR="0009102E" w:rsidRPr="0009102E" w:rsidRDefault="0009102E" w:rsidP="0009102E">
      <w:pPr>
        <w:spacing w:before="168" w:after="0" w:line="288" w:lineRule="atLeast"/>
        <w:ind w:firstLine="540"/>
        <w:jc w:val="both"/>
        <w:rPr>
          <w:rFonts w:ascii="Times New Roman" w:eastAsia="Times New Roman" w:hAnsi="Times New Roman" w:cs="Times New Roman"/>
          <w:sz w:val="24"/>
          <w:szCs w:val="24"/>
          <w:lang w:eastAsia="ru-RU"/>
        </w:rPr>
      </w:pPr>
      <w:r w:rsidRPr="0009102E">
        <w:rPr>
          <w:rFonts w:ascii="Times New Roman" w:hAnsi="Times New Roman" w:cs="Times New Roman"/>
          <w:sz w:val="24"/>
          <w:szCs w:val="24"/>
        </w:rPr>
        <w:t>Государственное автономное учреждение дополнительного профессионального о</w:t>
      </w:r>
      <w:r w:rsidRPr="0009102E">
        <w:rPr>
          <w:rFonts w:ascii="Times New Roman" w:hAnsi="Times New Roman" w:cs="Times New Roman"/>
          <w:sz w:val="24"/>
          <w:szCs w:val="24"/>
        </w:rPr>
        <w:t>б</w:t>
      </w:r>
      <w:r w:rsidRPr="0009102E">
        <w:rPr>
          <w:rFonts w:ascii="Times New Roman" w:hAnsi="Times New Roman" w:cs="Times New Roman"/>
          <w:sz w:val="24"/>
          <w:szCs w:val="24"/>
        </w:rPr>
        <w:t>разования Институт развития образования Республики Башкортостан (ГАУ ДПО ИРО РБ), именуемое в дальнейшем «Заказчик», в лице ректора Каримова Тимура Басировича, де</w:t>
      </w:r>
      <w:r w:rsidRPr="0009102E">
        <w:rPr>
          <w:rFonts w:ascii="Times New Roman" w:hAnsi="Times New Roman" w:cs="Times New Roman"/>
          <w:sz w:val="24"/>
          <w:szCs w:val="24"/>
        </w:rPr>
        <w:t>й</w:t>
      </w:r>
      <w:r w:rsidRPr="0009102E">
        <w:rPr>
          <w:rFonts w:ascii="Times New Roman" w:hAnsi="Times New Roman" w:cs="Times New Roman"/>
          <w:sz w:val="24"/>
          <w:szCs w:val="24"/>
        </w:rPr>
        <w:t>ствующего на основании Устава,</w:t>
      </w:r>
      <w:r w:rsidRPr="0009102E">
        <w:rPr>
          <w:rFonts w:ascii="Times New Roman" w:eastAsia="Times New Roman" w:hAnsi="Times New Roman" w:cs="Times New Roman"/>
          <w:sz w:val="24"/>
          <w:szCs w:val="24"/>
          <w:lang w:eastAsia="ru-RU"/>
        </w:rPr>
        <w:t xml:space="preserve"> с одной стороны, и _____________________________</w:t>
      </w:r>
    </w:p>
    <w:p w:rsidR="0009102E" w:rsidRPr="0009102E" w:rsidRDefault="0009102E" w:rsidP="0009102E">
      <w:pPr>
        <w:pStyle w:val="ConsPlusNormal"/>
        <w:jc w:val="both"/>
        <w:rPr>
          <w:rFonts w:ascii="Times New Roman" w:hAnsi="Times New Roman" w:cs="Times New Roman"/>
        </w:rPr>
      </w:pPr>
      <w:r w:rsidRPr="0009102E">
        <w:rPr>
          <w:rFonts w:ascii="Times New Roman" w:hAnsi="Times New Roman" w:cs="Times New Roman"/>
          <w:szCs w:val="24"/>
        </w:rPr>
        <w:t>________________________</w:t>
      </w:r>
      <w:r w:rsidRPr="0009102E">
        <w:rPr>
          <w:rFonts w:ascii="Times New Roman" w:hAnsi="Times New Roman" w:cs="Times New Roman"/>
        </w:rPr>
        <w:t>,</w:t>
      </w:r>
      <w:r w:rsidRPr="0009102E">
        <w:rPr>
          <w:rFonts w:ascii="Times New Roman" w:hAnsi="Times New Roman" w:cs="Times New Roman"/>
          <w:spacing w:val="1"/>
        </w:rPr>
        <w:t xml:space="preserve"> </w:t>
      </w:r>
      <w:r w:rsidRPr="0009102E">
        <w:rPr>
          <w:rFonts w:ascii="Times New Roman" w:hAnsi="Times New Roman" w:cs="Times New Roman"/>
          <w:szCs w:val="24"/>
        </w:rPr>
        <w:t xml:space="preserve">именуем__ в дальнейшем «Исполнитель», в лице _____________________ </w:t>
      </w:r>
      <w:r w:rsidRPr="0009102E">
        <w:rPr>
          <w:rFonts w:ascii="Times New Roman" w:hAnsi="Times New Roman" w:cs="Times New Roman"/>
          <w:i/>
          <w:iCs/>
          <w:szCs w:val="24"/>
        </w:rPr>
        <w:t>(должность, Ф.И.О.)</w:t>
      </w:r>
      <w:r w:rsidRPr="0009102E">
        <w:rPr>
          <w:rFonts w:ascii="Times New Roman" w:hAnsi="Times New Roman" w:cs="Times New Roman"/>
          <w:szCs w:val="24"/>
        </w:rPr>
        <w:t xml:space="preserve">, действующий на основании ____________________ </w:t>
      </w:r>
      <w:r w:rsidRPr="0009102E">
        <w:rPr>
          <w:rFonts w:ascii="Times New Roman" w:hAnsi="Times New Roman" w:cs="Times New Roman"/>
          <w:i/>
          <w:iCs/>
          <w:szCs w:val="24"/>
        </w:rPr>
        <w:t>(документ, подтверждающий полномочия)</w:t>
      </w:r>
      <w:r w:rsidRPr="0009102E">
        <w:rPr>
          <w:rFonts w:ascii="Times New Roman" w:hAnsi="Times New Roman" w:cs="Times New Roman"/>
          <w:szCs w:val="24"/>
        </w:rPr>
        <w:t xml:space="preserve">, с другой стороны, а совместно именуемые «Стороны», </w:t>
      </w:r>
      <w:r w:rsidRPr="0009102E">
        <w:rPr>
          <w:rFonts w:ascii="Times New Roman" w:hAnsi="Times New Roman" w:cs="Times New Roman"/>
        </w:rPr>
        <w:t>в соответствии с Федеральным законом от 18.07.2011 № 223-ФЗ «О заку</w:t>
      </w:r>
      <w:r w:rsidRPr="0009102E">
        <w:rPr>
          <w:rFonts w:ascii="Times New Roman" w:hAnsi="Times New Roman" w:cs="Times New Roman"/>
        </w:rPr>
        <w:t>п</w:t>
      </w:r>
      <w:r w:rsidRPr="0009102E">
        <w:rPr>
          <w:rFonts w:ascii="Times New Roman" w:hAnsi="Times New Roman" w:cs="Times New Roman"/>
        </w:rPr>
        <w:t>ках товаров, работ, услуг отдельными видами юридических лиц» по результатам запроса котир</w:t>
      </w:r>
      <w:r w:rsidRPr="0009102E">
        <w:rPr>
          <w:rFonts w:ascii="Times New Roman" w:hAnsi="Times New Roman" w:cs="Times New Roman"/>
        </w:rPr>
        <w:t>о</w:t>
      </w:r>
      <w:r w:rsidRPr="0009102E">
        <w:rPr>
          <w:rFonts w:ascii="Times New Roman" w:hAnsi="Times New Roman" w:cs="Times New Roman"/>
        </w:rPr>
        <w:t xml:space="preserve">вок, объявленного Извещением от "__" __________ г. № ______ (указываются реквизиты (дата, номер), </w:t>
      </w:r>
      <w:r w:rsidRPr="0009102E">
        <w:rPr>
          <w:rFonts w:ascii="Times New Roman" w:hAnsi="Times New Roman" w:cs="Times New Roman"/>
          <w:szCs w:val="24"/>
        </w:rPr>
        <w:t>заключили настоящий договор возмездного оказания услуг (далее – договор) о нижесл</w:t>
      </w:r>
      <w:r w:rsidRPr="0009102E">
        <w:rPr>
          <w:rFonts w:ascii="Times New Roman" w:hAnsi="Times New Roman" w:cs="Times New Roman"/>
          <w:szCs w:val="24"/>
        </w:rPr>
        <w:t>е</w:t>
      </w:r>
      <w:r w:rsidRPr="0009102E">
        <w:rPr>
          <w:rFonts w:ascii="Times New Roman" w:hAnsi="Times New Roman" w:cs="Times New Roman"/>
          <w:szCs w:val="24"/>
        </w:rPr>
        <w:t xml:space="preserve">дующем: </w:t>
      </w:r>
    </w:p>
    <w:p w:rsidR="0009102E" w:rsidRPr="0009102E" w:rsidRDefault="0009102E" w:rsidP="0009102E">
      <w:pPr>
        <w:spacing w:after="0" w:line="288" w:lineRule="atLeast"/>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xml:space="preserve">  </w:t>
      </w:r>
    </w:p>
    <w:p w:rsidR="0009102E" w:rsidRPr="0009102E" w:rsidRDefault="0009102E" w:rsidP="0009102E">
      <w:pPr>
        <w:pStyle w:val="a4"/>
        <w:widowControl/>
        <w:numPr>
          <w:ilvl w:val="0"/>
          <w:numId w:val="19"/>
        </w:numPr>
        <w:autoSpaceDE/>
        <w:autoSpaceDN/>
        <w:adjustRightInd/>
        <w:spacing w:line="288" w:lineRule="atLeast"/>
        <w:jc w:val="center"/>
        <w:rPr>
          <w:rFonts w:ascii="Times New Roman" w:hAnsi="Times New Roman" w:cs="Times New Roman"/>
          <w:b/>
          <w:sz w:val="24"/>
          <w:szCs w:val="24"/>
        </w:rPr>
      </w:pPr>
      <w:r w:rsidRPr="0009102E">
        <w:rPr>
          <w:rFonts w:ascii="Times New Roman" w:hAnsi="Times New Roman" w:cs="Times New Roman"/>
          <w:b/>
          <w:sz w:val="24"/>
          <w:szCs w:val="24"/>
        </w:rPr>
        <w:t>Предмет договора</w:t>
      </w:r>
    </w:p>
    <w:p w:rsidR="0009102E" w:rsidRPr="0009102E" w:rsidRDefault="0009102E" w:rsidP="0009102E">
      <w:pPr>
        <w:pStyle w:val="a4"/>
        <w:spacing w:line="288" w:lineRule="atLeast"/>
        <w:ind w:left="900"/>
        <w:jc w:val="center"/>
        <w:rPr>
          <w:rFonts w:ascii="Times New Roman" w:hAnsi="Times New Roman" w:cs="Times New Roman"/>
          <w:b/>
          <w:sz w:val="24"/>
          <w:szCs w:val="24"/>
        </w:rPr>
      </w:pP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1.1. По настоящему договору Исполнитель обязуется по заданию Заказчика оказать услуги по организации и проведению XXV Всероссийского съезда уполномоченных по правам ребенка в субъектах Российской Федерации, а Заказчик обязуется принять услуги и оплатить их в соответствии с условиями договора.</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Услуги по организации и проведению XXV Всероссийского съезда уполномоченных по правам ребенка в субъектах Российской Федерации (далее – Мероприятие) включают в себя комплекс услуг по визуализации и созданию фирменного стиля Мероприятия.</w:t>
      </w:r>
    </w:p>
    <w:p w:rsidR="0009102E" w:rsidRPr="0009102E" w:rsidRDefault="0009102E" w:rsidP="0009102E">
      <w:pPr>
        <w:spacing w:after="240"/>
        <w:ind w:firstLine="539"/>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Полное описание состава (содержания), объемы услуг, которые должен оказать И</w:t>
      </w:r>
      <w:r w:rsidRPr="0009102E">
        <w:rPr>
          <w:rFonts w:ascii="Times New Roman" w:eastAsia="Times New Roman" w:hAnsi="Times New Roman" w:cs="Times New Roman"/>
          <w:sz w:val="24"/>
          <w:szCs w:val="24"/>
          <w:lang w:eastAsia="ru-RU"/>
        </w:rPr>
        <w:t>с</w:t>
      </w:r>
      <w:r w:rsidRPr="0009102E">
        <w:rPr>
          <w:rFonts w:ascii="Times New Roman" w:eastAsia="Times New Roman" w:hAnsi="Times New Roman" w:cs="Times New Roman"/>
          <w:sz w:val="24"/>
          <w:szCs w:val="24"/>
          <w:lang w:eastAsia="ru-RU"/>
        </w:rPr>
        <w:t>полнитель, требования к исполнению услуг приведены в Техническом задании (Прилож</w:t>
      </w:r>
      <w:r w:rsidRPr="0009102E">
        <w:rPr>
          <w:rFonts w:ascii="Times New Roman" w:eastAsia="Times New Roman" w:hAnsi="Times New Roman" w:cs="Times New Roman"/>
          <w:sz w:val="24"/>
          <w:szCs w:val="24"/>
          <w:lang w:eastAsia="ru-RU"/>
        </w:rPr>
        <w:t>е</w:t>
      </w:r>
      <w:r w:rsidRPr="0009102E">
        <w:rPr>
          <w:rFonts w:ascii="Times New Roman" w:eastAsia="Times New Roman" w:hAnsi="Times New Roman" w:cs="Times New Roman"/>
          <w:sz w:val="24"/>
          <w:szCs w:val="24"/>
          <w:lang w:eastAsia="ru-RU"/>
        </w:rPr>
        <w:t>ние № 1 к договору Техническое задание), этапы и сроки предоставления услуг (Прил</w:t>
      </w:r>
      <w:r w:rsidRPr="0009102E">
        <w:rPr>
          <w:rFonts w:ascii="Times New Roman" w:eastAsia="Times New Roman" w:hAnsi="Times New Roman" w:cs="Times New Roman"/>
          <w:sz w:val="24"/>
          <w:szCs w:val="24"/>
          <w:lang w:eastAsia="ru-RU"/>
        </w:rPr>
        <w:t>о</w:t>
      </w:r>
      <w:r w:rsidRPr="0009102E">
        <w:rPr>
          <w:rFonts w:ascii="Times New Roman" w:eastAsia="Times New Roman" w:hAnsi="Times New Roman" w:cs="Times New Roman"/>
          <w:sz w:val="24"/>
          <w:szCs w:val="24"/>
          <w:lang w:eastAsia="ru-RU"/>
        </w:rPr>
        <w:t>жение 2 к договору График оказания услуг), являющиеся неотъемлемыми частями н</w:t>
      </w:r>
      <w:r w:rsidRPr="0009102E">
        <w:rPr>
          <w:rFonts w:ascii="Times New Roman" w:eastAsia="Times New Roman" w:hAnsi="Times New Roman" w:cs="Times New Roman"/>
          <w:sz w:val="24"/>
          <w:szCs w:val="24"/>
          <w:lang w:eastAsia="ru-RU"/>
        </w:rPr>
        <w:t>а</w:t>
      </w:r>
      <w:r w:rsidRPr="0009102E">
        <w:rPr>
          <w:rFonts w:ascii="Times New Roman" w:eastAsia="Times New Roman" w:hAnsi="Times New Roman" w:cs="Times New Roman"/>
          <w:sz w:val="24"/>
          <w:szCs w:val="24"/>
          <w:lang w:eastAsia="ru-RU"/>
        </w:rPr>
        <w:t>стоящего договора.</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Услуги направлены на визуальное оформление Мероприятия, создание оптимальных материально-технических условий для эффективной работы участников Мероприятия.</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p>
    <w:p w:rsidR="0009102E" w:rsidRPr="0009102E" w:rsidRDefault="0009102E" w:rsidP="0009102E">
      <w:pPr>
        <w:pStyle w:val="a4"/>
        <w:widowControl/>
        <w:numPr>
          <w:ilvl w:val="1"/>
          <w:numId w:val="19"/>
        </w:numPr>
        <w:autoSpaceDE/>
        <w:autoSpaceDN/>
        <w:adjustRightInd/>
        <w:spacing w:after="240" w:line="276" w:lineRule="auto"/>
        <w:ind w:left="960" w:hanging="420"/>
        <w:jc w:val="both"/>
        <w:rPr>
          <w:rFonts w:ascii="Times New Roman" w:hAnsi="Times New Roman" w:cs="Times New Roman"/>
          <w:sz w:val="24"/>
          <w:szCs w:val="24"/>
        </w:rPr>
      </w:pPr>
      <w:r w:rsidRPr="0009102E">
        <w:rPr>
          <w:rFonts w:ascii="Times New Roman" w:hAnsi="Times New Roman" w:cs="Times New Roman"/>
          <w:sz w:val="24"/>
          <w:szCs w:val="24"/>
        </w:rPr>
        <w:t>Дата проведения Мероприятия: 15-16 апреля 2026 года.</w:t>
      </w:r>
    </w:p>
    <w:p w:rsidR="0009102E" w:rsidRPr="0009102E" w:rsidRDefault="0009102E" w:rsidP="0009102E">
      <w:pPr>
        <w:pStyle w:val="a4"/>
        <w:spacing w:after="240" w:line="276" w:lineRule="auto"/>
        <w:ind w:left="567"/>
        <w:jc w:val="both"/>
        <w:rPr>
          <w:rFonts w:ascii="Times New Roman" w:hAnsi="Times New Roman" w:cs="Times New Roman"/>
          <w:sz w:val="24"/>
          <w:szCs w:val="24"/>
        </w:rPr>
      </w:pPr>
      <w:r w:rsidRPr="0009102E">
        <w:rPr>
          <w:rFonts w:ascii="Times New Roman" w:hAnsi="Times New Roman" w:cs="Times New Roman"/>
          <w:sz w:val="24"/>
          <w:szCs w:val="24"/>
        </w:rPr>
        <w:t>Дата предоставления услуг: с даты подписания договора до завершения Меропри</w:t>
      </w:r>
      <w:r w:rsidRPr="0009102E">
        <w:rPr>
          <w:rFonts w:ascii="Times New Roman" w:hAnsi="Times New Roman" w:cs="Times New Roman"/>
          <w:sz w:val="24"/>
          <w:szCs w:val="24"/>
        </w:rPr>
        <w:t>я</w:t>
      </w:r>
      <w:r w:rsidRPr="0009102E">
        <w:rPr>
          <w:rFonts w:ascii="Times New Roman" w:hAnsi="Times New Roman" w:cs="Times New Roman"/>
          <w:sz w:val="24"/>
          <w:szCs w:val="24"/>
        </w:rPr>
        <w:t>тия.</w:t>
      </w:r>
    </w:p>
    <w:p w:rsidR="0009102E" w:rsidRPr="0009102E" w:rsidRDefault="0009102E" w:rsidP="0009102E">
      <w:pPr>
        <w:pStyle w:val="a4"/>
        <w:spacing w:after="240" w:line="276" w:lineRule="auto"/>
        <w:ind w:left="567"/>
        <w:jc w:val="both"/>
        <w:rPr>
          <w:rFonts w:ascii="Times New Roman" w:hAnsi="Times New Roman" w:cs="Times New Roman"/>
          <w:sz w:val="24"/>
          <w:szCs w:val="24"/>
        </w:rPr>
      </w:pPr>
    </w:p>
    <w:p w:rsidR="0009102E" w:rsidRPr="0009102E" w:rsidRDefault="0009102E" w:rsidP="0009102E">
      <w:pPr>
        <w:pStyle w:val="a4"/>
        <w:spacing w:after="240" w:line="276" w:lineRule="auto"/>
        <w:ind w:left="567"/>
        <w:jc w:val="both"/>
        <w:rPr>
          <w:rFonts w:ascii="Times New Roman" w:hAnsi="Times New Roman" w:cs="Times New Roman"/>
          <w:sz w:val="24"/>
          <w:szCs w:val="24"/>
        </w:rPr>
      </w:pPr>
      <w:r w:rsidRPr="0009102E">
        <w:rPr>
          <w:rFonts w:ascii="Times New Roman" w:hAnsi="Times New Roman" w:cs="Times New Roman"/>
          <w:sz w:val="24"/>
          <w:szCs w:val="24"/>
        </w:rPr>
        <w:t>1.3. Место оказания услуг/место проведения Мероприятия: г. Уфа, конгресс-холл Торатау, ул. Заки Валиди, д.2.</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1.4. Предоставление Услуг должно:</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xml:space="preserve">- быть безопасным как для исполнителей, так и для участников Мероприятия, </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xml:space="preserve"> - соответствовать требованиям ГОСТ, СанПиН, пожарной безопасности, охраны труда и другим нормам, установленными законодательством, для данного виду услуг.</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lastRenderedPageBreak/>
        <w:t>- нормам законодательства Российской Федерации, регламентирующим порядок проведения массовых мероприятий;</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не нарушать исключительные права третьих лиц.</w:t>
      </w:r>
    </w:p>
    <w:p w:rsidR="0009102E" w:rsidRPr="0009102E" w:rsidRDefault="0009102E" w:rsidP="0009102E">
      <w:pPr>
        <w:spacing w:after="240"/>
        <w:ind w:firstLine="539"/>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Гарантия на расходные материалы, оборудование, изделия и др. товары, использу</w:t>
      </w:r>
      <w:r w:rsidRPr="0009102E">
        <w:rPr>
          <w:rFonts w:ascii="Times New Roman" w:eastAsia="Times New Roman" w:hAnsi="Times New Roman" w:cs="Times New Roman"/>
          <w:sz w:val="24"/>
          <w:szCs w:val="24"/>
          <w:lang w:eastAsia="ru-RU"/>
        </w:rPr>
        <w:t>е</w:t>
      </w:r>
      <w:r w:rsidRPr="0009102E">
        <w:rPr>
          <w:rFonts w:ascii="Times New Roman" w:eastAsia="Times New Roman" w:hAnsi="Times New Roman" w:cs="Times New Roman"/>
          <w:sz w:val="24"/>
          <w:szCs w:val="24"/>
          <w:lang w:eastAsia="ru-RU"/>
        </w:rPr>
        <w:t>мые Исполнителем при оказании услуг, не могут быть меньше срока, установленного производителем товара. Используемые товары должны быть сертифицированными, без</w:t>
      </w:r>
      <w:r w:rsidRPr="0009102E">
        <w:rPr>
          <w:rFonts w:ascii="Times New Roman" w:eastAsia="Times New Roman" w:hAnsi="Times New Roman" w:cs="Times New Roman"/>
          <w:sz w:val="24"/>
          <w:szCs w:val="24"/>
          <w:lang w:eastAsia="ru-RU"/>
        </w:rPr>
        <w:t>о</w:t>
      </w:r>
      <w:r w:rsidRPr="0009102E">
        <w:rPr>
          <w:rFonts w:ascii="Times New Roman" w:eastAsia="Times New Roman" w:hAnsi="Times New Roman" w:cs="Times New Roman"/>
          <w:sz w:val="24"/>
          <w:szCs w:val="24"/>
          <w:lang w:eastAsia="ru-RU"/>
        </w:rPr>
        <w:t>пасными.</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color w:val="000000"/>
          <w:sz w:val="24"/>
          <w:szCs w:val="24"/>
          <w:lang w:eastAsia="ru-RU"/>
        </w:rPr>
        <w:t>Право на результат услуг по договору - разработанный фирменной стиль Меропри</w:t>
      </w:r>
      <w:r w:rsidRPr="0009102E">
        <w:rPr>
          <w:rFonts w:ascii="Times New Roman" w:eastAsia="Times New Roman" w:hAnsi="Times New Roman" w:cs="Times New Roman"/>
          <w:color w:val="000000"/>
          <w:sz w:val="24"/>
          <w:szCs w:val="24"/>
          <w:lang w:eastAsia="ru-RU"/>
        </w:rPr>
        <w:t>я</w:t>
      </w:r>
      <w:r w:rsidRPr="0009102E">
        <w:rPr>
          <w:rFonts w:ascii="Times New Roman" w:eastAsia="Times New Roman" w:hAnsi="Times New Roman" w:cs="Times New Roman"/>
          <w:color w:val="000000"/>
          <w:sz w:val="24"/>
          <w:szCs w:val="24"/>
          <w:lang w:eastAsia="ru-RU"/>
        </w:rPr>
        <w:t>тия переходит от Исполнителя к Заказчику, становится его интеллектуальной собственн</w:t>
      </w:r>
      <w:r w:rsidRPr="0009102E">
        <w:rPr>
          <w:rFonts w:ascii="Times New Roman" w:eastAsia="Times New Roman" w:hAnsi="Times New Roman" w:cs="Times New Roman"/>
          <w:color w:val="000000"/>
          <w:sz w:val="24"/>
          <w:szCs w:val="24"/>
          <w:lang w:eastAsia="ru-RU"/>
        </w:rPr>
        <w:t>о</w:t>
      </w:r>
      <w:r w:rsidRPr="0009102E">
        <w:rPr>
          <w:rFonts w:ascii="Times New Roman" w:eastAsia="Times New Roman" w:hAnsi="Times New Roman" w:cs="Times New Roman"/>
          <w:color w:val="000000"/>
          <w:sz w:val="24"/>
          <w:szCs w:val="24"/>
          <w:lang w:eastAsia="ru-RU"/>
        </w:rPr>
        <w:t>стью.</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1.5. Заказчик определил, что услуги по организации и проведению Мероприятия принимаются в присутствии Исполнителя рабочей группой в составе:</w:t>
      </w:r>
    </w:p>
    <w:p w:rsidR="0009102E" w:rsidRPr="0009102E" w:rsidRDefault="001C42A3" w:rsidP="0009102E">
      <w:pPr>
        <w:spacing w:after="0"/>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проректор по общим вопросам Ша</w:t>
      </w:r>
      <w:r w:rsidR="0009102E" w:rsidRPr="0009102E">
        <w:rPr>
          <w:rFonts w:ascii="Times New Roman" w:eastAsia="Times New Roman" w:hAnsi="Times New Roman" w:cs="Times New Roman"/>
          <w:sz w:val="24"/>
          <w:szCs w:val="24"/>
          <w:lang w:eastAsia="ru-RU"/>
        </w:rPr>
        <w:t>гисултанов А.Ф.– руководитель рабочей группы;</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проректор по научно-инновационной работе Акчулпанов Ю. К.;</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уполномоченный по правам ребенка в Республике Башкортостан Панчихина О.</w:t>
      </w:r>
      <w:r w:rsidR="001C42A3">
        <w:rPr>
          <w:rFonts w:ascii="Times New Roman" w:eastAsia="Times New Roman" w:hAnsi="Times New Roman" w:cs="Times New Roman"/>
          <w:sz w:val="24"/>
          <w:szCs w:val="24"/>
          <w:lang w:eastAsia="ru-RU"/>
        </w:rPr>
        <w:t xml:space="preserve"> </w:t>
      </w:r>
      <w:r w:rsidRPr="0009102E">
        <w:rPr>
          <w:rFonts w:ascii="Times New Roman" w:eastAsia="Times New Roman" w:hAnsi="Times New Roman" w:cs="Times New Roman"/>
          <w:sz w:val="24"/>
          <w:szCs w:val="24"/>
          <w:lang w:eastAsia="ru-RU"/>
        </w:rPr>
        <w:t>Ю. (по согласованию);</w:t>
      </w:r>
    </w:p>
    <w:p w:rsidR="0009102E" w:rsidRPr="0009102E" w:rsidRDefault="0009102E" w:rsidP="0009102E">
      <w:pPr>
        <w:spacing w:after="0"/>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специалист по закупкам Селин А.А.</w:t>
      </w:r>
    </w:p>
    <w:p w:rsidR="0009102E" w:rsidRPr="0009102E" w:rsidRDefault="0009102E" w:rsidP="0009102E">
      <w:pPr>
        <w:widowControl w:val="0"/>
        <w:autoSpaceDE w:val="0"/>
        <w:autoSpaceDN w:val="0"/>
        <w:spacing w:after="0"/>
        <w:ind w:firstLine="540"/>
        <w:jc w:val="both"/>
        <w:rPr>
          <w:rFonts w:ascii="Times New Roman" w:eastAsia="Times New Roman" w:hAnsi="Times New Roman" w:cs="Times New Roman"/>
          <w:sz w:val="24"/>
          <w:szCs w:val="20"/>
          <w:lang w:eastAsia="ru-RU"/>
        </w:rPr>
      </w:pPr>
    </w:p>
    <w:p w:rsidR="0009102E" w:rsidRPr="0009102E" w:rsidRDefault="0009102E" w:rsidP="0009102E">
      <w:pPr>
        <w:widowControl w:val="0"/>
        <w:autoSpaceDE w:val="0"/>
        <w:autoSpaceDN w:val="0"/>
        <w:spacing w:after="0" w:line="240" w:lineRule="auto"/>
        <w:ind w:firstLine="540"/>
        <w:jc w:val="center"/>
        <w:rPr>
          <w:rFonts w:ascii="Times New Roman" w:eastAsia="Times New Roman" w:hAnsi="Times New Roman" w:cs="Times New Roman"/>
          <w:b/>
          <w:sz w:val="24"/>
          <w:szCs w:val="20"/>
          <w:lang w:eastAsia="ru-RU"/>
        </w:rPr>
      </w:pPr>
      <w:r w:rsidRPr="0009102E">
        <w:rPr>
          <w:rFonts w:ascii="Times New Roman" w:eastAsia="Times New Roman" w:hAnsi="Times New Roman" w:cs="Times New Roman"/>
          <w:b/>
          <w:sz w:val="24"/>
          <w:szCs w:val="20"/>
          <w:lang w:eastAsia="ru-RU"/>
        </w:rPr>
        <w:t>2. Права и обязанности сторон</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 xml:space="preserve">2.1. Исполнитель обязуется: </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 предоставить расходные материалы, сувенирную продукцию и другие товары для оказания услуг;</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 представить смету расходов на оказание услуг по организации и проведению М</w:t>
      </w:r>
      <w:r w:rsidRPr="0009102E">
        <w:rPr>
          <w:rFonts w:ascii="Times New Roman" w:eastAsia="Times New Roman" w:hAnsi="Times New Roman" w:cs="Times New Roman"/>
          <w:sz w:val="24"/>
          <w:szCs w:val="20"/>
          <w:lang w:eastAsia="ru-RU"/>
        </w:rPr>
        <w:t>е</w:t>
      </w:r>
      <w:r w:rsidRPr="0009102E">
        <w:rPr>
          <w:rFonts w:ascii="Times New Roman" w:eastAsia="Times New Roman" w:hAnsi="Times New Roman" w:cs="Times New Roman"/>
          <w:sz w:val="24"/>
          <w:szCs w:val="20"/>
          <w:lang w:eastAsia="ru-RU"/>
        </w:rPr>
        <w:t>роприятия;</w:t>
      </w:r>
    </w:p>
    <w:p w:rsidR="0009102E" w:rsidRPr="0009102E" w:rsidRDefault="0009102E" w:rsidP="0009102E">
      <w:pPr>
        <w:widowControl w:val="0"/>
        <w:autoSpaceDE w:val="0"/>
        <w:autoSpaceDN w:val="0"/>
        <w:spacing w:after="0" w:line="240" w:lineRule="auto"/>
        <w:ind w:firstLine="540"/>
        <w:jc w:val="both"/>
        <w:rPr>
          <w:rFonts w:ascii="Times New Roman" w:hAnsi="Times New Roman" w:cs="Times New Roman"/>
          <w:color w:val="0A0A0A"/>
          <w:shd w:val="clear" w:color="auto" w:fill="FFFFFF"/>
        </w:rPr>
      </w:pPr>
      <w:r w:rsidRPr="0009102E">
        <w:rPr>
          <w:rFonts w:ascii="Times New Roman" w:eastAsia="Times New Roman" w:hAnsi="Times New Roman" w:cs="Times New Roman"/>
          <w:sz w:val="24"/>
          <w:szCs w:val="20"/>
          <w:lang w:eastAsia="ru-RU"/>
        </w:rPr>
        <w:t xml:space="preserve">- передать Заказчику </w:t>
      </w:r>
      <w:r w:rsidRPr="0009102E">
        <w:rPr>
          <w:rFonts w:ascii="Times New Roman" w:hAnsi="Times New Roman" w:cs="Times New Roman"/>
          <w:color w:val="0A0A0A"/>
          <w:shd w:val="clear" w:color="auto" w:fill="FFFFFF"/>
        </w:rPr>
        <w:t>исключительное право на разработанный фирменный стиль Мер</w:t>
      </w:r>
      <w:r w:rsidRPr="0009102E">
        <w:rPr>
          <w:rFonts w:ascii="Times New Roman" w:hAnsi="Times New Roman" w:cs="Times New Roman"/>
          <w:color w:val="0A0A0A"/>
          <w:shd w:val="clear" w:color="auto" w:fill="FFFFFF"/>
        </w:rPr>
        <w:t>о</w:t>
      </w:r>
      <w:r w:rsidRPr="0009102E">
        <w:rPr>
          <w:rFonts w:ascii="Times New Roman" w:hAnsi="Times New Roman" w:cs="Times New Roman"/>
          <w:color w:val="0A0A0A"/>
          <w:shd w:val="clear" w:color="auto" w:fill="FFFFFF"/>
        </w:rPr>
        <w:t>приятия в полном объеме;</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hAnsi="Times New Roman" w:cs="Times New Roman"/>
          <w:color w:val="0A0A0A"/>
          <w:shd w:val="clear" w:color="auto" w:fill="FFFFFF"/>
        </w:rPr>
        <w:t xml:space="preserve">- нести </w:t>
      </w:r>
      <w:r w:rsidRPr="0009102E">
        <w:rPr>
          <w:rFonts w:ascii="Times New Roman" w:eastAsia="Times New Roman" w:hAnsi="Times New Roman" w:cs="Times New Roman"/>
          <w:sz w:val="24"/>
          <w:szCs w:val="20"/>
          <w:lang w:eastAsia="ru-RU"/>
        </w:rPr>
        <w:t>ответственность за действия привлеченных соисполнителей перед Заказч</w:t>
      </w:r>
      <w:r w:rsidRPr="0009102E">
        <w:rPr>
          <w:rFonts w:ascii="Times New Roman" w:eastAsia="Times New Roman" w:hAnsi="Times New Roman" w:cs="Times New Roman"/>
          <w:sz w:val="24"/>
          <w:szCs w:val="20"/>
          <w:lang w:eastAsia="ru-RU"/>
        </w:rPr>
        <w:t>и</w:t>
      </w:r>
      <w:r w:rsidRPr="0009102E">
        <w:rPr>
          <w:rFonts w:ascii="Times New Roman" w:eastAsia="Times New Roman" w:hAnsi="Times New Roman" w:cs="Times New Roman"/>
          <w:sz w:val="24"/>
          <w:szCs w:val="20"/>
          <w:lang w:eastAsia="ru-RU"/>
        </w:rPr>
        <w:t>ком;</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bookmarkStart w:id="1" w:name="P68"/>
      <w:bookmarkEnd w:id="1"/>
      <w:r w:rsidRPr="0009102E">
        <w:rPr>
          <w:rFonts w:ascii="Times New Roman" w:eastAsia="Times New Roman" w:hAnsi="Times New Roman" w:cs="Times New Roman"/>
          <w:sz w:val="24"/>
          <w:szCs w:val="20"/>
          <w:lang w:eastAsia="ru-RU"/>
        </w:rPr>
        <w:t xml:space="preserve">-  оказать услуги, указанные в </w:t>
      </w:r>
      <w:hyperlink w:anchor="P44" w:tooltip="1.1. Исполнитель принимает на себя обязательство по оказанию услуг по организации и проведению форумов, семинаров, съездов, премий, конференций, конгрессов, конкурсов/мастер-классов, творческих школ, концертов, фестивалей, культурно-просветительских акций/прог">
        <w:r w:rsidRPr="0009102E">
          <w:rPr>
            <w:rFonts w:ascii="Times New Roman" w:eastAsia="Times New Roman" w:hAnsi="Times New Roman" w:cs="Times New Roman"/>
            <w:sz w:val="24"/>
            <w:szCs w:val="20"/>
            <w:lang w:eastAsia="ru-RU"/>
          </w:rPr>
          <w:t>пункте 1.1</w:t>
        </w:r>
      </w:hyperlink>
      <w:r w:rsidRPr="0009102E">
        <w:rPr>
          <w:rFonts w:ascii="Times New Roman" w:eastAsia="Times New Roman" w:hAnsi="Times New Roman" w:cs="Times New Roman"/>
          <w:sz w:val="24"/>
          <w:szCs w:val="20"/>
          <w:lang w:eastAsia="ru-RU"/>
        </w:rPr>
        <w:t xml:space="preserve"> договора, в соответствии с Техническим з</w:t>
      </w:r>
      <w:r w:rsidRPr="0009102E">
        <w:rPr>
          <w:rFonts w:ascii="Times New Roman" w:eastAsia="Times New Roman" w:hAnsi="Times New Roman" w:cs="Times New Roman"/>
          <w:sz w:val="24"/>
          <w:szCs w:val="20"/>
          <w:lang w:eastAsia="ru-RU"/>
        </w:rPr>
        <w:t>а</w:t>
      </w:r>
      <w:r w:rsidRPr="0009102E">
        <w:rPr>
          <w:rFonts w:ascii="Times New Roman" w:eastAsia="Times New Roman" w:hAnsi="Times New Roman" w:cs="Times New Roman"/>
          <w:sz w:val="24"/>
          <w:szCs w:val="20"/>
          <w:lang w:eastAsia="ru-RU"/>
        </w:rPr>
        <w:t>данием и Графиком оказания услуг;</w:t>
      </w:r>
      <w:bookmarkStart w:id="2" w:name="_GoBack"/>
      <w:bookmarkEnd w:id="2"/>
    </w:p>
    <w:p w:rsidR="0009102E" w:rsidRPr="0009102E" w:rsidRDefault="0009102E" w:rsidP="0009102E">
      <w:pPr>
        <w:widowControl w:val="0"/>
        <w:autoSpaceDE w:val="0"/>
        <w:autoSpaceDN w:val="0"/>
        <w:spacing w:after="240" w:line="240" w:lineRule="auto"/>
        <w:ind w:firstLine="539"/>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 xml:space="preserve">- по окончании оказания услуг по договору представить </w:t>
      </w:r>
      <w:r w:rsidRPr="0009102E">
        <w:rPr>
          <w:rFonts w:ascii="Times New Roman" w:hAnsi="Times New Roman" w:cs="Times New Roman"/>
        </w:rPr>
        <w:t>акт сдачи-приемки оказанных услуг</w:t>
      </w:r>
      <w:r w:rsidRPr="0009102E">
        <w:rPr>
          <w:rFonts w:ascii="Times New Roman" w:eastAsia="Times New Roman" w:hAnsi="Times New Roman" w:cs="Times New Roman"/>
          <w:sz w:val="24"/>
          <w:szCs w:val="20"/>
          <w:lang w:eastAsia="ru-RU"/>
        </w:rPr>
        <w:t>, счет, счет-фактуру.</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bookmarkStart w:id="3" w:name="P74"/>
      <w:bookmarkEnd w:id="3"/>
      <w:r w:rsidRPr="0009102E">
        <w:rPr>
          <w:rFonts w:ascii="Times New Roman" w:eastAsia="Times New Roman" w:hAnsi="Times New Roman" w:cs="Times New Roman"/>
          <w:sz w:val="24"/>
          <w:szCs w:val="20"/>
          <w:lang w:eastAsia="ru-RU"/>
        </w:rPr>
        <w:t>2.2. Заказчик обязуется:</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 принять оказанные услуги, проверив их состав и качество, соблюдение сроков на соответствие требованиям Технического задания и Графика оказания услуг;</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 xml:space="preserve">- подписать оформленный надлежащим образом </w:t>
      </w:r>
      <w:r w:rsidRPr="0009102E">
        <w:rPr>
          <w:rFonts w:ascii="Times New Roman" w:hAnsi="Times New Roman" w:cs="Times New Roman"/>
        </w:rPr>
        <w:t>акт сдачи-приемки оказанных услуг</w:t>
      </w:r>
      <w:r w:rsidRPr="0009102E">
        <w:rPr>
          <w:rFonts w:ascii="Times New Roman" w:eastAsia="Times New Roman" w:hAnsi="Times New Roman" w:cs="Times New Roman"/>
          <w:sz w:val="24"/>
          <w:szCs w:val="20"/>
          <w:lang w:eastAsia="ru-RU"/>
        </w:rPr>
        <w:t xml:space="preserve"> либо направить Исполнителю мотивированный отказ от подписания вышеназванного а</w:t>
      </w:r>
      <w:r w:rsidRPr="0009102E">
        <w:rPr>
          <w:rFonts w:ascii="Times New Roman" w:eastAsia="Times New Roman" w:hAnsi="Times New Roman" w:cs="Times New Roman"/>
          <w:sz w:val="24"/>
          <w:szCs w:val="20"/>
          <w:lang w:eastAsia="ru-RU"/>
        </w:rPr>
        <w:t>к</w:t>
      </w:r>
      <w:r w:rsidRPr="0009102E">
        <w:rPr>
          <w:rFonts w:ascii="Times New Roman" w:eastAsia="Times New Roman" w:hAnsi="Times New Roman" w:cs="Times New Roman"/>
          <w:sz w:val="24"/>
          <w:szCs w:val="20"/>
          <w:lang w:eastAsia="ru-RU"/>
        </w:rPr>
        <w:t>та;</w:t>
      </w:r>
    </w:p>
    <w:p w:rsidR="0009102E" w:rsidRPr="0009102E" w:rsidRDefault="0009102E" w:rsidP="0009102E">
      <w:pPr>
        <w:widowControl w:val="0"/>
        <w:autoSpaceDE w:val="0"/>
        <w:autoSpaceDN w:val="0"/>
        <w:spacing w:after="240" w:line="240" w:lineRule="auto"/>
        <w:ind w:firstLine="539"/>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 оплатить своевременно услуги, оказанные надлежащим образом в порядке, пред</w:t>
      </w:r>
      <w:r w:rsidRPr="0009102E">
        <w:rPr>
          <w:rFonts w:ascii="Times New Roman" w:eastAsia="Times New Roman" w:hAnsi="Times New Roman" w:cs="Times New Roman"/>
          <w:sz w:val="24"/>
          <w:szCs w:val="20"/>
          <w:lang w:eastAsia="ru-RU"/>
        </w:rPr>
        <w:t>у</w:t>
      </w:r>
      <w:r w:rsidRPr="0009102E">
        <w:rPr>
          <w:rFonts w:ascii="Times New Roman" w:eastAsia="Times New Roman" w:hAnsi="Times New Roman" w:cs="Times New Roman"/>
          <w:sz w:val="24"/>
          <w:szCs w:val="20"/>
          <w:lang w:eastAsia="ru-RU"/>
        </w:rPr>
        <w:t>смотренном договором.</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2.3. Исполнитель вправе:</w:t>
      </w:r>
    </w:p>
    <w:p w:rsidR="0009102E" w:rsidRPr="0009102E" w:rsidRDefault="0009102E" w:rsidP="0009102E">
      <w:pPr>
        <w:widowControl w:val="0"/>
        <w:autoSpaceDE w:val="0"/>
        <w:autoSpaceDN w:val="0"/>
        <w:spacing w:after="0" w:line="240" w:lineRule="auto"/>
        <w:ind w:firstLine="539"/>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2.3.1. привлекать для оказания услуг соисполнителей;</w:t>
      </w:r>
    </w:p>
    <w:p w:rsidR="0009102E" w:rsidRPr="0009102E" w:rsidRDefault="0009102E" w:rsidP="0009102E">
      <w:pPr>
        <w:widowControl w:val="0"/>
        <w:autoSpaceDE w:val="0"/>
        <w:autoSpaceDN w:val="0"/>
        <w:spacing w:after="0" w:line="240" w:lineRule="auto"/>
        <w:ind w:firstLine="539"/>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2.3.2. запрашивать у Заказчика информацию, необходимую для выполнения своих обязательств по договору.</w:t>
      </w:r>
    </w:p>
    <w:p w:rsidR="0009102E" w:rsidRPr="0009102E" w:rsidRDefault="0009102E" w:rsidP="0009102E">
      <w:pPr>
        <w:widowControl w:val="0"/>
        <w:autoSpaceDE w:val="0"/>
        <w:autoSpaceDN w:val="0"/>
        <w:spacing w:after="240" w:line="240" w:lineRule="auto"/>
        <w:ind w:firstLine="539"/>
        <w:jc w:val="both"/>
        <w:rPr>
          <w:rFonts w:ascii="Times New Roman" w:eastAsia="Times New Roman" w:hAnsi="Times New Roman" w:cs="Times New Roman"/>
          <w:sz w:val="24"/>
          <w:szCs w:val="20"/>
          <w:lang w:eastAsia="ru-RU"/>
        </w:rPr>
      </w:pPr>
    </w:p>
    <w:p w:rsidR="0009102E" w:rsidRPr="0009102E" w:rsidRDefault="0009102E" w:rsidP="0009102E">
      <w:pPr>
        <w:widowControl w:val="0"/>
        <w:autoSpaceDE w:val="0"/>
        <w:autoSpaceDN w:val="0"/>
        <w:spacing w:after="240" w:line="240" w:lineRule="auto"/>
        <w:ind w:firstLine="539"/>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lastRenderedPageBreak/>
        <w:t>2.4. Заказчик вправе:</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2.4.1. в любое время проверять соответствие качества предоставляемых Исполнит</w:t>
      </w:r>
      <w:r w:rsidRPr="0009102E">
        <w:rPr>
          <w:rFonts w:ascii="Times New Roman" w:eastAsia="Times New Roman" w:hAnsi="Times New Roman" w:cs="Times New Roman"/>
          <w:sz w:val="24"/>
          <w:szCs w:val="20"/>
          <w:lang w:eastAsia="ru-RU"/>
        </w:rPr>
        <w:t>е</w:t>
      </w:r>
      <w:r w:rsidRPr="0009102E">
        <w:rPr>
          <w:rFonts w:ascii="Times New Roman" w:eastAsia="Times New Roman" w:hAnsi="Times New Roman" w:cs="Times New Roman"/>
          <w:sz w:val="24"/>
          <w:szCs w:val="20"/>
          <w:lang w:eastAsia="ru-RU"/>
        </w:rPr>
        <w:t>лем услуг, установленных договором и другими обязательными для Исполнителя треб</w:t>
      </w:r>
      <w:r w:rsidRPr="0009102E">
        <w:rPr>
          <w:rFonts w:ascii="Times New Roman" w:eastAsia="Times New Roman" w:hAnsi="Times New Roman" w:cs="Times New Roman"/>
          <w:sz w:val="24"/>
          <w:szCs w:val="20"/>
          <w:lang w:eastAsia="ru-RU"/>
        </w:rPr>
        <w:t>о</w:t>
      </w:r>
      <w:r w:rsidRPr="0009102E">
        <w:rPr>
          <w:rFonts w:ascii="Times New Roman" w:eastAsia="Times New Roman" w:hAnsi="Times New Roman" w:cs="Times New Roman"/>
          <w:sz w:val="24"/>
          <w:szCs w:val="20"/>
          <w:lang w:eastAsia="ru-RU"/>
        </w:rPr>
        <w:t>ваниями, предусмотренными законодательством Российской Федерации, без вмешател</w:t>
      </w:r>
      <w:r w:rsidRPr="0009102E">
        <w:rPr>
          <w:rFonts w:ascii="Times New Roman" w:eastAsia="Times New Roman" w:hAnsi="Times New Roman" w:cs="Times New Roman"/>
          <w:sz w:val="24"/>
          <w:szCs w:val="20"/>
          <w:lang w:eastAsia="ru-RU"/>
        </w:rPr>
        <w:t>ь</w:t>
      </w:r>
      <w:r w:rsidRPr="0009102E">
        <w:rPr>
          <w:rFonts w:ascii="Times New Roman" w:eastAsia="Times New Roman" w:hAnsi="Times New Roman" w:cs="Times New Roman"/>
          <w:sz w:val="24"/>
          <w:szCs w:val="20"/>
          <w:lang w:eastAsia="ru-RU"/>
        </w:rPr>
        <w:t>ства в оперативно-хозяйственную деятельность Исполнителя;</w:t>
      </w: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2.4.2. направить Исполнителю требование об устранении недостатков с указанием срока для их устранения, если для Заказчика станет станет очевидным, что услуги не б</w:t>
      </w:r>
      <w:r w:rsidRPr="0009102E">
        <w:rPr>
          <w:rFonts w:ascii="Times New Roman" w:eastAsia="Times New Roman" w:hAnsi="Times New Roman" w:cs="Times New Roman"/>
          <w:sz w:val="24"/>
          <w:szCs w:val="20"/>
          <w:lang w:eastAsia="ru-RU"/>
        </w:rPr>
        <w:t>у</w:t>
      </w:r>
      <w:r w:rsidRPr="0009102E">
        <w:rPr>
          <w:rFonts w:ascii="Times New Roman" w:eastAsia="Times New Roman" w:hAnsi="Times New Roman" w:cs="Times New Roman"/>
          <w:sz w:val="24"/>
          <w:szCs w:val="20"/>
          <w:lang w:eastAsia="ru-RU"/>
        </w:rPr>
        <w:t>дут оказаны надлежащим образом и (или) в установленные договором сроки;</w:t>
      </w:r>
    </w:p>
    <w:p w:rsidR="0009102E" w:rsidRPr="0009102E" w:rsidRDefault="0009102E" w:rsidP="0009102E">
      <w:pPr>
        <w:pStyle w:val="ConsPlusNormal"/>
        <w:ind w:firstLine="540"/>
        <w:jc w:val="both"/>
        <w:rPr>
          <w:rFonts w:ascii="Times New Roman" w:hAnsi="Times New Roman" w:cs="Times New Roman"/>
        </w:rPr>
      </w:pPr>
      <w:r w:rsidRPr="0009102E">
        <w:rPr>
          <w:rFonts w:ascii="Times New Roman" w:hAnsi="Times New Roman" w:cs="Times New Roman"/>
        </w:rPr>
        <w:t>2.4.3. получать от Исполнителя разъяснения по вопросам, касающимся подготовки и пров</w:t>
      </w:r>
      <w:r w:rsidRPr="0009102E">
        <w:rPr>
          <w:rFonts w:ascii="Times New Roman" w:hAnsi="Times New Roman" w:cs="Times New Roman"/>
        </w:rPr>
        <w:t>е</w:t>
      </w:r>
      <w:r w:rsidRPr="0009102E">
        <w:rPr>
          <w:rFonts w:ascii="Times New Roman" w:hAnsi="Times New Roman" w:cs="Times New Roman"/>
        </w:rPr>
        <w:t>дения Мероприятия.</w:t>
      </w:r>
    </w:p>
    <w:p w:rsidR="0009102E" w:rsidRPr="0009102E" w:rsidRDefault="0009102E" w:rsidP="0009102E">
      <w:pPr>
        <w:spacing w:after="0" w:line="288" w:lineRule="atLeast"/>
        <w:ind w:firstLine="540"/>
        <w:jc w:val="both"/>
        <w:rPr>
          <w:rFonts w:ascii="Times New Roman" w:eastAsia="Times New Roman" w:hAnsi="Times New Roman" w:cs="Times New Roman"/>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sz w:val="24"/>
          <w:szCs w:val="24"/>
          <w:lang w:eastAsia="ru-RU"/>
        </w:rPr>
      </w:pPr>
      <w:r w:rsidRPr="0009102E">
        <w:rPr>
          <w:rFonts w:ascii="Times New Roman" w:eastAsia="Times New Roman" w:hAnsi="Times New Roman" w:cs="Times New Roman"/>
          <w:b/>
          <w:sz w:val="24"/>
          <w:szCs w:val="24"/>
          <w:lang w:eastAsia="ru-RU"/>
        </w:rPr>
        <w:t>3. Цена договора и порядок расчетов</w:t>
      </w:r>
      <w:r w:rsidRPr="0009102E">
        <w:rPr>
          <w:rFonts w:ascii="Times New Roman" w:eastAsia="Times New Roman" w:hAnsi="Times New Roman" w:cs="Times New Roman"/>
          <w:sz w:val="24"/>
          <w:szCs w:val="24"/>
          <w:lang w:eastAsia="ru-RU"/>
        </w:rPr>
        <w:t xml:space="preserve"> </w:t>
      </w:r>
    </w:p>
    <w:p w:rsidR="0009102E" w:rsidRPr="0009102E" w:rsidRDefault="0009102E" w:rsidP="0009102E">
      <w:pPr>
        <w:spacing w:after="0" w:line="288" w:lineRule="atLeast"/>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xml:space="preserve">  </w:t>
      </w:r>
    </w:p>
    <w:p w:rsidR="0009102E" w:rsidRPr="0009102E" w:rsidRDefault="0009102E" w:rsidP="0009102E">
      <w:pPr>
        <w:pStyle w:val="ConsPlusNormal"/>
        <w:ind w:firstLine="540"/>
        <w:jc w:val="both"/>
        <w:rPr>
          <w:rFonts w:ascii="Times New Roman" w:hAnsi="Times New Roman" w:cs="Times New Roman"/>
        </w:rPr>
      </w:pPr>
      <w:bookmarkStart w:id="4" w:name="P50"/>
      <w:bookmarkEnd w:id="4"/>
      <w:r w:rsidRPr="0009102E">
        <w:rPr>
          <w:rFonts w:ascii="Times New Roman" w:hAnsi="Times New Roman" w:cs="Times New Roman"/>
        </w:rPr>
        <w:t>3.1. Цена договора составляет _________ (_________) рублей __ копеек, в т.ч. НДС _____ (___________) рублей ____ копеек.</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Цена договора является твердой, определяется на весь срок исполнения договора и не по</w:t>
      </w:r>
      <w:r w:rsidRPr="0009102E">
        <w:rPr>
          <w:rFonts w:ascii="Times New Roman" w:hAnsi="Times New Roman" w:cs="Times New Roman"/>
        </w:rPr>
        <w:t>д</w:t>
      </w:r>
      <w:r w:rsidRPr="0009102E">
        <w:rPr>
          <w:rFonts w:ascii="Times New Roman" w:hAnsi="Times New Roman" w:cs="Times New Roman"/>
        </w:rPr>
        <w:t>лежит изменению, за исключением случаев, установленных действующим законодательством Ро</w:t>
      </w:r>
      <w:r w:rsidRPr="0009102E">
        <w:rPr>
          <w:rFonts w:ascii="Times New Roman" w:hAnsi="Times New Roman" w:cs="Times New Roman"/>
        </w:rPr>
        <w:t>с</w:t>
      </w:r>
      <w:r w:rsidRPr="0009102E">
        <w:rPr>
          <w:rFonts w:ascii="Times New Roman" w:hAnsi="Times New Roman" w:cs="Times New Roman"/>
        </w:rPr>
        <w:t>сийской Федерации.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Цена договора уменьшается на сумму, подлежащую уплате Заказчиком юридическому лицу или физическому лицу, в том числе зарегистрированному в качестве индивидуального предпр</w:t>
      </w:r>
      <w:r w:rsidRPr="0009102E">
        <w:rPr>
          <w:rFonts w:ascii="Times New Roman" w:hAnsi="Times New Roman" w:cs="Times New Roman"/>
        </w:rPr>
        <w:t>и</w:t>
      </w:r>
      <w:r w:rsidRPr="0009102E">
        <w:rPr>
          <w:rFonts w:ascii="Times New Roman" w:hAnsi="Times New Roman" w:cs="Times New Roman"/>
        </w:rPr>
        <w:t>нимателя, на размер налогов, сборов и иных обязательных платежей в бюджеты бюджетной си</w:t>
      </w:r>
      <w:r w:rsidRPr="0009102E">
        <w:rPr>
          <w:rFonts w:ascii="Times New Roman" w:hAnsi="Times New Roman" w:cs="Times New Roman"/>
        </w:rPr>
        <w:t>с</w:t>
      </w:r>
      <w:r w:rsidRPr="0009102E">
        <w:rPr>
          <w:rFonts w:ascii="Times New Roman" w:hAnsi="Times New Roman" w:cs="Times New Roman"/>
        </w:rPr>
        <w:t>темы Российской Федерации, связанных с оплатой договора, если в соответствии с законодател</w:t>
      </w:r>
      <w:r w:rsidRPr="0009102E">
        <w:rPr>
          <w:rFonts w:ascii="Times New Roman" w:hAnsi="Times New Roman" w:cs="Times New Roman"/>
        </w:rPr>
        <w:t>ь</w:t>
      </w:r>
      <w:r w:rsidRPr="0009102E">
        <w:rPr>
          <w:rFonts w:ascii="Times New Roman" w:hAnsi="Times New Roman" w:cs="Times New Roman"/>
        </w:rPr>
        <w:t>ством Российской Федерации о налогах и сборах такие налоги, сборы и иные обязательные плат</w:t>
      </w:r>
      <w:r w:rsidRPr="0009102E">
        <w:rPr>
          <w:rFonts w:ascii="Times New Roman" w:hAnsi="Times New Roman" w:cs="Times New Roman"/>
        </w:rPr>
        <w:t>е</w:t>
      </w:r>
      <w:r w:rsidRPr="0009102E">
        <w:rPr>
          <w:rFonts w:ascii="Times New Roman" w:hAnsi="Times New Roman" w:cs="Times New Roman"/>
        </w:rPr>
        <w:t>жи подлежат уплате в бюджеты бюджетной системы Российской Федерации Заказчиком.</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3.2. Исполнитель несет ответственность за правильность расчета НДС.</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3.3. Цена договора может быть снижена по соглашению сторон без изменения объема услуг, предусмотренных техническим заданием, являющимся неотъемлемой частью настоящего догов</w:t>
      </w:r>
      <w:r w:rsidRPr="0009102E">
        <w:rPr>
          <w:rFonts w:ascii="Times New Roman" w:hAnsi="Times New Roman" w:cs="Times New Roman"/>
        </w:rPr>
        <w:t>о</w:t>
      </w:r>
      <w:r w:rsidRPr="0009102E">
        <w:rPr>
          <w:rFonts w:ascii="Times New Roman" w:hAnsi="Times New Roman" w:cs="Times New Roman"/>
        </w:rPr>
        <w:t xml:space="preserve">ра </w:t>
      </w:r>
      <w:hyperlink r:id="rId8" w:tooltip="Ссылка на КонсультантПлюс">
        <w:r w:rsidRPr="0009102E">
          <w:rPr>
            <w:rFonts w:ascii="Times New Roman" w:hAnsi="Times New Roman" w:cs="Times New Roman"/>
          </w:rPr>
          <w:t>(Приложение 1)</w:t>
        </w:r>
      </w:hyperlink>
      <w:r w:rsidRPr="0009102E">
        <w:rPr>
          <w:rFonts w:ascii="Times New Roman" w:hAnsi="Times New Roman" w:cs="Times New Roman"/>
        </w:rPr>
        <w:t>, и иных условий исполнения договора.</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xml:space="preserve">3.4. Оплата по договору производится Заказчиком по факту оказанных услуг в течение 7 </w:t>
      </w:r>
      <w:r w:rsidRPr="0009102E">
        <w:rPr>
          <w:rFonts w:ascii="Times New Roman" w:hAnsi="Times New Roman" w:cs="Times New Roman"/>
          <w:i/>
        </w:rPr>
        <w:t>(семь) рабочих дней</w:t>
      </w:r>
      <w:r w:rsidRPr="0009102E">
        <w:rPr>
          <w:rFonts w:ascii="Times New Roman" w:hAnsi="Times New Roman" w:cs="Times New Roman"/>
        </w:rPr>
        <w:t xml:space="preserve"> с даты подписания акта сдачи-приемки оказанных услуг, предоставления И</w:t>
      </w:r>
      <w:r w:rsidRPr="0009102E">
        <w:rPr>
          <w:rFonts w:ascii="Times New Roman" w:hAnsi="Times New Roman" w:cs="Times New Roman"/>
        </w:rPr>
        <w:t>с</w:t>
      </w:r>
      <w:r w:rsidRPr="0009102E">
        <w:rPr>
          <w:rFonts w:ascii="Times New Roman" w:hAnsi="Times New Roman" w:cs="Times New Roman"/>
        </w:rPr>
        <w:t>полнителем оригинала счета (счет-фактуры) на оплату. В связи с целевым назначением денежных средств, выделяемых бюджетом Республики Башкортостан на оплату услуг по данному договору, оплата не может быть произведена ранее даты поступления денежных средств на счет Заказчика, даже в случае оказания услуг в полном объеме, подписания сторонами акта об оказании услуг, в</w:t>
      </w:r>
      <w:r w:rsidRPr="0009102E">
        <w:rPr>
          <w:rFonts w:ascii="Times New Roman" w:hAnsi="Times New Roman" w:cs="Times New Roman"/>
        </w:rPr>
        <w:t>ы</w:t>
      </w:r>
      <w:r w:rsidRPr="0009102E">
        <w:rPr>
          <w:rFonts w:ascii="Times New Roman" w:hAnsi="Times New Roman" w:cs="Times New Roman"/>
        </w:rPr>
        <w:t xml:space="preserve">ставления Исполнителем счета/счет-фактуры на оплату. </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3.5. Форма оплаты - путем безналичного перечисления денежных средств на расчетный счет Исполнителя, указанный в настоящем Договоре.</w:t>
      </w:r>
    </w:p>
    <w:p w:rsidR="0009102E" w:rsidRPr="0009102E" w:rsidRDefault="0009102E" w:rsidP="0009102E">
      <w:pPr>
        <w:spacing w:after="0" w:line="288" w:lineRule="atLeast"/>
        <w:ind w:firstLine="540"/>
        <w:jc w:val="both"/>
        <w:rPr>
          <w:rFonts w:ascii="Times New Roman" w:eastAsia="Times New Roman" w:hAnsi="Times New Roman" w:cs="Times New Roman"/>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pPr>
      <w:r w:rsidRPr="0009102E">
        <w:rPr>
          <w:rFonts w:ascii="Times New Roman" w:eastAsia="Times New Roman" w:hAnsi="Times New Roman" w:cs="Times New Roman"/>
          <w:b/>
          <w:sz w:val="24"/>
          <w:szCs w:val="24"/>
          <w:lang w:eastAsia="ru-RU"/>
        </w:rPr>
        <w:t>4. Обеспечение договора</w:t>
      </w:r>
    </w:p>
    <w:p w:rsidR="0009102E" w:rsidRPr="0009102E" w:rsidRDefault="0009102E" w:rsidP="0009102E">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09102E" w:rsidRPr="0009102E" w:rsidRDefault="0009102E" w:rsidP="0009102E">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bookmarkStart w:id="5" w:name="P118"/>
      <w:bookmarkEnd w:id="5"/>
      <w:r w:rsidRPr="0009102E">
        <w:rPr>
          <w:rFonts w:ascii="Times New Roman" w:eastAsia="Times New Roman" w:hAnsi="Times New Roman" w:cs="Times New Roman"/>
          <w:sz w:val="24"/>
          <w:szCs w:val="20"/>
          <w:lang w:eastAsia="ru-RU"/>
        </w:rPr>
        <w:t>5.1. В целях обеспечения исполнения договора Исполнитель предоставляет Заказч</w:t>
      </w:r>
      <w:r w:rsidRPr="0009102E">
        <w:rPr>
          <w:rFonts w:ascii="Times New Roman" w:eastAsia="Times New Roman" w:hAnsi="Times New Roman" w:cs="Times New Roman"/>
          <w:sz w:val="24"/>
          <w:szCs w:val="20"/>
          <w:lang w:eastAsia="ru-RU"/>
        </w:rPr>
        <w:t>и</w:t>
      </w:r>
      <w:r w:rsidRPr="0009102E">
        <w:rPr>
          <w:rFonts w:ascii="Times New Roman" w:eastAsia="Times New Roman" w:hAnsi="Times New Roman" w:cs="Times New Roman"/>
          <w:sz w:val="24"/>
          <w:szCs w:val="20"/>
          <w:lang w:eastAsia="ru-RU"/>
        </w:rPr>
        <w:t>ку обеспечение исполнения договора в форме безотзывной банковской гарантии или в форме внесения денежных средств на счет, на котором в соответствии с законодательс</w:t>
      </w:r>
      <w:r w:rsidRPr="0009102E">
        <w:rPr>
          <w:rFonts w:ascii="Times New Roman" w:eastAsia="Times New Roman" w:hAnsi="Times New Roman" w:cs="Times New Roman"/>
          <w:sz w:val="24"/>
          <w:szCs w:val="20"/>
          <w:lang w:eastAsia="ru-RU"/>
        </w:rPr>
        <w:t>т</w:t>
      </w:r>
      <w:r w:rsidRPr="0009102E">
        <w:rPr>
          <w:rFonts w:ascii="Times New Roman" w:eastAsia="Times New Roman" w:hAnsi="Times New Roman" w:cs="Times New Roman"/>
          <w:sz w:val="24"/>
          <w:szCs w:val="20"/>
          <w:lang w:eastAsia="ru-RU"/>
        </w:rPr>
        <w:t>вом Российской Федерации учитываются операции со средствами, поступающими Зака</w:t>
      </w:r>
      <w:r w:rsidRPr="0009102E">
        <w:rPr>
          <w:rFonts w:ascii="Times New Roman" w:eastAsia="Times New Roman" w:hAnsi="Times New Roman" w:cs="Times New Roman"/>
          <w:sz w:val="24"/>
          <w:szCs w:val="20"/>
          <w:lang w:eastAsia="ru-RU"/>
        </w:rPr>
        <w:t>з</w:t>
      </w:r>
      <w:r w:rsidRPr="0009102E">
        <w:rPr>
          <w:rFonts w:ascii="Times New Roman" w:eastAsia="Times New Roman" w:hAnsi="Times New Roman" w:cs="Times New Roman"/>
          <w:sz w:val="24"/>
          <w:szCs w:val="20"/>
          <w:lang w:eastAsia="ru-RU"/>
        </w:rPr>
        <w:t>чику.</w:t>
      </w:r>
    </w:p>
    <w:p w:rsidR="0009102E" w:rsidRPr="0009102E" w:rsidRDefault="0009102E" w:rsidP="0009102E">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5.2. Сумма обеспечения исполнения договора составляет 5% от цены договора.</w:t>
      </w:r>
    </w:p>
    <w:p w:rsidR="0009102E" w:rsidRPr="0009102E" w:rsidRDefault="0009102E" w:rsidP="0009102E">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lastRenderedPageBreak/>
        <w:t>5.3. Сумма обеспечения исполнения настоящего договора подлежит выплате Зака</w:t>
      </w:r>
      <w:r w:rsidRPr="0009102E">
        <w:rPr>
          <w:rFonts w:ascii="Times New Roman" w:eastAsia="Times New Roman" w:hAnsi="Times New Roman" w:cs="Times New Roman"/>
          <w:sz w:val="24"/>
          <w:szCs w:val="20"/>
          <w:lang w:eastAsia="ru-RU"/>
        </w:rPr>
        <w:t>з</w:t>
      </w:r>
      <w:r w:rsidRPr="0009102E">
        <w:rPr>
          <w:rFonts w:ascii="Times New Roman" w:eastAsia="Times New Roman" w:hAnsi="Times New Roman" w:cs="Times New Roman"/>
          <w:sz w:val="24"/>
          <w:szCs w:val="20"/>
          <w:lang w:eastAsia="ru-RU"/>
        </w:rPr>
        <w:t>чику во всех случаях неисполнения или ненадлежащего выполнения Исполнителем своих обязательств по настоящему договору, в том числе при взыскании неустойки, а также убытков.</w:t>
      </w:r>
      <w:bookmarkStart w:id="6" w:name="P122"/>
      <w:bookmarkEnd w:id="6"/>
    </w:p>
    <w:p w:rsidR="0009102E" w:rsidRPr="0009102E" w:rsidRDefault="0009102E" w:rsidP="0009102E">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09102E">
        <w:rPr>
          <w:rFonts w:ascii="Times New Roman" w:eastAsia="Times New Roman" w:hAnsi="Times New Roman" w:cs="Times New Roman"/>
          <w:sz w:val="24"/>
          <w:szCs w:val="20"/>
          <w:lang w:eastAsia="ru-RU"/>
        </w:rPr>
        <w:t>5.4. Все расходы, связанные с представлением Заказчику обеспечения исполнения договора и его применением, несет Исполнитель.</w:t>
      </w:r>
    </w:p>
    <w:p w:rsidR="0009102E" w:rsidRPr="0009102E" w:rsidRDefault="0009102E" w:rsidP="0009102E">
      <w:pPr>
        <w:widowControl w:val="0"/>
        <w:autoSpaceDE w:val="0"/>
        <w:autoSpaceDN w:val="0"/>
        <w:spacing w:after="0" w:line="240" w:lineRule="auto"/>
        <w:jc w:val="both"/>
        <w:rPr>
          <w:rFonts w:ascii="Times New Roman" w:eastAsia="Times New Roman" w:hAnsi="Times New Roman" w:cs="Times New Roman"/>
          <w:sz w:val="24"/>
          <w:szCs w:val="20"/>
          <w:lang w:eastAsia="ru-RU"/>
        </w:rPr>
      </w:pPr>
      <w:bookmarkStart w:id="7" w:name="P127"/>
      <w:bookmarkEnd w:id="7"/>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pPr>
      <w:r w:rsidRPr="0009102E">
        <w:rPr>
          <w:rFonts w:ascii="Times New Roman" w:eastAsia="Times New Roman" w:hAnsi="Times New Roman" w:cs="Times New Roman"/>
          <w:b/>
          <w:sz w:val="24"/>
          <w:szCs w:val="24"/>
          <w:lang w:eastAsia="ru-RU"/>
        </w:rPr>
        <w:t xml:space="preserve">5. Порядок сдачи-приемки услуг </w:t>
      </w:r>
    </w:p>
    <w:p w:rsidR="0009102E" w:rsidRPr="0009102E" w:rsidRDefault="0009102E" w:rsidP="0009102E">
      <w:pPr>
        <w:spacing w:after="0" w:line="288" w:lineRule="atLeast"/>
        <w:jc w:val="both"/>
        <w:rPr>
          <w:rFonts w:ascii="Times New Roman" w:eastAsia="Times New Roman" w:hAnsi="Times New Roman" w:cs="Times New Roman"/>
          <w:sz w:val="24"/>
          <w:szCs w:val="24"/>
          <w:lang w:eastAsia="ru-RU"/>
        </w:rPr>
      </w:pPr>
    </w:p>
    <w:p w:rsidR="0009102E" w:rsidRPr="0009102E" w:rsidRDefault="0009102E" w:rsidP="0009102E">
      <w:pPr>
        <w:spacing w:after="0" w:line="288" w:lineRule="atLeast"/>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ab/>
        <w:t>5.1. Приемка услуг осуществляется Сторонами договора путем тактильного метода, внешнего осмотра всех результатов услуг на предмет соответствия их требованиям, пр</w:t>
      </w:r>
      <w:r w:rsidRPr="0009102E">
        <w:rPr>
          <w:rFonts w:ascii="Times New Roman" w:eastAsia="Times New Roman" w:hAnsi="Times New Roman" w:cs="Times New Roman"/>
          <w:sz w:val="24"/>
          <w:szCs w:val="24"/>
          <w:lang w:eastAsia="ru-RU"/>
        </w:rPr>
        <w:t>е</w:t>
      </w:r>
      <w:r w:rsidRPr="0009102E">
        <w:rPr>
          <w:rFonts w:ascii="Times New Roman" w:eastAsia="Times New Roman" w:hAnsi="Times New Roman" w:cs="Times New Roman"/>
          <w:sz w:val="24"/>
          <w:szCs w:val="24"/>
          <w:lang w:eastAsia="ru-RU"/>
        </w:rPr>
        <w:t>дусмотренными Техническим заданием.</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Для проверки предоставленных Исполнителем результатов оказанных услуг, предусмотре</w:t>
      </w:r>
      <w:r w:rsidRPr="0009102E">
        <w:rPr>
          <w:rFonts w:ascii="Times New Roman" w:hAnsi="Times New Roman" w:cs="Times New Roman"/>
        </w:rPr>
        <w:t>н</w:t>
      </w:r>
      <w:r w:rsidRPr="0009102E">
        <w:rPr>
          <w:rFonts w:ascii="Times New Roman" w:hAnsi="Times New Roman" w:cs="Times New Roman"/>
        </w:rPr>
        <w:t>ных договором, в части их соответствия условиям договора Заказчик имеет право провести эк</w:t>
      </w:r>
      <w:r w:rsidRPr="0009102E">
        <w:rPr>
          <w:rFonts w:ascii="Times New Roman" w:hAnsi="Times New Roman" w:cs="Times New Roman"/>
        </w:rPr>
        <w:t>с</w:t>
      </w:r>
      <w:r w:rsidRPr="0009102E">
        <w:rPr>
          <w:rFonts w:ascii="Times New Roman" w:hAnsi="Times New Roman" w:cs="Times New Roman"/>
        </w:rPr>
        <w:t xml:space="preserve">пертизу. Экспертиза результатов услуг может проводиться Заказчиком своими силами или к ее проведению могут привлекаться </w:t>
      </w:r>
      <w:bookmarkStart w:id="8" w:name="P103"/>
      <w:bookmarkEnd w:id="8"/>
      <w:r w:rsidRPr="0009102E">
        <w:rPr>
          <w:rFonts w:ascii="Times New Roman" w:hAnsi="Times New Roman" w:cs="Times New Roman"/>
        </w:rPr>
        <w:t>специалисты, эксперты.</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xml:space="preserve">5.2. Одновременно с передачей результатов оказанных услуг по </w:t>
      </w:r>
      <w:hyperlink r:id="rId9" w:tooltip="Форма: Акт об оказании услуг (приложение к договору возмездного оказания услуг) (Подготовлен для системы КонсультантПлюс, 2026) {КонсультантПлюс}">
        <w:r w:rsidRPr="0009102E">
          <w:rPr>
            <w:rFonts w:ascii="Times New Roman" w:hAnsi="Times New Roman" w:cs="Times New Roman"/>
            <w:color w:val="0000FF"/>
          </w:rPr>
          <w:t>акту</w:t>
        </w:r>
      </w:hyperlink>
      <w:r w:rsidRPr="0009102E">
        <w:rPr>
          <w:rFonts w:ascii="Times New Roman" w:hAnsi="Times New Roman" w:cs="Times New Roman"/>
        </w:rPr>
        <w:t xml:space="preserve"> сдачи-приемки оказа</w:t>
      </w:r>
      <w:r w:rsidRPr="0009102E">
        <w:rPr>
          <w:rFonts w:ascii="Times New Roman" w:hAnsi="Times New Roman" w:cs="Times New Roman"/>
        </w:rPr>
        <w:t>н</w:t>
      </w:r>
      <w:r w:rsidRPr="0009102E">
        <w:rPr>
          <w:rFonts w:ascii="Times New Roman" w:hAnsi="Times New Roman" w:cs="Times New Roman"/>
        </w:rPr>
        <w:t>ных услуг Исполнитель передает Заказчику все исключительные права на использование объектов интеллектуальной собственности, созданных Исполнителем в рамках исполнения настоящего д</w:t>
      </w:r>
      <w:r w:rsidRPr="0009102E">
        <w:rPr>
          <w:rFonts w:ascii="Times New Roman" w:hAnsi="Times New Roman" w:cs="Times New Roman"/>
        </w:rPr>
        <w:t>о</w:t>
      </w:r>
      <w:r w:rsidRPr="0009102E">
        <w:rPr>
          <w:rFonts w:ascii="Times New Roman" w:hAnsi="Times New Roman" w:cs="Times New Roman"/>
        </w:rPr>
        <w:t>говора.</w:t>
      </w:r>
    </w:p>
    <w:p w:rsidR="0009102E" w:rsidRPr="0009102E" w:rsidRDefault="0009102E" w:rsidP="0009102E">
      <w:pPr>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ab/>
        <w:t xml:space="preserve">Право на разработанный Исполнителем </w:t>
      </w:r>
      <w:r w:rsidRPr="0009102E">
        <w:rPr>
          <w:rFonts w:ascii="Times New Roman" w:eastAsia="Times New Roman" w:hAnsi="Times New Roman" w:cs="Times New Roman"/>
          <w:color w:val="000000"/>
          <w:sz w:val="24"/>
          <w:szCs w:val="24"/>
          <w:lang w:eastAsia="ru-RU"/>
        </w:rPr>
        <w:t xml:space="preserve">фирменный стиль Мероприятия </w:t>
      </w:r>
      <w:r w:rsidRPr="0009102E">
        <w:rPr>
          <w:rFonts w:ascii="Times New Roman" w:eastAsia="Times New Roman" w:hAnsi="Times New Roman" w:cs="Times New Roman"/>
          <w:sz w:val="24"/>
          <w:szCs w:val="24"/>
          <w:lang w:eastAsia="ru-RU"/>
        </w:rPr>
        <w:t xml:space="preserve">переходит к Заказчику после полной оплаты и подписания </w:t>
      </w:r>
      <w:r w:rsidRPr="0009102E">
        <w:rPr>
          <w:rFonts w:ascii="Times New Roman" w:hAnsi="Times New Roman" w:cs="Times New Roman"/>
          <w:sz w:val="24"/>
          <w:szCs w:val="24"/>
        </w:rPr>
        <w:t>акта сдачи-приемки оказанных услуг</w:t>
      </w:r>
      <w:r w:rsidRPr="0009102E">
        <w:rPr>
          <w:rFonts w:ascii="Times New Roman" w:eastAsia="Times New Roman" w:hAnsi="Times New Roman" w:cs="Times New Roman"/>
          <w:sz w:val="24"/>
          <w:szCs w:val="24"/>
          <w:lang w:eastAsia="ru-RU"/>
        </w:rPr>
        <w:t>.</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5.3. Заказчик в течение 15 (пятнадцати) календарных дней, с даты получения акта сдачи-приемки оказанных услуг, производит проверку соответствия состава и качества оказанных И</w:t>
      </w:r>
      <w:r w:rsidRPr="0009102E">
        <w:rPr>
          <w:rFonts w:ascii="Times New Roman" w:hAnsi="Times New Roman" w:cs="Times New Roman"/>
        </w:rPr>
        <w:t>с</w:t>
      </w:r>
      <w:r w:rsidRPr="0009102E">
        <w:rPr>
          <w:rFonts w:ascii="Times New Roman" w:hAnsi="Times New Roman" w:cs="Times New Roman"/>
        </w:rPr>
        <w:t>полнителем услуг требованиям технического задания и в случае отсутствия претензий к оказа</w:t>
      </w:r>
      <w:r w:rsidRPr="0009102E">
        <w:rPr>
          <w:rFonts w:ascii="Times New Roman" w:hAnsi="Times New Roman" w:cs="Times New Roman"/>
        </w:rPr>
        <w:t>н</w:t>
      </w:r>
      <w:r w:rsidRPr="0009102E">
        <w:rPr>
          <w:rFonts w:ascii="Times New Roman" w:hAnsi="Times New Roman" w:cs="Times New Roman"/>
        </w:rPr>
        <w:t>ным услугам подписывает акт сдачи-приемки оказанных услуг.</w:t>
      </w:r>
    </w:p>
    <w:p w:rsidR="0009102E" w:rsidRPr="0009102E" w:rsidRDefault="0009102E" w:rsidP="0009102E">
      <w:pPr>
        <w:pStyle w:val="ConsPlusNormal"/>
        <w:spacing w:before="240"/>
        <w:ind w:firstLine="540"/>
        <w:jc w:val="both"/>
        <w:rPr>
          <w:rFonts w:ascii="Times New Roman" w:hAnsi="Times New Roman" w:cs="Times New Roman"/>
        </w:rPr>
      </w:pPr>
      <w:bookmarkStart w:id="9" w:name="P104"/>
      <w:bookmarkEnd w:id="9"/>
      <w:r w:rsidRPr="0009102E">
        <w:rPr>
          <w:rFonts w:ascii="Times New Roman" w:hAnsi="Times New Roman" w:cs="Times New Roman"/>
        </w:rPr>
        <w:t>5.4. В сдачи-приемки оказанных услуг случае наличия претензий к содержанию и качеству оказанных услуг Заказчик направляет Исполнителю мотивированный отказ от подписания акта сдачи-приемки оказанных услуг.</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5.5. В случае, когда предоставление услуг осуществлено с отступлением от условий техн</w:t>
      </w:r>
      <w:r w:rsidRPr="0009102E">
        <w:rPr>
          <w:rFonts w:ascii="Times New Roman" w:hAnsi="Times New Roman" w:cs="Times New Roman"/>
        </w:rPr>
        <w:t>и</w:t>
      </w:r>
      <w:r w:rsidRPr="0009102E">
        <w:rPr>
          <w:rFonts w:ascii="Times New Roman" w:hAnsi="Times New Roman" w:cs="Times New Roman"/>
        </w:rPr>
        <w:t>ческого задания, Сторонами составляется двусторонний акт с указанием недостатков и перечня необходимых доработок. Исполнитель обязан устранить недостатки и произвести необходимые доработки без дополнительной оплаты в пределах суммы настоящего договора и в сроки, предв</w:t>
      </w:r>
      <w:r w:rsidRPr="0009102E">
        <w:rPr>
          <w:rFonts w:ascii="Times New Roman" w:hAnsi="Times New Roman" w:cs="Times New Roman"/>
        </w:rPr>
        <w:t>а</w:t>
      </w:r>
      <w:r w:rsidRPr="0009102E">
        <w:rPr>
          <w:rFonts w:ascii="Times New Roman" w:hAnsi="Times New Roman" w:cs="Times New Roman"/>
        </w:rPr>
        <w:t xml:space="preserve">рительно согласованные с Заказчиком. Такой срок не может превышать </w:t>
      </w:r>
      <w:r w:rsidRPr="0009102E">
        <w:rPr>
          <w:rFonts w:ascii="Times New Roman" w:hAnsi="Times New Roman" w:cs="Times New Roman"/>
          <w:i/>
        </w:rPr>
        <w:t>3 (три) календарных дней.</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5.6. В случае необходимости проверки качества оказанных услуг Заказчик имеет право н</w:t>
      </w:r>
      <w:r w:rsidRPr="0009102E">
        <w:rPr>
          <w:rFonts w:ascii="Times New Roman" w:hAnsi="Times New Roman" w:cs="Times New Roman"/>
        </w:rPr>
        <w:t>а</w:t>
      </w:r>
      <w:r w:rsidRPr="0009102E">
        <w:rPr>
          <w:rFonts w:ascii="Times New Roman" w:hAnsi="Times New Roman" w:cs="Times New Roman"/>
        </w:rPr>
        <w:t>править специалистов-экспертов, а Исполнитель обязан обеспечить необходимые условия для их работы.</w:t>
      </w:r>
    </w:p>
    <w:p w:rsidR="0009102E" w:rsidRPr="0009102E" w:rsidRDefault="0009102E" w:rsidP="0009102E">
      <w:pPr>
        <w:pStyle w:val="ConsPlusNormal"/>
        <w:spacing w:before="240"/>
        <w:ind w:firstLine="540"/>
        <w:jc w:val="both"/>
        <w:rPr>
          <w:rFonts w:ascii="Times New Roman" w:hAnsi="Times New Roman" w:cs="Times New Roman"/>
        </w:rPr>
      </w:pPr>
      <w:bookmarkStart w:id="10" w:name="P108"/>
      <w:bookmarkEnd w:id="10"/>
      <w:r w:rsidRPr="0009102E">
        <w:rPr>
          <w:rFonts w:ascii="Times New Roman" w:hAnsi="Times New Roman" w:cs="Times New Roman"/>
        </w:rPr>
        <w:t>5.7. Исполнитель вправе исполнить свои обязательства досрочно, в случае получения пис</w:t>
      </w:r>
      <w:r w:rsidRPr="0009102E">
        <w:rPr>
          <w:rFonts w:ascii="Times New Roman" w:hAnsi="Times New Roman" w:cs="Times New Roman"/>
        </w:rPr>
        <w:t>ь</w:t>
      </w:r>
      <w:r w:rsidRPr="0009102E">
        <w:rPr>
          <w:rFonts w:ascii="Times New Roman" w:hAnsi="Times New Roman" w:cs="Times New Roman"/>
        </w:rPr>
        <w:t>менного согласия Заказчика. При согласии с досрочным исполнением обязательств Заказчик об</w:t>
      </w:r>
      <w:r w:rsidRPr="0009102E">
        <w:rPr>
          <w:rFonts w:ascii="Times New Roman" w:hAnsi="Times New Roman" w:cs="Times New Roman"/>
        </w:rPr>
        <w:t>я</w:t>
      </w:r>
      <w:r w:rsidRPr="0009102E">
        <w:rPr>
          <w:rFonts w:ascii="Times New Roman" w:hAnsi="Times New Roman" w:cs="Times New Roman"/>
        </w:rPr>
        <w:t>зуется оперативно рассмотреть представленный Исполнителем акт сдачи - приемки оказанных у</w:t>
      </w:r>
      <w:r w:rsidRPr="0009102E">
        <w:rPr>
          <w:rFonts w:ascii="Times New Roman" w:hAnsi="Times New Roman" w:cs="Times New Roman"/>
        </w:rPr>
        <w:t>с</w:t>
      </w:r>
      <w:r w:rsidRPr="0009102E">
        <w:rPr>
          <w:rFonts w:ascii="Times New Roman" w:hAnsi="Times New Roman" w:cs="Times New Roman"/>
        </w:rPr>
        <w:t>луг в порядке, установленном настоящим разделом.</w:t>
      </w:r>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sectPr w:rsidR="0009102E" w:rsidRPr="0009102E">
          <w:pgSz w:w="11906" w:h="16838"/>
          <w:pgMar w:top="1134" w:right="850" w:bottom="1134" w:left="1701" w:header="708" w:footer="708" w:gutter="0"/>
          <w:cols w:space="708"/>
          <w:docGrid w:linePitch="360"/>
        </w:sectPr>
      </w:pPr>
    </w:p>
    <w:p w:rsidR="0009102E" w:rsidRDefault="0009102E" w:rsidP="0009102E">
      <w:pPr>
        <w:spacing w:after="240" w:line="240" w:lineRule="auto"/>
        <w:jc w:val="center"/>
        <w:rPr>
          <w:rFonts w:ascii="Times New Roman" w:eastAsia="Times New Roman" w:hAnsi="Times New Roman" w:cs="Times New Roman"/>
          <w:b/>
          <w:sz w:val="24"/>
          <w:szCs w:val="24"/>
          <w:lang w:eastAsia="ru-RU"/>
        </w:rPr>
      </w:pPr>
    </w:p>
    <w:p w:rsidR="00CE3F4D" w:rsidRDefault="00CE3F4D" w:rsidP="0009102E">
      <w:pPr>
        <w:spacing w:after="240" w:line="240" w:lineRule="auto"/>
        <w:jc w:val="center"/>
        <w:rPr>
          <w:rFonts w:ascii="Times New Roman" w:eastAsia="Times New Roman" w:hAnsi="Times New Roman" w:cs="Times New Roman"/>
          <w:b/>
          <w:sz w:val="24"/>
          <w:szCs w:val="24"/>
          <w:lang w:eastAsia="ru-RU"/>
        </w:rPr>
      </w:pPr>
    </w:p>
    <w:p w:rsidR="00CE3F4D" w:rsidRPr="0009102E" w:rsidRDefault="00CE3F4D" w:rsidP="0009102E">
      <w:pPr>
        <w:spacing w:after="240" w:line="240" w:lineRule="auto"/>
        <w:jc w:val="center"/>
        <w:rPr>
          <w:rFonts w:ascii="Times New Roman" w:eastAsia="Times New Roman" w:hAnsi="Times New Roman" w:cs="Times New Roman"/>
          <w:b/>
          <w:sz w:val="24"/>
          <w:szCs w:val="24"/>
          <w:lang w:eastAsia="ru-RU"/>
        </w:rPr>
      </w:pPr>
    </w:p>
    <w:p w:rsidR="0009102E" w:rsidRPr="0009102E" w:rsidRDefault="0009102E" w:rsidP="0009102E">
      <w:pPr>
        <w:spacing w:after="240" w:line="240" w:lineRule="auto"/>
        <w:jc w:val="center"/>
        <w:rPr>
          <w:rFonts w:ascii="Times New Roman" w:eastAsia="Times New Roman" w:hAnsi="Times New Roman" w:cs="Times New Roman"/>
          <w:b/>
          <w:sz w:val="24"/>
          <w:szCs w:val="24"/>
          <w:lang w:eastAsia="ru-RU"/>
        </w:rPr>
      </w:pPr>
      <w:r w:rsidRPr="0009102E">
        <w:rPr>
          <w:rFonts w:ascii="Times New Roman" w:eastAsia="Times New Roman" w:hAnsi="Times New Roman" w:cs="Times New Roman"/>
          <w:b/>
          <w:sz w:val="24"/>
          <w:szCs w:val="24"/>
          <w:lang w:eastAsia="ru-RU"/>
        </w:rPr>
        <w:lastRenderedPageBreak/>
        <w:t>6. Антикоррупционная оговорка</w:t>
      </w:r>
    </w:p>
    <w:p w:rsidR="0009102E" w:rsidRPr="0009102E" w:rsidRDefault="0009102E" w:rsidP="0009102E">
      <w:pPr>
        <w:spacing w:after="0" w:line="288" w:lineRule="atLeast"/>
        <w:ind w:firstLine="540"/>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6.1. При исполнении своих обязательств по договору, Стороны, их уполномоченные должностные лица не выплачивают, не предлагают выплатить и не разрешают выплату каких-либо денежных средств, прямо или косвенно, любым лицам, для оказания влияния на действия или решения этих лиц с целью получить какие-либо неправомерные преим</w:t>
      </w:r>
      <w:r w:rsidRPr="0009102E">
        <w:rPr>
          <w:rFonts w:ascii="Times New Roman" w:eastAsia="Times New Roman" w:hAnsi="Times New Roman" w:cs="Times New Roman"/>
          <w:sz w:val="24"/>
          <w:szCs w:val="24"/>
          <w:lang w:eastAsia="ru-RU"/>
        </w:rPr>
        <w:t>у</w:t>
      </w:r>
      <w:r w:rsidRPr="0009102E">
        <w:rPr>
          <w:rFonts w:ascii="Times New Roman" w:eastAsia="Times New Roman" w:hAnsi="Times New Roman" w:cs="Times New Roman"/>
          <w:sz w:val="24"/>
          <w:szCs w:val="24"/>
          <w:lang w:eastAsia="ru-RU"/>
        </w:rPr>
        <w:t>щества или иные неправомерные цели.</w:t>
      </w:r>
    </w:p>
    <w:p w:rsidR="0009102E" w:rsidRPr="0009102E" w:rsidRDefault="0009102E" w:rsidP="0009102E">
      <w:pPr>
        <w:spacing w:after="0" w:line="288" w:lineRule="atLeast"/>
        <w:ind w:firstLine="540"/>
        <w:jc w:val="both"/>
        <w:rPr>
          <w:rFonts w:ascii="Times New Roman" w:eastAsia="Times New Roman" w:hAnsi="Times New Roman" w:cs="Times New Roman"/>
          <w:sz w:val="24"/>
          <w:szCs w:val="24"/>
          <w:lang w:eastAsia="ru-RU"/>
        </w:rPr>
      </w:pPr>
    </w:p>
    <w:p w:rsidR="0009102E" w:rsidRPr="0009102E" w:rsidRDefault="0009102E" w:rsidP="0009102E">
      <w:pPr>
        <w:spacing w:after="0" w:line="288" w:lineRule="atLeast"/>
        <w:ind w:firstLine="540"/>
        <w:jc w:val="both"/>
        <w:rPr>
          <w:rFonts w:ascii="Times New Roman" w:hAnsi="Times New Roman" w:cs="Times New Roman"/>
          <w:sz w:val="24"/>
          <w:szCs w:val="24"/>
        </w:rPr>
      </w:pPr>
      <w:r w:rsidRPr="0009102E">
        <w:rPr>
          <w:rFonts w:ascii="Times New Roman" w:eastAsia="Times New Roman" w:hAnsi="Times New Roman" w:cs="Times New Roman"/>
          <w:sz w:val="24"/>
          <w:szCs w:val="24"/>
          <w:lang w:eastAsia="ru-RU"/>
        </w:rPr>
        <w:t>6.2. При исполнении своих обязательств по договору, Стороны,</w:t>
      </w:r>
      <w:r w:rsidRPr="0009102E">
        <w:rPr>
          <w:rFonts w:ascii="Times New Roman" w:hAnsi="Times New Roman" w:cs="Times New Roman"/>
          <w:sz w:val="24"/>
          <w:szCs w:val="24"/>
        </w:rPr>
        <w:t xml:space="preserve"> их уполномоченные должностные лица не осуществляют действия, квалифицируемые/применяемые для целей договора законодательством, как дача/получение взятки/посредничество взятки, а также действия, нарушающие требования применяемого законодательства о противодействии легализации (отмыванию) доходов, полученных преступным путем.</w:t>
      </w:r>
    </w:p>
    <w:p w:rsidR="0009102E" w:rsidRPr="0009102E" w:rsidRDefault="0009102E" w:rsidP="0009102E">
      <w:pPr>
        <w:spacing w:after="0" w:line="288" w:lineRule="atLeast"/>
        <w:jc w:val="center"/>
        <w:rPr>
          <w:rFonts w:ascii="Times New Roman" w:eastAsia="Times New Roman" w:hAnsi="Times New Roman" w:cs="Times New Roman"/>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pPr>
      <w:r w:rsidRPr="0009102E">
        <w:rPr>
          <w:rFonts w:ascii="Times New Roman" w:eastAsia="Times New Roman" w:hAnsi="Times New Roman" w:cs="Times New Roman"/>
          <w:b/>
          <w:sz w:val="24"/>
          <w:szCs w:val="24"/>
          <w:lang w:eastAsia="ru-RU"/>
        </w:rPr>
        <w:t>7. Ответственность сторон</w:t>
      </w:r>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pP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rPr>
      </w:pPr>
      <w:r w:rsidRPr="0009102E">
        <w:rPr>
          <w:rFonts w:ascii="Times New Roman" w:hAnsi="Times New Roman" w:cs="Times New Roman"/>
          <w:sz w:val="24"/>
          <w:szCs w:val="24"/>
          <w:lang w:eastAsia="ru-RU"/>
        </w:rPr>
        <w:t xml:space="preserve">7.1. В случае просрочки исполнения </w:t>
      </w:r>
      <w:r w:rsidRPr="0009102E">
        <w:rPr>
          <w:rFonts w:ascii="Times New Roman" w:hAnsi="Times New Roman" w:cs="Times New Roman"/>
          <w:bCs/>
          <w:sz w:val="24"/>
          <w:szCs w:val="24"/>
          <w:lang w:eastAsia="ru-RU"/>
        </w:rPr>
        <w:t>Заказчиком</w:t>
      </w:r>
      <w:r w:rsidRPr="0009102E">
        <w:rPr>
          <w:rFonts w:ascii="Times New Roman" w:hAnsi="Times New Roman" w:cs="Times New Roman"/>
          <w:sz w:val="24"/>
          <w:szCs w:val="24"/>
          <w:lang w:eastAsia="ru-RU"/>
        </w:rPr>
        <w:t xml:space="preserve"> обязательств, предусмотренных д</w:t>
      </w:r>
      <w:r w:rsidRPr="0009102E">
        <w:rPr>
          <w:rFonts w:ascii="Times New Roman" w:hAnsi="Times New Roman" w:cs="Times New Roman"/>
          <w:sz w:val="24"/>
          <w:szCs w:val="24"/>
          <w:lang w:eastAsia="ru-RU"/>
        </w:rPr>
        <w:t>о</w:t>
      </w:r>
      <w:r w:rsidRPr="0009102E">
        <w:rPr>
          <w:rFonts w:ascii="Times New Roman" w:hAnsi="Times New Roman" w:cs="Times New Roman"/>
          <w:sz w:val="24"/>
          <w:szCs w:val="24"/>
          <w:lang w:eastAsia="ru-RU"/>
        </w:rPr>
        <w:t>говором, а также в иных случаях неисполнения или ненадлежащего исполнения Заказч</w:t>
      </w:r>
      <w:r w:rsidRPr="0009102E">
        <w:rPr>
          <w:rFonts w:ascii="Times New Roman" w:hAnsi="Times New Roman" w:cs="Times New Roman"/>
          <w:sz w:val="24"/>
          <w:szCs w:val="24"/>
          <w:lang w:eastAsia="ru-RU"/>
        </w:rPr>
        <w:t>и</w:t>
      </w:r>
      <w:r w:rsidRPr="0009102E">
        <w:rPr>
          <w:rFonts w:ascii="Times New Roman" w:hAnsi="Times New Roman" w:cs="Times New Roman"/>
          <w:sz w:val="24"/>
          <w:szCs w:val="24"/>
          <w:lang w:eastAsia="ru-RU"/>
        </w:rPr>
        <w:t>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w:t>
      </w:r>
      <w:r w:rsidRPr="0009102E">
        <w:rPr>
          <w:rFonts w:ascii="Times New Roman" w:hAnsi="Times New Roman" w:cs="Times New Roman"/>
          <w:sz w:val="24"/>
          <w:szCs w:val="24"/>
          <w:lang w:eastAsia="ru-RU"/>
        </w:rPr>
        <w:t>я</w:t>
      </w:r>
      <w:r w:rsidRPr="0009102E">
        <w:rPr>
          <w:rFonts w:ascii="Times New Roman" w:hAnsi="Times New Roman" w:cs="Times New Roman"/>
          <w:sz w:val="24"/>
          <w:szCs w:val="24"/>
          <w:lang w:eastAsia="ru-RU"/>
        </w:rPr>
        <w:t xml:space="preserve">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rPr>
      </w:pPr>
      <w:r w:rsidRPr="0009102E">
        <w:rPr>
          <w:rFonts w:ascii="Times New Roman" w:hAnsi="Times New Roman" w:cs="Times New Roman"/>
          <w:sz w:val="24"/>
          <w:szCs w:val="24"/>
          <w:lang w:eastAsia="ru-RU"/>
        </w:rPr>
        <w:t xml:space="preserve">Штрафы начисляются за ненадлежащее исполнение </w:t>
      </w:r>
      <w:r w:rsidRPr="0009102E">
        <w:rPr>
          <w:rFonts w:ascii="Times New Roman" w:hAnsi="Times New Roman" w:cs="Times New Roman"/>
          <w:bCs/>
          <w:sz w:val="24"/>
          <w:szCs w:val="24"/>
          <w:lang w:eastAsia="ru-RU"/>
        </w:rPr>
        <w:t>Заказчиком</w:t>
      </w:r>
      <w:r w:rsidRPr="0009102E">
        <w:rPr>
          <w:rFonts w:ascii="Times New Roman" w:hAnsi="Times New Roman" w:cs="Times New Roman"/>
          <w:sz w:val="24"/>
          <w:szCs w:val="24"/>
          <w:lang w:eastAsia="ru-RU"/>
        </w:rPr>
        <w:t xml:space="preserve"> обязательств, пр</w:t>
      </w:r>
      <w:r w:rsidRPr="0009102E">
        <w:rPr>
          <w:rFonts w:ascii="Times New Roman" w:hAnsi="Times New Roman" w:cs="Times New Roman"/>
          <w:sz w:val="24"/>
          <w:szCs w:val="24"/>
          <w:lang w:eastAsia="ru-RU"/>
        </w:rPr>
        <w:t>е</w:t>
      </w:r>
      <w:r w:rsidRPr="0009102E">
        <w:rPr>
          <w:rFonts w:ascii="Times New Roman" w:hAnsi="Times New Roman" w:cs="Times New Roman"/>
          <w:sz w:val="24"/>
          <w:szCs w:val="24"/>
          <w:lang w:eastAsia="ru-RU"/>
        </w:rPr>
        <w:t>дусмотренных договором, за исключением просрочки исполнения обязательств, пред</w:t>
      </w:r>
      <w:r w:rsidRPr="0009102E">
        <w:rPr>
          <w:rFonts w:ascii="Times New Roman" w:hAnsi="Times New Roman" w:cs="Times New Roman"/>
          <w:sz w:val="24"/>
          <w:szCs w:val="24"/>
          <w:lang w:eastAsia="ru-RU"/>
        </w:rPr>
        <w:t>у</w:t>
      </w:r>
      <w:r w:rsidRPr="0009102E">
        <w:rPr>
          <w:rFonts w:ascii="Times New Roman" w:hAnsi="Times New Roman" w:cs="Times New Roman"/>
          <w:sz w:val="24"/>
          <w:szCs w:val="24"/>
          <w:lang w:eastAsia="ru-RU"/>
        </w:rPr>
        <w:t>смотренных договором. Размер штрафа составляет 1 000 рублей.</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rPr>
      </w:pPr>
      <w:r w:rsidRPr="0009102E">
        <w:rPr>
          <w:rFonts w:ascii="Times New Roman" w:hAnsi="Times New Roman" w:cs="Times New Roman"/>
          <w:sz w:val="24"/>
          <w:szCs w:val="24"/>
          <w:lang w:eastAsia="ru-RU"/>
        </w:rPr>
        <w:t>7.2.</w:t>
      </w:r>
      <w:r w:rsidRPr="0009102E">
        <w:rPr>
          <w:rFonts w:ascii="Times New Roman" w:hAnsi="Times New Roman" w:cs="Times New Roman"/>
          <w:sz w:val="24"/>
          <w:szCs w:val="24"/>
          <w:lang w:eastAsia="ru-RU"/>
        </w:rPr>
        <w:tab/>
        <w:t>В случае просрочки исполнения Исполнителем обязательств (в том числе г</w:t>
      </w:r>
      <w:r w:rsidRPr="0009102E">
        <w:rPr>
          <w:rFonts w:ascii="Times New Roman" w:hAnsi="Times New Roman" w:cs="Times New Roman"/>
          <w:sz w:val="24"/>
          <w:szCs w:val="24"/>
          <w:lang w:eastAsia="ru-RU"/>
        </w:rPr>
        <w:t>а</w:t>
      </w:r>
      <w:r w:rsidRPr="0009102E">
        <w:rPr>
          <w:rFonts w:ascii="Times New Roman" w:hAnsi="Times New Roman" w:cs="Times New Roman"/>
          <w:sz w:val="24"/>
          <w:szCs w:val="24"/>
          <w:lang w:eastAsia="ru-RU"/>
        </w:rPr>
        <w:t>рантийного обязательства), предусмотренных договором, а также в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rPr>
      </w:pPr>
      <w:r w:rsidRPr="0009102E">
        <w:rPr>
          <w:rFonts w:ascii="Times New Roman" w:hAnsi="Times New Roman" w:cs="Times New Roman"/>
          <w:sz w:val="24"/>
          <w:szCs w:val="24"/>
          <w:lang w:eastAsia="ru-RU"/>
        </w:rPr>
        <w:t>7.3.</w:t>
      </w:r>
      <w:r w:rsidRPr="0009102E">
        <w:rPr>
          <w:rFonts w:ascii="Times New Roman" w:hAnsi="Times New Roman" w:cs="Times New Roman"/>
          <w:sz w:val="24"/>
          <w:szCs w:val="24"/>
          <w:lang w:eastAsia="ru-RU"/>
        </w:rPr>
        <w:tab/>
        <w:t>Пеня начисляется за каждый день просрочки исполнения Исполнителем об</w:t>
      </w:r>
      <w:r w:rsidRPr="0009102E">
        <w:rPr>
          <w:rFonts w:ascii="Times New Roman" w:hAnsi="Times New Roman" w:cs="Times New Roman"/>
          <w:sz w:val="24"/>
          <w:szCs w:val="24"/>
          <w:lang w:eastAsia="ru-RU"/>
        </w:rPr>
        <w:t>я</w:t>
      </w:r>
      <w:r w:rsidRPr="0009102E">
        <w:rPr>
          <w:rFonts w:ascii="Times New Roman" w:hAnsi="Times New Roman" w:cs="Times New Roman"/>
          <w:sz w:val="24"/>
          <w:szCs w:val="24"/>
          <w:lang w:eastAsia="ru-RU"/>
        </w:rPr>
        <w:t>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w:t>
      </w:r>
      <w:r w:rsidRPr="0009102E">
        <w:rPr>
          <w:rFonts w:ascii="Times New Roman" w:hAnsi="Times New Roman" w:cs="Times New Roman"/>
          <w:sz w:val="24"/>
          <w:szCs w:val="24"/>
          <w:lang w:eastAsia="ru-RU"/>
        </w:rPr>
        <w:t>е</w:t>
      </w:r>
      <w:r w:rsidRPr="0009102E">
        <w:rPr>
          <w:rFonts w:ascii="Times New Roman" w:hAnsi="Times New Roman" w:cs="Times New Roman"/>
          <w:sz w:val="24"/>
          <w:szCs w:val="24"/>
          <w:lang w:eastAsia="ru-RU"/>
        </w:rPr>
        <w:t>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w:t>
      </w:r>
      <w:r w:rsidRPr="0009102E">
        <w:rPr>
          <w:rFonts w:ascii="Times New Roman" w:hAnsi="Times New Roman" w:cs="Times New Roman"/>
          <w:sz w:val="24"/>
          <w:szCs w:val="24"/>
          <w:lang w:eastAsia="ru-RU"/>
        </w:rPr>
        <w:t>ь</w:t>
      </w:r>
      <w:r w:rsidRPr="0009102E">
        <w:rPr>
          <w:rFonts w:ascii="Times New Roman" w:hAnsi="Times New Roman" w:cs="Times New Roman"/>
          <w:sz w:val="24"/>
          <w:szCs w:val="24"/>
          <w:lang w:eastAsia="ru-RU"/>
        </w:rPr>
        <w:t>ную объему обязательств, предусмотренных договором и фактически исполненных п</w:t>
      </w:r>
      <w:r w:rsidRPr="0009102E">
        <w:rPr>
          <w:rFonts w:ascii="Times New Roman" w:hAnsi="Times New Roman" w:cs="Times New Roman"/>
          <w:sz w:val="24"/>
          <w:szCs w:val="24"/>
          <w:lang w:eastAsia="ru-RU"/>
        </w:rPr>
        <w:t>о</w:t>
      </w:r>
      <w:r w:rsidRPr="0009102E">
        <w:rPr>
          <w:rFonts w:ascii="Times New Roman" w:hAnsi="Times New Roman" w:cs="Times New Roman"/>
          <w:sz w:val="24"/>
          <w:szCs w:val="24"/>
          <w:lang w:eastAsia="ru-RU"/>
        </w:rPr>
        <w:t>ставщиком (подрядчиком, исполнителем).</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lang w:eastAsia="ru-RU"/>
        </w:rPr>
      </w:pPr>
      <w:r w:rsidRPr="0009102E">
        <w:rPr>
          <w:rFonts w:ascii="Times New Roman" w:hAnsi="Times New Roman" w:cs="Times New Roman"/>
          <w:sz w:val="24"/>
          <w:szCs w:val="24"/>
          <w:lang w:eastAsia="ru-RU"/>
        </w:rPr>
        <w:t>7.4.</w:t>
      </w:r>
      <w:r w:rsidRPr="0009102E">
        <w:rPr>
          <w:rFonts w:ascii="Times New Roman" w:hAnsi="Times New Roman" w:cs="Times New Roman"/>
          <w:sz w:val="24"/>
          <w:szCs w:val="24"/>
          <w:lang w:eastAsia="ru-RU"/>
        </w:rPr>
        <w:tab/>
        <w:t>За каждый факт неисполнения или ненадлежащего исполнения Исполнит</w:t>
      </w:r>
      <w:r w:rsidRPr="0009102E">
        <w:rPr>
          <w:rFonts w:ascii="Times New Roman" w:hAnsi="Times New Roman" w:cs="Times New Roman"/>
          <w:sz w:val="24"/>
          <w:szCs w:val="24"/>
          <w:lang w:eastAsia="ru-RU"/>
        </w:rPr>
        <w:t>е</w:t>
      </w:r>
      <w:r w:rsidRPr="0009102E">
        <w:rPr>
          <w:rFonts w:ascii="Times New Roman" w:hAnsi="Times New Roman" w:cs="Times New Roman"/>
          <w:sz w:val="24"/>
          <w:szCs w:val="24"/>
          <w:lang w:eastAsia="ru-RU"/>
        </w:rPr>
        <w:t>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w:t>
      </w:r>
      <w:r w:rsidRPr="0009102E">
        <w:rPr>
          <w:rFonts w:ascii="Times New Roman" w:hAnsi="Times New Roman" w:cs="Times New Roman"/>
          <w:sz w:val="24"/>
          <w:szCs w:val="24"/>
          <w:lang w:eastAsia="ru-RU"/>
        </w:rPr>
        <w:t>з</w:t>
      </w:r>
      <w:r w:rsidRPr="0009102E">
        <w:rPr>
          <w:rFonts w:ascii="Times New Roman" w:hAnsi="Times New Roman" w:cs="Times New Roman"/>
          <w:sz w:val="24"/>
          <w:szCs w:val="24"/>
          <w:lang w:eastAsia="ru-RU"/>
        </w:rPr>
        <w:t>мер штрафа устанавливается в размере 10 процентов цены договора.</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lang w:eastAsia="ru-RU"/>
        </w:rPr>
      </w:pPr>
      <w:r w:rsidRPr="0009102E">
        <w:rPr>
          <w:rFonts w:ascii="Times New Roman" w:hAnsi="Times New Roman" w:cs="Times New Roman"/>
          <w:sz w:val="24"/>
          <w:szCs w:val="24"/>
          <w:lang w:eastAsia="ru-RU"/>
        </w:rPr>
        <w:t xml:space="preserve">7.4.1.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w:t>
      </w:r>
      <w:r w:rsidRPr="0009102E">
        <w:rPr>
          <w:rFonts w:ascii="Times New Roman" w:hAnsi="Times New Roman" w:cs="Times New Roman"/>
          <w:sz w:val="24"/>
          <w:szCs w:val="24"/>
          <w:lang w:eastAsia="ru-RU"/>
        </w:rPr>
        <w:lastRenderedPageBreak/>
        <w:t>размер штрафа устанавливается в размере 1000 рублей.</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rPr>
      </w:pPr>
      <w:r w:rsidRPr="0009102E">
        <w:rPr>
          <w:rFonts w:ascii="Times New Roman" w:hAnsi="Times New Roman" w:cs="Times New Roman"/>
          <w:sz w:val="24"/>
          <w:szCs w:val="24"/>
          <w:lang w:eastAsia="ru-RU"/>
        </w:rPr>
        <w:t>7.5.</w:t>
      </w:r>
      <w:r w:rsidRPr="0009102E">
        <w:rPr>
          <w:rFonts w:ascii="Times New Roman" w:hAnsi="Times New Roman" w:cs="Times New Roman"/>
          <w:sz w:val="24"/>
          <w:szCs w:val="24"/>
          <w:lang w:eastAsia="ru-RU"/>
        </w:rPr>
        <w:tab/>
        <w:t>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rPr>
      </w:pPr>
      <w:r w:rsidRPr="0009102E">
        <w:rPr>
          <w:rFonts w:ascii="Times New Roman" w:hAnsi="Times New Roman" w:cs="Times New Roman"/>
          <w:sz w:val="24"/>
          <w:szCs w:val="24"/>
          <w:lang w:eastAsia="ru-RU"/>
        </w:rPr>
        <w:t>7.6.</w:t>
      </w:r>
      <w:r w:rsidRPr="0009102E">
        <w:rPr>
          <w:rFonts w:ascii="Times New Roman" w:hAnsi="Times New Roman" w:cs="Times New Roman"/>
          <w:sz w:val="24"/>
          <w:szCs w:val="24"/>
          <w:lang w:eastAsia="ru-RU"/>
        </w:rPr>
        <w:tab/>
        <w:t>Общая сумма начисленной неустойки (штрафов, пени) за ненадлежащее и</w:t>
      </w:r>
      <w:r w:rsidRPr="0009102E">
        <w:rPr>
          <w:rFonts w:ascii="Times New Roman" w:hAnsi="Times New Roman" w:cs="Times New Roman"/>
          <w:sz w:val="24"/>
          <w:szCs w:val="24"/>
          <w:lang w:eastAsia="ru-RU"/>
        </w:rPr>
        <w:t>с</w:t>
      </w:r>
      <w:r w:rsidRPr="0009102E">
        <w:rPr>
          <w:rFonts w:ascii="Times New Roman" w:hAnsi="Times New Roman" w:cs="Times New Roman"/>
          <w:sz w:val="24"/>
          <w:szCs w:val="24"/>
          <w:lang w:eastAsia="ru-RU"/>
        </w:rPr>
        <w:t>полнение заказчиком обязательств, предусмотренных договором, не может превышать ц</w:t>
      </w:r>
      <w:r w:rsidRPr="0009102E">
        <w:rPr>
          <w:rFonts w:ascii="Times New Roman" w:hAnsi="Times New Roman" w:cs="Times New Roman"/>
          <w:sz w:val="24"/>
          <w:szCs w:val="24"/>
          <w:lang w:eastAsia="ru-RU"/>
        </w:rPr>
        <w:t>е</w:t>
      </w:r>
      <w:r w:rsidRPr="0009102E">
        <w:rPr>
          <w:rFonts w:ascii="Times New Roman" w:hAnsi="Times New Roman" w:cs="Times New Roman"/>
          <w:sz w:val="24"/>
          <w:szCs w:val="24"/>
          <w:lang w:eastAsia="ru-RU"/>
        </w:rPr>
        <w:t>ну договора.</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lang w:eastAsia="ru-RU"/>
        </w:rPr>
      </w:pPr>
      <w:r w:rsidRPr="0009102E">
        <w:rPr>
          <w:rFonts w:ascii="Times New Roman" w:hAnsi="Times New Roman" w:cs="Times New Roman"/>
          <w:sz w:val="24"/>
          <w:szCs w:val="24"/>
          <w:lang w:eastAsia="ru-RU"/>
        </w:rPr>
        <w:t>7.7.</w:t>
      </w:r>
      <w:r w:rsidRPr="0009102E">
        <w:rPr>
          <w:rFonts w:ascii="Times New Roman" w:hAnsi="Times New Roman" w:cs="Times New Roman"/>
          <w:sz w:val="24"/>
          <w:szCs w:val="24"/>
          <w:lang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w:t>
      </w:r>
      <w:r w:rsidRPr="0009102E">
        <w:rPr>
          <w:rFonts w:ascii="Times New Roman" w:hAnsi="Times New Roman" w:cs="Times New Roman"/>
          <w:sz w:val="24"/>
          <w:szCs w:val="24"/>
          <w:lang w:eastAsia="ru-RU"/>
        </w:rPr>
        <w:t>о</w:t>
      </w:r>
      <w:r w:rsidRPr="0009102E">
        <w:rPr>
          <w:rFonts w:ascii="Times New Roman" w:hAnsi="Times New Roman" w:cs="Times New Roman"/>
          <w:sz w:val="24"/>
          <w:szCs w:val="24"/>
          <w:lang w:eastAsia="ru-RU"/>
        </w:rPr>
        <w:t>вором, произошло вследствие непреодолимой силы или по вине другой стороны.</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lang w:eastAsia="ru-RU"/>
        </w:rPr>
      </w:pPr>
      <w:r w:rsidRPr="0009102E">
        <w:rPr>
          <w:rFonts w:ascii="Times New Roman" w:hAnsi="Times New Roman" w:cs="Times New Roman"/>
          <w:sz w:val="24"/>
          <w:szCs w:val="24"/>
          <w:lang w:eastAsia="ru-RU"/>
        </w:rPr>
        <w:t>7.8.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w:t>
      </w:r>
      <w:r w:rsidRPr="0009102E">
        <w:rPr>
          <w:rFonts w:ascii="Times New Roman" w:hAnsi="Times New Roman" w:cs="Times New Roman"/>
          <w:sz w:val="24"/>
          <w:szCs w:val="24"/>
          <w:lang w:eastAsia="ru-RU"/>
        </w:rPr>
        <w:t>л</w:t>
      </w:r>
      <w:r w:rsidRPr="0009102E">
        <w:rPr>
          <w:rFonts w:ascii="Times New Roman" w:hAnsi="Times New Roman" w:cs="Times New Roman"/>
          <w:sz w:val="24"/>
          <w:szCs w:val="24"/>
          <w:lang w:eastAsia="ru-RU"/>
        </w:rPr>
        <w:t>нителем обязательств, предусмотренных договором, Заказчик после направления требов</w:t>
      </w:r>
      <w:r w:rsidRPr="0009102E">
        <w:rPr>
          <w:rFonts w:ascii="Times New Roman" w:hAnsi="Times New Roman" w:cs="Times New Roman"/>
          <w:sz w:val="24"/>
          <w:szCs w:val="24"/>
          <w:lang w:eastAsia="ru-RU"/>
        </w:rPr>
        <w:t>а</w:t>
      </w:r>
      <w:r w:rsidRPr="0009102E">
        <w:rPr>
          <w:rFonts w:ascii="Times New Roman" w:hAnsi="Times New Roman" w:cs="Times New Roman"/>
          <w:sz w:val="24"/>
          <w:szCs w:val="24"/>
          <w:lang w:eastAsia="ru-RU"/>
        </w:rPr>
        <w:t>ния об уплате сумм неустойки (штрафа, пени) и неполучения ответа Исполнителя (или п</w:t>
      </w:r>
      <w:r w:rsidRPr="0009102E">
        <w:rPr>
          <w:rFonts w:ascii="Times New Roman" w:hAnsi="Times New Roman" w:cs="Times New Roman"/>
          <w:sz w:val="24"/>
          <w:szCs w:val="24"/>
          <w:lang w:eastAsia="ru-RU"/>
        </w:rPr>
        <w:t>о</w:t>
      </w:r>
      <w:r w:rsidRPr="0009102E">
        <w:rPr>
          <w:rFonts w:ascii="Times New Roman" w:hAnsi="Times New Roman" w:cs="Times New Roman"/>
          <w:sz w:val="24"/>
          <w:szCs w:val="24"/>
          <w:lang w:eastAsia="ru-RU"/>
        </w:rPr>
        <w:t xml:space="preserve">лучения ответа о несогласии с предъявленным требованием), вправе: </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lang w:eastAsia="ru-RU"/>
        </w:rPr>
      </w:pPr>
      <w:r w:rsidRPr="0009102E">
        <w:rPr>
          <w:rFonts w:ascii="Times New Roman" w:hAnsi="Times New Roman" w:cs="Times New Roman"/>
          <w:sz w:val="24"/>
          <w:szCs w:val="24"/>
          <w:lang w:eastAsia="ru-RU"/>
        </w:rPr>
        <w:t xml:space="preserve">- удержать суммы неисполненных Исполнителем требований об уплате неустоек (штрафов, пени), предъявленных Заказчиком, из суммы, подлежащей оплате Исполнителю; </w:t>
      </w:r>
    </w:p>
    <w:p w:rsidR="0009102E" w:rsidRPr="0009102E" w:rsidRDefault="0009102E" w:rsidP="0009102E">
      <w:pPr>
        <w:widowControl w:val="0"/>
        <w:shd w:val="clear" w:color="auto" w:fill="FFFFFF"/>
        <w:tabs>
          <w:tab w:val="left" w:pos="709"/>
        </w:tabs>
        <w:ind w:right="-108" w:firstLine="709"/>
        <w:jc w:val="both"/>
        <w:rPr>
          <w:rFonts w:ascii="Times New Roman" w:hAnsi="Times New Roman" w:cs="Times New Roman"/>
          <w:sz w:val="24"/>
          <w:szCs w:val="24"/>
          <w:lang w:eastAsia="ru-RU"/>
        </w:rPr>
      </w:pPr>
      <w:r w:rsidRPr="0009102E">
        <w:rPr>
          <w:rFonts w:ascii="Times New Roman" w:hAnsi="Times New Roman" w:cs="Times New Roman"/>
          <w:sz w:val="24"/>
          <w:szCs w:val="24"/>
          <w:lang w:eastAsia="ru-RU"/>
        </w:rPr>
        <w:t>- взыскать неустойку (штраф, пени) в судебном порядке.</w:t>
      </w:r>
    </w:p>
    <w:p w:rsidR="0009102E" w:rsidRPr="0009102E" w:rsidRDefault="0009102E" w:rsidP="0009102E">
      <w:pPr>
        <w:spacing w:after="0" w:line="288" w:lineRule="atLeast"/>
        <w:jc w:val="both"/>
        <w:rPr>
          <w:rFonts w:ascii="Times New Roman" w:eastAsia="Times New Roman" w:hAnsi="Times New Roman" w:cs="Times New Roman"/>
          <w:b/>
          <w:sz w:val="24"/>
          <w:szCs w:val="24"/>
          <w:lang w:eastAsia="ru-RU"/>
        </w:rPr>
      </w:pPr>
    </w:p>
    <w:p w:rsidR="0009102E" w:rsidRPr="0009102E" w:rsidRDefault="0009102E" w:rsidP="0009102E">
      <w:pPr>
        <w:pStyle w:val="ConsPlusNormal"/>
        <w:jc w:val="center"/>
        <w:outlineLvl w:val="0"/>
        <w:rPr>
          <w:rFonts w:ascii="Times New Roman" w:hAnsi="Times New Roman" w:cs="Times New Roman"/>
          <w:b/>
        </w:rPr>
      </w:pPr>
      <w:r w:rsidRPr="0009102E">
        <w:rPr>
          <w:rFonts w:ascii="Times New Roman" w:hAnsi="Times New Roman" w:cs="Times New Roman"/>
          <w:b/>
        </w:rPr>
        <w:t>8. Обстоятельства непреодолимой силы</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ind w:firstLine="540"/>
        <w:jc w:val="both"/>
        <w:rPr>
          <w:rFonts w:ascii="Times New Roman" w:hAnsi="Times New Roman" w:cs="Times New Roman"/>
        </w:rPr>
      </w:pPr>
      <w:r w:rsidRPr="0009102E">
        <w:rPr>
          <w:rFonts w:ascii="Times New Roman" w:hAnsi="Times New Roman" w:cs="Times New Roman"/>
        </w:rPr>
        <w:t>8.1. Стороны не несут ответственность за полное или частичное неисполнение предусмо</w:t>
      </w:r>
      <w:r w:rsidRPr="0009102E">
        <w:rPr>
          <w:rFonts w:ascii="Times New Roman" w:hAnsi="Times New Roman" w:cs="Times New Roman"/>
        </w:rPr>
        <w:t>т</w:t>
      </w:r>
      <w:r w:rsidRPr="0009102E">
        <w:rPr>
          <w:rFonts w:ascii="Times New Roman" w:hAnsi="Times New Roman" w:cs="Times New Roman"/>
        </w:rPr>
        <w:t>ренных настоящим договором обязательств, если такое неисполнение связано с обстоятельствами непреодолимой силы.</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8.2. Сторона, для которой создалась невозможность исполнения обязательств по настоящему договору вследствие обстоятельств непреодолимой силы, не позднее суток (24 часа) с даты их н</w:t>
      </w:r>
      <w:r w:rsidRPr="0009102E">
        <w:rPr>
          <w:rFonts w:ascii="Times New Roman" w:hAnsi="Times New Roman" w:cs="Times New Roman"/>
        </w:rPr>
        <w:t>а</w:t>
      </w:r>
      <w:r w:rsidRPr="0009102E">
        <w:rPr>
          <w:rFonts w:ascii="Times New Roman" w:hAnsi="Times New Roman" w:cs="Times New Roman"/>
        </w:rPr>
        <w:t>ступления в письменной форме извещает другую Сторону с приложением документов, удостов</w:t>
      </w:r>
      <w:r w:rsidRPr="0009102E">
        <w:rPr>
          <w:rFonts w:ascii="Times New Roman" w:hAnsi="Times New Roman" w:cs="Times New Roman"/>
        </w:rPr>
        <w:t>е</w:t>
      </w:r>
      <w:r w:rsidRPr="0009102E">
        <w:rPr>
          <w:rFonts w:ascii="Times New Roman" w:hAnsi="Times New Roman" w:cs="Times New Roman"/>
        </w:rPr>
        <w:t>ряющих факт наступления указанных обстоятельств.</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8.3. В случае возникновения обстоятельств непреодолимой силы Стороны вправе растор</w:t>
      </w:r>
      <w:r w:rsidRPr="0009102E">
        <w:rPr>
          <w:rFonts w:ascii="Times New Roman" w:hAnsi="Times New Roman" w:cs="Times New Roman"/>
        </w:rPr>
        <w:t>г</w:t>
      </w:r>
      <w:r w:rsidRPr="0009102E">
        <w:rPr>
          <w:rFonts w:ascii="Times New Roman" w:hAnsi="Times New Roman" w:cs="Times New Roman"/>
        </w:rPr>
        <w:t>нуть настоящий договор, и в этом случае ни одна из Сторон не вправе требовать возмещения убытков.</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jc w:val="center"/>
        <w:outlineLvl w:val="0"/>
        <w:rPr>
          <w:rFonts w:ascii="Times New Roman" w:hAnsi="Times New Roman" w:cs="Times New Roman"/>
          <w:b/>
        </w:rPr>
      </w:pPr>
      <w:r w:rsidRPr="0009102E">
        <w:rPr>
          <w:rFonts w:ascii="Times New Roman" w:hAnsi="Times New Roman" w:cs="Times New Roman"/>
          <w:b/>
        </w:rPr>
        <w:t>9. Конфиденциальность</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ind w:firstLine="540"/>
        <w:jc w:val="both"/>
        <w:rPr>
          <w:rFonts w:ascii="Times New Roman" w:hAnsi="Times New Roman" w:cs="Times New Roman"/>
        </w:rPr>
      </w:pPr>
      <w:r w:rsidRPr="0009102E">
        <w:rPr>
          <w:rFonts w:ascii="Times New Roman" w:hAnsi="Times New Roman" w:cs="Times New Roman"/>
        </w:rPr>
        <w:t>9.1. Право раскрывать содержание договора, публиковать в открытой печати, а также пр</w:t>
      </w:r>
      <w:r w:rsidRPr="0009102E">
        <w:rPr>
          <w:rFonts w:ascii="Times New Roman" w:hAnsi="Times New Roman" w:cs="Times New Roman"/>
        </w:rPr>
        <w:t>е</w:t>
      </w:r>
      <w:r w:rsidRPr="0009102E">
        <w:rPr>
          <w:rFonts w:ascii="Times New Roman" w:hAnsi="Times New Roman" w:cs="Times New Roman"/>
        </w:rPr>
        <w:t>доставлять информацию о ходе его исполнения, полученных результатах другим лицам прина</w:t>
      </w:r>
      <w:r w:rsidRPr="0009102E">
        <w:rPr>
          <w:rFonts w:ascii="Times New Roman" w:hAnsi="Times New Roman" w:cs="Times New Roman"/>
        </w:rPr>
        <w:t>д</w:t>
      </w:r>
      <w:r w:rsidRPr="0009102E">
        <w:rPr>
          <w:rFonts w:ascii="Times New Roman" w:hAnsi="Times New Roman" w:cs="Times New Roman"/>
        </w:rPr>
        <w:t>лежит Заказчику.</w:t>
      </w:r>
    </w:p>
    <w:p w:rsidR="0009102E" w:rsidRPr="0009102E" w:rsidRDefault="0009102E" w:rsidP="0009102E">
      <w:pPr>
        <w:pStyle w:val="ConsPlusNormal"/>
        <w:jc w:val="both"/>
        <w:rPr>
          <w:rFonts w:ascii="Times New Roman" w:hAnsi="Times New Roman" w:cs="Times New Roman"/>
          <w:b/>
        </w:rPr>
      </w:pPr>
    </w:p>
    <w:p w:rsidR="0009102E" w:rsidRDefault="0009102E" w:rsidP="0009102E">
      <w:pPr>
        <w:pStyle w:val="ConsPlusNormal"/>
        <w:jc w:val="center"/>
        <w:outlineLvl w:val="0"/>
        <w:rPr>
          <w:rFonts w:ascii="Times New Roman" w:hAnsi="Times New Roman" w:cs="Times New Roman"/>
          <w:b/>
        </w:rPr>
      </w:pPr>
    </w:p>
    <w:p w:rsidR="00CE3F4D" w:rsidRDefault="00CE3F4D" w:rsidP="0009102E">
      <w:pPr>
        <w:pStyle w:val="ConsPlusNormal"/>
        <w:jc w:val="center"/>
        <w:outlineLvl w:val="0"/>
        <w:rPr>
          <w:rFonts w:ascii="Times New Roman" w:hAnsi="Times New Roman" w:cs="Times New Roman"/>
          <w:b/>
        </w:rPr>
      </w:pPr>
    </w:p>
    <w:p w:rsidR="00CE3F4D" w:rsidRPr="0009102E" w:rsidRDefault="00CE3F4D" w:rsidP="0009102E">
      <w:pPr>
        <w:pStyle w:val="ConsPlusNormal"/>
        <w:jc w:val="center"/>
        <w:outlineLvl w:val="0"/>
        <w:rPr>
          <w:rFonts w:ascii="Times New Roman" w:hAnsi="Times New Roman" w:cs="Times New Roman"/>
          <w:b/>
        </w:rPr>
      </w:pPr>
    </w:p>
    <w:p w:rsidR="0009102E" w:rsidRPr="0009102E" w:rsidRDefault="0009102E" w:rsidP="0009102E">
      <w:pPr>
        <w:pStyle w:val="ConsPlusNormal"/>
        <w:jc w:val="center"/>
        <w:outlineLvl w:val="0"/>
        <w:rPr>
          <w:rFonts w:ascii="Times New Roman" w:hAnsi="Times New Roman" w:cs="Times New Roman"/>
          <w:b/>
        </w:rPr>
      </w:pPr>
    </w:p>
    <w:p w:rsidR="0009102E" w:rsidRPr="0009102E" w:rsidRDefault="0009102E" w:rsidP="0009102E">
      <w:pPr>
        <w:pStyle w:val="ConsPlusNormal"/>
        <w:jc w:val="center"/>
        <w:outlineLvl w:val="0"/>
        <w:rPr>
          <w:rFonts w:ascii="Times New Roman" w:hAnsi="Times New Roman" w:cs="Times New Roman"/>
          <w:b/>
        </w:rPr>
      </w:pPr>
      <w:r w:rsidRPr="0009102E">
        <w:rPr>
          <w:rFonts w:ascii="Times New Roman" w:hAnsi="Times New Roman" w:cs="Times New Roman"/>
          <w:b/>
        </w:rPr>
        <w:lastRenderedPageBreak/>
        <w:t>10. Срок действия договора, изменение условий договора</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ind w:firstLine="540"/>
        <w:jc w:val="both"/>
        <w:rPr>
          <w:rFonts w:ascii="Times New Roman" w:hAnsi="Times New Roman" w:cs="Times New Roman"/>
        </w:rPr>
      </w:pPr>
      <w:r w:rsidRPr="0009102E">
        <w:rPr>
          <w:rFonts w:ascii="Times New Roman" w:hAnsi="Times New Roman" w:cs="Times New Roman"/>
        </w:rPr>
        <w:t>10.1. Настоящий договор вступает в силу с даты его подписания Сторонами и действует до 30 декабря 2026 года.</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10.2. Окончание срока действия настоящего договора не освобождает Стороны от ответс</w:t>
      </w:r>
      <w:r w:rsidRPr="0009102E">
        <w:rPr>
          <w:rFonts w:ascii="Times New Roman" w:hAnsi="Times New Roman" w:cs="Times New Roman"/>
        </w:rPr>
        <w:t>т</w:t>
      </w:r>
      <w:r w:rsidRPr="0009102E">
        <w:rPr>
          <w:rFonts w:ascii="Times New Roman" w:hAnsi="Times New Roman" w:cs="Times New Roman"/>
        </w:rPr>
        <w:t>венности за нарушение условий вышеуказанного договора, допущенных в период срока его дейс</w:t>
      </w:r>
      <w:r w:rsidRPr="0009102E">
        <w:rPr>
          <w:rFonts w:ascii="Times New Roman" w:hAnsi="Times New Roman" w:cs="Times New Roman"/>
        </w:rPr>
        <w:t>т</w:t>
      </w:r>
      <w:r w:rsidRPr="0009102E">
        <w:rPr>
          <w:rFonts w:ascii="Times New Roman" w:hAnsi="Times New Roman" w:cs="Times New Roman"/>
        </w:rPr>
        <w:t>вия, и не прекращает обязательств Сторон.</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10.3. Изменение существенных условий договора при его исполнении не допускается, за и</w:t>
      </w:r>
      <w:r w:rsidRPr="0009102E">
        <w:rPr>
          <w:rFonts w:ascii="Times New Roman" w:hAnsi="Times New Roman" w:cs="Times New Roman"/>
        </w:rPr>
        <w:t>с</w:t>
      </w:r>
      <w:r w:rsidRPr="0009102E">
        <w:rPr>
          <w:rFonts w:ascii="Times New Roman" w:hAnsi="Times New Roman" w:cs="Times New Roman"/>
        </w:rPr>
        <w:t>ключением их изменения по соглашению сторон в следующих случаях:</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10.3.1. при снижении цены договора без изменения предусмотренных договором объема у</w:t>
      </w:r>
      <w:r w:rsidRPr="0009102E">
        <w:rPr>
          <w:rFonts w:ascii="Times New Roman" w:hAnsi="Times New Roman" w:cs="Times New Roman"/>
        </w:rPr>
        <w:t>с</w:t>
      </w:r>
      <w:r w:rsidRPr="0009102E">
        <w:rPr>
          <w:rFonts w:ascii="Times New Roman" w:hAnsi="Times New Roman" w:cs="Times New Roman"/>
        </w:rPr>
        <w:t>луг, качества оказываемой услуги и иных условий договора;</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10.3.2. если по предложению Заказчика увеличивается предусмотренный договором объем услуги не более чем на десять процентов или уменьшается предусмотренный договором объем оказываемой услуги не более чем на десять процентов. При этом по соглашению Сторон допуск</w:t>
      </w:r>
      <w:r w:rsidRPr="0009102E">
        <w:rPr>
          <w:rFonts w:ascii="Times New Roman" w:hAnsi="Times New Roman" w:cs="Times New Roman"/>
        </w:rPr>
        <w:t>а</w:t>
      </w:r>
      <w:r w:rsidRPr="0009102E">
        <w:rPr>
          <w:rFonts w:ascii="Times New Roman" w:hAnsi="Times New Roman" w:cs="Times New Roman"/>
        </w:rPr>
        <w:t>ется изменение с учетом положений бюджетного законодательства Российской Федерации цены договора пропорционально дополнительному объему услуги, исходя из установленной в договоре цены единицы услуги, но не более чем на десять процентов цены договора. При уменьшении пр</w:t>
      </w:r>
      <w:r w:rsidRPr="0009102E">
        <w:rPr>
          <w:rFonts w:ascii="Times New Roman" w:hAnsi="Times New Roman" w:cs="Times New Roman"/>
        </w:rPr>
        <w:t>е</w:t>
      </w:r>
      <w:r w:rsidRPr="0009102E">
        <w:rPr>
          <w:rFonts w:ascii="Times New Roman" w:hAnsi="Times New Roman" w:cs="Times New Roman"/>
        </w:rPr>
        <w:t>дусмотренного договором объема услуги Стороны договора обязаны уменьшить цену договора исходя из цены единицы услуги.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10.4. Все изменения и дополнения к договору оформляются письменно, в виде дополнител</w:t>
      </w:r>
      <w:r w:rsidRPr="0009102E">
        <w:rPr>
          <w:rFonts w:ascii="Times New Roman" w:hAnsi="Times New Roman" w:cs="Times New Roman"/>
        </w:rPr>
        <w:t>ь</w:t>
      </w:r>
      <w:r w:rsidRPr="0009102E">
        <w:rPr>
          <w:rFonts w:ascii="Times New Roman" w:hAnsi="Times New Roman" w:cs="Times New Roman"/>
        </w:rPr>
        <w:t>ных соглашений, подписываются каждой из Сторон и являются неотъемлемой частью договора.</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jc w:val="center"/>
        <w:outlineLvl w:val="0"/>
        <w:rPr>
          <w:rFonts w:ascii="Times New Roman" w:hAnsi="Times New Roman" w:cs="Times New Roman"/>
          <w:b/>
        </w:rPr>
      </w:pPr>
      <w:r w:rsidRPr="0009102E">
        <w:rPr>
          <w:rFonts w:ascii="Times New Roman" w:hAnsi="Times New Roman" w:cs="Times New Roman"/>
          <w:b/>
        </w:rPr>
        <w:t>11. Расторжение договора, односторонний отказ</w:t>
      </w:r>
    </w:p>
    <w:p w:rsidR="0009102E" w:rsidRPr="0009102E" w:rsidRDefault="0009102E" w:rsidP="0009102E">
      <w:pPr>
        <w:pStyle w:val="ConsPlusNormal"/>
        <w:jc w:val="center"/>
        <w:rPr>
          <w:rFonts w:ascii="Times New Roman" w:hAnsi="Times New Roman" w:cs="Times New Roman"/>
          <w:b/>
        </w:rPr>
      </w:pPr>
      <w:r w:rsidRPr="0009102E">
        <w:rPr>
          <w:rFonts w:ascii="Times New Roman" w:hAnsi="Times New Roman" w:cs="Times New Roman"/>
          <w:b/>
        </w:rPr>
        <w:t>от исполнения договора</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ind w:firstLine="540"/>
        <w:jc w:val="both"/>
        <w:rPr>
          <w:rFonts w:ascii="Times New Roman" w:hAnsi="Times New Roman" w:cs="Times New Roman"/>
        </w:rPr>
      </w:pPr>
      <w:r w:rsidRPr="0009102E">
        <w:rPr>
          <w:rFonts w:ascii="Times New Roman" w:hAnsi="Times New Roman" w:cs="Times New Roman"/>
        </w:rPr>
        <w:t>11.1. Расторжение договора допускается по соглашению Сторон, по решению суда, в случае одностороннего отказа Стороны от исполнения договора в соответствии с гражданским законод</w:t>
      </w:r>
      <w:r w:rsidRPr="0009102E">
        <w:rPr>
          <w:rFonts w:ascii="Times New Roman" w:hAnsi="Times New Roman" w:cs="Times New Roman"/>
        </w:rPr>
        <w:t>а</w:t>
      </w:r>
      <w:r w:rsidRPr="0009102E">
        <w:rPr>
          <w:rFonts w:ascii="Times New Roman" w:hAnsi="Times New Roman" w:cs="Times New Roman"/>
        </w:rPr>
        <w:t>тельством Российской Федерации.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11.2. Стороны обязаны урегулировать все вопросы по взаимным расчетам до момента ра</w:t>
      </w:r>
      <w:r w:rsidRPr="0009102E">
        <w:rPr>
          <w:rFonts w:ascii="Times New Roman" w:hAnsi="Times New Roman" w:cs="Times New Roman"/>
        </w:rPr>
        <w:t>с</w:t>
      </w:r>
      <w:r w:rsidRPr="0009102E">
        <w:rPr>
          <w:rFonts w:ascii="Times New Roman" w:hAnsi="Times New Roman" w:cs="Times New Roman"/>
        </w:rPr>
        <w:t>торжения настоящего договора по соглашению Сторон.</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11.3. Заказчик вправе принять решение об одностороннем отказе от исполнения договора в следующих случаях:</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нарушения Исполнителем конечных сроков оказания услуг;</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несоответствия результата оказанных услуг требованиям законодательства Российской Ф</w:t>
      </w:r>
      <w:r w:rsidRPr="0009102E">
        <w:rPr>
          <w:rFonts w:ascii="Times New Roman" w:hAnsi="Times New Roman" w:cs="Times New Roman"/>
        </w:rPr>
        <w:t>е</w:t>
      </w:r>
      <w:r w:rsidRPr="0009102E">
        <w:rPr>
          <w:rFonts w:ascii="Times New Roman" w:hAnsi="Times New Roman" w:cs="Times New Roman"/>
        </w:rPr>
        <w:t>дерации;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xml:space="preserve">- несоответствия результата оказанных услуг требованиям, предусмотренным техническим заданием, являющимся неотъемлемой частью настоящего договора </w:t>
      </w:r>
      <w:hyperlink r:id="rId10" w:tooltip="Ссылка на КонсультантПлюс">
        <w:r w:rsidRPr="0009102E">
          <w:rPr>
            <w:rFonts w:ascii="Times New Roman" w:hAnsi="Times New Roman" w:cs="Times New Roman"/>
          </w:rPr>
          <w:t>(Приложение 1)</w:t>
        </w:r>
      </w:hyperlink>
      <w:r w:rsidRPr="0009102E">
        <w:rPr>
          <w:rFonts w:ascii="Times New Roman" w:hAnsi="Times New Roman" w:cs="Times New Roman"/>
        </w:rPr>
        <w:t>.</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xml:space="preserve">Заказчик также вправе в одностороннем порядке отказаться от исполнения договора по иным основаниям, предусмотренным Гражданским </w:t>
      </w:r>
      <w:hyperlink r:id="rId11"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Pr="0009102E">
          <w:rPr>
            <w:rFonts w:ascii="Times New Roman" w:hAnsi="Times New Roman" w:cs="Times New Roman"/>
          </w:rPr>
          <w:t>кодексом</w:t>
        </w:r>
      </w:hyperlink>
      <w:r w:rsidRPr="0009102E">
        <w:rPr>
          <w:rFonts w:ascii="Times New Roman" w:hAnsi="Times New Roman" w:cs="Times New Roman"/>
        </w:rPr>
        <w:t xml:space="preserve"> Российской Федерации для одност</w:t>
      </w:r>
      <w:r w:rsidRPr="0009102E">
        <w:rPr>
          <w:rFonts w:ascii="Times New Roman" w:hAnsi="Times New Roman" w:cs="Times New Roman"/>
        </w:rPr>
        <w:t>о</w:t>
      </w:r>
      <w:r w:rsidRPr="0009102E">
        <w:rPr>
          <w:rFonts w:ascii="Times New Roman" w:hAnsi="Times New Roman" w:cs="Times New Roman"/>
        </w:rPr>
        <w:t>роннего отказа от исполнения отдельных видов обязательств.</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11.4. Заказчик обязан принять решение об одностороннем отказе от исполнения договора, если в ходе исполнения договора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w:t>
      </w:r>
      <w:r w:rsidRPr="0009102E">
        <w:rPr>
          <w:rFonts w:ascii="Times New Roman" w:hAnsi="Times New Roman" w:cs="Times New Roman"/>
        </w:rPr>
        <w:t>н</w:t>
      </w:r>
      <w:r w:rsidRPr="0009102E">
        <w:rPr>
          <w:rFonts w:ascii="Times New Roman" w:hAnsi="Times New Roman" w:cs="Times New Roman"/>
        </w:rPr>
        <w:t>формацию о своем соответствии таким требованиям, что позволило ему стать победителем опр</w:t>
      </w:r>
      <w:r w:rsidRPr="0009102E">
        <w:rPr>
          <w:rFonts w:ascii="Times New Roman" w:hAnsi="Times New Roman" w:cs="Times New Roman"/>
        </w:rPr>
        <w:t>е</w:t>
      </w:r>
      <w:r w:rsidRPr="0009102E">
        <w:rPr>
          <w:rFonts w:ascii="Times New Roman" w:hAnsi="Times New Roman" w:cs="Times New Roman"/>
        </w:rPr>
        <w:t>деления Исполнителя.</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lastRenderedPageBreak/>
        <w:t>11.5. Исполнитель вправе в одностороннем порядке отказаться от исполнения договора в случае, если: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Заказчиком неоднократно (не менее двух раз) нарушены сроки оплаты услуг;</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Заказчиком неоднократно (не менее двух раз) отказано в приемке оказанных услуг без н</w:t>
      </w:r>
      <w:r w:rsidRPr="0009102E">
        <w:rPr>
          <w:rFonts w:ascii="Times New Roman" w:hAnsi="Times New Roman" w:cs="Times New Roman"/>
        </w:rPr>
        <w:t>а</w:t>
      </w:r>
      <w:r w:rsidRPr="0009102E">
        <w:rPr>
          <w:rFonts w:ascii="Times New Roman" w:hAnsi="Times New Roman" w:cs="Times New Roman"/>
        </w:rPr>
        <w:t>правления Исполнителю мотивированного отказа от подписания акта сдачи-приемки.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 xml:space="preserve">Исполнитель также вправе в одностороннем порядке отказаться от исполнения договора по иным основаниям, предусмотренным Гражданским </w:t>
      </w:r>
      <w:hyperlink r:id="rId12"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Pr="0009102E">
          <w:rPr>
            <w:rFonts w:ascii="Times New Roman" w:hAnsi="Times New Roman" w:cs="Times New Roman"/>
          </w:rPr>
          <w:t>кодексом</w:t>
        </w:r>
      </w:hyperlink>
      <w:r w:rsidRPr="0009102E">
        <w:rPr>
          <w:rFonts w:ascii="Times New Roman" w:hAnsi="Times New Roman" w:cs="Times New Roman"/>
        </w:rPr>
        <w:t xml:space="preserve"> Российской Федерации для одност</w:t>
      </w:r>
      <w:r w:rsidRPr="0009102E">
        <w:rPr>
          <w:rFonts w:ascii="Times New Roman" w:hAnsi="Times New Roman" w:cs="Times New Roman"/>
        </w:rPr>
        <w:t>о</w:t>
      </w:r>
      <w:r w:rsidRPr="0009102E">
        <w:rPr>
          <w:rFonts w:ascii="Times New Roman" w:hAnsi="Times New Roman" w:cs="Times New Roman"/>
        </w:rPr>
        <w:t>роннего отказа от исполнения отдельных видов обязательств.</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11.6. Расторжение настоящего договора в случае одностороннего отказа от исполнения о</w:t>
      </w:r>
      <w:r w:rsidRPr="0009102E">
        <w:rPr>
          <w:rFonts w:ascii="Times New Roman" w:hAnsi="Times New Roman" w:cs="Times New Roman"/>
        </w:rPr>
        <w:t>д</w:t>
      </w:r>
      <w:r w:rsidRPr="0009102E">
        <w:rPr>
          <w:rFonts w:ascii="Times New Roman" w:hAnsi="Times New Roman" w:cs="Times New Roman"/>
        </w:rPr>
        <w:t>ной из его Сторон осуществляется с соблюдением условий, установленных Положением о заку</w:t>
      </w:r>
      <w:r w:rsidRPr="0009102E">
        <w:rPr>
          <w:rFonts w:ascii="Times New Roman" w:hAnsi="Times New Roman" w:cs="Times New Roman"/>
        </w:rPr>
        <w:t>п</w:t>
      </w:r>
      <w:r w:rsidRPr="0009102E">
        <w:rPr>
          <w:rFonts w:ascii="Times New Roman" w:hAnsi="Times New Roman" w:cs="Times New Roman"/>
        </w:rPr>
        <w:t xml:space="preserve">ках товаров, работ и услуг ГАУ ДПО ИРО РБ. </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jc w:val="center"/>
        <w:outlineLvl w:val="0"/>
        <w:rPr>
          <w:rFonts w:ascii="Times New Roman" w:hAnsi="Times New Roman" w:cs="Times New Roman"/>
          <w:b/>
        </w:rPr>
      </w:pPr>
      <w:r w:rsidRPr="0009102E">
        <w:rPr>
          <w:rFonts w:ascii="Times New Roman" w:hAnsi="Times New Roman" w:cs="Times New Roman"/>
          <w:b/>
        </w:rPr>
        <w:t>12. Прочие условия</w:t>
      </w:r>
    </w:p>
    <w:p w:rsidR="0009102E" w:rsidRPr="0009102E" w:rsidRDefault="0009102E" w:rsidP="0009102E">
      <w:pPr>
        <w:pStyle w:val="ConsPlusNormal"/>
        <w:jc w:val="both"/>
        <w:rPr>
          <w:rFonts w:ascii="Times New Roman" w:hAnsi="Times New Roman" w:cs="Times New Roman"/>
        </w:rPr>
      </w:pPr>
    </w:p>
    <w:p w:rsidR="0009102E" w:rsidRPr="0009102E" w:rsidRDefault="0009102E" w:rsidP="0009102E">
      <w:pPr>
        <w:pStyle w:val="ConsPlusNormal"/>
        <w:ind w:firstLine="540"/>
        <w:jc w:val="both"/>
        <w:rPr>
          <w:rFonts w:ascii="Times New Roman" w:hAnsi="Times New Roman" w:cs="Times New Roman"/>
        </w:rPr>
      </w:pPr>
      <w:r w:rsidRPr="0009102E">
        <w:rPr>
          <w:rFonts w:ascii="Times New Roman" w:hAnsi="Times New Roman" w:cs="Times New Roman"/>
        </w:rPr>
        <w:t>12.1. В случае необходимости Исполнитель самостоятельно регулирует все вопросы, связа</w:t>
      </w:r>
      <w:r w:rsidRPr="0009102E">
        <w:rPr>
          <w:rFonts w:ascii="Times New Roman" w:hAnsi="Times New Roman" w:cs="Times New Roman"/>
        </w:rPr>
        <w:t>н</w:t>
      </w:r>
      <w:r w:rsidRPr="0009102E">
        <w:rPr>
          <w:rFonts w:ascii="Times New Roman" w:hAnsi="Times New Roman" w:cs="Times New Roman"/>
        </w:rPr>
        <w:t>ные с соблюдением авторских и смежных прав и выплатой авторского вознаграждения, возн</w:t>
      </w:r>
      <w:r w:rsidRPr="0009102E">
        <w:rPr>
          <w:rFonts w:ascii="Times New Roman" w:hAnsi="Times New Roman" w:cs="Times New Roman"/>
        </w:rPr>
        <w:t>и</w:t>
      </w:r>
      <w:r w:rsidRPr="0009102E">
        <w:rPr>
          <w:rFonts w:ascii="Times New Roman" w:hAnsi="Times New Roman" w:cs="Times New Roman"/>
        </w:rPr>
        <w:t>кающие в процессе исполнения обязательств по настоящему договору. В случае возникновения претензий к Заказчику со Стороны авторов, правообладателей по поводу нарушения использов</w:t>
      </w:r>
      <w:r w:rsidRPr="0009102E">
        <w:rPr>
          <w:rFonts w:ascii="Times New Roman" w:hAnsi="Times New Roman" w:cs="Times New Roman"/>
        </w:rPr>
        <w:t>а</w:t>
      </w:r>
      <w:r w:rsidRPr="0009102E">
        <w:rPr>
          <w:rFonts w:ascii="Times New Roman" w:hAnsi="Times New Roman" w:cs="Times New Roman"/>
        </w:rPr>
        <w:t>ния авторских прав, Исполнитель обязуется самостоятельно и за свой счет урегулировать такие претензии.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12.2. Настоящий договор составлен в двух экземплярах, идентичных по своему содержанию, один из которых передается Исполнителю, второй - хранятся у Заказчика.</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12.3. При исполнении настоящего договора не допускается перемена Исполнителя, за и</w:t>
      </w:r>
      <w:r w:rsidRPr="0009102E">
        <w:rPr>
          <w:rFonts w:ascii="Times New Roman" w:hAnsi="Times New Roman" w:cs="Times New Roman"/>
        </w:rPr>
        <w:t>с</w:t>
      </w:r>
      <w:r w:rsidRPr="0009102E">
        <w:rPr>
          <w:rFonts w:ascii="Times New Roman" w:hAnsi="Times New Roman" w:cs="Times New Roman"/>
        </w:rPr>
        <w:t>ключением случаев, если новый Исполнитель является правопреемником Исполнителя по насто</w:t>
      </w:r>
      <w:r w:rsidRPr="0009102E">
        <w:rPr>
          <w:rFonts w:ascii="Times New Roman" w:hAnsi="Times New Roman" w:cs="Times New Roman"/>
        </w:rPr>
        <w:t>я</w:t>
      </w:r>
      <w:r w:rsidRPr="0009102E">
        <w:rPr>
          <w:rFonts w:ascii="Times New Roman" w:hAnsi="Times New Roman" w:cs="Times New Roman"/>
        </w:rPr>
        <w:t>щему договору вследствие реорганизации юридического лица в форме преобразования, слияния или присоединения.</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12.4. Во всем ином, не урегулированном в настоящем договоре, Стороны будут руков</w:t>
      </w:r>
      <w:r w:rsidRPr="0009102E">
        <w:rPr>
          <w:rFonts w:ascii="Times New Roman" w:hAnsi="Times New Roman" w:cs="Times New Roman"/>
        </w:rPr>
        <w:t>о</w:t>
      </w:r>
      <w:r w:rsidRPr="0009102E">
        <w:rPr>
          <w:rFonts w:ascii="Times New Roman" w:hAnsi="Times New Roman" w:cs="Times New Roman"/>
        </w:rPr>
        <w:t>дствоваться нормами законодательства Российской Федерации.</w:t>
      </w:r>
    </w:p>
    <w:p w:rsidR="0009102E" w:rsidRPr="0009102E" w:rsidRDefault="0009102E" w:rsidP="0009102E">
      <w:pPr>
        <w:pStyle w:val="ConsPlusNormal"/>
        <w:spacing w:before="240"/>
        <w:ind w:firstLine="540"/>
        <w:jc w:val="both"/>
        <w:rPr>
          <w:rFonts w:ascii="Times New Roman" w:hAnsi="Times New Roman" w:cs="Times New Roman"/>
        </w:rPr>
      </w:pPr>
      <w:r w:rsidRPr="0009102E">
        <w:rPr>
          <w:rFonts w:ascii="Times New Roman" w:hAnsi="Times New Roman" w:cs="Times New Roman"/>
        </w:rPr>
        <w:t>12.5. Приложения, указанные в настоящем договоре и являющиеся его неотъемлемой ч</w:t>
      </w:r>
      <w:r w:rsidRPr="0009102E">
        <w:rPr>
          <w:rFonts w:ascii="Times New Roman" w:hAnsi="Times New Roman" w:cs="Times New Roman"/>
        </w:rPr>
        <w:t>а</w:t>
      </w:r>
      <w:r w:rsidRPr="0009102E">
        <w:rPr>
          <w:rFonts w:ascii="Times New Roman" w:hAnsi="Times New Roman" w:cs="Times New Roman"/>
        </w:rPr>
        <w:t>стью:</w:t>
      </w:r>
    </w:p>
    <w:p w:rsidR="0009102E" w:rsidRPr="0009102E" w:rsidRDefault="00EC67DF" w:rsidP="0009102E">
      <w:pPr>
        <w:pStyle w:val="ConsPlusNormal"/>
        <w:ind w:firstLine="540"/>
        <w:jc w:val="both"/>
        <w:rPr>
          <w:rFonts w:ascii="Times New Roman" w:hAnsi="Times New Roman" w:cs="Times New Roman"/>
        </w:rPr>
      </w:pPr>
      <w:hyperlink r:id="rId13" w:tooltip="Ссылка на КонсультантПлюс">
        <w:r w:rsidR="0009102E" w:rsidRPr="0009102E">
          <w:rPr>
            <w:rFonts w:ascii="Times New Roman" w:hAnsi="Times New Roman" w:cs="Times New Roman"/>
          </w:rPr>
          <w:t>Приложение 1</w:t>
        </w:r>
      </w:hyperlink>
      <w:r w:rsidR="0009102E" w:rsidRPr="0009102E">
        <w:rPr>
          <w:rFonts w:ascii="Times New Roman" w:hAnsi="Times New Roman" w:cs="Times New Roman"/>
        </w:rPr>
        <w:t xml:space="preserve"> - Техническое задание;</w:t>
      </w:r>
    </w:p>
    <w:p w:rsidR="0009102E" w:rsidRPr="0009102E" w:rsidRDefault="00EC67DF" w:rsidP="0009102E">
      <w:pPr>
        <w:pStyle w:val="ConsPlusNormal"/>
        <w:ind w:firstLine="540"/>
        <w:jc w:val="both"/>
        <w:rPr>
          <w:rFonts w:ascii="Times New Roman" w:hAnsi="Times New Roman" w:cs="Times New Roman"/>
        </w:rPr>
      </w:pPr>
      <w:hyperlink r:id="rId14" w:tooltip="Ссылка на КонсультантПлюс">
        <w:r w:rsidR="0009102E" w:rsidRPr="0009102E">
          <w:rPr>
            <w:rFonts w:ascii="Times New Roman" w:hAnsi="Times New Roman" w:cs="Times New Roman"/>
          </w:rPr>
          <w:t>Приложение 2</w:t>
        </w:r>
      </w:hyperlink>
      <w:r w:rsidR="0009102E" w:rsidRPr="0009102E">
        <w:rPr>
          <w:rFonts w:ascii="Times New Roman" w:hAnsi="Times New Roman" w:cs="Times New Roman"/>
        </w:rPr>
        <w:t xml:space="preserve"> - График оказания услуг;</w:t>
      </w:r>
    </w:p>
    <w:p w:rsidR="0009102E" w:rsidRPr="0009102E" w:rsidRDefault="0009102E" w:rsidP="0009102E">
      <w:pPr>
        <w:pStyle w:val="ConsPlusNormal"/>
        <w:ind w:firstLine="540"/>
        <w:jc w:val="both"/>
        <w:rPr>
          <w:rFonts w:ascii="Times New Roman" w:hAnsi="Times New Roman" w:cs="Times New Roman"/>
        </w:rPr>
      </w:pPr>
      <w:r w:rsidRPr="0009102E">
        <w:rPr>
          <w:rFonts w:ascii="Times New Roman" w:hAnsi="Times New Roman" w:cs="Times New Roman"/>
        </w:rPr>
        <w:t>Приложение 3 – Смета расходов на оказание услуг (предоставляется Исполнителем, соглас</w:t>
      </w:r>
      <w:r w:rsidRPr="0009102E">
        <w:rPr>
          <w:rFonts w:ascii="Times New Roman" w:hAnsi="Times New Roman" w:cs="Times New Roman"/>
        </w:rPr>
        <w:t>о</w:t>
      </w:r>
      <w:r w:rsidRPr="0009102E">
        <w:rPr>
          <w:rFonts w:ascii="Times New Roman" w:hAnsi="Times New Roman" w:cs="Times New Roman"/>
        </w:rPr>
        <w:t>вывается Заказчиком).</w:t>
      </w:r>
    </w:p>
    <w:p w:rsidR="0009102E" w:rsidRDefault="0009102E" w:rsidP="0009102E">
      <w:pPr>
        <w:spacing w:after="0" w:line="288" w:lineRule="atLeast"/>
        <w:jc w:val="both"/>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t> </w:t>
      </w: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Default="00CE3F4D" w:rsidP="0009102E">
      <w:pPr>
        <w:spacing w:after="0" w:line="288" w:lineRule="atLeast"/>
        <w:jc w:val="both"/>
        <w:rPr>
          <w:rFonts w:ascii="Times New Roman" w:eastAsia="Times New Roman" w:hAnsi="Times New Roman" w:cs="Times New Roman"/>
          <w:sz w:val="24"/>
          <w:szCs w:val="24"/>
          <w:lang w:eastAsia="ru-RU"/>
        </w:rPr>
      </w:pPr>
    </w:p>
    <w:p w:rsidR="00CE3F4D" w:rsidRPr="0009102E" w:rsidRDefault="00CE3F4D" w:rsidP="0009102E">
      <w:pPr>
        <w:spacing w:after="0" w:line="288" w:lineRule="atLeast"/>
        <w:jc w:val="both"/>
        <w:rPr>
          <w:rFonts w:ascii="Times New Roman" w:eastAsia="Times New Roman" w:hAnsi="Times New Roman" w:cs="Times New Roman"/>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b/>
          <w:sz w:val="24"/>
          <w:szCs w:val="24"/>
          <w:lang w:eastAsia="ru-RU"/>
        </w:rPr>
      </w:pPr>
      <w:bookmarkStart w:id="11" w:name="p91"/>
      <w:bookmarkEnd w:id="11"/>
      <w:r w:rsidRPr="0009102E">
        <w:rPr>
          <w:rFonts w:ascii="Times New Roman" w:eastAsia="Times New Roman" w:hAnsi="Times New Roman" w:cs="Times New Roman"/>
          <w:b/>
          <w:sz w:val="24"/>
          <w:szCs w:val="24"/>
          <w:lang w:eastAsia="ru-RU"/>
        </w:rPr>
        <w:lastRenderedPageBreak/>
        <w:t xml:space="preserve">13. Адреса, реквизиты и подписи Сторон </w:t>
      </w:r>
    </w:p>
    <w:p w:rsidR="0009102E" w:rsidRPr="0009102E" w:rsidRDefault="0009102E" w:rsidP="0009102E">
      <w:pPr>
        <w:pStyle w:val="ConsPlusNormal"/>
        <w:jc w:val="center"/>
        <w:outlineLvl w:val="0"/>
        <w:rPr>
          <w:rFonts w:ascii="Times New Roman" w:hAnsi="Times New Roman" w:cs="Times New Roman"/>
          <w:b/>
        </w:rPr>
      </w:pPr>
    </w:p>
    <w:tbl>
      <w:tblPr>
        <w:tblStyle w:val="aa"/>
        <w:tblW w:w="0" w:type="auto"/>
        <w:tblLook w:val="04A0"/>
      </w:tblPr>
      <w:tblGrid>
        <w:gridCol w:w="4672"/>
        <w:gridCol w:w="4673"/>
      </w:tblGrid>
      <w:tr w:rsidR="0009102E" w:rsidRPr="0009102E" w:rsidTr="00F643BF">
        <w:trPr>
          <w:trHeight w:val="5428"/>
        </w:trPr>
        <w:tc>
          <w:tcPr>
            <w:tcW w:w="4672" w:type="dxa"/>
          </w:tcPr>
          <w:p w:rsidR="0009102E" w:rsidRPr="0009102E" w:rsidRDefault="0009102E" w:rsidP="00F643BF">
            <w:pPr>
              <w:pStyle w:val="ConsPlusNormal"/>
              <w:jc w:val="center"/>
              <w:outlineLvl w:val="0"/>
              <w:rPr>
                <w:rFonts w:ascii="Times New Roman" w:hAnsi="Times New Roman" w:cs="Times New Roman"/>
                <w:b/>
              </w:rPr>
            </w:pPr>
            <w:r w:rsidRPr="0009102E">
              <w:rPr>
                <w:rFonts w:ascii="Times New Roman" w:hAnsi="Times New Roman" w:cs="Times New Roman"/>
                <w:b/>
              </w:rPr>
              <w:t>Заказчик:</w:t>
            </w:r>
          </w:p>
          <w:p w:rsidR="0009102E" w:rsidRPr="0009102E" w:rsidRDefault="0009102E" w:rsidP="00F643BF">
            <w:pPr>
              <w:pStyle w:val="ConsPlusNormal"/>
              <w:jc w:val="center"/>
              <w:outlineLvl w:val="0"/>
              <w:rPr>
                <w:rFonts w:ascii="Times New Roman" w:hAnsi="Times New Roman" w:cs="Times New Roman"/>
                <w:b/>
                <w:sz w:val="22"/>
              </w:rPr>
            </w:pPr>
            <w:r w:rsidRPr="0009102E">
              <w:rPr>
                <w:rFonts w:ascii="Times New Roman" w:hAnsi="Times New Roman" w:cs="Times New Roman"/>
                <w:b/>
                <w:sz w:val="22"/>
              </w:rPr>
              <w:t>ГАУ ДПО ИРО РБ</w:t>
            </w:r>
          </w:p>
          <w:p w:rsidR="0009102E" w:rsidRPr="0009102E" w:rsidRDefault="0009102E" w:rsidP="00F643BF">
            <w:pPr>
              <w:rPr>
                <w:rFonts w:ascii="Times New Roman" w:hAnsi="Times New Roman"/>
              </w:rPr>
            </w:pPr>
            <w:r w:rsidRPr="0009102E">
              <w:rPr>
                <w:rFonts w:ascii="Times New Roman" w:hAnsi="Times New Roman"/>
              </w:rPr>
              <w:t>Юрид адрес: 450005, г. Уфа, ул. Мингажева, д. 120</w:t>
            </w:r>
          </w:p>
          <w:p w:rsidR="0009102E" w:rsidRPr="0009102E" w:rsidRDefault="0009102E" w:rsidP="00F643BF">
            <w:pPr>
              <w:pStyle w:val="a6"/>
            </w:pPr>
            <w:r w:rsidRPr="0009102E">
              <w:t>ИНН 0274057665 КПП 027401001</w:t>
            </w:r>
          </w:p>
          <w:p w:rsidR="0009102E" w:rsidRPr="0009102E" w:rsidRDefault="0009102E" w:rsidP="00F643BF">
            <w:pPr>
              <w:pStyle w:val="a6"/>
            </w:pPr>
            <w:r w:rsidRPr="0009102E">
              <w:t xml:space="preserve">(ГАУ ДПО ИРО РБ Л/С 31113070380)  </w:t>
            </w:r>
          </w:p>
          <w:p w:rsidR="0009102E" w:rsidRPr="0009102E" w:rsidRDefault="0009102E" w:rsidP="00F643BF">
            <w:pPr>
              <w:pStyle w:val="a6"/>
            </w:pPr>
            <w:r w:rsidRPr="0009102E">
              <w:t xml:space="preserve">В ОКЦ №6 УГУ Банка России // УФК </w:t>
            </w:r>
          </w:p>
          <w:p w:rsidR="0009102E" w:rsidRPr="0009102E" w:rsidRDefault="0009102E" w:rsidP="00F643BF">
            <w:pPr>
              <w:pStyle w:val="a6"/>
            </w:pPr>
            <w:r w:rsidRPr="0009102E">
              <w:t>по Республике Башкортостан г. Уфа</w:t>
            </w:r>
          </w:p>
          <w:p w:rsidR="0009102E" w:rsidRPr="0009102E" w:rsidRDefault="0009102E" w:rsidP="00F643BF">
            <w:pPr>
              <w:pStyle w:val="a6"/>
            </w:pPr>
            <w:r w:rsidRPr="0009102E">
              <w:t>Казн/счет 03224643800000000100</w:t>
            </w:r>
          </w:p>
          <w:p w:rsidR="0009102E" w:rsidRPr="0009102E" w:rsidRDefault="0009102E" w:rsidP="00F643BF">
            <w:pPr>
              <w:pStyle w:val="a6"/>
            </w:pPr>
            <w:r w:rsidRPr="0009102E">
              <w:t xml:space="preserve">ЕКС 40102810045370000067    </w:t>
            </w:r>
          </w:p>
          <w:p w:rsidR="0009102E" w:rsidRPr="0009102E" w:rsidRDefault="0009102E" w:rsidP="00F643BF">
            <w:pPr>
              <w:pStyle w:val="a6"/>
            </w:pPr>
            <w:r w:rsidRPr="0009102E">
              <w:t>БИК ТОФК 018073401</w:t>
            </w:r>
          </w:p>
          <w:p w:rsidR="0009102E" w:rsidRPr="0009102E" w:rsidRDefault="0009102E" w:rsidP="00F643BF">
            <w:pPr>
              <w:pStyle w:val="a6"/>
            </w:pPr>
            <w:r w:rsidRPr="0009102E">
              <w:t>ОГРН1030203895490 ОКПО 02080210</w:t>
            </w:r>
          </w:p>
          <w:p w:rsidR="0009102E" w:rsidRPr="0009102E" w:rsidRDefault="0009102E" w:rsidP="00F643BF">
            <w:pPr>
              <w:pStyle w:val="a6"/>
            </w:pPr>
            <w:r w:rsidRPr="0009102E">
              <w:t>+8 (347) 216-10-41, +8(347) 292-12-72</w:t>
            </w:r>
          </w:p>
          <w:p w:rsidR="0009102E" w:rsidRPr="0009102E" w:rsidRDefault="0009102E" w:rsidP="00F643BF">
            <w:pPr>
              <w:pStyle w:val="a6"/>
            </w:pPr>
            <w:r w:rsidRPr="0009102E">
              <w:t>ОКТМО 80701000</w:t>
            </w:r>
          </w:p>
          <w:p w:rsidR="0009102E" w:rsidRPr="0009102E" w:rsidRDefault="0009102E" w:rsidP="00F643BF">
            <w:pPr>
              <w:pStyle w:val="a6"/>
            </w:pPr>
            <w:r w:rsidRPr="0009102E">
              <w:t>Эл. почта: bashkortostan@irorb.ru</w:t>
            </w:r>
          </w:p>
          <w:p w:rsidR="0009102E" w:rsidRPr="0009102E" w:rsidRDefault="0009102E" w:rsidP="00F643BF">
            <w:pPr>
              <w:pStyle w:val="ConsPlusNormal"/>
              <w:outlineLvl w:val="0"/>
              <w:rPr>
                <w:rFonts w:ascii="Times New Roman" w:hAnsi="Times New Roman" w:cs="Times New Roman"/>
              </w:rPr>
            </w:pPr>
            <w:r w:rsidRPr="0009102E">
              <w:rPr>
                <w:rFonts w:ascii="Times New Roman" w:hAnsi="Times New Roman" w:cs="Times New Roman"/>
              </w:rPr>
              <w:t>Ректор</w:t>
            </w:r>
          </w:p>
          <w:p w:rsidR="0009102E" w:rsidRPr="0009102E" w:rsidRDefault="0009102E" w:rsidP="00F643BF">
            <w:pPr>
              <w:pStyle w:val="ConsPlusNormal"/>
              <w:outlineLvl w:val="0"/>
              <w:rPr>
                <w:rFonts w:ascii="Times New Roman" w:hAnsi="Times New Roman" w:cs="Times New Roman"/>
              </w:rPr>
            </w:pPr>
          </w:p>
          <w:p w:rsidR="0009102E" w:rsidRPr="0009102E" w:rsidRDefault="0009102E" w:rsidP="00F643BF">
            <w:pPr>
              <w:pStyle w:val="ConsPlusNormal"/>
              <w:outlineLvl w:val="0"/>
              <w:rPr>
                <w:rFonts w:ascii="Times New Roman" w:hAnsi="Times New Roman" w:cs="Times New Roman"/>
                <w:b/>
              </w:rPr>
            </w:pPr>
            <w:r w:rsidRPr="0009102E">
              <w:rPr>
                <w:rFonts w:ascii="Times New Roman" w:hAnsi="Times New Roman" w:cs="Times New Roman"/>
              </w:rPr>
              <w:t>_________________________/Т.Б. Каримов</w:t>
            </w:r>
          </w:p>
          <w:p w:rsidR="0009102E" w:rsidRPr="0009102E" w:rsidRDefault="0009102E" w:rsidP="00F643BF">
            <w:pPr>
              <w:pStyle w:val="ConsPlusNormal"/>
              <w:jc w:val="center"/>
              <w:outlineLvl w:val="0"/>
              <w:rPr>
                <w:rFonts w:ascii="Times New Roman" w:hAnsi="Times New Roman" w:cs="Times New Roman"/>
                <w:b/>
              </w:rPr>
            </w:pPr>
          </w:p>
          <w:p w:rsidR="0009102E" w:rsidRPr="0009102E" w:rsidRDefault="0009102E" w:rsidP="00F643BF">
            <w:pPr>
              <w:pStyle w:val="ConsPlusNormal"/>
              <w:outlineLvl w:val="0"/>
              <w:rPr>
                <w:rFonts w:ascii="Times New Roman" w:hAnsi="Times New Roman" w:cs="Times New Roman"/>
                <w:b/>
              </w:rPr>
            </w:pPr>
            <w:r w:rsidRPr="0009102E">
              <w:rPr>
                <w:rFonts w:ascii="Times New Roman" w:hAnsi="Times New Roman" w:cs="Times New Roman"/>
                <w:sz w:val="22"/>
              </w:rPr>
              <w:t>М.П.</w:t>
            </w:r>
          </w:p>
        </w:tc>
        <w:tc>
          <w:tcPr>
            <w:tcW w:w="4673" w:type="dxa"/>
          </w:tcPr>
          <w:p w:rsidR="0009102E" w:rsidRPr="0009102E" w:rsidRDefault="0009102E" w:rsidP="00F643BF">
            <w:pPr>
              <w:pStyle w:val="ConsPlusNormal"/>
              <w:jc w:val="center"/>
              <w:outlineLvl w:val="0"/>
              <w:rPr>
                <w:rFonts w:ascii="Times New Roman" w:hAnsi="Times New Roman" w:cs="Times New Roman"/>
                <w:b/>
              </w:rPr>
            </w:pPr>
            <w:r w:rsidRPr="0009102E">
              <w:rPr>
                <w:rFonts w:ascii="Times New Roman" w:hAnsi="Times New Roman" w:cs="Times New Roman"/>
                <w:b/>
              </w:rPr>
              <w:t>Исполнитель:</w:t>
            </w:r>
          </w:p>
        </w:tc>
      </w:tr>
    </w:tbl>
    <w:p w:rsidR="0009102E" w:rsidRPr="0009102E" w:rsidRDefault="0009102E" w:rsidP="0009102E">
      <w:pPr>
        <w:pStyle w:val="ConsPlusNormal"/>
        <w:spacing w:before="240"/>
        <w:ind w:firstLine="540"/>
        <w:jc w:val="both"/>
        <w:rPr>
          <w:rFonts w:ascii="Times New Roman" w:hAnsi="Times New Roman" w:cs="Times New Roman"/>
        </w:rPr>
        <w:sectPr w:rsidR="0009102E" w:rsidRPr="0009102E" w:rsidSect="00F643BF">
          <w:type w:val="continuous"/>
          <w:pgSz w:w="11906" w:h="16838"/>
          <w:pgMar w:top="1134" w:right="850" w:bottom="1134" w:left="1701" w:header="708" w:footer="708" w:gutter="0"/>
          <w:cols w:space="708"/>
          <w:docGrid w:linePitch="360"/>
        </w:sectPr>
      </w:pPr>
    </w:p>
    <w:p w:rsidR="0009102E" w:rsidRPr="0009102E" w:rsidRDefault="0009102E" w:rsidP="0009102E">
      <w:pPr>
        <w:spacing w:after="0" w:line="240" w:lineRule="auto"/>
        <w:jc w:val="right"/>
        <w:rPr>
          <w:rFonts w:ascii="Times New Roman" w:eastAsia="Times New Roman" w:hAnsi="Times New Roman" w:cs="Times New Roman"/>
          <w:sz w:val="24"/>
          <w:szCs w:val="24"/>
          <w:lang w:eastAsia="ru-RU"/>
        </w:rPr>
      </w:pPr>
      <w:r w:rsidRPr="0009102E">
        <w:rPr>
          <w:rFonts w:ascii="Times New Roman" w:eastAsia="Times New Roman" w:hAnsi="Times New Roman" w:cs="Times New Roman"/>
          <w:sz w:val="24"/>
          <w:szCs w:val="24"/>
          <w:lang w:eastAsia="ru-RU"/>
        </w:rPr>
        <w:lastRenderedPageBreak/>
        <w:t>Приложение 1</w:t>
      </w:r>
    </w:p>
    <w:p w:rsidR="0009102E" w:rsidRPr="0009102E" w:rsidRDefault="0009102E" w:rsidP="0009102E">
      <w:pPr>
        <w:jc w:val="right"/>
        <w:rPr>
          <w:rFonts w:ascii="Times New Roman" w:hAnsi="Times New Roman" w:cs="Times New Roman"/>
        </w:rPr>
      </w:pPr>
      <w:r w:rsidRPr="0009102E">
        <w:rPr>
          <w:rFonts w:ascii="Times New Roman" w:hAnsi="Times New Roman" w:cs="Times New Roman"/>
        </w:rPr>
        <w:t>к договору возмездного оказания услуг</w:t>
      </w:r>
    </w:p>
    <w:p w:rsidR="0009102E" w:rsidRPr="0009102E" w:rsidRDefault="0009102E" w:rsidP="0009102E">
      <w:pPr>
        <w:spacing w:after="0" w:line="240" w:lineRule="auto"/>
        <w:jc w:val="right"/>
        <w:rPr>
          <w:rFonts w:ascii="Times New Roman" w:eastAsia="Times New Roman" w:hAnsi="Times New Roman" w:cs="Times New Roman"/>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sz w:val="24"/>
          <w:szCs w:val="24"/>
          <w:lang w:eastAsia="ru-RU"/>
        </w:rPr>
      </w:pPr>
    </w:p>
    <w:p w:rsidR="0009102E" w:rsidRPr="0009102E" w:rsidRDefault="0009102E" w:rsidP="0009102E">
      <w:pPr>
        <w:spacing w:after="0" w:line="240" w:lineRule="auto"/>
        <w:jc w:val="center"/>
        <w:rPr>
          <w:rFonts w:ascii="Times New Roman" w:eastAsia="Times New Roman" w:hAnsi="Times New Roman" w:cs="Times New Roman"/>
          <w:sz w:val="24"/>
          <w:szCs w:val="24"/>
          <w:lang w:eastAsia="ru-RU"/>
        </w:rPr>
      </w:pPr>
    </w:p>
    <w:p w:rsidR="008619CB" w:rsidRPr="00CD3E15" w:rsidRDefault="008619CB" w:rsidP="008619CB">
      <w:pPr>
        <w:pStyle w:val="321"/>
        <w:keepNext/>
        <w:keepLines/>
        <w:shd w:val="clear" w:color="auto" w:fill="auto"/>
        <w:spacing w:before="0" w:line="240" w:lineRule="auto"/>
        <w:ind w:right="480"/>
        <w:rPr>
          <w:rFonts w:ascii="Times New Roman" w:hAnsi="Times New Roman" w:cs="Times New Roman"/>
          <w:b/>
          <w:sz w:val="24"/>
          <w:szCs w:val="24"/>
        </w:rPr>
      </w:pPr>
      <w:r w:rsidRPr="00CD3E15">
        <w:rPr>
          <w:rFonts w:ascii="Times New Roman" w:hAnsi="Times New Roman" w:cs="Times New Roman"/>
          <w:b/>
          <w:sz w:val="24"/>
          <w:szCs w:val="24"/>
        </w:rPr>
        <w:t>ТЕХНИЧЕСКОЕ ЗАДАНИЕ</w:t>
      </w:r>
    </w:p>
    <w:p w:rsidR="008619CB" w:rsidRPr="00CD3E15" w:rsidRDefault="008619CB" w:rsidP="008619CB">
      <w:pPr>
        <w:pStyle w:val="210"/>
        <w:shd w:val="clear" w:color="auto" w:fill="auto"/>
        <w:spacing w:before="0" w:after="0" w:line="240" w:lineRule="auto"/>
        <w:rPr>
          <w:rFonts w:ascii="Times New Roman" w:hAnsi="Times New Roman"/>
          <w:sz w:val="24"/>
          <w:szCs w:val="24"/>
        </w:rPr>
      </w:pPr>
    </w:p>
    <w:p w:rsidR="008619CB" w:rsidRPr="00CD3E15" w:rsidRDefault="008619CB" w:rsidP="008619CB">
      <w:pPr>
        <w:pStyle w:val="44"/>
        <w:keepNext/>
        <w:keepLines/>
        <w:numPr>
          <w:ilvl w:val="0"/>
          <w:numId w:val="7"/>
        </w:numPr>
        <w:shd w:val="clear" w:color="auto" w:fill="auto"/>
        <w:spacing w:before="0" w:line="240" w:lineRule="auto"/>
        <w:ind w:left="0" w:firstLine="0"/>
        <w:jc w:val="center"/>
        <w:rPr>
          <w:rFonts w:ascii="Times New Roman" w:hAnsi="Times New Roman" w:cs="Times New Roman"/>
          <w:sz w:val="24"/>
          <w:szCs w:val="24"/>
        </w:rPr>
      </w:pPr>
      <w:r w:rsidRPr="00CD3E15">
        <w:rPr>
          <w:rFonts w:ascii="Times New Roman" w:hAnsi="Times New Roman" w:cs="Times New Roman"/>
          <w:sz w:val="24"/>
          <w:szCs w:val="24"/>
        </w:rPr>
        <w:t>ЦЕЛЬ ВЫПОЛНЕНИЯ РАБОТЫ</w:t>
      </w:r>
    </w:p>
    <w:p w:rsidR="008619CB" w:rsidRPr="00CD3E15" w:rsidRDefault="008619CB" w:rsidP="008619CB">
      <w:pPr>
        <w:pStyle w:val="44"/>
        <w:keepNext/>
        <w:keepLines/>
        <w:shd w:val="clear" w:color="auto" w:fill="auto"/>
        <w:spacing w:before="0" w:line="240" w:lineRule="auto"/>
        <w:ind w:firstLine="720"/>
        <w:jc w:val="center"/>
        <w:rPr>
          <w:rFonts w:ascii="Times New Roman" w:hAnsi="Times New Roman" w:cs="Times New Roman"/>
          <w:sz w:val="24"/>
          <w:szCs w:val="24"/>
        </w:rPr>
      </w:pPr>
    </w:p>
    <w:p w:rsidR="008619CB" w:rsidRPr="006678D5" w:rsidRDefault="008619CB" w:rsidP="008619CB">
      <w:pPr>
        <w:pStyle w:val="210"/>
        <w:shd w:val="clear" w:color="auto" w:fill="auto"/>
        <w:spacing w:before="0" w:after="0" w:line="240" w:lineRule="auto"/>
        <w:ind w:firstLine="720"/>
        <w:jc w:val="both"/>
        <w:rPr>
          <w:rFonts w:ascii="Times New Roman" w:hAnsi="Times New Roman"/>
          <w:color w:val="000000"/>
          <w:sz w:val="24"/>
          <w:szCs w:val="24"/>
        </w:rPr>
      </w:pPr>
      <w:r w:rsidRPr="00CD3E15">
        <w:rPr>
          <w:rFonts w:ascii="Times New Roman" w:hAnsi="Times New Roman"/>
          <w:b/>
          <w:color w:val="000000"/>
          <w:sz w:val="24"/>
          <w:szCs w:val="24"/>
        </w:rPr>
        <w:t>Предмет договора</w:t>
      </w:r>
      <w:r w:rsidRPr="00CD3E15">
        <w:rPr>
          <w:rFonts w:ascii="Times New Roman" w:hAnsi="Times New Roman"/>
          <w:color w:val="000000"/>
          <w:sz w:val="24"/>
          <w:szCs w:val="24"/>
        </w:rPr>
        <w:t xml:space="preserve">: </w:t>
      </w:r>
      <w:r>
        <w:rPr>
          <w:rFonts w:ascii="Times New Roman" w:hAnsi="Times New Roman"/>
          <w:bCs/>
          <w:color w:val="000000"/>
          <w:sz w:val="24"/>
          <w:szCs w:val="24"/>
          <w:lang w:eastAsia="ru-RU"/>
        </w:rPr>
        <w:t>визуализация</w:t>
      </w:r>
      <w:r w:rsidRPr="00C6206E">
        <w:rPr>
          <w:rFonts w:ascii="Times New Roman" w:hAnsi="Times New Roman"/>
          <w:bCs/>
          <w:color w:val="000000"/>
          <w:sz w:val="24"/>
          <w:szCs w:val="24"/>
          <w:lang w:eastAsia="ru-RU"/>
        </w:rPr>
        <w:t xml:space="preserve"> и созда</w:t>
      </w:r>
      <w:r>
        <w:rPr>
          <w:rFonts w:ascii="Times New Roman" w:hAnsi="Times New Roman"/>
          <w:bCs/>
          <w:color w:val="000000"/>
          <w:sz w:val="24"/>
          <w:szCs w:val="24"/>
          <w:lang w:eastAsia="ru-RU"/>
        </w:rPr>
        <w:t>ние</w:t>
      </w:r>
      <w:r w:rsidRPr="00C6206E">
        <w:rPr>
          <w:rFonts w:ascii="Times New Roman" w:hAnsi="Times New Roman"/>
          <w:bCs/>
          <w:color w:val="000000"/>
          <w:sz w:val="24"/>
          <w:szCs w:val="24"/>
          <w:lang w:eastAsia="ru-RU"/>
        </w:rPr>
        <w:t xml:space="preserve"> фирменного стиля </w:t>
      </w:r>
      <w:r w:rsidRPr="00C6206E">
        <w:rPr>
          <w:rFonts w:ascii="Times New Roman" w:hAnsi="Times New Roman"/>
          <w:bCs/>
          <w:sz w:val="24"/>
          <w:szCs w:val="24"/>
        </w:rPr>
        <w:t>XXV Всеросси</w:t>
      </w:r>
      <w:r w:rsidRPr="00C6206E">
        <w:rPr>
          <w:rFonts w:ascii="Times New Roman" w:hAnsi="Times New Roman"/>
          <w:bCs/>
          <w:sz w:val="24"/>
          <w:szCs w:val="24"/>
        </w:rPr>
        <w:t>й</w:t>
      </w:r>
      <w:r w:rsidRPr="00C6206E">
        <w:rPr>
          <w:rFonts w:ascii="Times New Roman" w:hAnsi="Times New Roman"/>
          <w:bCs/>
          <w:sz w:val="24"/>
          <w:szCs w:val="24"/>
        </w:rPr>
        <w:t>ского съезда уполномоченных по правам ребёнка в субъектах Российской Федерации 15-16 апреля 2026 года в г. Уфа</w:t>
      </w:r>
      <w:r w:rsidRPr="00C6206E">
        <w:rPr>
          <w:rFonts w:ascii="Times New Roman" w:hAnsi="Times New Roman"/>
          <w:bCs/>
          <w:sz w:val="24"/>
          <w:szCs w:val="24"/>
          <w:lang w:eastAsia="ru-RU"/>
        </w:rPr>
        <w:t>.</w:t>
      </w:r>
    </w:p>
    <w:p w:rsidR="008619CB" w:rsidRPr="00CD3E15" w:rsidRDefault="008619CB" w:rsidP="008619CB">
      <w:pPr>
        <w:pStyle w:val="210"/>
        <w:shd w:val="clear" w:color="auto" w:fill="auto"/>
        <w:spacing w:before="0" w:after="0" w:line="240" w:lineRule="auto"/>
        <w:ind w:firstLine="720"/>
        <w:jc w:val="both"/>
        <w:rPr>
          <w:rFonts w:ascii="Times New Roman" w:hAnsi="Times New Roman"/>
          <w:b/>
          <w:color w:val="000000"/>
          <w:sz w:val="24"/>
          <w:szCs w:val="24"/>
        </w:rPr>
      </w:pPr>
    </w:p>
    <w:p w:rsidR="008619CB" w:rsidRPr="00CD3E15" w:rsidRDefault="008619CB" w:rsidP="008619CB">
      <w:pPr>
        <w:pStyle w:val="210"/>
        <w:shd w:val="clear" w:color="auto" w:fill="auto"/>
        <w:spacing w:before="0" w:after="0" w:line="240" w:lineRule="auto"/>
        <w:ind w:firstLine="720"/>
        <w:jc w:val="both"/>
        <w:rPr>
          <w:rFonts w:ascii="Times New Roman" w:hAnsi="Times New Roman"/>
          <w:bCs/>
          <w:sz w:val="24"/>
          <w:szCs w:val="24"/>
        </w:rPr>
      </w:pPr>
      <w:r w:rsidRPr="00CD3E15">
        <w:rPr>
          <w:rFonts w:ascii="Times New Roman" w:hAnsi="Times New Roman"/>
          <w:b/>
          <w:color w:val="000000"/>
          <w:sz w:val="24"/>
          <w:szCs w:val="24"/>
        </w:rPr>
        <w:t>Цель выполнения работы:</w:t>
      </w:r>
      <w:r w:rsidRPr="00CD3E15">
        <w:rPr>
          <w:rFonts w:ascii="Times New Roman" w:hAnsi="Times New Roman"/>
          <w:color w:val="000000"/>
          <w:sz w:val="24"/>
          <w:szCs w:val="24"/>
        </w:rPr>
        <w:t xml:space="preserve"> </w:t>
      </w:r>
      <w:r w:rsidRPr="00CD3E15">
        <w:rPr>
          <w:rFonts w:ascii="Times New Roman" w:hAnsi="Times New Roman"/>
          <w:bCs/>
          <w:sz w:val="24"/>
          <w:szCs w:val="24"/>
        </w:rPr>
        <w:t>организация и проведение XXV Всероссийского съе</w:t>
      </w:r>
      <w:r w:rsidRPr="00CD3E15">
        <w:rPr>
          <w:rFonts w:ascii="Times New Roman" w:hAnsi="Times New Roman"/>
          <w:bCs/>
          <w:sz w:val="24"/>
          <w:szCs w:val="24"/>
        </w:rPr>
        <w:t>з</w:t>
      </w:r>
      <w:r w:rsidRPr="00CD3E15">
        <w:rPr>
          <w:rFonts w:ascii="Times New Roman" w:hAnsi="Times New Roman"/>
          <w:bCs/>
          <w:sz w:val="24"/>
          <w:szCs w:val="24"/>
        </w:rPr>
        <w:t>да уполномоченных по правам ребёнка в субъектах Российской Федерации (Республика Башкортостан).</w:t>
      </w:r>
    </w:p>
    <w:p w:rsidR="008619CB" w:rsidRPr="00CD3E15" w:rsidRDefault="008619CB" w:rsidP="008619CB">
      <w:pPr>
        <w:pStyle w:val="210"/>
        <w:shd w:val="clear" w:color="auto" w:fill="auto"/>
        <w:spacing w:before="0" w:after="0" w:line="240" w:lineRule="auto"/>
        <w:ind w:firstLine="720"/>
        <w:jc w:val="both"/>
        <w:rPr>
          <w:rFonts w:ascii="Times New Roman" w:hAnsi="Times New Roman"/>
          <w:sz w:val="24"/>
          <w:szCs w:val="24"/>
        </w:rPr>
      </w:pPr>
    </w:p>
    <w:p w:rsidR="008619CB" w:rsidRPr="00CD3E15" w:rsidRDefault="008619CB" w:rsidP="008619CB">
      <w:pPr>
        <w:pStyle w:val="210"/>
        <w:shd w:val="clear" w:color="auto" w:fill="auto"/>
        <w:spacing w:before="0" w:after="0" w:line="240" w:lineRule="auto"/>
        <w:ind w:firstLine="720"/>
        <w:jc w:val="both"/>
        <w:rPr>
          <w:rFonts w:ascii="Times New Roman" w:hAnsi="Times New Roman"/>
          <w:color w:val="000000"/>
          <w:sz w:val="24"/>
          <w:szCs w:val="24"/>
        </w:rPr>
      </w:pPr>
      <w:r w:rsidRPr="00CD3E15">
        <w:rPr>
          <w:rFonts w:ascii="Times New Roman" w:hAnsi="Times New Roman"/>
          <w:b/>
          <w:color w:val="000000"/>
          <w:sz w:val="24"/>
          <w:szCs w:val="24"/>
        </w:rPr>
        <w:t>Требование к Исполнителю</w:t>
      </w:r>
      <w:r w:rsidRPr="00CD3E15">
        <w:rPr>
          <w:rFonts w:ascii="Times New Roman" w:hAnsi="Times New Roman"/>
          <w:color w:val="000000"/>
          <w:sz w:val="24"/>
          <w:szCs w:val="24"/>
        </w:rPr>
        <w:t xml:space="preserve">: </w:t>
      </w:r>
    </w:p>
    <w:p w:rsidR="008619CB" w:rsidRPr="004D19A3" w:rsidRDefault="008619CB" w:rsidP="008619CB">
      <w:pPr>
        <w:pStyle w:val="210"/>
        <w:shd w:val="clear" w:color="auto" w:fill="auto"/>
        <w:spacing w:before="0" w:after="0" w:line="240" w:lineRule="auto"/>
        <w:ind w:firstLine="720"/>
        <w:jc w:val="both"/>
        <w:rPr>
          <w:rFonts w:ascii="Times New Roman" w:hAnsi="Times New Roman"/>
          <w:color w:val="000000"/>
          <w:sz w:val="24"/>
          <w:szCs w:val="24"/>
        </w:rPr>
      </w:pPr>
      <w:r w:rsidRPr="00CD3E15">
        <w:rPr>
          <w:rFonts w:ascii="Times New Roman" w:hAnsi="Times New Roman"/>
          <w:color w:val="000000"/>
          <w:sz w:val="24"/>
          <w:szCs w:val="24"/>
        </w:rPr>
        <w:t xml:space="preserve">1) Исполнитель должен обладать лицензией на </w:t>
      </w:r>
      <w:r w:rsidRPr="004D19A3">
        <w:rPr>
          <w:rFonts w:ascii="Times New Roman" w:hAnsi="Times New Roman"/>
          <w:color w:val="000000"/>
          <w:sz w:val="24"/>
          <w:szCs w:val="24"/>
          <w:lang w:eastAsia="ru-RU"/>
        </w:rPr>
        <w:t>оказание услуг</w:t>
      </w:r>
      <w:r w:rsidRPr="004D19A3">
        <w:rPr>
          <w:rFonts w:ascii="Times New Roman" w:hAnsi="Times New Roman"/>
          <w:bCs/>
          <w:color w:val="000000"/>
          <w:sz w:val="24"/>
          <w:szCs w:val="24"/>
          <w:lang w:eastAsia="ru-RU"/>
        </w:rPr>
        <w:t xml:space="preserve"> по визуализации и созданию фирменного стиля мероприятия</w:t>
      </w:r>
      <w:r w:rsidRPr="004D19A3">
        <w:rPr>
          <w:rFonts w:ascii="Times New Roman" w:hAnsi="Times New Roman"/>
          <w:color w:val="000000"/>
          <w:sz w:val="24"/>
          <w:szCs w:val="24"/>
        </w:rPr>
        <w:t xml:space="preserve">; </w:t>
      </w:r>
    </w:p>
    <w:p w:rsidR="008619CB" w:rsidRPr="00CD3E15" w:rsidRDefault="008619CB" w:rsidP="008619CB">
      <w:pPr>
        <w:pStyle w:val="210"/>
        <w:shd w:val="clear" w:color="auto" w:fill="auto"/>
        <w:spacing w:before="0" w:after="0" w:line="240" w:lineRule="auto"/>
        <w:ind w:firstLine="720"/>
        <w:jc w:val="both"/>
        <w:rPr>
          <w:rFonts w:ascii="Times New Roman" w:hAnsi="Times New Roman"/>
          <w:color w:val="000000"/>
          <w:sz w:val="24"/>
          <w:szCs w:val="24"/>
        </w:rPr>
      </w:pPr>
      <w:r w:rsidRPr="00CD3E15">
        <w:rPr>
          <w:rFonts w:ascii="Times New Roman" w:hAnsi="Times New Roman"/>
          <w:color w:val="000000"/>
          <w:sz w:val="24"/>
          <w:szCs w:val="24"/>
        </w:rPr>
        <w:t>2) знать региональную спе</w:t>
      </w:r>
      <w:r>
        <w:rPr>
          <w:rFonts w:ascii="Times New Roman" w:hAnsi="Times New Roman"/>
          <w:color w:val="000000"/>
          <w:sz w:val="24"/>
          <w:szCs w:val="24"/>
        </w:rPr>
        <w:t>цифику Республики Башкортостан</w:t>
      </w:r>
      <w:r w:rsidRPr="00CD3E15">
        <w:rPr>
          <w:rFonts w:ascii="Times New Roman" w:hAnsi="Times New Roman"/>
          <w:color w:val="000000"/>
          <w:sz w:val="24"/>
          <w:szCs w:val="24"/>
        </w:rPr>
        <w:t xml:space="preserve">; </w:t>
      </w:r>
    </w:p>
    <w:p w:rsidR="008619CB" w:rsidRPr="00CD3E15" w:rsidRDefault="008619CB" w:rsidP="008619CB">
      <w:pPr>
        <w:pStyle w:val="210"/>
        <w:shd w:val="clear" w:color="auto" w:fill="auto"/>
        <w:spacing w:before="0" w:after="0" w:line="240" w:lineRule="auto"/>
        <w:ind w:firstLine="720"/>
        <w:jc w:val="both"/>
        <w:rPr>
          <w:rFonts w:ascii="Times New Roman" w:hAnsi="Times New Roman"/>
          <w:color w:val="000000"/>
          <w:sz w:val="24"/>
          <w:szCs w:val="24"/>
        </w:rPr>
      </w:pPr>
      <w:r w:rsidRPr="00CD3E15">
        <w:rPr>
          <w:rFonts w:ascii="Times New Roman" w:hAnsi="Times New Roman"/>
          <w:color w:val="000000"/>
          <w:sz w:val="24"/>
          <w:szCs w:val="24"/>
        </w:rPr>
        <w:t xml:space="preserve">3) иметь офис (склад) в г. Уфа/на территории </w:t>
      </w:r>
      <w:r>
        <w:rPr>
          <w:rFonts w:ascii="Times New Roman" w:hAnsi="Times New Roman"/>
          <w:color w:val="000000"/>
          <w:sz w:val="24"/>
          <w:szCs w:val="24"/>
        </w:rPr>
        <w:t>Республики</w:t>
      </w:r>
      <w:r w:rsidRPr="00CD3E15">
        <w:rPr>
          <w:rFonts w:ascii="Times New Roman" w:hAnsi="Times New Roman"/>
          <w:color w:val="000000"/>
          <w:sz w:val="24"/>
          <w:szCs w:val="24"/>
        </w:rPr>
        <w:t xml:space="preserve"> Башкортостан (для удо</w:t>
      </w:r>
      <w:r w:rsidRPr="00CD3E15">
        <w:rPr>
          <w:rFonts w:ascii="Times New Roman" w:hAnsi="Times New Roman"/>
          <w:color w:val="000000"/>
          <w:sz w:val="24"/>
          <w:szCs w:val="24"/>
        </w:rPr>
        <w:t>б</w:t>
      </w:r>
      <w:r w:rsidRPr="00CD3E15">
        <w:rPr>
          <w:rFonts w:ascii="Times New Roman" w:hAnsi="Times New Roman"/>
          <w:color w:val="000000"/>
          <w:sz w:val="24"/>
          <w:szCs w:val="24"/>
        </w:rPr>
        <w:t>ства логистики, удобства поставки/оказания услуг)</w:t>
      </w:r>
      <w:r>
        <w:rPr>
          <w:rFonts w:ascii="Times New Roman" w:hAnsi="Times New Roman"/>
          <w:color w:val="000000"/>
          <w:sz w:val="24"/>
          <w:szCs w:val="24"/>
        </w:rPr>
        <w:t>.</w:t>
      </w:r>
    </w:p>
    <w:p w:rsidR="008619CB" w:rsidRPr="00CD3E15" w:rsidRDefault="008619CB" w:rsidP="008619CB">
      <w:pPr>
        <w:pStyle w:val="210"/>
        <w:shd w:val="clear" w:color="auto" w:fill="auto"/>
        <w:spacing w:before="0" w:after="0" w:line="240" w:lineRule="auto"/>
        <w:ind w:firstLine="720"/>
        <w:jc w:val="both"/>
        <w:rPr>
          <w:rFonts w:ascii="Times New Roman" w:hAnsi="Times New Roman"/>
          <w:b/>
          <w:sz w:val="24"/>
          <w:szCs w:val="24"/>
        </w:rPr>
      </w:pPr>
    </w:p>
    <w:p w:rsidR="008619CB" w:rsidRPr="00AF6F54" w:rsidRDefault="008619CB" w:rsidP="008619CB">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Перечень услуг по </w:t>
      </w:r>
      <w:r w:rsidRPr="00006A23">
        <w:rPr>
          <w:rFonts w:ascii="Times New Roman" w:eastAsia="Times New Roman" w:hAnsi="Times New Roman" w:cs="Times New Roman"/>
          <w:b/>
          <w:bCs/>
          <w:color w:val="000000"/>
          <w:sz w:val="24"/>
          <w:szCs w:val="24"/>
          <w:lang w:eastAsia="ru-RU"/>
        </w:rPr>
        <w:t>визуализации и созданию фирменного стиля мероприятия</w:t>
      </w:r>
      <w:r w:rsidRPr="00AF6F54">
        <w:rPr>
          <w:rFonts w:ascii="Times New Roman" w:hAnsi="Times New Roman" w:cs="Times New Roman"/>
          <w:b/>
          <w:bCs/>
          <w:sz w:val="24"/>
          <w:szCs w:val="24"/>
        </w:rPr>
        <w:t xml:space="preserve"> XXV Всероссийского съезда уполномоченных по правам ребёнка в субъектах Российской Федерации</w:t>
      </w:r>
      <w:r>
        <w:rPr>
          <w:rFonts w:ascii="Times New Roman" w:hAnsi="Times New Roman" w:cs="Times New Roman"/>
          <w:b/>
          <w:bCs/>
          <w:sz w:val="24"/>
          <w:szCs w:val="24"/>
        </w:rPr>
        <w:br/>
        <w:t>15-16 апреля 2026 года в г. Уфа</w:t>
      </w:r>
    </w:p>
    <w:p w:rsidR="008619CB" w:rsidRDefault="008619CB" w:rsidP="008619CB"/>
    <w:tbl>
      <w:tblPr>
        <w:tblW w:w="10782" w:type="dxa"/>
        <w:tblInd w:w="-998" w:type="dxa"/>
        <w:tblLook w:val="04A0"/>
      </w:tblPr>
      <w:tblGrid>
        <w:gridCol w:w="1276"/>
        <w:gridCol w:w="7835"/>
        <w:gridCol w:w="1671"/>
      </w:tblGrid>
      <w:tr w:rsidR="008619CB" w:rsidRPr="00006A23" w:rsidTr="00543995">
        <w:trPr>
          <w:trHeight w:val="793"/>
        </w:trPr>
        <w:tc>
          <w:tcPr>
            <w:tcW w:w="1276" w:type="dxa"/>
            <w:tcBorders>
              <w:top w:val="single" w:sz="4" w:space="0" w:color="auto"/>
              <w:left w:val="single" w:sz="4" w:space="0" w:color="auto"/>
              <w:bottom w:val="single" w:sz="4" w:space="0" w:color="auto"/>
              <w:right w:val="single" w:sz="4" w:space="0" w:color="auto"/>
            </w:tcBorders>
            <w:shd w:val="clear" w:color="CCFFCC" w:fill="E2EFDA"/>
            <w:noWrap/>
            <w:vAlign w:val="center"/>
          </w:tcPr>
          <w:p w:rsidR="008619CB" w:rsidRPr="00E87889" w:rsidRDefault="008619CB" w:rsidP="00543995">
            <w:pPr>
              <w:pStyle w:val="a4"/>
              <w:widowControl/>
              <w:numPr>
                <w:ilvl w:val="0"/>
                <w:numId w:val="5"/>
              </w:numPr>
              <w:autoSpaceDE/>
              <w:autoSpaceDN/>
              <w:adjustRightInd/>
              <w:jc w:val="center"/>
              <w:outlineLvl w:val="0"/>
              <w:rPr>
                <w:rFonts w:ascii="Times New Roman" w:hAnsi="Times New Roman" w:cs="Times New Roman"/>
                <w:b/>
                <w:bCs/>
                <w:color w:val="000000"/>
                <w:sz w:val="24"/>
                <w:szCs w:val="24"/>
              </w:rPr>
            </w:pPr>
          </w:p>
        </w:tc>
        <w:tc>
          <w:tcPr>
            <w:tcW w:w="7835" w:type="dxa"/>
            <w:tcBorders>
              <w:top w:val="single" w:sz="4" w:space="0" w:color="auto"/>
              <w:left w:val="single" w:sz="4" w:space="0" w:color="auto"/>
              <w:bottom w:val="single" w:sz="4" w:space="0" w:color="auto"/>
              <w:right w:val="single" w:sz="4" w:space="0" w:color="auto"/>
            </w:tcBorders>
            <w:shd w:val="clear" w:color="CCFFCC" w:fill="E2EFDA"/>
            <w:vAlign w:val="center"/>
            <w:hideMark/>
          </w:tcPr>
          <w:p w:rsidR="008619CB" w:rsidRPr="00006A23" w:rsidRDefault="008619CB" w:rsidP="00543995">
            <w:pPr>
              <w:spacing w:after="0" w:line="240" w:lineRule="auto"/>
              <w:outlineLvl w:val="0"/>
              <w:rPr>
                <w:rFonts w:ascii="Times New Roman" w:eastAsia="Times New Roman" w:hAnsi="Times New Roman" w:cs="Times New Roman"/>
                <w:b/>
                <w:bCs/>
                <w:color w:val="000000"/>
                <w:sz w:val="24"/>
                <w:szCs w:val="24"/>
                <w:lang w:eastAsia="ru-RU"/>
              </w:rPr>
            </w:pPr>
            <w:r w:rsidRPr="005B556C">
              <w:rPr>
                <w:rFonts w:ascii="Times New Roman" w:eastAsia="Times New Roman" w:hAnsi="Times New Roman" w:cs="Times New Roman"/>
                <w:b/>
                <w:color w:val="000000"/>
                <w:sz w:val="24"/>
                <w:szCs w:val="24"/>
                <w:lang w:eastAsia="ru-RU"/>
              </w:rPr>
              <w:t>Оказание услуг</w:t>
            </w:r>
            <w:r w:rsidRPr="00006A23">
              <w:rPr>
                <w:rFonts w:ascii="Times New Roman" w:eastAsia="Times New Roman" w:hAnsi="Times New Roman" w:cs="Times New Roman"/>
                <w:b/>
                <w:bCs/>
                <w:color w:val="000000"/>
                <w:sz w:val="24"/>
                <w:szCs w:val="24"/>
                <w:lang w:eastAsia="ru-RU"/>
              </w:rPr>
              <w:t xml:space="preserve"> по визуализации и созданию фирменного стиля м</w:t>
            </w:r>
            <w:r w:rsidRPr="00006A23">
              <w:rPr>
                <w:rFonts w:ascii="Times New Roman" w:eastAsia="Times New Roman" w:hAnsi="Times New Roman" w:cs="Times New Roman"/>
                <w:b/>
                <w:bCs/>
                <w:color w:val="000000"/>
                <w:sz w:val="24"/>
                <w:szCs w:val="24"/>
                <w:lang w:eastAsia="ru-RU"/>
              </w:rPr>
              <w:t>е</w:t>
            </w:r>
            <w:r w:rsidRPr="00006A23">
              <w:rPr>
                <w:rFonts w:ascii="Times New Roman" w:eastAsia="Times New Roman" w:hAnsi="Times New Roman" w:cs="Times New Roman"/>
                <w:b/>
                <w:bCs/>
                <w:color w:val="000000"/>
                <w:sz w:val="24"/>
                <w:szCs w:val="24"/>
                <w:lang w:eastAsia="ru-RU"/>
              </w:rPr>
              <w:t>роприятия:</w:t>
            </w:r>
          </w:p>
        </w:tc>
        <w:tc>
          <w:tcPr>
            <w:tcW w:w="1671" w:type="dxa"/>
            <w:tcBorders>
              <w:top w:val="single" w:sz="4" w:space="0" w:color="auto"/>
              <w:left w:val="single" w:sz="4" w:space="0" w:color="auto"/>
              <w:bottom w:val="single" w:sz="4" w:space="0" w:color="auto"/>
              <w:right w:val="single" w:sz="4" w:space="0" w:color="auto"/>
            </w:tcBorders>
            <w:shd w:val="clear" w:color="CCFFCC" w:fill="E2EFDA"/>
            <w:noWrap/>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Кол-во, шт.</w:t>
            </w:r>
          </w:p>
        </w:tc>
      </w:tr>
      <w:tr w:rsidR="008619CB" w:rsidRPr="00006A23" w:rsidTr="00543995">
        <w:trPr>
          <w:trHeight w:val="90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19CB" w:rsidRPr="00E87889" w:rsidRDefault="008619CB" w:rsidP="00543995">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Оказание услуг</w:t>
            </w:r>
            <w:r w:rsidRPr="00006A23">
              <w:rPr>
                <w:rFonts w:ascii="Times New Roman" w:eastAsia="Times New Roman" w:hAnsi="Times New Roman" w:cs="Times New Roman"/>
                <w:color w:val="000000"/>
                <w:sz w:val="24"/>
                <w:szCs w:val="24"/>
                <w:lang w:eastAsia="ru-RU"/>
              </w:rPr>
              <w:t xml:space="preserve"> по</w:t>
            </w:r>
            <w:r>
              <w:rPr>
                <w:rFonts w:ascii="Times New Roman" w:eastAsia="Times New Roman" w:hAnsi="Times New Roman" w:cs="Times New Roman"/>
                <w:color w:val="000000"/>
                <w:sz w:val="24"/>
                <w:szCs w:val="24"/>
                <w:lang w:eastAsia="ru-RU"/>
              </w:rPr>
              <w:t xml:space="preserve"> разработке и</w:t>
            </w:r>
            <w:r w:rsidRPr="00006A23">
              <w:rPr>
                <w:rFonts w:ascii="Times New Roman" w:eastAsia="Times New Roman" w:hAnsi="Times New Roman" w:cs="Times New Roman"/>
                <w:color w:val="000000"/>
                <w:sz w:val="24"/>
                <w:szCs w:val="24"/>
                <w:lang w:eastAsia="ru-RU"/>
              </w:rPr>
              <w:t xml:space="preserve"> оформлению информационных </w:t>
            </w:r>
            <w:r>
              <w:rPr>
                <w:rFonts w:ascii="Times New Roman" w:eastAsia="Times New Roman" w:hAnsi="Times New Roman" w:cs="Times New Roman"/>
                <w:color w:val="000000"/>
                <w:sz w:val="24"/>
                <w:szCs w:val="24"/>
                <w:lang w:eastAsia="ru-RU"/>
              </w:rPr>
              <w:t>регистр</w:t>
            </w:r>
            <w:r>
              <w:rPr>
                <w:rFonts w:ascii="Times New Roman" w:eastAsia="Times New Roman" w:hAnsi="Times New Roman" w:cs="Times New Roman"/>
                <w:color w:val="000000"/>
                <w:sz w:val="24"/>
                <w:szCs w:val="24"/>
                <w:lang w:eastAsia="ru-RU"/>
              </w:rPr>
              <w:t>а</w:t>
            </w:r>
            <w:r>
              <w:rPr>
                <w:rFonts w:ascii="Times New Roman" w:eastAsia="Times New Roman" w:hAnsi="Times New Roman" w:cs="Times New Roman"/>
                <w:color w:val="000000"/>
                <w:sz w:val="24"/>
                <w:szCs w:val="24"/>
                <w:lang w:eastAsia="ru-RU"/>
              </w:rPr>
              <w:t xml:space="preserve">ционных </w:t>
            </w:r>
            <w:r w:rsidRPr="00006A23">
              <w:rPr>
                <w:rFonts w:ascii="Times New Roman" w:eastAsia="Times New Roman" w:hAnsi="Times New Roman" w:cs="Times New Roman"/>
                <w:color w:val="000000"/>
                <w:sz w:val="24"/>
                <w:szCs w:val="24"/>
                <w:lang w:eastAsia="ru-RU"/>
              </w:rPr>
              <w:t xml:space="preserve">стоек в </w:t>
            </w:r>
            <w:r>
              <w:rPr>
                <w:rFonts w:ascii="Times New Roman" w:eastAsia="Times New Roman" w:hAnsi="Times New Roman" w:cs="Times New Roman"/>
                <w:color w:val="000000"/>
                <w:sz w:val="24"/>
                <w:szCs w:val="24"/>
                <w:lang w:eastAsia="ru-RU"/>
              </w:rPr>
              <w:t xml:space="preserve">4 </w:t>
            </w:r>
            <w:r w:rsidRPr="00006A23">
              <w:rPr>
                <w:rFonts w:ascii="Times New Roman" w:eastAsia="Times New Roman" w:hAnsi="Times New Roman" w:cs="Times New Roman"/>
                <w:color w:val="000000"/>
                <w:sz w:val="24"/>
                <w:szCs w:val="24"/>
                <w:lang w:eastAsia="ru-RU"/>
              </w:rPr>
              <w:t>гостиницах</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AF6F54">
              <w:rPr>
                <w:rFonts w:ascii="Times New Roman" w:eastAsia="Times New Roman" w:hAnsi="Times New Roman" w:cs="Times New Roman"/>
                <w:color w:val="000000"/>
                <w:sz w:val="24"/>
                <w:szCs w:val="24"/>
                <w:lang w:eastAsia="ru-RU"/>
              </w:rPr>
              <w:t>1</w:t>
            </w:r>
          </w:p>
        </w:tc>
      </w:tr>
      <w:tr w:rsidR="008619CB" w:rsidRPr="00006A23" w:rsidTr="00543995">
        <w:trPr>
          <w:trHeight w:val="40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19CB" w:rsidRPr="00E87889" w:rsidRDefault="008619CB" w:rsidP="00543995">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Оказание</w:t>
            </w:r>
            <w:r w:rsidRPr="00006A23">
              <w:rPr>
                <w:rFonts w:ascii="Times New Roman" w:eastAsia="Times New Roman" w:hAnsi="Times New Roman" w:cs="Times New Roman"/>
                <w:color w:val="000000"/>
                <w:sz w:val="24"/>
                <w:szCs w:val="24"/>
                <w:lang w:eastAsia="ru-RU"/>
              </w:rPr>
              <w:t xml:space="preserve"> услуг по</w:t>
            </w:r>
            <w:r>
              <w:rPr>
                <w:rFonts w:ascii="Times New Roman" w:eastAsia="Times New Roman" w:hAnsi="Times New Roman" w:cs="Times New Roman"/>
                <w:color w:val="000000"/>
                <w:sz w:val="24"/>
                <w:szCs w:val="24"/>
                <w:lang w:eastAsia="ru-RU"/>
              </w:rPr>
              <w:t xml:space="preserve"> разработке и</w:t>
            </w:r>
            <w:r w:rsidRPr="00006A23">
              <w:rPr>
                <w:rFonts w:ascii="Times New Roman" w:eastAsia="Times New Roman" w:hAnsi="Times New Roman" w:cs="Times New Roman"/>
                <w:color w:val="000000"/>
                <w:sz w:val="24"/>
                <w:szCs w:val="24"/>
                <w:lang w:eastAsia="ru-RU"/>
              </w:rPr>
              <w:t xml:space="preserve"> оформлению </w:t>
            </w:r>
            <w:r>
              <w:rPr>
                <w:rFonts w:ascii="Times New Roman" w:eastAsia="Times New Roman" w:hAnsi="Times New Roman" w:cs="Times New Roman"/>
                <w:color w:val="000000"/>
                <w:sz w:val="24"/>
                <w:szCs w:val="24"/>
                <w:lang w:eastAsia="ru-RU"/>
              </w:rPr>
              <w:t xml:space="preserve">3 </w:t>
            </w:r>
            <w:r w:rsidRPr="00006A23">
              <w:rPr>
                <w:rFonts w:ascii="Times New Roman" w:eastAsia="Times New Roman" w:hAnsi="Times New Roman" w:cs="Times New Roman"/>
                <w:color w:val="000000"/>
                <w:sz w:val="24"/>
                <w:szCs w:val="24"/>
                <w:lang w:eastAsia="ru-RU"/>
              </w:rPr>
              <w:t>фотозон</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AF6F54">
              <w:rPr>
                <w:rFonts w:ascii="Times New Roman" w:eastAsia="Times New Roman" w:hAnsi="Times New Roman" w:cs="Times New Roman"/>
                <w:color w:val="000000"/>
                <w:sz w:val="24"/>
                <w:szCs w:val="24"/>
                <w:lang w:eastAsia="ru-RU"/>
              </w:rPr>
              <w:t>1</w:t>
            </w:r>
          </w:p>
        </w:tc>
      </w:tr>
      <w:tr w:rsidR="008619CB" w:rsidRPr="00006A23" w:rsidTr="00543995">
        <w:trPr>
          <w:trHeight w:val="9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19CB" w:rsidRPr="00E87889" w:rsidRDefault="008619CB" w:rsidP="00543995">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9CB" w:rsidRPr="004605F9" w:rsidRDefault="008619CB" w:rsidP="00543995">
            <w:pPr>
              <w:spacing w:after="0" w:line="240" w:lineRule="auto"/>
              <w:outlineLvl w:val="0"/>
              <w:rPr>
                <w:rFonts w:ascii="Times New Roman" w:eastAsia="Times New Roman" w:hAnsi="Times New Roman" w:cs="Times New Roman"/>
                <w:color w:val="000000"/>
                <w:sz w:val="24"/>
                <w:szCs w:val="24"/>
                <w:lang w:eastAsia="ru-RU"/>
              </w:rPr>
            </w:pPr>
            <w:r w:rsidRPr="004605F9">
              <w:rPr>
                <w:rFonts w:ascii="Times New Roman" w:eastAsia="Times New Roman" w:hAnsi="Times New Roman" w:cs="Times New Roman"/>
                <w:color w:val="000000"/>
                <w:sz w:val="24"/>
                <w:szCs w:val="24"/>
                <w:lang w:eastAsia="ru-RU"/>
              </w:rPr>
              <w:t>Комплексное оформление Конгресс-холла: имиджевый баннер, зона р</w:t>
            </w:r>
            <w:r w:rsidRPr="004605F9">
              <w:rPr>
                <w:rFonts w:ascii="Times New Roman" w:eastAsia="Times New Roman" w:hAnsi="Times New Roman" w:cs="Times New Roman"/>
                <w:color w:val="000000"/>
                <w:sz w:val="24"/>
                <w:szCs w:val="24"/>
                <w:lang w:eastAsia="ru-RU"/>
              </w:rPr>
              <w:t>е</w:t>
            </w:r>
            <w:r w:rsidRPr="004605F9">
              <w:rPr>
                <w:rFonts w:ascii="Times New Roman" w:eastAsia="Times New Roman" w:hAnsi="Times New Roman" w:cs="Times New Roman"/>
                <w:color w:val="000000"/>
                <w:sz w:val="24"/>
                <w:szCs w:val="24"/>
                <w:lang w:eastAsia="ru-RU"/>
              </w:rPr>
              <w:t>гистрации, декорирование колонн на двух этажах, входная группа.</w:t>
            </w:r>
          </w:p>
          <w:p w:rsidR="008619CB" w:rsidRPr="00006A23" w:rsidRDefault="008619CB" w:rsidP="00543995">
            <w:pPr>
              <w:spacing w:after="0" w:line="240" w:lineRule="auto"/>
              <w:jc w:val="center"/>
              <w:outlineLvl w:val="0"/>
              <w:rPr>
                <w:rFonts w:ascii="Times New Roman" w:eastAsia="Times New Roman" w:hAnsi="Times New Roman" w:cs="Times New Roman"/>
                <w:sz w:val="24"/>
                <w:szCs w:val="24"/>
                <w:lang w:eastAsia="ru-RU"/>
              </w:rPr>
            </w:pPr>
            <w:r w:rsidRPr="004605F9">
              <w:rPr>
                <w:rFonts w:ascii="Times New Roman" w:eastAsia="Times New Roman" w:hAnsi="Times New Roman" w:cs="Times New Roman"/>
                <w:color w:val="000000"/>
                <w:sz w:val="24"/>
                <w:szCs w:val="24"/>
                <w:lang w:eastAsia="ru-RU"/>
              </w:rPr>
              <w:t>Обустройство конференц-залов № 1 и № 2: установка баннерных конс</w:t>
            </w:r>
            <w:r w:rsidRPr="004605F9">
              <w:rPr>
                <w:rFonts w:ascii="Times New Roman" w:eastAsia="Times New Roman" w:hAnsi="Times New Roman" w:cs="Times New Roman"/>
                <w:color w:val="000000"/>
                <w:sz w:val="24"/>
                <w:szCs w:val="24"/>
                <w:lang w:eastAsia="ru-RU"/>
              </w:rPr>
              <w:t>т</w:t>
            </w:r>
            <w:r w:rsidRPr="004605F9">
              <w:rPr>
                <w:rFonts w:ascii="Times New Roman" w:eastAsia="Times New Roman" w:hAnsi="Times New Roman" w:cs="Times New Roman"/>
                <w:color w:val="000000"/>
                <w:sz w:val="24"/>
                <w:szCs w:val="24"/>
                <w:lang w:eastAsia="ru-RU"/>
              </w:rPr>
              <w:t>рукций и подиумов.</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AF6F54">
              <w:rPr>
                <w:rFonts w:ascii="Times New Roman" w:eastAsia="Times New Roman" w:hAnsi="Times New Roman" w:cs="Times New Roman"/>
                <w:color w:val="000000"/>
                <w:sz w:val="24"/>
                <w:szCs w:val="24"/>
                <w:lang w:eastAsia="ru-RU"/>
              </w:rPr>
              <w:t>1</w:t>
            </w:r>
          </w:p>
        </w:tc>
      </w:tr>
      <w:tr w:rsidR="008619CB" w:rsidRPr="00006A23" w:rsidTr="00543995">
        <w:trPr>
          <w:trHeight w:val="69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19CB" w:rsidRPr="00E87889" w:rsidRDefault="008619CB" w:rsidP="00543995">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B35081">
              <w:rPr>
                <w:rFonts w:ascii="Times New Roman" w:eastAsia="Times New Roman" w:hAnsi="Times New Roman" w:cs="Times New Roman"/>
                <w:color w:val="000000"/>
                <w:sz w:val="24"/>
                <w:szCs w:val="24"/>
                <w:lang w:eastAsia="ru-RU"/>
              </w:rPr>
              <w:t>Изготовление навигационных указателей съезда, кувертных карт, инфо</w:t>
            </w:r>
            <w:r w:rsidRPr="00B35081">
              <w:rPr>
                <w:rFonts w:ascii="Times New Roman" w:eastAsia="Times New Roman" w:hAnsi="Times New Roman" w:cs="Times New Roman"/>
                <w:color w:val="000000"/>
                <w:sz w:val="24"/>
                <w:szCs w:val="24"/>
                <w:lang w:eastAsia="ru-RU"/>
              </w:rPr>
              <w:t>р</w:t>
            </w:r>
            <w:r w:rsidRPr="00B35081">
              <w:rPr>
                <w:rFonts w:ascii="Times New Roman" w:eastAsia="Times New Roman" w:hAnsi="Times New Roman" w:cs="Times New Roman"/>
                <w:color w:val="000000"/>
                <w:sz w:val="24"/>
                <w:szCs w:val="24"/>
                <w:lang w:eastAsia="ru-RU"/>
              </w:rPr>
              <w:t>мационных таблиц, флажковых конструкций и цветочных композиций.</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AF6F54">
              <w:rPr>
                <w:rFonts w:ascii="Times New Roman" w:eastAsia="Times New Roman" w:hAnsi="Times New Roman" w:cs="Times New Roman"/>
                <w:color w:val="000000"/>
                <w:sz w:val="24"/>
                <w:szCs w:val="24"/>
                <w:lang w:eastAsia="ru-RU"/>
              </w:rPr>
              <w:t>1</w:t>
            </w:r>
          </w:p>
        </w:tc>
      </w:tr>
      <w:tr w:rsidR="008619CB" w:rsidRPr="00006A23" w:rsidTr="00543995">
        <w:trPr>
          <w:trHeight w:val="69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19CB" w:rsidRPr="00E87889" w:rsidRDefault="008619CB" w:rsidP="00543995">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361018">
              <w:rPr>
                <w:rFonts w:ascii="Times New Roman" w:hAnsi="Times New Roman" w:cs="Times New Roman"/>
                <w:color w:val="000000"/>
                <w:sz w:val="24"/>
                <w:szCs w:val="24"/>
                <w:lang w:eastAsia="ru-RU"/>
              </w:rPr>
              <w:t>Организация выставки мастер-классов, приобретение расходных мат</w:t>
            </w:r>
            <w:r w:rsidRPr="00361018">
              <w:rPr>
                <w:rFonts w:ascii="Times New Roman" w:hAnsi="Times New Roman" w:cs="Times New Roman"/>
                <w:color w:val="000000"/>
                <w:sz w:val="24"/>
                <w:szCs w:val="24"/>
                <w:lang w:eastAsia="ru-RU"/>
              </w:rPr>
              <w:t>е</w:t>
            </w:r>
            <w:r w:rsidRPr="00361018">
              <w:rPr>
                <w:rFonts w:ascii="Times New Roman" w:hAnsi="Times New Roman" w:cs="Times New Roman"/>
                <w:color w:val="000000"/>
                <w:sz w:val="24"/>
                <w:szCs w:val="24"/>
                <w:lang w:eastAsia="ru-RU"/>
              </w:rPr>
              <w:t>риалов для организации 6 мастер-классов</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AF6F54">
              <w:rPr>
                <w:rFonts w:ascii="Times New Roman" w:eastAsia="Times New Roman" w:hAnsi="Times New Roman" w:cs="Times New Roman"/>
                <w:color w:val="000000"/>
                <w:sz w:val="24"/>
                <w:szCs w:val="24"/>
                <w:lang w:eastAsia="ru-RU"/>
              </w:rPr>
              <w:t>1</w:t>
            </w:r>
          </w:p>
        </w:tc>
      </w:tr>
      <w:tr w:rsidR="008619CB" w:rsidRPr="00006A23" w:rsidTr="00543995">
        <w:trPr>
          <w:trHeight w:val="96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19CB" w:rsidRPr="00E87889" w:rsidRDefault="008619CB" w:rsidP="00543995">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006A23">
              <w:rPr>
                <w:rFonts w:ascii="Times New Roman" w:eastAsia="Times New Roman" w:hAnsi="Times New Roman" w:cs="Times New Roman"/>
                <w:color w:val="000000"/>
                <w:sz w:val="24"/>
                <w:szCs w:val="24"/>
                <w:lang w:eastAsia="ru-RU"/>
              </w:rPr>
              <w:t xml:space="preserve">Оплата услуг по оформлению галереи региональных </w:t>
            </w:r>
            <w:r w:rsidRPr="00AF6F54">
              <w:rPr>
                <w:rFonts w:ascii="Times New Roman" w:eastAsia="Times New Roman" w:hAnsi="Times New Roman" w:cs="Times New Roman"/>
                <w:color w:val="000000"/>
                <w:sz w:val="24"/>
                <w:szCs w:val="24"/>
                <w:lang w:eastAsia="ru-RU"/>
              </w:rPr>
              <w:t>практик</w:t>
            </w:r>
            <w:r>
              <w:rPr>
                <w:rFonts w:ascii="Times New Roman" w:eastAsia="Times New Roman" w:hAnsi="Times New Roman" w:cs="Times New Roman"/>
                <w:color w:val="000000"/>
                <w:sz w:val="24"/>
                <w:szCs w:val="24"/>
                <w:lang w:eastAsia="ru-RU"/>
              </w:rPr>
              <w:t>, не менее 30 практик</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AF6F54">
              <w:rPr>
                <w:rFonts w:ascii="Times New Roman" w:eastAsia="Times New Roman" w:hAnsi="Times New Roman" w:cs="Times New Roman"/>
                <w:color w:val="000000"/>
                <w:sz w:val="24"/>
                <w:szCs w:val="24"/>
                <w:lang w:eastAsia="ru-RU"/>
              </w:rPr>
              <w:t>1</w:t>
            </w:r>
          </w:p>
        </w:tc>
      </w:tr>
      <w:tr w:rsidR="008619CB" w:rsidRPr="00006A23" w:rsidTr="00543995">
        <w:trPr>
          <w:trHeight w:val="982"/>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19CB" w:rsidRPr="00E87889" w:rsidRDefault="008619CB" w:rsidP="00543995">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B35081">
              <w:rPr>
                <w:rFonts w:ascii="Times New Roman" w:eastAsia="Times New Roman" w:hAnsi="Times New Roman" w:cs="Times New Roman"/>
                <w:color w:val="000000"/>
                <w:sz w:val="24"/>
                <w:szCs w:val="24"/>
                <w:lang w:eastAsia="ru-RU"/>
              </w:rPr>
              <w:t>Оплата услуг по брендированию элементов фирменного стиля для орг</w:t>
            </w:r>
            <w:r w:rsidRPr="00B35081">
              <w:rPr>
                <w:rFonts w:ascii="Times New Roman" w:eastAsia="Times New Roman" w:hAnsi="Times New Roman" w:cs="Times New Roman"/>
                <w:color w:val="000000"/>
                <w:sz w:val="24"/>
                <w:szCs w:val="24"/>
                <w:lang w:eastAsia="ru-RU"/>
              </w:rPr>
              <w:t>а</w:t>
            </w:r>
            <w:r w:rsidRPr="00B35081">
              <w:rPr>
                <w:rFonts w:ascii="Times New Roman" w:eastAsia="Times New Roman" w:hAnsi="Times New Roman" w:cs="Times New Roman"/>
                <w:color w:val="000000"/>
                <w:sz w:val="24"/>
                <w:szCs w:val="24"/>
                <w:lang w:eastAsia="ru-RU"/>
              </w:rPr>
              <w:t>низаторов и волонтёров (футболки, ветровки, шейные платки)</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AF6F54">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00</w:t>
            </w:r>
          </w:p>
        </w:tc>
      </w:tr>
      <w:tr w:rsidR="008619CB" w:rsidRPr="00006A23" w:rsidTr="00543995">
        <w:trPr>
          <w:trHeight w:val="77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19CB" w:rsidRPr="00E87889" w:rsidRDefault="008619CB" w:rsidP="00543995">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835" w:type="dxa"/>
            <w:tcBorders>
              <w:top w:val="single" w:sz="4" w:space="0" w:color="auto"/>
              <w:left w:val="single" w:sz="4" w:space="0" w:color="auto"/>
              <w:bottom w:val="single" w:sz="4" w:space="0" w:color="auto"/>
              <w:right w:val="single" w:sz="4" w:space="0" w:color="auto"/>
            </w:tcBorders>
            <w:shd w:val="clear" w:color="FFFFCC" w:fill="FFFFFF"/>
            <w:vAlign w:val="center"/>
            <w:hideMark/>
          </w:tcPr>
          <w:p w:rsidR="008619CB" w:rsidRPr="00B35081" w:rsidRDefault="008619CB" w:rsidP="00543995">
            <w:pPr>
              <w:spacing w:after="0" w:line="240" w:lineRule="auto"/>
              <w:outlineLvl w:val="0"/>
              <w:rPr>
                <w:rFonts w:ascii="Times New Roman" w:eastAsia="Times New Roman" w:hAnsi="Times New Roman" w:cs="Times New Roman"/>
                <w:color w:val="000000"/>
                <w:sz w:val="24"/>
                <w:szCs w:val="24"/>
                <w:lang w:eastAsia="ru-RU"/>
              </w:rPr>
            </w:pPr>
            <w:r w:rsidRPr="00B35081">
              <w:rPr>
                <w:rFonts w:ascii="Times New Roman" w:eastAsia="Times New Roman" w:hAnsi="Times New Roman" w:cs="Times New Roman"/>
                <w:color w:val="000000"/>
                <w:sz w:val="24"/>
                <w:szCs w:val="24"/>
                <w:lang w:eastAsia="ru-RU"/>
              </w:rPr>
              <w:t>Формирование сувенирных наборов для участников съезда (шопер, бло</w:t>
            </w:r>
            <w:r w:rsidRPr="00B35081">
              <w:rPr>
                <w:rFonts w:ascii="Times New Roman" w:eastAsia="Times New Roman" w:hAnsi="Times New Roman" w:cs="Times New Roman"/>
                <w:color w:val="000000"/>
                <w:sz w:val="24"/>
                <w:szCs w:val="24"/>
                <w:lang w:eastAsia="ru-RU"/>
              </w:rPr>
              <w:t>к</w:t>
            </w:r>
            <w:r w:rsidRPr="00B35081">
              <w:rPr>
                <w:rFonts w:ascii="Times New Roman" w:eastAsia="Times New Roman" w:hAnsi="Times New Roman" w:cs="Times New Roman"/>
                <w:color w:val="000000"/>
                <w:sz w:val="24"/>
                <w:szCs w:val="24"/>
                <w:lang w:eastAsia="ru-RU"/>
              </w:rPr>
              <w:t>нот, ручка, книга, сувенир и т.д.)</w:t>
            </w:r>
          </w:p>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006A23">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50</w:t>
            </w:r>
          </w:p>
        </w:tc>
      </w:tr>
      <w:tr w:rsidR="008619CB" w:rsidRPr="00006A23" w:rsidTr="00543995">
        <w:trPr>
          <w:trHeight w:val="67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19CB" w:rsidRPr="00E87889" w:rsidRDefault="008619CB" w:rsidP="00543995">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835" w:type="dxa"/>
            <w:tcBorders>
              <w:top w:val="single" w:sz="4" w:space="0" w:color="auto"/>
              <w:left w:val="single" w:sz="4" w:space="0" w:color="auto"/>
              <w:bottom w:val="single" w:sz="4" w:space="0" w:color="auto"/>
              <w:right w:val="single" w:sz="4" w:space="0" w:color="auto"/>
            </w:tcBorders>
            <w:shd w:val="clear" w:color="FFFFCC" w:fill="FFFFFF"/>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B35081">
              <w:rPr>
                <w:rFonts w:ascii="Times New Roman" w:eastAsia="Times New Roman" w:hAnsi="Times New Roman" w:cs="Times New Roman"/>
                <w:color w:val="000000"/>
                <w:sz w:val="24"/>
                <w:szCs w:val="24"/>
                <w:lang w:eastAsia="ru-RU"/>
              </w:rPr>
              <w:t>Формирование сувенирных наборов для VIP-гостей съезда.</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006A23">
              <w:rPr>
                <w:rFonts w:ascii="Times New Roman" w:eastAsia="Times New Roman" w:hAnsi="Times New Roman" w:cs="Times New Roman"/>
                <w:color w:val="000000"/>
                <w:sz w:val="24"/>
                <w:szCs w:val="24"/>
                <w:lang w:eastAsia="ru-RU"/>
              </w:rPr>
              <w:t>50</w:t>
            </w:r>
          </w:p>
        </w:tc>
      </w:tr>
      <w:tr w:rsidR="008619CB" w:rsidRPr="00006A23" w:rsidTr="00543995">
        <w:trPr>
          <w:trHeight w:val="67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19CB" w:rsidRPr="00E87889" w:rsidRDefault="008619CB" w:rsidP="00543995">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835" w:type="dxa"/>
            <w:tcBorders>
              <w:top w:val="single" w:sz="4" w:space="0" w:color="auto"/>
              <w:left w:val="single" w:sz="4" w:space="0" w:color="auto"/>
              <w:bottom w:val="single" w:sz="4" w:space="0" w:color="auto"/>
              <w:right w:val="single" w:sz="4" w:space="0" w:color="auto"/>
            </w:tcBorders>
            <w:shd w:val="clear" w:color="FFFFCC" w:fill="FFFFFF"/>
            <w:vAlign w:val="center"/>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Изготовление бейджей с ланъярдами 700 шт., распечатывание программ и памяток на кол-во по 700 шт.</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8619CB" w:rsidTr="00543995">
        <w:trPr>
          <w:trHeight w:val="67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19CB" w:rsidRPr="00E87889" w:rsidRDefault="008619CB" w:rsidP="00543995">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835" w:type="dxa"/>
            <w:tcBorders>
              <w:top w:val="single" w:sz="4" w:space="0" w:color="auto"/>
              <w:left w:val="single" w:sz="4" w:space="0" w:color="auto"/>
              <w:bottom w:val="single" w:sz="4" w:space="0" w:color="auto"/>
              <w:right w:val="single" w:sz="4" w:space="0" w:color="auto"/>
            </w:tcBorders>
            <w:shd w:val="clear" w:color="FFFFCC" w:fill="FFFFFF"/>
            <w:vAlign w:val="center"/>
          </w:tcPr>
          <w:p w:rsidR="008619CB"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4C424C">
              <w:rPr>
                <w:rFonts w:ascii="Times New Roman" w:eastAsia="Times New Roman" w:hAnsi="Times New Roman" w:cs="Times New Roman"/>
                <w:color w:val="000000"/>
                <w:sz w:val="24"/>
                <w:szCs w:val="24"/>
                <w:lang w:eastAsia="ru-RU"/>
              </w:rPr>
              <w:t xml:space="preserve">Оплата услуг по разработке </w:t>
            </w:r>
            <w:r>
              <w:rPr>
                <w:rFonts w:ascii="Times New Roman" w:eastAsia="Times New Roman" w:hAnsi="Times New Roman" w:cs="Times New Roman"/>
                <w:color w:val="000000"/>
                <w:sz w:val="24"/>
                <w:szCs w:val="24"/>
                <w:lang w:eastAsia="ru-RU"/>
              </w:rPr>
              <w:t xml:space="preserve">фирменного стиля мероприятия, </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19CB"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8619CB" w:rsidRPr="00006A23" w:rsidTr="00543995">
        <w:trPr>
          <w:trHeight w:val="108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19CB" w:rsidRPr="00E87889" w:rsidRDefault="008619CB" w:rsidP="00543995">
            <w:pPr>
              <w:pStyle w:val="a4"/>
              <w:widowControl/>
              <w:numPr>
                <w:ilvl w:val="1"/>
                <w:numId w:val="5"/>
              </w:numPr>
              <w:autoSpaceDE/>
              <w:autoSpaceDN/>
              <w:adjustRightInd/>
              <w:jc w:val="center"/>
              <w:outlineLvl w:val="0"/>
              <w:rPr>
                <w:rFonts w:ascii="Times New Roman" w:hAnsi="Times New Roman" w:cs="Times New Roman"/>
                <w:b/>
                <w:bCs/>
                <w:color w:val="000000"/>
                <w:sz w:val="24"/>
                <w:szCs w:val="24"/>
              </w:rPr>
            </w:pP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sidRPr="00006A23">
              <w:rPr>
                <w:rFonts w:ascii="Times New Roman" w:eastAsia="Times New Roman" w:hAnsi="Times New Roman" w:cs="Times New Roman"/>
                <w:sz w:val="24"/>
                <w:szCs w:val="24"/>
                <w:lang w:eastAsia="ru-RU"/>
              </w:rPr>
              <w:t>Приобретение расходных товаров</w:t>
            </w:r>
            <w:r>
              <w:rPr>
                <w:rFonts w:ascii="Times New Roman" w:eastAsia="Times New Roman" w:hAnsi="Times New Roman" w:cs="Times New Roman"/>
                <w:sz w:val="24"/>
                <w:szCs w:val="24"/>
                <w:lang w:eastAsia="ru-RU"/>
              </w:rPr>
              <w:t xml:space="preserve"> для организации работы площадок съезда (канцелярских товаров) и питьевой воды в стекле 540 шт.</w:t>
            </w:r>
            <w:r w:rsidRPr="00006A23">
              <w:rPr>
                <w:rFonts w:ascii="Times New Roman" w:eastAsia="Times New Roman" w:hAnsi="Times New Roman" w:cs="Times New Roman"/>
                <w:sz w:val="24"/>
                <w:szCs w:val="24"/>
                <w:lang w:eastAsia="ru-RU"/>
              </w:rPr>
              <w:t xml:space="preserve"> </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619CB" w:rsidRPr="00006A23" w:rsidRDefault="008619CB" w:rsidP="00543995">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bl>
    <w:p w:rsidR="008619CB" w:rsidRDefault="008619CB" w:rsidP="008619CB">
      <w:pPr>
        <w:pStyle w:val="a6"/>
        <w:jc w:val="center"/>
        <w:rPr>
          <w:b/>
          <w:sz w:val="26"/>
        </w:rPr>
      </w:pPr>
    </w:p>
    <w:p w:rsidR="008619CB" w:rsidRPr="00CD3E15" w:rsidRDefault="008619CB" w:rsidP="008619CB">
      <w:pPr>
        <w:pStyle w:val="210"/>
        <w:shd w:val="clear" w:color="auto" w:fill="auto"/>
        <w:tabs>
          <w:tab w:val="left" w:pos="3945"/>
        </w:tabs>
        <w:spacing w:before="0" w:after="0" w:line="240" w:lineRule="auto"/>
        <w:ind w:firstLine="709"/>
        <w:jc w:val="both"/>
        <w:rPr>
          <w:rFonts w:ascii="Times New Roman" w:hAnsi="Times New Roman"/>
          <w:color w:val="00B050"/>
          <w:sz w:val="24"/>
          <w:szCs w:val="24"/>
        </w:rPr>
      </w:pPr>
      <w:r>
        <w:rPr>
          <w:rFonts w:ascii="Times New Roman" w:hAnsi="Times New Roman"/>
          <w:color w:val="00B050"/>
          <w:sz w:val="24"/>
          <w:szCs w:val="24"/>
        </w:rPr>
        <w:tab/>
      </w:r>
    </w:p>
    <w:p w:rsidR="008619CB" w:rsidRPr="00CD3E15" w:rsidRDefault="008619CB" w:rsidP="008619CB">
      <w:pPr>
        <w:pStyle w:val="44"/>
        <w:keepNext/>
        <w:keepLines/>
        <w:numPr>
          <w:ilvl w:val="0"/>
          <w:numId w:val="6"/>
        </w:numPr>
        <w:shd w:val="clear" w:color="auto" w:fill="auto"/>
        <w:spacing w:before="0" w:line="240" w:lineRule="auto"/>
        <w:ind w:left="1740" w:hanging="1200"/>
        <w:rPr>
          <w:rFonts w:ascii="Times New Roman" w:hAnsi="Times New Roman" w:cs="Times New Roman"/>
          <w:sz w:val="24"/>
          <w:szCs w:val="24"/>
        </w:rPr>
      </w:pPr>
      <w:r w:rsidRPr="00CD3E15">
        <w:rPr>
          <w:rFonts w:ascii="Times New Roman" w:hAnsi="Times New Roman" w:cs="Times New Roman"/>
          <w:sz w:val="24"/>
          <w:szCs w:val="24"/>
        </w:rPr>
        <w:t>СОДЕРЖАНИЕ РАБОТЫ</w:t>
      </w:r>
    </w:p>
    <w:p w:rsidR="008619CB" w:rsidRPr="00CD3E15" w:rsidRDefault="008619CB" w:rsidP="008619CB">
      <w:pPr>
        <w:pStyle w:val="44"/>
        <w:keepNext/>
        <w:keepLines/>
        <w:shd w:val="clear" w:color="auto" w:fill="auto"/>
        <w:spacing w:before="0" w:line="240" w:lineRule="auto"/>
        <w:rPr>
          <w:rFonts w:ascii="Times New Roman" w:hAnsi="Times New Roman" w:cs="Times New Roman"/>
          <w:sz w:val="24"/>
          <w:szCs w:val="24"/>
        </w:rPr>
      </w:pPr>
    </w:p>
    <w:p w:rsidR="008619CB" w:rsidRPr="00CD3E15" w:rsidRDefault="008619CB" w:rsidP="008619CB">
      <w:pPr>
        <w:pStyle w:val="44"/>
        <w:keepNext/>
        <w:keepLines/>
        <w:shd w:val="clear" w:color="auto" w:fill="auto"/>
        <w:spacing w:before="0" w:line="240" w:lineRule="auto"/>
        <w:rPr>
          <w:rFonts w:ascii="Times New Roman" w:hAnsi="Times New Roman" w:cs="Times New Roman"/>
          <w:sz w:val="24"/>
          <w:szCs w:val="24"/>
        </w:rPr>
      </w:pPr>
      <w:r w:rsidRPr="00CD3E15">
        <w:rPr>
          <w:rFonts w:ascii="Times New Roman" w:hAnsi="Times New Roman" w:cs="Times New Roman"/>
          <w:sz w:val="24"/>
          <w:szCs w:val="24"/>
        </w:rPr>
        <w:t>В</w:t>
      </w:r>
      <w:r w:rsidRPr="00CD3E15">
        <w:rPr>
          <w:rFonts w:ascii="Times New Roman" w:hAnsi="Times New Roman" w:cs="Times New Roman"/>
          <w:color w:val="000000"/>
          <w:sz w:val="24"/>
          <w:szCs w:val="24"/>
          <w:lang w:eastAsia="ru-RU"/>
        </w:rPr>
        <w:t xml:space="preserve">изуализация и создание фирменного стиля мероприятия. </w:t>
      </w:r>
    </w:p>
    <w:p w:rsidR="008619CB" w:rsidRPr="00CD3E15" w:rsidRDefault="008619CB" w:rsidP="008619CB">
      <w:pPr>
        <w:pStyle w:val="22"/>
        <w:shd w:val="clear" w:color="auto" w:fill="auto"/>
        <w:spacing w:after="0" w:line="240" w:lineRule="auto"/>
        <w:ind w:firstLine="709"/>
        <w:rPr>
          <w:rFonts w:ascii="Times New Roman" w:hAnsi="Times New Roman" w:cs="Times New Roman"/>
          <w:b/>
          <w:sz w:val="24"/>
          <w:szCs w:val="24"/>
        </w:rPr>
      </w:pPr>
    </w:p>
    <w:p w:rsidR="008619CB" w:rsidRPr="00CD3E15" w:rsidRDefault="008619CB" w:rsidP="008619CB">
      <w:pPr>
        <w:pStyle w:val="22"/>
        <w:numPr>
          <w:ilvl w:val="0"/>
          <w:numId w:val="8"/>
        </w:numPr>
        <w:spacing w:line="298" w:lineRule="exact"/>
        <w:rPr>
          <w:rFonts w:ascii="Times New Roman" w:hAnsi="Times New Roman" w:cs="Times New Roman"/>
          <w:b/>
          <w:sz w:val="24"/>
          <w:szCs w:val="24"/>
        </w:rPr>
      </w:pPr>
      <w:r w:rsidRPr="00CD3E15">
        <w:rPr>
          <w:rFonts w:ascii="Times New Roman" w:hAnsi="Times New Roman" w:cs="Times New Roman"/>
          <w:b/>
          <w:sz w:val="24"/>
          <w:szCs w:val="24"/>
        </w:rPr>
        <w:t>Услуги по оформлению информационных стоек в 4 гостиницах</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Место размещения: 4 гостиницы, где будут проживать участники (Агидель, Ба</w:t>
      </w:r>
      <w:r w:rsidRPr="00CD3E15">
        <w:rPr>
          <w:rFonts w:ascii="Times New Roman" w:hAnsi="Times New Roman" w:cs="Times New Roman"/>
          <w:bCs/>
          <w:sz w:val="24"/>
          <w:szCs w:val="24"/>
        </w:rPr>
        <w:t>ш</w:t>
      </w:r>
      <w:r w:rsidRPr="00CD3E15">
        <w:rPr>
          <w:rFonts w:ascii="Times New Roman" w:hAnsi="Times New Roman" w:cs="Times New Roman"/>
          <w:bCs/>
          <w:sz w:val="24"/>
          <w:szCs w:val="24"/>
        </w:rPr>
        <w:t>кирия, Nesterov Plaza, Астория)</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
          <w:sz w:val="24"/>
          <w:szCs w:val="24"/>
        </w:rPr>
        <w:t>Цель</w:t>
      </w:r>
      <w:r w:rsidRPr="00CD3E15">
        <w:rPr>
          <w:rFonts w:ascii="Times New Roman" w:hAnsi="Times New Roman" w:cs="Times New Roman"/>
          <w:bCs/>
          <w:sz w:val="24"/>
          <w:szCs w:val="24"/>
        </w:rPr>
        <w:t>: информирование участников мероприятия и зона регистрации, создание в</w:t>
      </w:r>
      <w:r w:rsidRPr="00CD3E15">
        <w:rPr>
          <w:rFonts w:ascii="Times New Roman" w:hAnsi="Times New Roman" w:cs="Times New Roman"/>
          <w:bCs/>
          <w:sz w:val="24"/>
          <w:szCs w:val="24"/>
        </w:rPr>
        <w:t>и</w:t>
      </w:r>
      <w:r w:rsidRPr="00CD3E15">
        <w:rPr>
          <w:rFonts w:ascii="Times New Roman" w:hAnsi="Times New Roman" w:cs="Times New Roman"/>
          <w:bCs/>
          <w:sz w:val="24"/>
          <w:szCs w:val="24"/>
        </w:rPr>
        <w:t>зуально привлекательного и узнаваемого оформления.</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t>Задачи для подрядчика</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1. Установить информационные стойки в каждой из 4 гостиниц (роллап и стол с табличкой «Регистрация»)</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2. Обеспечить единый стиль оформления, соответствующий фирменному стилю мероприятия.</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t>Требования к элементам</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1. Роллап (размер: 100×200 см, материал: PP баннер, стойка: роллерный стенд JUST Roll СТАНДАРТ (Тип A), дизайн: единый для всех гостиниц, предоставляется заказч</w:t>
      </w:r>
      <w:r w:rsidRPr="00CD3E15">
        <w:rPr>
          <w:rFonts w:ascii="Times New Roman" w:hAnsi="Times New Roman" w:cs="Times New Roman"/>
          <w:bCs/>
          <w:sz w:val="24"/>
          <w:szCs w:val="24"/>
        </w:rPr>
        <w:t>и</w:t>
      </w:r>
      <w:r w:rsidRPr="00CD3E15">
        <w:rPr>
          <w:rFonts w:ascii="Times New Roman" w:hAnsi="Times New Roman" w:cs="Times New Roman"/>
          <w:bCs/>
          <w:sz w:val="24"/>
          <w:szCs w:val="24"/>
        </w:rPr>
        <w:t>ком)</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2. Табличка «Регистрация» (размер: A4, материал: акрил/пластик с подставкой или печатная ламинированная табличка, дизайн: предоставляется заказчиком)</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3. Стол, стул (предоставляется гостиницей по договоренности), скатерть (одното</w:t>
      </w:r>
      <w:r w:rsidRPr="00CD3E15">
        <w:rPr>
          <w:rFonts w:ascii="Times New Roman" w:hAnsi="Times New Roman" w:cs="Times New Roman"/>
          <w:bCs/>
          <w:sz w:val="24"/>
          <w:szCs w:val="24"/>
        </w:rPr>
        <w:t>н</w:t>
      </w:r>
      <w:r w:rsidRPr="00CD3E15">
        <w:rPr>
          <w:rFonts w:ascii="Times New Roman" w:hAnsi="Times New Roman" w:cs="Times New Roman"/>
          <w:bCs/>
          <w:sz w:val="24"/>
          <w:szCs w:val="24"/>
        </w:rPr>
        <w:t>ная в цветах мероприятия, по возможности брендированная размер : 160х220).</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t>Общие требования</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Все элементы должны быть безопасными и устойчивыми, не мешать движению гостей.</w:t>
      </w:r>
    </w:p>
    <w:p w:rsidR="008619CB" w:rsidRPr="00CD3E15" w:rsidRDefault="008619CB" w:rsidP="008619CB">
      <w:pPr>
        <w:pStyle w:val="22"/>
        <w:numPr>
          <w:ilvl w:val="0"/>
          <w:numId w:val="9"/>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Дизайн согласовывается с организатором до изготовления.</w:t>
      </w:r>
    </w:p>
    <w:p w:rsidR="008619CB" w:rsidRPr="00CD3E15" w:rsidRDefault="008619CB" w:rsidP="008619CB">
      <w:pPr>
        <w:pStyle w:val="22"/>
        <w:numPr>
          <w:ilvl w:val="0"/>
          <w:numId w:val="9"/>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Подрядчик предоставляет фотографии готовых стоек для отчета организатора.</w:t>
      </w:r>
    </w:p>
    <w:p w:rsidR="008619CB" w:rsidRPr="00CD3E15" w:rsidRDefault="008619CB" w:rsidP="008619CB">
      <w:pPr>
        <w:pStyle w:val="22"/>
        <w:numPr>
          <w:ilvl w:val="0"/>
          <w:numId w:val="9"/>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Ответственный за монтаж и контроль — представитель подрядчика, контактные данные предоставляются организатору заранее.</w:t>
      </w:r>
    </w:p>
    <w:p w:rsidR="008619CB" w:rsidRPr="00CD3E15" w:rsidRDefault="008619CB" w:rsidP="008619CB">
      <w:pPr>
        <w:pStyle w:val="22"/>
        <w:ind w:firstLine="709"/>
        <w:rPr>
          <w:rFonts w:ascii="Times New Roman" w:hAnsi="Times New Roman" w:cs="Times New Roman"/>
          <w:b/>
          <w:sz w:val="24"/>
          <w:szCs w:val="24"/>
          <w:u w:val="single"/>
        </w:rPr>
      </w:pPr>
      <w:r w:rsidRPr="00CD3E15">
        <w:rPr>
          <w:rFonts w:ascii="Times New Roman" w:hAnsi="Times New Roman" w:cs="Times New Roman"/>
          <w:b/>
          <w:sz w:val="24"/>
          <w:szCs w:val="24"/>
          <w:u w:val="single"/>
        </w:rPr>
        <w:lastRenderedPageBreak/>
        <w:t>Сроки выполнения</w:t>
      </w:r>
    </w:p>
    <w:p w:rsidR="008619CB" w:rsidRPr="00CD3E15" w:rsidRDefault="008619CB" w:rsidP="008619CB">
      <w:pPr>
        <w:pStyle w:val="22"/>
        <w:numPr>
          <w:ilvl w:val="0"/>
          <w:numId w:val="10"/>
        </w:numPr>
        <w:spacing w:line="298" w:lineRule="exact"/>
        <w:rPr>
          <w:rFonts w:ascii="Times New Roman" w:hAnsi="Times New Roman" w:cs="Times New Roman"/>
          <w:b/>
          <w:sz w:val="24"/>
          <w:szCs w:val="24"/>
          <w:u w:val="single"/>
        </w:rPr>
      </w:pPr>
      <w:r>
        <w:rPr>
          <w:rFonts w:ascii="Times New Roman" w:hAnsi="Times New Roman" w:cs="Times New Roman"/>
          <w:bCs/>
          <w:sz w:val="24"/>
          <w:szCs w:val="24"/>
        </w:rPr>
        <w:t>Согласование макета: до 10</w:t>
      </w:r>
      <w:r w:rsidRPr="00CD3E15">
        <w:rPr>
          <w:rFonts w:ascii="Times New Roman" w:hAnsi="Times New Roman" w:cs="Times New Roman"/>
          <w:bCs/>
          <w:sz w:val="24"/>
          <w:szCs w:val="24"/>
        </w:rPr>
        <w:t xml:space="preserve"> апреля 2026 года</w:t>
      </w:r>
    </w:p>
    <w:p w:rsidR="008619CB" w:rsidRPr="00CD3E15" w:rsidRDefault="008619CB" w:rsidP="008619CB">
      <w:pPr>
        <w:pStyle w:val="22"/>
        <w:numPr>
          <w:ilvl w:val="0"/>
          <w:numId w:val="10"/>
        </w:numPr>
        <w:spacing w:line="298" w:lineRule="exact"/>
        <w:rPr>
          <w:rFonts w:ascii="Times New Roman" w:hAnsi="Times New Roman" w:cs="Times New Roman"/>
          <w:b/>
          <w:sz w:val="24"/>
          <w:szCs w:val="24"/>
          <w:u w:val="single"/>
        </w:rPr>
      </w:pPr>
      <w:r w:rsidRPr="00CD3E15">
        <w:rPr>
          <w:rFonts w:ascii="Times New Roman" w:hAnsi="Times New Roman" w:cs="Times New Roman"/>
          <w:bCs/>
          <w:sz w:val="24"/>
          <w:szCs w:val="24"/>
        </w:rPr>
        <w:t>Установка: 14 апреля 2026 года в 10:00</w:t>
      </w:r>
    </w:p>
    <w:p w:rsidR="008619CB" w:rsidRPr="00CD3E15" w:rsidRDefault="008619CB" w:rsidP="008619CB">
      <w:pPr>
        <w:pStyle w:val="22"/>
        <w:numPr>
          <w:ilvl w:val="0"/>
          <w:numId w:val="10"/>
        </w:numPr>
        <w:spacing w:line="298" w:lineRule="exact"/>
        <w:rPr>
          <w:rFonts w:ascii="Times New Roman" w:hAnsi="Times New Roman" w:cs="Times New Roman"/>
          <w:b/>
          <w:sz w:val="24"/>
          <w:szCs w:val="24"/>
          <w:u w:val="single"/>
        </w:rPr>
      </w:pPr>
      <w:r w:rsidRPr="00CD3E15">
        <w:rPr>
          <w:rFonts w:ascii="Times New Roman" w:hAnsi="Times New Roman" w:cs="Times New Roman"/>
          <w:bCs/>
          <w:sz w:val="24"/>
          <w:szCs w:val="24"/>
        </w:rPr>
        <w:t>Демонтаж: 17 апреля 2026 года в 18:00</w:t>
      </w:r>
    </w:p>
    <w:p w:rsidR="008619CB" w:rsidRPr="00CD3E15" w:rsidRDefault="008619CB" w:rsidP="008619CB">
      <w:pPr>
        <w:pStyle w:val="22"/>
        <w:ind w:firstLine="0"/>
        <w:rPr>
          <w:rFonts w:ascii="Times New Roman" w:hAnsi="Times New Roman" w:cs="Times New Roman"/>
          <w:b/>
          <w:sz w:val="24"/>
          <w:szCs w:val="24"/>
        </w:rPr>
      </w:pPr>
    </w:p>
    <w:p w:rsidR="008619CB" w:rsidRPr="00CD3E15" w:rsidRDefault="008619CB" w:rsidP="008619CB">
      <w:pPr>
        <w:pStyle w:val="22"/>
        <w:numPr>
          <w:ilvl w:val="0"/>
          <w:numId w:val="8"/>
        </w:numPr>
        <w:spacing w:line="298" w:lineRule="exact"/>
        <w:rPr>
          <w:rFonts w:ascii="Times New Roman" w:hAnsi="Times New Roman" w:cs="Times New Roman"/>
          <w:b/>
          <w:sz w:val="24"/>
          <w:szCs w:val="24"/>
        </w:rPr>
      </w:pPr>
      <w:r w:rsidRPr="00CD3E15">
        <w:rPr>
          <w:rFonts w:ascii="Times New Roman" w:hAnsi="Times New Roman" w:cs="Times New Roman"/>
          <w:b/>
          <w:sz w:val="24"/>
          <w:szCs w:val="24"/>
        </w:rPr>
        <w:t>Оплата услуг по разработке и оформлению 3 фотозон.</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t>Необходимо разработать, изготовить и установить 3 разные фотозоны для м</w:t>
      </w:r>
      <w:r w:rsidRPr="00CD3E15">
        <w:rPr>
          <w:rFonts w:ascii="Times New Roman" w:hAnsi="Times New Roman" w:cs="Times New Roman"/>
          <w:b/>
          <w:sz w:val="24"/>
          <w:szCs w:val="24"/>
        </w:rPr>
        <w:t>е</w:t>
      </w:r>
      <w:r w:rsidRPr="00CD3E15">
        <w:rPr>
          <w:rFonts w:ascii="Times New Roman" w:hAnsi="Times New Roman" w:cs="Times New Roman"/>
          <w:b/>
          <w:sz w:val="24"/>
          <w:szCs w:val="24"/>
        </w:rPr>
        <w:t>роприятия.</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t>Места размещения фотозон:</w:t>
      </w:r>
    </w:p>
    <w:p w:rsidR="008619CB" w:rsidRPr="00CD3E15" w:rsidRDefault="008619CB" w:rsidP="008619CB">
      <w:pPr>
        <w:pStyle w:val="22"/>
        <w:numPr>
          <w:ilvl w:val="0"/>
          <w:numId w:val="11"/>
        </w:numPr>
        <w:spacing w:line="298" w:lineRule="exact"/>
        <w:ind w:left="0" w:firstLine="0"/>
        <w:rPr>
          <w:rFonts w:ascii="Times New Roman" w:hAnsi="Times New Roman" w:cs="Times New Roman"/>
          <w:bCs/>
          <w:sz w:val="24"/>
          <w:szCs w:val="24"/>
        </w:rPr>
      </w:pPr>
      <w:r w:rsidRPr="00CD3E15">
        <w:rPr>
          <w:rFonts w:ascii="Times New Roman" w:hAnsi="Times New Roman" w:cs="Times New Roman"/>
          <w:bCs/>
          <w:sz w:val="24"/>
          <w:szCs w:val="24"/>
        </w:rPr>
        <w:t>Холл -1 этажа Конгресс-холла — в углу возле пресс-конференц-залов</w:t>
      </w:r>
    </w:p>
    <w:p w:rsidR="008619CB" w:rsidRPr="00CD3E15" w:rsidRDefault="008619CB" w:rsidP="008619CB">
      <w:pPr>
        <w:pStyle w:val="22"/>
        <w:numPr>
          <w:ilvl w:val="0"/>
          <w:numId w:val="11"/>
        </w:numPr>
        <w:spacing w:line="298" w:lineRule="exact"/>
        <w:ind w:left="0" w:firstLine="0"/>
        <w:rPr>
          <w:rFonts w:ascii="Times New Roman" w:hAnsi="Times New Roman" w:cs="Times New Roman"/>
          <w:bCs/>
          <w:sz w:val="24"/>
          <w:szCs w:val="24"/>
        </w:rPr>
      </w:pPr>
      <w:r w:rsidRPr="00CD3E15">
        <w:rPr>
          <w:rFonts w:ascii="Times New Roman" w:hAnsi="Times New Roman" w:cs="Times New Roman"/>
          <w:bCs/>
          <w:sz w:val="24"/>
          <w:szCs w:val="24"/>
        </w:rPr>
        <w:t>1 этаж Конгресс-холла — возле круглого столба</w:t>
      </w:r>
    </w:p>
    <w:p w:rsidR="008619CB" w:rsidRPr="00CD3E15" w:rsidRDefault="008619CB" w:rsidP="008619CB">
      <w:pPr>
        <w:pStyle w:val="22"/>
        <w:numPr>
          <w:ilvl w:val="0"/>
          <w:numId w:val="11"/>
        </w:numPr>
        <w:spacing w:line="298" w:lineRule="exact"/>
        <w:ind w:left="0" w:firstLine="0"/>
        <w:rPr>
          <w:rFonts w:ascii="Times New Roman" w:hAnsi="Times New Roman" w:cs="Times New Roman"/>
          <w:bCs/>
          <w:sz w:val="24"/>
          <w:szCs w:val="24"/>
        </w:rPr>
      </w:pPr>
      <w:r w:rsidRPr="00CD3E15">
        <w:rPr>
          <w:rFonts w:ascii="Times New Roman" w:hAnsi="Times New Roman" w:cs="Times New Roman"/>
          <w:bCs/>
          <w:sz w:val="24"/>
          <w:szCs w:val="24"/>
        </w:rPr>
        <w:t>Холл -1 этажа — арт-объект</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t>Оформление должно выглядеть красиво, эстетично, современно и креативно, с использованием объёмных элементов и профессионального светового оборудования.</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Дизайн фотозон необходимо разработать подрядчику. Каждая из 3 фотозон должна иметь собственное дизайнерское решение, при этом соответствовать общей стилистике мероприятия.</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
          <w:sz w:val="24"/>
          <w:szCs w:val="24"/>
        </w:rPr>
        <w:t xml:space="preserve">Возможные форматы фотозон: </w:t>
      </w:r>
      <w:r w:rsidRPr="00CD3E15">
        <w:rPr>
          <w:rFonts w:ascii="Times New Roman" w:hAnsi="Times New Roman" w:cs="Times New Roman"/>
          <w:bCs/>
          <w:sz w:val="24"/>
          <w:szCs w:val="24"/>
        </w:rPr>
        <w:t>подрядчик может предложить один или несколько следующих форматов: прямая фотозона (задник + декоративное оформление); угловая ф</w:t>
      </w:r>
      <w:r w:rsidRPr="00CD3E15">
        <w:rPr>
          <w:rFonts w:ascii="Times New Roman" w:hAnsi="Times New Roman" w:cs="Times New Roman"/>
          <w:bCs/>
          <w:sz w:val="24"/>
          <w:szCs w:val="24"/>
        </w:rPr>
        <w:t>о</w:t>
      </w:r>
      <w:r w:rsidRPr="00CD3E15">
        <w:rPr>
          <w:rFonts w:ascii="Times New Roman" w:hAnsi="Times New Roman" w:cs="Times New Roman"/>
          <w:bCs/>
          <w:sz w:val="24"/>
          <w:szCs w:val="24"/>
        </w:rPr>
        <w:t>тозона; фотозона с использованием LED-экрана; фотозона в формате арт-объекта.</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t>Состав фотозоны</w:t>
      </w:r>
    </w:p>
    <w:p w:rsidR="008619CB" w:rsidRPr="00CD3E15" w:rsidRDefault="008619CB" w:rsidP="008619CB">
      <w:pPr>
        <w:pStyle w:val="22"/>
        <w:numPr>
          <w:ilvl w:val="0"/>
          <w:numId w:val="11"/>
        </w:numPr>
        <w:spacing w:line="298" w:lineRule="exact"/>
        <w:ind w:left="0" w:firstLine="0"/>
        <w:rPr>
          <w:rFonts w:ascii="Times New Roman" w:hAnsi="Times New Roman" w:cs="Times New Roman"/>
          <w:bCs/>
          <w:sz w:val="24"/>
          <w:szCs w:val="24"/>
        </w:rPr>
      </w:pPr>
      <w:r w:rsidRPr="00CD3E15">
        <w:rPr>
          <w:rFonts w:ascii="Times New Roman" w:hAnsi="Times New Roman" w:cs="Times New Roman"/>
          <w:bCs/>
          <w:sz w:val="24"/>
          <w:szCs w:val="24"/>
        </w:rPr>
        <w:t>Баннер-задник (ориентировочный размер: 4 × 2,5 м, конструкция и техническое решение предлагаются подрядчиком, дизайн разрабатывается подрядчиком и согласов</w:t>
      </w:r>
      <w:r w:rsidRPr="00CD3E15">
        <w:rPr>
          <w:rFonts w:ascii="Times New Roman" w:hAnsi="Times New Roman" w:cs="Times New Roman"/>
          <w:bCs/>
          <w:sz w:val="24"/>
          <w:szCs w:val="24"/>
        </w:rPr>
        <w:t>ы</w:t>
      </w:r>
      <w:r w:rsidRPr="00CD3E15">
        <w:rPr>
          <w:rFonts w:ascii="Times New Roman" w:hAnsi="Times New Roman" w:cs="Times New Roman"/>
          <w:bCs/>
          <w:sz w:val="24"/>
          <w:szCs w:val="24"/>
        </w:rPr>
        <w:t xml:space="preserve">вается с заказчиком), </w:t>
      </w:r>
    </w:p>
    <w:p w:rsidR="008619CB" w:rsidRPr="00CD3E15" w:rsidRDefault="008619CB" w:rsidP="008619CB">
      <w:pPr>
        <w:pStyle w:val="22"/>
        <w:numPr>
          <w:ilvl w:val="0"/>
          <w:numId w:val="11"/>
        </w:numPr>
        <w:spacing w:line="298" w:lineRule="exact"/>
        <w:ind w:left="0" w:firstLine="0"/>
        <w:rPr>
          <w:rFonts w:ascii="Times New Roman" w:hAnsi="Times New Roman" w:cs="Times New Roman"/>
          <w:bCs/>
          <w:sz w:val="24"/>
          <w:szCs w:val="24"/>
        </w:rPr>
      </w:pPr>
      <w:r w:rsidRPr="00CD3E15">
        <w:rPr>
          <w:rFonts w:ascii="Times New Roman" w:hAnsi="Times New Roman" w:cs="Times New Roman"/>
          <w:bCs/>
          <w:sz w:val="24"/>
          <w:szCs w:val="24"/>
        </w:rPr>
        <w:t>пол фотозоны (обязательное оформление пола, возможные варианты: ковролин, подиум, декоративное покрытие, иные дизайнерские решения)</w:t>
      </w:r>
    </w:p>
    <w:p w:rsidR="008619CB" w:rsidRPr="00CD3E15" w:rsidRDefault="008619CB" w:rsidP="008619CB">
      <w:pPr>
        <w:pStyle w:val="22"/>
        <w:numPr>
          <w:ilvl w:val="0"/>
          <w:numId w:val="11"/>
        </w:numPr>
        <w:spacing w:line="298" w:lineRule="exact"/>
        <w:ind w:left="0" w:firstLine="0"/>
        <w:rPr>
          <w:rFonts w:ascii="Times New Roman" w:hAnsi="Times New Roman" w:cs="Times New Roman"/>
          <w:bCs/>
          <w:sz w:val="24"/>
          <w:szCs w:val="24"/>
        </w:rPr>
      </w:pPr>
      <w:r w:rsidRPr="00CD3E15">
        <w:rPr>
          <w:rFonts w:ascii="Times New Roman" w:hAnsi="Times New Roman" w:cs="Times New Roman"/>
          <w:bCs/>
          <w:sz w:val="24"/>
          <w:szCs w:val="24"/>
        </w:rPr>
        <w:t>Освещение (профессиональное световое оборудование для фотосъёмки)</w:t>
      </w:r>
    </w:p>
    <w:p w:rsidR="008619CB" w:rsidRPr="00CD3E15" w:rsidRDefault="008619CB" w:rsidP="008619CB">
      <w:pPr>
        <w:pStyle w:val="22"/>
        <w:numPr>
          <w:ilvl w:val="0"/>
          <w:numId w:val="11"/>
        </w:numPr>
        <w:spacing w:line="298" w:lineRule="exact"/>
        <w:ind w:left="0" w:firstLine="0"/>
        <w:rPr>
          <w:rFonts w:ascii="Times New Roman" w:hAnsi="Times New Roman" w:cs="Times New Roman"/>
          <w:bCs/>
          <w:sz w:val="24"/>
          <w:szCs w:val="24"/>
        </w:rPr>
      </w:pPr>
      <w:r w:rsidRPr="00CD3E15">
        <w:rPr>
          <w:rFonts w:ascii="Times New Roman" w:hAnsi="Times New Roman" w:cs="Times New Roman"/>
          <w:bCs/>
          <w:sz w:val="24"/>
          <w:szCs w:val="24"/>
        </w:rPr>
        <w:t>Объёмные декоративные элементы</w:t>
      </w:r>
    </w:p>
    <w:p w:rsidR="008619CB" w:rsidRPr="00CD3E15" w:rsidRDefault="008619CB" w:rsidP="008619CB">
      <w:pPr>
        <w:pStyle w:val="22"/>
        <w:ind w:firstLine="709"/>
        <w:rPr>
          <w:rFonts w:ascii="Times New Roman" w:hAnsi="Times New Roman" w:cs="Times New Roman"/>
          <w:b/>
          <w:sz w:val="24"/>
          <w:szCs w:val="24"/>
        </w:rPr>
      </w:pPr>
      <w:r w:rsidRPr="00CD3E15">
        <w:rPr>
          <w:rFonts w:ascii="Times New Roman" w:hAnsi="Times New Roman" w:cs="Times New Roman"/>
          <w:b/>
          <w:sz w:val="24"/>
          <w:szCs w:val="24"/>
        </w:rPr>
        <w:t xml:space="preserve">Требования к оформлению: </w:t>
      </w:r>
      <w:r w:rsidRPr="00CD3E15">
        <w:rPr>
          <w:rFonts w:ascii="Times New Roman" w:hAnsi="Times New Roman" w:cs="Times New Roman"/>
          <w:bCs/>
          <w:sz w:val="24"/>
          <w:szCs w:val="24"/>
        </w:rPr>
        <w:t>фотозоны должны выглядеть стильно, современно и эстетично; оформление должно соответствовать тематике мероприятия и фирменному стилю; фотозоны должны быть удобны для фотографирования нескольких человек одн</w:t>
      </w:r>
      <w:r w:rsidRPr="00CD3E15">
        <w:rPr>
          <w:rFonts w:ascii="Times New Roman" w:hAnsi="Times New Roman" w:cs="Times New Roman"/>
          <w:bCs/>
          <w:sz w:val="24"/>
          <w:szCs w:val="24"/>
        </w:rPr>
        <w:t>о</w:t>
      </w:r>
      <w:r w:rsidRPr="00CD3E15">
        <w:rPr>
          <w:rFonts w:ascii="Times New Roman" w:hAnsi="Times New Roman" w:cs="Times New Roman"/>
          <w:bCs/>
          <w:sz w:val="24"/>
          <w:szCs w:val="24"/>
        </w:rPr>
        <w:t>временно; конструкции должны быть устойчивыми и безопасными.</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
          <w:sz w:val="24"/>
          <w:szCs w:val="24"/>
        </w:rPr>
        <w:t xml:space="preserve">Подрядчик выполняет: </w:t>
      </w:r>
      <w:r w:rsidRPr="00CD3E15">
        <w:rPr>
          <w:rFonts w:ascii="Times New Roman" w:hAnsi="Times New Roman" w:cs="Times New Roman"/>
          <w:bCs/>
          <w:sz w:val="24"/>
          <w:szCs w:val="24"/>
        </w:rPr>
        <w:t>разработку концепций трёх фотозон; подготовку визуал</w:t>
      </w:r>
      <w:r w:rsidRPr="00CD3E15">
        <w:rPr>
          <w:rFonts w:ascii="Times New Roman" w:hAnsi="Times New Roman" w:cs="Times New Roman"/>
          <w:bCs/>
          <w:sz w:val="24"/>
          <w:szCs w:val="24"/>
        </w:rPr>
        <w:t>и</w:t>
      </w:r>
      <w:r w:rsidRPr="00CD3E15">
        <w:rPr>
          <w:rFonts w:ascii="Times New Roman" w:hAnsi="Times New Roman" w:cs="Times New Roman"/>
          <w:bCs/>
          <w:sz w:val="24"/>
          <w:szCs w:val="24"/>
        </w:rPr>
        <w:t>заций (эскизов / 3D) для согласования; доработку концепций при необходимости; изг</w:t>
      </w:r>
      <w:r w:rsidRPr="00CD3E15">
        <w:rPr>
          <w:rFonts w:ascii="Times New Roman" w:hAnsi="Times New Roman" w:cs="Times New Roman"/>
          <w:bCs/>
          <w:sz w:val="24"/>
          <w:szCs w:val="24"/>
        </w:rPr>
        <w:t>о</w:t>
      </w:r>
      <w:r w:rsidRPr="00CD3E15">
        <w:rPr>
          <w:rFonts w:ascii="Times New Roman" w:hAnsi="Times New Roman" w:cs="Times New Roman"/>
          <w:bCs/>
          <w:sz w:val="24"/>
          <w:szCs w:val="24"/>
        </w:rPr>
        <w:t>товление конструкций; доставку и монтаж на площадке;</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демонтаж после завершения мероприятия.</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
          <w:sz w:val="24"/>
          <w:szCs w:val="24"/>
        </w:rPr>
        <w:t>Сроки выполнения:</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Предоставление концепций и визуализаций: до 1</w:t>
      </w:r>
      <w:r>
        <w:rPr>
          <w:rFonts w:ascii="Times New Roman" w:hAnsi="Times New Roman" w:cs="Times New Roman"/>
          <w:bCs/>
          <w:sz w:val="24"/>
          <w:szCs w:val="24"/>
        </w:rPr>
        <w:t>0</w:t>
      </w:r>
      <w:r w:rsidRPr="00CD3E15">
        <w:rPr>
          <w:rFonts w:ascii="Times New Roman" w:hAnsi="Times New Roman" w:cs="Times New Roman"/>
          <w:bCs/>
          <w:sz w:val="24"/>
          <w:szCs w:val="24"/>
        </w:rPr>
        <w:t xml:space="preserve"> апреля 2026 года  </w:t>
      </w:r>
    </w:p>
    <w:p w:rsidR="008619CB" w:rsidRPr="00CD3E15" w:rsidRDefault="008619CB" w:rsidP="008619CB">
      <w:pPr>
        <w:pStyle w:val="22"/>
        <w:ind w:firstLine="709"/>
        <w:rPr>
          <w:rFonts w:ascii="Times New Roman" w:hAnsi="Times New Roman" w:cs="Times New Roman"/>
          <w:bCs/>
          <w:sz w:val="24"/>
          <w:szCs w:val="24"/>
        </w:rPr>
      </w:pPr>
      <w:r w:rsidRPr="00CD3E15">
        <w:rPr>
          <w:rFonts w:ascii="Times New Roman" w:hAnsi="Times New Roman" w:cs="Times New Roman"/>
          <w:bCs/>
          <w:sz w:val="24"/>
          <w:szCs w:val="24"/>
        </w:rPr>
        <w:t>Монтаж фотозон: 14 апреля 2026 года</w:t>
      </w:r>
    </w:p>
    <w:p w:rsidR="008619CB" w:rsidRPr="00CD3E15" w:rsidRDefault="008619CB" w:rsidP="008619CB">
      <w:pPr>
        <w:pStyle w:val="22"/>
        <w:shd w:val="clear" w:color="auto" w:fill="auto"/>
        <w:spacing w:after="0" w:line="240" w:lineRule="auto"/>
        <w:ind w:firstLine="709"/>
        <w:rPr>
          <w:rFonts w:ascii="Times New Roman" w:hAnsi="Times New Roman" w:cs="Times New Roman"/>
          <w:bCs/>
          <w:sz w:val="24"/>
          <w:szCs w:val="24"/>
        </w:rPr>
      </w:pPr>
      <w:r>
        <w:rPr>
          <w:rFonts w:ascii="Times New Roman" w:hAnsi="Times New Roman" w:cs="Times New Roman"/>
          <w:bCs/>
          <w:sz w:val="24"/>
          <w:szCs w:val="24"/>
        </w:rPr>
        <w:t>Демонтаж: 17 апреля</w:t>
      </w:r>
      <w:r w:rsidRPr="00CD3E15">
        <w:rPr>
          <w:rFonts w:ascii="Times New Roman" w:hAnsi="Times New Roman" w:cs="Times New Roman"/>
          <w:bCs/>
          <w:sz w:val="24"/>
          <w:szCs w:val="24"/>
        </w:rPr>
        <w:t xml:space="preserve"> 2026 года</w:t>
      </w:r>
    </w:p>
    <w:p w:rsidR="008619CB" w:rsidRPr="00CD3E15" w:rsidRDefault="008619CB" w:rsidP="008619CB">
      <w:pPr>
        <w:pStyle w:val="22"/>
        <w:shd w:val="clear" w:color="auto" w:fill="auto"/>
        <w:spacing w:after="0" w:line="240" w:lineRule="auto"/>
        <w:ind w:firstLine="709"/>
        <w:rPr>
          <w:rFonts w:ascii="Times New Roman" w:hAnsi="Times New Roman" w:cs="Times New Roman"/>
          <w:bCs/>
          <w:sz w:val="24"/>
          <w:szCs w:val="24"/>
        </w:rPr>
      </w:pPr>
    </w:p>
    <w:p w:rsidR="008619CB" w:rsidRPr="00CD3E15" w:rsidRDefault="008619CB" w:rsidP="008619CB">
      <w:pPr>
        <w:pStyle w:val="22"/>
        <w:numPr>
          <w:ilvl w:val="0"/>
          <w:numId w:val="8"/>
        </w:numPr>
        <w:spacing w:line="298" w:lineRule="exact"/>
        <w:ind w:left="0" w:firstLine="0"/>
        <w:rPr>
          <w:rFonts w:ascii="Times New Roman" w:hAnsi="Times New Roman" w:cs="Times New Roman"/>
          <w:b/>
          <w:sz w:val="24"/>
          <w:szCs w:val="24"/>
        </w:rPr>
      </w:pPr>
      <w:r w:rsidRPr="00CD3E15">
        <w:rPr>
          <w:rFonts w:ascii="Times New Roman" w:hAnsi="Times New Roman" w:cs="Times New Roman"/>
          <w:b/>
          <w:sz w:val="24"/>
          <w:szCs w:val="24"/>
        </w:rPr>
        <w:t xml:space="preserve">Услуги по оформлению зоны регистрации, </w:t>
      </w:r>
      <w:r w:rsidRPr="00CD3E15">
        <w:rPr>
          <w:rFonts w:ascii="Times New Roman" w:hAnsi="Times New Roman" w:cs="Times New Roman"/>
          <w:b/>
          <w:color w:val="000000"/>
          <w:sz w:val="24"/>
          <w:szCs w:val="24"/>
          <w:lang w:eastAsia="ru-RU"/>
        </w:rPr>
        <w:t>созданию имиджевого баннера, оформлению 9 колонн, входной группы в Конгресс-холл, оформлению двух конф</w:t>
      </w:r>
      <w:r w:rsidRPr="00CD3E15">
        <w:rPr>
          <w:rFonts w:ascii="Times New Roman" w:hAnsi="Times New Roman" w:cs="Times New Roman"/>
          <w:b/>
          <w:color w:val="000000"/>
          <w:sz w:val="24"/>
          <w:szCs w:val="24"/>
          <w:lang w:eastAsia="ru-RU"/>
        </w:rPr>
        <w:t>е</w:t>
      </w:r>
      <w:r w:rsidRPr="00CD3E15">
        <w:rPr>
          <w:rFonts w:ascii="Times New Roman" w:hAnsi="Times New Roman" w:cs="Times New Roman"/>
          <w:b/>
          <w:color w:val="000000"/>
          <w:sz w:val="24"/>
          <w:szCs w:val="24"/>
          <w:lang w:eastAsia="ru-RU"/>
        </w:rPr>
        <w:t xml:space="preserve">ренц-залов № 1 и № 2, оформление трибуны </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Cs/>
          <w:sz w:val="24"/>
          <w:szCs w:val="24"/>
        </w:rPr>
        <w:lastRenderedPageBreak/>
        <w:tab/>
      </w:r>
      <w:r w:rsidRPr="00CD3E15">
        <w:rPr>
          <w:rFonts w:ascii="Times New Roman" w:hAnsi="Times New Roman" w:cs="Times New Roman"/>
          <w:b/>
          <w:sz w:val="24"/>
          <w:szCs w:val="24"/>
        </w:rPr>
        <w:t>Необходимо разработать дизайн, изготовить, доставить, смонтировать и демонтир</w:t>
      </w:r>
      <w:r w:rsidRPr="00CD3E15">
        <w:rPr>
          <w:rFonts w:ascii="Times New Roman" w:hAnsi="Times New Roman" w:cs="Times New Roman"/>
          <w:b/>
          <w:sz w:val="24"/>
          <w:szCs w:val="24"/>
        </w:rPr>
        <w:t>о</w:t>
      </w:r>
      <w:r w:rsidRPr="00CD3E15">
        <w:rPr>
          <w:rFonts w:ascii="Times New Roman" w:hAnsi="Times New Roman" w:cs="Times New Roman"/>
          <w:b/>
          <w:sz w:val="24"/>
          <w:szCs w:val="24"/>
        </w:rPr>
        <w:t>вать элементы оформления площадки мероприятия в соответствии с фирменной стилистикой.</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ab/>
        <w:t>Заказчиком предоставляется общая стилистика и брендбук мероприятия.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ab/>
        <w:t>Подрядчик выполняет разработку дизайн-макетов на основе предоставленной стилистики. Все элементы должны быть выполнены в единой визуальной концепции мероприятия.</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ab/>
        <w:t>Общие требования к выполнению работ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Подрядчик обеспечивает для всех элементов оформления:</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разработку дизайна на основе предоставленной стилистики мероприятия;</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подготовку и согласование макетов с заказчиком;</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печать баннеров и других элементов оформления;</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изготовление и предоставление конструкций для установки;</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разработку технического решения крепления и размещения элементов;</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доставку на площадку;</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монтаж конструкций;</w:t>
      </w:r>
    </w:p>
    <w:p w:rsidR="008619CB" w:rsidRPr="00CD3E15" w:rsidRDefault="008619CB" w:rsidP="008619CB">
      <w:pPr>
        <w:pStyle w:val="22"/>
        <w:numPr>
          <w:ilvl w:val="0"/>
          <w:numId w:val="12"/>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демонтаж после завершения мероприятия.</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ab/>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ab/>
        <w:t>Перечень элементов оформления</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 Имиджевый баннер (бренд-волл) с каркасом 1 шт., размер: 6 × 2,5 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Назначение: фотозона и имиджевая зона мероприятия. Размещение: холл 1 этажа Конгресс-холла.</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2. Баннер с каркасом на зону регистрации 1 шт., 6 × 3 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Назначение: обозначение зоны регистрации.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Размещение: зона регистрации участников.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
          <w:sz w:val="24"/>
          <w:szCs w:val="24"/>
        </w:rPr>
        <w:t xml:space="preserve">3. Пластиковый баннер (юбки для столов регистрации 1 шт., размер: 75 см × 4,5 м. </w:t>
      </w:r>
      <w:r w:rsidRPr="00CD3E15">
        <w:rPr>
          <w:rFonts w:ascii="Times New Roman" w:hAnsi="Times New Roman" w:cs="Times New Roman"/>
          <w:bCs/>
          <w:sz w:val="24"/>
          <w:szCs w:val="24"/>
        </w:rPr>
        <w:t>(Точные размеры согласовываются с заказчиком после уточнения параметров столов.)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Назначение: используются для оформления столов регистрации участников.</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4. Оформление колонн (столбов) Количество: 9 колонн.</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Требования: оформление колонн со всех 4 сторон баннерами, оформление на всю высоту колонн (размер уточняется на площадке.</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Назначение: оформление холла.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Размещение: на колоннах в холле 1 этажа, холле -1 этажа</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5 Оформление входной группы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Элементы: флагштоки типа «парус-виндер» с брендированием — 10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Локация: перед входом №1 в Конгресс-холл.</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6 Оформление 2 -х конференц-залов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Для оформления залов № 1 и № 2 необходимо изготовить два баннера с каркасом, которые будут служить брендированным задним фоном для спикеров площадок — 2 шт., размер: 6 × 2,5 м; также необходимо установить подиумы — 2 шт., размер: 6 × 2 м.</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Cs/>
          <w:sz w:val="24"/>
          <w:szCs w:val="24"/>
        </w:rPr>
        <w:t>Назначение: оформление зала для размещения спикеров.</w:t>
      </w:r>
      <w:r w:rsidRPr="00CD3E15">
        <w:rPr>
          <w:rFonts w:ascii="Times New Roman" w:hAnsi="Times New Roman" w:cs="Times New Roman"/>
          <w:b/>
          <w:sz w:val="24"/>
          <w:szCs w:val="24"/>
        </w:rPr>
        <w:t xml:space="preserve"> </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 xml:space="preserve">7. Оформление трибуны 1 шт. </w:t>
      </w:r>
    </w:p>
    <w:p w:rsidR="008619CB" w:rsidRPr="00CD3E15" w:rsidRDefault="008619CB" w:rsidP="008619CB">
      <w:pPr>
        <w:pStyle w:val="22"/>
        <w:shd w:val="clear" w:color="auto" w:fill="auto"/>
        <w:spacing w:after="0" w:line="240" w:lineRule="auto"/>
        <w:rPr>
          <w:rFonts w:ascii="Times New Roman" w:hAnsi="Times New Roman" w:cs="Times New Roman"/>
          <w:bCs/>
          <w:sz w:val="24"/>
          <w:szCs w:val="24"/>
        </w:rPr>
      </w:pPr>
      <w:r w:rsidRPr="00CD3E15">
        <w:rPr>
          <w:rFonts w:ascii="Times New Roman" w:hAnsi="Times New Roman" w:cs="Times New Roman"/>
          <w:bCs/>
          <w:sz w:val="24"/>
          <w:szCs w:val="24"/>
        </w:rPr>
        <w:t>Требования: возможно использование брендированной наклейки, баннерной панели, тканевого оформления или иного декоративного решения; оформление не должно мешать использ</w:t>
      </w:r>
      <w:r w:rsidRPr="00CD3E15">
        <w:rPr>
          <w:rFonts w:ascii="Times New Roman" w:hAnsi="Times New Roman" w:cs="Times New Roman"/>
          <w:bCs/>
          <w:sz w:val="24"/>
          <w:szCs w:val="24"/>
        </w:rPr>
        <w:t>о</w:t>
      </w:r>
      <w:r w:rsidRPr="00CD3E15">
        <w:rPr>
          <w:rFonts w:ascii="Times New Roman" w:hAnsi="Times New Roman" w:cs="Times New Roman"/>
          <w:bCs/>
          <w:sz w:val="24"/>
          <w:szCs w:val="24"/>
        </w:rPr>
        <w:t>ванию трибуны и размещению микрофонов; конструкция должна выглядеть аккуратно и презентабельно при фото- и видеосъёмке.</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
          <w:sz w:val="24"/>
          <w:szCs w:val="24"/>
        </w:rPr>
        <w:t>Требования к дизайну:</w:t>
      </w:r>
      <w:r w:rsidRPr="00CD3E15">
        <w:rPr>
          <w:rFonts w:ascii="Times New Roman" w:hAnsi="Times New Roman" w:cs="Times New Roman"/>
          <w:bCs/>
          <w:sz w:val="24"/>
          <w:szCs w:val="24"/>
        </w:rPr>
        <w:t xml:space="preserve"> все элементы должны быть выполнены в единой стилистике меропри</w:t>
      </w:r>
      <w:r w:rsidRPr="00CD3E15">
        <w:rPr>
          <w:rFonts w:ascii="Times New Roman" w:hAnsi="Times New Roman" w:cs="Times New Roman"/>
          <w:bCs/>
          <w:sz w:val="24"/>
          <w:szCs w:val="24"/>
        </w:rPr>
        <w:t>я</w:t>
      </w:r>
      <w:r w:rsidRPr="00CD3E15">
        <w:rPr>
          <w:rFonts w:ascii="Times New Roman" w:hAnsi="Times New Roman" w:cs="Times New Roman"/>
          <w:bCs/>
          <w:sz w:val="24"/>
          <w:szCs w:val="24"/>
        </w:rPr>
        <w:t>тия; макеты согласовываются с заказчиком до производства; макеты согласовываются с заказчиком до производства; оформление должно выглядеть современно, эстетично и пр</w:t>
      </w:r>
      <w:r w:rsidRPr="00CD3E15">
        <w:rPr>
          <w:rFonts w:ascii="Times New Roman" w:hAnsi="Times New Roman" w:cs="Times New Roman"/>
          <w:bCs/>
          <w:sz w:val="24"/>
          <w:szCs w:val="24"/>
        </w:rPr>
        <w:t>е</w:t>
      </w:r>
      <w:r w:rsidRPr="00CD3E15">
        <w:rPr>
          <w:rFonts w:ascii="Times New Roman" w:hAnsi="Times New Roman" w:cs="Times New Roman"/>
          <w:bCs/>
          <w:sz w:val="24"/>
          <w:szCs w:val="24"/>
        </w:rPr>
        <w:t>зентабельно.</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
          <w:sz w:val="24"/>
          <w:szCs w:val="24"/>
        </w:rPr>
        <w:t>Требования к материалам и конструкциям:</w:t>
      </w:r>
      <w:r w:rsidRPr="00CD3E15">
        <w:rPr>
          <w:rFonts w:ascii="Times New Roman" w:hAnsi="Times New Roman" w:cs="Times New Roman"/>
          <w:bCs/>
          <w:sz w:val="24"/>
          <w:szCs w:val="24"/>
        </w:rPr>
        <w:t xml:space="preserve"> материалы должны быть качественными, устойчивыми к повреждениям, согласуются с заказчиком; конструкции должны быть у</w:t>
      </w:r>
      <w:r w:rsidRPr="00CD3E15">
        <w:rPr>
          <w:rFonts w:ascii="Times New Roman" w:hAnsi="Times New Roman" w:cs="Times New Roman"/>
          <w:bCs/>
          <w:sz w:val="24"/>
          <w:szCs w:val="24"/>
        </w:rPr>
        <w:t>с</w:t>
      </w:r>
      <w:r w:rsidRPr="00CD3E15">
        <w:rPr>
          <w:rFonts w:ascii="Times New Roman" w:hAnsi="Times New Roman" w:cs="Times New Roman"/>
          <w:bCs/>
          <w:sz w:val="24"/>
          <w:szCs w:val="24"/>
        </w:rPr>
        <w:t>тойчивыми и безопасными; оформление не должно мешать перемещению участников; монтаж должен выполняться без повреждения площадки проведения мероприятия.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Pr>
          <w:rFonts w:ascii="Times New Roman" w:hAnsi="Times New Roman" w:cs="Times New Roman"/>
          <w:bCs/>
          <w:sz w:val="24"/>
          <w:szCs w:val="24"/>
        </w:rPr>
        <w:t>Исполнитель</w:t>
      </w:r>
      <w:r w:rsidRPr="00CD3E15">
        <w:rPr>
          <w:rFonts w:ascii="Times New Roman" w:hAnsi="Times New Roman" w:cs="Times New Roman"/>
          <w:bCs/>
          <w:sz w:val="24"/>
          <w:szCs w:val="24"/>
        </w:rPr>
        <w:t xml:space="preserve"> при необходимости выезжает на площадку для уточнения размеров и технических условий размещения элементов оформления.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Сроки выполнения: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Предоставление концепций и визуализаций: до 1</w:t>
      </w:r>
      <w:r>
        <w:rPr>
          <w:rFonts w:ascii="Times New Roman" w:hAnsi="Times New Roman" w:cs="Times New Roman"/>
          <w:bCs/>
          <w:sz w:val="24"/>
          <w:szCs w:val="24"/>
        </w:rPr>
        <w:t>0</w:t>
      </w:r>
      <w:r w:rsidRPr="00CD3E15">
        <w:rPr>
          <w:rFonts w:ascii="Times New Roman" w:hAnsi="Times New Roman" w:cs="Times New Roman"/>
          <w:bCs/>
          <w:sz w:val="24"/>
          <w:szCs w:val="24"/>
        </w:rPr>
        <w:t xml:space="preserve"> апреля 2026 года  </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Монтаж: 14 апреля 2026 года</w:t>
      </w:r>
    </w:p>
    <w:p w:rsidR="008619CB" w:rsidRPr="00CD3E15" w:rsidRDefault="008619CB" w:rsidP="008619CB">
      <w:pPr>
        <w:pStyle w:val="22"/>
        <w:rPr>
          <w:rFonts w:ascii="Times New Roman" w:hAnsi="Times New Roman" w:cs="Times New Roman"/>
          <w:b/>
          <w:sz w:val="24"/>
          <w:szCs w:val="24"/>
        </w:rPr>
      </w:pPr>
      <w:r>
        <w:rPr>
          <w:rFonts w:ascii="Times New Roman" w:hAnsi="Times New Roman" w:cs="Times New Roman"/>
          <w:b/>
          <w:sz w:val="24"/>
          <w:szCs w:val="24"/>
        </w:rPr>
        <w:t>Демонтаж: 17 апреля</w:t>
      </w:r>
      <w:r w:rsidRPr="00CD3E15">
        <w:rPr>
          <w:rFonts w:ascii="Times New Roman" w:hAnsi="Times New Roman" w:cs="Times New Roman"/>
          <w:b/>
          <w:sz w:val="24"/>
          <w:szCs w:val="24"/>
        </w:rPr>
        <w:t xml:space="preserve"> 2026 года</w:t>
      </w:r>
    </w:p>
    <w:p w:rsidR="008619CB" w:rsidRPr="00CD3E15" w:rsidRDefault="008619CB" w:rsidP="008619CB">
      <w:pPr>
        <w:pStyle w:val="22"/>
        <w:shd w:val="clear" w:color="auto" w:fill="auto"/>
        <w:spacing w:after="0" w:line="240" w:lineRule="auto"/>
        <w:ind w:firstLine="709"/>
        <w:rPr>
          <w:rFonts w:ascii="Times New Roman" w:hAnsi="Times New Roman" w:cs="Times New Roman"/>
          <w:b/>
          <w:sz w:val="24"/>
          <w:szCs w:val="24"/>
        </w:rPr>
      </w:pPr>
    </w:p>
    <w:p w:rsidR="008619CB" w:rsidRPr="00CD3E15" w:rsidRDefault="008619CB" w:rsidP="008619CB">
      <w:pPr>
        <w:pStyle w:val="22"/>
        <w:shd w:val="clear" w:color="auto" w:fill="auto"/>
        <w:spacing w:after="0" w:line="240" w:lineRule="auto"/>
        <w:ind w:firstLine="709"/>
        <w:rPr>
          <w:rFonts w:ascii="Times New Roman" w:hAnsi="Times New Roman" w:cs="Times New Roman"/>
          <w:b/>
          <w:sz w:val="24"/>
          <w:szCs w:val="24"/>
        </w:rPr>
      </w:pPr>
    </w:p>
    <w:p w:rsidR="008619CB" w:rsidRPr="00CD3E15" w:rsidRDefault="008619CB" w:rsidP="008619CB">
      <w:pPr>
        <w:pStyle w:val="22"/>
        <w:numPr>
          <w:ilvl w:val="0"/>
          <w:numId w:val="8"/>
        </w:numPr>
        <w:spacing w:line="298" w:lineRule="exact"/>
        <w:ind w:left="0" w:firstLine="0"/>
        <w:rPr>
          <w:rFonts w:ascii="Times New Roman" w:hAnsi="Times New Roman" w:cs="Times New Roman"/>
          <w:b/>
          <w:bCs/>
          <w:color w:val="000000"/>
          <w:sz w:val="24"/>
          <w:szCs w:val="24"/>
          <w:lang w:eastAsia="ru-RU"/>
        </w:rPr>
      </w:pPr>
      <w:r w:rsidRPr="00CD3E15">
        <w:rPr>
          <w:rFonts w:ascii="Times New Roman" w:hAnsi="Times New Roman" w:cs="Times New Roman"/>
          <w:b/>
          <w:bCs/>
          <w:color w:val="000000"/>
          <w:sz w:val="24"/>
          <w:szCs w:val="24"/>
          <w:lang w:eastAsia="ru-RU"/>
        </w:rPr>
        <w:t>Изготовление навигационных указателей Съезда, кувертных карт, информ</w:t>
      </w:r>
      <w:r w:rsidRPr="00CD3E15">
        <w:rPr>
          <w:rFonts w:ascii="Times New Roman" w:hAnsi="Times New Roman" w:cs="Times New Roman"/>
          <w:b/>
          <w:bCs/>
          <w:color w:val="000000"/>
          <w:sz w:val="24"/>
          <w:szCs w:val="24"/>
          <w:lang w:eastAsia="ru-RU"/>
        </w:rPr>
        <w:t>а</w:t>
      </w:r>
      <w:r w:rsidRPr="00CD3E15">
        <w:rPr>
          <w:rFonts w:ascii="Times New Roman" w:hAnsi="Times New Roman" w:cs="Times New Roman"/>
          <w:b/>
          <w:bCs/>
          <w:color w:val="000000"/>
          <w:sz w:val="24"/>
          <w:szCs w:val="24"/>
          <w:lang w:eastAsia="ru-RU"/>
        </w:rPr>
        <w:t>ционных таблиц, флажковых конструкций, цветочных композиций.</w:t>
      </w:r>
    </w:p>
    <w:p w:rsidR="008619CB" w:rsidRPr="00CD3E15" w:rsidRDefault="008619CB" w:rsidP="008619CB">
      <w:pPr>
        <w:pStyle w:val="22"/>
        <w:ind w:left="709"/>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Дизайн всех элементов разрабатывается подрядчиком на основе предоставленной заказчиком стилистики мероприятия и согласовывается с заказчиком до производства. Все материалы должны быть выполнены в единой визуальной концепции мероприятия.</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Перечень элементов</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 Кувертные карты Количество: 105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Требования: кувертные карты (210х100 мм; 4+0, мел. матовая 300 г, 4 бига, без сборки, печать с готового макета) наличие сгибов для устойчивой установки на столе;</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дизайн каждой карты уникальный.</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2. Навигационные указатели (таблички для залов) Количество: 30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Требования: навигационные указатели (таблички для залов) (А3+; 4+0, мел. матовая 150 г, печать с готовых файлов.</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3. Вкладыши для спикеров Количество: 30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Требования: формат: А4; печать: цветная, лазерная; бумага: плотность не менее 150 г/м².</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 xml:space="preserve">4. Флажковые конструкции для круглых столов </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50 двухрожковых стоек (серебро); 100 брендированных флажков (материал: полиэфирный шелк).</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Требования: флажки 2 видов: 50 шт. одного вида, 50 шт. второго вида, размер флажков: 15 × 22 см; дизайн флажков выполняется в стилистике мероприятия. Флажки со стойками пер</w:t>
      </w:r>
      <w:r w:rsidRPr="00CD3E15">
        <w:rPr>
          <w:rFonts w:ascii="Times New Roman" w:hAnsi="Times New Roman" w:cs="Times New Roman"/>
          <w:bCs/>
          <w:sz w:val="24"/>
          <w:szCs w:val="24"/>
        </w:rPr>
        <w:t>е</w:t>
      </w:r>
      <w:r w:rsidRPr="00CD3E15">
        <w:rPr>
          <w:rFonts w:ascii="Times New Roman" w:hAnsi="Times New Roman" w:cs="Times New Roman"/>
          <w:bCs/>
          <w:sz w:val="24"/>
          <w:szCs w:val="24"/>
        </w:rPr>
        <w:lastRenderedPageBreak/>
        <w:t>даются заказчику.</w:t>
      </w:r>
    </w:p>
    <w:p w:rsidR="008619CB"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5. Цветочные композиции для оформления сцены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5 композиций</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Требования: размер одной композиции: 1 м × 50–70 см; цветочные композиции должны быть выполнены в единой стилистике оформления сцены; оформление должно выглядеть акк</w:t>
      </w:r>
      <w:r w:rsidRPr="00CD3E15">
        <w:rPr>
          <w:rFonts w:ascii="Times New Roman" w:hAnsi="Times New Roman" w:cs="Times New Roman"/>
          <w:bCs/>
          <w:sz w:val="24"/>
          <w:szCs w:val="24"/>
        </w:rPr>
        <w:t>у</w:t>
      </w:r>
      <w:r w:rsidRPr="00CD3E15">
        <w:rPr>
          <w:rFonts w:ascii="Times New Roman" w:hAnsi="Times New Roman" w:cs="Times New Roman"/>
          <w:bCs/>
          <w:sz w:val="24"/>
          <w:szCs w:val="24"/>
        </w:rPr>
        <w:t>ратно, эстетично и презентабельно.</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Подрядчик обеспечивает: разработку дизайн-макетов на основе предоставленной стилистики; согласование макетов с заказчиком;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изготовление и печать материалов. Подрядчик обеспечивает доставку материалов в срок, согласованный с заказчиком, в готовом к использованию виде.</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r w:rsidRPr="00CD3E15">
        <w:rPr>
          <w:rFonts w:ascii="Times New Roman" w:hAnsi="Times New Roman" w:cs="Times New Roman"/>
          <w:b/>
          <w:sz w:val="24"/>
          <w:szCs w:val="24"/>
        </w:rPr>
        <w:t>Сроки изготовления: 14 апреля 2026 года</w:t>
      </w: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6. Таблички для автобусов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10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Формат: А4, материал: устойчивый к погодным условиям (плотная бумага с ламинацией или пластик с наклейкой), печать: цветная, читаемая на расстоянии</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7. Таблички для волонтеров (для навигации людей)</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10 шт.</w:t>
      </w:r>
    </w:p>
    <w:p w:rsidR="008619CB" w:rsidRPr="00CD3E15" w:rsidRDefault="008619CB" w:rsidP="008619CB">
      <w:pPr>
        <w:pStyle w:val="22"/>
        <w:shd w:val="clear" w:color="auto" w:fill="auto"/>
        <w:spacing w:after="0" w:line="240" w:lineRule="auto"/>
        <w:rPr>
          <w:rFonts w:ascii="Times New Roman" w:hAnsi="Times New Roman" w:cs="Times New Roman"/>
          <w:bCs/>
          <w:sz w:val="24"/>
          <w:szCs w:val="24"/>
        </w:rPr>
      </w:pPr>
      <w:r w:rsidRPr="00CD3E15">
        <w:rPr>
          <w:rFonts w:ascii="Times New Roman" w:hAnsi="Times New Roman" w:cs="Times New Roman"/>
          <w:bCs/>
          <w:sz w:val="24"/>
          <w:szCs w:val="24"/>
        </w:rPr>
        <w:t>Материал: пластик с наклейкой</w:t>
      </w:r>
      <w:r>
        <w:rPr>
          <w:rFonts w:ascii="Times New Roman" w:hAnsi="Times New Roman" w:cs="Times New Roman"/>
          <w:bCs/>
          <w:sz w:val="24"/>
          <w:szCs w:val="24"/>
        </w:rPr>
        <w:t xml:space="preserve"> </w:t>
      </w:r>
      <w:r w:rsidRPr="00CD3E15">
        <w:rPr>
          <w:rFonts w:ascii="Times New Roman" w:hAnsi="Times New Roman" w:cs="Times New Roman"/>
          <w:bCs/>
          <w:sz w:val="24"/>
          <w:szCs w:val="24"/>
        </w:rPr>
        <w:t>(пленкой), печать: цветная, читаемая на расстоянии, формат: А4</w:t>
      </w: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r w:rsidRPr="00CD3E15">
        <w:rPr>
          <w:rFonts w:ascii="Times New Roman" w:hAnsi="Times New Roman" w:cs="Times New Roman"/>
          <w:b/>
          <w:sz w:val="24"/>
          <w:szCs w:val="24"/>
        </w:rPr>
        <w:t>Сроки изготовления: 13 апреля 2026 года</w:t>
      </w:r>
    </w:p>
    <w:p w:rsidR="008619CB" w:rsidRPr="00CD3E15" w:rsidRDefault="008619CB" w:rsidP="008619CB">
      <w:pPr>
        <w:pStyle w:val="22"/>
        <w:shd w:val="clear" w:color="auto" w:fill="auto"/>
        <w:spacing w:after="0" w:line="240" w:lineRule="auto"/>
        <w:rPr>
          <w:rFonts w:ascii="Times New Roman" w:hAnsi="Times New Roman" w:cs="Times New Roman"/>
          <w:b/>
          <w:color w:val="000000"/>
          <w:sz w:val="24"/>
          <w:szCs w:val="24"/>
          <w:lang w:eastAsia="ru-RU"/>
        </w:rPr>
      </w:pPr>
      <w:r w:rsidRPr="00CD3E15">
        <w:rPr>
          <w:rFonts w:ascii="Times New Roman" w:hAnsi="Times New Roman" w:cs="Times New Roman"/>
          <w:b/>
          <w:sz w:val="24"/>
          <w:szCs w:val="24"/>
        </w:rPr>
        <w:br/>
      </w:r>
      <w:r w:rsidRPr="00CD3E15">
        <w:rPr>
          <w:rFonts w:ascii="Times New Roman" w:hAnsi="Times New Roman" w:cs="Times New Roman"/>
          <w:b/>
          <w:sz w:val="24"/>
          <w:szCs w:val="24"/>
        </w:rPr>
        <w:br/>
        <w:t>5. О</w:t>
      </w:r>
      <w:r w:rsidRPr="00CD3E15">
        <w:rPr>
          <w:rFonts w:ascii="Times New Roman" w:hAnsi="Times New Roman" w:cs="Times New Roman"/>
          <w:b/>
          <w:color w:val="000000"/>
          <w:sz w:val="24"/>
          <w:szCs w:val="24"/>
          <w:lang w:eastAsia="ru-RU"/>
        </w:rPr>
        <w:t>формление галереи региональных практик 30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
          <w:color w:val="000000"/>
          <w:sz w:val="24"/>
          <w:szCs w:val="24"/>
          <w:lang w:eastAsia="ru-RU"/>
        </w:rPr>
        <w:br/>
      </w:r>
      <w:r w:rsidRPr="00CD3E15">
        <w:rPr>
          <w:rFonts w:ascii="Times New Roman" w:hAnsi="Times New Roman" w:cs="Times New Roman"/>
          <w:bCs/>
          <w:sz w:val="24"/>
          <w:szCs w:val="24"/>
        </w:rPr>
        <w:t>Визуальное представление практик участников мероприятия, информирование посетит</w:t>
      </w:r>
      <w:r w:rsidRPr="00CD3E15">
        <w:rPr>
          <w:rFonts w:ascii="Times New Roman" w:hAnsi="Times New Roman" w:cs="Times New Roman"/>
          <w:bCs/>
          <w:sz w:val="24"/>
          <w:szCs w:val="24"/>
        </w:rPr>
        <w:t>е</w:t>
      </w:r>
      <w:r w:rsidRPr="00CD3E15">
        <w:rPr>
          <w:rFonts w:ascii="Times New Roman" w:hAnsi="Times New Roman" w:cs="Times New Roman"/>
          <w:bCs/>
          <w:sz w:val="24"/>
          <w:szCs w:val="24"/>
        </w:rPr>
        <w:t>лей, создание эстетически привлекательной и современной экспозиции.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Дизайн всех элементов предоставляется заказчиком. Качество и цветопередача согласуются с заказчиком. Все элементы должны быть выполнены в единой визуальной концепции м</w:t>
      </w:r>
      <w:r w:rsidRPr="00CD3E15">
        <w:rPr>
          <w:rFonts w:ascii="Times New Roman" w:hAnsi="Times New Roman" w:cs="Times New Roman"/>
          <w:bCs/>
          <w:sz w:val="24"/>
          <w:szCs w:val="24"/>
        </w:rPr>
        <w:t>е</w:t>
      </w:r>
      <w:r w:rsidRPr="00CD3E15">
        <w:rPr>
          <w:rFonts w:ascii="Times New Roman" w:hAnsi="Times New Roman" w:cs="Times New Roman"/>
          <w:bCs/>
          <w:sz w:val="24"/>
          <w:szCs w:val="24"/>
        </w:rPr>
        <w:t>роприятия.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Перечень элементов:</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 Плакаты для выставки практик</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30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Формат: А0, материал: пластик с цветной плёнкой, поверхность: матовая, печать: цветная, качественная, устойчивая к повреждениям.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Мольберты: черные пласт</w:t>
      </w:r>
      <w:r>
        <w:rPr>
          <w:rFonts w:ascii="Times New Roman" w:hAnsi="Times New Roman" w:cs="Times New Roman"/>
          <w:bCs/>
          <w:sz w:val="24"/>
          <w:szCs w:val="24"/>
        </w:rPr>
        <w:t>иковые, приобретаются Исполнителем</w:t>
      </w:r>
      <w:r w:rsidRPr="00CD3E15">
        <w:rPr>
          <w:rFonts w:ascii="Times New Roman" w:hAnsi="Times New Roman" w:cs="Times New Roman"/>
          <w:bCs/>
          <w:sz w:val="24"/>
          <w:szCs w:val="24"/>
        </w:rPr>
        <w:t xml:space="preserve"> отдельно; плакаты устанавлив</w:t>
      </w:r>
      <w:r w:rsidRPr="00CD3E15">
        <w:rPr>
          <w:rFonts w:ascii="Times New Roman" w:hAnsi="Times New Roman" w:cs="Times New Roman"/>
          <w:bCs/>
          <w:sz w:val="24"/>
          <w:szCs w:val="24"/>
        </w:rPr>
        <w:t>а</w:t>
      </w:r>
      <w:r w:rsidRPr="00CD3E15">
        <w:rPr>
          <w:rFonts w:ascii="Times New Roman" w:hAnsi="Times New Roman" w:cs="Times New Roman"/>
          <w:bCs/>
          <w:sz w:val="24"/>
          <w:szCs w:val="24"/>
        </w:rPr>
        <w:t>ются на мольберты.</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Все материалы (плакаты и мольберты) после использования остаются у заказчика. Конструкции и плакаты должны быть устойчивыми и безопасными, не мешать движению участников. Материалы должны быть качественными и долговечными. Элементы должны быть удо</w:t>
      </w:r>
      <w:r w:rsidRPr="00CD3E15">
        <w:rPr>
          <w:rFonts w:ascii="Times New Roman" w:hAnsi="Times New Roman" w:cs="Times New Roman"/>
          <w:bCs/>
          <w:sz w:val="24"/>
          <w:szCs w:val="24"/>
        </w:rPr>
        <w:t>б</w:t>
      </w:r>
      <w:r w:rsidRPr="00CD3E15">
        <w:rPr>
          <w:rFonts w:ascii="Times New Roman" w:hAnsi="Times New Roman" w:cs="Times New Roman"/>
          <w:bCs/>
          <w:sz w:val="24"/>
          <w:szCs w:val="24"/>
        </w:rPr>
        <w:lastRenderedPageBreak/>
        <w:t>ны для просмотра и фотографирования, визуально привлекательными. Монтаж и демо</w:t>
      </w:r>
      <w:r w:rsidRPr="00CD3E15">
        <w:rPr>
          <w:rFonts w:ascii="Times New Roman" w:hAnsi="Times New Roman" w:cs="Times New Roman"/>
          <w:bCs/>
          <w:sz w:val="24"/>
          <w:szCs w:val="24"/>
        </w:rPr>
        <w:t>н</w:t>
      </w:r>
      <w:r w:rsidRPr="00CD3E15">
        <w:rPr>
          <w:rFonts w:ascii="Times New Roman" w:hAnsi="Times New Roman" w:cs="Times New Roman"/>
          <w:bCs/>
          <w:sz w:val="24"/>
          <w:szCs w:val="24"/>
        </w:rPr>
        <w:t>таж выполняются подрядчиком.</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r w:rsidRPr="00CD3E15">
        <w:rPr>
          <w:rFonts w:ascii="Times New Roman" w:hAnsi="Times New Roman" w:cs="Times New Roman"/>
          <w:b/>
          <w:sz w:val="24"/>
          <w:szCs w:val="24"/>
        </w:rPr>
        <w:t>Доставка всех элементов на площадку (Конгресс-холл): 14 апреля 2026 года.</w:t>
      </w:r>
    </w:p>
    <w:p w:rsidR="008619CB" w:rsidRPr="00CD3E15" w:rsidRDefault="008619CB" w:rsidP="008619CB">
      <w:pPr>
        <w:pStyle w:val="22"/>
        <w:shd w:val="clear" w:color="auto" w:fill="auto"/>
        <w:spacing w:after="0" w:line="240" w:lineRule="auto"/>
        <w:jc w:val="left"/>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6. Техническое задание на услуги по организации выставки мастер-классов</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Организация зоны мастер-классов для участников мероприятия, обеспечение материалов и визуально привлекательного оформления, удобного для работы и фотографирования.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Все элементы должны быть выполнены в единой визуальной концепции мероприятия.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Перечень элементов и услуг</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 Расходные материалы для мастер-классов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6 комплектов (по одному на каждый мастер-класс, все мастер-классы разные). Количество участников на один мастер-класс: не менее 70 человек</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Материалы: необходимые для проведения мастер-класса (направления и необходимый состав материалов предоставляются заказчиком до 1.04.2026)</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Требования: материалы должны быть качественными, безопасными для участников, соответств</w:t>
      </w:r>
      <w:r w:rsidRPr="00CD3E15">
        <w:rPr>
          <w:rFonts w:ascii="Times New Roman" w:hAnsi="Times New Roman" w:cs="Times New Roman"/>
          <w:bCs/>
          <w:sz w:val="24"/>
          <w:szCs w:val="24"/>
        </w:rPr>
        <w:t>о</w:t>
      </w:r>
      <w:r w:rsidRPr="00CD3E15">
        <w:rPr>
          <w:rFonts w:ascii="Times New Roman" w:hAnsi="Times New Roman" w:cs="Times New Roman"/>
          <w:bCs/>
          <w:sz w:val="24"/>
          <w:szCs w:val="24"/>
        </w:rPr>
        <w:t>вать тематике мастер-классов</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Срок передачи материалов заказчику: до 10 апреля 2026 года</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2. Оформление зоны выставки мастер-классов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Элементы: оформление столов в зоне мастер-классов (обязательно — скатерти, размер уточняется на площадке; дополнительно — декоративные подложки, небольшие элементы декора)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Цвет и стиль: в соответствии с общей стилистикой мероприятия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для 6 столов, необходимых для мастер-классов</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Срок монтажа: 14 апреля 2026 года</w:t>
      </w:r>
    </w:p>
    <w:p w:rsidR="008619CB" w:rsidRPr="00CD3E15" w:rsidRDefault="008619CB" w:rsidP="008619CB">
      <w:pPr>
        <w:pStyle w:val="22"/>
        <w:shd w:val="clear" w:color="auto" w:fill="auto"/>
        <w:spacing w:after="0" w:line="240" w:lineRule="auto"/>
        <w:jc w:val="left"/>
        <w:rPr>
          <w:rFonts w:ascii="Times New Roman" w:hAnsi="Times New Roman" w:cs="Times New Roman"/>
          <w:b/>
          <w:sz w:val="24"/>
          <w:szCs w:val="24"/>
        </w:rPr>
      </w:pPr>
      <w:r w:rsidRPr="00CD3E15">
        <w:rPr>
          <w:rFonts w:ascii="Times New Roman" w:hAnsi="Times New Roman" w:cs="Times New Roman"/>
          <w:b/>
          <w:sz w:val="24"/>
          <w:szCs w:val="24"/>
        </w:rPr>
        <w:t>Срок демонтажа: 17 апреля 2026 года</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color w:val="000000"/>
          <w:sz w:val="24"/>
          <w:szCs w:val="24"/>
          <w:lang w:eastAsia="ru-RU"/>
        </w:rPr>
      </w:pPr>
      <w:r w:rsidRPr="00CD3E15">
        <w:rPr>
          <w:rFonts w:ascii="Times New Roman" w:hAnsi="Times New Roman" w:cs="Times New Roman"/>
          <w:b/>
          <w:sz w:val="24"/>
          <w:szCs w:val="24"/>
        </w:rPr>
        <w:t xml:space="preserve">7. </w:t>
      </w:r>
      <w:r w:rsidRPr="00CD3E15">
        <w:rPr>
          <w:rFonts w:ascii="Times New Roman" w:hAnsi="Times New Roman" w:cs="Times New Roman"/>
          <w:b/>
          <w:color w:val="000000"/>
          <w:sz w:val="24"/>
          <w:szCs w:val="24"/>
          <w:lang w:eastAsia="ru-RU"/>
        </w:rPr>
        <w:t>Оплата услуг по брендированию элементов фирменного стиля для организаторов и волонтеров (футболка, ветровка, шейный платок)</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Обеспечить организаторов и волонтёров мероприятиями фирменной одеждой и аксессуарами, выполненными в единой стилистике мероприятия, для идентификации, удобства и виз</w:t>
      </w:r>
      <w:r w:rsidRPr="00CD3E15">
        <w:rPr>
          <w:rFonts w:ascii="Times New Roman" w:hAnsi="Times New Roman" w:cs="Times New Roman"/>
          <w:bCs/>
          <w:sz w:val="24"/>
          <w:szCs w:val="24"/>
        </w:rPr>
        <w:t>у</w:t>
      </w:r>
      <w:r w:rsidRPr="00CD3E15">
        <w:rPr>
          <w:rFonts w:ascii="Times New Roman" w:hAnsi="Times New Roman" w:cs="Times New Roman"/>
          <w:bCs/>
          <w:sz w:val="24"/>
          <w:szCs w:val="24"/>
        </w:rPr>
        <w:t>альной узнаваемости команды.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Дизайн всех элементов: предоставляется заказчиком; цвет, логотипы и элементы фирменного стиля согласуются с заказчиком до производства.</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Общие требования: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Материалы должны быть качественными, долговечными и удобными для использования; все элементы должны быть выполнены в единой визуальной концепции мероприятия.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Перечень элементов и количество</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 Футболки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100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lastRenderedPageBreak/>
        <w:t>Материал: комфортный, дышащий, пригодный для активного использования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Брендирование: элементы фирменного стиля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2. Ветровки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100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Материал: лёгкий, водоотталкивающий, удобный для работы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Брендирование: логотип и/или элементы фирменного стиля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3. Шейные платки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100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Материал: мягкая ткань, удобная для ношения, полноцветная печать, размер 70</w:t>
      </w:r>
      <w:r w:rsidRPr="00CD3E15">
        <w:rPr>
          <w:rFonts w:ascii="Times New Roman" w:hAnsi="Times New Roman" w:cs="Times New Roman"/>
          <w:bCs/>
          <w:sz w:val="24"/>
          <w:szCs w:val="24"/>
          <w:lang w:val="en-US"/>
        </w:rPr>
        <w:t>x</w:t>
      </w:r>
      <w:r w:rsidRPr="00CD3E15">
        <w:rPr>
          <w:rFonts w:ascii="Times New Roman" w:hAnsi="Times New Roman" w:cs="Times New Roman"/>
          <w:bCs/>
          <w:sz w:val="24"/>
          <w:szCs w:val="24"/>
        </w:rPr>
        <w:t>70</w:t>
      </w:r>
      <w:r w:rsidRPr="00CD3E15">
        <w:rPr>
          <w:rFonts w:ascii="Times New Roman" w:hAnsi="Times New Roman" w:cs="Times New Roman"/>
          <w:bCs/>
          <w:sz w:val="24"/>
          <w:szCs w:val="24"/>
          <w:lang w:val="en-US"/>
        </w:rPr>
        <w:t>x</w:t>
      </w:r>
      <w:r w:rsidRPr="00CD3E15">
        <w:rPr>
          <w:rFonts w:ascii="Times New Roman" w:hAnsi="Times New Roman" w:cs="Times New Roman"/>
          <w:bCs/>
          <w:sz w:val="24"/>
          <w:szCs w:val="24"/>
        </w:rPr>
        <w:t>100</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Брендирование: логотип и/или элементы фирменного стиля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Сроки:</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Изготовление и поставка всех элементов: до 10 апреля 2026 года.</w:t>
      </w: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p>
    <w:p w:rsidR="008619CB" w:rsidRPr="00CD3E15" w:rsidRDefault="008619CB" w:rsidP="008619CB">
      <w:pPr>
        <w:pStyle w:val="22"/>
        <w:shd w:val="clear" w:color="auto" w:fill="auto"/>
        <w:spacing w:after="0" w:line="240" w:lineRule="auto"/>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
          <w:sz w:val="24"/>
          <w:szCs w:val="24"/>
        </w:rPr>
        <w:t>8. Обеспечить участников мероприятия сувенирными наборами, выполненными в единой стилистике мероприятия, содержащими брендированные элементы и сувениры от Республики Башкортостан</w:t>
      </w:r>
      <w:r w:rsidRPr="00CD3E15">
        <w:rPr>
          <w:rFonts w:ascii="Times New Roman" w:hAnsi="Times New Roman" w:cs="Times New Roman"/>
          <w:bCs/>
          <w:sz w:val="24"/>
          <w:szCs w:val="24"/>
        </w:rPr>
        <w:t>.</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ab/>
        <w:t>Дизайн всех элементов предоставляется заказчиком; логотипы, цветовая гамма и оформление согласовываются с заказчиком до производства; все материалы должны быть качественными, долговечными и безопасными для участников.</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Количество наборов: 350 шт.</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Состав подарочного набора</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 Шопер (тканевая сумка)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Формат: А3</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Материал: ткань двунитка суровая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Брендирование: логотип (2+0) ф. А3</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2. Блокнот Формат: А5</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Обложка: 4+0, мелованная матовая 300 г/м²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Внутренний блок: 40 листов, офсет 80 г/м², чистый (0+0)</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Переплет: пружина сверху по короткой стороне</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Печать: с готового макета, согласованного заказчиком</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3. Ручка брендированная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Материал: пластик или металл, удобная для письма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Брендирование: логотип и/или элементы фирменного стиля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4. Сувенир от Республики Башкортостан</w:t>
      </w:r>
    </w:p>
    <w:p w:rsidR="008619CB" w:rsidRPr="00CD3E15" w:rsidRDefault="008619CB" w:rsidP="008619CB">
      <w:pPr>
        <w:spacing w:before="100" w:beforeAutospacing="1" w:after="100" w:afterAutospacing="1"/>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lastRenderedPageBreak/>
        <w:t xml:space="preserve">Поставка </w:t>
      </w:r>
      <w:r>
        <w:rPr>
          <w:rFonts w:ascii="Times New Roman" w:eastAsia="Times New Roman" w:hAnsi="Times New Roman" w:cs="Times New Roman"/>
          <w:b/>
          <w:bCs/>
          <w:sz w:val="24"/>
          <w:szCs w:val="24"/>
        </w:rPr>
        <w:t>35</w:t>
      </w:r>
      <w:r w:rsidRPr="00CD3E15">
        <w:rPr>
          <w:rFonts w:ascii="Times New Roman" w:eastAsia="Times New Roman" w:hAnsi="Times New Roman" w:cs="Times New Roman"/>
          <w:b/>
          <w:bCs/>
          <w:sz w:val="24"/>
          <w:szCs w:val="24"/>
        </w:rPr>
        <w:t>0 (трехсот</w:t>
      </w:r>
      <w:r>
        <w:rPr>
          <w:rFonts w:ascii="Times New Roman" w:eastAsia="Times New Roman" w:hAnsi="Times New Roman" w:cs="Times New Roman"/>
          <w:b/>
          <w:bCs/>
          <w:sz w:val="24"/>
          <w:szCs w:val="24"/>
        </w:rPr>
        <w:t xml:space="preserve"> пятидесяти</w:t>
      </w:r>
      <w:r w:rsidRPr="00CD3E15">
        <w:rPr>
          <w:rFonts w:ascii="Times New Roman" w:eastAsia="Times New Roman" w:hAnsi="Times New Roman" w:cs="Times New Roman"/>
          <w:b/>
          <w:bCs/>
          <w:sz w:val="24"/>
          <w:szCs w:val="24"/>
        </w:rPr>
        <w:t>) сувенирных наборов</w:t>
      </w:r>
      <w:r w:rsidRPr="00CD3E15">
        <w:rPr>
          <w:rFonts w:ascii="Times New Roman" w:eastAsia="Times New Roman" w:hAnsi="Times New Roman" w:cs="Times New Roman"/>
          <w:sz w:val="24"/>
          <w:szCs w:val="24"/>
        </w:rPr>
        <w:t xml:space="preserve">. Каждый сувенирный набор должен содержать </w:t>
      </w:r>
      <w:r w:rsidRPr="00CD3E15">
        <w:rPr>
          <w:rFonts w:ascii="Times New Roman" w:eastAsia="Times New Roman" w:hAnsi="Times New Roman" w:cs="Times New Roman"/>
          <w:b/>
          <w:bCs/>
          <w:sz w:val="24"/>
          <w:szCs w:val="24"/>
        </w:rPr>
        <w:t>не менее 3 (трех) различных сувениров</w:t>
      </w:r>
      <w:r>
        <w:rPr>
          <w:rFonts w:ascii="Times New Roman" w:eastAsia="Times New Roman" w:hAnsi="Times New Roman" w:cs="Times New Roman"/>
          <w:sz w:val="24"/>
          <w:szCs w:val="24"/>
        </w:rPr>
        <w:t>. Все 35</w:t>
      </w:r>
      <w:r w:rsidRPr="00CD3E15">
        <w:rPr>
          <w:rFonts w:ascii="Times New Roman" w:eastAsia="Times New Roman" w:hAnsi="Times New Roman" w:cs="Times New Roman"/>
          <w:sz w:val="24"/>
          <w:szCs w:val="24"/>
        </w:rPr>
        <w:t xml:space="preserve">0 наборов должны быть </w:t>
      </w:r>
      <w:r w:rsidRPr="00CD3E15">
        <w:rPr>
          <w:rFonts w:ascii="Times New Roman" w:eastAsia="Times New Roman" w:hAnsi="Times New Roman" w:cs="Times New Roman"/>
          <w:b/>
          <w:bCs/>
          <w:sz w:val="24"/>
          <w:szCs w:val="24"/>
        </w:rPr>
        <w:t>идентичными по составу и внешнему виду</w:t>
      </w:r>
      <w:r w:rsidRPr="00CD3E15">
        <w:rPr>
          <w:rFonts w:ascii="Times New Roman" w:eastAsia="Times New Roman" w:hAnsi="Times New Roman" w:cs="Times New Roman"/>
          <w:sz w:val="24"/>
          <w:szCs w:val="24"/>
        </w:rPr>
        <w:t xml:space="preserve">. </w:t>
      </w:r>
    </w:p>
    <w:p w:rsidR="008619CB" w:rsidRPr="00CD3E15" w:rsidRDefault="008619CB" w:rsidP="008619C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Мед:</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Порционная упаковка, удобная для транспортировки в ручной клади сам</w:t>
      </w:r>
      <w:r w:rsidRPr="00CD3E15">
        <w:rPr>
          <w:rFonts w:ascii="Times New Roman" w:eastAsia="Times New Roman" w:hAnsi="Times New Roman" w:cs="Times New Roman"/>
          <w:sz w:val="24"/>
          <w:szCs w:val="24"/>
        </w:rPr>
        <w:t>о</w:t>
      </w:r>
      <w:r w:rsidRPr="00CD3E15">
        <w:rPr>
          <w:rFonts w:ascii="Times New Roman" w:eastAsia="Times New Roman" w:hAnsi="Times New Roman" w:cs="Times New Roman"/>
          <w:sz w:val="24"/>
          <w:szCs w:val="24"/>
        </w:rPr>
        <w:t>лета (объем не более 100 мл на единицу).</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Натуральный башкирский мед.</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Упаковка должна быть герметичной, исключающей протекание.</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Желательно наличие брендирования (этикетка с логотипом Заказчика или нейтральная, но стильная).</w:t>
      </w:r>
    </w:p>
    <w:p w:rsidR="008619CB" w:rsidRPr="00CD3E15" w:rsidRDefault="008619CB" w:rsidP="008619C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Книга башкирского писателя:</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Небольшой формат (например, карманный или средний).</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Произведение известного башкирского автора (художественная литература, сборник стихов, познавательная книга о Башкортостане).</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Язык: русский (желательно с возможностью выбора английского или ба</w:t>
      </w:r>
      <w:r w:rsidRPr="00CD3E15">
        <w:rPr>
          <w:rFonts w:ascii="Times New Roman" w:eastAsia="Times New Roman" w:hAnsi="Times New Roman" w:cs="Times New Roman"/>
          <w:sz w:val="24"/>
          <w:szCs w:val="24"/>
        </w:rPr>
        <w:t>ш</w:t>
      </w:r>
      <w:r w:rsidRPr="00CD3E15">
        <w:rPr>
          <w:rFonts w:ascii="Times New Roman" w:eastAsia="Times New Roman" w:hAnsi="Times New Roman" w:cs="Times New Roman"/>
          <w:sz w:val="24"/>
          <w:szCs w:val="24"/>
        </w:rPr>
        <w:t>кирского, если это возможно).</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Качественное издание.</w:t>
      </w:r>
    </w:p>
    <w:p w:rsidR="008619CB" w:rsidRPr="00CD3E15" w:rsidRDefault="008619CB" w:rsidP="008619C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Игрушка:</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Небольшая сувенирная игрушка, символизирующая Башкортостан (напр</w:t>
      </w:r>
      <w:r w:rsidRPr="00CD3E15">
        <w:rPr>
          <w:rFonts w:ascii="Times New Roman" w:eastAsia="Times New Roman" w:hAnsi="Times New Roman" w:cs="Times New Roman"/>
          <w:sz w:val="24"/>
          <w:szCs w:val="24"/>
        </w:rPr>
        <w:t>и</w:t>
      </w:r>
      <w:r w:rsidRPr="00CD3E15">
        <w:rPr>
          <w:rFonts w:ascii="Times New Roman" w:eastAsia="Times New Roman" w:hAnsi="Times New Roman" w:cs="Times New Roman"/>
          <w:sz w:val="24"/>
          <w:szCs w:val="24"/>
        </w:rPr>
        <w:t>мер, фигурка куницы, башкирский национальный персонаж, миниатюрная юрта).</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Качественное исполнение.</w:t>
      </w:r>
    </w:p>
    <w:p w:rsidR="008619CB" w:rsidRPr="00CD3E15" w:rsidRDefault="008619CB" w:rsidP="008619C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Чай:</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Порционная упаковка (например, пакетики или небольшая бано</w:t>
      </w:r>
      <w:r w:rsidRPr="00CD3E15">
        <w:rPr>
          <w:rFonts w:ascii="Times New Roman" w:eastAsia="Times New Roman" w:hAnsi="Times New Roman" w:cs="Times New Roman"/>
          <w:sz w:val="24"/>
          <w:szCs w:val="24"/>
        </w:rPr>
        <w:t>ч</w:t>
      </w:r>
      <w:r w:rsidRPr="00CD3E15">
        <w:rPr>
          <w:rFonts w:ascii="Times New Roman" w:eastAsia="Times New Roman" w:hAnsi="Times New Roman" w:cs="Times New Roman"/>
          <w:sz w:val="24"/>
          <w:szCs w:val="24"/>
        </w:rPr>
        <w:t>ка/коробочка).</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Травяной сбор или черный/зеленый чай с местными добавками.</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Качественный продукт.</w:t>
      </w:r>
    </w:p>
    <w:p w:rsidR="008619CB" w:rsidRPr="00CD3E15" w:rsidRDefault="008619CB" w:rsidP="008619CB">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Упаковка должна быть герметичной.</w:t>
      </w:r>
    </w:p>
    <w:p w:rsidR="008619CB" w:rsidRPr="00CD3E15" w:rsidRDefault="008619CB" w:rsidP="008619CB">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Открытки:</w:t>
      </w:r>
    </w:p>
    <w:p w:rsidR="008619CB" w:rsidRPr="00CD3E15" w:rsidRDefault="008619CB" w:rsidP="008619CB">
      <w:pPr>
        <w:numPr>
          <w:ilvl w:val="1"/>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Набор из 2-3 открыток с видами Башкортостана, национальными узорами или символами.</w:t>
      </w:r>
    </w:p>
    <w:p w:rsidR="008619CB" w:rsidRPr="00CD3E15" w:rsidRDefault="008619CB" w:rsidP="008619CB">
      <w:pPr>
        <w:numPr>
          <w:ilvl w:val="1"/>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Качественная полиграфия.</w:t>
      </w:r>
    </w:p>
    <w:p w:rsidR="008619CB" w:rsidRPr="00CD3E15" w:rsidRDefault="008619CB" w:rsidP="008619CB">
      <w:pPr>
        <w:numPr>
          <w:ilvl w:val="1"/>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Размер стандартный почтовый.</w:t>
      </w:r>
    </w:p>
    <w:p w:rsidR="008619CB" w:rsidRPr="00CD3E15" w:rsidRDefault="008619CB" w:rsidP="008619CB">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Стикеры:</w:t>
      </w:r>
    </w:p>
    <w:p w:rsidR="008619CB" w:rsidRPr="00CD3E15" w:rsidRDefault="008619CB" w:rsidP="008619CB">
      <w:pPr>
        <w:numPr>
          <w:ilvl w:val="1"/>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Набор стикеров с символикой Башкортостана, забавными иллюстрациями или цитатами.</w:t>
      </w:r>
    </w:p>
    <w:p w:rsidR="008619CB" w:rsidRPr="00CD3E15" w:rsidRDefault="008619CB" w:rsidP="008619CB">
      <w:pPr>
        <w:numPr>
          <w:ilvl w:val="1"/>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Качественная печать, прочный клеевой слой.</w:t>
      </w:r>
    </w:p>
    <w:p w:rsidR="008619CB" w:rsidRPr="00CD3E15" w:rsidRDefault="008619CB" w:rsidP="008619CB">
      <w:pPr>
        <w:numPr>
          <w:ilvl w:val="1"/>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sz w:val="24"/>
          <w:szCs w:val="24"/>
        </w:rPr>
        <w:t>Размер и количество стикеров в наборе должны быть адекватными.</w:t>
      </w:r>
    </w:p>
    <w:p w:rsidR="008619CB" w:rsidRPr="00CD3E15" w:rsidRDefault="008619CB" w:rsidP="008619CB">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Другие варианты сувениров:</w:t>
      </w:r>
      <w:r w:rsidRPr="00CD3E15">
        <w:rPr>
          <w:rFonts w:ascii="Times New Roman" w:eastAsia="Times New Roman" w:hAnsi="Times New Roman" w:cs="Times New Roman"/>
          <w:sz w:val="24"/>
          <w:szCs w:val="24"/>
        </w:rPr>
        <w:t xml:space="preserve"> поставщик может предложить другие варианты с</w:t>
      </w:r>
      <w:r w:rsidRPr="00CD3E15">
        <w:rPr>
          <w:rFonts w:ascii="Times New Roman" w:eastAsia="Times New Roman" w:hAnsi="Times New Roman" w:cs="Times New Roman"/>
          <w:sz w:val="24"/>
          <w:szCs w:val="24"/>
        </w:rPr>
        <w:t>у</w:t>
      </w:r>
      <w:r w:rsidRPr="00CD3E15">
        <w:rPr>
          <w:rFonts w:ascii="Times New Roman" w:eastAsia="Times New Roman" w:hAnsi="Times New Roman" w:cs="Times New Roman"/>
          <w:sz w:val="24"/>
          <w:szCs w:val="24"/>
        </w:rPr>
        <w:t>вениров, соответствующие тематике Башкортостана и общей концепции набора, но они должны быть предварительно согласованы.</w:t>
      </w:r>
    </w:p>
    <w:p w:rsidR="008619CB" w:rsidRPr="00CD3E15" w:rsidRDefault="008619CB" w:rsidP="008619CB">
      <w:pPr>
        <w:spacing w:before="100" w:beforeAutospacing="1" w:after="100" w:afterAutospacing="1"/>
        <w:ind w:left="720"/>
        <w:jc w:val="both"/>
        <w:rPr>
          <w:rFonts w:ascii="Times New Roman" w:hAnsi="Times New Roman" w:cs="Times New Roman"/>
          <w:bCs/>
          <w:sz w:val="24"/>
          <w:szCs w:val="24"/>
        </w:rPr>
      </w:pPr>
      <w:r w:rsidRPr="00CD3E15">
        <w:rPr>
          <w:rFonts w:ascii="Times New Roman" w:hAnsi="Times New Roman" w:cs="Times New Roman"/>
          <w:sz w:val="24"/>
          <w:szCs w:val="24"/>
        </w:rPr>
        <w:br/>
      </w:r>
      <w:r w:rsidRPr="00CD3E15">
        <w:rPr>
          <w:rFonts w:ascii="Times New Roman" w:hAnsi="Times New Roman" w:cs="Times New Roman"/>
          <w:bCs/>
          <w:sz w:val="24"/>
          <w:szCs w:val="24"/>
        </w:rPr>
        <w:t>Все элементы должны быть выполнены в единой визуальной концепции меропри</w:t>
      </w:r>
      <w:r w:rsidRPr="00CD3E15">
        <w:rPr>
          <w:rFonts w:ascii="Times New Roman" w:hAnsi="Times New Roman" w:cs="Times New Roman"/>
          <w:bCs/>
          <w:sz w:val="24"/>
          <w:szCs w:val="24"/>
        </w:rPr>
        <w:t>я</w:t>
      </w:r>
      <w:r w:rsidRPr="00CD3E15">
        <w:rPr>
          <w:rFonts w:ascii="Times New Roman" w:hAnsi="Times New Roman" w:cs="Times New Roman"/>
          <w:bCs/>
          <w:sz w:val="24"/>
          <w:szCs w:val="24"/>
        </w:rPr>
        <w:t>тия. Подрядчик обеспечивает изготовление всех элементов, доставку на площадку мероприятия.</w:t>
      </w:r>
    </w:p>
    <w:p w:rsidR="008619CB" w:rsidRDefault="008619CB" w:rsidP="008619CB">
      <w:pPr>
        <w:spacing w:before="100" w:beforeAutospacing="1" w:after="100" w:afterAutospacing="1"/>
        <w:ind w:left="720"/>
        <w:jc w:val="both"/>
        <w:rPr>
          <w:rFonts w:ascii="Times New Roman" w:hAnsi="Times New Roman" w:cs="Times New Roman"/>
          <w:b/>
          <w:sz w:val="24"/>
          <w:szCs w:val="24"/>
        </w:rPr>
      </w:pPr>
      <w:r w:rsidRPr="00CD3E15">
        <w:rPr>
          <w:rFonts w:ascii="Times New Roman" w:hAnsi="Times New Roman" w:cs="Times New Roman"/>
          <w:b/>
          <w:sz w:val="24"/>
          <w:szCs w:val="24"/>
        </w:rPr>
        <w:t>Срок поставки: 10 апреля 2026 года.</w:t>
      </w:r>
    </w:p>
    <w:p w:rsidR="008619CB" w:rsidRDefault="008619CB" w:rsidP="008619CB">
      <w:pPr>
        <w:spacing w:before="100" w:beforeAutospacing="1" w:after="100" w:afterAutospacing="1"/>
        <w:ind w:left="720"/>
        <w:jc w:val="both"/>
        <w:rPr>
          <w:rFonts w:ascii="Times New Roman" w:eastAsia="Times New Roman" w:hAnsi="Times New Roman" w:cs="Times New Roman"/>
          <w:bCs/>
          <w:sz w:val="24"/>
          <w:szCs w:val="24"/>
        </w:rPr>
      </w:pPr>
    </w:p>
    <w:p w:rsidR="008619CB" w:rsidRDefault="008619CB" w:rsidP="008619CB">
      <w:pPr>
        <w:spacing w:before="100" w:beforeAutospacing="1" w:after="100" w:afterAutospacing="1"/>
        <w:ind w:left="720"/>
        <w:jc w:val="both"/>
        <w:rPr>
          <w:rFonts w:ascii="Times New Roman" w:eastAsia="Times New Roman" w:hAnsi="Times New Roman" w:cs="Times New Roman"/>
          <w:bCs/>
          <w:sz w:val="24"/>
          <w:szCs w:val="24"/>
        </w:rPr>
      </w:pPr>
    </w:p>
    <w:p w:rsidR="008619CB" w:rsidRPr="00CD3E15" w:rsidRDefault="008619CB" w:rsidP="008619CB">
      <w:pPr>
        <w:spacing w:before="100" w:beforeAutospacing="1" w:after="100" w:afterAutospacing="1"/>
        <w:ind w:left="720"/>
        <w:jc w:val="both"/>
        <w:rPr>
          <w:rFonts w:ascii="Times New Roman" w:eastAsia="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9. Создать эксклюзивный, презентабельный и колоритный сувенирный набор для VIP-гостей, отражающий культуру, традиции и современные достижения Республики Башкортостан, выполненный в единой визуальной концепции мероприятия.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Общие требования: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Дизайн всех элементов предоставляется заказчиком или разрабатывается подрядчиком на основе айдентики Башкортостана;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Все элементы должны быть качественными, презентабельными и безопасными;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Набор должен производить впечатление эксклюзива и быть эстетически привлекательным;</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Количество наборов: 50 шт.</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 Эксклюзивная упаковка / сумка</w:t>
      </w:r>
    </w:p>
    <w:p w:rsidR="008619CB" w:rsidRPr="00CD3E15" w:rsidRDefault="008619CB" w:rsidP="008619CB">
      <w:pPr>
        <w:pStyle w:val="22"/>
        <w:numPr>
          <w:ilvl w:val="0"/>
          <w:numId w:val="14"/>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 xml:space="preserve">Материал: ткань премиум-класса, коробка из плотного картона, деревянный кейс или шкатулка; </w:t>
      </w:r>
    </w:p>
    <w:p w:rsidR="008619CB" w:rsidRPr="00CD3E15" w:rsidRDefault="008619CB" w:rsidP="008619CB">
      <w:pPr>
        <w:pStyle w:val="22"/>
        <w:numPr>
          <w:ilvl w:val="0"/>
          <w:numId w:val="14"/>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Брендирование: логотип съезда и/или элементы айдентики Башкортостана;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Особенности: устойчивость к транспортировке, презентабельный вид.</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2. Сувенир от Республики Башкортостан (обязательный элемент)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Примеры:</w:t>
      </w:r>
    </w:p>
    <w:p w:rsidR="008619CB" w:rsidRPr="00CD3E15" w:rsidRDefault="008619CB" w:rsidP="008619CB">
      <w:pPr>
        <w:pStyle w:val="22"/>
        <w:numPr>
          <w:ilvl w:val="0"/>
          <w:numId w:val="15"/>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Мед в дизайнерской баночке или набор меда с орнаментами;</w:t>
      </w:r>
    </w:p>
    <w:p w:rsidR="008619CB" w:rsidRPr="00CD3E15" w:rsidRDefault="008619CB" w:rsidP="008619CB">
      <w:pPr>
        <w:pStyle w:val="22"/>
        <w:numPr>
          <w:ilvl w:val="0"/>
          <w:numId w:val="15"/>
        </w:numPr>
        <w:spacing w:line="298" w:lineRule="exact"/>
        <w:rPr>
          <w:rFonts w:ascii="Times New Roman" w:hAnsi="Times New Roman" w:cs="Times New Roman"/>
          <w:bCs/>
          <w:sz w:val="24"/>
          <w:szCs w:val="24"/>
        </w:rPr>
      </w:pPr>
      <w:r w:rsidRPr="00CD3E15">
        <w:rPr>
          <w:rFonts w:ascii="Times New Roman" w:hAnsi="Times New Roman" w:cs="Times New Roman"/>
          <w:sz w:val="24"/>
          <w:szCs w:val="24"/>
        </w:rPr>
        <w:t>Подарочные издания книг башкирских писателей, посвященные детям или нап</w:t>
      </w:r>
      <w:r w:rsidRPr="00CD3E15">
        <w:rPr>
          <w:rFonts w:ascii="Times New Roman" w:hAnsi="Times New Roman" w:cs="Times New Roman"/>
          <w:sz w:val="24"/>
          <w:szCs w:val="24"/>
        </w:rPr>
        <w:t>и</w:t>
      </w:r>
      <w:r w:rsidRPr="00CD3E15">
        <w:rPr>
          <w:rFonts w:ascii="Times New Roman" w:hAnsi="Times New Roman" w:cs="Times New Roman"/>
          <w:sz w:val="24"/>
          <w:szCs w:val="24"/>
        </w:rPr>
        <w:t>санные специально для детей</w:t>
      </w:r>
    </w:p>
    <w:p w:rsidR="008619CB" w:rsidRPr="00CD3E15" w:rsidRDefault="008619CB" w:rsidP="008619CB">
      <w:pPr>
        <w:pStyle w:val="22"/>
        <w:numPr>
          <w:ilvl w:val="0"/>
          <w:numId w:val="15"/>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Чай с башкирскими травами;</w:t>
      </w:r>
    </w:p>
    <w:p w:rsidR="008619CB" w:rsidRPr="00CD3E15" w:rsidRDefault="008619CB" w:rsidP="008619CB">
      <w:pPr>
        <w:pStyle w:val="22"/>
        <w:numPr>
          <w:ilvl w:val="0"/>
          <w:numId w:val="15"/>
        </w:numPr>
        <w:spacing w:line="298" w:lineRule="exact"/>
        <w:rPr>
          <w:rFonts w:ascii="Times New Roman" w:hAnsi="Times New Roman" w:cs="Times New Roman"/>
          <w:bCs/>
          <w:sz w:val="24"/>
          <w:szCs w:val="24"/>
        </w:rPr>
      </w:pPr>
      <w:r w:rsidRPr="00CD3E15">
        <w:rPr>
          <w:rFonts w:ascii="Times New Roman" w:hAnsi="Times New Roman" w:cs="Times New Roman"/>
          <w:bCs/>
          <w:sz w:val="24"/>
          <w:szCs w:val="24"/>
        </w:rPr>
        <w:t>Миниатюрные сувениры местных мастеров (игрушки, фигурки, резьба по дереву, стекло);</w:t>
      </w:r>
    </w:p>
    <w:p w:rsidR="008619CB" w:rsidRPr="00CD3E15" w:rsidRDefault="008619CB" w:rsidP="008619CB">
      <w:pPr>
        <w:pStyle w:val="22"/>
        <w:numPr>
          <w:ilvl w:val="0"/>
          <w:numId w:val="15"/>
        </w:numPr>
        <w:spacing w:line="298" w:lineRule="exact"/>
        <w:rPr>
          <w:rFonts w:ascii="Times New Roman" w:hAnsi="Times New Roman" w:cs="Times New Roman"/>
          <w:sz w:val="24"/>
          <w:szCs w:val="24"/>
        </w:rPr>
      </w:pPr>
      <w:r w:rsidRPr="00CD3E15">
        <w:rPr>
          <w:rFonts w:ascii="Times New Roman" w:hAnsi="Times New Roman" w:cs="Times New Roman"/>
          <w:sz w:val="24"/>
          <w:szCs w:val="24"/>
        </w:rPr>
        <w:t>Символичные башкирские обереги, призванные принести в дом уют, спокойствие и семейное счастье.</w:t>
      </w:r>
    </w:p>
    <w:p w:rsidR="008619CB" w:rsidRPr="00CD3E15" w:rsidRDefault="008619CB" w:rsidP="008619CB">
      <w:pPr>
        <w:pStyle w:val="22"/>
        <w:numPr>
          <w:ilvl w:val="0"/>
          <w:numId w:val="15"/>
        </w:numPr>
        <w:spacing w:line="298" w:lineRule="exact"/>
        <w:rPr>
          <w:rFonts w:ascii="Times New Roman" w:hAnsi="Times New Roman" w:cs="Times New Roman"/>
          <w:sz w:val="24"/>
          <w:szCs w:val="24"/>
        </w:rPr>
      </w:pPr>
      <w:r w:rsidRPr="00CD3E15">
        <w:rPr>
          <w:rFonts w:ascii="Times New Roman" w:hAnsi="Times New Roman" w:cs="Times New Roman"/>
          <w:sz w:val="24"/>
          <w:szCs w:val="24"/>
        </w:rPr>
        <w:t>Пиалы, специально предназначенные для подачи башкирского чая и др.</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Требования: все сувениры качественные, безопасные и красиво упакованные, желательно с фирменной символикой.</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Подарочные наборы должны быть полностью собраны, упакованы и готовы к вручению VIP-гостям. Подрядчик обеспечивает: изготовление всех элементов, упаковку, сборку наборов, доставку на площадку мероприятия.</w:t>
      </w: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r w:rsidRPr="00CD3E15">
        <w:rPr>
          <w:rFonts w:ascii="Times New Roman" w:hAnsi="Times New Roman" w:cs="Times New Roman"/>
          <w:bCs/>
          <w:sz w:val="24"/>
          <w:szCs w:val="24"/>
        </w:rPr>
        <w:tab/>
      </w:r>
      <w:r w:rsidRPr="00CD3E15">
        <w:rPr>
          <w:rFonts w:ascii="Times New Roman" w:hAnsi="Times New Roman" w:cs="Times New Roman"/>
          <w:b/>
          <w:sz w:val="24"/>
          <w:szCs w:val="24"/>
        </w:rPr>
        <w:t>Срок изготовления и поставки: до 13 апреля 2026 года.</w:t>
      </w:r>
    </w:p>
    <w:p w:rsidR="008619CB" w:rsidRPr="00CD3E15" w:rsidRDefault="008619CB" w:rsidP="008619CB">
      <w:pPr>
        <w:pStyle w:val="22"/>
        <w:shd w:val="clear" w:color="auto" w:fill="auto"/>
        <w:spacing w:after="0" w:line="240" w:lineRule="auto"/>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10.</w:t>
      </w:r>
      <w:r w:rsidRPr="00CD3E15">
        <w:rPr>
          <w:rFonts w:ascii="Times New Roman" w:hAnsi="Times New Roman" w:cs="Times New Roman"/>
          <w:b/>
          <w:sz w:val="24"/>
          <w:szCs w:val="24"/>
        </w:rPr>
        <w:tab/>
        <w:t>Обеспечить участников мероприятия именными бейджами с брендированными ланьярдами, а также программками и памятками, выполненными в единой виз</w:t>
      </w:r>
      <w:r w:rsidRPr="00CD3E15">
        <w:rPr>
          <w:rFonts w:ascii="Times New Roman" w:hAnsi="Times New Roman" w:cs="Times New Roman"/>
          <w:b/>
          <w:sz w:val="24"/>
          <w:szCs w:val="24"/>
        </w:rPr>
        <w:t>у</w:t>
      </w:r>
      <w:r w:rsidRPr="00CD3E15">
        <w:rPr>
          <w:rFonts w:ascii="Times New Roman" w:hAnsi="Times New Roman" w:cs="Times New Roman"/>
          <w:b/>
          <w:sz w:val="24"/>
          <w:szCs w:val="24"/>
        </w:rPr>
        <w:t>альной концепции мероприятия для удобной идентификации и информирования.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lastRenderedPageBreak/>
        <w:t>Общие требования:</w:t>
      </w:r>
    </w:p>
    <w:p w:rsidR="008619CB" w:rsidRPr="00CD3E15" w:rsidRDefault="008619CB" w:rsidP="008619CB">
      <w:pPr>
        <w:pStyle w:val="22"/>
        <w:numPr>
          <w:ilvl w:val="0"/>
          <w:numId w:val="16"/>
        </w:numPr>
        <w:spacing w:line="298" w:lineRule="exact"/>
        <w:ind w:left="567" w:hanging="567"/>
        <w:rPr>
          <w:rFonts w:ascii="Times New Roman" w:hAnsi="Times New Roman" w:cs="Times New Roman"/>
          <w:bCs/>
          <w:sz w:val="24"/>
          <w:szCs w:val="24"/>
        </w:rPr>
      </w:pPr>
      <w:r w:rsidRPr="00CD3E15">
        <w:rPr>
          <w:rFonts w:ascii="Times New Roman" w:hAnsi="Times New Roman" w:cs="Times New Roman"/>
          <w:bCs/>
          <w:sz w:val="24"/>
          <w:szCs w:val="24"/>
        </w:rPr>
        <w:t>Дизайн всех элементов предоставляется заказчиком, включая макет бейджа, цвет</w:t>
      </w:r>
      <w:r w:rsidRPr="00CD3E15">
        <w:rPr>
          <w:rFonts w:ascii="Times New Roman" w:hAnsi="Times New Roman" w:cs="Times New Roman"/>
          <w:bCs/>
          <w:sz w:val="24"/>
          <w:szCs w:val="24"/>
        </w:rPr>
        <w:t>о</w:t>
      </w:r>
      <w:r w:rsidRPr="00CD3E15">
        <w:rPr>
          <w:rFonts w:ascii="Times New Roman" w:hAnsi="Times New Roman" w:cs="Times New Roman"/>
          <w:bCs/>
          <w:sz w:val="24"/>
          <w:szCs w:val="24"/>
        </w:rPr>
        <w:t>вую кодировку категорий участников, логотип и фирменные элементы для ланья</w:t>
      </w:r>
      <w:r w:rsidRPr="00CD3E15">
        <w:rPr>
          <w:rFonts w:ascii="Times New Roman" w:hAnsi="Times New Roman" w:cs="Times New Roman"/>
          <w:bCs/>
          <w:sz w:val="24"/>
          <w:szCs w:val="24"/>
        </w:rPr>
        <w:t>р</w:t>
      </w:r>
      <w:r w:rsidRPr="00CD3E15">
        <w:rPr>
          <w:rFonts w:ascii="Times New Roman" w:hAnsi="Times New Roman" w:cs="Times New Roman"/>
          <w:bCs/>
          <w:sz w:val="24"/>
          <w:szCs w:val="24"/>
        </w:rPr>
        <w:t>дов;</w:t>
      </w:r>
    </w:p>
    <w:p w:rsidR="008619CB" w:rsidRPr="00CD3E15" w:rsidRDefault="008619CB" w:rsidP="008619CB">
      <w:pPr>
        <w:pStyle w:val="22"/>
        <w:numPr>
          <w:ilvl w:val="0"/>
          <w:numId w:val="16"/>
        </w:numPr>
        <w:spacing w:line="298" w:lineRule="exact"/>
        <w:ind w:left="567" w:hanging="567"/>
        <w:rPr>
          <w:rFonts w:ascii="Times New Roman" w:hAnsi="Times New Roman" w:cs="Times New Roman"/>
          <w:bCs/>
          <w:sz w:val="24"/>
          <w:szCs w:val="24"/>
        </w:rPr>
      </w:pPr>
      <w:r w:rsidRPr="00CD3E15">
        <w:rPr>
          <w:rFonts w:ascii="Times New Roman" w:hAnsi="Times New Roman" w:cs="Times New Roman"/>
          <w:bCs/>
          <w:sz w:val="24"/>
          <w:szCs w:val="24"/>
        </w:rPr>
        <w:t>Список ФИО для бейджей предоставляется заказчиком; подрядчик отвечает за п</w:t>
      </w:r>
      <w:r w:rsidRPr="00CD3E15">
        <w:rPr>
          <w:rFonts w:ascii="Times New Roman" w:hAnsi="Times New Roman" w:cs="Times New Roman"/>
          <w:bCs/>
          <w:sz w:val="24"/>
          <w:szCs w:val="24"/>
        </w:rPr>
        <w:t>е</w:t>
      </w:r>
      <w:r w:rsidRPr="00CD3E15">
        <w:rPr>
          <w:rFonts w:ascii="Times New Roman" w:hAnsi="Times New Roman" w:cs="Times New Roman"/>
          <w:bCs/>
          <w:sz w:val="24"/>
          <w:szCs w:val="24"/>
        </w:rPr>
        <w:t>чать, сборку и ламинацию;</w:t>
      </w:r>
    </w:p>
    <w:p w:rsidR="008619CB" w:rsidRPr="00CD3E15" w:rsidRDefault="008619CB" w:rsidP="008619CB">
      <w:pPr>
        <w:pStyle w:val="22"/>
        <w:numPr>
          <w:ilvl w:val="0"/>
          <w:numId w:val="16"/>
        </w:numPr>
        <w:spacing w:line="298" w:lineRule="exact"/>
        <w:ind w:left="567" w:hanging="567"/>
        <w:rPr>
          <w:rFonts w:ascii="Times New Roman" w:hAnsi="Times New Roman" w:cs="Times New Roman"/>
          <w:bCs/>
          <w:sz w:val="24"/>
          <w:szCs w:val="24"/>
        </w:rPr>
      </w:pPr>
      <w:r w:rsidRPr="00CD3E15">
        <w:rPr>
          <w:rFonts w:ascii="Times New Roman" w:hAnsi="Times New Roman" w:cs="Times New Roman"/>
          <w:bCs/>
          <w:sz w:val="24"/>
          <w:szCs w:val="24"/>
        </w:rPr>
        <w:t xml:space="preserve"> Количество участников: 700;</w:t>
      </w:r>
    </w:p>
    <w:p w:rsidR="008619CB" w:rsidRPr="00CD3E15" w:rsidRDefault="008619CB" w:rsidP="008619CB">
      <w:pPr>
        <w:pStyle w:val="22"/>
        <w:ind w:left="567"/>
        <w:rPr>
          <w:rFonts w:ascii="Times New Roman" w:hAnsi="Times New Roman" w:cs="Times New Roman"/>
          <w:bCs/>
          <w:sz w:val="24"/>
          <w:szCs w:val="24"/>
        </w:rPr>
      </w:pPr>
      <w:r w:rsidRPr="00CD3E15">
        <w:rPr>
          <w:rFonts w:ascii="Times New Roman" w:hAnsi="Times New Roman" w:cs="Times New Roman"/>
          <w:bCs/>
          <w:sz w:val="24"/>
          <w:szCs w:val="24"/>
        </w:rPr>
        <w:t>Все материалы должны быть качественными, безопасными и презентабельными.</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Перечень:</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 xml:space="preserve">1. Бейджи именные </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Формат: А6</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Печать: 4+4, полноцветная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Бумага: матовая 300 г/м²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Ламинация: двухсторонняя матовая 100–250 мкм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Углы: скруглённые</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Отверстие: 1 отверстие сверху посередине 6 мм для крепления,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Ленты не включены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Именные: у каждого бейджа индивидуальный дизайн (с ФИО участника)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Цветовая кодировка категорий участников: каждый тип участника — отдельный цвет бейджа</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2. Ланьярды для бейджей</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700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Материал: сатин, ширина 25 мм, длина 90 см в развернутом виде</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Крепление: карабин люкс серебристый, стандартное</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Брендирование: полноцветная сублимация логотипа мероприятия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3. Программка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700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xml:space="preserve">Формат: А4 верт; обложка +блок: 4+4, мел. мат. 300 г, </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xml:space="preserve">    1 биг, 1 фальц, без скрепления, с готового макета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Печать: полноцветная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Дизайн: предоставляется заказчиком</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4. Памятка для участников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Количество: 700 шт.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Формат: А4 в гот. виде; 4+4, мел. мат. 300 г,  1 биг, 1 фальц</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Дизайн: предоставляется заказчиком</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Порядок работы</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Заказчик предоставляет подрядчику:</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Макеты бейджей с цветовой кодировкой и логотипом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Список ФИО участников, категорию участника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lastRenderedPageBreak/>
        <w:t>— Макеты ланьярдов, программок и памяток</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Подрядчик выполняет:</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Печать бейджей с ФИО, ламинацию и скругление углов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Изготовление и брендирование ланьярдов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Печать программок и памяток</w:t>
      </w:r>
    </w:p>
    <w:p w:rsidR="008619CB" w:rsidRPr="00CD3E15" w:rsidRDefault="008619CB" w:rsidP="008619CB">
      <w:pPr>
        <w:pStyle w:val="22"/>
        <w:shd w:val="clear" w:color="auto" w:fill="auto"/>
        <w:spacing w:after="0" w:line="240" w:lineRule="auto"/>
        <w:rPr>
          <w:rFonts w:ascii="Times New Roman" w:hAnsi="Times New Roman" w:cs="Times New Roman"/>
          <w:b/>
          <w:sz w:val="24"/>
          <w:szCs w:val="24"/>
        </w:rPr>
      </w:pPr>
      <w:r w:rsidRPr="00CD3E15">
        <w:rPr>
          <w:rFonts w:ascii="Times New Roman" w:hAnsi="Times New Roman" w:cs="Times New Roman"/>
          <w:bCs/>
          <w:sz w:val="24"/>
          <w:szCs w:val="24"/>
        </w:rPr>
        <w:t xml:space="preserve">— </w:t>
      </w:r>
      <w:r w:rsidRPr="00CD3E15">
        <w:rPr>
          <w:rFonts w:ascii="Times New Roman" w:hAnsi="Times New Roman" w:cs="Times New Roman"/>
          <w:b/>
          <w:sz w:val="24"/>
          <w:szCs w:val="24"/>
        </w:rPr>
        <w:t>Доставку заказчику 10 апреля 2026 года</w:t>
      </w:r>
    </w:p>
    <w:p w:rsidR="008619CB" w:rsidRPr="00CD3E15" w:rsidRDefault="008619CB" w:rsidP="008619CB">
      <w:pPr>
        <w:pStyle w:val="22"/>
        <w:shd w:val="clear" w:color="auto" w:fill="auto"/>
        <w:spacing w:after="0" w:line="240" w:lineRule="auto"/>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11. Услуга по созданию единого визуального стиля мероприятия, который будет использ</w:t>
      </w:r>
      <w:r w:rsidRPr="00CD3E15">
        <w:rPr>
          <w:rFonts w:ascii="Times New Roman" w:hAnsi="Times New Roman" w:cs="Times New Roman"/>
          <w:b/>
          <w:sz w:val="24"/>
          <w:szCs w:val="24"/>
        </w:rPr>
        <w:t>о</w:t>
      </w:r>
      <w:r w:rsidRPr="00CD3E15">
        <w:rPr>
          <w:rFonts w:ascii="Times New Roman" w:hAnsi="Times New Roman" w:cs="Times New Roman"/>
          <w:b/>
          <w:sz w:val="24"/>
          <w:szCs w:val="24"/>
        </w:rPr>
        <w:t>ваться для всех цифровых и печатных материалов, оформления площадок, сцен и коммуникаций, обеспечивая узнаваемость, профессиональный и современный вид, соответствующий тематике съезда и фирменной стилистике Республики Башкорт</w:t>
      </w:r>
      <w:r w:rsidRPr="00CD3E15">
        <w:rPr>
          <w:rFonts w:ascii="Times New Roman" w:hAnsi="Times New Roman" w:cs="Times New Roman"/>
          <w:b/>
          <w:sz w:val="24"/>
          <w:szCs w:val="24"/>
        </w:rPr>
        <w:t>о</w:t>
      </w:r>
      <w:r w:rsidRPr="00CD3E15">
        <w:rPr>
          <w:rFonts w:ascii="Times New Roman" w:hAnsi="Times New Roman" w:cs="Times New Roman"/>
          <w:b/>
          <w:sz w:val="24"/>
          <w:szCs w:val="24"/>
        </w:rPr>
        <w:t>стан.</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Все элементы должны быть выполнены в единой визуальной концепции мероприятия, включая цветовую палитру, шрифты, графические элементы и паттерны;</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Разработка должна учитывать как печатные материалы, так и цифровые (соцсети, экраны, презентации);</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Готовые макеты и файлы предоставляются заказчику в форматах, готовых к печати и использов</w:t>
      </w:r>
      <w:r w:rsidRPr="00CD3E15">
        <w:rPr>
          <w:rFonts w:ascii="Times New Roman" w:hAnsi="Times New Roman" w:cs="Times New Roman"/>
          <w:bCs/>
          <w:sz w:val="24"/>
          <w:szCs w:val="24"/>
        </w:rPr>
        <w:t>а</w:t>
      </w:r>
      <w:r w:rsidRPr="00CD3E15">
        <w:rPr>
          <w:rFonts w:ascii="Times New Roman" w:hAnsi="Times New Roman" w:cs="Times New Roman"/>
          <w:bCs/>
          <w:sz w:val="24"/>
          <w:szCs w:val="24"/>
        </w:rPr>
        <w:t>нию в digital: вектор: AI, EPS, PDF, растр: PNG, JPEG, при необходимости анимация в MP4/GIF</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Все материалы должны быть качественными, безопасными, презентабельными и удобными для использования.</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Брендированные элементы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Логотип съезда и его варианты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Цветовая палитра и шрифты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Паттерны, декоративные элементы (орнаменты, линии, рамки)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Элементы фирменного стиля для бейджей, ланьярдов, подарочных наборов, шоперов, блокнотов и ручек.</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Печатные и сувенирные материалы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Шаблон бейджей для разных категорий участников (именные, цветовые коды);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Программка и памятка участника (А3/А4, сложенные, матовая бумага, 300 г/м²);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Сувенирная продукция: шоперы, блокноты, ручки; дизайн всех предметов в единой стилист</w:t>
      </w:r>
      <w:r w:rsidRPr="00CD3E15">
        <w:rPr>
          <w:rFonts w:ascii="Times New Roman" w:hAnsi="Times New Roman" w:cs="Times New Roman"/>
          <w:bCs/>
          <w:sz w:val="24"/>
          <w:szCs w:val="24"/>
        </w:rPr>
        <w:t>и</w:t>
      </w:r>
      <w:r w:rsidRPr="00CD3E15">
        <w:rPr>
          <w:rFonts w:ascii="Times New Roman" w:hAnsi="Times New Roman" w:cs="Times New Roman"/>
          <w:bCs/>
          <w:sz w:val="24"/>
          <w:szCs w:val="24"/>
        </w:rPr>
        <w:t>ке.</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 xml:space="preserve"> Элементы дизайна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Плакаты, афиши, баннеры для печати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Навигационные элементы (таблички, указатели, схемы залов)</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Баннеры и оформление площадки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Дизайн баннеров (бренд-волл, ролл-апы 1*2 м, 850*2 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lastRenderedPageBreak/>
        <w:t>— Навигационные элементы: таблички для залов, автобусов, волонтеров; все выполнены в едином графическом стиле.</w:t>
      </w:r>
    </w:p>
    <w:p w:rsidR="008619CB"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Цифровые материалы и анимации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Шаблоны постов для соцсетей (минимум 3–5 форматов);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Презентации для спикеров (PowerPoint) и заставки;</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Анимации для экранов: интро.</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Порядок работы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1. Подготовка концепции стиля (визуальные референсы, цвет, шрифты, паттерны, логотипы);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2. Согласование концепции с заказчиком;</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3. Разработка макетов для всех печатных и цифровых материалов;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4. Внесение корректировок после согласования;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5. Передача готовых файлов заказчику в указанных форматах.</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Сроки выполнения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Согласовани</w:t>
      </w:r>
      <w:r>
        <w:rPr>
          <w:rFonts w:ascii="Times New Roman" w:hAnsi="Times New Roman" w:cs="Times New Roman"/>
          <w:bCs/>
          <w:sz w:val="24"/>
          <w:szCs w:val="24"/>
        </w:rPr>
        <w:t>е концепции стиля: до 10 апреля</w:t>
      </w:r>
      <w:r w:rsidRPr="00CD3E15">
        <w:rPr>
          <w:rFonts w:ascii="Times New Roman" w:hAnsi="Times New Roman" w:cs="Times New Roman"/>
          <w:bCs/>
          <w:sz w:val="24"/>
          <w:szCs w:val="24"/>
        </w:rPr>
        <w:t xml:space="preserve"> 2026 года</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Разработка всех макетов и шаблонов: до 1</w:t>
      </w:r>
      <w:r>
        <w:rPr>
          <w:rFonts w:ascii="Times New Roman" w:hAnsi="Times New Roman" w:cs="Times New Roman"/>
          <w:bCs/>
          <w:sz w:val="24"/>
          <w:szCs w:val="24"/>
        </w:rPr>
        <w:t>0</w:t>
      </w:r>
      <w:r w:rsidRPr="00CD3E15">
        <w:rPr>
          <w:rFonts w:ascii="Times New Roman" w:hAnsi="Times New Roman" w:cs="Times New Roman"/>
          <w:bCs/>
          <w:sz w:val="24"/>
          <w:szCs w:val="24"/>
        </w:rPr>
        <w:t xml:space="preserve"> апреля 2026 года</w:t>
      </w:r>
    </w:p>
    <w:p w:rsidR="008619CB" w:rsidRPr="00CD3E15" w:rsidRDefault="008619CB" w:rsidP="008619CB">
      <w:pPr>
        <w:pStyle w:val="22"/>
        <w:shd w:val="clear" w:color="auto" w:fill="auto"/>
        <w:spacing w:after="0" w:line="240" w:lineRule="auto"/>
        <w:rPr>
          <w:rFonts w:ascii="Times New Roman" w:hAnsi="Times New Roman" w:cs="Times New Roman"/>
          <w:bCs/>
          <w:sz w:val="24"/>
          <w:szCs w:val="24"/>
        </w:rPr>
      </w:pPr>
      <w:r w:rsidRPr="00CD3E15">
        <w:rPr>
          <w:rFonts w:ascii="Times New Roman" w:hAnsi="Times New Roman" w:cs="Times New Roman"/>
          <w:bCs/>
          <w:sz w:val="24"/>
          <w:szCs w:val="24"/>
        </w:rPr>
        <w:t>Передача готовых материалов заказчику: до 14 апреля 2026</w:t>
      </w:r>
    </w:p>
    <w:p w:rsidR="008619CB" w:rsidRPr="00CD3E15" w:rsidRDefault="008619CB" w:rsidP="008619CB">
      <w:pPr>
        <w:pStyle w:val="22"/>
        <w:shd w:val="clear" w:color="auto" w:fill="auto"/>
        <w:spacing w:after="0" w:line="240" w:lineRule="auto"/>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Cs/>
          <w:sz w:val="24"/>
          <w:szCs w:val="24"/>
        </w:rPr>
        <w:br/>
      </w:r>
      <w:r w:rsidRPr="00CD3E15">
        <w:rPr>
          <w:rFonts w:ascii="Times New Roman" w:hAnsi="Times New Roman" w:cs="Times New Roman"/>
          <w:b/>
          <w:sz w:val="24"/>
          <w:szCs w:val="24"/>
        </w:rPr>
        <w:t xml:space="preserve">12. Приобретение и обеспечение канцелярскими материалами для работы, заметок, брейнштормов, мастер-классов и взаимодействия и питьевой водой для организации работы площадок. </w:t>
      </w: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rPr>
          <w:rFonts w:ascii="Times New Roman" w:hAnsi="Times New Roman" w:cs="Times New Roman"/>
          <w:bCs/>
          <w:sz w:val="24"/>
          <w:szCs w:val="24"/>
        </w:rPr>
      </w:pPr>
    </w:p>
    <w:p w:rsidR="008619CB" w:rsidRPr="00CD3E15" w:rsidRDefault="008619CB" w:rsidP="008619CB">
      <w:pPr>
        <w:pStyle w:val="22"/>
        <w:numPr>
          <w:ilvl w:val="0"/>
          <w:numId w:val="17"/>
        </w:numPr>
        <w:spacing w:line="298" w:lineRule="exact"/>
        <w:rPr>
          <w:rFonts w:ascii="Times New Roman" w:hAnsi="Times New Roman" w:cs="Times New Roman"/>
          <w:b/>
          <w:sz w:val="24"/>
          <w:szCs w:val="24"/>
        </w:rPr>
      </w:pPr>
      <w:r w:rsidRPr="00CD3E15">
        <w:rPr>
          <w:rFonts w:ascii="Times New Roman" w:hAnsi="Times New Roman" w:cs="Times New Roman"/>
          <w:b/>
          <w:sz w:val="24"/>
          <w:szCs w:val="24"/>
        </w:rPr>
        <w:t>Канцелярские товары.</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xml:space="preserve">— Бумага офисная А4, 80 г/м2, 500 л., марка С,146% (CIE) — 10 уп. </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xml:space="preserve">— Фотобумага матовая, А4, 230 г/м2, односторонняя, 50 листов — 3 уп. </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xml:space="preserve">— Клейкая лента малярная креппированная 48 мм х 50 м  — 6 уп. </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Маркеры для скетчинга двусторонние, НАБОР 120 шт., BRAUBERG  (3 уп.)</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Маркеры для бумажного флипчарта НАБОР 4 ЦВЕТА, НЕПРОПИТЫВАЮЩИЕ, (15 наборов)</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Блокнот для флипчарта 80 г/м2, 67,5×98 см, 20 листов, белый (ЧИСТЫЙ) (20 уп.)</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Блок самоклеящийся (стикеры), 76 мм, 400 листов, 5 цветов (5 уп.)</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 Клейкая лента упаковочная, 48 мм х 100 м, прозрачная, толщина 45 микрон  (6 шт.)</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Общие требования</w:t>
      </w:r>
    </w:p>
    <w:p w:rsidR="008619CB" w:rsidRPr="00CD3E15" w:rsidRDefault="008619CB" w:rsidP="008619CB">
      <w:pPr>
        <w:pStyle w:val="22"/>
        <w:rPr>
          <w:rFonts w:ascii="Times New Roman" w:hAnsi="Times New Roman" w:cs="Times New Roman"/>
          <w:bCs/>
          <w:sz w:val="24"/>
          <w:szCs w:val="24"/>
        </w:rPr>
      </w:pPr>
      <w:r w:rsidRPr="00CD3E15">
        <w:rPr>
          <w:rFonts w:ascii="Times New Roman" w:hAnsi="Times New Roman" w:cs="Times New Roman"/>
          <w:bCs/>
          <w:sz w:val="24"/>
          <w:szCs w:val="24"/>
        </w:rPr>
        <w:t>Все материалы должны быть качественными, безопасными и удобными для использования; при возможности брендируются или имеют элементы визуального стиля мероприятия (лог</w:t>
      </w:r>
      <w:r w:rsidRPr="00CD3E15">
        <w:rPr>
          <w:rFonts w:ascii="Times New Roman" w:hAnsi="Times New Roman" w:cs="Times New Roman"/>
          <w:bCs/>
          <w:sz w:val="24"/>
          <w:szCs w:val="24"/>
        </w:rPr>
        <w:t>о</w:t>
      </w:r>
      <w:r w:rsidRPr="00CD3E15">
        <w:rPr>
          <w:rFonts w:ascii="Times New Roman" w:hAnsi="Times New Roman" w:cs="Times New Roman"/>
          <w:bCs/>
          <w:sz w:val="24"/>
          <w:szCs w:val="24"/>
        </w:rPr>
        <w:t>тип, цвета, паттерны); количество материалов должно покрывать всех участников и к</w:t>
      </w:r>
      <w:r w:rsidRPr="00CD3E15">
        <w:rPr>
          <w:rFonts w:ascii="Times New Roman" w:hAnsi="Times New Roman" w:cs="Times New Roman"/>
          <w:bCs/>
          <w:sz w:val="24"/>
          <w:szCs w:val="24"/>
        </w:rPr>
        <w:t>о</w:t>
      </w:r>
      <w:r w:rsidRPr="00CD3E15">
        <w:rPr>
          <w:rFonts w:ascii="Times New Roman" w:hAnsi="Times New Roman" w:cs="Times New Roman"/>
          <w:bCs/>
          <w:sz w:val="24"/>
          <w:szCs w:val="24"/>
        </w:rPr>
        <w:t>манду (ориентировочно 700 участников + команда организаторов и волонтеров).</w:t>
      </w:r>
    </w:p>
    <w:p w:rsidR="008619CB" w:rsidRPr="00CD3E15" w:rsidRDefault="008619CB" w:rsidP="008619CB">
      <w:pPr>
        <w:pStyle w:val="22"/>
        <w:rPr>
          <w:rFonts w:ascii="Times New Roman" w:hAnsi="Times New Roman" w:cs="Times New Roman"/>
          <w:b/>
          <w:sz w:val="24"/>
          <w:szCs w:val="24"/>
        </w:rPr>
      </w:pP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Подрядчик обеспечивает закупку, упаковку и доставку всех мат</w:t>
      </w:r>
      <w:r>
        <w:rPr>
          <w:rFonts w:ascii="Times New Roman" w:hAnsi="Times New Roman" w:cs="Times New Roman"/>
          <w:b/>
          <w:sz w:val="24"/>
          <w:szCs w:val="24"/>
        </w:rPr>
        <w:t>ериалов до заказчика сроком до 10</w:t>
      </w:r>
      <w:r w:rsidRPr="00CD3E15">
        <w:rPr>
          <w:rFonts w:ascii="Times New Roman" w:hAnsi="Times New Roman" w:cs="Times New Roman"/>
          <w:b/>
          <w:sz w:val="24"/>
          <w:szCs w:val="24"/>
        </w:rPr>
        <w:t xml:space="preserve"> апреля 2026 года;</w:t>
      </w:r>
    </w:p>
    <w:p w:rsidR="008619CB" w:rsidRPr="00CD3E15" w:rsidRDefault="008619CB" w:rsidP="008619CB">
      <w:pPr>
        <w:pStyle w:val="aff2"/>
      </w:pPr>
      <w:r w:rsidRPr="00CD3E15">
        <w:rPr>
          <w:b/>
        </w:rPr>
        <w:lastRenderedPageBreak/>
        <w:t>После мероприятия остатки материалов остаются у заказчика.</w:t>
      </w:r>
      <w:r w:rsidRPr="00CD3E15">
        <w:rPr>
          <w:b/>
        </w:rPr>
        <w:br/>
      </w:r>
      <w:r w:rsidRPr="00CD3E15">
        <w:rPr>
          <w:b/>
        </w:rPr>
        <w:br/>
        <w:t xml:space="preserve">2. </w:t>
      </w:r>
      <w:r w:rsidRPr="00CD3E15">
        <w:rPr>
          <w:b/>
        </w:rPr>
        <w:tab/>
        <w:t xml:space="preserve">Питьевая вода для спикеров и участников. </w:t>
      </w:r>
      <w:r w:rsidRPr="00CD3E15">
        <w:rPr>
          <w:bCs/>
        </w:rPr>
        <w:t>Обеспечить комфортные условия для спикеров во время проведения мероприятия путем предоставления качественной питьевой воды.</w:t>
      </w:r>
    </w:p>
    <w:p w:rsidR="008619CB" w:rsidRPr="00CD3E15" w:rsidRDefault="008619CB" w:rsidP="008619CB">
      <w:pPr>
        <w:spacing w:before="100" w:beforeAutospacing="1" w:after="100" w:afterAutospacing="1"/>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Требования к продукту:</w:t>
      </w:r>
    </w:p>
    <w:p w:rsidR="008619CB" w:rsidRPr="00CD3E15" w:rsidRDefault="008619CB" w:rsidP="008619C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Тип продукта:</w:t>
      </w:r>
      <w:r w:rsidRPr="00CD3E15">
        <w:rPr>
          <w:rFonts w:ascii="Times New Roman" w:eastAsia="Times New Roman" w:hAnsi="Times New Roman" w:cs="Times New Roman"/>
          <w:sz w:val="24"/>
          <w:szCs w:val="24"/>
        </w:rPr>
        <w:t xml:space="preserve"> Питьевая вода.</w:t>
      </w:r>
    </w:p>
    <w:p w:rsidR="008619CB" w:rsidRPr="00CD3E15" w:rsidRDefault="008619CB" w:rsidP="008619C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Форма выпуска:</w:t>
      </w:r>
      <w:r w:rsidRPr="00CD3E15">
        <w:rPr>
          <w:rFonts w:ascii="Times New Roman" w:eastAsia="Times New Roman" w:hAnsi="Times New Roman" w:cs="Times New Roman"/>
          <w:sz w:val="24"/>
          <w:szCs w:val="24"/>
        </w:rPr>
        <w:t xml:space="preserve"> Стеклобутылка.</w:t>
      </w:r>
    </w:p>
    <w:p w:rsidR="008619CB" w:rsidRPr="00CD3E15" w:rsidRDefault="008619CB" w:rsidP="008619C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Объем одной бутылки:</w:t>
      </w:r>
      <w:r w:rsidRPr="00CD3E15">
        <w:rPr>
          <w:rFonts w:ascii="Times New Roman" w:eastAsia="Times New Roman" w:hAnsi="Times New Roman" w:cs="Times New Roman"/>
          <w:sz w:val="24"/>
          <w:szCs w:val="24"/>
        </w:rPr>
        <w:t xml:space="preserve"> 0,33 литра.</w:t>
      </w:r>
    </w:p>
    <w:p w:rsidR="008619CB" w:rsidRPr="00CD3E15" w:rsidRDefault="008619CB" w:rsidP="008619C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Количество:</w:t>
      </w:r>
      <w:r w:rsidRPr="00CD3E15">
        <w:rPr>
          <w:rFonts w:ascii="Times New Roman" w:eastAsia="Times New Roman" w:hAnsi="Times New Roman" w:cs="Times New Roman"/>
          <w:sz w:val="24"/>
          <w:szCs w:val="24"/>
        </w:rPr>
        <w:t xml:space="preserve"> 540 штук.</w:t>
      </w:r>
    </w:p>
    <w:p w:rsidR="008619CB" w:rsidRPr="00CD3E15" w:rsidRDefault="008619CB" w:rsidP="008619C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Предпочтения по воде:</w:t>
      </w:r>
    </w:p>
    <w:p w:rsidR="008619CB" w:rsidRPr="00CD3E15" w:rsidRDefault="008619CB" w:rsidP="008619CB">
      <w:pPr>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i/>
          <w:iCs/>
          <w:sz w:val="24"/>
          <w:szCs w:val="24"/>
        </w:rPr>
        <w:t>Негазированная, очищенная, питьевая вода</w:t>
      </w:r>
    </w:p>
    <w:p w:rsidR="008619CB" w:rsidRPr="00CD3E15" w:rsidRDefault="008619CB" w:rsidP="008619CB">
      <w:pPr>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i/>
          <w:iCs/>
          <w:sz w:val="24"/>
          <w:szCs w:val="24"/>
        </w:rPr>
        <w:t>Вода «Чистая».</w:t>
      </w:r>
    </w:p>
    <w:p w:rsidR="008619CB" w:rsidRPr="00CD3E15" w:rsidRDefault="008619CB" w:rsidP="008619C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D3E15">
        <w:rPr>
          <w:rFonts w:ascii="Times New Roman" w:eastAsia="Times New Roman" w:hAnsi="Times New Roman" w:cs="Times New Roman"/>
          <w:b/>
          <w:bCs/>
          <w:sz w:val="24"/>
          <w:szCs w:val="24"/>
        </w:rPr>
        <w:t>Упаковка:</w:t>
      </w:r>
      <w:r w:rsidRPr="00CD3E15">
        <w:rPr>
          <w:rFonts w:ascii="Times New Roman" w:eastAsia="Times New Roman" w:hAnsi="Times New Roman" w:cs="Times New Roman"/>
          <w:sz w:val="24"/>
          <w:szCs w:val="24"/>
        </w:rPr>
        <w:t xml:space="preserve"> Бутылки должны быть надежно упакованы для транспортировки и хр</w:t>
      </w:r>
      <w:r w:rsidRPr="00CD3E15">
        <w:rPr>
          <w:rFonts w:ascii="Times New Roman" w:eastAsia="Times New Roman" w:hAnsi="Times New Roman" w:cs="Times New Roman"/>
          <w:sz w:val="24"/>
          <w:szCs w:val="24"/>
        </w:rPr>
        <w:t>а</w:t>
      </w:r>
      <w:r w:rsidRPr="00CD3E15">
        <w:rPr>
          <w:rFonts w:ascii="Times New Roman" w:eastAsia="Times New Roman" w:hAnsi="Times New Roman" w:cs="Times New Roman"/>
          <w:sz w:val="24"/>
          <w:szCs w:val="24"/>
        </w:rPr>
        <w:t>нения, чтобы избежать повреждений.</w:t>
      </w:r>
    </w:p>
    <w:p w:rsidR="008619CB" w:rsidRPr="00CD3E15" w:rsidRDefault="008619CB" w:rsidP="008619CB">
      <w:pPr>
        <w:pStyle w:val="22"/>
        <w:rPr>
          <w:rFonts w:ascii="Times New Roman" w:hAnsi="Times New Roman" w:cs="Times New Roman"/>
          <w:b/>
          <w:sz w:val="24"/>
          <w:szCs w:val="24"/>
        </w:rPr>
      </w:pPr>
      <w:r w:rsidRPr="00CD3E15">
        <w:rPr>
          <w:rFonts w:ascii="Times New Roman" w:hAnsi="Times New Roman" w:cs="Times New Roman"/>
          <w:b/>
          <w:sz w:val="24"/>
          <w:szCs w:val="24"/>
        </w:rPr>
        <w:tab/>
        <w:t>Подрядчик обеспечивает закупку и доставку, разгрузку питьевой воды 14 апреля в место проведения съезда г. Уфа, ул. Заки Валиди 2, Конгресс-холл</w:t>
      </w:r>
    </w:p>
    <w:p w:rsidR="008619CB" w:rsidRDefault="008619CB" w:rsidP="008619CB">
      <w:r w:rsidRPr="00EB14CF">
        <w:rPr>
          <w:sz w:val="24"/>
          <w:szCs w:val="24"/>
          <w:lang w:eastAsia="ru-RU"/>
        </w:rPr>
        <w:br/>
      </w:r>
      <w:r w:rsidRPr="00EB14CF">
        <w:rPr>
          <w:sz w:val="24"/>
          <w:szCs w:val="24"/>
          <w:lang w:eastAsia="ru-RU"/>
        </w:rPr>
        <w:br/>
      </w:r>
    </w:p>
    <w:p w:rsidR="008619CB" w:rsidRDefault="008619CB" w:rsidP="008619CB"/>
    <w:p w:rsidR="008619CB" w:rsidRDefault="008619CB" w:rsidP="008619CB"/>
    <w:p w:rsidR="008619CB" w:rsidRDefault="008619CB" w:rsidP="008619CB"/>
    <w:p w:rsidR="008619CB" w:rsidRDefault="008619CB" w:rsidP="008619CB"/>
    <w:p w:rsidR="008619CB" w:rsidRDefault="008619CB" w:rsidP="008619C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44"/>
        <w:gridCol w:w="4927"/>
      </w:tblGrid>
      <w:tr w:rsidR="008619CB" w:rsidRPr="00EB14CF" w:rsidTr="00543995">
        <w:trPr>
          <w:trHeight w:val="2484"/>
          <w:jc w:val="center"/>
        </w:trPr>
        <w:tc>
          <w:tcPr>
            <w:tcW w:w="4644" w:type="dxa"/>
          </w:tcPr>
          <w:p w:rsidR="008619CB" w:rsidRPr="00EB14CF" w:rsidRDefault="008619CB" w:rsidP="00543995">
            <w:pPr>
              <w:jc w:val="center"/>
              <w:rPr>
                <w:rFonts w:ascii="Times New Roman" w:eastAsia="Calibri" w:hAnsi="Times New Roman" w:cs="Times New Roman"/>
                <w:b/>
              </w:rPr>
            </w:pPr>
            <w:r w:rsidRPr="00EB14CF">
              <w:rPr>
                <w:rFonts w:ascii="Times New Roman" w:eastAsia="Calibri" w:hAnsi="Times New Roman" w:cs="Times New Roman"/>
                <w:b/>
              </w:rPr>
              <w:t>ЗАКАЗЧИК:</w:t>
            </w:r>
          </w:p>
          <w:p w:rsidR="008619CB" w:rsidRPr="00EB14CF" w:rsidRDefault="008619CB" w:rsidP="00543995">
            <w:pPr>
              <w:rPr>
                <w:rFonts w:ascii="Times New Roman" w:eastAsia="Calibri" w:hAnsi="Times New Roman" w:cs="Times New Roman"/>
                <w:b/>
              </w:rPr>
            </w:pPr>
            <w:r w:rsidRPr="00EB14CF">
              <w:rPr>
                <w:rFonts w:ascii="Times New Roman" w:eastAsia="Calibri" w:hAnsi="Times New Roman" w:cs="Times New Roman"/>
                <w:b/>
              </w:rPr>
              <w:t>ГАУ ДПО ИРО РБ</w:t>
            </w:r>
          </w:p>
          <w:p w:rsidR="008619CB" w:rsidRPr="00EB14CF" w:rsidRDefault="008619CB" w:rsidP="00543995">
            <w:pPr>
              <w:autoSpaceDE w:val="0"/>
              <w:autoSpaceDN w:val="0"/>
              <w:adjustRightInd w:val="0"/>
              <w:jc w:val="both"/>
              <w:rPr>
                <w:rFonts w:ascii="Times New Roman" w:eastAsia="Calibri" w:hAnsi="Times New Roman" w:cs="Times New Roman"/>
              </w:rPr>
            </w:pPr>
            <w:r w:rsidRPr="00EB14CF">
              <w:rPr>
                <w:rFonts w:ascii="Times New Roman" w:eastAsia="Calibri" w:hAnsi="Times New Roman" w:cs="Times New Roman"/>
              </w:rPr>
              <w:t>450005, г. Уфа, ул. Мингажева, д. 120</w:t>
            </w:r>
          </w:p>
          <w:p w:rsidR="008619CB" w:rsidRPr="00EB14CF" w:rsidRDefault="008619CB" w:rsidP="00543995">
            <w:pPr>
              <w:autoSpaceDE w:val="0"/>
              <w:autoSpaceDN w:val="0"/>
              <w:adjustRightInd w:val="0"/>
              <w:jc w:val="both"/>
              <w:rPr>
                <w:rFonts w:ascii="Times New Roman" w:eastAsia="Calibri" w:hAnsi="Times New Roman" w:cs="Times New Roman"/>
              </w:rPr>
            </w:pPr>
            <w:r w:rsidRPr="00EB14CF">
              <w:rPr>
                <w:rFonts w:ascii="Times New Roman" w:eastAsia="Calibri" w:hAnsi="Times New Roman" w:cs="Times New Roman"/>
              </w:rPr>
              <w:t>ИНН 0274057665 КПП 027401001</w:t>
            </w:r>
          </w:p>
          <w:p w:rsidR="008619CB" w:rsidRPr="00EB14CF" w:rsidRDefault="008619CB" w:rsidP="00543995">
            <w:pPr>
              <w:jc w:val="both"/>
              <w:rPr>
                <w:rFonts w:ascii="Times New Roman" w:eastAsia="Calibri" w:hAnsi="Times New Roman" w:cs="Times New Roman"/>
              </w:rPr>
            </w:pPr>
            <w:r w:rsidRPr="00EB14CF">
              <w:rPr>
                <w:rFonts w:ascii="Times New Roman" w:eastAsia="Calibri" w:hAnsi="Times New Roman" w:cs="Times New Roman"/>
              </w:rPr>
              <w:t>Ректор</w:t>
            </w:r>
          </w:p>
          <w:p w:rsidR="008619CB" w:rsidRPr="00EB14CF" w:rsidRDefault="008619CB" w:rsidP="00543995">
            <w:pPr>
              <w:jc w:val="both"/>
              <w:rPr>
                <w:rFonts w:ascii="Times New Roman" w:eastAsia="Calibri" w:hAnsi="Times New Roman" w:cs="Times New Roman"/>
              </w:rPr>
            </w:pPr>
            <w:r w:rsidRPr="00EB14CF">
              <w:rPr>
                <w:rFonts w:ascii="Times New Roman" w:eastAsia="Calibri" w:hAnsi="Times New Roman" w:cs="Times New Roman"/>
              </w:rPr>
              <w:t xml:space="preserve"> </w:t>
            </w:r>
          </w:p>
          <w:p w:rsidR="008619CB" w:rsidRPr="00EB14CF" w:rsidRDefault="008619CB" w:rsidP="00543995">
            <w:pPr>
              <w:jc w:val="both"/>
              <w:rPr>
                <w:rFonts w:ascii="Times New Roman" w:eastAsia="Calibri" w:hAnsi="Times New Roman" w:cs="Times New Roman"/>
              </w:rPr>
            </w:pPr>
          </w:p>
          <w:p w:rsidR="008619CB" w:rsidRPr="00EB14CF" w:rsidRDefault="008619CB" w:rsidP="00543995">
            <w:pPr>
              <w:jc w:val="both"/>
              <w:rPr>
                <w:rFonts w:ascii="Times New Roman" w:eastAsia="Calibri" w:hAnsi="Times New Roman" w:cs="Times New Roman"/>
              </w:rPr>
            </w:pPr>
            <w:r w:rsidRPr="00EB14CF">
              <w:rPr>
                <w:rFonts w:ascii="Times New Roman" w:eastAsia="Calibri" w:hAnsi="Times New Roman" w:cs="Times New Roman"/>
              </w:rPr>
              <w:t>_________________ /Т.Б. Каримов/</w:t>
            </w:r>
            <w:r w:rsidRPr="00EB14CF">
              <w:rPr>
                <w:rFonts w:ascii="Times New Roman" w:eastAsia="Calibri" w:hAnsi="Times New Roman" w:cs="Times New Roman"/>
              </w:rPr>
              <w:softHyphen/>
            </w:r>
          </w:p>
          <w:p w:rsidR="008619CB" w:rsidRPr="00EB14CF" w:rsidRDefault="008619CB" w:rsidP="00543995">
            <w:pPr>
              <w:jc w:val="center"/>
              <w:rPr>
                <w:rFonts w:ascii="Times New Roman" w:eastAsia="Calibri" w:hAnsi="Times New Roman" w:cs="Times New Roman"/>
              </w:rPr>
            </w:pPr>
          </w:p>
          <w:p w:rsidR="008619CB" w:rsidRPr="00EB14CF" w:rsidRDefault="008619CB" w:rsidP="00543995">
            <w:pPr>
              <w:jc w:val="center"/>
              <w:rPr>
                <w:rFonts w:ascii="Times New Roman" w:eastAsia="Calibri" w:hAnsi="Times New Roman" w:cs="Times New Roman"/>
                <w:b/>
              </w:rPr>
            </w:pPr>
          </w:p>
        </w:tc>
        <w:tc>
          <w:tcPr>
            <w:tcW w:w="4927" w:type="dxa"/>
          </w:tcPr>
          <w:p w:rsidR="008619CB" w:rsidRPr="00EB14CF" w:rsidRDefault="008619CB" w:rsidP="00543995">
            <w:pPr>
              <w:jc w:val="center"/>
              <w:rPr>
                <w:rFonts w:ascii="Times New Roman" w:eastAsia="Calibri" w:hAnsi="Times New Roman" w:cs="Times New Roman"/>
                <w:b/>
              </w:rPr>
            </w:pPr>
            <w:r w:rsidRPr="00EB14CF">
              <w:rPr>
                <w:rFonts w:ascii="Times New Roman" w:eastAsia="Calibri" w:hAnsi="Times New Roman" w:cs="Times New Roman"/>
                <w:b/>
              </w:rPr>
              <w:t>ИСПОЛНИТЕЛЬ:</w:t>
            </w:r>
          </w:p>
          <w:p w:rsidR="008619CB" w:rsidRPr="00EB14CF" w:rsidRDefault="008619CB" w:rsidP="00543995">
            <w:pPr>
              <w:jc w:val="center"/>
              <w:rPr>
                <w:rFonts w:ascii="Times New Roman" w:eastAsia="Calibri" w:hAnsi="Times New Roman" w:cs="Times New Roman"/>
                <w:b/>
              </w:rPr>
            </w:pPr>
          </w:p>
          <w:p w:rsidR="008619CB" w:rsidRPr="00EB14CF" w:rsidRDefault="008619CB" w:rsidP="00543995">
            <w:pPr>
              <w:rPr>
                <w:rFonts w:ascii="Times New Roman" w:eastAsia="Calibri" w:hAnsi="Times New Roman" w:cs="Times New Roman"/>
              </w:rPr>
            </w:pPr>
          </w:p>
          <w:p w:rsidR="008619CB" w:rsidRPr="00EB14CF" w:rsidRDefault="008619CB" w:rsidP="00543995">
            <w:pPr>
              <w:rPr>
                <w:rFonts w:ascii="Times New Roman" w:eastAsia="Calibri" w:hAnsi="Times New Roman" w:cs="Times New Roman"/>
              </w:rPr>
            </w:pPr>
          </w:p>
          <w:p w:rsidR="008619CB" w:rsidRPr="00EB14CF" w:rsidRDefault="008619CB" w:rsidP="00543995">
            <w:pPr>
              <w:rPr>
                <w:rFonts w:ascii="Times New Roman" w:eastAsia="Calibri" w:hAnsi="Times New Roman" w:cs="Times New Roman"/>
              </w:rPr>
            </w:pPr>
            <w:r w:rsidRPr="00EB14CF">
              <w:rPr>
                <w:rFonts w:ascii="Times New Roman" w:eastAsia="Calibri" w:hAnsi="Times New Roman" w:cs="Times New Roman"/>
              </w:rPr>
              <w:t xml:space="preserve">Руководитель </w:t>
            </w:r>
          </w:p>
          <w:p w:rsidR="008619CB" w:rsidRPr="00EB14CF" w:rsidRDefault="008619CB" w:rsidP="00543995">
            <w:pPr>
              <w:rPr>
                <w:rFonts w:ascii="Times New Roman" w:eastAsia="Calibri" w:hAnsi="Times New Roman" w:cs="Times New Roman"/>
              </w:rPr>
            </w:pPr>
          </w:p>
          <w:p w:rsidR="008619CB" w:rsidRPr="00EB14CF" w:rsidRDefault="008619CB" w:rsidP="00543995">
            <w:pPr>
              <w:rPr>
                <w:rFonts w:ascii="Times New Roman" w:eastAsia="Calibri" w:hAnsi="Times New Roman" w:cs="Times New Roman"/>
              </w:rPr>
            </w:pPr>
          </w:p>
          <w:p w:rsidR="008619CB" w:rsidRPr="00EB14CF" w:rsidRDefault="008619CB" w:rsidP="00543995">
            <w:pPr>
              <w:rPr>
                <w:rFonts w:ascii="Times New Roman" w:eastAsia="Calibri" w:hAnsi="Times New Roman" w:cs="Times New Roman"/>
              </w:rPr>
            </w:pPr>
            <w:r w:rsidRPr="00EB14CF">
              <w:rPr>
                <w:rFonts w:ascii="Times New Roman" w:eastAsia="Calibri" w:hAnsi="Times New Roman" w:cs="Times New Roman"/>
              </w:rPr>
              <w:t>______________  /___________/</w:t>
            </w:r>
          </w:p>
          <w:p w:rsidR="008619CB" w:rsidRPr="00EB14CF" w:rsidRDefault="008619CB" w:rsidP="00543995">
            <w:pPr>
              <w:jc w:val="center"/>
              <w:rPr>
                <w:rFonts w:ascii="Times New Roman" w:eastAsia="Calibri" w:hAnsi="Times New Roman" w:cs="Times New Roman"/>
              </w:rPr>
            </w:pPr>
          </w:p>
          <w:p w:rsidR="008619CB" w:rsidRPr="00EB14CF" w:rsidRDefault="008619CB" w:rsidP="00543995">
            <w:pPr>
              <w:jc w:val="center"/>
              <w:rPr>
                <w:rFonts w:ascii="Times New Roman" w:eastAsia="Calibri" w:hAnsi="Times New Roman" w:cs="Times New Roman"/>
                <w:b/>
              </w:rPr>
            </w:pPr>
          </w:p>
        </w:tc>
      </w:tr>
    </w:tbl>
    <w:p w:rsidR="0009102E" w:rsidRPr="0009102E" w:rsidRDefault="0009102E" w:rsidP="0009102E">
      <w:pPr>
        <w:rPr>
          <w:rFonts w:ascii="Times New Roman" w:hAnsi="Times New Roman" w:cs="Times New Roman"/>
        </w:rPr>
        <w:sectPr w:rsidR="0009102E" w:rsidRPr="0009102E">
          <w:pgSz w:w="11906" w:h="16838"/>
          <w:pgMar w:top="1134" w:right="850" w:bottom="1134" w:left="1701" w:header="708" w:footer="708" w:gutter="0"/>
          <w:cols w:space="708"/>
          <w:docGrid w:linePitch="360"/>
        </w:sectPr>
      </w:pPr>
    </w:p>
    <w:p w:rsidR="0009102E" w:rsidRPr="0009102E" w:rsidRDefault="0009102E" w:rsidP="008619CB">
      <w:pPr>
        <w:spacing w:after="0"/>
        <w:jc w:val="right"/>
        <w:rPr>
          <w:rFonts w:ascii="Times New Roman" w:hAnsi="Times New Roman" w:cs="Times New Roman"/>
        </w:rPr>
      </w:pPr>
      <w:r w:rsidRPr="0009102E">
        <w:rPr>
          <w:rFonts w:ascii="Times New Roman" w:hAnsi="Times New Roman" w:cs="Times New Roman"/>
        </w:rPr>
        <w:lastRenderedPageBreak/>
        <w:t xml:space="preserve">Приложение 2 </w:t>
      </w:r>
    </w:p>
    <w:p w:rsidR="0009102E" w:rsidRPr="0009102E" w:rsidRDefault="0009102E" w:rsidP="0009102E">
      <w:pPr>
        <w:spacing w:after="0"/>
        <w:jc w:val="right"/>
        <w:rPr>
          <w:rFonts w:ascii="Times New Roman" w:hAnsi="Times New Roman" w:cs="Times New Roman"/>
        </w:rPr>
      </w:pPr>
      <w:r w:rsidRPr="0009102E">
        <w:rPr>
          <w:rFonts w:ascii="Times New Roman" w:hAnsi="Times New Roman" w:cs="Times New Roman"/>
        </w:rPr>
        <w:t>к договору возмездного оказания услуг</w:t>
      </w:r>
    </w:p>
    <w:p w:rsidR="0009102E" w:rsidRPr="0009102E" w:rsidRDefault="0009102E" w:rsidP="0009102E">
      <w:pPr>
        <w:jc w:val="center"/>
        <w:rPr>
          <w:rFonts w:ascii="Times New Roman" w:hAnsi="Times New Roman" w:cs="Times New Roman"/>
          <w:sz w:val="32"/>
          <w:szCs w:val="32"/>
        </w:rPr>
      </w:pPr>
    </w:p>
    <w:p w:rsidR="0009102E" w:rsidRPr="0009102E" w:rsidRDefault="0009102E" w:rsidP="0009102E">
      <w:pPr>
        <w:jc w:val="center"/>
        <w:rPr>
          <w:rFonts w:ascii="Times New Roman" w:hAnsi="Times New Roman" w:cs="Times New Roman"/>
          <w:sz w:val="32"/>
          <w:szCs w:val="32"/>
        </w:rPr>
      </w:pPr>
      <w:r w:rsidRPr="0009102E">
        <w:rPr>
          <w:rFonts w:ascii="Times New Roman" w:hAnsi="Times New Roman" w:cs="Times New Roman"/>
          <w:sz w:val="32"/>
          <w:szCs w:val="32"/>
        </w:rPr>
        <w:t>График оказания услуг</w:t>
      </w:r>
    </w:p>
    <w:tbl>
      <w:tblPr>
        <w:tblW w:w="10782" w:type="dxa"/>
        <w:tblInd w:w="-998" w:type="dxa"/>
        <w:tblLook w:val="04A0"/>
      </w:tblPr>
      <w:tblGrid>
        <w:gridCol w:w="1276"/>
        <w:gridCol w:w="7835"/>
        <w:gridCol w:w="1671"/>
      </w:tblGrid>
      <w:tr w:rsidR="00F60C8D" w:rsidRPr="00006A23" w:rsidTr="00F643BF">
        <w:trPr>
          <w:trHeight w:val="793"/>
        </w:trPr>
        <w:tc>
          <w:tcPr>
            <w:tcW w:w="1276" w:type="dxa"/>
            <w:tcBorders>
              <w:top w:val="single" w:sz="4" w:space="0" w:color="auto"/>
              <w:left w:val="single" w:sz="4" w:space="0" w:color="auto"/>
              <w:bottom w:val="single" w:sz="4" w:space="0" w:color="auto"/>
              <w:right w:val="single" w:sz="4" w:space="0" w:color="auto"/>
            </w:tcBorders>
            <w:shd w:val="clear" w:color="CCFFCC" w:fill="E2EFDA"/>
            <w:noWrap/>
            <w:vAlign w:val="center"/>
          </w:tcPr>
          <w:p w:rsidR="00F60C8D" w:rsidRPr="00F643BF" w:rsidRDefault="00F643BF" w:rsidP="00E0653D">
            <w:pPr>
              <w:pStyle w:val="a4"/>
              <w:widowControl/>
              <w:autoSpaceDE/>
              <w:autoSpaceDN/>
              <w:adjustRightInd/>
              <w:ind w:left="360"/>
              <w:jc w:val="center"/>
              <w:outlineLvl w:val="0"/>
              <w:rPr>
                <w:rFonts w:ascii="Times New Roman" w:hAnsi="Times New Roman" w:cs="Times New Roman"/>
                <w:b/>
                <w:bCs/>
                <w:sz w:val="24"/>
                <w:szCs w:val="24"/>
              </w:rPr>
            </w:pPr>
            <w:r w:rsidRPr="00F643BF">
              <w:rPr>
                <w:rFonts w:ascii="Times New Roman" w:hAnsi="Times New Roman" w:cs="Times New Roman"/>
                <w:b/>
                <w:bCs/>
                <w:sz w:val="24"/>
                <w:szCs w:val="24"/>
              </w:rPr>
              <w:t>№</w:t>
            </w:r>
          </w:p>
        </w:tc>
        <w:tc>
          <w:tcPr>
            <w:tcW w:w="7835" w:type="dxa"/>
            <w:tcBorders>
              <w:top w:val="single" w:sz="4" w:space="0" w:color="auto"/>
              <w:left w:val="single" w:sz="4" w:space="0" w:color="auto"/>
              <w:bottom w:val="single" w:sz="4" w:space="0" w:color="auto"/>
              <w:right w:val="single" w:sz="4" w:space="0" w:color="auto"/>
            </w:tcBorders>
            <w:shd w:val="clear" w:color="CCFFCC" w:fill="E2EFDA"/>
            <w:vAlign w:val="center"/>
            <w:hideMark/>
          </w:tcPr>
          <w:p w:rsidR="00F60C8D" w:rsidRPr="00F643BF" w:rsidRDefault="00F60C8D" w:rsidP="00F643BF">
            <w:pPr>
              <w:spacing w:after="0" w:line="240" w:lineRule="auto"/>
              <w:jc w:val="center"/>
              <w:outlineLvl w:val="0"/>
              <w:rPr>
                <w:rFonts w:ascii="Times New Roman" w:eastAsia="Times New Roman" w:hAnsi="Times New Roman" w:cs="Times New Roman"/>
                <w:b/>
                <w:bCs/>
                <w:sz w:val="24"/>
                <w:szCs w:val="24"/>
                <w:lang w:eastAsia="ru-RU"/>
              </w:rPr>
            </w:pPr>
            <w:r w:rsidRPr="00F643BF">
              <w:rPr>
                <w:rFonts w:ascii="Times New Roman" w:eastAsia="Times New Roman" w:hAnsi="Times New Roman" w:cs="Times New Roman"/>
                <w:b/>
                <w:bCs/>
                <w:sz w:val="24"/>
                <w:szCs w:val="24"/>
                <w:lang w:eastAsia="ru-RU"/>
              </w:rPr>
              <w:t>Услуга</w:t>
            </w:r>
          </w:p>
        </w:tc>
        <w:tc>
          <w:tcPr>
            <w:tcW w:w="1671" w:type="dxa"/>
            <w:tcBorders>
              <w:top w:val="single" w:sz="4" w:space="0" w:color="auto"/>
              <w:left w:val="single" w:sz="4" w:space="0" w:color="auto"/>
              <w:bottom w:val="single" w:sz="4" w:space="0" w:color="auto"/>
              <w:right w:val="single" w:sz="4" w:space="0" w:color="auto"/>
            </w:tcBorders>
            <w:shd w:val="clear" w:color="CCFFCC" w:fill="E2EFDA"/>
            <w:noWrap/>
            <w:vAlign w:val="center"/>
            <w:hideMark/>
          </w:tcPr>
          <w:p w:rsidR="00F60C8D" w:rsidRPr="00F643BF" w:rsidRDefault="00F60C8D" w:rsidP="00F643BF">
            <w:pPr>
              <w:spacing w:after="0" w:line="240" w:lineRule="auto"/>
              <w:jc w:val="center"/>
              <w:outlineLvl w:val="0"/>
              <w:rPr>
                <w:rFonts w:ascii="Times New Roman" w:eastAsia="Times New Roman" w:hAnsi="Times New Roman" w:cs="Times New Roman"/>
                <w:b/>
                <w:bCs/>
                <w:sz w:val="24"/>
                <w:szCs w:val="24"/>
                <w:lang w:eastAsia="ru-RU"/>
              </w:rPr>
            </w:pPr>
            <w:r w:rsidRPr="00F643BF">
              <w:rPr>
                <w:rFonts w:ascii="Times New Roman" w:eastAsia="Times New Roman" w:hAnsi="Times New Roman" w:cs="Times New Roman"/>
                <w:b/>
                <w:bCs/>
                <w:sz w:val="24"/>
                <w:szCs w:val="24"/>
                <w:lang w:eastAsia="ru-RU"/>
              </w:rPr>
              <w:t>Срок</w:t>
            </w:r>
          </w:p>
        </w:tc>
      </w:tr>
      <w:tr w:rsidR="00F60C8D" w:rsidRPr="00006A23" w:rsidTr="00F643BF">
        <w:trPr>
          <w:trHeight w:val="90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0C8D" w:rsidRPr="00006A23" w:rsidRDefault="00F60C8D" w:rsidP="00F643BF">
            <w:pPr>
              <w:spacing w:after="0" w:line="240" w:lineRule="auto"/>
              <w:jc w:val="center"/>
              <w:outlineLvl w:val="0"/>
              <w:rPr>
                <w:rFonts w:ascii="Times New Roman" w:eastAsia="Times New Roman" w:hAnsi="Times New Roman" w:cs="Times New Roman"/>
                <w:color w:val="000000"/>
                <w:sz w:val="24"/>
                <w:szCs w:val="24"/>
                <w:lang w:eastAsia="ru-RU"/>
              </w:rPr>
            </w:pPr>
            <w:r w:rsidRPr="00006A23">
              <w:rPr>
                <w:rFonts w:ascii="Times New Roman" w:eastAsia="Times New Roman" w:hAnsi="Times New Roman" w:cs="Times New Roman"/>
                <w:color w:val="000000"/>
                <w:sz w:val="24"/>
                <w:szCs w:val="24"/>
                <w:lang w:eastAsia="ru-RU"/>
              </w:rPr>
              <w:t>Оплата услуг по</w:t>
            </w:r>
            <w:r>
              <w:rPr>
                <w:rFonts w:ascii="Times New Roman" w:eastAsia="Times New Roman" w:hAnsi="Times New Roman" w:cs="Times New Roman"/>
                <w:color w:val="000000"/>
                <w:sz w:val="24"/>
                <w:szCs w:val="24"/>
                <w:lang w:eastAsia="ru-RU"/>
              </w:rPr>
              <w:t xml:space="preserve"> разработке и</w:t>
            </w:r>
            <w:r w:rsidRPr="00006A23">
              <w:rPr>
                <w:rFonts w:ascii="Times New Roman" w:eastAsia="Times New Roman" w:hAnsi="Times New Roman" w:cs="Times New Roman"/>
                <w:color w:val="000000"/>
                <w:sz w:val="24"/>
                <w:szCs w:val="24"/>
                <w:lang w:eastAsia="ru-RU"/>
              </w:rPr>
              <w:t xml:space="preserve"> оформлению информационных </w:t>
            </w:r>
            <w:r>
              <w:rPr>
                <w:rFonts w:ascii="Times New Roman" w:eastAsia="Times New Roman" w:hAnsi="Times New Roman" w:cs="Times New Roman"/>
                <w:color w:val="000000"/>
                <w:sz w:val="24"/>
                <w:szCs w:val="24"/>
                <w:lang w:eastAsia="ru-RU"/>
              </w:rPr>
              <w:t>регистр</w:t>
            </w:r>
            <w:r>
              <w:rPr>
                <w:rFonts w:ascii="Times New Roman" w:eastAsia="Times New Roman" w:hAnsi="Times New Roman" w:cs="Times New Roman"/>
                <w:color w:val="000000"/>
                <w:sz w:val="24"/>
                <w:szCs w:val="24"/>
                <w:lang w:eastAsia="ru-RU"/>
              </w:rPr>
              <w:t>а</w:t>
            </w:r>
            <w:r>
              <w:rPr>
                <w:rFonts w:ascii="Times New Roman" w:eastAsia="Times New Roman" w:hAnsi="Times New Roman" w:cs="Times New Roman"/>
                <w:color w:val="000000"/>
                <w:sz w:val="24"/>
                <w:szCs w:val="24"/>
                <w:lang w:eastAsia="ru-RU"/>
              </w:rPr>
              <w:t xml:space="preserve">ционных </w:t>
            </w:r>
            <w:r w:rsidRPr="00006A23">
              <w:rPr>
                <w:rFonts w:ascii="Times New Roman" w:eastAsia="Times New Roman" w:hAnsi="Times New Roman" w:cs="Times New Roman"/>
                <w:color w:val="000000"/>
                <w:sz w:val="24"/>
                <w:szCs w:val="24"/>
                <w:lang w:eastAsia="ru-RU"/>
              </w:rPr>
              <w:t xml:space="preserve">стоек в </w:t>
            </w:r>
            <w:r>
              <w:rPr>
                <w:rFonts w:ascii="Times New Roman" w:eastAsia="Times New Roman" w:hAnsi="Times New Roman" w:cs="Times New Roman"/>
                <w:color w:val="000000"/>
                <w:sz w:val="24"/>
                <w:szCs w:val="24"/>
                <w:lang w:eastAsia="ru-RU"/>
              </w:rPr>
              <w:t xml:space="preserve">4 </w:t>
            </w:r>
            <w:r w:rsidRPr="00006A23">
              <w:rPr>
                <w:rFonts w:ascii="Times New Roman" w:eastAsia="Times New Roman" w:hAnsi="Times New Roman" w:cs="Times New Roman"/>
                <w:color w:val="000000"/>
                <w:sz w:val="24"/>
                <w:szCs w:val="24"/>
                <w:lang w:eastAsia="ru-RU"/>
              </w:rPr>
              <w:t>гостиницах</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10.04.2026</w:t>
            </w:r>
          </w:p>
        </w:tc>
      </w:tr>
      <w:tr w:rsidR="00F60C8D" w:rsidRPr="00006A23" w:rsidTr="00F643BF">
        <w:trPr>
          <w:trHeight w:val="40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0C8D" w:rsidRPr="00006A23" w:rsidRDefault="00F60C8D" w:rsidP="00F643BF">
            <w:pPr>
              <w:spacing w:after="0" w:line="240" w:lineRule="auto"/>
              <w:jc w:val="center"/>
              <w:outlineLvl w:val="0"/>
              <w:rPr>
                <w:rFonts w:ascii="Times New Roman" w:eastAsia="Times New Roman" w:hAnsi="Times New Roman" w:cs="Times New Roman"/>
                <w:color w:val="000000"/>
                <w:sz w:val="24"/>
                <w:szCs w:val="24"/>
                <w:lang w:eastAsia="ru-RU"/>
              </w:rPr>
            </w:pPr>
            <w:r w:rsidRPr="00006A23">
              <w:rPr>
                <w:rFonts w:ascii="Times New Roman" w:eastAsia="Times New Roman" w:hAnsi="Times New Roman" w:cs="Times New Roman"/>
                <w:color w:val="000000"/>
                <w:sz w:val="24"/>
                <w:szCs w:val="24"/>
                <w:lang w:eastAsia="ru-RU"/>
              </w:rPr>
              <w:t>Оплата услуг по</w:t>
            </w:r>
            <w:r>
              <w:rPr>
                <w:rFonts w:ascii="Times New Roman" w:eastAsia="Times New Roman" w:hAnsi="Times New Roman" w:cs="Times New Roman"/>
                <w:color w:val="000000"/>
                <w:sz w:val="24"/>
                <w:szCs w:val="24"/>
                <w:lang w:eastAsia="ru-RU"/>
              </w:rPr>
              <w:t xml:space="preserve"> разработке и</w:t>
            </w:r>
            <w:r w:rsidRPr="00006A23">
              <w:rPr>
                <w:rFonts w:ascii="Times New Roman" w:eastAsia="Times New Roman" w:hAnsi="Times New Roman" w:cs="Times New Roman"/>
                <w:color w:val="000000"/>
                <w:sz w:val="24"/>
                <w:szCs w:val="24"/>
                <w:lang w:eastAsia="ru-RU"/>
              </w:rPr>
              <w:t xml:space="preserve"> оформлению </w:t>
            </w:r>
            <w:r>
              <w:rPr>
                <w:rFonts w:ascii="Times New Roman" w:eastAsia="Times New Roman" w:hAnsi="Times New Roman" w:cs="Times New Roman"/>
                <w:color w:val="000000"/>
                <w:sz w:val="24"/>
                <w:szCs w:val="24"/>
                <w:lang w:eastAsia="ru-RU"/>
              </w:rPr>
              <w:t xml:space="preserve">3 </w:t>
            </w:r>
            <w:r w:rsidRPr="00006A23">
              <w:rPr>
                <w:rFonts w:ascii="Times New Roman" w:eastAsia="Times New Roman" w:hAnsi="Times New Roman" w:cs="Times New Roman"/>
                <w:color w:val="000000"/>
                <w:sz w:val="24"/>
                <w:szCs w:val="24"/>
                <w:lang w:eastAsia="ru-RU"/>
              </w:rPr>
              <w:t>фотозон</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10.04.2026</w:t>
            </w:r>
          </w:p>
        </w:tc>
      </w:tr>
      <w:tr w:rsidR="00F60C8D" w:rsidRPr="00006A23" w:rsidTr="00F643BF">
        <w:trPr>
          <w:trHeight w:val="9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3</w:t>
            </w: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0C8D" w:rsidRPr="004605F9" w:rsidRDefault="00F60C8D" w:rsidP="00F643BF">
            <w:pPr>
              <w:spacing w:after="0" w:line="240" w:lineRule="auto"/>
              <w:outlineLvl w:val="0"/>
              <w:rPr>
                <w:rFonts w:ascii="Times New Roman" w:eastAsia="Times New Roman" w:hAnsi="Times New Roman" w:cs="Times New Roman"/>
                <w:color w:val="000000"/>
                <w:sz w:val="24"/>
                <w:szCs w:val="24"/>
                <w:lang w:eastAsia="ru-RU"/>
              </w:rPr>
            </w:pPr>
            <w:r w:rsidRPr="004605F9">
              <w:rPr>
                <w:rFonts w:ascii="Times New Roman" w:eastAsia="Times New Roman" w:hAnsi="Times New Roman" w:cs="Times New Roman"/>
                <w:color w:val="000000"/>
                <w:sz w:val="24"/>
                <w:szCs w:val="24"/>
                <w:lang w:eastAsia="ru-RU"/>
              </w:rPr>
              <w:t>Комплексное оформление Конгресс-холла: имиджевый баннер, зона р</w:t>
            </w:r>
            <w:r w:rsidRPr="004605F9">
              <w:rPr>
                <w:rFonts w:ascii="Times New Roman" w:eastAsia="Times New Roman" w:hAnsi="Times New Roman" w:cs="Times New Roman"/>
                <w:color w:val="000000"/>
                <w:sz w:val="24"/>
                <w:szCs w:val="24"/>
                <w:lang w:eastAsia="ru-RU"/>
              </w:rPr>
              <w:t>е</w:t>
            </w:r>
            <w:r w:rsidRPr="004605F9">
              <w:rPr>
                <w:rFonts w:ascii="Times New Roman" w:eastAsia="Times New Roman" w:hAnsi="Times New Roman" w:cs="Times New Roman"/>
                <w:color w:val="000000"/>
                <w:sz w:val="24"/>
                <w:szCs w:val="24"/>
                <w:lang w:eastAsia="ru-RU"/>
              </w:rPr>
              <w:t>гистрации, декорирование колонн на двух этажах, входная группа.</w:t>
            </w:r>
          </w:p>
          <w:p w:rsidR="00F60C8D" w:rsidRPr="00006A23" w:rsidRDefault="00F60C8D" w:rsidP="00F643BF">
            <w:pPr>
              <w:spacing w:after="0" w:line="240" w:lineRule="auto"/>
              <w:jc w:val="center"/>
              <w:outlineLvl w:val="0"/>
              <w:rPr>
                <w:rFonts w:ascii="Times New Roman" w:eastAsia="Times New Roman" w:hAnsi="Times New Roman" w:cs="Times New Roman"/>
                <w:sz w:val="24"/>
                <w:szCs w:val="24"/>
                <w:lang w:eastAsia="ru-RU"/>
              </w:rPr>
            </w:pPr>
            <w:r w:rsidRPr="004605F9">
              <w:rPr>
                <w:rFonts w:ascii="Times New Roman" w:eastAsia="Times New Roman" w:hAnsi="Times New Roman" w:cs="Times New Roman"/>
                <w:color w:val="000000"/>
                <w:sz w:val="24"/>
                <w:szCs w:val="24"/>
                <w:lang w:eastAsia="ru-RU"/>
              </w:rPr>
              <w:t>Обустройство конференц-залов № 1 и № 2: установка баннерных конс</w:t>
            </w:r>
            <w:r w:rsidRPr="004605F9">
              <w:rPr>
                <w:rFonts w:ascii="Times New Roman" w:eastAsia="Times New Roman" w:hAnsi="Times New Roman" w:cs="Times New Roman"/>
                <w:color w:val="000000"/>
                <w:sz w:val="24"/>
                <w:szCs w:val="24"/>
                <w:lang w:eastAsia="ru-RU"/>
              </w:rPr>
              <w:t>т</w:t>
            </w:r>
            <w:r w:rsidRPr="004605F9">
              <w:rPr>
                <w:rFonts w:ascii="Times New Roman" w:eastAsia="Times New Roman" w:hAnsi="Times New Roman" w:cs="Times New Roman"/>
                <w:color w:val="000000"/>
                <w:sz w:val="24"/>
                <w:szCs w:val="24"/>
                <w:lang w:eastAsia="ru-RU"/>
              </w:rPr>
              <w:t>рукций и подиумов.</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10.04.2026</w:t>
            </w:r>
          </w:p>
        </w:tc>
      </w:tr>
      <w:tr w:rsidR="00F60C8D" w:rsidRPr="00006A23" w:rsidTr="00F643BF">
        <w:trPr>
          <w:trHeight w:val="69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0C8D" w:rsidRPr="00006A23" w:rsidRDefault="00F60C8D" w:rsidP="00F643BF">
            <w:pPr>
              <w:spacing w:after="0" w:line="240" w:lineRule="auto"/>
              <w:jc w:val="center"/>
              <w:outlineLvl w:val="0"/>
              <w:rPr>
                <w:rFonts w:ascii="Times New Roman" w:eastAsia="Times New Roman" w:hAnsi="Times New Roman" w:cs="Times New Roman"/>
                <w:color w:val="000000"/>
                <w:sz w:val="24"/>
                <w:szCs w:val="24"/>
                <w:lang w:eastAsia="ru-RU"/>
              </w:rPr>
            </w:pPr>
            <w:r w:rsidRPr="00B35081">
              <w:rPr>
                <w:rFonts w:ascii="Times New Roman" w:eastAsia="Times New Roman" w:hAnsi="Times New Roman" w:cs="Times New Roman"/>
                <w:color w:val="000000"/>
                <w:sz w:val="24"/>
                <w:szCs w:val="24"/>
                <w:lang w:eastAsia="ru-RU"/>
              </w:rPr>
              <w:t>Изготовление навигационных указателей съезда, кувертных карт, инфо</w:t>
            </w:r>
            <w:r w:rsidRPr="00B35081">
              <w:rPr>
                <w:rFonts w:ascii="Times New Roman" w:eastAsia="Times New Roman" w:hAnsi="Times New Roman" w:cs="Times New Roman"/>
                <w:color w:val="000000"/>
                <w:sz w:val="24"/>
                <w:szCs w:val="24"/>
                <w:lang w:eastAsia="ru-RU"/>
              </w:rPr>
              <w:t>р</w:t>
            </w:r>
            <w:r w:rsidRPr="00B35081">
              <w:rPr>
                <w:rFonts w:ascii="Times New Roman" w:eastAsia="Times New Roman" w:hAnsi="Times New Roman" w:cs="Times New Roman"/>
                <w:color w:val="000000"/>
                <w:sz w:val="24"/>
                <w:szCs w:val="24"/>
                <w:lang w:eastAsia="ru-RU"/>
              </w:rPr>
              <w:t>мационных таблиц, флажковых конструкций и цветочных композиций.</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14.04.2026</w:t>
            </w:r>
          </w:p>
        </w:tc>
      </w:tr>
      <w:tr w:rsidR="00F60C8D" w:rsidRPr="00006A23" w:rsidTr="00F643BF">
        <w:trPr>
          <w:trHeight w:val="69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5</w:t>
            </w: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0C8D" w:rsidRPr="00006A23" w:rsidRDefault="00F60C8D" w:rsidP="00F643BF">
            <w:pPr>
              <w:spacing w:after="0" w:line="240" w:lineRule="auto"/>
              <w:jc w:val="center"/>
              <w:outlineLvl w:val="0"/>
              <w:rPr>
                <w:rFonts w:ascii="Times New Roman" w:eastAsia="Times New Roman" w:hAnsi="Times New Roman" w:cs="Times New Roman"/>
                <w:color w:val="000000"/>
                <w:sz w:val="24"/>
                <w:szCs w:val="24"/>
                <w:lang w:eastAsia="ru-RU"/>
              </w:rPr>
            </w:pPr>
            <w:r w:rsidRPr="00361018">
              <w:rPr>
                <w:rFonts w:ascii="Times New Roman" w:hAnsi="Times New Roman" w:cs="Times New Roman"/>
                <w:color w:val="000000"/>
                <w:sz w:val="24"/>
                <w:szCs w:val="24"/>
                <w:lang w:eastAsia="ru-RU"/>
              </w:rPr>
              <w:t>Организация выставки мастер-классов, приобретение расходных мат</w:t>
            </w:r>
            <w:r w:rsidRPr="00361018">
              <w:rPr>
                <w:rFonts w:ascii="Times New Roman" w:hAnsi="Times New Roman" w:cs="Times New Roman"/>
                <w:color w:val="000000"/>
                <w:sz w:val="24"/>
                <w:szCs w:val="24"/>
                <w:lang w:eastAsia="ru-RU"/>
              </w:rPr>
              <w:t>е</w:t>
            </w:r>
            <w:r w:rsidRPr="00361018">
              <w:rPr>
                <w:rFonts w:ascii="Times New Roman" w:hAnsi="Times New Roman" w:cs="Times New Roman"/>
                <w:color w:val="000000"/>
                <w:sz w:val="24"/>
                <w:szCs w:val="24"/>
                <w:lang w:eastAsia="ru-RU"/>
              </w:rPr>
              <w:t>риалов для организации 6 мастер-классов</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13.04.2026</w:t>
            </w:r>
          </w:p>
        </w:tc>
      </w:tr>
      <w:tr w:rsidR="00F60C8D" w:rsidRPr="00006A23" w:rsidTr="00F643BF">
        <w:trPr>
          <w:trHeight w:val="96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6</w:t>
            </w: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0C8D" w:rsidRPr="00006A23" w:rsidRDefault="00F60C8D" w:rsidP="00F643BF">
            <w:pPr>
              <w:spacing w:after="0" w:line="240" w:lineRule="auto"/>
              <w:jc w:val="center"/>
              <w:outlineLvl w:val="0"/>
              <w:rPr>
                <w:rFonts w:ascii="Times New Roman" w:eastAsia="Times New Roman" w:hAnsi="Times New Roman" w:cs="Times New Roman"/>
                <w:color w:val="000000"/>
                <w:sz w:val="24"/>
                <w:szCs w:val="24"/>
                <w:lang w:eastAsia="ru-RU"/>
              </w:rPr>
            </w:pPr>
            <w:r w:rsidRPr="00006A23">
              <w:rPr>
                <w:rFonts w:ascii="Times New Roman" w:eastAsia="Times New Roman" w:hAnsi="Times New Roman" w:cs="Times New Roman"/>
                <w:color w:val="000000"/>
                <w:sz w:val="24"/>
                <w:szCs w:val="24"/>
                <w:lang w:eastAsia="ru-RU"/>
              </w:rPr>
              <w:t xml:space="preserve">Оплата услуг по оформлению галереи региональных </w:t>
            </w:r>
            <w:r w:rsidRPr="00AF6F54">
              <w:rPr>
                <w:rFonts w:ascii="Times New Roman" w:eastAsia="Times New Roman" w:hAnsi="Times New Roman" w:cs="Times New Roman"/>
                <w:color w:val="000000"/>
                <w:sz w:val="24"/>
                <w:szCs w:val="24"/>
                <w:lang w:eastAsia="ru-RU"/>
              </w:rPr>
              <w:t>практик</w:t>
            </w:r>
            <w:r>
              <w:rPr>
                <w:rFonts w:ascii="Times New Roman" w:eastAsia="Times New Roman" w:hAnsi="Times New Roman" w:cs="Times New Roman"/>
                <w:color w:val="000000"/>
                <w:sz w:val="24"/>
                <w:szCs w:val="24"/>
                <w:lang w:eastAsia="ru-RU"/>
              </w:rPr>
              <w:t>, не менее 30 практик</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14.04.2026</w:t>
            </w:r>
          </w:p>
        </w:tc>
      </w:tr>
      <w:tr w:rsidR="00F60C8D" w:rsidRPr="00006A23" w:rsidTr="00F643BF">
        <w:trPr>
          <w:trHeight w:val="982"/>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7</w:t>
            </w: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0C8D" w:rsidRPr="00006A23" w:rsidRDefault="00F60C8D" w:rsidP="00F643BF">
            <w:pPr>
              <w:spacing w:after="0" w:line="240" w:lineRule="auto"/>
              <w:jc w:val="center"/>
              <w:outlineLvl w:val="0"/>
              <w:rPr>
                <w:rFonts w:ascii="Times New Roman" w:eastAsia="Times New Roman" w:hAnsi="Times New Roman" w:cs="Times New Roman"/>
                <w:color w:val="000000"/>
                <w:sz w:val="24"/>
                <w:szCs w:val="24"/>
                <w:lang w:eastAsia="ru-RU"/>
              </w:rPr>
            </w:pPr>
            <w:r w:rsidRPr="00B35081">
              <w:rPr>
                <w:rFonts w:ascii="Times New Roman" w:eastAsia="Times New Roman" w:hAnsi="Times New Roman" w:cs="Times New Roman"/>
                <w:color w:val="000000"/>
                <w:sz w:val="24"/>
                <w:szCs w:val="24"/>
                <w:lang w:eastAsia="ru-RU"/>
              </w:rPr>
              <w:t>Оплата услуг по брендированию элементов фирменного стиля для орг</w:t>
            </w:r>
            <w:r w:rsidRPr="00B35081">
              <w:rPr>
                <w:rFonts w:ascii="Times New Roman" w:eastAsia="Times New Roman" w:hAnsi="Times New Roman" w:cs="Times New Roman"/>
                <w:color w:val="000000"/>
                <w:sz w:val="24"/>
                <w:szCs w:val="24"/>
                <w:lang w:eastAsia="ru-RU"/>
              </w:rPr>
              <w:t>а</w:t>
            </w:r>
            <w:r w:rsidRPr="00B35081">
              <w:rPr>
                <w:rFonts w:ascii="Times New Roman" w:eastAsia="Times New Roman" w:hAnsi="Times New Roman" w:cs="Times New Roman"/>
                <w:color w:val="000000"/>
                <w:sz w:val="24"/>
                <w:szCs w:val="24"/>
                <w:lang w:eastAsia="ru-RU"/>
              </w:rPr>
              <w:t>низаторов и волонтёров (футболки, ветровки, шейные платки)</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10.04.2026</w:t>
            </w:r>
          </w:p>
        </w:tc>
      </w:tr>
      <w:tr w:rsidR="00F60C8D" w:rsidRPr="00006A23" w:rsidTr="00F643BF">
        <w:trPr>
          <w:trHeight w:val="77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8</w:t>
            </w:r>
          </w:p>
        </w:tc>
        <w:tc>
          <w:tcPr>
            <w:tcW w:w="7835" w:type="dxa"/>
            <w:tcBorders>
              <w:top w:val="single" w:sz="4" w:space="0" w:color="auto"/>
              <w:left w:val="single" w:sz="4" w:space="0" w:color="auto"/>
              <w:bottom w:val="single" w:sz="4" w:space="0" w:color="auto"/>
              <w:right w:val="single" w:sz="4" w:space="0" w:color="auto"/>
            </w:tcBorders>
            <w:shd w:val="clear" w:color="FFFFCC" w:fill="FFFFFF"/>
            <w:vAlign w:val="center"/>
            <w:hideMark/>
          </w:tcPr>
          <w:p w:rsidR="00F60C8D" w:rsidRPr="00B35081" w:rsidRDefault="00F60C8D" w:rsidP="00F643BF">
            <w:pPr>
              <w:spacing w:after="0" w:line="240" w:lineRule="auto"/>
              <w:outlineLvl w:val="0"/>
              <w:rPr>
                <w:rFonts w:ascii="Times New Roman" w:eastAsia="Times New Roman" w:hAnsi="Times New Roman" w:cs="Times New Roman"/>
                <w:color w:val="000000"/>
                <w:sz w:val="24"/>
                <w:szCs w:val="24"/>
                <w:lang w:eastAsia="ru-RU"/>
              </w:rPr>
            </w:pPr>
            <w:r w:rsidRPr="00B35081">
              <w:rPr>
                <w:rFonts w:ascii="Times New Roman" w:eastAsia="Times New Roman" w:hAnsi="Times New Roman" w:cs="Times New Roman"/>
                <w:color w:val="000000"/>
                <w:sz w:val="24"/>
                <w:szCs w:val="24"/>
                <w:lang w:eastAsia="ru-RU"/>
              </w:rPr>
              <w:t>Формирование сувенирных наборов для участников съезда (шопер, бло</w:t>
            </w:r>
            <w:r w:rsidRPr="00B35081">
              <w:rPr>
                <w:rFonts w:ascii="Times New Roman" w:eastAsia="Times New Roman" w:hAnsi="Times New Roman" w:cs="Times New Roman"/>
                <w:color w:val="000000"/>
                <w:sz w:val="24"/>
                <w:szCs w:val="24"/>
                <w:lang w:eastAsia="ru-RU"/>
              </w:rPr>
              <w:t>к</w:t>
            </w:r>
            <w:r w:rsidRPr="00B35081">
              <w:rPr>
                <w:rFonts w:ascii="Times New Roman" w:eastAsia="Times New Roman" w:hAnsi="Times New Roman" w:cs="Times New Roman"/>
                <w:color w:val="000000"/>
                <w:sz w:val="24"/>
                <w:szCs w:val="24"/>
                <w:lang w:eastAsia="ru-RU"/>
              </w:rPr>
              <w:t>нот, ручка, книга, сувенир и т.д.)</w:t>
            </w:r>
          </w:p>
          <w:p w:rsidR="00F60C8D" w:rsidRPr="00006A23" w:rsidRDefault="00F60C8D" w:rsidP="00F643BF">
            <w:pPr>
              <w:spacing w:after="0" w:line="240" w:lineRule="auto"/>
              <w:jc w:val="center"/>
              <w:outlineLvl w:val="0"/>
              <w:rPr>
                <w:rFonts w:ascii="Times New Roman" w:eastAsia="Times New Roman" w:hAnsi="Times New Roman" w:cs="Times New Roman"/>
                <w:color w:val="000000"/>
                <w:sz w:val="24"/>
                <w:szCs w:val="24"/>
                <w:lang w:eastAsia="ru-RU"/>
              </w:rPr>
            </w:pP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10.04.2026</w:t>
            </w:r>
          </w:p>
        </w:tc>
      </w:tr>
      <w:tr w:rsidR="00F60C8D" w:rsidRPr="00006A23" w:rsidTr="00F643BF">
        <w:trPr>
          <w:trHeight w:val="67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9</w:t>
            </w:r>
          </w:p>
        </w:tc>
        <w:tc>
          <w:tcPr>
            <w:tcW w:w="7835" w:type="dxa"/>
            <w:tcBorders>
              <w:top w:val="single" w:sz="4" w:space="0" w:color="auto"/>
              <w:left w:val="single" w:sz="4" w:space="0" w:color="auto"/>
              <w:bottom w:val="single" w:sz="4" w:space="0" w:color="auto"/>
              <w:right w:val="single" w:sz="4" w:space="0" w:color="auto"/>
            </w:tcBorders>
            <w:shd w:val="clear" w:color="FFFFCC" w:fill="FFFFFF"/>
            <w:vAlign w:val="center"/>
            <w:hideMark/>
          </w:tcPr>
          <w:p w:rsidR="00F60C8D" w:rsidRPr="00006A23" w:rsidRDefault="00F60C8D" w:rsidP="00F643BF">
            <w:pPr>
              <w:spacing w:after="0" w:line="240" w:lineRule="auto"/>
              <w:jc w:val="center"/>
              <w:outlineLvl w:val="0"/>
              <w:rPr>
                <w:rFonts w:ascii="Times New Roman" w:eastAsia="Times New Roman" w:hAnsi="Times New Roman" w:cs="Times New Roman"/>
                <w:color w:val="000000"/>
                <w:sz w:val="24"/>
                <w:szCs w:val="24"/>
                <w:lang w:eastAsia="ru-RU"/>
              </w:rPr>
            </w:pPr>
            <w:r w:rsidRPr="00B35081">
              <w:rPr>
                <w:rFonts w:ascii="Times New Roman" w:eastAsia="Times New Roman" w:hAnsi="Times New Roman" w:cs="Times New Roman"/>
                <w:color w:val="000000"/>
                <w:sz w:val="24"/>
                <w:szCs w:val="24"/>
                <w:lang w:eastAsia="ru-RU"/>
              </w:rPr>
              <w:t>Формирование сувенирных наборов для VIP-гостей съезда.</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C8D" w:rsidRPr="00006A23" w:rsidRDefault="00BD31D2" w:rsidP="00BD31D2">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13.04.2026</w:t>
            </w:r>
          </w:p>
        </w:tc>
      </w:tr>
      <w:tr w:rsidR="00F60C8D" w:rsidRPr="00006A23" w:rsidTr="00F643BF">
        <w:trPr>
          <w:trHeight w:val="67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10</w:t>
            </w:r>
          </w:p>
        </w:tc>
        <w:tc>
          <w:tcPr>
            <w:tcW w:w="7835" w:type="dxa"/>
            <w:tcBorders>
              <w:top w:val="single" w:sz="4" w:space="0" w:color="auto"/>
              <w:left w:val="single" w:sz="4" w:space="0" w:color="auto"/>
              <w:bottom w:val="single" w:sz="4" w:space="0" w:color="auto"/>
              <w:right w:val="single" w:sz="4" w:space="0" w:color="auto"/>
            </w:tcBorders>
            <w:shd w:val="clear" w:color="FFFFCC" w:fill="FFFFFF"/>
            <w:vAlign w:val="center"/>
          </w:tcPr>
          <w:p w:rsidR="00F60C8D" w:rsidRPr="00006A23" w:rsidRDefault="00F60C8D"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Изготовление бейджей с ланъярдами 700 шт., распечатывание программ и памяток на кол-во по 700 шт.</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10.04.2026</w:t>
            </w:r>
          </w:p>
        </w:tc>
      </w:tr>
      <w:tr w:rsidR="00F60C8D" w:rsidTr="00F643BF">
        <w:trPr>
          <w:trHeight w:val="67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11</w:t>
            </w:r>
          </w:p>
        </w:tc>
        <w:tc>
          <w:tcPr>
            <w:tcW w:w="7835" w:type="dxa"/>
            <w:tcBorders>
              <w:top w:val="single" w:sz="4" w:space="0" w:color="auto"/>
              <w:left w:val="single" w:sz="4" w:space="0" w:color="auto"/>
              <w:bottom w:val="single" w:sz="4" w:space="0" w:color="auto"/>
              <w:right w:val="single" w:sz="4" w:space="0" w:color="auto"/>
            </w:tcBorders>
            <w:shd w:val="clear" w:color="FFFFCC" w:fill="FFFFFF"/>
            <w:vAlign w:val="center"/>
          </w:tcPr>
          <w:p w:rsidR="00F60C8D" w:rsidRDefault="00F60C8D" w:rsidP="00F643BF">
            <w:pPr>
              <w:spacing w:after="0" w:line="240" w:lineRule="auto"/>
              <w:jc w:val="center"/>
              <w:outlineLvl w:val="0"/>
              <w:rPr>
                <w:rFonts w:ascii="Times New Roman" w:eastAsia="Times New Roman" w:hAnsi="Times New Roman" w:cs="Times New Roman"/>
                <w:color w:val="000000"/>
                <w:sz w:val="24"/>
                <w:szCs w:val="24"/>
                <w:lang w:eastAsia="ru-RU"/>
              </w:rPr>
            </w:pPr>
            <w:r w:rsidRPr="004C424C">
              <w:rPr>
                <w:rFonts w:ascii="Times New Roman" w:eastAsia="Times New Roman" w:hAnsi="Times New Roman" w:cs="Times New Roman"/>
                <w:color w:val="000000"/>
                <w:sz w:val="24"/>
                <w:szCs w:val="24"/>
                <w:lang w:eastAsia="ru-RU"/>
              </w:rPr>
              <w:t xml:space="preserve">Оплата услуг по разработке </w:t>
            </w:r>
            <w:r>
              <w:rPr>
                <w:rFonts w:ascii="Times New Roman" w:eastAsia="Times New Roman" w:hAnsi="Times New Roman" w:cs="Times New Roman"/>
                <w:color w:val="000000"/>
                <w:sz w:val="24"/>
                <w:szCs w:val="24"/>
                <w:lang w:eastAsia="ru-RU"/>
              </w:rPr>
              <w:t xml:space="preserve">фирменного стиля мероприятия, </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10.04.2026</w:t>
            </w:r>
          </w:p>
        </w:tc>
      </w:tr>
      <w:tr w:rsidR="00F60C8D" w:rsidRPr="00006A23" w:rsidTr="00F643BF">
        <w:trPr>
          <w:trHeight w:val="108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F60C8D" w:rsidRDefault="00F60C8D" w:rsidP="00F60C8D">
            <w:pPr>
              <w:ind w:left="360"/>
              <w:jc w:val="center"/>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12</w:t>
            </w:r>
          </w:p>
        </w:tc>
        <w:tc>
          <w:tcPr>
            <w:tcW w:w="7835" w:type="dxa"/>
            <w:tcBorders>
              <w:top w:val="single" w:sz="4" w:space="0" w:color="auto"/>
              <w:left w:val="single" w:sz="4" w:space="0" w:color="auto"/>
              <w:bottom w:val="single" w:sz="4" w:space="0" w:color="auto"/>
              <w:right w:val="single" w:sz="4" w:space="0" w:color="auto"/>
            </w:tcBorders>
            <w:shd w:val="clear" w:color="auto" w:fill="auto"/>
            <w:vAlign w:val="center"/>
          </w:tcPr>
          <w:p w:rsidR="00F60C8D" w:rsidRPr="00006A23" w:rsidRDefault="00F60C8D" w:rsidP="00F643BF">
            <w:pPr>
              <w:spacing w:after="0" w:line="240" w:lineRule="auto"/>
              <w:jc w:val="center"/>
              <w:outlineLvl w:val="0"/>
              <w:rPr>
                <w:rFonts w:ascii="Times New Roman" w:eastAsia="Times New Roman" w:hAnsi="Times New Roman" w:cs="Times New Roman"/>
                <w:color w:val="000000"/>
                <w:sz w:val="24"/>
                <w:szCs w:val="24"/>
                <w:lang w:eastAsia="ru-RU"/>
              </w:rPr>
            </w:pPr>
            <w:r w:rsidRPr="00006A23">
              <w:rPr>
                <w:rFonts w:ascii="Times New Roman" w:eastAsia="Times New Roman" w:hAnsi="Times New Roman" w:cs="Times New Roman"/>
                <w:sz w:val="24"/>
                <w:szCs w:val="24"/>
                <w:lang w:eastAsia="ru-RU"/>
              </w:rPr>
              <w:t>Приобретение расходных товаров</w:t>
            </w:r>
            <w:r>
              <w:rPr>
                <w:rFonts w:ascii="Times New Roman" w:eastAsia="Times New Roman" w:hAnsi="Times New Roman" w:cs="Times New Roman"/>
                <w:sz w:val="24"/>
                <w:szCs w:val="24"/>
                <w:lang w:eastAsia="ru-RU"/>
              </w:rPr>
              <w:t xml:space="preserve"> для организации работы площадок съезда (канцелярских товаров) и питьевой воды в стекле 540 шт.</w:t>
            </w:r>
            <w:r w:rsidRPr="00006A23">
              <w:rPr>
                <w:rFonts w:ascii="Times New Roman" w:eastAsia="Times New Roman" w:hAnsi="Times New Roman" w:cs="Times New Roman"/>
                <w:sz w:val="24"/>
                <w:szCs w:val="24"/>
                <w:lang w:eastAsia="ru-RU"/>
              </w:rPr>
              <w:t xml:space="preserve"> </w:t>
            </w:r>
          </w:p>
        </w:tc>
        <w:tc>
          <w:tcPr>
            <w:tcW w:w="16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0C8D" w:rsidRPr="00006A23" w:rsidRDefault="00BD31D2" w:rsidP="00F643BF">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10.04.2026</w:t>
            </w:r>
          </w:p>
        </w:tc>
      </w:tr>
    </w:tbl>
    <w:p w:rsidR="0009102E" w:rsidRPr="0009102E" w:rsidRDefault="0009102E" w:rsidP="0009102E">
      <w:pPr>
        <w:jc w:val="center"/>
        <w:rPr>
          <w:rFonts w:ascii="Times New Roman" w:hAnsi="Times New Roman" w:cs="Times New Roman"/>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44"/>
        <w:gridCol w:w="4927"/>
      </w:tblGrid>
      <w:tr w:rsidR="00AB4D17" w:rsidRPr="00EB14CF" w:rsidTr="00543995">
        <w:trPr>
          <w:trHeight w:val="2484"/>
          <w:jc w:val="center"/>
        </w:trPr>
        <w:tc>
          <w:tcPr>
            <w:tcW w:w="4644" w:type="dxa"/>
          </w:tcPr>
          <w:p w:rsidR="00AB4D17" w:rsidRPr="00EB14CF" w:rsidRDefault="00AB4D17" w:rsidP="00543995">
            <w:pPr>
              <w:jc w:val="center"/>
              <w:rPr>
                <w:rFonts w:ascii="Times New Roman" w:eastAsia="Calibri" w:hAnsi="Times New Roman" w:cs="Times New Roman"/>
                <w:b/>
              </w:rPr>
            </w:pPr>
            <w:r w:rsidRPr="00EB14CF">
              <w:rPr>
                <w:rFonts w:ascii="Times New Roman" w:eastAsia="Calibri" w:hAnsi="Times New Roman" w:cs="Times New Roman"/>
                <w:b/>
              </w:rPr>
              <w:lastRenderedPageBreak/>
              <w:t>ЗАКАЗЧИК:</w:t>
            </w:r>
          </w:p>
          <w:p w:rsidR="00AB4D17" w:rsidRPr="00EB14CF" w:rsidRDefault="00AB4D17" w:rsidP="00543995">
            <w:pPr>
              <w:rPr>
                <w:rFonts w:ascii="Times New Roman" w:eastAsia="Calibri" w:hAnsi="Times New Roman" w:cs="Times New Roman"/>
                <w:b/>
              </w:rPr>
            </w:pPr>
            <w:r w:rsidRPr="00EB14CF">
              <w:rPr>
                <w:rFonts w:ascii="Times New Roman" w:eastAsia="Calibri" w:hAnsi="Times New Roman" w:cs="Times New Roman"/>
                <w:b/>
              </w:rPr>
              <w:t>ГАУ ДПО ИРО РБ</w:t>
            </w:r>
          </w:p>
          <w:p w:rsidR="00AB4D17" w:rsidRPr="00EB14CF" w:rsidRDefault="00AB4D17" w:rsidP="00543995">
            <w:pPr>
              <w:autoSpaceDE w:val="0"/>
              <w:autoSpaceDN w:val="0"/>
              <w:adjustRightInd w:val="0"/>
              <w:jc w:val="both"/>
              <w:rPr>
                <w:rFonts w:ascii="Times New Roman" w:eastAsia="Calibri" w:hAnsi="Times New Roman" w:cs="Times New Roman"/>
              </w:rPr>
            </w:pPr>
            <w:r w:rsidRPr="00EB14CF">
              <w:rPr>
                <w:rFonts w:ascii="Times New Roman" w:eastAsia="Calibri" w:hAnsi="Times New Roman" w:cs="Times New Roman"/>
              </w:rPr>
              <w:t>450005, г. Уфа, ул. Мингажева, д. 120</w:t>
            </w:r>
          </w:p>
          <w:p w:rsidR="00AB4D17" w:rsidRPr="00EB14CF" w:rsidRDefault="00AB4D17" w:rsidP="00543995">
            <w:pPr>
              <w:autoSpaceDE w:val="0"/>
              <w:autoSpaceDN w:val="0"/>
              <w:adjustRightInd w:val="0"/>
              <w:jc w:val="both"/>
              <w:rPr>
                <w:rFonts w:ascii="Times New Roman" w:eastAsia="Calibri" w:hAnsi="Times New Roman" w:cs="Times New Roman"/>
              </w:rPr>
            </w:pPr>
            <w:r w:rsidRPr="00EB14CF">
              <w:rPr>
                <w:rFonts w:ascii="Times New Roman" w:eastAsia="Calibri" w:hAnsi="Times New Roman" w:cs="Times New Roman"/>
              </w:rPr>
              <w:t>ИНН 0274057665 КПП 027401001</w:t>
            </w:r>
          </w:p>
          <w:p w:rsidR="00AB4D17" w:rsidRPr="00EB14CF" w:rsidRDefault="00AB4D17" w:rsidP="00543995">
            <w:pPr>
              <w:jc w:val="both"/>
              <w:rPr>
                <w:rFonts w:ascii="Times New Roman" w:eastAsia="Calibri" w:hAnsi="Times New Roman" w:cs="Times New Roman"/>
              </w:rPr>
            </w:pPr>
            <w:r w:rsidRPr="00EB14CF">
              <w:rPr>
                <w:rFonts w:ascii="Times New Roman" w:eastAsia="Calibri" w:hAnsi="Times New Roman" w:cs="Times New Roman"/>
              </w:rPr>
              <w:t>Ректор</w:t>
            </w:r>
          </w:p>
          <w:p w:rsidR="00AB4D17" w:rsidRPr="00EB14CF" w:rsidRDefault="00AB4D17" w:rsidP="00543995">
            <w:pPr>
              <w:jc w:val="both"/>
              <w:rPr>
                <w:rFonts w:ascii="Times New Roman" w:eastAsia="Calibri" w:hAnsi="Times New Roman" w:cs="Times New Roman"/>
              </w:rPr>
            </w:pPr>
            <w:r w:rsidRPr="00EB14CF">
              <w:rPr>
                <w:rFonts w:ascii="Times New Roman" w:eastAsia="Calibri" w:hAnsi="Times New Roman" w:cs="Times New Roman"/>
              </w:rPr>
              <w:t xml:space="preserve"> </w:t>
            </w:r>
          </w:p>
          <w:p w:rsidR="00AB4D17" w:rsidRPr="00EB14CF" w:rsidRDefault="00AB4D17" w:rsidP="00543995">
            <w:pPr>
              <w:jc w:val="both"/>
              <w:rPr>
                <w:rFonts w:ascii="Times New Roman" w:eastAsia="Calibri" w:hAnsi="Times New Roman" w:cs="Times New Roman"/>
              </w:rPr>
            </w:pPr>
          </w:p>
          <w:p w:rsidR="00AB4D17" w:rsidRPr="00EB14CF" w:rsidRDefault="00AB4D17" w:rsidP="00543995">
            <w:pPr>
              <w:jc w:val="both"/>
              <w:rPr>
                <w:rFonts w:ascii="Times New Roman" w:eastAsia="Calibri" w:hAnsi="Times New Roman" w:cs="Times New Roman"/>
              </w:rPr>
            </w:pPr>
            <w:r w:rsidRPr="00EB14CF">
              <w:rPr>
                <w:rFonts w:ascii="Times New Roman" w:eastAsia="Calibri" w:hAnsi="Times New Roman" w:cs="Times New Roman"/>
              </w:rPr>
              <w:t>_________________ /Т.Б. Каримов/</w:t>
            </w:r>
            <w:r w:rsidRPr="00EB14CF">
              <w:rPr>
                <w:rFonts w:ascii="Times New Roman" w:eastAsia="Calibri" w:hAnsi="Times New Roman" w:cs="Times New Roman"/>
              </w:rPr>
              <w:softHyphen/>
            </w:r>
          </w:p>
          <w:p w:rsidR="00AB4D17" w:rsidRPr="00EB14CF" w:rsidRDefault="00AB4D17" w:rsidP="00543995">
            <w:pPr>
              <w:jc w:val="center"/>
              <w:rPr>
                <w:rFonts w:ascii="Times New Roman" w:eastAsia="Calibri" w:hAnsi="Times New Roman" w:cs="Times New Roman"/>
              </w:rPr>
            </w:pPr>
          </w:p>
          <w:p w:rsidR="00AB4D17" w:rsidRPr="00EB14CF" w:rsidRDefault="00AB4D17" w:rsidP="00543995">
            <w:pPr>
              <w:jc w:val="center"/>
              <w:rPr>
                <w:rFonts w:ascii="Times New Roman" w:eastAsia="Calibri" w:hAnsi="Times New Roman" w:cs="Times New Roman"/>
                <w:b/>
              </w:rPr>
            </w:pPr>
          </w:p>
        </w:tc>
        <w:tc>
          <w:tcPr>
            <w:tcW w:w="4927" w:type="dxa"/>
          </w:tcPr>
          <w:p w:rsidR="00AB4D17" w:rsidRPr="00EB14CF" w:rsidRDefault="00AB4D17" w:rsidP="00543995">
            <w:pPr>
              <w:jc w:val="center"/>
              <w:rPr>
                <w:rFonts w:ascii="Times New Roman" w:eastAsia="Calibri" w:hAnsi="Times New Roman" w:cs="Times New Roman"/>
                <w:b/>
              </w:rPr>
            </w:pPr>
            <w:r w:rsidRPr="00EB14CF">
              <w:rPr>
                <w:rFonts w:ascii="Times New Roman" w:eastAsia="Calibri" w:hAnsi="Times New Roman" w:cs="Times New Roman"/>
                <w:b/>
              </w:rPr>
              <w:t>ИСПОЛНИТЕЛЬ:</w:t>
            </w:r>
          </w:p>
          <w:p w:rsidR="00AB4D17" w:rsidRPr="00EB14CF" w:rsidRDefault="00AB4D17" w:rsidP="00543995">
            <w:pPr>
              <w:jc w:val="center"/>
              <w:rPr>
                <w:rFonts w:ascii="Times New Roman" w:eastAsia="Calibri" w:hAnsi="Times New Roman" w:cs="Times New Roman"/>
                <w:b/>
              </w:rPr>
            </w:pP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r w:rsidRPr="00EB14CF">
              <w:rPr>
                <w:rFonts w:ascii="Times New Roman" w:eastAsia="Calibri" w:hAnsi="Times New Roman" w:cs="Times New Roman"/>
              </w:rPr>
              <w:t xml:space="preserve">Руководитель </w:t>
            </w: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r w:rsidRPr="00EB14CF">
              <w:rPr>
                <w:rFonts w:ascii="Times New Roman" w:eastAsia="Calibri" w:hAnsi="Times New Roman" w:cs="Times New Roman"/>
              </w:rPr>
              <w:t>______________  /___________/</w:t>
            </w:r>
          </w:p>
          <w:p w:rsidR="00AB4D17" w:rsidRPr="00EB14CF" w:rsidRDefault="00AB4D17" w:rsidP="00543995">
            <w:pPr>
              <w:jc w:val="center"/>
              <w:rPr>
                <w:rFonts w:ascii="Times New Roman" w:eastAsia="Calibri" w:hAnsi="Times New Roman" w:cs="Times New Roman"/>
              </w:rPr>
            </w:pPr>
          </w:p>
          <w:p w:rsidR="00AB4D17" w:rsidRPr="00EB14CF" w:rsidRDefault="00AB4D17" w:rsidP="00543995">
            <w:pPr>
              <w:jc w:val="center"/>
              <w:rPr>
                <w:rFonts w:ascii="Times New Roman" w:eastAsia="Calibri" w:hAnsi="Times New Roman" w:cs="Times New Roman"/>
                <w:b/>
              </w:rPr>
            </w:pPr>
          </w:p>
        </w:tc>
      </w:tr>
    </w:tbl>
    <w:p w:rsidR="0009102E" w:rsidRPr="0009102E" w:rsidRDefault="0009102E" w:rsidP="0009102E">
      <w:pPr>
        <w:jc w:val="center"/>
        <w:rPr>
          <w:rFonts w:ascii="Times New Roman" w:hAnsi="Times New Roman" w:cs="Times New Roman"/>
          <w:sz w:val="32"/>
          <w:szCs w:val="32"/>
        </w:rPr>
      </w:pPr>
    </w:p>
    <w:p w:rsidR="0009102E" w:rsidRPr="0009102E" w:rsidRDefault="0009102E" w:rsidP="0009102E">
      <w:pPr>
        <w:jc w:val="center"/>
        <w:rPr>
          <w:rFonts w:ascii="Times New Roman" w:hAnsi="Times New Roman" w:cs="Times New Roman"/>
          <w:sz w:val="32"/>
          <w:szCs w:val="32"/>
        </w:rPr>
        <w:sectPr w:rsidR="0009102E" w:rsidRPr="0009102E">
          <w:pgSz w:w="11906" w:h="16838"/>
          <w:pgMar w:top="1134" w:right="850" w:bottom="1134" w:left="1701" w:header="708" w:footer="708" w:gutter="0"/>
          <w:cols w:space="708"/>
          <w:docGrid w:linePitch="360"/>
        </w:sectPr>
      </w:pPr>
    </w:p>
    <w:p w:rsidR="0009102E" w:rsidRPr="0009102E" w:rsidRDefault="0009102E" w:rsidP="0009102E">
      <w:pPr>
        <w:spacing w:after="0"/>
        <w:jc w:val="right"/>
        <w:rPr>
          <w:rFonts w:ascii="Times New Roman" w:hAnsi="Times New Roman" w:cs="Times New Roman"/>
        </w:rPr>
      </w:pPr>
      <w:r w:rsidRPr="0009102E">
        <w:rPr>
          <w:rFonts w:ascii="Times New Roman" w:hAnsi="Times New Roman" w:cs="Times New Roman"/>
        </w:rPr>
        <w:lastRenderedPageBreak/>
        <w:t xml:space="preserve">Приложение 3 </w:t>
      </w:r>
    </w:p>
    <w:p w:rsidR="0009102E" w:rsidRPr="0009102E" w:rsidRDefault="0009102E" w:rsidP="0009102E">
      <w:pPr>
        <w:spacing w:after="0"/>
        <w:jc w:val="right"/>
        <w:rPr>
          <w:rFonts w:ascii="Times New Roman" w:hAnsi="Times New Roman" w:cs="Times New Roman"/>
        </w:rPr>
      </w:pPr>
      <w:r w:rsidRPr="0009102E">
        <w:rPr>
          <w:rFonts w:ascii="Times New Roman" w:hAnsi="Times New Roman" w:cs="Times New Roman"/>
        </w:rPr>
        <w:t>к договору возмездного оказания услуг</w:t>
      </w:r>
    </w:p>
    <w:p w:rsidR="0009102E" w:rsidRPr="0009102E" w:rsidRDefault="0009102E" w:rsidP="0009102E">
      <w:pPr>
        <w:jc w:val="center"/>
        <w:rPr>
          <w:rFonts w:ascii="Times New Roman" w:hAnsi="Times New Roman" w:cs="Times New Roman"/>
          <w:sz w:val="32"/>
          <w:szCs w:val="32"/>
        </w:rPr>
      </w:pPr>
    </w:p>
    <w:p w:rsidR="0009102E" w:rsidRPr="0009102E" w:rsidRDefault="0009102E" w:rsidP="0009102E">
      <w:pPr>
        <w:pStyle w:val="ConsPlusNormal"/>
        <w:ind w:firstLine="540"/>
        <w:jc w:val="center"/>
        <w:rPr>
          <w:rFonts w:ascii="Times New Roman" w:hAnsi="Times New Roman" w:cs="Times New Roman"/>
          <w:b/>
          <w:sz w:val="32"/>
          <w:szCs w:val="32"/>
        </w:rPr>
      </w:pPr>
    </w:p>
    <w:p w:rsidR="0009102E" w:rsidRPr="0009102E" w:rsidRDefault="0009102E" w:rsidP="0009102E">
      <w:pPr>
        <w:pStyle w:val="ConsPlusNormal"/>
        <w:ind w:firstLine="540"/>
        <w:jc w:val="center"/>
        <w:rPr>
          <w:rFonts w:ascii="Times New Roman" w:hAnsi="Times New Roman" w:cs="Times New Roman"/>
          <w:b/>
          <w:sz w:val="32"/>
          <w:szCs w:val="32"/>
        </w:rPr>
      </w:pPr>
    </w:p>
    <w:p w:rsidR="0009102E" w:rsidRPr="0009102E" w:rsidRDefault="0009102E" w:rsidP="0009102E">
      <w:pPr>
        <w:pStyle w:val="ConsPlusNormal"/>
        <w:ind w:firstLine="540"/>
        <w:jc w:val="center"/>
        <w:rPr>
          <w:rFonts w:ascii="Times New Roman" w:hAnsi="Times New Roman" w:cs="Times New Roman"/>
          <w:sz w:val="32"/>
          <w:szCs w:val="32"/>
        </w:rPr>
      </w:pPr>
      <w:r w:rsidRPr="0009102E">
        <w:rPr>
          <w:rFonts w:ascii="Times New Roman" w:hAnsi="Times New Roman" w:cs="Times New Roman"/>
          <w:b/>
          <w:sz w:val="32"/>
          <w:szCs w:val="32"/>
        </w:rPr>
        <w:t>СМЕТА</w:t>
      </w:r>
      <w:r w:rsidRPr="0009102E">
        <w:rPr>
          <w:rFonts w:ascii="Times New Roman" w:hAnsi="Times New Roman" w:cs="Times New Roman"/>
          <w:sz w:val="32"/>
          <w:szCs w:val="32"/>
        </w:rPr>
        <w:t xml:space="preserve"> </w:t>
      </w:r>
    </w:p>
    <w:p w:rsidR="0009102E" w:rsidRPr="0009102E" w:rsidRDefault="0009102E" w:rsidP="0009102E">
      <w:pPr>
        <w:pStyle w:val="ConsPlusNormal"/>
        <w:ind w:firstLine="540"/>
        <w:jc w:val="center"/>
        <w:rPr>
          <w:rFonts w:ascii="Times New Roman" w:hAnsi="Times New Roman" w:cs="Times New Roman"/>
          <w:sz w:val="32"/>
          <w:szCs w:val="32"/>
        </w:rPr>
      </w:pPr>
      <w:r w:rsidRPr="0009102E">
        <w:rPr>
          <w:rFonts w:ascii="Times New Roman" w:hAnsi="Times New Roman" w:cs="Times New Roman"/>
          <w:sz w:val="32"/>
          <w:szCs w:val="32"/>
        </w:rPr>
        <w:t>расходов на оказание услуг</w:t>
      </w:r>
    </w:p>
    <w:p w:rsidR="0009102E" w:rsidRPr="0009102E" w:rsidRDefault="0009102E" w:rsidP="0009102E">
      <w:pPr>
        <w:pStyle w:val="ConsPlusNormal"/>
        <w:ind w:firstLine="540"/>
        <w:jc w:val="both"/>
        <w:rPr>
          <w:rFonts w:ascii="Times New Roman" w:hAnsi="Times New Roman" w:cs="Times New Roman"/>
        </w:rPr>
      </w:pPr>
    </w:p>
    <w:p w:rsidR="0009102E" w:rsidRPr="0009102E" w:rsidRDefault="0009102E" w:rsidP="0009102E">
      <w:pPr>
        <w:pStyle w:val="ConsPlusNormal"/>
        <w:ind w:firstLine="540"/>
        <w:jc w:val="both"/>
        <w:rPr>
          <w:rFonts w:ascii="Times New Roman" w:hAnsi="Times New Roman" w:cs="Times New Roman"/>
        </w:rPr>
      </w:pPr>
    </w:p>
    <w:p w:rsidR="0009102E" w:rsidRPr="0009102E" w:rsidRDefault="0009102E" w:rsidP="0009102E">
      <w:pPr>
        <w:pStyle w:val="ConsPlusNormal"/>
        <w:ind w:firstLine="540"/>
        <w:jc w:val="both"/>
        <w:rPr>
          <w:rFonts w:ascii="Times New Roman" w:hAnsi="Times New Roman" w:cs="Times New Roman"/>
          <w:i/>
          <w:sz w:val="26"/>
          <w:szCs w:val="26"/>
        </w:rPr>
      </w:pPr>
      <w:r w:rsidRPr="0009102E">
        <w:rPr>
          <w:rFonts w:ascii="Times New Roman" w:hAnsi="Times New Roman" w:cs="Times New Roman"/>
          <w:i/>
          <w:sz w:val="26"/>
          <w:szCs w:val="26"/>
        </w:rPr>
        <w:t>(предоставляется Исполнителем, согласовывается Заказчиком).</w:t>
      </w:r>
    </w:p>
    <w:p w:rsidR="009A18C2" w:rsidRDefault="009A18C2" w:rsidP="0009102E">
      <w:pPr>
        <w:spacing w:after="0" w:line="240" w:lineRule="auto"/>
        <w:jc w:val="center"/>
        <w:rPr>
          <w:b/>
          <w:sz w:val="26"/>
        </w:rPr>
      </w:pPr>
    </w:p>
    <w:p w:rsidR="00AB4D17" w:rsidRDefault="00AB4D17" w:rsidP="0009102E">
      <w:pPr>
        <w:spacing w:after="0" w:line="240" w:lineRule="auto"/>
        <w:jc w:val="center"/>
        <w:rPr>
          <w:b/>
          <w:sz w:val="26"/>
        </w:rPr>
      </w:pPr>
    </w:p>
    <w:p w:rsidR="00AB4D17" w:rsidRDefault="00AB4D17" w:rsidP="0009102E">
      <w:pPr>
        <w:spacing w:after="0" w:line="240" w:lineRule="auto"/>
        <w:jc w:val="center"/>
        <w:rPr>
          <w:b/>
          <w:sz w:val="26"/>
        </w:rPr>
      </w:pPr>
    </w:p>
    <w:p w:rsidR="00AB4D17" w:rsidRDefault="00AB4D17" w:rsidP="0009102E">
      <w:pPr>
        <w:spacing w:after="0" w:line="240" w:lineRule="auto"/>
        <w:jc w:val="center"/>
        <w:rPr>
          <w:b/>
          <w:sz w:val="26"/>
        </w:rPr>
      </w:pPr>
    </w:p>
    <w:p w:rsidR="00AB4D17" w:rsidRDefault="00AB4D17" w:rsidP="0009102E">
      <w:pPr>
        <w:spacing w:after="0" w:line="240" w:lineRule="auto"/>
        <w:jc w:val="center"/>
        <w:rPr>
          <w:b/>
          <w:sz w:val="26"/>
        </w:rPr>
      </w:pPr>
    </w:p>
    <w:p w:rsidR="00AB4D17" w:rsidRDefault="00AB4D17" w:rsidP="0009102E">
      <w:pPr>
        <w:spacing w:after="0" w:line="240" w:lineRule="auto"/>
        <w:jc w:val="center"/>
        <w:rPr>
          <w:b/>
          <w:sz w:val="26"/>
        </w:rPr>
      </w:pPr>
    </w:p>
    <w:p w:rsidR="00AB4D17" w:rsidRDefault="00AB4D17" w:rsidP="0009102E">
      <w:pPr>
        <w:spacing w:after="0" w:line="240" w:lineRule="auto"/>
        <w:jc w:val="center"/>
        <w:rPr>
          <w:b/>
          <w:sz w:val="26"/>
        </w:rPr>
      </w:pPr>
    </w:p>
    <w:p w:rsidR="00AB4D17" w:rsidRDefault="00AB4D17" w:rsidP="0009102E">
      <w:pPr>
        <w:spacing w:after="0" w:line="240" w:lineRule="auto"/>
        <w:jc w:val="center"/>
        <w:rPr>
          <w:b/>
          <w:sz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44"/>
        <w:gridCol w:w="4927"/>
      </w:tblGrid>
      <w:tr w:rsidR="00AB4D17" w:rsidRPr="00EB14CF" w:rsidTr="00543995">
        <w:trPr>
          <w:trHeight w:val="2484"/>
          <w:jc w:val="center"/>
        </w:trPr>
        <w:tc>
          <w:tcPr>
            <w:tcW w:w="4644" w:type="dxa"/>
          </w:tcPr>
          <w:p w:rsidR="00AB4D17" w:rsidRPr="00EB14CF" w:rsidRDefault="00AB4D17" w:rsidP="00543995">
            <w:pPr>
              <w:jc w:val="center"/>
              <w:rPr>
                <w:rFonts w:ascii="Times New Roman" w:eastAsia="Calibri" w:hAnsi="Times New Roman" w:cs="Times New Roman"/>
                <w:b/>
              </w:rPr>
            </w:pPr>
            <w:r w:rsidRPr="00EB14CF">
              <w:rPr>
                <w:rFonts w:ascii="Times New Roman" w:eastAsia="Calibri" w:hAnsi="Times New Roman" w:cs="Times New Roman"/>
                <w:b/>
              </w:rPr>
              <w:t>ЗАКАЗЧИК:</w:t>
            </w:r>
          </w:p>
          <w:p w:rsidR="00AB4D17" w:rsidRPr="00EB14CF" w:rsidRDefault="00AB4D17" w:rsidP="00543995">
            <w:pPr>
              <w:rPr>
                <w:rFonts w:ascii="Times New Roman" w:eastAsia="Calibri" w:hAnsi="Times New Roman" w:cs="Times New Roman"/>
                <w:b/>
              </w:rPr>
            </w:pPr>
            <w:r w:rsidRPr="00EB14CF">
              <w:rPr>
                <w:rFonts w:ascii="Times New Roman" w:eastAsia="Calibri" w:hAnsi="Times New Roman" w:cs="Times New Roman"/>
                <w:b/>
              </w:rPr>
              <w:t>ГАУ ДПО ИРО РБ</w:t>
            </w:r>
          </w:p>
          <w:p w:rsidR="00AB4D17" w:rsidRPr="00EB14CF" w:rsidRDefault="00AB4D17" w:rsidP="00543995">
            <w:pPr>
              <w:autoSpaceDE w:val="0"/>
              <w:autoSpaceDN w:val="0"/>
              <w:adjustRightInd w:val="0"/>
              <w:jc w:val="both"/>
              <w:rPr>
                <w:rFonts w:ascii="Times New Roman" w:eastAsia="Calibri" w:hAnsi="Times New Roman" w:cs="Times New Roman"/>
              </w:rPr>
            </w:pPr>
            <w:r w:rsidRPr="00EB14CF">
              <w:rPr>
                <w:rFonts w:ascii="Times New Roman" w:eastAsia="Calibri" w:hAnsi="Times New Roman" w:cs="Times New Roman"/>
              </w:rPr>
              <w:t>450005, г. Уфа, ул. Мингажева, д. 120</w:t>
            </w:r>
          </w:p>
          <w:p w:rsidR="00AB4D17" w:rsidRPr="00EB14CF" w:rsidRDefault="00AB4D17" w:rsidP="00543995">
            <w:pPr>
              <w:autoSpaceDE w:val="0"/>
              <w:autoSpaceDN w:val="0"/>
              <w:adjustRightInd w:val="0"/>
              <w:jc w:val="both"/>
              <w:rPr>
                <w:rFonts w:ascii="Times New Roman" w:eastAsia="Calibri" w:hAnsi="Times New Roman" w:cs="Times New Roman"/>
              </w:rPr>
            </w:pPr>
            <w:r w:rsidRPr="00EB14CF">
              <w:rPr>
                <w:rFonts w:ascii="Times New Roman" w:eastAsia="Calibri" w:hAnsi="Times New Roman" w:cs="Times New Roman"/>
              </w:rPr>
              <w:t>ИНН 0274057665 КПП 027401001</w:t>
            </w:r>
          </w:p>
          <w:p w:rsidR="00AB4D17" w:rsidRPr="00EB14CF" w:rsidRDefault="00AB4D17" w:rsidP="00543995">
            <w:pPr>
              <w:jc w:val="both"/>
              <w:rPr>
                <w:rFonts w:ascii="Times New Roman" w:eastAsia="Calibri" w:hAnsi="Times New Roman" w:cs="Times New Roman"/>
              </w:rPr>
            </w:pPr>
            <w:r w:rsidRPr="00EB14CF">
              <w:rPr>
                <w:rFonts w:ascii="Times New Roman" w:eastAsia="Calibri" w:hAnsi="Times New Roman" w:cs="Times New Roman"/>
              </w:rPr>
              <w:t>Ректор</w:t>
            </w:r>
          </w:p>
          <w:p w:rsidR="00AB4D17" w:rsidRPr="00EB14CF" w:rsidRDefault="00AB4D17" w:rsidP="00543995">
            <w:pPr>
              <w:jc w:val="both"/>
              <w:rPr>
                <w:rFonts w:ascii="Times New Roman" w:eastAsia="Calibri" w:hAnsi="Times New Roman" w:cs="Times New Roman"/>
              </w:rPr>
            </w:pPr>
            <w:r w:rsidRPr="00EB14CF">
              <w:rPr>
                <w:rFonts w:ascii="Times New Roman" w:eastAsia="Calibri" w:hAnsi="Times New Roman" w:cs="Times New Roman"/>
              </w:rPr>
              <w:t xml:space="preserve"> </w:t>
            </w:r>
          </w:p>
          <w:p w:rsidR="00AB4D17" w:rsidRPr="00EB14CF" w:rsidRDefault="00AB4D17" w:rsidP="00543995">
            <w:pPr>
              <w:jc w:val="both"/>
              <w:rPr>
                <w:rFonts w:ascii="Times New Roman" w:eastAsia="Calibri" w:hAnsi="Times New Roman" w:cs="Times New Roman"/>
              </w:rPr>
            </w:pPr>
          </w:p>
          <w:p w:rsidR="00AB4D17" w:rsidRPr="00EB14CF" w:rsidRDefault="00AB4D17" w:rsidP="00543995">
            <w:pPr>
              <w:jc w:val="both"/>
              <w:rPr>
                <w:rFonts w:ascii="Times New Roman" w:eastAsia="Calibri" w:hAnsi="Times New Roman" w:cs="Times New Roman"/>
              </w:rPr>
            </w:pPr>
            <w:r w:rsidRPr="00EB14CF">
              <w:rPr>
                <w:rFonts w:ascii="Times New Roman" w:eastAsia="Calibri" w:hAnsi="Times New Roman" w:cs="Times New Roman"/>
              </w:rPr>
              <w:t>_________________ /Т.Б. Каримов/</w:t>
            </w:r>
            <w:r w:rsidRPr="00EB14CF">
              <w:rPr>
                <w:rFonts w:ascii="Times New Roman" w:eastAsia="Calibri" w:hAnsi="Times New Roman" w:cs="Times New Roman"/>
              </w:rPr>
              <w:softHyphen/>
            </w:r>
          </w:p>
          <w:p w:rsidR="00AB4D17" w:rsidRPr="00EB14CF" w:rsidRDefault="00AB4D17" w:rsidP="00543995">
            <w:pPr>
              <w:jc w:val="center"/>
              <w:rPr>
                <w:rFonts w:ascii="Times New Roman" w:eastAsia="Calibri" w:hAnsi="Times New Roman" w:cs="Times New Roman"/>
              </w:rPr>
            </w:pPr>
          </w:p>
          <w:p w:rsidR="00AB4D17" w:rsidRPr="00EB14CF" w:rsidRDefault="00AB4D17" w:rsidP="00543995">
            <w:pPr>
              <w:jc w:val="center"/>
              <w:rPr>
                <w:rFonts w:ascii="Times New Roman" w:eastAsia="Calibri" w:hAnsi="Times New Roman" w:cs="Times New Roman"/>
                <w:b/>
              </w:rPr>
            </w:pPr>
          </w:p>
        </w:tc>
        <w:tc>
          <w:tcPr>
            <w:tcW w:w="4927" w:type="dxa"/>
          </w:tcPr>
          <w:p w:rsidR="00AB4D17" w:rsidRPr="00EB14CF" w:rsidRDefault="00AB4D17" w:rsidP="00543995">
            <w:pPr>
              <w:jc w:val="center"/>
              <w:rPr>
                <w:rFonts w:ascii="Times New Roman" w:eastAsia="Calibri" w:hAnsi="Times New Roman" w:cs="Times New Roman"/>
                <w:b/>
              </w:rPr>
            </w:pPr>
            <w:r w:rsidRPr="00EB14CF">
              <w:rPr>
                <w:rFonts w:ascii="Times New Roman" w:eastAsia="Calibri" w:hAnsi="Times New Roman" w:cs="Times New Roman"/>
                <w:b/>
              </w:rPr>
              <w:t>ИСПОЛНИТЕЛЬ:</w:t>
            </w:r>
          </w:p>
          <w:p w:rsidR="00AB4D17" w:rsidRPr="00EB14CF" w:rsidRDefault="00AB4D17" w:rsidP="00543995">
            <w:pPr>
              <w:jc w:val="center"/>
              <w:rPr>
                <w:rFonts w:ascii="Times New Roman" w:eastAsia="Calibri" w:hAnsi="Times New Roman" w:cs="Times New Roman"/>
                <w:b/>
              </w:rPr>
            </w:pP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r w:rsidRPr="00EB14CF">
              <w:rPr>
                <w:rFonts w:ascii="Times New Roman" w:eastAsia="Calibri" w:hAnsi="Times New Roman" w:cs="Times New Roman"/>
              </w:rPr>
              <w:t xml:space="preserve">Руководитель </w:t>
            </w: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p>
          <w:p w:rsidR="00AB4D17" w:rsidRPr="00EB14CF" w:rsidRDefault="00AB4D17" w:rsidP="00543995">
            <w:pPr>
              <w:rPr>
                <w:rFonts w:ascii="Times New Roman" w:eastAsia="Calibri" w:hAnsi="Times New Roman" w:cs="Times New Roman"/>
              </w:rPr>
            </w:pPr>
            <w:r w:rsidRPr="00EB14CF">
              <w:rPr>
                <w:rFonts w:ascii="Times New Roman" w:eastAsia="Calibri" w:hAnsi="Times New Roman" w:cs="Times New Roman"/>
              </w:rPr>
              <w:t>______________  /___________/</w:t>
            </w:r>
          </w:p>
          <w:p w:rsidR="00AB4D17" w:rsidRPr="00EB14CF" w:rsidRDefault="00AB4D17" w:rsidP="00543995">
            <w:pPr>
              <w:jc w:val="center"/>
              <w:rPr>
                <w:rFonts w:ascii="Times New Roman" w:eastAsia="Calibri" w:hAnsi="Times New Roman" w:cs="Times New Roman"/>
              </w:rPr>
            </w:pPr>
          </w:p>
          <w:p w:rsidR="00AB4D17" w:rsidRPr="00EB14CF" w:rsidRDefault="00AB4D17" w:rsidP="00543995">
            <w:pPr>
              <w:jc w:val="center"/>
              <w:rPr>
                <w:rFonts w:ascii="Times New Roman" w:eastAsia="Calibri" w:hAnsi="Times New Roman" w:cs="Times New Roman"/>
                <w:b/>
              </w:rPr>
            </w:pPr>
          </w:p>
        </w:tc>
      </w:tr>
    </w:tbl>
    <w:p w:rsidR="00AB4D17" w:rsidRPr="004C48B7" w:rsidRDefault="00AB4D17" w:rsidP="0009102E">
      <w:pPr>
        <w:spacing w:after="0" w:line="240" w:lineRule="auto"/>
        <w:jc w:val="center"/>
        <w:rPr>
          <w:b/>
          <w:sz w:val="26"/>
        </w:rPr>
      </w:pPr>
    </w:p>
    <w:sectPr w:rsidR="00AB4D17" w:rsidRPr="004C48B7" w:rsidSect="0009102E">
      <w:headerReference w:type="default" r:id="rId15"/>
      <w:footerReference w:type="default" r:id="rId1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2689" w:rsidRDefault="00162689" w:rsidP="00150E27">
      <w:pPr>
        <w:spacing w:after="0" w:line="240" w:lineRule="auto"/>
      </w:pPr>
      <w:r>
        <w:separator/>
      </w:r>
    </w:p>
  </w:endnote>
  <w:endnote w:type="continuationSeparator" w:id="1">
    <w:p w:rsidR="00162689" w:rsidRDefault="00162689" w:rsidP="00150E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XO Thames">
    <w:altName w:val="Cambria"/>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iberation Serif">
    <w:altName w:val="Times New Roman"/>
    <w:charset w:val="CC"/>
    <w:family w:val="roman"/>
    <w:pitch w:val="variable"/>
    <w:sig w:usb0="E0000AFF" w:usb1="500078FF" w:usb2="00000021" w:usb3="00000000" w:csb0="000001BF" w:csb1="00000000"/>
  </w:font>
  <w:font w:name="DejaVu Sans">
    <w:altName w:val="Arial"/>
    <w:charset w:val="CC"/>
    <w:family w:val="swiss"/>
    <w:pitch w:val="variable"/>
    <w:sig w:usb0="E7002EFF" w:usb1="D200FDFF" w:usb2="0A046029" w:usb3="00000000" w:csb0="000001FF" w:csb1="00000000"/>
  </w:font>
  <w:font w:name="Lohit Hindi">
    <w:altName w:val="MS Mincho"/>
    <w:charset w:val="80"/>
    <w:family w:val="auto"/>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BF" w:rsidRDefault="00F643BF">
    <w:pPr>
      <w:pStyle w:val="ab"/>
      <w:jc w:val="center"/>
    </w:pPr>
  </w:p>
  <w:p w:rsidR="00F643BF" w:rsidRDefault="00F643BF">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2689" w:rsidRDefault="00162689" w:rsidP="00150E27">
      <w:pPr>
        <w:spacing w:after="0" w:line="240" w:lineRule="auto"/>
      </w:pPr>
      <w:r>
        <w:separator/>
      </w:r>
    </w:p>
  </w:footnote>
  <w:footnote w:type="continuationSeparator" w:id="1">
    <w:p w:rsidR="00162689" w:rsidRDefault="00162689" w:rsidP="00150E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0453818"/>
      <w:docPartObj>
        <w:docPartGallery w:val="Page Numbers (Top of Page)"/>
        <w:docPartUnique/>
      </w:docPartObj>
    </w:sdtPr>
    <w:sdtContent>
      <w:p w:rsidR="00F643BF" w:rsidRDefault="00EC67DF" w:rsidP="003022B0">
        <w:pPr>
          <w:pStyle w:val="a8"/>
          <w:suppressLineNumbers/>
          <w:jc w:val="center"/>
        </w:pPr>
        <w:r>
          <w:rPr>
            <w:noProof/>
          </w:rPr>
          <w:fldChar w:fldCharType="begin"/>
        </w:r>
        <w:r w:rsidR="00F643BF">
          <w:rPr>
            <w:noProof/>
          </w:rPr>
          <w:instrText>PAGE   \* MERGEFORMAT</w:instrText>
        </w:r>
        <w:r>
          <w:rPr>
            <w:noProof/>
          </w:rPr>
          <w:fldChar w:fldCharType="separate"/>
        </w:r>
        <w:r w:rsidR="0059481D">
          <w:rPr>
            <w:noProof/>
          </w:rPr>
          <w:t>26</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00000002"/>
    <w:multiLevelType w:val="multilevel"/>
    <w:tmpl w:val="00000002"/>
    <w:name w:val="WWNum4"/>
    <w:lvl w:ilvl="0">
      <w:start w:val="1"/>
      <w:numFmt w:val="bullet"/>
      <w:lvlText w:val=""/>
      <w:lvlJc w:val="left"/>
      <w:pPr>
        <w:tabs>
          <w:tab w:val="num" w:pos="0"/>
        </w:tabs>
        <w:ind w:left="1440" w:hanging="360"/>
      </w:pPr>
      <w:rPr>
        <w:rFonts w:ascii="Wingdings" w:hAnsi="Wingdings"/>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2">
    <w:nsid w:val="00000003"/>
    <w:multiLevelType w:val="multilevel"/>
    <w:tmpl w:val="00000003"/>
    <w:name w:val="WWNum5"/>
    <w:lvl w:ilvl="0">
      <w:start w:val="1"/>
      <w:numFmt w:val="bullet"/>
      <w:lvlText w:val=""/>
      <w:lvlJc w:val="left"/>
      <w:pPr>
        <w:tabs>
          <w:tab w:val="num" w:pos="0"/>
        </w:tabs>
        <w:ind w:left="1287" w:hanging="360"/>
      </w:pPr>
      <w:rPr>
        <w:rFonts w:ascii="Symbol" w:hAnsi="Symbol"/>
      </w:rPr>
    </w:lvl>
    <w:lvl w:ilvl="1">
      <w:start w:val="1"/>
      <w:numFmt w:val="bullet"/>
      <w:lvlText w:val="o"/>
      <w:lvlJc w:val="left"/>
      <w:pPr>
        <w:tabs>
          <w:tab w:val="num" w:pos="0"/>
        </w:tabs>
        <w:ind w:left="2007" w:hanging="360"/>
      </w:pPr>
      <w:rPr>
        <w:rFonts w:ascii="Courier New" w:hAnsi="Courier New" w:cs="Courier New"/>
      </w:rPr>
    </w:lvl>
    <w:lvl w:ilvl="2">
      <w:start w:val="1"/>
      <w:numFmt w:val="bullet"/>
      <w:lvlText w:val=""/>
      <w:lvlJc w:val="left"/>
      <w:pPr>
        <w:tabs>
          <w:tab w:val="num" w:pos="0"/>
        </w:tabs>
        <w:ind w:left="2727" w:hanging="360"/>
      </w:pPr>
      <w:rPr>
        <w:rFonts w:ascii="Wingdings" w:hAnsi="Wingdings"/>
      </w:rPr>
    </w:lvl>
    <w:lvl w:ilvl="3">
      <w:start w:val="1"/>
      <w:numFmt w:val="bullet"/>
      <w:lvlText w:val=""/>
      <w:lvlJc w:val="left"/>
      <w:pPr>
        <w:tabs>
          <w:tab w:val="num" w:pos="0"/>
        </w:tabs>
        <w:ind w:left="3447" w:hanging="360"/>
      </w:pPr>
      <w:rPr>
        <w:rFonts w:ascii="Symbol" w:hAnsi="Symbol"/>
      </w:rPr>
    </w:lvl>
    <w:lvl w:ilvl="4">
      <w:start w:val="1"/>
      <w:numFmt w:val="bullet"/>
      <w:lvlText w:val="o"/>
      <w:lvlJc w:val="left"/>
      <w:pPr>
        <w:tabs>
          <w:tab w:val="num" w:pos="0"/>
        </w:tabs>
        <w:ind w:left="4167" w:hanging="360"/>
      </w:pPr>
      <w:rPr>
        <w:rFonts w:ascii="Courier New" w:hAnsi="Courier New" w:cs="Courier New"/>
      </w:rPr>
    </w:lvl>
    <w:lvl w:ilvl="5">
      <w:start w:val="1"/>
      <w:numFmt w:val="bullet"/>
      <w:lvlText w:val=""/>
      <w:lvlJc w:val="left"/>
      <w:pPr>
        <w:tabs>
          <w:tab w:val="num" w:pos="0"/>
        </w:tabs>
        <w:ind w:left="4887" w:hanging="360"/>
      </w:pPr>
      <w:rPr>
        <w:rFonts w:ascii="Wingdings" w:hAnsi="Wingdings"/>
      </w:rPr>
    </w:lvl>
    <w:lvl w:ilvl="6">
      <w:start w:val="1"/>
      <w:numFmt w:val="bullet"/>
      <w:lvlText w:val=""/>
      <w:lvlJc w:val="left"/>
      <w:pPr>
        <w:tabs>
          <w:tab w:val="num" w:pos="0"/>
        </w:tabs>
        <w:ind w:left="5607" w:hanging="360"/>
      </w:pPr>
      <w:rPr>
        <w:rFonts w:ascii="Symbol" w:hAnsi="Symbol"/>
      </w:rPr>
    </w:lvl>
    <w:lvl w:ilvl="7">
      <w:start w:val="1"/>
      <w:numFmt w:val="bullet"/>
      <w:lvlText w:val="o"/>
      <w:lvlJc w:val="left"/>
      <w:pPr>
        <w:tabs>
          <w:tab w:val="num" w:pos="0"/>
        </w:tabs>
        <w:ind w:left="6327" w:hanging="360"/>
      </w:pPr>
      <w:rPr>
        <w:rFonts w:ascii="Courier New" w:hAnsi="Courier New" w:cs="Courier New"/>
      </w:rPr>
    </w:lvl>
    <w:lvl w:ilvl="8">
      <w:start w:val="1"/>
      <w:numFmt w:val="bullet"/>
      <w:lvlText w:val=""/>
      <w:lvlJc w:val="left"/>
      <w:pPr>
        <w:tabs>
          <w:tab w:val="num" w:pos="0"/>
        </w:tabs>
        <w:ind w:left="7047" w:hanging="360"/>
      </w:pPr>
      <w:rPr>
        <w:rFonts w:ascii="Wingdings" w:hAnsi="Wingdings"/>
      </w:rPr>
    </w:lvl>
  </w:abstractNum>
  <w:abstractNum w:abstractNumId="3">
    <w:nsid w:val="00000004"/>
    <w:multiLevelType w:val="multilevel"/>
    <w:tmpl w:val="F6861D9C"/>
    <w:name w:val="WW8Num17"/>
    <w:lvl w:ilvl="0">
      <w:start w:val="1"/>
      <w:numFmt w:val="bullet"/>
      <w:lvlText w:val="□"/>
      <w:lvlJc w:val="left"/>
      <w:pPr>
        <w:tabs>
          <w:tab w:val="num" w:pos="360"/>
        </w:tabs>
        <w:ind w:left="360" w:hanging="360"/>
      </w:pPr>
      <w:rPr>
        <w:rFonts w:ascii="Courier New" w:hAnsi="Courier New" w:cs="Times New Roman" w:hint="default"/>
        <w:sz w:val="36"/>
      </w:rPr>
    </w:lvl>
    <w:lvl w:ilvl="1">
      <w:start w:val="1"/>
      <w:numFmt w:val="bullet"/>
      <w:lvlText w:val=""/>
      <w:lvlJc w:val="left"/>
      <w:pPr>
        <w:tabs>
          <w:tab w:val="num" w:pos="720"/>
        </w:tabs>
        <w:ind w:left="720" w:hanging="360"/>
      </w:pPr>
      <w:rPr>
        <w:rFonts w:ascii="Symbol" w:hAnsi="Symbol" w:hint="default"/>
        <w:b/>
        <w:i w:val="0"/>
      </w:rPr>
    </w:lvl>
    <w:lvl w:ilvl="2">
      <w:start w:val="1"/>
      <w:numFmt w:val="decimal"/>
      <w:lvlText w:val="%1.%2.%3."/>
      <w:lvlJc w:val="left"/>
      <w:pPr>
        <w:tabs>
          <w:tab w:val="num" w:pos="1214"/>
        </w:tabs>
        <w:ind w:left="121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
    <w:nsid w:val="00000005"/>
    <w:multiLevelType w:val="multilevel"/>
    <w:tmpl w:val="4BCE73EE"/>
    <w:name w:val="WW8Num27"/>
    <w:lvl w:ilvl="0">
      <w:start w:val="1"/>
      <w:numFmt w:val="bullet"/>
      <w:lvlText w:val="□"/>
      <w:lvlJc w:val="left"/>
      <w:pPr>
        <w:tabs>
          <w:tab w:val="num" w:pos="1110"/>
        </w:tabs>
        <w:ind w:left="1110" w:hanging="360"/>
      </w:pPr>
      <w:rPr>
        <w:rFonts w:ascii="Courier New" w:hAnsi="Courier New" w:cs="Times New Roman" w:hint="default"/>
      </w:rPr>
    </w:lvl>
    <w:lvl w:ilvl="1">
      <w:start w:val="1"/>
      <w:numFmt w:val="bullet"/>
      <w:lvlText w:val="□"/>
      <w:lvlJc w:val="left"/>
      <w:pPr>
        <w:tabs>
          <w:tab w:val="num" w:pos="360"/>
        </w:tabs>
        <w:ind w:left="36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0000000A"/>
    <w:multiLevelType w:val="multilevel"/>
    <w:tmpl w:val="0000000A"/>
    <w:name w:val="WW8Num9"/>
    <w:lvl w:ilvl="0">
      <w:start w:val="1"/>
      <w:numFmt w:val="bullet"/>
      <w:lvlText w:val=""/>
      <w:lvlJc w:val="left"/>
      <w:pPr>
        <w:tabs>
          <w:tab w:val="num" w:pos="720"/>
        </w:tabs>
        <w:ind w:left="720" w:hanging="360"/>
      </w:pPr>
      <w:rPr>
        <w:rFonts w:ascii="Symbol" w:hAnsi="Symbol" w:cs="Times New Roman"/>
        <w:sz w:val="22"/>
        <w:szCs w:val="22"/>
        <w:lang w:val="ru-RU" w:eastAsia="ru-RU"/>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Times New Roman"/>
      </w:rPr>
    </w:lvl>
    <w:lvl w:ilvl="3">
      <w:start w:val="1"/>
      <w:numFmt w:val="bullet"/>
      <w:lvlText w:val=""/>
      <w:lvlJc w:val="left"/>
      <w:pPr>
        <w:tabs>
          <w:tab w:val="num" w:pos="2880"/>
        </w:tabs>
        <w:ind w:left="2880" w:hanging="360"/>
      </w:pPr>
      <w:rPr>
        <w:rFonts w:ascii="Symbol" w:hAnsi="Symbol" w:cs="Times New Roman"/>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Times New Roman"/>
      </w:rPr>
    </w:lvl>
    <w:lvl w:ilvl="6">
      <w:start w:val="1"/>
      <w:numFmt w:val="bullet"/>
      <w:lvlText w:val=""/>
      <w:lvlJc w:val="left"/>
      <w:pPr>
        <w:tabs>
          <w:tab w:val="num" w:pos="5040"/>
        </w:tabs>
        <w:ind w:left="5040" w:hanging="360"/>
      </w:pPr>
      <w:rPr>
        <w:rFonts w:ascii="Symbol" w:hAnsi="Symbol" w:cs="Times New Roman"/>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Times New Roman"/>
      </w:rPr>
    </w:lvl>
  </w:abstractNum>
  <w:abstractNum w:abstractNumId="6">
    <w:nsid w:val="0000000C"/>
    <w:multiLevelType w:val="singleLevel"/>
    <w:tmpl w:val="0000000C"/>
    <w:name w:val="WW8Num12"/>
    <w:lvl w:ilvl="0">
      <w:start w:val="1"/>
      <w:numFmt w:val="decimal"/>
      <w:lvlText w:val="4.2.%1."/>
      <w:lvlJc w:val="left"/>
      <w:pPr>
        <w:tabs>
          <w:tab w:val="num" w:pos="408"/>
        </w:tabs>
        <w:ind w:left="0" w:firstLine="0"/>
      </w:pPr>
      <w:rPr>
        <w:b w:val="0"/>
        <w:bCs w:val="0"/>
      </w:rPr>
    </w:lvl>
  </w:abstractNum>
  <w:abstractNum w:abstractNumId="7">
    <w:nsid w:val="0000000F"/>
    <w:multiLevelType w:val="singleLevel"/>
    <w:tmpl w:val="0000000F"/>
    <w:name w:val="WW8Num15"/>
    <w:lvl w:ilvl="0">
      <w:start w:val="2"/>
      <w:numFmt w:val="decimal"/>
      <w:lvlText w:val="4.%1."/>
      <w:lvlJc w:val="left"/>
      <w:pPr>
        <w:tabs>
          <w:tab w:val="num" w:pos="408"/>
        </w:tabs>
        <w:ind w:left="0" w:firstLine="0"/>
      </w:pPr>
      <w:rPr>
        <w:rFonts w:ascii="Times New Roman" w:hAnsi="Times New Roman" w:cs="Times New Roman"/>
        <w:b/>
        <w:bCs/>
        <w:i w:val="0"/>
        <w:sz w:val="26"/>
        <w:szCs w:val="26"/>
      </w:rPr>
    </w:lvl>
  </w:abstractNum>
  <w:abstractNum w:abstractNumId="8">
    <w:nsid w:val="058D1C49"/>
    <w:multiLevelType w:val="hybridMultilevel"/>
    <w:tmpl w:val="95A8E3BE"/>
    <w:name w:val="WW8Num24"/>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06743FD8"/>
    <w:multiLevelType w:val="hybridMultilevel"/>
    <w:tmpl w:val="1514F94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B3401C2"/>
    <w:multiLevelType w:val="hybridMultilevel"/>
    <w:tmpl w:val="05B43E4E"/>
    <w:lvl w:ilvl="0" w:tplc="FFFFFFFF">
      <w:start w:val="1"/>
      <w:numFmt w:val="lowerLetter"/>
      <w:lvlText w:val="%1."/>
      <w:lvlJc w:val="left"/>
      <w:pPr>
        <w:tabs>
          <w:tab w:val="num" w:pos="360"/>
        </w:tabs>
        <w:ind w:left="360" w:hanging="360"/>
      </w:pPr>
      <w:rPr>
        <w:rFonts w:cs="Times New Roman"/>
      </w:rPr>
    </w:lvl>
    <w:lvl w:ilvl="1" w:tplc="FFFFFFFF">
      <w:start w:val="1"/>
      <w:numFmt w:val="decimal"/>
      <w:lvlText w:val="%2."/>
      <w:lvlJc w:val="left"/>
      <w:pPr>
        <w:tabs>
          <w:tab w:val="num" w:pos="1080"/>
        </w:tabs>
        <w:ind w:left="1080" w:hanging="360"/>
      </w:pPr>
      <w:rPr>
        <w:rFonts w:cs="Times New Roman"/>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start w:val="1"/>
      <w:numFmt w:val="lowerRoman"/>
      <w:lvlText w:val="%6."/>
      <w:lvlJc w:val="right"/>
      <w:pPr>
        <w:tabs>
          <w:tab w:val="num" w:pos="3960"/>
        </w:tabs>
        <w:ind w:left="3960" w:hanging="18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lowerLetter"/>
      <w:lvlText w:val="%8."/>
      <w:lvlJc w:val="left"/>
      <w:pPr>
        <w:tabs>
          <w:tab w:val="num" w:pos="5400"/>
        </w:tabs>
        <w:ind w:left="5400" w:hanging="360"/>
      </w:pPr>
      <w:rPr>
        <w:rFonts w:cs="Times New Roman"/>
      </w:rPr>
    </w:lvl>
    <w:lvl w:ilvl="8" w:tplc="FFFFFFFF">
      <w:start w:val="1"/>
      <w:numFmt w:val="lowerRoman"/>
      <w:lvlText w:val="%9."/>
      <w:lvlJc w:val="right"/>
      <w:pPr>
        <w:tabs>
          <w:tab w:val="num" w:pos="6120"/>
        </w:tabs>
        <w:ind w:left="6120" w:hanging="180"/>
      </w:pPr>
      <w:rPr>
        <w:rFonts w:cs="Times New Roman"/>
      </w:rPr>
    </w:lvl>
  </w:abstractNum>
  <w:abstractNum w:abstractNumId="11">
    <w:nsid w:val="20AF0802"/>
    <w:multiLevelType w:val="hybridMultilevel"/>
    <w:tmpl w:val="5A169010"/>
    <w:lvl w:ilvl="0" w:tplc="12CEDEA8">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5130016"/>
    <w:multiLevelType w:val="multilevel"/>
    <w:tmpl w:val="1804D6E0"/>
    <w:name w:val="WW8Num162"/>
    <w:lvl w:ilvl="0">
      <w:start w:val="1"/>
      <w:numFmt w:val="decimal"/>
      <w:lvlText w:val="%1."/>
      <w:lvlJc w:val="left"/>
      <w:pPr>
        <w:tabs>
          <w:tab w:val="num" w:pos="360"/>
        </w:tabs>
        <w:ind w:left="360" w:hanging="360"/>
      </w:pPr>
      <w:rPr>
        <w:rFonts w:cs="Times New Roman"/>
        <w:b/>
        <w:i w:val="0"/>
      </w:rPr>
    </w:lvl>
    <w:lvl w:ilvl="1">
      <w:start w:val="1"/>
      <w:numFmt w:val="decimal"/>
      <w:lvlText w:val="%2."/>
      <w:lvlJc w:val="left"/>
      <w:pPr>
        <w:tabs>
          <w:tab w:val="num" w:pos="432"/>
        </w:tabs>
        <w:ind w:left="432" w:hanging="432"/>
      </w:pPr>
      <w:rPr>
        <w:rFonts w:ascii="Times New Roman" w:eastAsia="Times New Roman" w:hAnsi="Times New Roman" w:cs="Times New Roman"/>
        <w:b/>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3">
    <w:nsid w:val="2B5D552F"/>
    <w:multiLevelType w:val="hybridMultilevel"/>
    <w:tmpl w:val="2378F3AE"/>
    <w:lvl w:ilvl="0" w:tplc="24342962">
      <w:start w:val="1"/>
      <w:numFmt w:val="decimal"/>
      <w:lvlText w:val="%1)"/>
      <w:lvlJc w:val="left"/>
      <w:pPr>
        <w:ind w:left="1740" w:hanging="12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335616B6"/>
    <w:multiLevelType w:val="hybridMultilevel"/>
    <w:tmpl w:val="73B423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DB00B4"/>
    <w:multiLevelType w:val="multilevel"/>
    <w:tmpl w:val="499C4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B92822"/>
    <w:multiLevelType w:val="hybridMultilevel"/>
    <w:tmpl w:val="5FD6FF86"/>
    <w:lvl w:ilvl="0" w:tplc="45763674">
      <w:start w:val="10"/>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23D67E5"/>
    <w:multiLevelType w:val="hybridMultilevel"/>
    <w:tmpl w:val="12C67E3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54823A4"/>
    <w:multiLevelType w:val="hybridMultilevel"/>
    <w:tmpl w:val="1ACC62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B716EC9"/>
    <w:multiLevelType w:val="hybridMultilevel"/>
    <w:tmpl w:val="F90E4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571F6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9305186"/>
    <w:multiLevelType w:val="hybridMultilevel"/>
    <w:tmpl w:val="EDDE26CC"/>
    <w:lvl w:ilvl="0" w:tplc="DAE046F4">
      <w:start w:val="1"/>
      <w:numFmt w:val="decimal"/>
      <w:lvlText w:val="%1."/>
      <w:lvlJc w:val="left"/>
      <w:pPr>
        <w:ind w:left="928" w:hanging="360"/>
      </w:pPr>
      <w:rPr>
        <w:rFonts w:hint="default"/>
        <w:b/>
        <w:bCs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5DE01A12"/>
    <w:multiLevelType w:val="hybridMultilevel"/>
    <w:tmpl w:val="2BE08042"/>
    <w:name w:val="WW8Num2353"/>
    <w:lvl w:ilvl="0" w:tplc="7D082376">
      <w:start w:val="1"/>
      <w:numFmt w:val="bullet"/>
      <w:lvlText w:val=""/>
      <w:lvlJc w:val="left"/>
      <w:pPr>
        <w:ind w:left="720" w:hanging="360"/>
      </w:pPr>
      <w:rPr>
        <w:rFonts w:ascii="Symbol" w:hAnsi="Symbol" w:cs="Symbol" w:hint="default"/>
      </w:rPr>
    </w:lvl>
    <w:lvl w:ilvl="1" w:tplc="EA02DB84" w:tentative="1">
      <w:start w:val="1"/>
      <w:numFmt w:val="bullet"/>
      <w:lvlText w:val="o"/>
      <w:lvlJc w:val="left"/>
      <w:pPr>
        <w:ind w:left="1440" w:hanging="360"/>
      </w:pPr>
      <w:rPr>
        <w:rFonts w:ascii="Courier New" w:hAnsi="Courier New" w:cs="Courier New" w:hint="default"/>
      </w:rPr>
    </w:lvl>
    <w:lvl w:ilvl="2" w:tplc="18B686E0" w:tentative="1">
      <w:start w:val="1"/>
      <w:numFmt w:val="bullet"/>
      <w:lvlText w:val=""/>
      <w:lvlJc w:val="left"/>
      <w:pPr>
        <w:ind w:left="2160" w:hanging="360"/>
      </w:pPr>
      <w:rPr>
        <w:rFonts w:ascii="Wingdings" w:hAnsi="Wingdings" w:hint="default"/>
      </w:rPr>
    </w:lvl>
    <w:lvl w:ilvl="3" w:tplc="A462B552" w:tentative="1">
      <w:start w:val="1"/>
      <w:numFmt w:val="bullet"/>
      <w:lvlText w:val=""/>
      <w:lvlJc w:val="left"/>
      <w:pPr>
        <w:ind w:left="2880" w:hanging="360"/>
      </w:pPr>
      <w:rPr>
        <w:rFonts w:ascii="Symbol" w:hAnsi="Symbol" w:hint="default"/>
      </w:rPr>
    </w:lvl>
    <w:lvl w:ilvl="4" w:tplc="A260DA82" w:tentative="1">
      <w:start w:val="1"/>
      <w:numFmt w:val="bullet"/>
      <w:lvlText w:val="o"/>
      <w:lvlJc w:val="left"/>
      <w:pPr>
        <w:ind w:left="3600" w:hanging="360"/>
      </w:pPr>
      <w:rPr>
        <w:rFonts w:ascii="Courier New" w:hAnsi="Courier New" w:cs="Courier New" w:hint="default"/>
      </w:rPr>
    </w:lvl>
    <w:lvl w:ilvl="5" w:tplc="2B62C60E" w:tentative="1">
      <w:start w:val="1"/>
      <w:numFmt w:val="bullet"/>
      <w:lvlText w:val=""/>
      <w:lvlJc w:val="left"/>
      <w:pPr>
        <w:ind w:left="4320" w:hanging="360"/>
      </w:pPr>
      <w:rPr>
        <w:rFonts w:ascii="Wingdings" w:hAnsi="Wingdings" w:hint="default"/>
      </w:rPr>
    </w:lvl>
    <w:lvl w:ilvl="6" w:tplc="BCC0AAFE" w:tentative="1">
      <w:start w:val="1"/>
      <w:numFmt w:val="bullet"/>
      <w:lvlText w:val=""/>
      <w:lvlJc w:val="left"/>
      <w:pPr>
        <w:ind w:left="5040" w:hanging="360"/>
      </w:pPr>
      <w:rPr>
        <w:rFonts w:ascii="Symbol" w:hAnsi="Symbol" w:hint="default"/>
      </w:rPr>
    </w:lvl>
    <w:lvl w:ilvl="7" w:tplc="7814F160" w:tentative="1">
      <w:start w:val="1"/>
      <w:numFmt w:val="bullet"/>
      <w:lvlText w:val="o"/>
      <w:lvlJc w:val="left"/>
      <w:pPr>
        <w:ind w:left="5760" w:hanging="360"/>
      </w:pPr>
      <w:rPr>
        <w:rFonts w:ascii="Courier New" w:hAnsi="Courier New" w:cs="Courier New" w:hint="default"/>
      </w:rPr>
    </w:lvl>
    <w:lvl w:ilvl="8" w:tplc="9120025A" w:tentative="1">
      <w:start w:val="1"/>
      <w:numFmt w:val="bullet"/>
      <w:lvlText w:val=""/>
      <w:lvlJc w:val="left"/>
      <w:pPr>
        <w:ind w:left="6480" w:hanging="360"/>
      </w:pPr>
      <w:rPr>
        <w:rFonts w:ascii="Wingdings" w:hAnsi="Wingdings" w:hint="default"/>
      </w:rPr>
    </w:lvl>
  </w:abstractNum>
  <w:abstractNum w:abstractNumId="23">
    <w:nsid w:val="65FC5265"/>
    <w:multiLevelType w:val="hybridMultilevel"/>
    <w:tmpl w:val="8CBC96A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8775B84"/>
    <w:multiLevelType w:val="hybridMultilevel"/>
    <w:tmpl w:val="1D50E5DE"/>
    <w:lvl w:ilvl="0" w:tplc="89D67C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C7B6995"/>
    <w:multiLevelType w:val="hybridMultilevel"/>
    <w:tmpl w:val="ACCA3844"/>
    <w:lvl w:ilvl="0" w:tplc="04190005">
      <w:start w:val="1"/>
      <w:numFmt w:val="bullet"/>
      <w:lvlText w:val=""/>
      <w:lvlJc w:val="left"/>
      <w:pPr>
        <w:ind w:left="2845" w:hanging="360"/>
      </w:pPr>
      <w:rPr>
        <w:rFonts w:ascii="Wingdings" w:hAnsi="Wingdings" w:hint="default"/>
      </w:rPr>
    </w:lvl>
    <w:lvl w:ilvl="1" w:tplc="04190003" w:tentative="1">
      <w:start w:val="1"/>
      <w:numFmt w:val="bullet"/>
      <w:lvlText w:val="o"/>
      <w:lvlJc w:val="left"/>
      <w:pPr>
        <w:ind w:left="3565" w:hanging="360"/>
      </w:pPr>
      <w:rPr>
        <w:rFonts w:ascii="Courier New" w:hAnsi="Courier New" w:cs="Courier New" w:hint="default"/>
      </w:rPr>
    </w:lvl>
    <w:lvl w:ilvl="2" w:tplc="04190005" w:tentative="1">
      <w:start w:val="1"/>
      <w:numFmt w:val="bullet"/>
      <w:lvlText w:val=""/>
      <w:lvlJc w:val="left"/>
      <w:pPr>
        <w:ind w:left="4285" w:hanging="360"/>
      </w:pPr>
      <w:rPr>
        <w:rFonts w:ascii="Wingdings" w:hAnsi="Wingdings" w:hint="default"/>
      </w:rPr>
    </w:lvl>
    <w:lvl w:ilvl="3" w:tplc="04190001" w:tentative="1">
      <w:start w:val="1"/>
      <w:numFmt w:val="bullet"/>
      <w:lvlText w:val=""/>
      <w:lvlJc w:val="left"/>
      <w:pPr>
        <w:ind w:left="5005" w:hanging="360"/>
      </w:pPr>
      <w:rPr>
        <w:rFonts w:ascii="Symbol" w:hAnsi="Symbol" w:hint="default"/>
      </w:rPr>
    </w:lvl>
    <w:lvl w:ilvl="4" w:tplc="04190003" w:tentative="1">
      <w:start w:val="1"/>
      <w:numFmt w:val="bullet"/>
      <w:lvlText w:val="o"/>
      <w:lvlJc w:val="left"/>
      <w:pPr>
        <w:ind w:left="5725" w:hanging="360"/>
      </w:pPr>
      <w:rPr>
        <w:rFonts w:ascii="Courier New" w:hAnsi="Courier New" w:cs="Courier New" w:hint="default"/>
      </w:rPr>
    </w:lvl>
    <w:lvl w:ilvl="5" w:tplc="04190005" w:tentative="1">
      <w:start w:val="1"/>
      <w:numFmt w:val="bullet"/>
      <w:lvlText w:val=""/>
      <w:lvlJc w:val="left"/>
      <w:pPr>
        <w:ind w:left="6445" w:hanging="360"/>
      </w:pPr>
      <w:rPr>
        <w:rFonts w:ascii="Wingdings" w:hAnsi="Wingdings" w:hint="default"/>
      </w:rPr>
    </w:lvl>
    <w:lvl w:ilvl="6" w:tplc="04190001" w:tentative="1">
      <w:start w:val="1"/>
      <w:numFmt w:val="bullet"/>
      <w:lvlText w:val=""/>
      <w:lvlJc w:val="left"/>
      <w:pPr>
        <w:ind w:left="7165" w:hanging="360"/>
      </w:pPr>
      <w:rPr>
        <w:rFonts w:ascii="Symbol" w:hAnsi="Symbol" w:hint="default"/>
      </w:rPr>
    </w:lvl>
    <w:lvl w:ilvl="7" w:tplc="04190003" w:tentative="1">
      <w:start w:val="1"/>
      <w:numFmt w:val="bullet"/>
      <w:lvlText w:val="o"/>
      <w:lvlJc w:val="left"/>
      <w:pPr>
        <w:ind w:left="7885" w:hanging="360"/>
      </w:pPr>
      <w:rPr>
        <w:rFonts w:ascii="Courier New" w:hAnsi="Courier New" w:cs="Courier New" w:hint="default"/>
      </w:rPr>
    </w:lvl>
    <w:lvl w:ilvl="8" w:tplc="04190005" w:tentative="1">
      <w:start w:val="1"/>
      <w:numFmt w:val="bullet"/>
      <w:lvlText w:val=""/>
      <w:lvlJc w:val="left"/>
      <w:pPr>
        <w:ind w:left="8605" w:hanging="360"/>
      </w:pPr>
      <w:rPr>
        <w:rFonts w:ascii="Wingdings" w:hAnsi="Wingdings" w:hint="default"/>
      </w:rPr>
    </w:lvl>
  </w:abstractNum>
  <w:abstractNum w:abstractNumId="26">
    <w:nsid w:val="6E267BB2"/>
    <w:multiLevelType w:val="multilevel"/>
    <w:tmpl w:val="72D61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18247DD"/>
    <w:multiLevelType w:val="hybridMultilevel"/>
    <w:tmpl w:val="6BE0F0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29212D8"/>
    <w:multiLevelType w:val="hybridMultilevel"/>
    <w:tmpl w:val="49128C4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54A77CB"/>
    <w:multiLevelType w:val="multilevel"/>
    <w:tmpl w:val="FC20F832"/>
    <w:lvl w:ilvl="0">
      <w:start w:val="2"/>
      <w:numFmt w:val="decimal"/>
      <w:lvlText w:val="%1."/>
      <w:lvlJc w:val="left"/>
      <w:rPr>
        <w:rFonts w:ascii="Sylfaen" w:eastAsia="Times New Roman" w:hAnsi="Sylfaen" w:cs="Sylfaen"/>
        <w:b/>
        <w:bCs/>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16"/>
  </w:num>
  <w:num w:numId="4">
    <w:abstractNumId w:val="13"/>
  </w:num>
  <w:num w:numId="5">
    <w:abstractNumId w:val="20"/>
  </w:num>
  <w:num w:numId="6">
    <w:abstractNumId w:val="29"/>
  </w:num>
  <w:num w:numId="7">
    <w:abstractNumId w:val="19"/>
  </w:num>
  <w:num w:numId="8">
    <w:abstractNumId w:val="24"/>
  </w:num>
  <w:num w:numId="9">
    <w:abstractNumId w:val="17"/>
  </w:num>
  <w:num w:numId="10">
    <w:abstractNumId w:val="18"/>
  </w:num>
  <w:num w:numId="11">
    <w:abstractNumId w:val="25"/>
  </w:num>
  <w:num w:numId="12">
    <w:abstractNumId w:val="27"/>
  </w:num>
  <w:num w:numId="13">
    <w:abstractNumId w:val="15"/>
  </w:num>
  <w:num w:numId="14">
    <w:abstractNumId w:val="9"/>
  </w:num>
  <w:num w:numId="15">
    <w:abstractNumId w:val="23"/>
  </w:num>
  <w:num w:numId="16">
    <w:abstractNumId w:val="28"/>
  </w:num>
  <w:num w:numId="17">
    <w:abstractNumId w:val="14"/>
  </w:num>
  <w:num w:numId="18">
    <w:abstractNumId w:val="26"/>
  </w:num>
  <w:num w:numId="19">
    <w:abstractNumId w:val="11"/>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hdrShapeDefaults>
    <o:shapedefaults v:ext="edit" spidmax="50178"/>
  </w:hdrShapeDefaults>
  <w:footnotePr>
    <w:footnote w:id="0"/>
    <w:footnote w:id="1"/>
  </w:footnotePr>
  <w:endnotePr>
    <w:endnote w:id="0"/>
    <w:endnote w:id="1"/>
  </w:endnotePr>
  <w:compat/>
  <w:rsids>
    <w:rsidRoot w:val="00321DC3"/>
    <w:rsid w:val="00001317"/>
    <w:rsid w:val="00002CE8"/>
    <w:rsid w:val="000055EE"/>
    <w:rsid w:val="0002032C"/>
    <w:rsid w:val="0002697F"/>
    <w:rsid w:val="00030F59"/>
    <w:rsid w:val="00031597"/>
    <w:rsid w:val="000320BE"/>
    <w:rsid w:val="00032FFE"/>
    <w:rsid w:val="00042174"/>
    <w:rsid w:val="00042DF5"/>
    <w:rsid w:val="00062A66"/>
    <w:rsid w:val="00064174"/>
    <w:rsid w:val="00064C8B"/>
    <w:rsid w:val="0007014A"/>
    <w:rsid w:val="000724B7"/>
    <w:rsid w:val="00072790"/>
    <w:rsid w:val="00074D8B"/>
    <w:rsid w:val="00076CC5"/>
    <w:rsid w:val="0007778B"/>
    <w:rsid w:val="00080152"/>
    <w:rsid w:val="0009102E"/>
    <w:rsid w:val="0009469C"/>
    <w:rsid w:val="00095799"/>
    <w:rsid w:val="0009608B"/>
    <w:rsid w:val="000B39F7"/>
    <w:rsid w:val="000B40FB"/>
    <w:rsid w:val="000B4952"/>
    <w:rsid w:val="000B6FE8"/>
    <w:rsid w:val="000C3A38"/>
    <w:rsid w:val="000C56B2"/>
    <w:rsid w:val="000E00B9"/>
    <w:rsid w:val="000F53C5"/>
    <w:rsid w:val="000F7D1C"/>
    <w:rsid w:val="0010075B"/>
    <w:rsid w:val="001009B9"/>
    <w:rsid w:val="00100C8B"/>
    <w:rsid w:val="00104762"/>
    <w:rsid w:val="0011535C"/>
    <w:rsid w:val="00116CDD"/>
    <w:rsid w:val="00127939"/>
    <w:rsid w:val="00127ED3"/>
    <w:rsid w:val="0013479F"/>
    <w:rsid w:val="00136066"/>
    <w:rsid w:val="0013750D"/>
    <w:rsid w:val="00142270"/>
    <w:rsid w:val="001503FE"/>
    <w:rsid w:val="00150E27"/>
    <w:rsid w:val="0015319D"/>
    <w:rsid w:val="00155BC3"/>
    <w:rsid w:val="001562FC"/>
    <w:rsid w:val="00157C65"/>
    <w:rsid w:val="00160E24"/>
    <w:rsid w:val="00162160"/>
    <w:rsid w:val="00162689"/>
    <w:rsid w:val="00164448"/>
    <w:rsid w:val="001645DA"/>
    <w:rsid w:val="00170237"/>
    <w:rsid w:val="00170363"/>
    <w:rsid w:val="00172363"/>
    <w:rsid w:val="001759E3"/>
    <w:rsid w:val="00177E7D"/>
    <w:rsid w:val="0018065A"/>
    <w:rsid w:val="00182360"/>
    <w:rsid w:val="00184660"/>
    <w:rsid w:val="00185465"/>
    <w:rsid w:val="00186482"/>
    <w:rsid w:val="001866E8"/>
    <w:rsid w:val="001A1FE4"/>
    <w:rsid w:val="001A2DF4"/>
    <w:rsid w:val="001B1A92"/>
    <w:rsid w:val="001B5EAF"/>
    <w:rsid w:val="001C42A3"/>
    <w:rsid w:val="001D45F4"/>
    <w:rsid w:val="001E37E2"/>
    <w:rsid w:val="001F2FEB"/>
    <w:rsid w:val="0021146E"/>
    <w:rsid w:val="002173AC"/>
    <w:rsid w:val="00224B2D"/>
    <w:rsid w:val="0022545F"/>
    <w:rsid w:val="00231993"/>
    <w:rsid w:val="00235360"/>
    <w:rsid w:val="00242482"/>
    <w:rsid w:val="00243212"/>
    <w:rsid w:val="00255AEC"/>
    <w:rsid w:val="00257031"/>
    <w:rsid w:val="00257113"/>
    <w:rsid w:val="00264145"/>
    <w:rsid w:val="002725B4"/>
    <w:rsid w:val="00274F03"/>
    <w:rsid w:val="00281118"/>
    <w:rsid w:val="002831E3"/>
    <w:rsid w:val="00290F97"/>
    <w:rsid w:val="00291C04"/>
    <w:rsid w:val="00296233"/>
    <w:rsid w:val="00296C5D"/>
    <w:rsid w:val="00296F93"/>
    <w:rsid w:val="002A18A0"/>
    <w:rsid w:val="002B5426"/>
    <w:rsid w:val="002B7A65"/>
    <w:rsid w:val="002C0B68"/>
    <w:rsid w:val="002C12A0"/>
    <w:rsid w:val="002C1350"/>
    <w:rsid w:val="002C143C"/>
    <w:rsid w:val="002D0732"/>
    <w:rsid w:val="002D26E2"/>
    <w:rsid w:val="002E2160"/>
    <w:rsid w:val="002E29EC"/>
    <w:rsid w:val="002E5336"/>
    <w:rsid w:val="002F519F"/>
    <w:rsid w:val="002F6237"/>
    <w:rsid w:val="003001BC"/>
    <w:rsid w:val="003022B0"/>
    <w:rsid w:val="00304697"/>
    <w:rsid w:val="00310241"/>
    <w:rsid w:val="003121F1"/>
    <w:rsid w:val="0031387A"/>
    <w:rsid w:val="00321DC3"/>
    <w:rsid w:val="0032228C"/>
    <w:rsid w:val="00323670"/>
    <w:rsid w:val="003357B7"/>
    <w:rsid w:val="0033732A"/>
    <w:rsid w:val="00340D47"/>
    <w:rsid w:val="00344EFF"/>
    <w:rsid w:val="00346D57"/>
    <w:rsid w:val="003470FA"/>
    <w:rsid w:val="0035071A"/>
    <w:rsid w:val="00361018"/>
    <w:rsid w:val="003617B1"/>
    <w:rsid w:val="00365F4B"/>
    <w:rsid w:val="00367FC5"/>
    <w:rsid w:val="0037012C"/>
    <w:rsid w:val="00382E6D"/>
    <w:rsid w:val="00383AF4"/>
    <w:rsid w:val="00391351"/>
    <w:rsid w:val="003976B2"/>
    <w:rsid w:val="00397784"/>
    <w:rsid w:val="003A149A"/>
    <w:rsid w:val="003C0A60"/>
    <w:rsid w:val="003C2B27"/>
    <w:rsid w:val="003C5231"/>
    <w:rsid w:val="003C58B3"/>
    <w:rsid w:val="003D1164"/>
    <w:rsid w:val="003D2E4C"/>
    <w:rsid w:val="003D4DC7"/>
    <w:rsid w:val="003D7052"/>
    <w:rsid w:val="003D77D8"/>
    <w:rsid w:val="003F0BE0"/>
    <w:rsid w:val="003F1024"/>
    <w:rsid w:val="003F5A23"/>
    <w:rsid w:val="004065A8"/>
    <w:rsid w:val="004167FF"/>
    <w:rsid w:val="004179B1"/>
    <w:rsid w:val="00423AEB"/>
    <w:rsid w:val="00430172"/>
    <w:rsid w:val="00431893"/>
    <w:rsid w:val="004419D8"/>
    <w:rsid w:val="0044234A"/>
    <w:rsid w:val="004503B2"/>
    <w:rsid w:val="00463C3D"/>
    <w:rsid w:val="00463F16"/>
    <w:rsid w:val="004669BD"/>
    <w:rsid w:val="00470847"/>
    <w:rsid w:val="004708D2"/>
    <w:rsid w:val="0047186C"/>
    <w:rsid w:val="00482059"/>
    <w:rsid w:val="00484230"/>
    <w:rsid w:val="00487616"/>
    <w:rsid w:val="00490BAA"/>
    <w:rsid w:val="00496232"/>
    <w:rsid w:val="004A49AA"/>
    <w:rsid w:val="004A710F"/>
    <w:rsid w:val="004B6620"/>
    <w:rsid w:val="004C2DA6"/>
    <w:rsid w:val="004C48B7"/>
    <w:rsid w:val="004C53E5"/>
    <w:rsid w:val="004C5A78"/>
    <w:rsid w:val="004D0372"/>
    <w:rsid w:val="004D08C9"/>
    <w:rsid w:val="004D19A3"/>
    <w:rsid w:val="004E0FC8"/>
    <w:rsid w:val="004E2DBC"/>
    <w:rsid w:val="004E4CF6"/>
    <w:rsid w:val="004E59BE"/>
    <w:rsid w:val="004F272D"/>
    <w:rsid w:val="004F7BB1"/>
    <w:rsid w:val="00500CDA"/>
    <w:rsid w:val="00501D74"/>
    <w:rsid w:val="0050497C"/>
    <w:rsid w:val="00510E0C"/>
    <w:rsid w:val="00517276"/>
    <w:rsid w:val="0051742A"/>
    <w:rsid w:val="00522558"/>
    <w:rsid w:val="00523A97"/>
    <w:rsid w:val="00523CC5"/>
    <w:rsid w:val="00524547"/>
    <w:rsid w:val="005304F4"/>
    <w:rsid w:val="00533368"/>
    <w:rsid w:val="0053444D"/>
    <w:rsid w:val="00534DED"/>
    <w:rsid w:val="0054571B"/>
    <w:rsid w:val="00550968"/>
    <w:rsid w:val="00553C73"/>
    <w:rsid w:val="005644F5"/>
    <w:rsid w:val="005678EC"/>
    <w:rsid w:val="00570190"/>
    <w:rsid w:val="00571F55"/>
    <w:rsid w:val="0057327A"/>
    <w:rsid w:val="0057403F"/>
    <w:rsid w:val="00574111"/>
    <w:rsid w:val="005772D6"/>
    <w:rsid w:val="00593201"/>
    <w:rsid w:val="005932A0"/>
    <w:rsid w:val="0059481D"/>
    <w:rsid w:val="0059497D"/>
    <w:rsid w:val="005B16F5"/>
    <w:rsid w:val="005B556C"/>
    <w:rsid w:val="005B63AC"/>
    <w:rsid w:val="005B6702"/>
    <w:rsid w:val="005B6740"/>
    <w:rsid w:val="005B6822"/>
    <w:rsid w:val="005C2A83"/>
    <w:rsid w:val="005D20E5"/>
    <w:rsid w:val="005D5FAB"/>
    <w:rsid w:val="005D671B"/>
    <w:rsid w:val="005D6EED"/>
    <w:rsid w:val="005D7E3B"/>
    <w:rsid w:val="005E1511"/>
    <w:rsid w:val="005E2CD2"/>
    <w:rsid w:val="005E4527"/>
    <w:rsid w:val="005F4F6E"/>
    <w:rsid w:val="005F7A5E"/>
    <w:rsid w:val="005F7EF3"/>
    <w:rsid w:val="00602453"/>
    <w:rsid w:val="00603F1F"/>
    <w:rsid w:val="00607B9F"/>
    <w:rsid w:val="00614574"/>
    <w:rsid w:val="00614815"/>
    <w:rsid w:val="00615442"/>
    <w:rsid w:val="006157BD"/>
    <w:rsid w:val="00615F51"/>
    <w:rsid w:val="00621401"/>
    <w:rsid w:val="006238D8"/>
    <w:rsid w:val="0062726F"/>
    <w:rsid w:val="0063103E"/>
    <w:rsid w:val="00632910"/>
    <w:rsid w:val="00632F1A"/>
    <w:rsid w:val="006330F0"/>
    <w:rsid w:val="00636509"/>
    <w:rsid w:val="00645A88"/>
    <w:rsid w:val="0065130C"/>
    <w:rsid w:val="006629B1"/>
    <w:rsid w:val="006630A7"/>
    <w:rsid w:val="006675E3"/>
    <w:rsid w:val="006678D5"/>
    <w:rsid w:val="00672C46"/>
    <w:rsid w:val="006776A2"/>
    <w:rsid w:val="00680D15"/>
    <w:rsid w:val="00682FBE"/>
    <w:rsid w:val="006842DE"/>
    <w:rsid w:val="006908F4"/>
    <w:rsid w:val="006953B4"/>
    <w:rsid w:val="006A34D8"/>
    <w:rsid w:val="006A4DC9"/>
    <w:rsid w:val="006B05BE"/>
    <w:rsid w:val="006B3D78"/>
    <w:rsid w:val="006C185C"/>
    <w:rsid w:val="006C796F"/>
    <w:rsid w:val="006D034A"/>
    <w:rsid w:val="006D3E26"/>
    <w:rsid w:val="006D5CDC"/>
    <w:rsid w:val="006D6350"/>
    <w:rsid w:val="006D7AE2"/>
    <w:rsid w:val="006F4CB3"/>
    <w:rsid w:val="0071043C"/>
    <w:rsid w:val="007170A3"/>
    <w:rsid w:val="00733ECD"/>
    <w:rsid w:val="00737663"/>
    <w:rsid w:val="00737C1E"/>
    <w:rsid w:val="00741D09"/>
    <w:rsid w:val="00743411"/>
    <w:rsid w:val="0074445B"/>
    <w:rsid w:val="0074666D"/>
    <w:rsid w:val="00753A06"/>
    <w:rsid w:val="00753D32"/>
    <w:rsid w:val="0075641D"/>
    <w:rsid w:val="007565B3"/>
    <w:rsid w:val="00760457"/>
    <w:rsid w:val="007636CA"/>
    <w:rsid w:val="007669A1"/>
    <w:rsid w:val="00772D51"/>
    <w:rsid w:val="00775A7F"/>
    <w:rsid w:val="00776DB9"/>
    <w:rsid w:val="0078004A"/>
    <w:rsid w:val="007905EA"/>
    <w:rsid w:val="007923EC"/>
    <w:rsid w:val="00792539"/>
    <w:rsid w:val="00793EA8"/>
    <w:rsid w:val="007A060F"/>
    <w:rsid w:val="007A1ADE"/>
    <w:rsid w:val="007A4234"/>
    <w:rsid w:val="007A4524"/>
    <w:rsid w:val="007A5335"/>
    <w:rsid w:val="007A771B"/>
    <w:rsid w:val="007C089D"/>
    <w:rsid w:val="007C2498"/>
    <w:rsid w:val="007C280C"/>
    <w:rsid w:val="007C2F49"/>
    <w:rsid w:val="007C5120"/>
    <w:rsid w:val="007D4597"/>
    <w:rsid w:val="007E127F"/>
    <w:rsid w:val="007E1A4E"/>
    <w:rsid w:val="007F0F99"/>
    <w:rsid w:val="007F4F70"/>
    <w:rsid w:val="007F62AA"/>
    <w:rsid w:val="007F6E80"/>
    <w:rsid w:val="00800778"/>
    <w:rsid w:val="008018BD"/>
    <w:rsid w:val="00804F0A"/>
    <w:rsid w:val="00805360"/>
    <w:rsid w:val="00806793"/>
    <w:rsid w:val="00812B1D"/>
    <w:rsid w:val="00812B87"/>
    <w:rsid w:val="008204E4"/>
    <w:rsid w:val="00821CFA"/>
    <w:rsid w:val="0083115C"/>
    <w:rsid w:val="00833FA3"/>
    <w:rsid w:val="00845C4B"/>
    <w:rsid w:val="008561AD"/>
    <w:rsid w:val="00857DAE"/>
    <w:rsid w:val="008619CB"/>
    <w:rsid w:val="00862D11"/>
    <w:rsid w:val="0086400E"/>
    <w:rsid w:val="00864DCF"/>
    <w:rsid w:val="008677B7"/>
    <w:rsid w:val="00873E54"/>
    <w:rsid w:val="0087456D"/>
    <w:rsid w:val="00877B89"/>
    <w:rsid w:val="0088191B"/>
    <w:rsid w:val="008876EF"/>
    <w:rsid w:val="00890C37"/>
    <w:rsid w:val="00892C8F"/>
    <w:rsid w:val="00892F42"/>
    <w:rsid w:val="00893BF8"/>
    <w:rsid w:val="0089437F"/>
    <w:rsid w:val="00894463"/>
    <w:rsid w:val="00895B09"/>
    <w:rsid w:val="00895DE8"/>
    <w:rsid w:val="008969F2"/>
    <w:rsid w:val="00897109"/>
    <w:rsid w:val="008A6B6C"/>
    <w:rsid w:val="008B0DA8"/>
    <w:rsid w:val="008B48BF"/>
    <w:rsid w:val="008B4954"/>
    <w:rsid w:val="008B6794"/>
    <w:rsid w:val="008C3193"/>
    <w:rsid w:val="008C5C23"/>
    <w:rsid w:val="008C73C6"/>
    <w:rsid w:val="008D0454"/>
    <w:rsid w:val="008D729A"/>
    <w:rsid w:val="008E683E"/>
    <w:rsid w:val="008F1DA0"/>
    <w:rsid w:val="008F2FA4"/>
    <w:rsid w:val="008F775F"/>
    <w:rsid w:val="008F780D"/>
    <w:rsid w:val="0090228D"/>
    <w:rsid w:val="009040FB"/>
    <w:rsid w:val="00913AC8"/>
    <w:rsid w:val="00915FFF"/>
    <w:rsid w:val="009173C1"/>
    <w:rsid w:val="00923746"/>
    <w:rsid w:val="0092419A"/>
    <w:rsid w:val="00926709"/>
    <w:rsid w:val="009301A8"/>
    <w:rsid w:val="009315CC"/>
    <w:rsid w:val="00931840"/>
    <w:rsid w:val="009327F9"/>
    <w:rsid w:val="00932FB6"/>
    <w:rsid w:val="009346F2"/>
    <w:rsid w:val="00934DAC"/>
    <w:rsid w:val="009360C9"/>
    <w:rsid w:val="009377B5"/>
    <w:rsid w:val="00940168"/>
    <w:rsid w:val="009473E5"/>
    <w:rsid w:val="00955E9F"/>
    <w:rsid w:val="00957197"/>
    <w:rsid w:val="00961D0D"/>
    <w:rsid w:val="0096326D"/>
    <w:rsid w:val="009676B3"/>
    <w:rsid w:val="00972D9A"/>
    <w:rsid w:val="009749D1"/>
    <w:rsid w:val="00975391"/>
    <w:rsid w:val="009765E6"/>
    <w:rsid w:val="00980027"/>
    <w:rsid w:val="00980A80"/>
    <w:rsid w:val="0098211B"/>
    <w:rsid w:val="0098403F"/>
    <w:rsid w:val="0098669C"/>
    <w:rsid w:val="0099409A"/>
    <w:rsid w:val="009A11BF"/>
    <w:rsid w:val="009A18C2"/>
    <w:rsid w:val="009A2BE3"/>
    <w:rsid w:val="009A74FD"/>
    <w:rsid w:val="009B4053"/>
    <w:rsid w:val="009B457D"/>
    <w:rsid w:val="009B758B"/>
    <w:rsid w:val="009D3571"/>
    <w:rsid w:val="009D3B81"/>
    <w:rsid w:val="009D4433"/>
    <w:rsid w:val="009E50D0"/>
    <w:rsid w:val="009E571F"/>
    <w:rsid w:val="009F41EF"/>
    <w:rsid w:val="009F5E76"/>
    <w:rsid w:val="00A063B7"/>
    <w:rsid w:val="00A0789D"/>
    <w:rsid w:val="00A157D6"/>
    <w:rsid w:val="00A15CB4"/>
    <w:rsid w:val="00A15D51"/>
    <w:rsid w:val="00A16999"/>
    <w:rsid w:val="00A21199"/>
    <w:rsid w:val="00A25CC7"/>
    <w:rsid w:val="00A3300E"/>
    <w:rsid w:val="00A35E3E"/>
    <w:rsid w:val="00A37B97"/>
    <w:rsid w:val="00A37C1F"/>
    <w:rsid w:val="00A40920"/>
    <w:rsid w:val="00A40AD8"/>
    <w:rsid w:val="00A43213"/>
    <w:rsid w:val="00A46676"/>
    <w:rsid w:val="00A47873"/>
    <w:rsid w:val="00A52042"/>
    <w:rsid w:val="00A52B55"/>
    <w:rsid w:val="00A536A0"/>
    <w:rsid w:val="00A57F2A"/>
    <w:rsid w:val="00A61957"/>
    <w:rsid w:val="00A61F92"/>
    <w:rsid w:val="00A632D3"/>
    <w:rsid w:val="00A65798"/>
    <w:rsid w:val="00A7189C"/>
    <w:rsid w:val="00A732B5"/>
    <w:rsid w:val="00A752F2"/>
    <w:rsid w:val="00A777CB"/>
    <w:rsid w:val="00A77DC1"/>
    <w:rsid w:val="00A806DF"/>
    <w:rsid w:val="00A82DCE"/>
    <w:rsid w:val="00A86B27"/>
    <w:rsid w:val="00A90AE3"/>
    <w:rsid w:val="00A961EB"/>
    <w:rsid w:val="00AA60BA"/>
    <w:rsid w:val="00AA6196"/>
    <w:rsid w:val="00AB05B0"/>
    <w:rsid w:val="00AB4D17"/>
    <w:rsid w:val="00AB5D31"/>
    <w:rsid w:val="00AB6612"/>
    <w:rsid w:val="00AB732B"/>
    <w:rsid w:val="00AB7C57"/>
    <w:rsid w:val="00AC7CE7"/>
    <w:rsid w:val="00AD2126"/>
    <w:rsid w:val="00AD224B"/>
    <w:rsid w:val="00AD3272"/>
    <w:rsid w:val="00AD4072"/>
    <w:rsid w:val="00AE53CF"/>
    <w:rsid w:val="00AE5FEC"/>
    <w:rsid w:val="00AF14C2"/>
    <w:rsid w:val="00AF6887"/>
    <w:rsid w:val="00AF75F1"/>
    <w:rsid w:val="00B02224"/>
    <w:rsid w:val="00B038A8"/>
    <w:rsid w:val="00B04213"/>
    <w:rsid w:val="00B05BB9"/>
    <w:rsid w:val="00B069DA"/>
    <w:rsid w:val="00B07DA1"/>
    <w:rsid w:val="00B118C0"/>
    <w:rsid w:val="00B200EF"/>
    <w:rsid w:val="00B24B6F"/>
    <w:rsid w:val="00B25136"/>
    <w:rsid w:val="00B264D8"/>
    <w:rsid w:val="00B37B95"/>
    <w:rsid w:val="00B44527"/>
    <w:rsid w:val="00B706C3"/>
    <w:rsid w:val="00B739FE"/>
    <w:rsid w:val="00B845E6"/>
    <w:rsid w:val="00B85104"/>
    <w:rsid w:val="00B85D5A"/>
    <w:rsid w:val="00B867DF"/>
    <w:rsid w:val="00B927E0"/>
    <w:rsid w:val="00B92C87"/>
    <w:rsid w:val="00B9446C"/>
    <w:rsid w:val="00B94869"/>
    <w:rsid w:val="00B951B9"/>
    <w:rsid w:val="00B97334"/>
    <w:rsid w:val="00BA026D"/>
    <w:rsid w:val="00BA29D4"/>
    <w:rsid w:val="00BA631E"/>
    <w:rsid w:val="00BA64B9"/>
    <w:rsid w:val="00BB3CA5"/>
    <w:rsid w:val="00BC33AF"/>
    <w:rsid w:val="00BC398B"/>
    <w:rsid w:val="00BC7B58"/>
    <w:rsid w:val="00BD11B1"/>
    <w:rsid w:val="00BD31D2"/>
    <w:rsid w:val="00BD665D"/>
    <w:rsid w:val="00BD6B6A"/>
    <w:rsid w:val="00BE4738"/>
    <w:rsid w:val="00C07154"/>
    <w:rsid w:val="00C07B5E"/>
    <w:rsid w:val="00C134D1"/>
    <w:rsid w:val="00C149A4"/>
    <w:rsid w:val="00C16522"/>
    <w:rsid w:val="00C17A80"/>
    <w:rsid w:val="00C207B9"/>
    <w:rsid w:val="00C21C6C"/>
    <w:rsid w:val="00C24F01"/>
    <w:rsid w:val="00C32C46"/>
    <w:rsid w:val="00C34CE9"/>
    <w:rsid w:val="00C412C1"/>
    <w:rsid w:val="00C45BEF"/>
    <w:rsid w:val="00C45E2C"/>
    <w:rsid w:val="00C474A9"/>
    <w:rsid w:val="00C47723"/>
    <w:rsid w:val="00C47EB6"/>
    <w:rsid w:val="00C50433"/>
    <w:rsid w:val="00C54439"/>
    <w:rsid w:val="00C55D6F"/>
    <w:rsid w:val="00C6206E"/>
    <w:rsid w:val="00C635F3"/>
    <w:rsid w:val="00C70021"/>
    <w:rsid w:val="00C74D90"/>
    <w:rsid w:val="00C75571"/>
    <w:rsid w:val="00C82999"/>
    <w:rsid w:val="00C83693"/>
    <w:rsid w:val="00C8540E"/>
    <w:rsid w:val="00C861B1"/>
    <w:rsid w:val="00C8661C"/>
    <w:rsid w:val="00C86EDF"/>
    <w:rsid w:val="00C940C4"/>
    <w:rsid w:val="00C961CF"/>
    <w:rsid w:val="00C966EC"/>
    <w:rsid w:val="00C96B97"/>
    <w:rsid w:val="00C97065"/>
    <w:rsid w:val="00CA47B6"/>
    <w:rsid w:val="00CA5345"/>
    <w:rsid w:val="00CA5754"/>
    <w:rsid w:val="00CA7067"/>
    <w:rsid w:val="00CA7A3E"/>
    <w:rsid w:val="00CB0CA4"/>
    <w:rsid w:val="00CB4A97"/>
    <w:rsid w:val="00CB622F"/>
    <w:rsid w:val="00CC2715"/>
    <w:rsid w:val="00CC2E85"/>
    <w:rsid w:val="00CC6318"/>
    <w:rsid w:val="00CD3E15"/>
    <w:rsid w:val="00CD50D8"/>
    <w:rsid w:val="00CD551D"/>
    <w:rsid w:val="00CD752A"/>
    <w:rsid w:val="00CE0850"/>
    <w:rsid w:val="00CE3F4D"/>
    <w:rsid w:val="00CE410A"/>
    <w:rsid w:val="00CF6CC9"/>
    <w:rsid w:val="00D045A6"/>
    <w:rsid w:val="00D04F8F"/>
    <w:rsid w:val="00D12102"/>
    <w:rsid w:val="00D172A5"/>
    <w:rsid w:val="00D17B73"/>
    <w:rsid w:val="00D26E23"/>
    <w:rsid w:val="00D32BC7"/>
    <w:rsid w:val="00D42D78"/>
    <w:rsid w:val="00D42EBF"/>
    <w:rsid w:val="00D465DC"/>
    <w:rsid w:val="00D50F99"/>
    <w:rsid w:val="00D571A9"/>
    <w:rsid w:val="00D649D9"/>
    <w:rsid w:val="00D66565"/>
    <w:rsid w:val="00D7461B"/>
    <w:rsid w:val="00D81648"/>
    <w:rsid w:val="00D85997"/>
    <w:rsid w:val="00D86112"/>
    <w:rsid w:val="00D86C82"/>
    <w:rsid w:val="00D92F00"/>
    <w:rsid w:val="00D943D2"/>
    <w:rsid w:val="00DA14FD"/>
    <w:rsid w:val="00DA3901"/>
    <w:rsid w:val="00DA4040"/>
    <w:rsid w:val="00DA7949"/>
    <w:rsid w:val="00DB35D9"/>
    <w:rsid w:val="00DC4BA6"/>
    <w:rsid w:val="00DC5D9F"/>
    <w:rsid w:val="00DC6778"/>
    <w:rsid w:val="00DD0423"/>
    <w:rsid w:val="00DD40A6"/>
    <w:rsid w:val="00DD6391"/>
    <w:rsid w:val="00DE39D7"/>
    <w:rsid w:val="00DE5F19"/>
    <w:rsid w:val="00DE63FD"/>
    <w:rsid w:val="00DF19F4"/>
    <w:rsid w:val="00DF4527"/>
    <w:rsid w:val="00DF4673"/>
    <w:rsid w:val="00E0077A"/>
    <w:rsid w:val="00E02715"/>
    <w:rsid w:val="00E03FF2"/>
    <w:rsid w:val="00E04530"/>
    <w:rsid w:val="00E0653D"/>
    <w:rsid w:val="00E068C5"/>
    <w:rsid w:val="00E07407"/>
    <w:rsid w:val="00E07956"/>
    <w:rsid w:val="00E10B89"/>
    <w:rsid w:val="00E112D4"/>
    <w:rsid w:val="00E20306"/>
    <w:rsid w:val="00E2584B"/>
    <w:rsid w:val="00E32C84"/>
    <w:rsid w:val="00E33ECC"/>
    <w:rsid w:val="00E35E37"/>
    <w:rsid w:val="00E43776"/>
    <w:rsid w:val="00E451BF"/>
    <w:rsid w:val="00E610F8"/>
    <w:rsid w:val="00E63A98"/>
    <w:rsid w:val="00E72F1B"/>
    <w:rsid w:val="00E80354"/>
    <w:rsid w:val="00E8676E"/>
    <w:rsid w:val="00E903CD"/>
    <w:rsid w:val="00E925C5"/>
    <w:rsid w:val="00EA01B4"/>
    <w:rsid w:val="00EA1F32"/>
    <w:rsid w:val="00EA5FCE"/>
    <w:rsid w:val="00EA7781"/>
    <w:rsid w:val="00EB5932"/>
    <w:rsid w:val="00EB75A3"/>
    <w:rsid w:val="00EC1AAD"/>
    <w:rsid w:val="00EC67DF"/>
    <w:rsid w:val="00ED1D4D"/>
    <w:rsid w:val="00ED3578"/>
    <w:rsid w:val="00ED7043"/>
    <w:rsid w:val="00ED7BFF"/>
    <w:rsid w:val="00EE1FCA"/>
    <w:rsid w:val="00EE20A1"/>
    <w:rsid w:val="00EE3E3E"/>
    <w:rsid w:val="00EF20E7"/>
    <w:rsid w:val="00EF2269"/>
    <w:rsid w:val="00EF2B14"/>
    <w:rsid w:val="00EF4E37"/>
    <w:rsid w:val="00EF746C"/>
    <w:rsid w:val="00F01752"/>
    <w:rsid w:val="00F0706D"/>
    <w:rsid w:val="00F2379C"/>
    <w:rsid w:val="00F302FD"/>
    <w:rsid w:val="00F41DE3"/>
    <w:rsid w:val="00F477AC"/>
    <w:rsid w:val="00F47861"/>
    <w:rsid w:val="00F603A1"/>
    <w:rsid w:val="00F60C8D"/>
    <w:rsid w:val="00F643BF"/>
    <w:rsid w:val="00F6694F"/>
    <w:rsid w:val="00F6761D"/>
    <w:rsid w:val="00F73705"/>
    <w:rsid w:val="00F74969"/>
    <w:rsid w:val="00F81133"/>
    <w:rsid w:val="00F84881"/>
    <w:rsid w:val="00F875DB"/>
    <w:rsid w:val="00F954AA"/>
    <w:rsid w:val="00F965D4"/>
    <w:rsid w:val="00FA06F4"/>
    <w:rsid w:val="00FA2F24"/>
    <w:rsid w:val="00FA4EDF"/>
    <w:rsid w:val="00FA67D9"/>
    <w:rsid w:val="00FA71E0"/>
    <w:rsid w:val="00FB00E0"/>
    <w:rsid w:val="00FB210F"/>
    <w:rsid w:val="00FB21E7"/>
    <w:rsid w:val="00FB5BAE"/>
    <w:rsid w:val="00FC3070"/>
    <w:rsid w:val="00FC3D87"/>
    <w:rsid w:val="00FD35A5"/>
    <w:rsid w:val="00FD44AB"/>
    <w:rsid w:val="00FD47E5"/>
    <w:rsid w:val="00FD5970"/>
    <w:rsid w:val="00FE1DDB"/>
    <w:rsid w:val="00FE70EF"/>
    <w:rsid w:val="00FF0E2D"/>
    <w:rsid w:val="00FF1650"/>
    <w:rsid w:val="00FF3C45"/>
    <w:rsid w:val="00FF6602"/>
    <w:rsid w:val="00FF6E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11B"/>
  </w:style>
  <w:style w:type="paragraph" w:styleId="1">
    <w:name w:val="heading 1"/>
    <w:basedOn w:val="a"/>
    <w:next w:val="a"/>
    <w:link w:val="10"/>
    <w:uiPriority w:val="9"/>
    <w:qFormat/>
    <w:rsid w:val="002A18A0"/>
    <w:pPr>
      <w:keepNext/>
      <w:keepLines/>
      <w:spacing w:before="240" w:after="120" w:line="360" w:lineRule="auto"/>
      <w:jc w:val="center"/>
      <w:outlineLvl w:val="0"/>
    </w:pPr>
    <w:rPr>
      <w:rFonts w:ascii="Times New Roman" w:eastAsia="Times New Roman" w:hAnsi="Times New Roman" w:cs="Times New Roman"/>
      <w:b/>
      <w:bCs/>
      <w:sz w:val="24"/>
      <w:szCs w:val="28"/>
    </w:rPr>
  </w:style>
  <w:style w:type="paragraph" w:styleId="2">
    <w:name w:val="heading 2"/>
    <w:aliases w:val="H2"/>
    <w:basedOn w:val="a"/>
    <w:next w:val="a"/>
    <w:link w:val="20"/>
    <w:uiPriority w:val="9"/>
    <w:qFormat/>
    <w:rsid w:val="00534DED"/>
    <w:pPr>
      <w:keepNext/>
      <w:spacing w:before="240" w:after="60" w:line="240" w:lineRule="auto"/>
      <w:jc w:val="both"/>
      <w:outlineLvl w:val="1"/>
    </w:pPr>
    <w:rPr>
      <w:rFonts w:ascii="Arial" w:eastAsia="SimSun" w:hAnsi="Arial" w:cs="Times New Roman"/>
      <w:i/>
      <w:iCs/>
      <w:sz w:val="28"/>
      <w:szCs w:val="28"/>
      <w:lang w:eastAsia="zh-CN"/>
    </w:rPr>
  </w:style>
  <w:style w:type="paragraph" w:styleId="3">
    <w:name w:val="heading 3"/>
    <w:basedOn w:val="a"/>
    <w:next w:val="a"/>
    <w:link w:val="30"/>
    <w:uiPriority w:val="9"/>
    <w:qFormat/>
    <w:rsid w:val="002A18A0"/>
    <w:pPr>
      <w:keepNext/>
      <w:spacing w:before="240" w:after="60" w:line="240" w:lineRule="auto"/>
      <w:jc w:val="both"/>
      <w:outlineLvl w:val="2"/>
    </w:pPr>
    <w:rPr>
      <w:rFonts w:ascii="Arial" w:eastAsia="Times New Roman" w:hAnsi="Arial" w:cs="Arial"/>
      <w:b/>
      <w:bCs/>
      <w:sz w:val="26"/>
      <w:szCs w:val="26"/>
      <w:lang w:eastAsia="ru-RU"/>
    </w:rPr>
  </w:style>
  <w:style w:type="paragraph" w:styleId="4">
    <w:name w:val="heading 4"/>
    <w:next w:val="a"/>
    <w:link w:val="40"/>
    <w:uiPriority w:val="9"/>
    <w:qFormat/>
    <w:rsid w:val="00F603A1"/>
    <w:pPr>
      <w:spacing w:before="120" w:after="120"/>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F603A1"/>
    <w:pPr>
      <w:spacing w:before="120" w:after="120"/>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9">
    <w:name w:val="Style9"/>
    <w:basedOn w:val="a"/>
    <w:uiPriority w:val="99"/>
    <w:rsid w:val="006D034A"/>
    <w:pPr>
      <w:widowControl w:val="0"/>
      <w:autoSpaceDE w:val="0"/>
      <w:autoSpaceDN w:val="0"/>
      <w:adjustRightInd w:val="0"/>
      <w:spacing w:after="0" w:line="253" w:lineRule="exact"/>
      <w:ind w:firstLine="590"/>
      <w:jc w:val="both"/>
    </w:pPr>
    <w:rPr>
      <w:rFonts w:ascii="Times New Roman" w:eastAsia="Times New Roman" w:hAnsi="Times New Roman" w:cs="Times New Roman"/>
      <w:sz w:val="24"/>
      <w:szCs w:val="24"/>
      <w:lang w:eastAsia="ru-RU"/>
    </w:rPr>
  </w:style>
  <w:style w:type="character" w:customStyle="1" w:styleId="FontStyle22">
    <w:name w:val="Font Style22"/>
    <w:uiPriority w:val="99"/>
    <w:rsid w:val="006D034A"/>
    <w:rPr>
      <w:rFonts w:ascii="Times New Roman" w:hAnsi="Times New Roman" w:cs="Times New Roman"/>
      <w:sz w:val="20"/>
      <w:szCs w:val="20"/>
    </w:rPr>
  </w:style>
  <w:style w:type="character" w:styleId="a3">
    <w:name w:val="Hyperlink"/>
    <w:basedOn w:val="a0"/>
    <w:link w:val="11"/>
    <w:unhideWhenUsed/>
    <w:rsid w:val="00672C46"/>
    <w:rPr>
      <w:color w:val="0000FF" w:themeColor="hyperlink"/>
      <w:u w:val="single"/>
    </w:rPr>
  </w:style>
  <w:style w:type="paragraph" w:styleId="a4">
    <w:name w:val="List Paragraph"/>
    <w:aliases w:val="ТЗ список,Абзац списка литеральный,Use Case List Paragraph,Bullet List,FooterText,numbered,Маркер,Булет1,1Булет"/>
    <w:basedOn w:val="a"/>
    <w:link w:val="a5"/>
    <w:uiPriority w:val="34"/>
    <w:qFormat/>
    <w:rsid w:val="00B118C0"/>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paragraph" w:customStyle="1" w:styleId="Style11">
    <w:name w:val="Style11"/>
    <w:basedOn w:val="a"/>
    <w:uiPriority w:val="99"/>
    <w:rsid w:val="00607B9F"/>
    <w:pPr>
      <w:widowControl w:val="0"/>
      <w:autoSpaceDE w:val="0"/>
      <w:autoSpaceDN w:val="0"/>
      <w:adjustRightInd w:val="0"/>
      <w:spacing w:after="0" w:line="254" w:lineRule="exact"/>
      <w:ind w:firstLine="571"/>
      <w:jc w:val="both"/>
    </w:pPr>
    <w:rPr>
      <w:rFonts w:ascii="Times New Roman" w:eastAsia="Times New Roman" w:hAnsi="Times New Roman" w:cs="Times New Roman"/>
      <w:sz w:val="24"/>
      <w:szCs w:val="24"/>
      <w:lang w:eastAsia="ru-RU"/>
    </w:rPr>
  </w:style>
  <w:style w:type="paragraph" w:customStyle="1" w:styleId="Style14">
    <w:name w:val="Style14"/>
    <w:basedOn w:val="a"/>
    <w:uiPriority w:val="99"/>
    <w:rsid w:val="00607B9F"/>
    <w:pPr>
      <w:widowControl w:val="0"/>
      <w:autoSpaceDE w:val="0"/>
      <w:autoSpaceDN w:val="0"/>
      <w:adjustRightInd w:val="0"/>
      <w:spacing w:after="0" w:line="254" w:lineRule="exact"/>
      <w:ind w:firstLine="547"/>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607B9F"/>
    <w:rPr>
      <w:rFonts w:ascii="Times New Roman" w:hAnsi="Times New Roman" w:cs="Times New Roman"/>
      <w:b/>
      <w:bCs/>
      <w:sz w:val="20"/>
      <w:szCs w:val="20"/>
    </w:rPr>
  </w:style>
  <w:style w:type="paragraph" w:styleId="a6">
    <w:name w:val="No Spacing"/>
    <w:link w:val="a7"/>
    <w:uiPriority w:val="1"/>
    <w:qFormat/>
    <w:rsid w:val="00534DED"/>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aliases w:val="H2 Знак"/>
    <w:basedOn w:val="a0"/>
    <w:link w:val="2"/>
    <w:rsid w:val="00534DED"/>
    <w:rPr>
      <w:rFonts w:ascii="Arial" w:eastAsia="SimSun" w:hAnsi="Arial" w:cs="Times New Roman"/>
      <w:i/>
      <w:iCs/>
      <w:sz w:val="28"/>
      <w:szCs w:val="28"/>
      <w:lang w:eastAsia="zh-CN"/>
    </w:rPr>
  </w:style>
  <w:style w:type="character" w:customStyle="1" w:styleId="10">
    <w:name w:val="Заголовок 1 Знак"/>
    <w:basedOn w:val="a0"/>
    <w:link w:val="1"/>
    <w:rsid w:val="002A18A0"/>
    <w:rPr>
      <w:rFonts w:ascii="Times New Roman" w:eastAsia="Times New Roman" w:hAnsi="Times New Roman" w:cs="Times New Roman"/>
      <w:b/>
      <w:bCs/>
      <w:sz w:val="24"/>
      <w:szCs w:val="28"/>
    </w:rPr>
  </w:style>
  <w:style w:type="character" w:customStyle="1" w:styleId="30">
    <w:name w:val="Заголовок 3 Знак"/>
    <w:basedOn w:val="a0"/>
    <w:link w:val="3"/>
    <w:rsid w:val="002A18A0"/>
    <w:rPr>
      <w:rFonts w:ascii="Arial" w:eastAsia="Times New Roman" w:hAnsi="Arial" w:cs="Arial"/>
      <w:b/>
      <w:bCs/>
      <w:sz w:val="26"/>
      <w:szCs w:val="26"/>
      <w:lang w:eastAsia="ru-RU"/>
    </w:rPr>
  </w:style>
  <w:style w:type="paragraph" w:styleId="a8">
    <w:name w:val="header"/>
    <w:basedOn w:val="a"/>
    <w:link w:val="a9"/>
    <w:uiPriority w:val="99"/>
    <w:unhideWhenUsed/>
    <w:rsid w:val="002A18A0"/>
    <w:pPr>
      <w:tabs>
        <w:tab w:val="center" w:pos="4677"/>
        <w:tab w:val="right" w:pos="9355"/>
      </w:tabs>
      <w:spacing w:after="0" w:line="240" w:lineRule="auto"/>
      <w:jc w:val="both"/>
    </w:pPr>
    <w:rPr>
      <w:rFonts w:ascii="Times New Roman" w:eastAsia="Times New Roman" w:hAnsi="Times New Roman" w:cs="Times New Roman"/>
      <w:sz w:val="24"/>
      <w:szCs w:val="20"/>
      <w:lang w:eastAsia="ru-RU"/>
    </w:rPr>
  </w:style>
  <w:style w:type="character" w:customStyle="1" w:styleId="a9">
    <w:name w:val="Верхний колонтитул Знак"/>
    <w:basedOn w:val="a0"/>
    <w:link w:val="a8"/>
    <w:uiPriority w:val="99"/>
    <w:rsid w:val="002A18A0"/>
    <w:rPr>
      <w:rFonts w:ascii="Times New Roman" w:eastAsia="Times New Roman" w:hAnsi="Times New Roman" w:cs="Times New Roman"/>
      <w:sz w:val="24"/>
      <w:szCs w:val="20"/>
      <w:lang w:eastAsia="ru-RU"/>
    </w:rPr>
  </w:style>
  <w:style w:type="table" w:styleId="aa">
    <w:name w:val="Table Grid"/>
    <w:basedOn w:val="a1"/>
    <w:uiPriority w:val="39"/>
    <w:rsid w:val="002A18A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er"/>
    <w:basedOn w:val="a"/>
    <w:link w:val="ac"/>
    <w:uiPriority w:val="99"/>
    <w:unhideWhenUsed/>
    <w:rsid w:val="002A18A0"/>
    <w:pPr>
      <w:tabs>
        <w:tab w:val="center" w:pos="4677"/>
        <w:tab w:val="right" w:pos="9355"/>
      </w:tabs>
      <w:spacing w:after="0" w:line="240" w:lineRule="auto"/>
      <w:jc w:val="both"/>
    </w:pPr>
    <w:rPr>
      <w:rFonts w:ascii="Times New Roman" w:eastAsia="Times New Roman" w:hAnsi="Times New Roman" w:cs="Times New Roman"/>
      <w:sz w:val="24"/>
      <w:szCs w:val="20"/>
      <w:lang w:eastAsia="ru-RU"/>
    </w:rPr>
  </w:style>
  <w:style w:type="character" w:customStyle="1" w:styleId="ac">
    <w:name w:val="Нижний колонтитул Знак"/>
    <w:basedOn w:val="a0"/>
    <w:link w:val="ab"/>
    <w:uiPriority w:val="99"/>
    <w:rsid w:val="002A18A0"/>
    <w:rPr>
      <w:rFonts w:ascii="Times New Roman" w:eastAsia="Times New Roman" w:hAnsi="Times New Roman" w:cs="Times New Roman"/>
      <w:sz w:val="24"/>
      <w:szCs w:val="20"/>
      <w:lang w:eastAsia="ru-RU"/>
    </w:rPr>
  </w:style>
  <w:style w:type="paragraph" w:styleId="ad">
    <w:name w:val="Balloon Text"/>
    <w:basedOn w:val="a"/>
    <w:link w:val="ae"/>
    <w:unhideWhenUsed/>
    <w:rsid w:val="002A18A0"/>
    <w:pPr>
      <w:spacing w:after="0" w:line="240" w:lineRule="auto"/>
      <w:jc w:val="both"/>
    </w:pPr>
    <w:rPr>
      <w:rFonts w:ascii="Tahoma" w:eastAsia="Times New Roman" w:hAnsi="Tahoma" w:cs="Times New Roman"/>
      <w:sz w:val="16"/>
      <w:szCs w:val="16"/>
      <w:lang w:eastAsia="ru-RU"/>
    </w:rPr>
  </w:style>
  <w:style w:type="character" w:customStyle="1" w:styleId="ae">
    <w:name w:val="Текст выноски Знак"/>
    <w:basedOn w:val="a0"/>
    <w:link w:val="ad"/>
    <w:rsid w:val="002A18A0"/>
    <w:rPr>
      <w:rFonts w:ascii="Tahoma" w:eastAsia="Times New Roman" w:hAnsi="Tahoma" w:cs="Times New Roman"/>
      <w:sz w:val="16"/>
      <w:szCs w:val="16"/>
      <w:lang w:eastAsia="ru-RU"/>
    </w:rPr>
  </w:style>
  <w:style w:type="character" w:styleId="af">
    <w:name w:val="annotation reference"/>
    <w:uiPriority w:val="99"/>
    <w:semiHidden/>
    <w:unhideWhenUsed/>
    <w:rsid w:val="002A18A0"/>
    <w:rPr>
      <w:sz w:val="16"/>
      <w:szCs w:val="16"/>
    </w:rPr>
  </w:style>
  <w:style w:type="paragraph" w:styleId="af0">
    <w:name w:val="annotation text"/>
    <w:basedOn w:val="a"/>
    <w:link w:val="af1"/>
    <w:uiPriority w:val="99"/>
    <w:semiHidden/>
    <w:unhideWhenUsed/>
    <w:rsid w:val="002A18A0"/>
    <w:pPr>
      <w:spacing w:after="0" w:line="240" w:lineRule="auto"/>
      <w:jc w:val="both"/>
    </w:pPr>
    <w:rPr>
      <w:rFonts w:ascii="Times New Roman" w:eastAsia="Times New Roman" w:hAnsi="Times New Roman" w:cs="Times New Roman"/>
      <w:sz w:val="20"/>
      <w:szCs w:val="20"/>
    </w:rPr>
  </w:style>
  <w:style w:type="character" w:customStyle="1" w:styleId="af1">
    <w:name w:val="Текст примечания Знак"/>
    <w:basedOn w:val="a0"/>
    <w:link w:val="af0"/>
    <w:uiPriority w:val="99"/>
    <w:semiHidden/>
    <w:rsid w:val="002A18A0"/>
    <w:rPr>
      <w:rFonts w:ascii="Times New Roman" w:eastAsia="Times New Roman" w:hAnsi="Times New Roman" w:cs="Times New Roman"/>
      <w:sz w:val="20"/>
      <w:szCs w:val="20"/>
    </w:rPr>
  </w:style>
  <w:style w:type="paragraph" w:styleId="af2">
    <w:name w:val="annotation subject"/>
    <w:basedOn w:val="af0"/>
    <w:next w:val="af0"/>
    <w:link w:val="af3"/>
    <w:uiPriority w:val="99"/>
    <w:semiHidden/>
    <w:unhideWhenUsed/>
    <w:rsid w:val="002A18A0"/>
    <w:rPr>
      <w:b/>
      <w:bCs/>
    </w:rPr>
  </w:style>
  <w:style w:type="character" w:customStyle="1" w:styleId="af3">
    <w:name w:val="Тема примечания Знак"/>
    <w:basedOn w:val="af1"/>
    <w:link w:val="af2"/>
    <w:uiPriority w:val="99"/>
    <w:semiHidden/>
    <w:rsid w:val="002A18A0"/>
    <w:rPr>
      <w:rFonts w:ascii="Times New Roman" w:eastAsia="Times New Roman" w:hAnsi="Times New Roman" w:cs="Times New Roman"/>
      <w:b/>
      <w:bCs/>
      <w:sz w:val="20"/>
      <w:szCs w:val="20"/>
    </w:rPr>
  </w:style>
  <w:style w:type="paragraph" w:styleId="af4">
    <w:name w:val="Revision"/>
    <w:hidden/>
    <w:uiPriority w:val="99"/>
    <w:semiHidden/>
    <w:rsid w:val="002A18A0"/>
    <w:pPr>
      <w:spacing w:after="0" w:line="240" w:lineRule="auto"/>
    </w:pPr>
    <w:rPr>
      <w:rFonts w:ascii="Times New Roman" w:eastAsia="Times New Roman" w:hAnsi="Times New Roman" w:cs="Times New Roman"/>
      <w:sz w:val="24"/>
      <w:lang w:eastAsia="ru-RU"/>
    </w:rPr>
  </w:style>
  <w:style w:type="paragraph" w:customStyle="1" w:styleId="110">
    <w:name w:val="Знак1 Знак Знак Знак1"/>
    <w:basedOn w:val="a"/>
    <w:rsid w:val="002A18A0"/>
    <w:pPr>
      <w:spacing w:after="160" w:line="240" w:lineRule="exact"/>
    </w:pPr>
    <w:rPr>
      <w:rFonts w:ascii="Verdana" w:eastAsia="Times New Roman" w:hAnsi="Verdana" w:cs="Times New Roman"/>
      <w:sz w:val="24"/>
      <w:szCs w:val="24"/>
      <w:lang w:val="en-US"/>
    </w:rPr>
  </w:style>
  <w:style w:type="numbering" w:customStyle="1" w:styleId="12">
    <w:name w:val="Нет списка1"/>
    <w:next w:val="a2"/>
    <w:uiPriority w:val="99"/>
    <w:semiHidden/>
    <w:unhideWhenUsed/>
    <w:rsid w:val="00F47861"/>
  </w:style>
  <w:style w:type="paragraph" w:styleId="af5">
    <w:name w:val="footnote text"/>
    <w:basedOn w:val="a"/>
    <w:link w:val="af6"/>
    <w:uiPriority w:val="99"/>
    <w:semiHidden/>
    <w:unhideWhenUsed/>
    <w:rsid w:val="00F47861"/>
    <w:pPr>
      <w:spacing w:after="0" w:line="240" w:lineRule="auto"/>
      <w:jc w:val="both"/>
    </w:pPr>
    <w:rPr>
      <w:rFonts w:ascii="Times New Roman" w:eastAsia="Times New Roman" w:hAnsi="Times New Roman" w:cs="Times New Roman"/>
      <w:sz w:val="20"/>
      <w:szCs w:val="20"/>
      <w:lang w:eastAsia="ru-RU"/>
    </w:rPr>
  </w:style>
  <w:style w:type="character" w:customStyle="1" w:styleId="af6">
    <w:name w:val="Текст сноски Знак"/>
    <w:basedOn w:val="a0"/>
    <w:link w:val="af5"/>
    <w:uiPriority w:val="99"/>
    <w:semiHidden/>
    <w:rsid w:val="00F47861"/>
    <w:rPr>
      <w:rFonts w:ascii="Times New Roman" w:eastAsia="Times New Roman" w:hAnsi="Times New Roman" w:cs="Times New Roman"/>
      <w:sz w:val="20"/>
      <w:szCs w:val="20"/>
      <w:lang w:eastAsia="ru-RU"/>
    </w:rPr>
  </w:style>
  <w:style w:type="character" w:styleId="af7">
    <w:name w:val="footnote reference"/>
    <w:basedOn w:val="a0"/>
    <w:uiPriority w:val="99"/>
    <w:semiHidden/>
    <w:unhideWhenUsed/>
    <w:rsid w:val="00F47861"/>
    <w:rPr>
      <w:vertAlign w:val="superscript"/>
    </w:rPr>
  </w:style>
  <w:style w:type="paragraph" w:styleId="af8">
    <w:name w:val="Document Map"/>
    <w:basedOn w:val="a"/>
    <w:link w:val="af9"/>
    <w:uiPriority w:val="99"/>
    <w:semiHidden/>
    <w:unhideWhenUsed/>
    <w:rsid w:val="00F47861"/>
    <w:pPr>
      <w:spacing w:after="0" w:line="240" w:lineRule="auto"/>
      <w:jc w:val="both"/>
    </w:pPr>
    <w:rPr>
      <w:rFonts w:ascii="Tahoma" w:eastAsia="Times New Roman" w:hAnsi="Tahoma" w:cs="Tahoma"/>
      <w:sz w:val="16"/>
      <w:szCs w:val="16"/>
      <w:lang w:eastAsia="ru-RU"/>
    </w:rPr>
  </w:style>
  <w:style w:type="character" w:customStyle="1" w:styleId="af9">
    <w:name w:val="Схема документа Знак"/>
    <w:basedOn w:val="a0"/>
    <w:link w:val="af8"/>
    <w:uiPriority w:val="99"/>
    <w:semiHidden/>
    <w:rsid w:val="00F47861"/>
    <w:rPr>
      <w:rFonts w:ascii="Tahoma" w:eastAsia="Times New Roman" w:hAnsi="Tahoma" w:cs="Tahoma"/>
      <w:sz w:val="16"/>
      <w:szCs w:val="16"/>
      <w:lang w:eastAsia="ru-RU"/>
    </w:rPr>
  </w:style>
  <w:style w:type="character" w:styleId="afa">
    <w:name w:val="line number"/>
    <w:uiPriority w:val="99"/>
    <w:semiHidden/>
    <w:unhideWhenUsed/>
    <w:rsid w:val="00164448"/>
  </w:style>
  <w:style w:type="paragraph" w:customStyle="1" w:styleId="Standard">
    <w:name w:val="Standard"/>
    <w:rsid w:val="00162160"/>
    <w:pPr>
      <w:widowControl w:val="0"/>
      <w:suppressAutoHyphens/>
      <w:autoSpaceDN w:val="0"/>
      <w:spacing w:after="0" w:line="240" w:lineRule="auto"/>
      <w:textAlignment w:val="baseline"/>
    </w:pPr>
    <w:rPr>
      <w:rFonts w:ascii="Liberation Serif" w:eastAsia="DejaVu Sans" w:hAnsi="Liberation Serif" w:cs="Lohit Hindi"/>
      <w:kern w:val="3"/>
      <w:sz w:val="24"/>
      <w:szCs w:val="24"/>
      <w:lang w:eastAsia="zh-CN" w:bidi="hi-IN"/>
    </w:rPr>
  </w:style>
  <w:style w:type="character" w:customStyle="1" w:styleId="StrongEmphasis">
    <w:name w:val="Strong Emphasis"/>
    <w:rsid w:val="00162160"/>
    <w:rPr>
      <w:b/>
      <w:bCs/>
    </w:rPr>
  </w:style>
  <w:style w:type="paragraph" w:customStyle="1" w:styleId="p27">
    <w:name w:val="p27"/>
    <w:basedOn w:val="a"/>
    <w:rsid w:val="001621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22545F"/>
    <w:pPr>
      <w:widowControl w:val="0"/>
      <w:autoSpaceDE w:val="0"/>
      <w:autoSpaceDN w:val="0"/>
      <w:spacing w:after="0" w:line="240" w:lineRule="auto"/>
    </w:pPr>
    <w:rPr>
      <w:rFonts w:ascii="Calibri" w:eastAsia="Times New Roman" w:hAnsi="Calibri" w:cs="Calibri"/>
      <w:szCs w:val="20"/>
      <w:lang w:eastAsia="ru-RU"/>
    </w:rPr>
  </w:style>
  <w:style w:type="paragraph" w:styleId="afb">
    <w:name w:val="Body Text Indent"/>
    <w:basedOn w:val="a"/>
    <w:link w:val="afc"/>
    <w:uiPriority w:val="99"/>
    <w:unhideWhenUsed/>
    <w:rsid w:val="0022545F"/>
    <w:pPr>
      <w:spacing w:after="120" w:line="240" w:lineRule="auto"/>
      <w:ind w:left="283"/>
    </w:pPr>
    <w:rPr>
      <w:rFonts w:ascii="Times New Roman" w:eastAsia="SimSun" w:hAnsi="Times New Roman" w:cs="Times New Roman"/>
      <w:sz w:val="24"/>
      <w:szCs w:val="24"/>
      <w:lang w:eastAsia="zh-CN"/>
    </w:rPr>
  </w:style>
  <w:style w:type="character" w:customStyle="1" w:styleId="afc">
    <w:name w:val="Основной текст с отступом Знак"/>
    <w:basedOn w:val="a0"/>
    <w:link w:val="afb"/>
    <w:uiPriority w:val="99"/>
    <w:rsid w:val="0022545F"/>
    <w:rPr>
      <w:rFonts w:ascii="Times New Roman" w:eastAsia="SimSun" w:hAnsi="Times New Roman" w:cs="Times New Roman"/>
      <w:sz w:val="24"/>
      <w:szCs w:val="24"/>
      <w:lang w:eastAsia="zh-CN"/>
    </w:rPr>
  </w:style>
  <w:style w:type="paragraph" w:customStyle="1" w:styleId="ConsNormal">
    <w:name w:val="ConsNormal"/>
    <w:rsid w:val="00EE3E3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3">
    <w:name w:val="Абзац списка1"/>
    <w:basedOn w:val="a"/>
    <w:rsid w:val="00FA71E0"/>
    <w:pPr>
      <w:suppressAutoHyphens/>
      <w:spacing w:after="160" w:line="256" w:lineRule="auto"/>
      <w:ind w:left="720"/>
    </w:pPr>
    <w:rPr>
      <w:rFonts w:ascii="Calibri" w:eastAsia="Arial Unicode MS" w:hAnsi="Calibri" w:cs="Calibri"/>
      <w:lang w:eastAsia="ar-SA"/>
    </w:rPr>
  </w:style>
  <w:style w:type="paragraph" w:customStyle="1" w:styleId="afd">
    <w:name w:val="текст сноски"/>
    <w:basedOn w:val="a"/>
    <w:uiPriority w:val="99"/>
    <w:rsid w:val="00BC398B"/>
    <w:pPr>
      <w:widowControl w:val="0"/>
      <w:spacing w:after="0" w:line="240" w:lineRule="auto"/>
    </w:pPr>
    <w:rPr>
      <w:rFonts w:ascii="Gelvetsky 12pt" w:eastAsia="Times New Roman" w:hAnsi="Gelvetsky 12pt" w:cs="Times New Roman"/>
      <w:sz w:val="24"/>
      <w:szCs w:val="20"/>
      <w:lang w:val="en-US" w:eastAsia="ru-RU"/>
    </w:rPr>
  </w:style>
  <w:style w:type="character" w:customStyle="1" w:styleId="21">
    <w:name w:val="Основной текст (2)_"/>
    <w:basedOn w:val="a0"/>
    <w:link w:val="22"/>
    <w:rsid w:val="00BC398B"/>
    <w:rPr>
      <w:sz w:val="26"/>
      <w:szCs w:val="26"/>
      <w:shd w:val="clear" w:color="auto" w:fill="FFFFFF"/>
    </w:rPr>
  </w:style>
  <w:style w:type="paragraph" w:customStyle="1" w:styleId="22">
    <w:name w:val="Основной текст (2)"/>
    <w:basedOn w:val="a"/>
    <w:link w:val="21"/>
    <w:rsid w:val="00BC398B"/>
    <w:pPr>
      <w:widowControl w:val="0"/>
      <w:shd w:val="clear" w:color="auto" w:fill="FFFFFF"/>
      <w:spacing w:after="60" w:line="0" w:lineRule="atLeast"/>
      <w:ind w:hanging="780"/>
      <w:jc w:val="both"/>
    </w:pPr>
    <w:rPr>
      <w:sz w:val="26"/>
      <w:szCs w:val="26"/>
    </w:rPr>
  </w:style>
  <w:style w:type="character" w:styleId="afe">
    <w:name w:val="Emphasis"/>
    <w:basedOn w:val="a0"/>
    <w:uiPriority w:val="20"/>
    <w:qFormat/>
    <w:rsid w:val="00C16522"/>
    <w:rPr>
      <w:i/>
      <w:iCs/>
    </w:rPr>
  </w:style>
  <w:style w:type="character" w:customStyle="1" w:styleId="a5">
    <w:name w:val="Абзац списка Знак"/>
    <w:aliases w:val="ТЗ список Знак,Абзац списка литеральный Знак,Use Case List Paragraph Знак,Bullet List Знак,FooterText Знак,numbered Знак,Маркер Знак,Булет1 Знак,1Булет Знак"/>
    <w:link w:val="a4"/>
    <w:locked/>
    <w:rsid w:val="00C07B5E"/>
    <w:rPr>
      <w:rFonts w:ascii="Arial" w:eastAsia="Times New Roman" w:hAnsi="Arial" w:cs="Arial"/>
      <w:sz w:val="20"/>
      <w:szCs w:val="20"/>
      <w:lang w:eastAsia="ru-RU"/>
    </w:rPr>
  </w:style>
  <w:style w:type="character" w:customStyle="1" w:styleId="aff">
    <w:name w:val="Основной текст_"/>
    <w:basedOn w:val="a0"/>
    <w:link w:val="14"/>
    <w:rsid w:val="00C07B5E"/>
    <w:rPr>
      <w:rFonts w:ascii="Times New Roman" w:eastAsia="Times New Roman" w:hAnsi="Times New Roman" w:cs="Times New Roman"/>
      <w:shd w:val="clear" w:color="auto" w:fill="FFFFFF"/>
    </w:rPr>
  </w:style>
  <w:style w:type="paragraph" w:customStyle="1" w:styleId="14">
    <w:name w:val="Основной текст1"/>
    <w:basedOn w:val="a"/>
    <w:link w:val="aff"/>
    <w:rsid w:val="00C07B5E"/>
    <w:pPr>
      <w:shd w:val="clear" w:color="auto" w:fill="FFFFFF"/>
      <w:spacing w:after="0" w:line="277" w:lineRule="exact"/>
      <w:ind w:hanging="1560"/>
    </w:pPr>
    <w:rPr>
      <w:rFonts w:ascii="Times New Roman" w:eastAsia="Times New Roman" w:hAnsi="Times New Roman" w:cs="Times New Roman"/>
    </w:rPr>
  </w:style>
  <w:style w:type="character" w:customStyle="1" w:styleId="ConsPlusNormal0">
    <w:name w:val="ConsPlusNormal Знак"/>
    <w:link w:val="ConsPlusNormal"/>
    <w:rsid w:val="00C07B5E"/>
    <w:rPr>
      <w:rFonts w:ascii="Calibri" w:eastAsia="Times New Roman" w:hAnsi="Calibri" w:cs="Calibri"/>
      <w:szCs w:val="20"/>
      <w:lang w:eastAsia="ru-RU"/>
    </w:rPr>
  </w:style>
  <w:style w:type="paragraph" w:styleId="aff0">
    <w:name w:val="Body Text"/>
    <w:basedOn w:val="a"/>
    <w:link w:val="aff1"/>
    <w:uiPriority w:val="99"/>
    <w:semiHidden/>
    <w:unhideWhenUsed/>
    <w:rsid w:val="00806793"/>
    <w:pPr>
      <w:spacing w:after="120"/>
    </w:pPr>
    <w:rPr>
      <w:rFonts w:ascii="Arial" w:eastAsia="Arial" w:hAnsi="Arial" w:cs="Arial"/>
      <w:color w:val="000000"/>
      <w:lang w:bidi="en-US"/>
    </w:rPr>
  </w:style>
  <w:style w:type="character" w:customStyle="1" w:styleId="aff1">
    <w:name w:val="Основной текст Знак"/>
    <w:basedOn w:val="a0"/>
    <w:link w:val="aff0"/>
    <w:uiPriority w:val="99"/>
    <w:semiHidden/>
    <w:rsid w:val="00806793"/>
    <w:rPr>
      <w:rFonts w:ascii="Arial" w:eastAsia="Arial" w:hAnsi="Arial" w:cs="Arial"/>
      <w:color w:val="000000"/>
      <w:lang w:bidi="en-US"/>
    </w:rPr>
  </w:style>
  <w:style w:type="paragraph" w:styleId="23">
    <w:name w:val="Body Text 2"/>
    <w:basedOn w:val="a"/>
    <w:link w:val="24"/>
    <w:uiPriority w:val="99"/>
    <w:semiHidden/>
    <w:unhideWhenUsed/>
    <w:rsid w:val="004C48B7"/>
    <w:pPr>
      <w:spacing w:after="120" w:line="480" w:lineRule="auto"/>
    </w:pPr>
  </w:style>
  <w:style w:type="character" w:customStyle="1" w:styleId="24">
    <w:name w:val="Основной текст 2 Знак"/>
    <w:basedOn w:val="a0"/>
    <w:link w:val="23"/>
    <w:uiPriority w:val="99"/>
    <w:semiHidden/>
    <w:rsid w:val="004C48B7"/>
  </w:style>
  <w:style w:type="character" w:customStyle="1" w:styleId="a7">
    <w:name w:val="Без интервала Знак"/>
    <w:link w:val="a6"/>
    <w:uiPriority w:val="1"/>
    <w:locked/>
    <w:rsid w:val="004C48B7"/>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A2F24"/>
  </w:style>
  <w:style w:type="character" w:customStyle="1" w:styleId="i-text-lowcase">
    <w:name w:val="i-text-lowcase"/>
    <w:basedOn w:val="a0"/>
    <w:rsid w:val="00FA2F24"/>
  </w:style>
  <w:style w:type="character" w:customStyle="1" w:styleId="UnresolvedMention">
    <w:name w:val="Unresolved Mention"/>
    <w:basedOn w:val="a0"/>
    <w:uiPriority w:val="99"/>
    <w:semiHidden/>
    <w:unhideWhenUsed/>
    <w:rsid w:val="00340D47"/>
    <w:rPr>
      <w:color w:val="605E5C"/>
      <w:shd w:val="clear" w:color="auto" w:fill="E1DFDD"/>
    </w:rPr>
  </w:style>
  <w:style w:type="paragraph" w:styleId="aff2">
    <w:name w:val="Normal (Web)"/>
    <w:basedOn w:val="a"/>
    <w:uiPriority w:val="99"/>
    <w:unhideWhenUsed/>
    <w:rsid w:val="002C0B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F603A1"/>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F603A1"/>
    <w:rPr>
      <w:rFonts w:ascii="XO Thames" w:eastAsia="Times New Roman" w:hAnsi="XO Thames" w:cs="Times New Roman"/>
      <w:b/>
      <w:color w:val="000000"/>
      <w:szCs w:val="20"/>
      <w:lang w:eastAsia="ru-RU"/>
    </w:rPr>
  </w:style>
  <w:style w:type="character" w:customStyle="1" w:styleId="15">
    <w:name w:val="Обычный1"/>
    <w:rsid w:val="00F603A1"/>
    <w:rPr>
      <w:rFonts w:ascii="Times New Roman" w:hAnsi="Times New Roman"/>
      <w:sz w:val="20"/>
    </w:rPr>
  </w:style>
  <w:style w:type="paragraph" w:styleId="25">
    <w:name w:val="toc 2"/>
    <w:next w:val="a"/>
    <w:link w:val="26"/>
    <w:uiPriority w:val="39"/>
    <w:rsid w:val="00F603A1"/>
    <w:pPr>
      <w:ind w:left="200"/>
    </w:pPr>
    <w:rPr>
      <w:rFonts w:ascii="XO Thames" w:eastAsia="Times New Roman" w:hAnsi="XO Thames" w:cs="Times New Roman"/>
      <w:color w:val="000000"/>
      <w:sz w:val="28"/>
      <w:szCs w:val="20"/>
      <w:lang w:eastAsia="ru-RU"/>
    </w:rPr>
  </w:style>
  <w:style w:type="character" w:customStyle="1" w:styleId="26">
    <w:name w:val="Оглавление 2 Знак"/>
    <w:link w:val="25"/>
    <w:uiPriority w:val="39"/>
    <w:rsid w:val="00F603A1"/>
    <w:rPr>
      <w:rFonts w:ascii="XO Thames" w:eastAsia="Times New Roman" w:hAnsi="XO Thames" w:cs="Times New Roman"/>
      <w:color w:val="000000"/>
      <w:sz w:val="28"/>
      <w:szCs w:val="20"/>
      <w:lang w:eastAsia="ru-RU"/>
    </w:rPr>
  </w:style>
  <w:style w:type="paragraph" w:customStyle="1" w:styleId="27">
    <w:name w:val="2"/>
    <w:rsid w:val="00F603A1"/>
    <w:pPr>
      <w:spacing w:after="0" w:line="240" w:lineRule="auto"/>
    </w:pPr>
    <w:rPr>
      <w:rFonts w:ascii="Times New Roman" w:eastAsia="Times New Roman" w:hAnsi="Times New Roman" w:cs="Times New Roman"/>
      <w:color w:val="000000"/>
      <w:sz w:val="20"/>
      <w:szCs w:val="20"/>
      <w:lang w:eastAsia="ru-RU"/>
    </w:rPr>
  </w:style>
  <w:style w:type="paragraph" w:styleId="41">
    <w:name w:val="toc 4"/>
    <w:next w:val="a"/>
    <w:link w:val="42"/>
    <w:uiPriority w:val="39"/>
    <w:rsid w:val="00F603A1"/>
    <w:pPr>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F603A1"/>
    <w:rPr>
      <w:rFonts w:ascii="XO Thames" w:eastAsia="Times New Roman" w:hAnsi="XO Thames" w:cs="Times New Roman"/>
      <w:color w:val="000000"/>
      <w:sz w:val="28"/>
      <w:szCs w:val="20"/>
      <w:lang w:eastAsia="ru-RU"/>
    </w:rPr>
  </w:style>
  <w:style w:type="paragraph" w:styleId="6">
    <w:name w:val="toc 6"/>
    <w:next w:val="a"/>
    <w:link w:val="60"/>
    <w:uiPriority w:val="39"/>
    <w:rsid w:val="00F603A1"/>
    <w:pPr>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F603A1"/>
    <w:rPr>
      <w:rFonts w:ascii="XO Thames" w:eastAsia="Times New Roman" w:hAnsi="XO Thames" w:cs="Times New Roman"/>
      <w:color w:val="000000"/>
      <w:sz w:val="28"/>
      <w:szCs w:val="20"/>
      <w:lang w:eastAsia="ru-RU"/>
    </w:rPr>
  </w:style>
  <w:style w:type="paragraph" w:styleId="7">
    <w:name w:val="toc 7"/>
    <w:next w:val="a"/>
    <w:link w:val="70"/>
    <w:uiPriority w:val="39"/>
    <w:rsid w:val="00F603A1"/>
    <w:pPr>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F603A1"/>
    <w:rPr>
      <w:rFonts w:ascii="XO Thames" w:eastAsia="Times New Roman" w:hAnsi="XO Thames" w:cs="Times New Roman"/>
      <w:color w:val="000000"/>
      <w:sz w:val="28"/>
      <w:szCs w:val="20"/>
      <w:lang w:eastAsia="ru-RU"/>
    </w:rPr>
  </w:style>
  <w:style w:type="paragraph" w:customStyle="1" w:styleId="Endnote">
    <w:name w:val="Endnote"/>
    <w:rsid w:val="00F603A1"/>
    <w:pPr>
      <w:ind w:firstLine="851"/>
      <w:jc w:val="both"/>
    </w:pPr>
    <w:rPr>
      <w:rFonts w:ascii="XO Thames" w:eastAsia="Times New Roman" w:hAnsi="XO Thames" w:cs="Times New Roman"/>
      <w:color w:val="000000"/>
      <w:szCs w:val="20"/>
      <w:lang w:eastAsia="ru-RU"/>
    </w:rPr>
  </w:style>
  <w:style w:type="paragraph" w:styleId="31">
    <w:name w:val="toc 3"/>
    <w:next w:val="a"/>
    <w:link w:val="32"/>
    <w:uiPriority w:val="39"/>
    <w:rsid w:val="00F603A1"/>
    <w:pPr>
      <w:ind w:left="400"/>
    </w:pPr>
    <w:rPr>
      <w:rFonts w:ascii="XO Thames" w:eastAsia="Times New Roman" w:hAnsi="XO Thames" w:cs="Times New Roman"/>
      <w:color w:val="000000"/>
      <w:sz w:val="28"/>
      <w:szCs w:val="20"/>
      <w:lang w:eastAsia="ru-RU"/>
    </w:rPr>
  </w:style>
  <w:style w:type="character" w:customStyle="1" w:styleId="32">
    <w:name w:val="Оглавление 3 Знак"/>
    <w:link w:val="31"/>
    <w:uiPriority w:val="39"/>
    <w:rsid w:val="00F603A1"/>
    <w:rPr>
      <w:rFonts w:ascii="XO Thames" w:eastAsia="Times New Roman" w:hAnsi="XO Thames" w:cs="Times New Roman"/>
      <w:color w:val="000000"/>
      <w:sz w:val="28"/>
      <w:szCs w:val="20"/>
      <w:lang w:eastAsia="ru-RU"/>
    </w:rPr>
  </w:style>
  <w:style w:type="paragraph" w:customStyle="1" w:styleId="16">
    <w:name w:val="Основной шрифт абзаца1"/>
    <w:rsid w:val="00F603A1"/>
    <w:rPr>
      <w:rFonts w:eastAsia="Times New Roman" w:cs="Times New Roman"/>
      <w:color w:val="000000"/>
      <w:szCs w:val="20"/>
      <w:lang w:eastAsia="ru-RU"/>
    </w:rPr>
  </w:style>
  <w:style w:type="paragraph" w:customStyle="1" w:styleId="11">
    <w:name w:val="Гиперссылка1"/>
    <w:link w:val="a3"/>
    <w:rsid w:val="00F603A1"/>
    <w:rPr>
      <w:color w:val="0000FF" w:themeColor="hyperlink"/>
      <w:u w:val="single"/>
    </w:rPr>
  </w:style>
  <w:style w:type="paragraph" w:customStyle="1" w:styleId="Footnote">
    <w:name w:val="Footnote"/>
    <w:rsid w:val="00F603A1"/>
    <w:pPr>
      <w:ind w:firstLine="851"/>
      <w:jc w:val="both"/>
    </w:pPr>
    <w:rPr>
      <w:rFonts w:ascii="XO Thames" w:eastAsia="Times New Roman" w:hAnsi="XO Thames" w:cs="Times New Roman"/>
      <w:color w:val="000000"/>
      <w:szCs w:val="20"/>
      <w:lang w:eastAsia="ru-RU"/>
    </w:rPr>
  </w:style>
  <w:style w:type="paragraph" w:styleId="17">
    <w:name w:val="toc 1"/>
    <w:next w:val="a"/>
    <w:link w:val="18"/>
    <w:uiPriority w:val="39"/>
    <w:rsid w:val="00F603A1"/>
    <w:rPr>
      <w:rFonts w:ascii="XO Thames" w:eastAsia="Times New Roman" w:hAnsi="XO Thames" w:cs="Times New Roman"/>
      <w:b/>
      <w:color w:val="000000"/>
      <w:sz w:val="28"/>
      <w:szCs w:val="20"/>
      <w:lang w:eastAsia="ru-RU"/>
    </w:rPr>
  </w:style>
  <w:style w:type="character" w:customStyle="1" w:styleId="18">
    <w:name w:val="Оглавление 1 Знак"/>
    <w:link w:val="17"/>
    <w:uiPriority w:val="39"/>
    <w:rsid w:val="00F603A1"/>
    <w:rPr>
      <w:rFonts w:ascii="XO Thames" w:eastAsia="Times New Roman" w:hAnsi="XO Thames" w:cs="Times New Roman"/>
      <w:b/>
      <w:color w:val="000000"/>
      <w:sz w:val="28"/>
      <w:szCs w:val="20"/>
      <w:lang w:eastAsia="ru-RU"/>
    </w:rPr>
  </w:style>
  <w:style w:type="paragraph" w:customStyle="1" w:styleId="HeaderandFooter">
    <w:name w:val="Header and Footer"/>
    <w:rsid w:val="00F603A1"/>
    <w:pPr>
      <w:spacing w:line="240" w:lineRule="auto"/>
      <w:jc w:val="both"/>
    </w:pPr>
    <w:rPr>
      <w:rFonts w:ascii="XO Thames" w:eastAsia="Times New Roman" w:hAnsi="XO Thames" w:cs="Times New Roman"/>
      <w:color w:val="000000"/>
      <w:sz w:val="28"/>
      <w:szCs w:val="20"/>
      <w:lang w:eastAsia="ru-RU"/>
    </w:rPr>
  </w:style>
  <w:style w:type="paragraph" w:styleId="9">
    <w:name w:val="toc 9"/>
    <w:next w:val="a"/>
    <w:link w:val="90"/>
    <w:uiPriority w:val="39"/>
    <w:rsid w:val="00F603A1"/>
    <w:pPr>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F603A1"/>
    <w:rPr>
      <w:rFonts w:ascii="XO Thames" w:eastAsia="Times New Roman" w:hAnsi="XO Thames" w:cs="Times New Roman"/>
      <w:color w:val="000000"/>
      <w:sz w:val="28"/>
      <w:szCs w:val="20"/>
      <w:lang w:eastAsia="ru-RU"/>
    </w:rPr>
  </w:style>
  <w:style w:type="paragraph" w:styleId="8">
    <w:name w:val="toc 8"/>
    <w:next w:val="a"/>
    <w:link w:val="80"/>
    <w:uiPriority w:val="39"/>
    <w:rsid w:val="00F603A1"/>
    <w:pPr>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F603A1"/>
    <w:rPr>
      <w:rFonts w:ascii="XO Thames" w:eastAsia="Times New Roman" w:hAnsi="XO Thames" w:cs="Times New Roman"/>
      <w:color w:val="000000"/>
      <w:sz w:val="28"/>
      <w:szCs w:val="20"/>
      <w:lang w:eastAsia="ru-RU"/>
    </w:rPr>
  </w:style>
  <w:style w:type="paragraph" w:styleId="51">
    <w:name w:val="toc 5"/>
    <w:next w:val="a"/>
    <w:link w:val="52"/>
    <w:uiPriority w:val="39"/>
    <w:rsid w:val="00F603A1"/>
    <w:pPr>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F603A1"/>
    <w:rPr>
      <w:rFonts w:ascii="XO Thames" w:eastAsia="Times New Roman" w:hAnsi="XO Thames" w:cs="Times New Roman"/>
      <w:color w:val="000000"/>
      <w:sz w:val="28"/>
      <w:szCs w:val="20"/>
      <w:lang w:eastAsia="ru-RU"/>
    </w:rPr>
  </w:style>
  <w:style w:type="paragraph" w:customStyle="1" w:styleId="19">
    <w:name w:val="Неразрешенное упоминание1"/>
    <w:basedOn w:val="16"/>
    <w:rsid w:val="00F603A1"/>
    <w:rPr>
      <w:color w:val="605E5C"/>
      <w:shd w:val="clear" w:color="auto" w:fill="E1DFDD"/>
    </w:rPr>
  </w:style>
  <w:style w:type="paragraph" w:styleId="aff3">
    <w:name w:val="Subtitle"/>
    <w:next w:val="a"/>
    <w:link w:val="aff4"/>
    <w:uiPriority w:val="11"/>
    <w:qFormat/>
    <w:rsid w:val="00F603A1"/>
    <w:pPr>
      <w:jc w:val="both"/>
    </w:pPr>
    <w:rPr>
      <w:rFonts w:ascii="XO Thames" w:eastAsia="Times New Roman" w:hAnsi="XO Thames" w:cs="Times New Roman"/>
      <w:i/>
      <w:color w:val="000000"/>
      <w:sz w:val="24"/>
      <w:szCs w:val="20"/>
      <w:lang w:eastAsia="ru-RU"/>
    </w:rPr>
  </w:style>
  <w:style w:type="character" w:customStyle="1" w:styleId="aff4">
    <w:name w:val="Подзаголовок Знак"/>
    <w:basedOn w:val="a0"/>
    <w:link w:val="aff3"/>
    <w:uiPriority w:val="11"/>
    <w:rsid w:val="00F603A1"/>
    <w:rPr>
      <w:rFonts w:ascii="XO Thames" w:eastAsia="Times New Roman" w:hAnsi="XO Thames" w:cs="Times New Roman"/>
      <w:i/>
      <w:color w:val="000000"/>
      <w:sz w:val="24"/>
      <w:szCs w:val="20"/>
      <w:lang w:eastAsia="ru-RU"/>
    </w:rPr>
  </w:style>
  <w:style w:type="paragraph" w:styleId="aff5">
    <w:name w:val="Title"/>
    <w:next w:val="a"/>
    <w:link w:val="aff6"/>
    <w:uiPriority w:val="10"/>
    <w:qFormat/>
    <w:rsid w:val="00F603A1"/>
    <w:pPr>
      <w:spacing w:before="567" w:after="567"/>
      <w:jc w:val="center"/>
    </w:pPr>
    <w:rPr>
      <w:rFonts w:ascii="XO Thames" w:eastAsia="Times New Roman" w:hAnsi="XO Thames" w:cs="Times New Roman"/>
      <w:b/>
      <w:caps/>
      <w:color w:val="000000"/>
      <w:sz w:val="40"/>
      <w:szCs w:val="20"/>
      <w:lang w:eastAsia="ru-RU"/>
    </w:rPr>
  </w:style>
  <w:style w:type="character" w:customStyle="1" w:styleId="aff6">
    <w:name w:val="Название Знак"/>
    <w:basedOn w:val="a0"/>
    <w:link w:val="aff5"/>
    <w:uiPriority w:val="10"/>
    <w:rsid w:val="00F603A1"/>
    <w:rPr>
      <w:rFonts w:ascii="XO Thames" w:eastAsia="Times New Roman" w:hAnsi="XO Thames" w:cs="Times New Roman"/>
      <w:b/>
      <w:caps/>
      <w:color w:val="000000"/>
      <w:sz w:val="40"/>
      <w:szCs w:val="20"/>
      <w:lang w:eastAsia="ru-RU"/>
    </w:rPr>
  </w:style>
  <w:style w:type="character" w:customStyle="1" w:styleId="43">
    <w:name w:val="Заголовок №4_"/>
    <w:link w:val="44"/>
    <w:locked/>
    <w:rsid w:val="00CD3E15"/>
    <w:rPr>
      <w:rFonts w:ascii="Sylfaen" w:hAnsi="Sylfaen"/>
      <w:b/>
      <w:bCs/>
      <w:sz w:val="23"/>
      <w:szCs w:val="23"/>
      <w:shd w:val="clear" w:color="auto" w:fill="FFFFFF"/>
    </w:rPr>
  </w:style>
  <w:style w:type="character" w:customStyle="1" w:styleId="320">
    <w:name w:val="Заголовок №3 (2)_"/>
    <w:link w:val="321"/>
    <w:locked/>
    <w:rsid w:val="00CD3E15"/>
    <w:rPr>
      <w:rFonts w:ascii="Sylfaen" w:hAnsi="Sylfaen"/>
      <w:sz w:val="26"/>
      <w:szCs w:val="26"/>
      <w:shd w:val="clear" w:color="auto" w:fill="FFFFFF"/>
    </w:rPr>
  </w:style>
  <w:style w:type="paragraph" w:customStyle="1" w:styleId="210">
    <w:name w:val="Основной текст (2)1"/>
    <w:basedOn w:val="a"/>
    <w:rsid w:val="00CD3E15"/>
    <w:pPr>
      <w:widowControl w:val="0"/>
      <w:shd w:val="clear" w:color="auto" w:fill="FFFFFF"/>
      <w:spacing w:before="60" w:after="300" w:line="240" w:lineRule="atLeast"/>
      <w:jc w:val="center"/>
    </w:pPr>
    <w:rPr>
      <w:rFonts w:ascii="Sylfaen" w:eastAsia="Times New Roman" w:hAnsi="Sylfaen" w:cs="Times New Roman"/>
    </w:rPr>
  </w:style>
  <w:style w:type="paragraph" w:customStyle="1" w:styleId="44">
    <w:name w:val="Заголовок №4"/>
    <w:basedOn w:val="a"/>
    <w:link w:val="43"/>
    <w:rsid w:val="00CD3E15"/>
    <w:pPr>
      <w:widowControl w:val="0"/>
      <w:shd w:val="clear" w:color="auto" w:fill="FFFFFF"/>
      <w:spacing w:before="240" w:after="0" w:line="264" w:lineRule="exact"/>
      <w:jc w:val="both"/>
      <w:outlineLvl w:val="3"/>
    </w:pPr>
    <w:rPr>
      <w:rFonts w:ascii="Sylfaen" w:hAnsi="Sylfaen"/>
      <w:b/>
      <w:bCs/>
      <w:sz w:val="23"/>
      <w:szCs w:val="23"/>
    </w:rPr>
  </w:style>
  <w:style w:type="paragraph" w:customStyle="1" w:styleId="321">
    <w:name w:val="Заголовок №3 (2)"/>
    <w:basedOn w:val="a"/>
    <w:link w:val="320"/>
    <w:rsid w:val="00CD3E15"/>
    <w:pPr>
      <w:widowControl w:val="0"/>
      <w:shd w:val="clear" w:color="auto" w:fill="FFFFFF"/>
      <w:spacing w:before="300" w:after="0" w:line="274" w:lineRule="exact"/>
      <w:jc w:val="center"/>
      <w:outlineLvl w:val="2"/>
    </w:pPr>
    <w:rPr>
      <w:rFonts w:ascii="Sylfaen" w:hAnsi="Sylfaen"/>
      <w:sz w:val="26"/>
      <w:szCs w:val="26"/>
    </w:rPr>
  </w:style>
</w:styles>
</file>

<file path=word/webSettings.xml><?xml version="1.0" encoding="utf-8"?>
<w:webSettings xmlns:r="http://schemas.openxmlformats.org/officeDocument/2006/relationships" xmlns:w="http://schemas.openxmlformats.org/wordprocessingml/2006/main">
  <w:divs>
    <w:div w:id="426972719">
      <w:bodyDiv w:val="1"/>
      <w:marLeft w:val="0"/>
      <w:marRight w:val="0"/>
      <w:marTop w:val="0"/>
      <w:marBottom w:val="0"/>
      <w:divBdr>
        <w:top w:val="none" w:sz="0" w:space="0" w:color="auto"/>
        <w:left w:val="none" w:sz="0" w:space="0" w:color="auto"/>
        <w:bottom w:val="none" w:sz="0" w:space="0" w:color="auto"/>
        <w:right w:val="none" w:sz="0" w:space="0" w:color="auto"/>
      </w:divBdr>
    </w:div>
    <w:div w:id="524443768">
      <w:bodyDiv w:val="1"/>
      <w:marLeft w:val="0"/>
      <w:marRight w:val="0"/>
      <w:marTop w:val="0"/>
      <w:marBottom w:val="0"/>
      <w:divBdr>
        <w:top w:val="none" w:sz="0" w:space="0" w:color="auto"/>
        <w:left w:val="none" w:sz="0" w:space="0" w:color="auto"/>
        <w:bottom w:val="none" w:sz="0" w:space="0" w:color="auto"/>
        <w:right w:val="none" w:sz="0" w:space="0" w:color="auto"/>
      </w:divBdr>
    </w:div>
    <w:div w:id="685443927">
      <w:bodyDiv w:val="1"/>
      <w:marLeft w:val="0"/>
      <w:marRight w:val="0"/>
      <w:marTop w:val="0"/>
      <w:marBottom w:val="0"/>
      <w:divBdr>
        <w:top w:val="none" w:sz="0" w:space="0" w:color="auto"/>
        <w:left w:val="none" w:sz="0" w:space="0" w:color="auto"/>
        <w:bottom w:val="none" w:sz="0" w:space="0" w:color="auto"/>
        <w:right w:val="none" w:sz="0" w:space="0" w:color="auto"/>
      </w:divBdr>
    </w:div>
    <w:div w:id="928274074">
      <w:bodyDiv w:val="1"/>
      <w:marLeft w:val="0"/>
      <w:marRight w:val="0"/>
      <w:marTop w:val="0"/>
      <w:marBottom w:val="0"/>
      <w:divBdr>
        <w:top w:val="none" w:sz="0" w:space="0" w:color="auto"/>
        <w:left w:val="none" w:sz="0" w:space="0" w:color="auto"/>
        <w:bottom w:val="none" w:sz="0" w:space="0" w:color="auto"/>
        <w:right w:val="none" w:sz="0" w:space="0" w:color="auto"/>
      </w:divBdr>
    </w:div>
    <w:div w:id="1163204472">
      <w:bodyDiv w:val="1"/>
      <w:marLeft w:val="0"/>
      <w:marRight w:val="0"/>
      <w:marTop w:val="0"/>
      <w:marBottom w:val="0"/>
      <w:divBdr>
        <w:top w:val="none" w:sz="0" w:space="0" w:color="auto"/>
        <w:left w:val="none" w:sz="0" w:space="0" w:color="auto"/>
        <w:bottom w:val="none" w:sz="0" w:space="0" w:color="auto"/>
        <w:right w:val="none" w:sz="0" w:space="0" w:color="auto"/>
      </w:divBdr>
    </w:div>
    <w:div w:id="1183319724">
      <w:bodyDiv w:val="1"/>
      <w:marLeft w:val="0"/>
      <w:marRight w:val="0"/>
      <w:marTop w:val="0"/>
      <w:marBottom w:val="0"/>
      <w:divBdr>
        <w:top w:val="none" w:sz="0" w:space="0" w:color="auto"/>
        <w:left w:val="none" w:sz="0" w:space="0" w:color="auto"/>
        <w:bottom w:val="none" w:sz="0" w:space="0" w:color="auto"/>
        <w:right w:val="none" w:sz="0" w:space="0" w:color="auto"/>
      </w:divBdr>
    </w:div>
    <w:div w:id="1191720653">
      <w:bodyDiv w:val="1"/>
      <w:marLeft w:val="0"/>
      <w:marRight w:val="0"/>
      <w:marTop w:val="0"/>
      <w:marBottom w:val="0"/>
      <w:divBdr>
        <w:top w:val="none" w:sz="0" w:space="0" w:color="auto"/>
        <w:left w:val="none" w:sz="0" w:space="0" w:color="auto"/>
        <w:bottom w:val="none" w:sz="0" w:space="0" w:color="auto"/>
        <w:right w:val="none" w:sz="0" w:space="0" w:color="auto"/>
      </w:divBdr>
    </w:div>
    <w:div w:id="1439760644">
      <w:bodyDiv w:val="1"/>
      <w:marLeft w:val="0"/>
      <w:marRight w:val="0"/>
      <w:marTop w:val="0"/>
      <w:marBottom w:val="0"/>
      <w:divBdr>
        <w:top w:val="none" w:sz="0" w:space="0" w:color="auto"/>
        <w:left w:val="none" w:sz="0" w:space="0" w:color="auto"/>
        <w:bottom w:val="none" w:sz="0" w:space="0" w:color="auto"/>
        <w:right w:val="none" w:sz="0" w:space="0" w:color="auto"/>
      </w:divBdr>
    </w:div>
    <w:div w:id="1469202359">
      <w:bodyDiv w:val="1"/>
      <w:marLeft w:val="0"/>
      <w:marRight w:val="0"/>
      <w:marTop w:val="0"/>
      <w:marBottom w:val="0"/>
      <w:divBdr>
        <w:top w:val="none" w:sz="0" w:space="0" w:color="auto"/>
        <w:left w:val="none" w:sz="0" w:space="0" w:color="auto"/>
        <w:bottom w:val="none" w:sz="0" w:space="0" w:color="auto"/>
        <w:right w:val="none" w:sz="0" w:space="0" w:color="auto"/>
      </w:divBdr>
    </w:div>
    <w:div w:id="1586256518">
      <w:bodyDiv w:val="1"/>
      <w:marLeft w:val="0"/>
      <w:marRight w:val="0"/>
      <w:marTop w:val="0"/>
      <w:marBottom w:val="0"/>
      <w:divBdr>
        <w:top w:val="none" w:sz="0" w:space="0" w:color="auto"/>
        <w:left w:val="none" w:sz="0" w:space="0" w:color="auto"/>
        <w:bottom w:val="none" w:sz="0" w:space="0" w:color="auto"/>
        <w:right w:val="none" w:sz="0" w:space="0" w:color="auto"/>
      </w:divBdr>
    </w:div>
    <w:div w:id="1631934893">
      <w:bodyDiv w:val="1"/>
      <w:marLeft w:val="0"/>
      <w:marRight w:val="0"/>
      <w:marTop w:val="0"/>
      <w:marBottom w:val="0"/>
      <w:divBdr>
        <w:top w:val="none" w:sz="0" w:space="0" w:color="auto"/>
        <w:left w:val="none" w:sz="0" w:space="0" w:color="auto"/>
        <w:bottom w:val="none" w:sz="0" w:space="0" w:color="auto"/>
        <w:right w:val="none" w:sz="0" w:space="0" w:color="auto"/>
      </w:divBdr>
      <w:divsChild>
        <w:div w:id="719673760">
          <w:marLeft w:val="0"/>
          <w:marRight w:val="0"/>
          <w:marTop w:val="0"/>
          <w:marBottom w:val="0"/>
          <w:divBdr>
            <w:top w:val="none" w:sz="0" w:space="0" w:color="auto"/>
            <w:left w:val="none" w:sz="0" w:space="0" w:color="auto"/>
            <w:bottom w:val="none" w:sz="0" w:space="0" w:color="auto"/>
            <w:right w:val="none" w:sz="0" w:space="0" w:color="auto"/>
          </w:divBdr>
          <w:divsChild>
            <w:div w:id="1457213350">
              <w:marLeft w:val="0"/>
              <w:marRight w:val="0"/>
              <w:marTop w:val="0"/>
              <w:marBottom w:val="0"/>
              <w:divBdr>
                <w:top w:val="none" w:sz="0" w:space="0" w:color="auto"/>
                <w:left w:val="none" w:sz="0" w:space="0" w:color="auto"/>
                <w:bottom w:val="none" w:sz="0" w:space="0" w:color="auto"/>
                <w:right w:val="none" w:sz="0" w:space="0" w:color="auto"/>
              </w:divBdr>
              <w:divsChild>
                <w:div w:id="640378539">
                  <w:marLeft w:val="250"/>
                  <w:marRight w:val="250"/>
                  <w:marTop w:val="0"/>
                  <w:marBottom w:val="250"/>
                  <w:divBdr>
                    <w:top w:val="none" w:sz="0" w:space="0" w:color="auto"/>
                    <w:left w:val="none" w:sz="0" w:space="0" w:color="auto"/>
                    <w:bottom w:val="none" w:sz="0" w:space="0" w:color="auto"/>
                    <w:right w:val="none" w:sz="0" w:space="0" w:color="auto"/>
                  </w:divBdr>
                  <w:divsChild>
                    <w:div w:id="133985125">
                      <w:marLeft w:val="0"/>
                      <w:marRight w:val="0"/>
                      <w:marTop w:val="0"/>
                      <w:marBottom w:val="0"/>
                      <w:divBdr>
                        <w:top w:val="none" w:sz="0" w:space="0" w:color="auto"/>
                        <w:left w:val="none" w:sz="0" w:space="0" w:color="auto"/>
                        <w:bottom w:val="none" w:sz="0" w:space="0" w:color="auto"/>
                        <w:right w:val="none" w:sz="0" w:space="0" w:color="auto"/>
                      </w:divBdr>
                      <w:divsChild>
                        <w:div w:id="886533174">
                          <w:marLeft w:val="0"/>
                          <w:marRight w:val="0"/>
                          <w:marTop w:val="0"/>
                          <w:marBottom w:val="0"/>
                          <w:divBdr>
                            <w:top w:val="none" w:sz="0" w:space="0" w:color="auto"/>
                            <w:left w:val="none" w:sz="0" w:space="0" w:color="auto"/>
                            <w:bottom w:val="none" w:sz="0" w:space="0" w:color="auto"/>
                            <w:right w:val="none" w:sz="0" w:space="0" w:color="auto"/>
                          </w:divBdr>
                          <w:divsChild>
                            <w:div w:id="1069042137">
                              <w:marLeft w:val="0"/>
                              <w:marRight w:val="0"/>
                              <w:marTop w:val="0"/>
                              <w:marBottom w:val="0"/>
                              <w:divBdr>
                                <w:top w:val="none" w:sz="0" w:space="0" w:color="auto"/>
                                <w:left w:val="none" w:sz="0" w:space="0" w:color="auto"/>
                                <w:bottom w:val="none" w:sz="0" w:space="0" w:color="auto"/>
                                <w:right w:val="none" w:sz="0" w:space="0" w:color="auto"/>
                              </w:divBdr>
                              <w:divsChild>
                                <w:div w:id="139229794">
                                  <w:marLeft w:val="0"/>
                                  <w:marRight w:val="0"/>
                                  <w:marTop w:val="0"/>
                                  <w:marBottom w:val="0"/>
                                  <w:divBdr>
                                    <w:top w:val="none" w:sz="0" w:space="0" w:color="auto"/>
                                    <w:left w:val="none" w:sz="0" w:space="0" w:color="auto"/>
                                    <w:bottom w:val="none" w:sz="0" w:space="0" w:color="auto"/>
                                    <w:right w:val="none" w:sz="0" w:space="0" w:color="auto"/>
                                  </w:divBdr>
                                  <w:divsChild>
                                    <w:div w:id="427579105">
                                      <w:marLeft w:val="0"/>
                                      <w:marRight w:val="0"/>
                                      <w:marTop w:val="0"/>
                                      <w:marBottom w:val="0"/>
                                      <w:divBdr>
                                        <w:top w:val="none" w:sz="0" w:space="0" w:color="auto"/>
                                        <w:left w:val="none" w:sz="0" w:space="0" w:color="auto"/>
                                        <w:bottom w:val="none" w:sz="0" w:space="0" w:color="auto"/>
                                        <w:right w:val="none" w:sz="0" w:space="0" w:color="auto"/>
                                      </w:divBdr>
                                      <w:divsChild>
                                        <w:div w:id="926960689">
                                          <w:marLeft w:val="0"/>
                                          <w:marRight w:val="0"/>
                                          <w:marTop w:val="0"/>
                                          <w:marBottom w:val="163"/>
                                          <w:divBdr>
                                            <w:top w:val="none" w:sz="0" w:space="0" w:color="auto"/>
                                            <w:left w:val="none" w:sz="0" w:space="0" w:color="auto"/>
                                            <w:bottom w:val="none" w:sz="0" w:space="0" w:color="auto"/>
                                            <w:right w:val="none" w:sz="0" w:space="0" w:color="auto"/>
                                          </w:divBdr>
                                          <w:divsChild>
                                            <w:div w:id="20987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6011463">
      <w:bodyDiv w:val="1"/>
      <w:marLeft w:val="0"/>
      <w:marRight w:val="0"/>
      <w:marTop w:val="0"/>
      <w:marBottom w:val="0"/>
      <w:divBdr>
        <w:top w:val="none" w:sz="0" w:space="0" w:color="auto"/>
        <w:left w:val="none" w:sz="0" w:space="0" w:color="auto"/>
        <w:bottom w:val="none" w:sz="0" w:space="0" w:color="auto"/>
        <w:right w:val="none" w:sz="0" w:space="0" w:color="auto"/>
      </w:divBdr>
    </w:div>
    <w:div w:id="206355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PAP&amp;n=2516&amp;date=10.03.2026" TargetMode="External"/><Relationship Id="rId13" Type="http://schemas.openxmlformats.org/officeDocument/2006/relationships/hyperlink" Target="https://login.consultant.ru/link/?req=doc&amp;base=PAP&amp;n=2516&amp;date=10.03.202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508490&amp;date=10.03.202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8490&amp;date=10.03.202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PAP&amp;n=2516&amp;date=10.03.2026" TargetMode="External"/><Relationship Id="rId4" Type="http://schemas.openxmlformats.org/officeDocument/2006/relationships/settings" Target="settings.xml"/><Relationship Id="rId9" Type="http://schemas.openxmlformats.org/officeDocument/2006/relationships/hyperlink" Target="https://login.consultant.ru/link/?req=doc&amp;base=PAP&amp;n=38786&amp;date=10.03.2026" TargetMode="External"/><Relationship Id="rId14" Type="http://schemas.openxmlformats.org/officeDocument/2006/relationships/hyperlink" Target="https://login.consultant.ru/link/?req=doc&amp;base=PAP&amp;n=4983&amp;date=10.03.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981A4-ED5E-4254-86C5-125490720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7682</Words>
  <Characters>43789</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Prosv</Company>
  <LinksUpToDate>false</LinksUpToDate>
  <CharactersWithSpaces>51369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Селин</cp:lastModifiedBy>
  <cp:revision>3</cp:revision>
  <cp:lastPrinted>2024-03-12T09:57:00Z</cp:lastPrinted>
  <dcterms:created xsi:type="dcterms:W3CDTF">2026-03-16T20:08:00Z</dcterms:created>
  <dcterms:modified xsi:type="dcterms:W3CDTF">2026-03-16T20:11:00Z</dcterms:modified>
</cp:coreProperties>
</file>