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1A" w:rsidRDefault="0086601A" w:rsidP="0086601A">
      <w:pPr>
        <w:pStyle w:val="Default"/>
        <w:tabs>
          <w:tab w:val="left" w:pos="0"/>
          <w:tab w:val="left" w:pos="1134"/>
        </w:tabs>
        <w:spacing w:line="276" w:lineRule="auto"/>
        <w:jc w:val="right"/>
        <w:rPr>
          <w:b/>
          <w:bCs/>
        </w:rPr>
      </w:pPr>
      <w:r>
        <w:rPr>
          <w:b/>
          <w:bCs/>
        </w:rPr>
        <w:t>Приложение № 2</w:t>
      </w:r>
    </w:p>
    <w:p w:rsidR="00825BF5" w:rsidRDefault="00825BF5" w:rsidP="00825BF5">
      <w:pPr>
        <w:pStyle w:val="Default"/>
        <w:tabs>
          <w:tab w:val="left" w:pos="0"/>
          <w:tab w:val="left" w:pos="1134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РАЗДЕЛ 3. ТЕХНИЧЕСКОЕ ЗАДАНИЕ</w:t>
      </w:r>
    </w:p>
    <w:p w:rsidR="00825BF5" w:rsidRDefault="00825BF5" w:rsidP="00825BF5">
      <w:pPr>
        <w:pStyle w:val="Default"/>
        <w:tabs>
          <w:tab w:val="left" w:pos="0"/>
          <w:tab w:val="left" w:pos="1134"/>
        </w:tabs>
        <w:spacing w:line="276" w:lineRule="auto"/>
        <w:jc w:val="center"/>
      </w:pPr>
      <w:r>
        <w:rPr>
          <w:b/>
          <w:bCs/>
        </w:rPr>
        <w:t xml:space="preserve"> ПОСТАВКИ БОПП ПЛЕНКИ С ПЕЧАТЬЮ,</w:t>
      </w:r>
      <w:r w:rsidRPr="00825BF5">
        <w:rPr>
          <w:b/>
          <w:bCs/>
        </w:rPr>
        <w:t xml:space="preserve"> </w:t>
      </w:r>
      <w:r w:rsidR="00222A6E">
        <w:rPr>
          <w:b/>
          <w:bCs/>
        </w:rPr>
        <w:t>ДЛЯ НУЖД АО «СМАК</w:t>
      </w:r>
      <w:r>
        <w:rPr>
          <w:b/>
          <w:bCs/>
        </w:rPr>
        <w:t>»</w:t>
      </w:r>
    </w:p>
    <w:p w:rsidR="00825BF5" w:rsidRDefault="00825BF5" w:rsidP="00825BF5">
      <w:pPr>
        <w:suppressAutoHyphens/>
        <w:jc w:val="center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Наименование товара.</w:t>
      </w:r>
    </w:p>
    <w:p w:rsidR="00825BF5" w:rsidRPr="00051BE4" w:rsidRDefault="00EC081F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Термосвариваемая п</w:t>
      </w:r>
      <w:r w:rsidR="00825BF5">
        <w:rPr>
          <w:sz w:val="24"/>
          <w:szCs w:val="24"/>
          <w:lang w:eastAsia="ru-RU"/>
        </w:rPr>
        <w:t>розр</w:t>
      </w:r>
      <w:r>
        <w:rPr>
          <w:sz w:val="24"/>
          <w:szCs w:val="24"/>
          <w:lang w:eastAsia="ru-RU"/>
        </w:rPr>
        <w:t xml:space="preserve">ачная БОПП пленка со стандартным коэффициентом трения с низким порогом сваривания для упаковочных </w:t>
      </w:r>
      <w:r w:rsidRPr="00051BE4">
        <w:rPr>
          <w:sz w:val="24"/>
          <w:szCs w:val="24"/>
          <w:lang w:eastAsia="ru-RU"/>
        </w:rPr>
        <w:t>машин. Для высококачественной флексографической печати и ламинации для продуктов питания</w:t>
      </w:r>
      <w:r w:rsidR="00825BF5" w:rsidRPr="00051BE4">
        <w:rPr>
          <w:sz w:val="24"/>
          <w:szCs w:val="24"/>
          <w:lang w:eastAsia="ru-RU"/>
        </w:rPr>
        <w:t>.</w:t>
      </w:r>
    </w:p>
    <w:p w:rsidR="00825BF5" w:rsidRPr="00051BE4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051BE4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051BE4">
        <w:rPr>
          <w:b/>
          <w:bCs/>
          <w:sz w:val="24"/>
          <w:szCs w:val="24"/>
          <w:lang w:eastAsia="ru-RU"/>
        </w:rPr>
        <w:t>Описание товара.</w:t>
      </w:r>
    </w:p>
    <w:p w:rsidR="00BC0210" w:rsidRPr="00051BE4" w:rsidRDefault="00704DDD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051BE4">
        <w:rPr>
          <w:sz w:val="24"/>
          <w:szCs w:val="24"/>
          <w:lang w:eastAsia="ru-RU"/>
        </w:rPr>
        <w:t>Пленка БОПП с печатью предназначена для упаковывания готовой пище</w:t>
      </w:r>
      <w:r w:rsidR="0049172D" w:rsidRPr="00051BE4">
        <w:rPr>
          <w:sz w:val="24"/>
          <w:szCs w:val="24"/>
          <w:lang w:eastAsia="ru-RU"/>
        </w:rPr>
        <w:t xml:space="preserve">вой продукции </w:t>
      </w:r>
      <w:r w:rsidR="00BC0210" w:rsidRPr="00051BE4">
        <w:rPr>
          <w:sz w:val="24"/>
          <w:szCs w:val="24"/>
          <w:lang w:eastAsia="ru-RU"/>
        </w:rPr>
        <w:t>на горизонтальных упаковочных автоматах для обеспечения сохранности и качества готовой продукции при транспортировании и хранении.</w:t>
      </w:r>
    </w:p>
    <w:p w:rsidR="00825BF5" w:rsidRPr="00051BE4" w:rsidRDefault="00825BF5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051BE4">
        <w:rPr>
          <w:sz w:val="24"/>
          <w:szCs w:val="24"/>
          <w:lang w:eastAsia="ru-RU"/>
        </w:rPr>
        <w:t xml:space="preserve">На пленку должна быть нанесена печать </w:t>
      </w:r>
      <w:r w:rsidRPr="00051BE4">
        <w:rPr>
          <w:sz w:val="24"/>
          <w:szCs w:val="24"/>
          <w:lang w:val="en-US" w:eastAsia="ru-RU"/>
        </w:rPr>
        <w:t>c</w:t>
      </w:r>
      <w:r w:rsidRPr="00051BE4">
        <w:rPr>
          <w:sz w:val="24"/>
          <w:szCs w:val="24"/>
          <w:lang w:eastAsia="ru-RU"/>
        </w:rPr>
        <w:t xml:space="preserve"> использованием флексоформ, которые должны быть изготовлены согласно утверж</w:t>
      </w:r>
      <w:r w:rsidR="00CB2A86" w:rsidRPr="00051BE4">
        <w:rPr>
          <w:sz w:val="24"/>
          <w:szCs w:val="24"/>
          <w:lang w:eastAsia="ru-RU"/>
        </w:rPr>
        <w:t>денным сторонами дизайн-макета</w:t>
      </w:r>
      <w:r w:rsidRPr="00051BE4">
        <w:rPr>
          <w:sz w:val="24"/>
          <w:szCs w:val="24"/>
          <w:lang w:eastAsia="ru-RU"/>
        </w:rPr>
        <w:t>. Наименования пленки по видам упаковываемой продукции, а также параметры печати, указаны в Таблице №2 настоящего технического задания.</w:t>
      </w:r>
    </w:p>
    <w:p w:rsidR="00860BDD" w:rsidRPr="00051BE4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051BE4">
        <w:rPr>
          <w:sz w:val="24"/>
          <w:szCs w:val="24"/>
          <w:lang w:eastAsia="ru-RU"/>
        </w:rPr>
        <w:t xml:space="preserve">Плёнка с межслойной печатью 20+20 мкм должна равномерно </w:t>
      </w:r>
      <w:bookmarkStart w:id="0" w:name="_GoBack"/>
      <w:r w:rsidRPr="00051BE4">
        <w:rPr>
          <w:sz w:val="24"/>
          <w:szCs w:val="24"/>
          <w:lang w:eastAsia="ru-RU"/>
        </w:rPr>
        <w:t xml:space="preserve">спаиваться при упаковывании при температуре 165+/- 10 град. Шов должен быть ровный без следов пережигания и непропаивания. Герметизация сварных швов должна сохранятся на протяжении всего срока годности продукта. Плёнка не должна расслаиваться </w:t>
      </w:r>
      <w:bookmarkEnd w:id="0"/>
      <w:r w:rsidRPr="00051BE4">
        <w:rPr>
          <w:sz w:val="24"/>
          <w:szCs w:val="24"/>
          <w:lang w:eastAsia="ru-RU"/>
        </w:rPr>
        <w:t>при упаковывании.</w:t>
      </w:r>
    </w:p>
    <w:p w:rsidR="00860BDD" w:rsidRPr="00051BE4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051BE4">
        <w:rPr>
          <w:sz w:val="24"/>
          <w:szCs w:val="24"/>
          <w:lang w:eastAsia="ru-RU"/>
        </w:rPr>
        <w:t>Плёнка с поверхностной печатью 25 мкм должна равномерно спаиваться при упаковывании при температуре 150+/-10 град. Шов должен быть ровный без следов пережигания и непропаивания. Герметизация сварных швов должна сохранятся на протяжении всего срока годности продукта.</w:t>
      </w:r>
    </w:p>
    <w:p w:rsidR="004E388E" w:rsidRPr="00051BE4" w:rsidRDefault="004E388E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051BE4">
        <w:rPr>
          <w:sz w:val="24"/>
          <w:szCs w:val="24"/>
          <w:lang w:eastAsia="ru-RU"/>
        </w:rPr>
        <w:t>Макет размотки и параметры фотометки указываются в оригинал макете.</w:t>
      </w:r>
    </w:p>
    <w:p w:rsidR="00825BF5" w:rsidRPr="00051BE4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051BE4">
        <w:rPr>
          <w:sz w:val="24"/>
          <w:szCs w:val="24"/>
          <w:lang w:eastAsia="ru-RU"/>
        </w:rPr>
        <w:t>Количество товара у</w:t>
      </w:r>
      <w:r w:rsidR="00C30866" w:rsidRPr="00051BE4">
        <w:rPr>
          <w:sz w:val="24"/>
          <w:szCs w:val="24"/>
          <w:lang w:eastAsia="ru-RU"/>
        </w:rPr>
        <w:t>казано в Таблице №2</w:t>
      </w:r>
      <w:r w:rsidR="007A1624" w:rsidRPr="00051BE4">
        <w:rPr>
          <w:sz w:val="24"/>
          <w:szCs w:val="24"/>
          <w:lang w:eastAsia="ru-RU"/>
        </w:rPr>
        <w:t xml:space="preserve"> настоящего Т</w:t>
      </w:r>
      <w:r w:rsidRPr="00051BE4">
        <w:rPr>
          <w:sz w:val="24"/>
          <w:szCs w:val="24"/>
          <w:lang w:eastAsia="ru-RU"/>
        </w:rPr>
        <w:t>ехнического задания</w:t>
      </w:r>
      <w:r w:rsidR="00704DDD" w:rsidRPr="00051BE4">
        <w:rPr>
          <w:sz w:val="24"/>
          <w:szCs w:val="24"/>
          <w:lang w:eastAsia="ru-RU"/>
        </w:rPr>
        <w:t>.</w:t>
      </w:r>
    </w:p>
    <w:p w:rsidR="00825BF5" w:rsidRPr="00051BE4" w:rsidRDefault="00825BF5" w:rsidP="004E388E">
      <w:pPr>
        <w:suppressAutoHyphens/>
        <w:jc w:val="both"/>
        <w:rPr>
          <w:sz w:val="24"/>
          <w:szCs w:val="24"/>
          <w:lang w:eastAsia="ru-RU"/>
        </w:rPr>
      </w:pPr>
    </w:p>
    <w:p w:rsidR="008B6BED" w:rsidRPr="00051BE4" w:rsidRDefault="00825BF5" w:rsidP="008B6BED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051BE4">
        <w:rPr>
          <w:b/>
          <w:bCs/>
          <w:sz w:val="24"/>
          <w:szCs w:val="24"/>
          <w:lang w:eastAsia="ru-RU"/>
        </w:rPr>
        <w:t>Технические характеристики пленки</w:t>
      </w:r>
      <w:r w:rsidR="00E63262" w:rsidRPr="00051BE4">
        <w:rPr>
          <w:b/>
          <w:bCs/>
          <w:sz w:val="24"/>
          <w:szCs w:val="24"/>
          <w:lang w:eastAsia="ru-RU"/>
        </w:rPr>
        <w:t xml:space="preserve"> (производитель Биаксплен</w:t>
      </w:r>
      <w:r w:rsidR="00865E0D" w:rsidRPr="00051BE4">
        <w:rPr>
          <w:b/>
          <w:bCs/>
          <w:sz w:val="24"/>
          <w:szCs w:val="24"/>
          <w:lang w:eastAsia="ru-RU"/>
        </w:rPr>
        <w:t xml:space="preserve"> Российская Федерация</w:t>
      </w:r>
      <w:r w:rsidR="00E63262" w:rsidRPr="00051BE4">
        <w:rPr>
          <w:b/>
          <w:bCs/>
          <w:sz w:val="24"/>
          <w:szCs w:val="24"/>
          <w:lang w:eastAsia="ru-RU"/>
        </w:rPr>
        <w:t>)</w:t>
      </w:r>
      <w:r w:rsidR="00C71E92" w:rsidRPr="00051BE4">
        <w:rPr>
          <w:b/>
          <w:bCs/>
          <w:sz w:val="24"/>
          <w:szCs w:val="24"/>
          <w:lang w:eastAsia="ru-RU"/>
        </w:rPr>
        <w:t>,</w:t>
      </w:r>
      <w:r w:rsidRPr="00051BE4">
        <w:rPr>
          <w:b/>
          <w:bCs/>
          <w:sz w:val="24"/>
          <w:szCs w:val="24"/>
          <w:lang w:eastAsia="ru-RU"/>
        </w:rPr>
        <w:t xml:space="preserve"> на которой должна производится печать.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i/>
          <w:iCs/>
          <w:sz w:val="24"/>
          <w:szCs w:val="24"/>
          <w:lang w:eastAsia="ru-RU"/>
        </w:rPr>
      </w:pPr>
      <w:r w:rsidRPr="00051BE4">
        <w:rPr>
          <w:sz w:val="24"/>
          <w:szCs w:val="24"/>
          <w:lang w:eastAsia="ru-RU"/>
        </w:rPr>
        <w:t>Технические характеристики пленки</w:t>
      </w:r>
      <w:r w:rsidR="00C71E92" w:rsidRPr="00051BE4">
        <w:rPr>
          <w:sz w:val="24"/>
          <w:szCs w:val="24"/>
          <w:lang w:eastAsia="ru-RU"/>
        </w:rPr>
        <w:t>,</w:t>
      </w:r>
      <w:r w:rsidRPr="00051BE4">
        <w:rPr>
          <w:sz w:val="24"/>
          <w:szCs w:val="24"/>
          <w:lang w:eastAsia="ru-RU"/>
        </w:rPr>
        <w:t xml:space="preserve"> на которой должна производится печать указаны</w:t>
      </w:r>
      <w:r>
        <w:rPr>
          <w:sz w:val="24"/>
          <w:szCs w:val="24"/>
          <w:lang w:eastAsia="ru-RU"/>
        </w:rPr>
        <w:t xml:space="preserve"> в Таблице №1.</w:t>
      </w:r>
    </w:p>
    <w:p w:rsidR="00825BF5" w:rsidRDefault="00825BF5" w:rsidP="00825BF5">
      <w:pPr>
        <w:suppressAutoHyphens/>
        <w:ind w:left="1080"/>
        <w:jc w:val="right"/>
        <w:rPr>
          <w:sz w:val="22"/>
          <w:szCs w:val="22"/>
        </w:rPr>
      </w:pPr>
      <w:r>
        <w:rPr>
          <w:i/>
          <w:iCs/>
          <w:sz w:val="24"/>
          <w:szCs w:val="24"/>
          <w:lang w:eastAsia="ru-RU"/>
        </w:rPr>
        <w:t>Таблица №1</w:t>
      </w:r>
    </w:p>
    <w:tbl>
      <w:tblPr>
        <w:tblW w:w="1539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7"/>
        <w:gridCol w:w="11333"/>
        <w:gridCol w:w="3288"/>
      </w:tblGrid>
      <w:tr w:rsidR="00825BF5" w:rsidTr="00860BDD">
        <w:trPr>
          <w:jc w:val="center"/>
        </w:trPr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Значение характеристики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Толщина (± 5 %), мкм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4E388E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Вид упаковки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рулон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рулона, 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15-20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Максимальный внешний диаметр намотки, мм,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400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Ширина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4E388E" w:rsidRDefault="004E388E" w:rsidP="004E388E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4E388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Диаметр втулки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76</w:t>
            </w:r>
          </w:p>
        </w:tc>
      </w:tr>
      <w:tr w:rsidR="00793D96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втулки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3D96" w:rsidRPr="00C83807" w:rsidRDefault="00793D96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Должна соответствовать ширине рулона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Плотность, г/см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0,91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(± 5%), г/м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9C5898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  <w:lang w:val="en-US"/>
              </w:rPr>
              <w:t>15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Pr="00C83807">
              <w:rPr>
                <w:sz w:val="22"/>
                <w:szCs w:val="22"/>
              </w:rPr>
              <w:t xml:space="preserve">мкм – 13,65 / </w:t>
            </w:r>
            <w:r w:rsidR="00EA6846" w:rsidRPr="00C83807">
              <w:rPr>
                <w:sz w:val="22"/>
                <w:szCs w:val="22"/>
              </w:rPr>
              <w:t>20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- 18,20 /25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- 22,75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Удельная поверхность (± 5%),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0160FB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 xml:space="preserve">15мкм - 73,26 / </w:t>
            </w:r>
            <w:r w:rsidR="00EA6846" w:rsidRPr="00C83807">
              <w:rPr>
                <w:sz w:val="22"/>
                <w:szCs w:val="22"/>
              </w:rPr>
              <w:t>20мкм – 54,95 /25мкм – 43,96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разрыве ГОСТ 14236-81, не менее: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Н/мм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поперечное направление, МПа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130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230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 ГОСТ 14236-81,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поперечное направление, %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220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80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Кинетический коэффициент трения (необработанная сторона / необработанная сторона) ГОСТ 27492-87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709D7">
              <w:rPr>
                <w:sz w:val="22"/>
                <w:szCs w:val="22"/>
              </w:rPr>
              <w:t>0,3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усадка при 120 °C, 5 мин ГОСТ 18616-80,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 xml:space="preserve">поперечное направление, %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7C0FC4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270BF9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270BF9">
              <w:rPr>
                <w:sz w:val="22"/>
                <w:szCs w:val="22"/>
              </w:rPr>
              <w:t>5</w:t>
            </w:r>
          </w:p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270BF9">
              <w:rPr>
                <w:sz w:val="22"/>
                <w:szCs w:val="22"/>
              </w:rPr>
              <w:t>3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Мутность ГОСТ 15875-80, %,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270BF9">
              <w:rPr>
                <w:sz w:val="22"/>
                <w:szCs w:val="22"/>
              </w:rPr>
              <w:t xml:space="preserve">3,0 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Блеск при 45 °(обработанная сторона), %, не менее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85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 xml:space="preserve">Диапазон сваривания при 1 бар, 1 сек (необработанная сторона / необработанная сторона), °C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105-140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Поверхностное натяжение (обработанная сторона), мН/м, не менее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38</w:t>
            </w:r>
          </w:p>
        </w:tc>
      </w:tr>
      <w:tr w:rsidR="004B25F3" w:rsidTr="00860BDD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Default="004B25F3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Pr="00767BB3" w:rsidRDefault="00767BB3" w:rsidP="00767BB3">
            <w:pPr>
              <w:pStyle w:val="a4"/>
              <w:rPr>
                <w:sz w:val="22"/>
                <w:szCs w:val="22"/>
                <w:highlight w:val="yellow"/>
              </w:rPr>
            </w:pPr>
            <w:r w:rsidRPr="00767BB3">
              <w:rPr>
                <w:sz w:val="22"/>
                <w:szCs w:val="22"/>
                <w:highlight w:val="yellow"/>
              </w:rPr>
              <w:t>Прочность сварного шва при растяжении в продольном / поперечном направлении, Н/м, не менее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25F3" w:rsidRPr="005D3BCE" w:rsidRDefault="00767BB3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767BB3">
              <w:rPr>
                <w:sz w:val="22"/>
                <w:szCs w:val="22"/>
                <w:highlight w:val="yellow"/>
              </w:rPr>
              <w:t>130</w:t>
            </w:r>
          </w:p>
        </w:tc>
      </w:tr>
    </w:tbl>
    <w:p w:rsidR="00825BF5" w:rsidRDefault="00825BF5" w:rsidP="00825BF5">
      <w:pPr>
        <w:suppressAutoHyphens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Наименования пленки по видам упаковываемой продукции, параметры печати.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Наименования пленки по видам упаковываемой продукции, параметры печати указаны ниже в Таблице №2.</w:t>
      </w:r>
    </w:p>
    <w:p w:rsidR="004428B3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Печать на пленке должна осуществлять</w:t>
      </w:r>
      <w:r w:rsidR="00781C62">
        <w:rPr>
          <w:sz w:val="24"/>
          <w:szCs w:val="24"/>
          <w:lang w:eastAsia="ru-RU"/>
        </w:rPr>
        <w:t>ся</w:t>
      </w:r>
      <w:r>
        <w:rPr>
          <w:sz w:val="24"/>
          <w:szCs w:val="24"/>
          <w:lang w:eastAsia="ru-RU"/>
        </w:rPr>
        <w:t xml:space="preserve"> при помощи флексоформ изготовляемых на основании согласо</w:t>
      </w:r>
      <w:r w:rsidR="004428B3">
        <w:rPr>
          <w:sz w:val="24"/>
          <w:szCs w:val="24"/>
          <w:lang w:eastAsia="ru-RU"/>
        </w:rPr>
        <w:t xml:space="preserve">ванного сторонами дизайн – макета.  </w:t>
      </w:r>
    </w:p>
    <w:p w:rsidR="00750303" w:rsidRDefault="004428B3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4428B3">
        <w:rPr>
          <w:sz w:val="24"/>
          <w:szCs w:val="24"/>
          <w:lang w:eastAsia="ru-RU"/>
        </w:rPr>
        <w:t>В стоимость продукции входит</w:t>
      </w:r>
      <w:r>
        <w:rPr>
          <w:sz w:val="24"/>
          <w:szCs w:val="24"/>
          <w:lang w:eastAsia="ru-RU"/>
        </w:rPr>
        <w:t xml:space="preserve"> стоимость изготовления флексоформ</w:t>
      </w:r>
      <w:r w:rsidRPr="004428B3">
        <w:rPr>
          <w:sz w:val="24"/>
          <w:szCs w:val="24"/>
          <w:lang w:eastAsia="ru-RU"/>
        </w:rPr>
        <w:t>, стоимость упаковки и маркировки, стоимос</w:t>
      </w:r>
      <w:r w:rsidR="002408FF">
        <w:rPr>
          <w:sz w:val="24"/>
          <w:szCs w:val="24"/>
          <w:lang w:eastAsia="ru-RU"/>
        </w:rPr>
        <w:t>ть доставки по адресу Заказчика</w:t>
      </w:r>
      <w:r w:rsidR="004C51C8">
        <w:rPr>
          <w:sz w:val="24"/>
          <w:szCs w:val="24"/>
          <w:lang w:eastAsia="ru-RU"/>
        </w:rPr>
        <w:t xml:space="preserve"> (адрес дос</w:t>
      </w:r>
      <w:r w:rsidR="002408FF">
        <w:rPr>
          <w:sz w:val="24"/>
          <w:szCs w:val="24"/>
          <w:lang w:eastAsia="ru-RU"/>
        </w:rPr>
        <w:t>тавки указан в заявке Заказчика</w:t>
      </w:r>
      <w:r w:rsidR="002106C5">
        <w:rPr>
          <w:sz w:val="24"/>
          <w:szCs w:val="24"/>
          <w:lang w:eastAsia="ru-RU"/>
        </w:rPr>
        <w:t>).</w:t>
      </w: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7C6F1A" w:rsidRDefault="00C4732B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  <w:r w:rsidRPr="00750303">
        <w:rPr>
          <w:i/>
          <w:iCs/>
          <w:sz w:val="24"/>
          <w:szCs w:val="24"/>
          <w:lang w:eastAsia="ru-RU"/>
        </w:rPr>
        <w:t>Таблица №2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3241"/>
        <w:gridCol w:w="1701"/>
        <w:gridCol w:w="1559"/>
        <w:gridCol w:w="1134"/>
        <w:gridCol w:w="1134"/>
        <w:gridCol w:w="1134"/>
        <w:gridCol w:w="4075"/>
      </w:tblGrid>
      <w:tr w:rsidR="00E62B9D" w:rsidTr="00886E4F">
        <w:trPr>
          <w:jc w:val="center"/>
        </w:trPr>
        <w:tc>
          <w:tcPr>
            <w:tcW w:w="582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  <w:lang w:eastAsia="ru-RU"/>
              </w:rPr>
              <w:lastRenderedPageBreak/>
              <w:t>№ п/п</w:t>
            </w:r>
          </w:p>
        </w:tc>
        <w:tc>
          <w:tcPr>
            <w:tcW w:w="3241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  <w:lang w:eastAsia="ru-RU"/>
              </w:rPr>
              <w:t>Наименование пленки БОПП с печатью</w:t>
            </w:r>
          </w:p>
        </w:tc>
        <w:tc>
          <w:tcPr>
            <w:tcW w:w="1701" w:type="dxa"/>
            <w:vMerge w:val="restart"/>
            <w:vAlign w:val="center"/>
          </w:tcPr>
          <w:p w:rsidR="00E62B9D" w:rsidRPr="00511295" w:rsidRDefault="00E62B9D" w:rsidP="00FD212B">
            <w:pPr>
              <w:widowControl w:val="0"/>
              <w:jc w:val="center"/>
              <w:rPr>
                <w:sz w:val="22"/>
                <w:szCs w:val="22"/>
              </w:rPr>
            </w:pPr>
            <w:r w:rsidRPr="00511295">
              <w:rPr>
                <w:sz w:val="22"/>
                <w:szCs w:val="22"/>
              </w:rPr>
              <w:t>Количество цветов,</w:t>
            </w:r>
          </w:p>
          <w:p w:rsidR="00E62B9D" w:rsidRPr="00511295" w:rsidRDefault="00E62B9D" w:rsidP="00511295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 xml:space="preserve"> Ширина, пленки (±2)</w:t>
            </w:r>
            <w:r>
              <w:rPr>
                <w:sz w:val="22"/>
                <w:szCs w:val="22"/>
              </w:rPr>
              <w:t xml:space="preserve"> </w:t>
            </w:r>
            <w:r w:rsidRPr="00511295">
              <w:rPr>
                <w:sz w:val="22"/>
                <w:szCs w:val="22"/>
              </w:rPr>
              <w:t>мм, Шаг печати (± 5), мм</w:t>
            </w:r>
          </w:p>
        </w:tc>
        <w:tc>
          <w:tcPr>
            <w:tcW w:w="1559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Расчетное количество товара, кг*</w:t>
            </w:r>
            <w:r w:rsidR="00E12FA3">
              <w:rPr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Период поставки</w:t>
            </w:r>
          </w:p>
        </w:tc>
        <w:tc>
          <w:tcPr>
            <w:tcW w:w="4075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Адрес доставки</w:t>
            </w:r>
          </w:p>
        </w:tc>
      </w:tr>
      <w:tr w:rsidR="002F7F0E" w:rsidTr="00886E4F">
        <w:trPr>
          <w:jc w:val="center"/>
        </w:trPr>
        <w:tc>
          <w:tcPr>
            <w:tcW w:w="582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41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F7F0E" w:rsidRPr="00E930D5" w:rsidRDefault="00040146" w:rsidP="002F7F0E">
            <w:pPr>
              <w:rPr>
                <w:b/>
              </w:rPr>
            </w:pPr>
            <w:r>
              <w:rPr>
                <w:b/>
              </w:rPr>
              <w:t>апр</w:t>
            </w:r>
            <w:r w:rsidR="002F7F0E" w:rsidRPr="00E930D5">
              <w:rPr>
                <w:b/>
              </w:rPr>
              <w:t>.2026</w:t>
            </w:r>
          </w:p>
        </w:tc>
        <w:tc>
          <w:tcPr>
            <w:tcW w:w="1134" w:type="dxa"/>
          </w:tcPr>
          <w:p w:rsidR="002F7F0E" w:rsidRPr="00E930D5" w:rsidRDefault="00040146" w:rsidP="002F7F0E">
            <w:pPr>
              <w:rPr>
                <w:b/>
              </w:rPr>
            </w:pPr>
            <w:r>
              <w:rPr>
                <w:b/>
              </w:rPr>
              <w:t>май</w:t>
            </w:r>
            <w:r w:rsidR="002F7F0E" w:rsidRPr="00E930D5">
              <w:rPr>
                <w:b/>
              </w:rPr>
              <w:t>.2026</w:t>
            </w:r>
          </w:p>
        </w:tc>
        <w:tc>
          <w:tcPr>
            <w:tcW w:w="1134" w:type="dxa"/>
          </w:tcPr>
          <w:p w:rsidR="002F7F0E" w:rsidRPr="00E930D5" w:rsidRDefault="00040146" w:rsidP="002F7F0E">
            <w:pPr>
              <w:rPr>
                <w:b/>
              </w:rPr>
            </w:pPr>
            <w:r>
              <w:rPr>
                <w:b/>
              </w:rPr>
              <w:t>июн</w:t>
            </w:r>
            <w:r w:rsidR="002F7F0E" w:rsidRPr="00E930D5">
              <w:rPr>
                <w:b/>
              </w:rPr>
              <w:t>.2026</w:t>
            </w:r>
          </w:p>
        </w:tc>
        <w:tc>
          <w:tcPr>
            <w:tcW w:w="4075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86E4F" w:rsidTr="00886E4F">
        <w:trPr>
          <w:jc w:val="center"/>
        </w:trPr>
        <w:tc>
          <w:tcPr>
            <w:tcW w:w="582" w:type="dxa"/>
            <w:vAlign w:val="center"/>
          </w:tcPr>
          <w:p w:rsidR="00886E4F" w:rsidRDefault="00886E4F" w:rsidP="00886E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1" w:type="dxa"/>
          </w:tcPr>
          <w:p w:rsidR="00886E4F" w:rsidRPr="00855DD7" w:rsidRDefault="00886E4F" w:rsidP="00E554E4">
            <w:pPr>
              <w:jc w:val="both"/>
            </w:pPr>
            <w:r w:rsidRPr="00855DD7">
              <w:t xml:space="preserve">Межслойная печать ВОРР 20пр+20пр </w:t>
            </w:r>
            <w:r w:rsidR="00E554E4" w:rsidRPr="00855DD7">
              <w:t>Пленка 380</w:t>
            </w:r>
            <w:r w:rsidRPr="00855DD7">
              <w:t>*40 "Булочки для гамбургера 0.24" (15сут)</w:t>
            </w:r>
          </w:p>
        </w:tc>
        <w:tc>
          <w:tcPr>
            <w:tcW w:w="1701" w:type="dxa"/>
            <w:vMerge w:val="restart"/>
            <w:vAlign w:val="center"/>
          </w:tcPr>
          <w:p w:rsidR="00886E4F" w:rsidRDefault="00886E4F" w:rsidP="00886E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D0298">
              <w:t>Смотреть приложение № 1 – Макеты (для расчета цены).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236984" w:rsidRDefault="00886E4F" w:rsidP="00236984">
            <w:pPr>
              <w:jc w:val="center"/>
              <w:rPr>
                <w:b/>
              </w:rPr>
            </w:pPr>
            <w:r w:rsidRPr="00236984">
              <w:rPr>
                <w:b/>
              </w:rPr>
              <w:t>3 000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07554A" w:rsidRDefault="00886E4F" w:rsidP="00E554E4">
            <w:pPr>
              <w:jc w:val="center"/>
            </w:pPr>
            <w:r w:rsidRPr="0007554A">
              <w:t>1 500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07554A" w:rsidRDefault="00886E4F" w:rsidP="00E554E4">
            <w:pPr>
              <w:jc w:val="center"/>
            </w:pPr>
            <w:r w:rsidRPr="0007554A">
              <w:t>1 500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07554A" w:rsidRDefault="00886E4F" w:rsidP="00E554E4">
            <w:pPr>
              <w:jc w:val="center"/>
            </w:pPr>
          </w:p>
        </w:tc>
        <w:tc>
          <w:tcPr>
            <w:tcW w:w="4075" w:type="dxa"/>
            <w:vMerge w:val="restart"/>
            <w:vAlign w:val="center"/>
          </w:tcPr>
          <w:p w:rsidR="00886E4F" w:rsidRPr="00AD1971" w:rsidRDefault="00886E4F" w:rsidP="00886E4F">
            <w:pPr>
              <w:widowControl w:val="0"/>
              <w:jc w:val="center"/>
            </w:pPr>
            <w:r w:rsidRPr="00A30FF9">
              <w:t>Свердловская область, г. Екатеринбург, ул. Свердлова, 8</w:t>
            </w:r>
          </w:p>
        </w:tc>
      </w:tr>
      <w:tr w:rsidR="00886E4F" w:rsidTr="00886E4F">
        <w:trPr>
          <w:jc w:val="center"/>
        </w:trPr>
        <w:tc>
          <w:tcPr>
            <w:tcW w:w="582" w:type="dxa"/>
          </w:tcPr>
          <w:p w:rsidR="00886E4F" w:rsidRDefault="00886E4F" w:rsidP="00886E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1" w:type="dxa"/>
          </w:tcPr>
          <w:p w:rsidR="00886E4F" w:rsidRPr="00855DD7" w:rsidRDefault="00886E4F" w:rsidP="00E554E4">
            <w:pPr>
              <w:jc w:val="both"/>
            </w:pPr>
            <w:r w:rsidRPr="00855DD7">
              <w:t xml:space="preserve">Межслойная печать ВОРР 20пр+20пр </w:t>
            </w:r>
            <w:r w:rsidR="00E554E4" w:rsidRPr="00855DD7">
              <w:t>Пленка 380</w:t>
            </w:r>
            <w:r w:rsidRPr="00855DD7">
              <w:t>*40 "Булочки для гамбургера 0.24" ХК1</w:t>
            </w:r>
          </w:p>
        </w:tc>
        <w:tc>
          <w:tcPr>
            <w:tcW w:w="1701" w:type="dxa"/>
            <w:vMerge/>
          </w:tcPr>
          <w:p w:rsidR="00886E4F" w:rsidRDefault="00886E4F" w:rsidP="00886E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236984" w:rsidRDefault="00886E4F" w:rsidP="00236984">
            <w:pPr>
              <w:jc w:val="center"/>
              <w:rPr>
                <w:b/>
              </w:rPr>
            </w:pPr>
            <w:r w:rsidRPr="00236984">
              <w:rPr>
                <w:b/>
              </w:rPr>
              <w:t>1 500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07554A" w:rsidRDefault="00886E4F" w:rsidP="00E554E4">
            <w:pPr>
              <w:jc w:val="center"/>
            </w:pPr>
            <w:r w:rsidRPr="0007554A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07554A" w:rsidRDefault="00886E4F" w:rsidP="00E554E4">
            <w:pPr>
              <w:jc w:val="center"/>
            </w:pPr>
            <w:r w:rsidRPr="0007554A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07554A" w:rsidRDefault="00886E4F" w:rsidP="00E554E4">
            <w:pPr>
              <w:jc w:val="center"/>
            </w:pPr>
            <w:r w:rsidRPr="0007554A">
              <w:t>500</w:t>
            </w:r>
          </w:p>
        </w:tc>
        <w:tc>
          <w:tcPr>
            <w:tcW w:w="4075" w:type="dxa"/>
            <w:vMerge/>
          </w:tcPr>
          <w:p w:rsidR="00886E4F" w:rsidRDefault="00886E4F" w:rsidP="00886E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86E4F" w:rsidTr="00886E4F">
        <w:trPr>
          <w:jc w:val="center"/>
        </w:trPr>
        <w:tc>
          <w:tcPr>
            <w:tcW w:w="582" w:type="dxa"/>
          </w:tcPr>
          <w:p w:rsidR="00886E4F" w:rsidRDefault="00886E4F" w:rsidP="00886E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1" w:type="dxa"/>
          </w:tcPr>
          <w:p w:rsidR="00886E4F" w:rsidRDefault="00886E4F" w:rsidP="00E554E4">
            <w:pPr>
              <w:jc w:val="both"/>
            </w:pPr>
            <w:r w:rsidRPr="00855DD7">
              <w:t xml:space="preserve">Межслойная печать ВОРР 20пр+20пр </w:t>
            </w:r>
            <w:r w:rsidR="00E554E4" w:rsidRPr="00855DD7">
              <w:t>Пленка 380</w:t>
            </w:r>
            <w:r w:rsidRPr="00855DD7">
              <w:t>х40 "Булочка для гамбургера 0,24" 60сут. Моя цена "Магнит"</w:t>
            </w:r>
          </w:p>
        </w:tc>
        <w:tc>
          <w:tcPr>
            <w:tcW w:w="1701" w:type="dxa"/>
            <w:vMerge/>
          </w:tcPr>
          <w:p w:rsidR="00886E4F" w:rsidRDefault="00886E4F" w:rsidP="00886E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236984" w:rsidRDefault="00886E4F" w:rsidP="00236984">
            <w:pPr>
              <w:jc w:val="center"/>
              <w:rPr>
                <w:b/>
              </w:rPr>
            </w:pPr>
            <w:r w:rsidRPr="00236984">
              <w:rPr>
                <w:b/>
              </w:rPr>
              <w:t>4 000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07554A" w:rsidRDefault="00886E4F" w:rsidP="00E554E4">
            <w:pPr>
              <w:jc w:val="center"/>
            </w:pPr>
            <w:r w:rsidRPr="0007554A"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Pr="0007554A" w:rsidRDefault="00886E4F" w:rsidP="00E554E4">
            <w:pPr>
              <w:jc w:val="center"/>
            </w:pPr>
            <w:r w:rsidRPr="0007554A"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E4F" w:rsidRDefault="00886E4F" w:rsidP="00E554E4">
            <w:pPr>
              <w:jc w:val="center"/>
            </w:pPr>
            <w:r w:rsidRPr="0007554A">
              <w:t>1 000</w:t>
            </w:r>
          </w:p>
        </w:tc>
        <w:tc>
          <w:tcPr>
            <w:tcW w:w="4075" w:type="dxa"/>
            <w:vMerge/>
          </w:tcPr>
          <w:p w:rsidR="00886E4F" w:rsidRDefault="00886E4F" w:rsidP="00886E4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36984" w:rsidTr="00886E4F">
        <w:trPr>
          <w:trHeight w:val="680"/>
          <w:jc w:val="center"/>
        </w:trPr>
        <w:tc>
          <w:tcPr>
            <w:tcW w:w="582" w:type="dxa"/>
          </w:tcPr>
          <w:p w:rsidR="00236984" w:rsidRDefault="00236984" w:rsidP="0023698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6984" w:rsidRPr="00A016FF" w:rsidRDefault="00236984" w:rsidP="00E554E4">
            <w:pPr>
              <w:jc w:val="both"/>
            </w:pPr>
            <w:r w:rsidRPr="00236984">
              <w:t>Межслойная печать Пленка булочки с кусочками шоколада QR макет БОПП 470*410 15пр+15пр, 0,32 кг</w:t>
            </w:r>
          </w:p>
        </w:tc>
        <w:tc>
          <w:tcPr>
            <w:tcW w:w="1701" w:type="dxa"/>
            <w:vMerge/>
          </w:tcPr>
          <w:p w:rsidR="00236984" w:rsidRDefault="00236984" w:rsidP="0023698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6984" w:rsidRPr="00236984" w:rsidRDefault="00236984" w:rsidP="00236984">
            <w:pPr>
              <w:jc w:val="center"/>
              <w:rPr>
                <w:b/>
              </w:rPr>
            </w:pPr>
            <w:r w:rsidRPr="00236984">
              <w:rPr>
                <w:b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6984" w:rsidRPr="00E974DE" w:rsidRDefault="00236984" w:rsidP="00E554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6984" w:rsidRPr="00E974DE" w:rsidRDefault="00236984" w:rsidP="00E554E4">
            <w:pPr>
              <w:jc w:val="center"/>
            </w:pPr>
            <w:r w:rsidRPr="00E974DE"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6984" w:rsidRDefault="00236984" w:rsidP="00E554E4">
            <w:pPr>
              <w:jc w:val="center"/>
            </w:pPr>
            <w:r w:rsidRPr="00E974DE">
              <w:t>1 200</w:t>
            </w:r>
          </w:p>
        </w:tc>
        <w:tc>
          <w:tcPr>
            <w:tcW w:w="4075" w:type="dxa"/>
            <w:vAlign w:val="center"/>
          </w:tcPr>
          <w:p w:rsidR="00236984" w:rsidRPr="00886E4F" w:rsidRDefault="00236984" w:rsidP="00236984">
            <w:r w:rsidRPr="00886E4F">
              <w:t xml:space="preserve">ОП ПП РАМКОН: 140103, РОССИЯ, Московская </w:t>
            </w:r>
            <w:proofErr w:type="spellStart"/>
            <w:r w:rsidRPr="00886E4F">
              <w:t>обл</w:t>
            </w:r>
            <w:proofErr w:type="spellEnd"/>
            <w:r w:rsidRPr="00886E4F">
              <w:t xml:space="preserve">, Раменский </w:t>
            </w:r>
            <w:proofErr w:type="spellStart"/>
            <w:r w:rsidRPr="00886E4F">
              <w:t>г.о</w:t>
            </w:r>
            <w:proofErr w:type="spellEnd"/>
            <w:r w:rsidRPr="00886E4F">
              <w:t xml:space="preserve">., Раменское г, 4-й км </w:t>
            </w:r>
            <w:proofErr w:type="spellStart"/>
            <w:r w:rsidRPr="00886E4F">
              <w:t>Донинское</w:t>
            </w:r>
            <w:proofErr w:type="spellEnd"/>
            <w:r w:rsidRPr="00886E4F">
              <w:t xml:space="preserve"> ш, стр. 14, офис 1</w:t>
            </w:r>
          </w:p>
          <w:p w:rsidR="00236984" w:rsidRPr="009A6D0A" w:rsidRDefault="00236984" w:rsidP="00236984">
            <w:pPr>
              <w:widowControl w:val="0"/>
              <w:jc w:val="center"/>
            </w:pPr>
          </w:p>
        </w:tc>
      </w:tr>
    </w:tbl>
    <w:p w:rsidR="00802613" w:rsidRPr="00051BE4" w:rsidRDefault="009908B0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051BE4">
        <w:rPr>
          <w:sz w:val="24"/>
          <w:szCs w:val="24"/>
          <w:lang w:eastAsia="ru-RU"/>
        </w:rPr>
        <w:t>*</w:t>
      </w:r>
      <w:r w:rsidR="00802613" w:rsidRPr="00051BE4">
        <w:rPr>
          <w:sz w:val="24"/>
          <w:szCs w:val="24"/>
          <w:lang w:eastAsia="ru-RU"/>
        </w:rPr>
        <w:t>Макеты для печати согласуются перед печатью каждой партии по заявке Заказчика</w:t>
      </w:r>
    </w:p>
    <w:p w:rsidR="00E12FA3" w:rsidRPr="00051BE4" w:rsidRDefault="00E12FA3" w:rsidP="00051BE4">
      <w:pPr>
        <w:ind w:firstLine="709"/>
        <w:rPr>
          <w:sz w:val="24"/>
          <w:szCs w:val="24"/>
        </w:rPr>
      </w:pPr>
      <w:r w:rsidRPr="00051BE4">
        <w:rPr>
          <w:sz w:val="24"/>
          <w:szCs w:val="24"/>
        </w:rPr>
        <w:t>**Расчетное количе</w:t>
      </w:r>
      <w:r w:rsidR="000643BB" w:rsidRPr="00051BE4">
        <w:rPr>
          <w:sz w:val="24"/>
          <w:szCs w:val="24"/>
        </w:rPr>
        <w:t xml:space="preserve">ство товара, </w:t>
      </w:r>
      <w:r w:rsidRPr="00051BE4">
        <w:rPr>
          <w:sz w:val="24"/>
          <w:szCs w:val="24"/>
        </w:rPr>
        <w:t>количество по</w:t>
      </w:r>
      <w:r w:rsidR="000643BB" w:rsidRPr="00051BE4">
        <w:rPr>
          <w:sz w:val="24"/>
          <w:szCs w:val="24"/>
        </w:rPr>
        <w:t>ставляемого товара не определено</w:t>
      </w:r>
    </w:p>
    <w:p w:rsidR="00E12FA3" w:rsidRPr="00051BE4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0F7612" w:rsidRDefault="002C42B1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051BE4">
        <w:rPr>
          <w:sz w:val="24"/>
          <w:szCs w:val="24"/>
          <w:lang w:eastAsia="ru-RU"/>
        </w:rPr>
        <w:t>Допускается отклонение по количеству +/- 10%. Продавец по технологии производства имеет право поставить продукции больше или меньше от общего количества поставки в пределах согл</w:t>
      </w:r>
      <w:r w:rsidR="00D364BF" w:rsidRPr="00051BE4">
        <w:rPr>
          <w:sz w:val="24"/>
          <w:szCs w:val="24"/>
          <w:lang w:eastAsia="ru-RU"/>
        </w:rPr>
        <w:t>асованных отклонений. Заказчик</w:t>
      </w:r>
      <w:r w:rsidRPr="00051BE4">
        <w:rPr>
          <w:sz w:val="24"/>
          <w:szCs w:val="24"/>
          <w:lang w:eastAsia="ru-RU"/>
        </w:rPr>
        <w:t xml:space="preserve"> обязуется принять и оплатить фактически поставленное количество продукции с учетом возможных технологических отклонений</w:t>
      </w:r>
      <w:r w:rsidRPr="00903FE1">
        <w:rPr>
          <w:sz w:val="24"/>
          <w:szCs w:val="24"/>
          <w:lang w:eastAsia="ru-RU"/>
        </w:rPr>
        <w:t>.</w:t>
      </w:r>
    </w:p>
    <w:p w:rsidR="00BD62CF" w:rsidRDefault="00BD62CF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903FE1">
        <w:rPr>
          <w:b/>
          <w:bCs/>
          <w:sz w:val="24"/>
          <w:szCs w:val="24"/>
          <w:lang w:eastAsia="ru-RU"/>
        </w:rPr>
        <w:t>Гарантийный срок товара.</w:t>
      </w:r>
    </w:p>
    <w:p w:rsidR="00825BF5" w:rsidRPr="00903FE1" w:rsidRDefault="00DB5452" w:rsidP="00DB5452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  <w:lang w:eastAsia="ru-RU"/>
        </w:rPr>
        <w:t>На момент поставки срок годности должен составлять не менее 70% от указанного на товаре основного срока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</w:rPr>
      </w:pPr>
      <w:r w:rsidRPr="00903FE1">
        <w:rPr>
          <w:b/>
          <w:bCs/>
          <w:sz w:val="24"/>
          <w:szCs w:val="24"/>
        </w:rPr>
        <w:t>Требования к упаковке и хранению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051BE4">
        <w:rPr>
          <w:sz w:val="24"/>
          <w:szCs w:val="24"/>
          <w:lang w:eastAsia="ru-RU"/>
        </w:rPr>
        <w:t>Рулоны</w:t>
      </w:r>
      <w:r w:rsidRPr="00051BE4">
        <w:rPr>
          <w:sz w:val="24"/>
          <w:szCs w:val="24"/>
        </w:rPr>
        <w:t xml:space="preserve"> БОПП плёнки формируют в паллеты на деревянных</w:t>
      </w:r>
      <w:r w:rsidR="00B60FC7" w:rsidRPr="00051BE4">
        <w:rPr>
          <w:sz w:val="24"/>
          <w:szCs w:val="24"/>
        </w:rPr>
        <w:t xml:space="preserve"> евро</w:t>
      </w:r>
      <w:r w:rsidRPr="00051BE4">
        <w:rPr>
          <w:sz w:val="24"/>
          <w:szCs w:val="24"/>
        </w:rPr>
        <w:t>поддонах. Рулоны БОПП</w:t>
      </w:r>
      <w:r w:rsidRPr="00903FE1">
        <w:rPr>
          <w:sz w:val="24"/>
          <w:szCs w:val="24"/>
        </w:rPr>
        <w:t xml:space="preserve"> плёнки устанавливают вертикально на картонну</w:t>
      </w:r>
      <w:r w:rsidR="00B60FC7" w:rsidRPr="00903FE1">
        <w:rPr>
          <w:sz w:val="24"/>
          <w:szCs w:val="24"/>
        </w:rPr>
        <w:t xml:space="preserve">ю прокладку. </w:t>
      </w:r>
      <w:r w:rsidRPr="00903FE1">
        <w:rPr>
          <w:sz w:val="24"/>
          <w:szCs w:val="24"/>
        </w:rPr>
        <w:t>Каждый рулон товара должен быть упакован в 2-3</w:t>
      </w:r>
      <w:r w:rsidR="00B60FC7" w:rsidRPr="00903FE1">
        <w:rPr>
          <w:sz w:val="24"/>
          <w:szCs w:val="24"/>
        </w:rPr>
        <w:t xml:space="preserve"> слоя упаковочных материалов.</w:t>
      </w:r>
      <w:r w:rsidRPr="00903FE1">
        <w:rPr>
          <w:sz w:val="24"/>
          <w:szCs w:val="24"/>
        </w:rPr>
        <w:t xml:space="preserve"> Упаковочный материал должен полностью закрывать торец рулона и его концы должны быть заправлены внутрь втулки. Масса рулона мат</w:t>
      </w:r>
      <w:r w:rsidR="00B0132A" w:rsidRPr="00903FE1">
        <w:rPr>
          <w:sz w:val="24"/>
          <w:szCs w:val="24"/>
        </w:rPr>
        <w:t>ериала не должна превышать 15-20</w:t>
      </w:r>
      <w:r w:rsidRPr="00903FE1">
        <w:rPr>
          <w:sz w:val="24"/>
          <w:szCs w:val="24"/>
        </w:rPr>
        <w:t xml:space="preserve"> килограммов.</w:t>
      </w:r>
      <w:r w:rsidR="009D4112" w:rsidRPr="00903FE1">
        <w:rPr>
          <w:sz w:val="24"/>
          <w:szCs w:val="24"/>
        </w:rPr>
        <w:t xml:space="preserve"> </w:t>
      </w:r>
      <w:r w:rsidR="00B60FC7" w:rsidRPr="00903FE1">
        <w:rPr>
          <w:sz w:val="24"/>
          <w:szCs w:val="24"/>
        </w:rPr>
        <w:t xml:space="preserve"> Высота поддона не должна превышать 1,5 м.</w:t>
      </w:r>
      <w:r w:rsidR="00A17983" w:rsidRPr="00903FE1">
        <w:rPr>
          <w:sz w:val="24"/>
          <w:szCs w:val="24"/>
        </w:rPr>
        <w:t xml:space="preserve"> Каждый по</w:t>
      </w:r>
      <w:r w:rsidR="00C85289" w:rsidRPr="00903FE1">
        <w:rPr>
          <w:sz w:val="24"/>
          <w:szCs w:val="24"/>
        </w:rPr>
        <w:t>ддон должен быть упакован стретч</w:t>
      </w:r>
      <w:r w:rsidR="00A17983" w:rsidRPr="00903FE1">
        <w:rPr>
          <w:sz w:val="24"/>
          <w:szCs w:val="24"/>
        </w:rPr>
        <w:t xml:space="preserve"> пленкой</w:t>
      </w:r>
      <w:r w:rsidR="003C489F" w:rsidRPr="00903FE1">
        <w:rPr>
          <w:sz w:val="24"/>
          <w:szCs w:val="24"/>
        </w:rPr>
        <w:t xml:space="preserve"> </w:t>
      </w:r>
      <w:r w:rsidR="00E24EF3" w:rsidRPr="00903FE1">
        <w:rPr>
          <w:sz w:val="24"/>
          <w:szCs w:val="24"/>
        </w:rPr>
        <w:t>с описью бобин по количеству</w:t>
      </w:r>
      <w:r w:rsidR="003C489F" w:rsidRPr="00903FE1">
        <w:rPr>
          <w:sz w:val="24"/>
          <w:szCs w:val="24"/>
        </w:rPr>
        <w:t xml:space="preserve"> и весу</w:t>
      </w:r>
      <w:r w:rsidR="00A17983" w:rsidRPr="00903FE1">
        <w:rPr>
          <w:sz w:val="24"/>
          <w:szCs w:val="24"/>
        </w:rPr>
        <w:t>.</w:t>
      </w:r>
      <w:r w:rsidR="009F49A7" w:rsidRPr="00903FE1">
        <w:rPr>
          <w:sz w:val="24"/>
          <w:szCs w:val="24"/>
        </w:rPr>
        <w:t xml:space="preserve"> Каждый поддон должен иметь транспортный ярлык.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lastRenderedPageBreak/>
        <w:t>Для изготовления упаковки должны применяться материалы, отвечающие гигиеническим требованиям и санитарным нормам, предусмотренным нормативной документацией на пленки, допущенные к применению органами санитарно-эпидемиологического надзора. Каждая партия должна сопровождаться документом о качестве.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До того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как товар будет поставлен Заказчику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он не должен храниться на складе Поставщика одновременно с кислотами, щелочами, сильно пахнущими и </w:t>
      </w:r>
      <w:r w:rsidR="00C71E92" w:rsidRPr="00903FE1">
        <w:rPr>
          <w:sz w:val="24"/>
          <w:szCs w:val="24"/>
        </w:rPr>
        <w:t>другими агрессивными химикатами,</w:t>
      </w:r>
      <w:r w:rsidRPr="00903FE1">
        <w:rPr>
          <w:sz w:val="24"/>
          <w:szCs w:val="24"/>
        </w:rPr>
        <w:t xml:space="preserve"> и средами.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условиям транспортировки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color w:val="000000"/>
          <w:sz w:val="24"/>
          <w:szCs w:val="24"/>
        </w:rPr>
        <w:t xml:space="preserve">БОПП пленку </w:t>
      </w:r>
      <w:r w:rsidRPr="00B447DE">
        <w:rPr>
          <w:sz w:val="24"/>
          <w:szCs w:val="24"/>
        </w:rPr>
        <w:t>транспортируют</w:t>
      </w:r>
      <w:r w:rsidRPr="00903FE1">
        <w:rPr>
          <w:color w:val="000000"/>
          <w:sz w:val="24"/>
          <w:szCs w:val="24"/>
        </w:rPr>
        <w:t xml:space="preserve"> в упакованном виде всеми видами транспорта в крытых транспортных средствах в соответствии с правилами перевозок, действующими на данном виде транспорта. Транспортировка БОПП пленки в транспортных средствах, не обеспечивающих исключение попадания воды и прямых солнечных лучей на БОПП пленку, не допускается.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маркировке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 xml:space="preserve">Каждый </w:t>
      </w:r>
      <w:r w:rsidRPr="00B447DE">
        <w:rPr>
          <w:sz w:val="24"/>
          <w:szCs w:val="24"/>
        </w:rPr>
        <w:t>упакованный</w:t>
      </w:r>
      <w:r w:rsidRPr="00903FE1">
        <w:rPr>
          <w:color w:val="000000"/>
          <w:sz w:val="24"/>
          <w:szCs w:val="24"/>
        </w:rPr>
        <w:t xml:space="preserve"> рулон БОПП плёнки должен иметь два маркировочных ярлыка, один из которых наклеивается на внутреннюю поверхность намоточной шпули, а другой на внешнюю поверхность рулона к пленке. Маркировочные ярлыки для рулонов должны содержать следующие данные: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страны-изготовителя;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и товарный знак фирмы - изготовителя и ее юридический адрес;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марка БОПП плёнки;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геометрические размеры: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толщина в мкм,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ширина в мм;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длина полотна в рулоне, наличие и метраж технологических швов (склеек);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информацию об активации БОПП плёнки;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нетто,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брутто,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партии и номер рулона;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изготовления;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гарантийный срок хранения;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обозначение технических условий, по которым произведена БОПП пленка;</w:t>
      </w:r>
    </w:p>
    <w:p w:rsidR="00825BF5" w:rsidRPr="00C21F69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условия транспортирования и хранения.</w:t>
      </w:r>
    </w:p>
    <w:p w:rsidR="00C21F69" w:rsidRDefault="00B447DE" w:rsidP="00C21F69">
      <w:pPr>
        <w:suppressAutoHyphens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бобина </w:t>
      </w:r>
      <w:r w:rsidR="00C21F69" w:rsidRPr="00C21F69">
        <w:rPr>
          <w:sz w:val="24"/>
          <w:szCs w:val="24"/>
        </w:rPr>
        <w:t>идентифицирована транспортным ярлыком с указанием завода изготовителя, номера партии, даты изготовления, наименование изделия, тип и размер плёнки.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безопасности товара.</w:t>
      </w:r>
    </w:p>
    <w:p w:rsidR="00825BF5" w:rsidRPr="004A5278" w:rsidRDefault="00AC2A60" w:rsidP="00DA11A1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AC2A60">
        <w:rPr>
          <w:color w:val="000000"/>
          <w:sz w:val="24"/>
          <w:szCs w:val="24"/>
        </w:rPr>
        <w:lastRenderedPageBreak/>
        <w:t xml:space="preserve">Материалы для изготовления плёнки должны соответствовать гигиеническим нормативам </w:t>
      </w:r>
      <w:r w:rsidR="00DA11A1" w:rsidRPr="00DA11A1">
        <w:rPr>
          <w:color w:val="000000"/>
          <w:sz w:val="24"/>
          <w:szCs w:val="24"/>
        </w:rPr>
        <w:t xml:space="preserve">ТР ТС 005/2011 </w:t>
      </w:r>
      <w:r w:rsidRPr="00AC2A60">
        <w:rPr>
          <w:color w:val="000000"/>
          <w:sz w:val="24"/>
          <w:szCs w:val="24"/>
        </w:rPr>
        <w:t>" О безопасности упаковки, утверждённого решением Комиссии Таможенного союза от 16.08.2011 №769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к качеству товара.</w:t>
      </w:r>
    </w:p>
    <w:p w:rsidR="00825BF5" w:rsidRPr="004A5278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БОПП </w:t>
      </w:r>
      <w:r w:rsidRPr="00B447DE">
        <w:rPr>
          <w:sz w:val="24"/>
          <w:szCs w:val="24"/>
          <w:lang w:eastAsia="ru-RU"/>
        </w:rPr>
        <w:t>пленка</w:t>
      </w:r>
      <w:r>
        <w:rPr>
          <w:color w:val="000000"/>
          <w:sz w:val="24"/>
          <w:szCs w:val="24"/>
        </w:rPr>
        <w:t xml:space="preserve"> должна иметь гладкую поверхность с ровно обрезанными краями полотна без отверстий, разрывов, трещин, запрессованных складок, без ярко выраженной «гофрированной» поверхности полотна и провисаний, неустранимых при слабом натяжении полотна, продольных механических царапин, масляных пятен. Намотка БОПП пленки в рулоне должна быть плотной (не рыхлой) и равномерной без наличия зон с ярко выраженной повышенной или пониженной плотностью намотки по ширине рулона без способности к «телескопированию».</w:t>
      </w:r>
    </w:p>
    <w:p w:rsidR="004A5278" w:rsidRDefault="004A5278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4A5278">
        <w:rPr>
          <w:sz w:val="24"/>
          <w:szCs w:val="24"/>
        </w:rPr>
        <w:t xml:space="preserve">К </w:t>
      </w:r>
      <w:r w:rsidRPr="00B447DE">
        <w:rPr>
          <w:sz w:val="24"/>
          <w:szCs w:val="24"/>
          <w:lang w:eastAsia="ru-RU"/>
        </w:rPr>
        <w:t>использо</w:t>
      </w:r>
      <w:r w:rsidR="00CF7AE0" w:rsidRPr="00B447DE">
        <w:rPr>
          <w:sz w:val="24"/>
          <w:szCs w:val="24"/>
          <w:lang w:eastAsia="ru-RU"/>
        </w:rPr>
        <w:t>ванию</w:t>
      </w:r>
      <w:r w:rsidR="00CF7AE0">
        <w:rPr>
          <w:sz w:val="24"/>
          <w:szCs w:val="24"/>
        </w:rPr>
        <w:t xml:space="preserve"> в производстве не допускаю</w:t>
      </w:r>
      <w:r w:rsidRPr="004A5278">
        <w:rPr>
          <w:sz w:val="24"/>
          <w:szCs w:val="24"/>
        </w:rPr>
        <w:t>тся: бобины деформированные,</w:t>
      </w:r>
      <w:r w:rsidR="00807CBF">
        <w:rPr>
          <w:sz w:val="24"/>
          <w:szCs w:val="24"/>
        </w:rPr>
        <w:t xml:space="preserve"> со смещением боковой намотки, </w:t>
      </w:r>
      <w:r w:rsidRPr="004A5278">
        <w:rPr>
          <w:sz w:val="24"/>
          <w:szCs w:val="24"/>
        </w:rPr>
        <w:t>с трещинами, с частичным или полным непрокрашиванием, с отслоением краски, несоответствующие дизайну и информации. Бобины должны быть без заусенцев, без забоев, без вмятин.</w:t>
      </w:r>
      <w:r w:rsidR="009D4112">
        <w:rPr>
          <w:sz w:val="24"/>
          <w:szCs w:val="24"/>
        </w:rPr>
        <w:t xml:space="preserve"> </w:t>
      </w:r>
      <w:r w:rsidR="009D4112" w:rsidRPr="0054287E">
        <w:rPr>
          <w:sz w:val="24"/>
          <w:szCs w:val="24"/>
        </w:rPr>
        <w:t>Не допускается склейка пленки внутри рулона.</w:t>
      </w:r>
    </w:p>
    <w:p w:rsidR="00DD7A5D" w:rsidRDefault="00B5718D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FD212B">
        <w:rPr>
          <w:color w:val="000000"/>
          <w:sz w:val="24"/>
          <w:szCs w:val="24"/>
        </w:rPr>
        <w:t>Входной</w:t>
      </w:r>
      <w:r>
        <w:rPr>
          <w:sz w:val="24"/>
          <w:szCs w:val="24"/>
        </w:rPr>
        <w:t xml:space="preserve"> п</w:t>
      </w:r>
      <w:r w:rsidR="00DD7A5D" w:rsidRPr="00DD7A5D">
        <w:rPr>
          <w:sz w:val="24"/>
          <w:szCs w:val="24"/>
        </w:rPr>
        <w:t>риём плёнки по качеству осуществляет Отдел контроля качества АО СМАК</w:t>
      </w:r>
      <w:r w:rsidR="00120DA0">
        <w:rPr>
          <w:sz w:val="24"/>
          <w:szCs w:val="24"/>
        </w:rPr>
        <w:t xml:space="preserve"> в течении 5 рабочих дней</w:t>
      </w:r>
      <w:r>
        <w:rPr>
          <w:sz w:val="24"/>
          <w:szCs w:val="24"/>
        </w:rPr>
        <w:t xml:space="preserve"> с даты поставки</w:t>
      </w:r>
      <w:r w:rsidR="00DD7A5D" w:rsidRPr="00DD7A5D">
        <w:rPr>
          <w:sz w:val="24"/>
          <w:szCs w:val="24"/>
        </w:rPr>
        <w:t>. На производстве производится отработка поставляемых партий товара</w:t>
      </w:r>
      <w:r>
        <w:rPr>
          <w:sz w:val="24"/>
          <w:szCs w:val="24"/>
        </w:rPr>
        <w:t xml:space="preserve"> в течении 10</w:t>
      </w:r>
      <w:r w:rsidR="00120DA0">
        <w:rPr>
          <w:sz w:val="24"/>
          <w:szCs w:val="24"/>
        </w:rPr>
        <w:t xml:space="preserve"> рабочих дней</w:t>
      </w:r>
      <w:r w:rsidR="00DD7A5D" w:rsidRPr="00DD7A5D">
        <w:rPr>
          <w:sz w:val="24"/>
          <w:szCs w:val="24"/>
        </w:rPr>
        <w:t>.</w:t>
      </w:r>
    </w:p>
    <w:p w:rsidR="00123655" w:rsidRPr="00F61F67" w:rsidRDefault="00123655" w:rsidP="00E744FA">
      <w:pPr>
        <w:suppressAutoHyphens/>
        <w:ind w:left="1494"/>
        <w:jc w:val="both"/>
        <w:rPr>
          <w:sz w:val="24"/>
          <w:szCs w:val="24"/>
        </w:rPr>
      </w:pPr>
      <w:r w:rsidRPr="00F61F67">
        <w:rPr>
          <w:b/>
          <w:sz w:val="24"/>
          <w:szCs w:val="24"/>
        </w:rPr>
        <w:t>Требования к цветопередаче:</w:t>
      </w:r>
    </w:p>
    <w:p w:rsidR="00123655" w:rsidRPr="004A5278" w:rsidRDefault="00123655" w:rsidP="00FD212B">
      <w:pPr>
        <w:pStyle w:val="a5"/>
        <w:suppressAutoHyphens/>
        <w:ind w:left="480" w:firstLine="654"/>
        <w:jc w:val="both"/>
        <w:rPr>
          <w:sz w:val="24"/>
          <w:szCs w:val="24"/>
        </w:rPr>
      </w:pPr>
      <w:r w:rsidRPr="00F61F67">
        <w:rPr>
          <w:sz w:val="24"/>
          <w:szCs w:val="24"/>
        </w:rPr>
        <w:t xml:space="preserve">- Все </w:t>
      </w:r>
      <w:r w:rsidRPr="00F61F67">
        <w:rPr>
          <w:color w:val="000000"/>
          <w:sz w:val="24"/>
          <w:szCs w:val="24"/>
        </w:rPr>
        <w:t>пантонные</w:t>
      </w:r>
      <w:r w:rsidRPr="00F61F67">
        <w:rPr>
          <w:sz w:val="24"/>
          <w:szCs w:val="24"/>
        </w:rPr>
        <w:t xml:space="preserve"> цвета, используемые при печати, должны строго соответствовать цветам, представленным в Каталоге Pantone Formula Guide Solid Coated 2022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742601" w:rsidRPr="00742601" w:rsidRDefault="00825BF5" w:rsidP="00742601">
      <w:pPr>
        <w:numPr>
          <w:ilvl w:val="0"/>
          <w:numId w:val="1"/>
        </w:numPr>
        <w:suppressAutoHyphens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Критерии приемки товара.</w:t>
      </w:r>
      <w:r w:rsidR="00742601" w:rsidRPr="00742601">
        <w:t xml:space="preserve"> </w:t>
      </w:r>
    </w:p>
    <w:p w:rsidR="00742601" w:rsidRPr="007C6916" w:rsidRDefault="00742601" w:rsidP="00B447DE">
      <w:pPr>
        <w:numPr>
          <w:ilvl w:val="1"/>
          <w:numId w:val="1"/>
        </w:numPr>
        <w:suppressAutoHyphens/>
        <w:jc w:val="both"/>
        <w:rPr>
          <w:bCs/>
          <w:color w:val="000000"/>
          <w:sz w:val="24"/>
          <w:szCs w:val="24"/>
        </w:rPr>
      </w:pPr>
      <w:r w:rsidRPr="007C6916">
        <w:rPr>
          <w:bCs/>
          <w:color w:val="000000"/>
          <w:sz w:val="24"/>
          <w:szCs w:val="24"/>
        </w:rPr>
        <w:t xml:space="preserve">Приём </w:t>
      </w:r>
      <w:r w:rsidRPr="00B447DE">
        <w:rPr>
          <w:color w:val="000000"/>
          <w:sz w:val="24"/>
          <w:szCs w:val="24"/>
        </w:rPr>
        <w:t>плёнки</w:t>
      </w:r>
      <w:r w:rsidRPr="007C6916">
        <w:rPr>
          <w:bCs/>
          <w:color w:val="000000"/>
          <w:sz w:val="24"/>
          <w:szCs w:val="24"/>
        </w:rPr>
        <w:t xml:space="preserve"> осуществляется согласно НД (ТУ)</w:t>
      </w:r>
      <w:r w:rsidR="00FC48C9" w:rsidRPr="007C6916">
        <w:rPr>
          <w:bCs/>
          <w:color w:val="000000"/>
          <w:sz w:val="24"/>
          <w:szCs w:val="24"/>
        </w:rPr>
        <w:t xml:space="preserve"> и ТР ТС 005/2011</w:t>
      </w:r>
      <w:r w:rsidRPr="007C6916">
        <w:rPr>
          <w:bCs/>
          <w:color w:val="000000"/>
          <w:sz w:val="24"/>
          <w:szCs w:val="24"/>
        </w:rPr>
        <w:t>. В</w:t>
      </w:r>
      <w:r w:rsidR="00720442" w:rsidRPr="007C6916">
        <w:rPr>
          <w:bCs/>
          <w:color w:val="000000"/>
          <w:sz w:val="24"/>
          <w:szCs w:val="24"/>
        </w:rPr>
        <w:t xml:space="preserve"> случае поставки плёнки по ТУ</w:t>
      </w:r>
      <w:r w:rsidRPr="007C6916">
        <w:rPr>
          <w:bCs/>
          <w:color w:val="000000"/>
          <w:sz w:val="24"/>
          <w:szCs w:val="24"/>
        </w:rPr>
        <w:t>, необходимо предоставить копию ТУ или выписку из ТУ, заверенные синей печатью.</w:t>
      </w:r>
    </w:p>
    <w:p w:rsidR="00825BF5" w:rsidRPr="008E6F66" w:rsidRDefault="00C71E92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C71E92">
        <w:rPr>
          <w:color w:val="000000"/>
          <w:sz w:val="24"/>
          <w:szCs w:val="24"/>
        </w:rPr>
        <w:t xml:space="preserve"> </w:t>
      </w:r>
      <w:r w:rsidR="00825BF5" w:rsidRPr="008E6F66">
        <w:rPr>
          <w:color w:val="000000"/>
          <w:sz w:val="24"/>
          <w:szCs w:val="24"/>
        </w:rPr>
        <w:t>Наличие пакета сопроводительных документов, заверенных печатью поставщика или производителя: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декларация соответствия;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 качества;</w:t>
      </w:r>
    </w:p>
    <w:p w:rsidR="007135FF" w:rsidRPr="00B447DE" w:rsidRDefault="00825BF5" w:rsidP="00B447DE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B447DE">
        <w:rPr>
          <w:color w:val="000000"/>
          <w:sz w:val="24"/>
          <w:szCs w:val="24"/>
        </w:rPr>
        <w:t>прот</w:t>
      </w:r>
      <w:r w:rsidR="007135FF" w:rsidRPr="00B447DE">
        <w:rPr>
          <w:color w:val="000000"/>
          <w:sz w:val="24"/>
          <w:szCs w:val="24"/>
        </w:rPr>
        <w:t>околы испытаний на безопасность</w:t>
      </w:r>
      <w:r w:rsidR="00B447DE" w:rsidRPr="00B447DE">
        <w:t>.</w:t>
      </w:r>
    </w:p>
    <w:p w:rsidR="00825BF5" w:rsidRDefault="00825BF5" w:rsidP="009628C0">
      <w:pPr>
        <w:suppressAutoHyphens/>
        <w:jc w:val="both"/>
        <w:rPr>
          <w:sz w:val="24"/>
          <w:szCs w:val="24"/>
        </w:rPr>
      </w:pPr>
    </w:p>
    <w:p w:rsidR="00624A9B" w:rsidRPr="0006342D" w:rsidRDefault="009628C0" w:rsidP="0006342D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624A9B" w:rsidRPr="00624A9B">
        <w:rPr>
          <w:b/>
          <w:sz w:val="24"/>
          <w:szCs w:val="24"/>
        </w:rPr>
        <w:t>.  Срок изготовления.</w:t>
      </w:r>
    </w:p>
    <w:p w:rsidR="00825BF5" w:rsidRPr="00B447DE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4A9B" w:rsidRPr="00B447DE">
        <w:rPr>
          <w:sz w:val="24"/>
          <w:szCs w:val="24"/>
        </w:rPr>
        <w:t xml:space="preserve">Срок поставки </w:t>
      </w:r>
      <w:r w:rsidR="00624A9B" w:rsidRPr="00B447DE">
        <w:rPr>
          <w:color w:val="000000"/>
          <w:sz w:val="24"/>
          <w:szCs w:val="24"/>
        </w:rPr>
        <w:t>ука</w:t>
      </w:r>
      <w:r w:rsidR="00680BE8" w:rsidRPr="00B447DE">
        <w:rPr>
          <w:color w:val="000000"/>
          <w:sz w:val="24"/>
          <w:szCs w:val="24"/>
        </w:rPr>
        <w:t>зывается</w:t>
      </w:r>
      <w:r w:rsidR="00680BE8" w:rsidRPr="00B447DE">
        <w:rPr>
          <w:sz w:val="24"/>
          <w:szCs w:val="24"/>
        </w:rPr>
        <w:t xml:space="preserve"> в</w:t>
      </w:r>
      <w:r w:rsidR="0076054E" w:rsidRPr="00B447DE">
        <w:rPr>
          <w:sz w:val="24"/>
          <w:szCs w:val="24"/>
        </w:rPr>
        <w:t xml:space="preserve"> заявке Заказчика</w:t>
      </w:r>
      <w:r w:rsidR="00624A9B" w:rsidRPr="00B447DE">
        <w:rPr>
          <w:sz w:val="24"/>
          <w:szCs w:val="24"/>
        </w:rPr>
        <w:t>.</w:t>
      </w:r>
    </w:p>
    <w:p w:rsidR="0006342D" w:rsidRPr="0006342D" w:rsidRDefault="0006342D" w:rsidP="0006342D">
      <w:pPr>
        <w:suppressAutoHyphens/>
        <w:ind w:firstLine="709"/>
        <w:jc w:val="both"/>
        <w:rPr>
          <w:sz w:val="24"/>
          <w:szCs w:val="24"/>
        </w:rPr>
      </w:pPr>
      <w:r w:rsidRPr="0006342D">
        <w:rPr>
          <w:sz w:val="24"/>
          <w:szCs w:val="24"/>
        </w:rPr>
        <w:t>Срок изготовления продукции составляет не более 21 календарного дня с даты получения заявки. Покупатель направляет макеты Поставщику в виде рабочего файла (ссылка для печати).</w:t>
      </w:r>
    </w:p>
    <w:p w:rsidR="0006342D" w:rsidRPr="0006342D" w:rsidRDefault="003B0049" w:rsidP="0006342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в течение 5</w:t>
      </w:r>
      <w:r w:rsidR="0006342D" w:rsidRPr="0006342D">
        <w:rPr>
          <w:sz w:val="24"/>
          <w:szCs w:val="24"/>
        </w:rPr>
        <w:t xml:space="preserve"> рабочих дней с даты получения р</w:t>
      </w:r>
      <w:r w:rsidR="0076054E">
        <w:rPr>
          <w:sz w:val="24"/>
          <w:szCs w:val="24"/>
        </w:rPr>
        <w:t>абочих файлов отправляет Заказчику</w:t>
      </w:r>
      <w:r w:rsidR="0006342D" w:rsidRPr="0006342D">
        <w:rPr>
          <w:sz w:val="24"/>
          <w:szCs w:val="24"/>
        </w:rPr>
        <w:t xml:space="preserve"> макеты на утверждение. При необход</w:t>
      </w:r>
      <w:r w:rsidR="0076054E">
        <w:rPr>
          <w:sz w:val="24"/>
          <w:szCs w:val="24"/>
        </w:rPr>
        <w:t>имости, по требованию Заказчика</w:t>
      </w:r>
      <w:r w:rsidR="0006342D" w:rsidRPr="0006342D">
        <w:rPr>
          <w:sz w:val="24"/>
          <w:szCs w:val="24"/>
        </w:rPr>
        <w:t xml:space="preserve"> предоставляется ЦП (цветопроба</w:t>
      </w:r>
      <w:r w:rsidR="0006342D" w:rsidRPr="005971DC">
        <w:rPr>
          <w:sz w:val="24"/>
          <w:szCs w:val="24"/>
        </w:rPr>
        <w:t>)</w:t>
      </w:r>
      <w:r w:rsidR="00F61F67" w:rsidRPr="005971DC">
        <w:rPr>
          <w:sz w:val="24"/>
          <w:szCs w:val="24"/>
        </w:rPr>
        <w:t xml:space="preserve"> </w:t>
      </w:r>
      <w:r w:rsidR="00F61F67" w:rsidRPr="005971DC">
        <w:rPr>
          <w:sz w:val="24"/>
          <w:szCs w:val="24"/>
          <w:shd w:val="clear" w:color="auto" w:fill="FFFF00"/>
        </w:rPr>
        <w:t>в течении 3</w:t>
      </w:r>
      <w:r w:rsidR="00C83807" w:rsidRPr="005971DC">
        <w:rPr>
          <w:sz w:val="24"/>
          <w:szCs w:val="24"/>
          <w:shd w:val="clear" w:color="auto" w:fill="FFFF00"/>
        </w:rPr>
        <w:t>-</w:t>
      </w:r>
      <w:r w:rsidR="00F61F67" w:rsidRPr="005971DC">
        <w:rPr>
          <w:sz w:val="24"/>
          <w:szCs w:val="24"/>
          <w:shd w:val="clear" w:color="auto" w:fill="FFFF00"/>
        </w:rPr>
        <w:t>х рабочих дней</w:t>
      </w:r>
      <w:r w:rsidR="0006342D" w:rsidRPr="005971DC">
        <w:rPr>
          <w:sz w:val="24"/>
          <w:szCs w:val="24"/>
          <w:shd w:val="clear" w:color="auto" w:fill="FFFF00"/>
        </w:rPr>
        <w:t>.</w:t>
      </w:r>
    </w:p>
    <w:p w:rsidR="0006342D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342D" w:rsidRPr="0006342D">
        <w:rPr>
          <w:sz w:val="24"/>
          <w:szCs w:val="24"/>
        </w:rPr>
        <w:t xml:space="preserve">Срок </w:t>
      </w:r>
      <w:r w:rsidR="0006342D" w:rsidRPr="00B447DE">
        <w:rPr>
          <w:color w:val="000000"/>
          <w:sz w:val="24"/>
          <w:szCs w:val="24"/>
        </w:rPr>
        <w:t>поставки</w:t>
      </w:r>
      <w:r w:rsidR="0076054E">
        <w:rPr>
          <w:sz w:val="24"/>
          <w:szCs w:val="24"/>
        </w:rPr>
        <w:t xml:space="preserve"> указывается в заявке Заказчика</w:t>
      </w:r>
      <w:r w:rsidR="0006342D" w:rsidRPr="0006342D">
        <w:rPr>
          <w:sz w:val="24"/>
          <w:szCs w:val="24"/>
        </w:rPr>
        <w:t>.</w:t>
      </w:r>
    </w:p>
    <w:p w:rsidR="00825BF5" w:rsidRPr="00624A9B" w:rsidRDefault="00825BF5" w:rsidP="00624A9B">
      <w:pPr>
        <w:suppressAutoHyphens/>
        <w:ind w:left="709"/>
        <w:jc w:val="both"/>
        <w:rPr>
          <w:sz w:val="24"/>
          <w:szCs w:val="24"/>
        </w:rPr>
      </w:pPr>
    </w:p>
    <w:p w:rsidR="00624A9B" w:rsidRPr="009628C0" w:rsidRDefault="009628C0" w:rsidP="009628C0">
      <w:pPr>
        <w:pStyle w:val="a5"/>
        <w:suppressAutoHyphens/>
        <w:ind w:left="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13.</w:t>
      </w:r>
      <w:r w:rsidR="00624A9B" w:rsidRPr="009628C0">
        <w:rPr>
          <w:b/>
          <w:sz w:val="24"/>
          <w:szCs w:val="24"/>
        </w:rPr>
        <w:t>Период поставки товара.</w:t>
      </w:r>
    </w:p>
    <w:p w:rsidR="00825BF5" w:rsidRPr="00F61F67" w:rsidRDefault="00825BF5" w:rsidP="00B447DE">
      <w:pPr>
        <w:pStyle w:val="a5"/>
        <w:numPr>
          <w:ilvl w:val="1"/>
          <w:numId w:val="14"/>
        </w:numPr>
        <w:suppressAutoHyphens/>
        <w:jc w:val="both"/>
        <w:rPr>
          <w:sz w:val="24"/>
          <w:szCs w:val="24"/>
        </w:rPr>
      </w:pPr>
      <w:r w:rsidRPr="00F61F67">
        <w:rPr>
          <w:sz w:val="24"/>
          <w:szCs w:val="24"/>
        </w:rPr>
        <w:t>П</w:t>
      </w:r>
      <w:r w:rsidR="004A34A5" w:rsidRPr="00F61F67">
        <w:rPr>
          <w:sz w:val="24"/>
          <w:szCs w:val="24"/>
        </w:rPr>
        <w:t xml:space="preserve">ериод </w:t>
      </w:r>
      <w:r w:rsidR="0040529B" w:rsidRPr="00F61F67">
        <w:rPr>
          <w:sz w:val="24"/>
          <w:szCs w:val="24"/>
        </w:rPr>
        <w:t>поставки тов</w:t>
      </w:r>
      <w:r w:rsidR="001D2CD2">
        <w:rPr>
          <w:sz w:val="24"/>
          <w:szCs w:val="24"/>
        </w:rPr>
        <w:t>ара: апрель 2026 года – июнь</w:t>
      </w:r>
      <w:r w:rsidR="00D61ADE" w:rsidRPr="00F61F67">
        <w:rPr>
          <w:sz w:val="24"/>
          <w:szCs w:val="24"/>
        </w:rPr>
        <w:t xml:space="preserve"> 2026</w:t>
      </w:r>
      <w:r w:rsidRPr="00F61F67">
        <w:rPr>
          <w:sz w:val="24"/>
          <w:szCs w:val="24"/>
        </w:rPr>
        <w:t xml:space="preserve"> </w:t>
      </w:r>
      <w:r w:rsidR="0054287E" w:rsidRPr="00F61F67">
        <w:rPr>
          <w:sz w:val="24"/>
          <w:szCs w:val="24"/>
        </w:rPr>
        <w:t xml:space="preserve">года (таблица </w:t>
      </w:r>
      <w:r w:rsidR="00C878AE" w:rsidRPr="00F61F67">
        <w:rPr>
          <w:sz w:val="24"/>
          <w:szCs w:val="24"/>
        </w:rPr>
        <w:t>№</w:t>
      </w:r>
      <w:r w:rsidR="0054287E" w:rsidRPr="00F61F67">
        <w:rPr>
          <w:sz w:val="24"/>
          <w:szCs w:val="24"/>
        </w:rPr>
        <w:t>2)</w:t>
      </w:r>
    </w:p>
    <w:p w:rsidR="00825BF5" w:rsidRDefault="00825BF5" w:rsidP="00825BF5">
      <w:pPr>
        <w:suppressAutoHyphens/>
        <w:ind w:left="720" w:firstLine="709"/>
        <w:jc w:val="both"/>
        <w:rPr>
          <w:sz w:val="24"/>
          <w:szCs w:val="24"/>
        </w:rPr>
      </w:pPr>
    </w:p>
    <w:p w:rsidR="00825BF5" w:rsidRDefault="009628C0" w:rsidP="009628C0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>14.</w:t>
      </w:r>
      <w:r w:rsidR="00825BF5">
        <w:rPr>
          <w:b/>
          <w:bCs/>
          <w:color w:val="000000"/>
          <w:sz w:val="24"/>
          <w:szCs w:val="24"/>
          <w:lang w:eastAsia="ar-SA"/>
        </w:rPr>
        <w:t>Порядок и условия поставки, приёмки товара.</w:t>
      </w:r>
    </w:p>
    <w:p w:rsidR="00825BF5" w:rsidRPr="00B447DE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</w:rPr>
        <w:t xml:space="preserve"> </w:t>
      </w:r>
      <w:r w:rsidR="00825BF5" w:rsidRPr="00B447DE">
        <w:rPr>
          <w:bCs/>
          <w:color w:val="000000"/>
          <w:sz w:val="24"/>
          <w:szCs w:val="24"/>
        </w:rPr>
        <w:t>Поставка</w:t>
      </w:r>
      <w:r w:rsidR="00825BF5" w:rsidRPr="00B447DE">
        <w:rPr>
          <w:color w:val="000000"/>
          <w:sz w:val="24"/>
          <w:szCs w:val="24"/>
          <w:lang w:eastAsia="ar-SA"/>
        </w:rPr>
        <w:t xml:space="preserve"> товара должна осуществляться партиями по мере необходимости в течение срока действия договора по предварительным заявкам Заказчика. Заявка будет содержать количество, ассортимент и срок поставки каждой партии товара.</w:t>
      </w:r>
    </w:p>
    <w:p w:rsidR="00825BF5" w:rsidRPr="0041337C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 xml:space="preserve">Срок </w:t>
      </w:r>
      <w:r w:rsidR="00825BF5" w:rsidRPr="00B447DE">
        <w:rPr>
          <w:bCs/>
          <w:color w:val="000000"/>
          <w:sz w:val="24"/>
          <w:szCs w:val="24"/>
        </w:rPr>
        <w:t>поставки</w:t>
      </w:r>
      <w:r w:rsidR="00825BF5">
        <w:rPr>
          <w:color w:val="000000"/>
          <w:sz w:val="24"/>
          <w:szCs w:val="24"/>
          <w:lang w:eastAsia="ar-SA"/>
        </w:rPr>
        <w:t xml:space="preserve"> первой партии товара не может превышать 30 (Тридцать) календарных дне</w:t>
      </w:r>
      <w:r w:rsidR="00F1584D">
        <w:rPr>
          <w:color w:val="000000"/>
          <w:sz w:val="24"/>
          <w:szCs w:val="24"/>
          <w:lang w:eastAsia="ar-SA"/>
        </w:rPr>
        <w:t xml:space="preserve">й с момента </w:t>
      </w:r>
      <w:r w:rsidR="0041337C">
        <w:rPr>
          <w:color w:val="000000"/>
          <w:sz w:val="24"/>
          <w:szCs w:val="24"/>
          <w:lang w:eastAsia="ar-SA"/>
        </w:rPr>
        <w:t xml:space="preserve">приёма Поставщиком </w:t>
      </w:r>
      <w:r w:rsidR="00825BF5">
        <w:rPr>
          <w:color w:val="000000"/>
          <w:sz w:val="24"/>
          <w:szCs w:val="24"/>
          <w:lang w:eastAsia="ar-SA"/>
        </w:rPr>
        <w:t>заявки Заказчика.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 w:rsidRPr="00B447DE">
        <w:rPr>
          <w:bCs/>
          <w:color w:val="000000"/>
          <w:sz w:val="24"/>
          <w:szCs w:val="24"/>
        </w:rPr>
        <w:t>Заказчик</w:t>
      </w:r>
      <w:r w:rsidR="00825BF5">
        <w:rPr>
          <w:color w:val="000000"/>
          <w:sz w:val="24"/>
          <w:szCs w:val="24"/>
          <w:lang w:eastAsia="ar-SA"/>
        </w:rPr>
        <w:t xml:space="preserve"> подает заявку Поставщику посредством электронной почты.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>Товар должен доставляться автотранспортом Поставщика и за его счет до склада Заказчика, расположен</w:t>
      </w:r>
      <w:r w:rsidR="0076054E">
        <w:rPr>
          <w:color w:val="000000"/>
          <w:sz w:val="24"/>
          <w:szCs w:val="24"/>
          <w:lang w:eastAsia="ar-SA"/>
        </w:rPr>
        <w:t xml:space="preserve">ного по адресу Заказчика </w:t>
      </w:r>
      <w:r w:rsidR="0041337C">
        <w:rPr>
          <w:color w:val="000000"/>
          <w:sz w:val="24"/>
          <w:szCs w:val="24"/>
          <w:lang w:eastAsia="ar-SA"/>
        </w:rPr>
        <w:t>указанному в заявке.</w:t>
      </w:r>
    </w:p>
    <w:p w:rsidR="008D22F9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D22F9" w:rsidRPr="008D22F9">
        <w:rPr>
          <w:color w:val="000000"/>
          <w:sz w:val="24"/>
          <w:szCs w:val="24"/>
          <w:lang w:eastAsia="ar-SA"/>
        </w:rPr>
        <w:t>Приёмка товара на складе</w:t>
      </w:r>
      <w:r w:rsidR="008D22F9">
        <w:rPr>
          <w:color w:val="000000"/>
          <w:sz w:val="24"/>
          <w:szCs w:val="24"/>
          <w:lang w:eastAsia="ar-SA"/>
        </w:rPr>
        <w:t xml:space="preserve"> Заказчика осуществляется</w:t>
      </w:r>
      <w:r w:rsidR="008D22F9" w:rsidRPr="008D22F9">
        <w:rPr>
          <w:color w:val="000000"/>
          <w:sz w:val="24"/>
          <w:szCs w:val="24"/>
          <w:lang w:eastAsia="ar-SA"/>
        </w:rPr>
        <w:t>:</w:t>
      </w:r>
    </w:p>
    <w:p w:rsidR="003B7153" w:rsidRPr="003B7153" w:rsidRDefault="003B7153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Екатеринбург: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П</w:t>
      </w:r>
      <w:r w:rsidR="003B7153" w:rsidRPr="003B7153">
        <w:rPr>
          <w:color w:val="000000"/>
          <w:sz w:val="24"/>
          <w:szCs w:val="24"/>
          <w:lang w:eastAsia="ar-SA"/>
        </w:rPr>
        <w:t>онедельник</w:t>
      </w:r>
      <w:r w:rsidRPr="00C71E92">
        <w:rPr>
          <w:color w:val="000000"/>
          <w:sz w:val="24"/>
          <w:szCs w:val="24"/>
          <w:lang w:eastAsia="ar-SA"/>
        </w:rPr>
        <w:t xml:space="preserve"> 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Среда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 xml:space="preserve">с 9:00 до 12:00; с 12:40 до 15:00; </w:t>
      </w:r>
    </w:p>
    <w:p w:rsid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Пятница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8D22F9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Раменское:</w:t>
      </w:r>
    </w:p>
    <w:p w:rsidR="008D22F9" w:rsidRP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В</w:t>
      </w:r>
      <w:r w:rsidR="008D22F9">
        <w:rPr>
          <w:color w:val="000000"/>
          <w:sz w:val="24"/>
          <w:szCs w:val="24"/>
          <w:lang w:eastAsia="ar-SA"/>
        </w:rPr>
        <w:t>торник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Ч</w:t>
      </w:r>
      <w:r w:rsidR="008D22F9">
        <w:rPr>
          <w:color w:val="000000"/>
          <w:sz w:val="24"/>
          <w:szCs w:val="24"/>
          <w:lang w:eastAsia="ar-SA"/>
        </w:rPr>
        <w:t>етверг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 xml:space="preserve">с </w:t>
      </w:r>
      <w:r w:rsidR="00C83807">
        <w:rPr>
          <w:color w:val="000000"/>
          <w:sz w:val="24"/>
          <w:szCs w:val="24"/>
          <w:lang w:eastAsia="ar-SA"/>
        </w:rPr>
        <w:t>9:00 до 12:00; с 12:40 до 15:00.</w:t>
      </w:r>
    </w:p>
    <w:p w:rsidR="00B778A1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  <w:r w:rsidRPr="00B778A1">
        <w:rPr>
          <w:b/>
          <w:color w:val="000000"/>
          <w:sz w:val="24"/>
          <w:szCs w:val="24"/>
          <w:lang w:eastAsia="ar-SA"/>
        </w:rPr>
        <w:t>15.</w:t>
      </w:r>
      <w:r w:rsidR="00B447DE">
        <w:rPr>
          <w:b/>
          <w:color w:val="000000"/>
          <w:sz w:val="24"/>
          <w:szCs w:val="24"/>
          <w:lang w:eastAsia="ar-SA"/>
        </w:rPr>
        <w:t xml:space="preserve"> </w:t>
      </w:r>
      <w:r w:rsidRPr="00B778A1">
        <w:rPr>
          <w:b/>
          <w:color w:val="000000"/>
          <w:sz w:val="24"/>
          <w:szCs w:val="24"/>
          <w:lang w:eastAsia="ar-SA"/>
        </w:rPr>
        <w:t>Предоставление образца товара.</w:t>
      </w:r>
    </w:p>
    <w:p w:rsidR="00B778A1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B778A1">
        <w:rPr>
          <w:color w:val="000000"/>
          <w:sz w:val="24"/>
          <w:szCs w:val="24"/>
          <w:lang w:eastAsia="ar-SA"/>
        </w:rPr>
        <w:t xml:space="preserve">После заключения договора </w:t>
      </w:r>
      <w:r>
        <w:rPr>
          <w:color w:val="000000"/>
          <w:sz w:val="24"/>
          <w:szCs w:val="24"/>
          <w:lang w:eastAsia="ar-SA"/>
        </w:rPr>
        <w:t>поставки Поставщик предоставляет образцы пленки без печати (ширина роликов согласовывается дополнительно) – 3-5 кг, для тестирования на оборудовании Заказчика и проверке на соответствие техническому заданию.</w:t>
      </w:r>
    </w:p>
    <w:p w:rsidR="006225E8" w:rsidRPr="002513CC" w:rsidRDefault="006225E8" w:rsidP="006225E8">
      <w:pPr>
        <w:tabs>
          <w:tab w:val="left" w:pos="1138"/>
        </w:tabs>
        <w:ind w:firstLine="567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Образцы пленки без печати для тестирования принимаются только при наличии пакета сопроводительных документов, заверенных печатью поставщика или производителя: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 xml:space="preserve">- декларация </w:t>
      </w:r>
      <w:r w:rsidRPr="002513CC">
        <w:rPr>
          <w:color w:val="000000"/>
          <w:sz w:val="24"/>
          <w:szCs w:val="24"/>
          <w:lang w:eastAsia="ru-RU"/>
        </w:rPr>
        <w:t>соответствия</w:t>
      </w:r>
      <w:r w:rsidRPr="002513CC">
        <w:rPr>
          <w:sz w:val="24"/>
          <w:szCs w:val="24"/>
        </w:rPr>
        <w:t>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сертификат соответствия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паспорт качества;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протоколы испытаний на безопасность.</w:t>
      </w:r>
    </w:p>
    <w:p w:rsidR="006225E8" w:rsidRPr="002513CC" w:rsidRDefault="006225E8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8D22F9" w:rsidRPr="002513CC" w:rsidRDefault="008D22F9" w:rsidP="008D22F9">
      <w:pPr>
        <w:suppressAutoHyphens/>
        <w:ind w:left="709"/>
        <w:jc w:val="both"/>
        <w:rPr>
          <w:sz w:val="24"/>
          <w:szCs w:val="24"/>
        </w:rPr>
      </w:pPr>
    </w:p>
    <w:p w:rsidR="00911367" w:rsidRDefault="00387DAF">
      <w:r w:rsidRPr="002513CC">
        <w:t>Приложение № 1 – Макеты (для расчета цены).</w:t>
      </w:r>
    </w:p>
    <w:sectPr w:rsidR="00911367" w:rsidSect="00E554E4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suff w:val="space"/>
      <w:lvlText w:val=" %1."/>
      <w:lvlJc w:val="left"/>
      <w:pPr>
        <w:tabs>
          <w:tab w:val="num" w:pos="349"/>
        </w:tabs>
        <w:ind w:left="1069" w:hanging="360"/>
      </w:pPr>
      <w:rPr>
        <w:rFonts w:ascii="Times New Roman" w:eastAsia="NSimSun" w:hAnsi="Times New Roman" w:cs="Liberation Mono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suff w:val="space"/>
      <w:lvlText w:val=" %1.%2."/>
      <w:lvlJc w:val="left"/>
      <w:pPr>
        <w:tabs>
          <w:tab w:val="num" w:pos="414"/>
        </w:tabs>
        <w:ind w:left="1494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suff w:val="space"/>
      <w:lvlText w:val=" %1.%2.%3."/>
      <w:lvlJc w:val="left"/>
      <w:pPr>
        <w:tabs>
          <w:tab w:val="num" w:pos="2747"/>
        </w:tabs>
        <w:ind w:left="4187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4" w15:restartNumberingAfterBreak="0">
    <w:nsid w:val="00000019"/>
    <w:multiLevelType w:val="multilevel"/>
    <w:tmpl w:val="00000019"/>
    <w:name w:val="WW8Num25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7" w15:restartNumberingAfterBreak="0">
    <w:nsid w:val="0000001F"/>
    <w:multiLevelType w:val="multilevel"/>
    <w:tmpl w:val="0000001F"/>
    <w:name w:val="WW8Num3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2B1FDD"/>
    <w:multiLevelType w:val="multilevel"/>
    <w:tmpl w:val="1FDED5A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19E92F0F"/>
    <w:multiLevelType w:val="multilevel"/>
    <w:tmpl w:val="34A0261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278140A6"/>
    <w:multiLevelType w:val="multilevel"/>
    <w:tmpl w:val="D31EC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A675F33"/>
    <w:multiLevelType w:val="multilevel"/>
    <w:tmpl w:val="00668D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292D99"/>
    <w:multiLevelType w:val="multilevel"/>
    <w:tmpl w:val="1710339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CC808D9"/>
    <w:multiLevelType w:val="multilevel"/>
    <w:tmpl w:val="16F288B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7E71760D"/>
    <w:multiLevelType w:val="multilevel"/>
    <w:tmpl w:val="3012AB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26"/>
    <w:rsid w:val="000160FB"/>
    <w:rsid w:val="00020FB4"/>
    <w:rsid w:val="00026D55"/>
    <w:rsid w:val="00031E3F"/>
    <w:rsid w:val="00040146"/>
    <w:rsid w:val="00044E8F"/>
    <w:rsid w:val="00046395"/>
    <w:rsid w:val="0004662A"/>
    <w:rsid w:val="0004689C"/>
    <w:rsid w:val="00051BE4"/>
    <w:rsid w:val="00051FAB"/>
    <w:rsid w:val="0006342D"/>
    <w:rsid w:val="000643BB"/>
    <w:rsid w:val="00065B4F"/>
    <w:rsid w:val="0007116F"/>
    <w:rsid w:val="000760B2"/>
    <w:rsid w:val="00080616"/>
    <w:rsid w:val="00085889"/>
    <w:rsid w:val="000A3202"/>
    <w:rsid w:val="000A34F3"/>
    <w:rsid w:val="000A45D1"/>
    <w:rsid w:val="000D04B2"/>
    <w:rsid w:val="000D28F5"/>
    <w:rsid w:val="000E2CDF"/>
    <w:rsid w:val="000E3305"/>
    <w:rsid w:val="000E56B3"/>
    <w:rsid w:val="000E6C06"/>
    <w:rsid w:val="000E6D50"/>
    <w:rsid w:val="000F18E0"/>
    <w:rsid w:val="000F4526"/>
    <w:rsid w:val="000F46C5"/>
    <w:rsid w:val="000F7612"/>
    <w:rsid w:val="0010119F"/>
    <w:rsid w:val="00101EB0"/>
    <w:rsid w:val="0011172A"/>
    <w:rsid w:val="00120DA0"/>
    <w:rsid w:val="00123655"/>
    <w:rsid w:val="00124269"/>
    <w:rsid w:val="001261F7"/>
    <w:rsid w:val="001317B1"/>
    <w:rsid w:val="00137B9D"/>
    <w:rsid w:val="00137D06"/>
    <w:rsid w:val="00146142"/>
    <w:rsid w:val="0015317D"/>
    <w:rsid w:val="00161C82"/>
    <w:rsid w:val="00183BD5"/>
    <w:rsid w:val="00184AC0"/>
    <w:rsid w:val="001861C7"/>
    <w:rsid w:val="001C582A"/>
    <w:rsid w:val="001D2CD2"/>
    <w:rsid w:val="001E093E"/>
    <w:rsid w:val="001E5C00"/>
    <w:rsid w:val="001E7DBB"/>
    <w:rsid w:val="001F117B"/>
    <w:rsid w:val="002013C8"/>
    <w:rsid w:val="002016F1"/>
    <w:rsid w:val="002106C5"/>
    <w:rsid w:val="00216775"/>
    <w:rsid w:val="00221DBD"/>
    <w:rsid w:val="00222A6E"/>
    <w:rsid w:val="00233244"/>
    <w:rsid w:val="00236984"/>
    <w:rsid w:val="002408FF"/>
    <w:rsid w:val="002513CC"/>
    <w:rsid w:val="00262C4A"/>
    <w:rsid w:val="00270BF9"/>
    <w:rsid w:val="00275CCC"/>
    <w:rsid w:val="00284EE6"/>
    <w:rsid w:val="002C116D"/>
    <w:rsid w:val="002C1693"/>
    <w:rsid w:val="002C21EE"/>
    <w:rsid w:val="002C42B1"/>
    <w:rsid w:val="002D0298"/>
    <w:rsid w:val="002F7F0E"/>
    <w:rsid w:val="003048AB"/>
    <w:rsid w:val="003477CC"/>
    <w:rsid w:val="00376D0F"/>
    <w:rsid w:val="003805FF"/>
    <w:rsid w:val="00380E99"/>
    <w:rsid w:val="00387DAF"/>
    <w:rsid w:val="003A14BB"/>
    <w:rsid w:val="003A6138"/>
    <w:rsid w:val="003A6871"/>
    <w:rsid w:val="003B0049"/>
    <w:rsid w:val="003B1491"/>
    <w:rsid w:val="003B3201"/>
    <w:rsid w:val="003B7153"/>
    <w:rsid w:val="003C489F"/>
    <w:rsid w:val="003C4D89"/>
    <w:rsid w:val="003D40A8"/>
    <w:rsid w:val="003F0839"/>
    <w:rsid w:val="0040529B"/>
    <w:rsid w:val="00413048"/>
    <w:rsid w:val="0041337C"/>
    <w:rsid w:val="004161A2"/>
    <w:rsid w:val="004229F6"/>
    <w:rsid w:val="004378DF"/>
    <w:rsid w:val="00437A3E"/>
    <w:rsid w:val="00437CEF"/>
    <w:rsid w:val="004428B3"/>
    <w:rsid w:val="00443959"/>
    <w:rsid w:val="0045058F"/>
    <w:rsid w:val="0045251E"/>
    <w:rsid w:val="00455D94"/>
    <w:rsid w:val="00466BC8"/>
    <w:rsid w:val="00471273"/>
    <w:rsid w:val="00471480"/>
    <w:rsid w:val="00483BA6"/>
    <w:rsid w:val="00484946"/>
    <w:rsid w:val="00486DF2"/>
    <w:rsid w:val="0049172D"/>
    <w:rsid w:val="00494AD2"/>
    <w:rsid w:val="004A34A5"/>
    <w:rsid w:val="004A5278"/>
    <w:rsid w:val="004B25F3"/>
    <w:rsid w:val="004B71CD"/>
    <w:rsid w:val="004C51C8"/>
    <w:rsid w:val="004D2B94"/>
    <w:rsid w:val="004D4364"/>
    <w:rsid w:val="004E388E"/>
    <w:rsid w:val="00503186"/>
    <w:rsid w:val="00504E75"/>
    <w:rsid w:val="005062A6"/>
    <w:rsid w:val="00511295"/>
    <w:rsid w:val="005126CE"/>
    <w:rsid w:val="005155DF"/>
    <w:rsid w:val="00516631"/>
    <w:rsid w:val="00522C56"/>
    <w:rsid w:val="00523185"/>
    <w:rsid w:val="0052416E"/>
    <w:rsid w:val="00533196"/>
    <w:rsid w:val="00540F65"/>
    <w:rsid w:val="0054287E"/>
    <w:rsid w:val="005433CB"/>
    <w:rsid w:val="00544D3E"/>
    <w:rsid w:val="00554060"/>
    <w:rsid w:val="00560C23"/>
    <w:rsid w:val="00565410"/>
    <w:rsid w:val="005709C9"/>
    <w:rsid w:val="005709D7"/>
    <w:rsid w:val="005971DC"/>
    <w:rsid w:val="005A23C2"/>
    <w:rsid w:val="005A742B"/>
    <w:rsid w:val="005B2851"/>
    <w:rsid w:val="005B4EBB"/>
    <w:rsid w:val="005C39BC"/>
    <w:rsid w:val="005D3408"/>
    <w:rsid w:val="005D3BCE"/>
    <w:rsid w:val="005D4CF0"/>
    <w:rsid w:val="006002A9"/>
    <w:rsid w:val="00600BF8"/>
    <w:rsid w:val="00606D6F"/>
    <w:rsid w:val="00610AAF"/>
    <w:rsid w:val="00612787"/>
    <w:rsid w:val="006225E8"/>
    <w:rsid w:val="00624A9B"/>
    <w:rsid w:val="00630852"/>
    <w:rsid w:val="0063139E"/>
    <w:rsid w:val="00631C86"/>
    <w:rsid w:val="00634FAD"/>
    <w:rsid w:val="00640038"/>
    <w:rsid w:val="006447BF"/>
    <w:rsid w:val="0065367B"/>
    <w:rsid w:val="00671925"/>
    <w:rsid w:val="00680BE8"/>
    <w:rsid w:val="00685A7F"/>
    <w:rsid w:val="006862C5"/>
    <w:rsid w:val="006B531C"/>
    <w:rsid w:val="006B7687"/>
    <w:rsid w:val="006C3EAD"/>
    <w:rsid w:val="006C7A26"/>
    <w:rsid w:val="006D131A"/>
    <w:rsid w:val="006E1D58"/>
    <w:rsid w:val="006E2773"/>
    <w:rsid w:val="006E6430"/>
    <w:rsid w:val="00701EC8"/>
    <w:rsid w:val="00704DDD"/>
    <w:rsid w:val="0070660C"/>
    <w:rsid w:val="007135FF"/>
    <w:rsid w:val="007162DE"/>
    <w:rsid w:val="00720442"/>
    <w:rsid w:val="00725B5F"/>
    <w:rsid w:val="00742601"/>
    <w:rsid w:val="00744B4C"/>
    <w:rsid w:val="00750303"/>
    <w:rsid w:val="0076054E"/>
    <w:rsid w:val="00761816"/>
    <w:rsid w:val="007676EF"/>
    <w:rsid w:val="00767BB3"/>
    <w:rsid w:val="007721DB"/>
    <w:rsid w:val="00781C62"/>
    <w:rsid w:val="00783635"/>
    <w:rsid w:val="00793169"/>
    <w:rsid w:val="00793D96"/>
    <w:rsid w:val="007A14DB"/>
    <w:rsid w:val="007A1624"/>
    <w:rsid w:val="007A7AD8"/>
    <w:rsid w:val="007B216E"/>
    <w:rsid w:val="007C0FC4"/>
    <w:rsid w:val="007C6916"/>
    <w:rsid w:val="007C6F1A"/>
    <w:rsid w:val="007D057B"/>
    <w:rsid w:val="007D231E"/>
    <w:rsid w:val="007D4873"/>
    <w:rsid w:val="007E1872"/>
    <w:rsid w:val="007E193D"/>
    <w:rsid w:val="007E4B53"/>
    <w:rsid w:val="007E6EA0"/>
    <w:rsid w:val="007F5D1E"/>
    <w:rsid w:val="008012C6"/>
    <w:rsid w:val="00802613"/>
    <w:rsid w:val="00803761"/>
    <w:rsid w:val="00804064"/>
    <w:rsid w:val="00804845"/>
    <w:rsid w:val="00807CBF"/>
    <w:rsid w:val="00810CE9"/>
    <w:rsid w:val="00817877"/>
    <w:rsid w:val="00825BF5"/>
    <w:rsid w:val="00835AD9"/>
    <w:rsid w:val="0084037D"/>
    <w:rsid w:val="00856A81"/>
    <w:rsid w:val="00860BDD"/>
    <w:rsid w:val="00865E0D"/>
    <w:rsid w:val="0086601A"/>
    <w:rsid w:val="00882114"/>
    <w:rsid w:val="00886E4F"/>
    <w:rsid w:val="008A644E"/>
    <w:rsid w:val="008A6C97"/>
    <w:rsid w:val="008A7449"/>
    <w:rsid w:val="008B0AAD"/>
    <w:rsid w:val="008B5E8C"/>
    <w:rsid w:val="008B6BED"/>
    <w:rsid w:val="008C1651"/>
    <w:rsid w:val="008C6CB9"/>
    <w:rsid w:val="008D22F9"/>
    <w:rsid w:val="008D3B3C"/>
    <w:rsid w:val="008E6F66"/>
    <w:rsid w:val="008F1C7A"/>
    <w:rsid w:val="00901B23"/>
    <w:rsid w:val="00901B70"/>
    <w:rsid w:val="00903FE1"/>
    <w:rsid w:val="00904C7E"/>
    <w:rsid w:val="00911367"/>
    <w:rsid w:val="0091273C"/>
    <w:rsid w:val="00923545"/>
    <w:rsid w:val="00931BA5"/>
    <w:rsid w:val="00934DAB"/>
    <w:rsid w:val="009628C0"/>
    <w:rsid w:val="00972FD1"/>
    <w:rsid w:val="0097490B"/>
    <w:rsid w:val="00977CDD"/>
    <w:rsid w:val="00977F76"/>
    <w:rsid w:val="009908B0"/>
    <w:rsid w:val="009A0447"/>
    <w:rsid w:val="009A6D0A"/>
    <w:rsid w:val="009B6578"/>
    <w:rsid w:val="009C423C"/>
    <w:rsid w:val="009C5898"/>
    <w:rsid w:val="009C7916"/>
    <w:rsid w:val="009D4112"/>
    <w:rsid w:val="009D7E65"/>
    <w:rsid w:val="009E6249"/>
    <w:rsid w:val="009E6367"/>
    <w:rsid w:val="009E77F8"/>
    <w:rsid w:val="009F49A7"/>
    <w:rsid w:val="00A03EA7"/>
    <w:rsid w:val="00A11B31"/>
    <w:rsid w:val="00A17983"/>
    <w:rsid w:val="00A30FF9"/>
    <w:rsid w:val="00A40597"/>
    <w:rsid w:val="00A433D6"/>
    <w:rsid w:val="00A44CBD"/>
    <w:rsid w:val="00A6215A"/>
    <w:rsid w:val="00A6514E"/>
    <w:rsid w:val="00A6593D"/>
    <w:rsid w:val="00A67A01"/>
    <w:rsid w:val="00A83864"/>
    <w:rsid w:val="00A91084"/>
    <w:rsid w:val="00A97E1C"/>
    <w:rsid w:val="00AA6358"/>
    <w:rsid w:val="00AB76EB"/>
    <w:rsid w:val="00AC2A60"/>
    <w:rsid w:val="00AD1971"/>
    <w:rsid w:val="00AD4FCB"/>
    <w:rsid w:val="00AE4FBB"/>
    <w:rsid w:val="00AF02D1"/>
    <w:rsid w:val="00B0132A"/>
    <w:rsid w:val="00B014E5"/>
    <w:rsid w:val="00B11B64"/>
    <w:rsid w:val="00B167BC"/>
    <w:rsid w:val="00B168C9"/>
    <w:rsid w:val="00B205C3"/>
    <w:rsid w:val="00B353B8"/>
    <w:rsid w:val="00B447DE"/>
    <w:rsid w:val="00B448E9"/>
    <w:rsid w:val="00B45110"/>
    <w:rsid w:val="00B4779D"/>
    <w:rsid w:val="00B50147"/>
    <w:rsid w:val="00B54051"/>
    <w:rsid w:val="00B5654C"/>
    <w:rsid w:val="00B5718D"/>
    <w:rsid w:val="00B60FC7"/>
    <w:rsid w:val="00B62FBC"/>
    <w:rsid w:val="00B778A1"/>
    <w:rsid w:val="00BB17F9"/>
    <w:rsid w:val="00BC0210"/>
    <w:rsid w:val="00BC365D"/>
    <w:rsid w:val="00BC6AB8"/>
    <w:rsid w:val="00BD62CF"/>
    <w:rsid w:val="00BE16BF"/>
    <w:rsid w:val="00BF2357"/>
    <w:rsid w:val="00BF33EF"/>
    <w:rsid w:val="00C145C3"/>
    <w:rsid w:val="00C153F9"/>
    <w:rsid w:val="00C17531"/>
    <w:rsid w:val="00C21ADF"/>
    <w:rsid w:val="00C21F69"/>
    <w:rsid w:val="00C30866"/>
    <w:rsid w:val="00C36072"/>
    <w:rsid w:val="00C404A3"/>
    <w:rsid w:val="00C41399"/>
    <w:rsid w:val="00C454A8"/>
    <w:rsid w:val="00C4732B"/>
    <w:rsid w:val="00C568F3"/>
    <w:rsid w:val="00C64FE4"/>
    <w:rsid w:val="00C65BBA"/>
    <w:rsid w:val="00C70F54"/>
    <w:rsid w:val="00C71E92"/>
    <w:rsid w:val="00C76B4A"/>
    <w:rsid w:val="00C83807"/>
    <w:rsid w:val="00C85289"/>
    <w:rsid w:val="00C878AE"/>
    <w:rsid w:val="00C928DE"/>
    <w:rsid w:val="00CA38C6"/>
    <w:rsid w:val="00CA492F"/>
    <w:rsid w:val="00CB2A86"/>
    <w:rsid w:val="00CC09E9"/>
    <w:rsid w:val="00CD494B"/>
    <w:rsid w:val="00CE1908"/>
    <w:rsid w:val="00CF7AE0"/>
    <w:rsid w:val="00D00488"/>
    <w:rsid w:val="00D04435"/>
    <w:rsid w:val="00D1203E"/>
    <w:rsid w:val="00D1619C"/>
    <w:rsid w:val="00D232FB"/>
    <w:rsid w:val="00D24E85"/>
    <w:rsid w:val="00D32DF1"/>
    <w:rsid w:val="00D3401D"/>
    <w:rsid w:val="00D364BF"/>
    <w:rsid w:val="00D46C2E"/>
    <w:rsid w:val="00D47EA4"/>
    <w:rsid w:val="00D52BBA"/>
    <w:rsid w:val="00D61ADE"/>
    <w:rsid w:val="00D6731E"/>
    <w:rsid w:val="00D761E0"/>
    <w:rsid w:val="00D84AD0"/>
    <w:rsid w:val="00D90A10"/>
    <w:rsid w:val="00DA11A1"/>
    <w:rsid w:val="00DA7BEB"/>
    <w:rsid w:val="00DB47D3"/>
    <w:rsid w:val="00DB5452"/>
    <w:rsid w:val="00DC2F4A"/>
    <w:rsid w:val="00DC34BD"/>
    <w:rsid w:val="00DD29C0"/>
    <w:rsid w:val="00DD7A5D"/>
    <w:rsid w:val="00DF1033"/>
    <w:rsid w:val="00DF3A6D"/>
    <w:rsid w:val="00DF4F1F"/>
    <w:rsid w:val="00E04B55"/>
    <w:rsid w:val="00E12FA3"/>
    <w:rsid w:val="00E24EF3"/>
    <w:rsid w:val="00E257D2"/>
    <w:rsid w:val="00E554E4"/>
    <w:rsid w:val="00E55D89"/>
    <w:rsid w:val="00E56D98"/>
    <w:rsid w:val="00E62B9D"/>
    <w:rsid w:val="00E63262"/>
    <w:rsid w:val="00E744FA"/>
    <w:rsid w:val="00E8715C"/>
    <w:rsid w:val="00E930D5"/>
    <w:rsid w:val="00EA2C25"/>
    <w:rsid w:val="00EA6846"/>
    <w:rsid w:val="00EA7B22"/>
    <w:rsid w:val="00EC081F"/>
    <w:rsid w:val="00EC2BB4"/>
    <w:rsid w:val="00ED2820"/>
    <w:rsid w:val="00EF0DA4"/>
    <w:rsid w:val="00EF5E3F"/>
    <w:rsid w:val="00F00364"/>
    <w:rsid w:val="00F0677A"/>
    <w:rsid w:val="00F13E10"/>
    <w:rsid w:val="00F1584D"/>
    <w:rsid w:val="00F261D9"/>
    <w:rsid w:val="00F26F6D"/>
    <w:rsid w:val="00F31898"/>
    <w:rsid w:val="00F36B42"/>
    <w:rsid w:val="00F37D2F"/>
    <w:rsid w:val="00F42044"/>
    <w:rsid w:val="00F4268B"/>
    <w:rsid w:val="00F47430"/>
    <w:rsid w:val="00F61F67"/>
    <w:rsid w:val="00F655B7"/>
    <w:rsid w:val="00F677C7"/>
    <w:rsid w:val="00F67A01"/>
    <w:rsid w:val="00F75D0E"/>
    <w:rsid w:val="00F80C60"/>
    <w:rsid w:val="00F8229A"/>
    <w:rsid w:val="00F93CB4"/>
    <w:rsid w:val="00FA54DF"/>
    <w:rsid w:val="00FC48C9"/>
    <w:rsid w:val="00FC7E07"/>
    <w:rsid w:val="00FD011B"/>
    <w:rsid w:val="00FD1EE7"/>
    <w:rsid w:val="00FD212B"/>
    <w:rsid w:val="00FE00A9"/>
    <w:rsid w:val="00FE01AD"/>
    <w:rsid w:val="00FE38D1"/>
    <w:rsid w:val="00FE3CC0"/>
    <w:rsid w:val="00FE76DC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DBB-E1D8-48B7-AB0A-49232C3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BF5"/>
    <w:rPr>
      <w:color w:val="0000FF"/>
      <w:u w:val="single"/>
    </w:rPr>
  </w:style>
  <w:style w:type="paragraph" w:customStyle="1" w:styleId="Default">
    <w:name w:val="Default"/>
    <w:rsid w:val="00825B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825BF5"/>
    <w:pPr>
      <w:widowControl w:val="0"/>
      <w:suppressLineNumbers/>
    </w:pPr>
  </w:style>
  <w:style w:type="paragraph" w:styleId="a5">
    <w:name w:val="List Paragraph"/>
    <w:basedOn w:val="a"/>
    <w:uiPriority w:val="34"/>
    <w:qFormat/>
    <w:rsid w:val="0041337C"/>
    <w:pPr>
      <w:ind w:left="720"/>
      <w:contextualSpacing/>
    </w:pPr>
  </w:style>
  <w:style w:type="table" w:styleId="a6">
    <w:name w:val="Table Grid"/>
    <w:basedOn w:val="a1"/>
    <w:uiPriority w:val="39"/>
    <w:rsid w:val="00FD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41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16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Бойкова Елена</dc:creator>
  <cp:keywords/>
  <dc:description/>
  <cp:lastModifiedBy>Дюрягина Евгения Алексеевна</cp:lastModifiedBy>
  <cp:revision>21</cp:revision>
  <cp:lastPrinted>2025-09-23T09:55:00Z</cp:lastPrinted>
  <dcterms:created xsi:type="dcterms:W3CDTF">2025-10-10T11:29:00Z</dcterms:created>
  <dcterms:modified xsi:type="dcterms:W3CDTF">2026-03-17T09:51:00Z</dcterms:modified>
</cp:coreProperties>
</file>