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0FDD8DA9" w:rsidR="005C763A" w:rsidRDefault="00F72E06" w:rsidP="00E553AA">
      <w:pPr>
        <w:pStyle w:val="docdata"/>
        <w:spacing w:before="0" w:beforeAutospacing="0" w:after="0" w:afterAutospacing="0"/>
        <w:jc w:val="center"/>
        <w:rPr>
          <w:b/>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E553AA">
        <w:rPr>
          <w:b/>
          <w:bCs/>
          <w:color w:val="000000"/>
          <w:sz w:val="22"/>
          <w:szCs w:val="22"/>
        </w:rPr>
        <w:t>у</w:t>
      </w:r>
      <w:r w:rsidR="00E553AA" w:rsidRPr="00E553AA">
        <w:rPr>
          <w:b/>
          <w:bCs/>
          <w:color w:val="000000"/>
          <w:sz w:val="22"/>
          <w:szCs w:val="22"/>
        </w:rPr>
        <w:t>становк</w:t>
      </w:r>
      <w:r w:rsidR="00E553AA">
        <w:rPr>
          <w:b/>
          <w:bCs/>
          <w:color w:val="000000"/>
          <w:sz w:val="22"/>
          <w:szCs w:val="22"/>
        </w:rPr>
        <w:t>е</w:t>
      </w:r>
      <w:r w:rsidR="00E553AA" w:rsidRPr="00E553AA">
        <w:rPr>
          <w:b/>
          <w:bCs/>
          <w:color w:val="000000"/>
          <w:sz w:val="22"/>
          <w:szCs w:val="22"/>
        </w:rPr>
        <w:t xml:space="preserve"> системы оповещения и управления эвакуацией «Антитеррор»</w:t>
      </w:r>
    </w:p>
    <w:p w14:paraId="47A42200" w14:textId="4C027D73"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E553AA">
        <w:rPr>
          <w:rFonts w:ascii="Times New Roman" w:hAnsi="Times New Roman"/>
          <w:color w:val="000000"/>
          <w:sz w:val="22"/>
          <w:szCs w:val="22"/>
        </w:rPr>
        <w:t>Установка системы оповещения и управления эвакуацией «Антитеррор»</w:t>
      </w:r>
      <w:r w:rsidR="005C763A">
        <w:rPr>
          <w:rFonts w:ascii="Times New Roman" w:hAnsi="Times New Roman"/>
          <w:color w:val="000000"/>
          <w:sz w:val="22"/>
          <w:szCs w:val="22"/>
        </w:rPr>
        <w:t>.</w:t>
      </w:r>
    </w:p>
    <w:p w14:paraId="0DB091A6" w14:textId="0ED78229"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E553AA" w:rsidRPr="00E553AA">
        <w:rPr>
          <w:rFonts w:ascii="Times New Roman" w:hAnsi="Times New Roman"/>
          <w:color w:val="000000"/>
          <w:sz w:val="22"/>
          <w:szCs w:val="22"/>
        </w:rPr>
        <w:t>43.21.10.140</w:t>
      </w:r>
      <w:r w:rsidR="00E553AA">
        <w:rPr>
          <w:rFonts w:ascii="Times New Roman" w:hAnsi="Times New Roman"/>
          <w:color w:val="000000"/>
          <w:sz w:val="22"/>
          <w:szCs w:val="22"/>
        </w:rPr>
        <w:t xml:space="preserve"> </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2B8CB32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ED17E9">
        <w:rPr>
          <w:rFonts w:ascii="Times New Roman" w:eastAsia="SimSun" w:hAnsi="Times New Roman"/>
          <w:b/>
          <w:sz w:val="22"/>
          <w:szCs w:val="22"/>
          <w:lang w:eastAsia="hi-IN" w:bidi="hi-IN"/>
        </w:rPr>
        <w:t>работ</w:t>
      </w:r>
      <w:r w:rsidRPr="00ED17E9">
        <w:rPr>
          <w:rFonts w:ascii="Times New Roman" w:hAnsi="Times New Roman"/>
          <w:b/>
          <w:sz w:val="22"/>
          <w:szCs w:val="22"/>
        </w:rPr>
        <w:t xml:space="preserve">: </w:t>
      </w:r>
      <w:r w:rsidR="00ED17E9" w:rsidRPr="00ED17E9">
        <w:rPr>
          <w:rStyle w:val="1327"/>
          <w:rFonts w:ascii="Times New Roman" w:hAnsi="Times New Roman"/>
          <w:sz w:val="22"/>
          <w:szCs w:val="22"/>
        </w:rPr>
        <w:t>454128, Челябинская область, г. Челябинск, ул. 40-летия Победы, д. 48</w:t>
      </w:r>
    </w:p>
    <w:p w14:paraId="08F427BB" w14:textId="73361FC2"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ED17E9" w:rsidRPr="006107A4">
        <w:rPr>
          <w:rFonts w:ascii="Times New Roman" w:hAnsi="Times New Roman"/>
          <w:bCs/>
          <w:sz w:val="22"/>
          <w:szCs w:val="22"/>
        </w:rPr>
        <w:t>в течение 30 календарных дней с момента заключения договора</w:t>
      </w:r>
      <w:r w:rsidRPr="006107A4">
        <w:rPr>
          <w:rFonts w:ascii="Times New Roman" w:hAnsi="Times New Roman"/>
          <w:bCs/>
          <w:sz w:val="22"/>
          <w:szCs w:val="22"/>
        </w:rPr>
        <w:t>.</w:t>
      </w:r>
      <w:bookmarkStart w:id="1" w:name="_GoBack"/>
      <w:bookmarkEnd w:id="1"/>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59719348"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30310202" w14:textId="17DE6792" w:rsidR="0001576D" w:rsidRDefault="0001576D" w:rsidP="00ED17E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ED17E9" w:rsidRPr="00ED17E9">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w:t>
      </w:r>
      <w:proofErr w:type="spellStart"/>
      <w:r w:rsidR="00ED17E9" w:rsidRPr="00ED17E9">
        <w:rPr>
          <w:rFonts w:ascii="Times New Roman" w:eastAsia="Calibri" w:hAnsi="Times New Roman"/>
          <w:sz w:val="22"/>
          <w:szCs w:val="22"/>
          <w:lang w:eastAsia="en-US"/>
        </w:rPr>
        <w:t>пр</w:t>
      </w:r>
      <w:proofErr w:type="spellEnd"/>
      <w:r w:rsidR="00ED17E9" w:rsidRPr="00ED17E9">
        <w:rPr>
          <w:rFonts w:ascii="Times New Roman" w:eastAsia="Calibri" w:hAnsi="Times New Roman"/>
          <w:sz w:val="22"/>
          <w:szCs w:val="22"/>
          <w:lang w:eastAsia="en-US"/>
        </w:rPr>
        <w:t>)</w:t>
      </w:r>
      <w:r w:rsidR="00ED17E9">
        <w:rPr>
          <w:rFonts w:ascii="Times New Roman" w:eastAsia="Calibri" w:hAnsi="Times New Roman"/>
          <w:sz w:val="22"/>
          <w:szCs w:val="22"/>
          <w:lang w:eastAsia="en-US"/>
        </w:rPr>
        <w:t>;</w:t>
      </w:r>
    </w:p>
    <w:p w14:paraId="2D723DB7" w14:textId="54A1D0E1" w:rsidR="00ED17E9" w:rsidRDefault="00ED17E9" w:rsidP="00ED17E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ED17E9">
        <w:rPr>
          <w:rFonts w:ascii="Times New Roman" w:eastAsia="Calibri" w:hAnsi="Times New Roman"/>
          <w:sz w:val="22"/>
          <w:szCs w:val="22"/>
          <w:lang w:eastAsia="en-US"/>
        </w:rPr>
        <w:t>СП 134.13330.2022 «Системы электросвязи зданий и сооружений. Основные положения проектирования»</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20AD6F4D"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ED17E9">
        <w:rPr>
          <w:rFonts w:ascii="Times New Roman" w:hAnsi="Times New Roman"/>
          <w:sz w:val="22"/>
          <w:szCs w:val="22"/>
        </w:rPr>
        <w:t>являются выполненны</w:t>
      </w:r>
      <w:r w:rsidR="00A16A1B" w:rsidRPr="00ED17E9">
        <w:rPr>
          <w:rFonts w:ascii="Times New Roman" w:hAnsi="Times New Roman"/>
          <w:sz w:val="22"/>
          <w:szCs w:val="22"/>
        </w:rPr>
        <w:t xml:space="preserve">е работы по </w:t>
      </w:r>
      <w:r w:rsidR="00ED17E9" w:rsidRPr="00ED17E9">
        <w:rPr>
          <w:rFonts w:ascii="Times New Roman" w:hAnsi="Times New Roman"/>
          <w:sz w:val="22"/>
          <w:szCs w:val="22"/>
        </w:rPr>
        <w:t>установке системы оповещения и управления эвакуацией «Антитеррор»</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B159BD"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9.7. Подрядчик не несет ответственности в период гарантийного срока за ущерб, причиненный результату работ третьими лицами или </w:t>
      </w:r>
      <w:r w:rsidRPr="00B159BD">
        <w:rPr>
          <w:rFonts w:ascii="Times New Roman" w:eastAsia="SimSun" w:hAnsi="Times New Roman"/>
          <w:bCs/>
          <w:sz w:val="22"/>
          <w:szCs w:val="22"/>
          <w:lang w:eastAsia="hi-IN" w:bidi="hi-IN"/>
        </w:rPr>
        <w:t>ненадлежащей эксплуатацией.</w:t>
      </w:r>
    </w:p>
    <w:p w14:paraId="0CDBC972" w14:textId="18A598AC" w:rsidR="0077546B" w:rsidRDefault="00F72E06">
      <w:pPr>
        <w:spacing w:line="276" w:lineRule="auto"/>
        <w:jc w:val="both"/>
        <w:rPr>
          <w:rFonts w:ascii="Times New Roman" w:eastAsia="SimSun" w:hAnsi="Times New Roman"/>
          <w:sz w:val="22"/>
          <w:szCs w:val="22"/>
          <w:lang w:eastAsia="hi-IN" w:bidi="hi-IN"/>
        </w:rPr>
      </w:pPr>
      <w:r w:rsidRPr="00B159BD">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A16A1B" w:rsidRPr="00B159BD">
        <w:rPr>
          <w:rFonts w:ascii="Times New Roman" w:eastAsia="SimSun" w:hAnsi="Times New Roman"/>
          <w:sz w:val="22"/>
          <w:szCs w:val="22"/>
          <w:lang w:eastAsia="hi-IN" w:bidi="hi-IN"/>
        </w:rPr>
        <w:t>24</w:t>
      </w:r>
      <w:r w:rsidRPr="00B159BD">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7AB2" w14:textId="77777777" w:rsidR="008540AD" w:rsidRDefault="008540AD">
      <w:r>
        <w:separator/>
      </w:r>
    </w:p>
  </w:endnote>
  <w:endnote w:type="continuationSeparator" w:id="0">
    <w:p w14:paraId="0E8B139E" w14:textId="77777777" w:rsidR="008540AD" w:rsidRDefault="0085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C4E5C" w14:textId="77777777" w:rsidR="008540AD" w:rsidRDefault="008540AD">
      <w:r>
        <w:separator/>
      </w:r>
    </w:p>
  </w:footnote>
  <w:footnote w:type="continuationSeparator" w:id="0">
    <w:p w14:paraId="22669490" w14:textId="77777777" w:rsidR="008540AD" w:rsidRDefault="008540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8340C"/>
    <w:rsid w:val="001960AD"/>
    <w:rsid w:val="00285834"/>
    <w:rsid w:val="002949BF"/>
    <w:rsid w:val="00302193"/>
    <w:rsid w:val="003049D1"/>
    <w:rsid w:val="003B0124"/>
    <w:rsid w:val="003B5C8F"/>
    <w:rsid w:val="004B50CB"/>
    <w:rsid w:val="00535704"/>
    <w:rsid w:val="00546213"/>
    <w:rsid w:val="005769F3"/>
    <w:rsid w:val="005C763A"/>
    <w:rsid w:val="006107A4"/>
    <w:rsid w:val="006A06D3"/>
    <w:rsid w:val="0075480F"/>
    <w:rsid w:val="0077546B"/>
    <w:rsid w:val="007E2706"/>
    <w:rsid w:val="00805877"/>
    <w:rsid w:val="00837780"/>
    <w:rsid w:val="008540AD"/>
    <w:rsid w:val="00A16A1B"/>
    <w:rsid w:val="00AF35C4"/>
    <w:rsid w:val="00B159BD"/>
    <w:rsid w:val="00BC2E78"/>
    <w:rsid w:val="00C378E9"/>
    <w:rsid w:val="00C61CF8"/>
    <w:rsid w:val="00D04144"/>
    <w:rsid w:val="00D27542"/>
    <w:rsid w:val="00D91BE8"/>
    <w:rsid w:val="00DE1EE9"/>
    <w:rsid w:val="00E553AA"/>
    <w:rsid w:val="00E75B7D"/>
    <w:rsid w:val="00ED17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1947</Words>
  <Characters>11102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DOC-MARKER-Sr9YADyUlxe_NtFea9BP3g</dc:description>
  <cp:lastModifiedBy>Пользователь</cp:lastModifiedBy>
  <cp:revision>30</cp:revision>
  <dcterms:created xsi:type="dcterms:W3CDTF">2023-10-26T11:29:00Z</dcterms:created>
  <dcterms:modified xsi:type="dcterms:W3CDTF">2026-03-19T14:26:00Z</dcterms:modified>
</cp:coreProperties>
</file>