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33B0" w14:textId="5732E396" w:rsidR="002A064A" w:rsidRPr="002A064A" w:rsidRDefault="002A064A" w:rsidP="002A06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2A064A">
        <w:rPr>
          <w:rFonts w:ascii="Times New Roman" w:eastAsia="Calibri" w:hAnsi="Times New Roman" w:cs="Times New Roman"/>
          <w:b/>
          <w:bCs/>
          <w:color w:val="000000"/>
        </w:rPr>
        <w:t>ТЕХНИЧЕСКОЕ ЗАДАНИЕ</w:t>
      </w:r>
    </w:p>
    <w:p w14:paraId="75EBA1AE" w14:textId="77777777" w:rsidR="002A064A" w:rsidRPr="002A064A" w:rsidRDefault="002A064A" w:rsidP="002A064A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1CE974C" w14:textId="77777777" w:rsidR="00470ACD" w:rsidRDefault="00A7343A" w:rsidP="00470ACD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Ref119427085"/>
      <w:r>
        <w:rPr>
          <w:rFonts w:ascii="Times New Roman" w:eastAsia="Calibri" w:hAnsi="Times New Roman" w:cs="Times New Roman"/>
          <w:b/>
          <w:bCs/>
        </w:rPr>
        <w:t>н</w:t>
      </w:r>
      <w:r w:rsidR="000010E7">
        <w:rPr>
          <w:rFonts w:ascii="Times New Roman" w:eastAsia="Calibri" w:hAnsi="Times New Roman" w:cs="Times New Roman"/>
          <w:b/>
          <w:bCs/>
        </w:rPr>
        <w:t xml:space="preserve">а </w:t>
      </w:r>
      <w:r w:rsidR="002A064A" w:rsidRPr="002A768E">
        <w:rPr>
          <w:rFonts w:ascii="Times New Roman" w:eastAsia="Calibri" w:hAnsi="Times New Roman" w:cs="Times New Roman"/>
          <w:b/>
          <w:bCs/>
        </w:rPr>
        <w:t>поставк</w:t>
      </w:r>
      <w:r w:rsidR="000010E7">
        <w:rPr>
          <w:rFonts w:ascii="Times New Roman" w:eastAsia="Calibri" w:hAnsi="Times New Roman" w:cs="Times New Roman"/>
          <w:b/>
          <w:bCs/>
        </w:rPr>
        <w:t>у</w:t>
      </w:r>
      <w:r w:rsidR="002A064A" w:rsidRPr="002A768E">
        <w:rPr>
          <w:rFonts w:ascii="Times New Roman" w:eastAsia="Calibri" w:hAnsi="Times New Roman" w:cs="Times New Roman"/>
          <w:b/>
          <w:bCs/>
        </w:rPr>
        <w:t xml:space="preserve"> </w:t>
      </w:r>
      <w:r w:rsidR="004D383D">
        <w:rPr>
          <w:rFonts w:ascii="Times New Roman" w:eastAsia="Calibri" w:hAnsi="Times New Roman" w:cs="Times New Roman"/>
          <w:b/>
          <w:bCs/>
        </w:rPr>
        <w:t>автомобильных масел и жидкостей</w:t>
      </w:r>
      <w:r w:rsidR="002A768E" w:rsidRPr="002A768E">
        <w:rPr>
          <w:rFonts w:ascii="Times New Roman" w:eastAsia="Calibri" w:hAnsi="Times New Roman" w:cs="Times New Roman"/>
          <w:b/>
          <w:bCs/>
        </w:rPr>
        <w:t xml:space="preserve"> для нужд </w:t>
      </w:r>
      <w:r w:rsidR="00470ACD" w:rsidRPr="00470ACD">
        <w:rPr>
          <w:rFonts w:ascii="Times New Roman" w:eastAsia="Calibri" w:hAnsi="Times New Roman" w:cs="Times New Roman"/>
          <w:b/>
          <w:bCs/>
        </w:rPr>
        <w:t xml:space="preserve">ООО "ТУВААВТОТРАНС" </w:t>
      </w:r>
    </w:p>
    <w:p w14:paraId="31B55349" w14:textId="11485E71" w:rsidR="002A064A" w:rsidRPr="002A064A" w:rsidRDefault="002A064A" w:rsidP="00A7343A">
      <w:pPr>
        <w:spacing w:after="120" w:line="276" w:lineRule="auto"/>
        <w:rPr>
          <w:rFonts w:ascii="Times New Roman" w:eastAsia="Calibri" w:hAnsi="Times New Roman" w:cs="Times New Roman"/>
          <w:b/>
          <w:bCs/>
        </w:rPr>
      </w:pPr>
      <w:r w:rsidRPr="002A064A">
        <w:rPr>
          <w:rFonts w:ascii="Times New Roman" w:eastAsia="Calibri" w:hAnsi="Times New Roman" w:cs="Times New Roman"/>
          <w:b/>
          <w:bCs/>
        </w:rPr>
        <w:t>1. Технические характеристики товаров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4394"/>
        <w:gridCol w:w="709"/>
        <w:gridCol w:w="851"/>
      </w:tblGrid>
      <w:tr w:rsidR="00985B18" w:rsidRPr="002A064A" w14:paraId="0BBE4AF0" w14:textId="7CBB296C" w:rsidTr="00985B18">
        <w:trPr>
          <w:trHeight w:val="558"/>
        </w:trPr>
        <w:tc>
          <w:tcPr>
            <w:tcW w:w="567" w:type="dxa"/>
            <w:vAlign w:val="center"/>
          </w:tcPr>
          <w:p w14:paraId="1448E9DE" w14:textId="77777777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A064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</w:t>
            </w:r>
            <w:r w:rsidRPr="002A064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2127" w:type="dxa"/>
            <w:vAlign w:val="center"/>
          </w:tcPr>
          <w:p w14:paraId="4C40B507" w14:textId="77777777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A064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417" w:type="dxa"/>
          </w:tcPr>
          <w:p w14:paraId="6BE1A977" w14:textId="24D618D6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  <w:tc>
          <w:tcPr>
            <w:tcW w:w="4394" w:type="dxa"/>
            <w:vAlign w:val="center"/>
          </w:tcPr>
          <w:p w14:paraId="696D9D0A" w14:textId="349533FB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A064A">
              <w:rPr>
                <w:rFonts w:ascii="Times New Roman" w:eastAsia="Calibri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709" w:type="dxa"/>
            <w:vAlign w:val="center"/>
          </w:tcPr>
          <w:p w14:paraId="2D2E7E1F" w14:textId="77777777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A064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Ед.</w:t>
            </w:r>
            <w:r w:rsidRPr="002A064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851" w:type="dxa"/>
          </w:tcPr>
          <w:p w14:paraId="33311C61" w14:textId="576749DD" w:rsidR="00985B18" w:rsidRPr="002A064A" w:rsidRDefault="00985B18" w:rsidP="001C0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985B18" w:rsidRPr="002A064A" w14:paraId="4DD90935" w14:textId="77777777" w:rsidTr="00985B18">
        <w:trPr>
          <w:trHeight w:val="558"/>
        </w:trPr>
        <w:tc>
          <w:tcPr>
            <w:tcW w:w="567" w:type="dxa"/>
          </w:tcPr>
          <w:p w14:paraId="69A8C7D5" w14:textId="1A431D82" w:rsidR="00985B18" w:rsidRPr="004D383D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D383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</w:tcPr>
          <w:p w14:paraId="0B072F2B" w14:textId="159470C0" w:rsidR="00985B18" w:rsidRPr="004D383D" w:rsidRDefault="00985B18" w:rsidP="00525C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0ACD">
              <w:rPr>
                <w:rFonts w:ascii="Times New Roman" w:eastAsia="Times New Roman" w:hAnsi="Times New Roman" w:cs="Times New Roman"/>
                <w:lang w:eastAsia="ru-RU"/>
              </w:rPr>
              <w:t xml:space="preserve">масло моторное </w:t>
            </w:r>
          </w:p>
        </w:tc>
        <w:tc>
          <w:tcPr>
            <w:tcW w:w="1417" w:type="dxa"/>
          </w:tcPr>
          <w:p w14:paraId="2DA9309B" w14:textId="5B93EEAF" w:rsidR="00985B18" w:rsidRPr="004D383D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FFF">
              <w:rPr>
                <w:rFonts w:ascii="Times New Roman" w:eastAsia="Calibri" w:hAnsi="Times New Roman" w:cs="Times New Roman"/>
              </w:rPr>
              <w:t>19.20.29.119</w:t>
            </w:r>
          </w:p>
        </w:tc>
        <w:tc>
          <w:tcPr>
            <w:tcW w:w="4394" w:type="dxa"/>
          </w:tcPr>
          <w:p w14:paraId="33145E15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Всесезонное синтетическое моторное масло</w:t>
            </w:r>
          </w:p>
          <w:p w14:paraId="3A6BFCBB" w14:textId="77777777" w:rsidR="00985B18" w:rsidRPr="00470ACD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Вязкость кинематическая при 40 °С, мм</w:t>
            </w:r>
            <w:r w:rsidRPr="00470AC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  <w:p w14:paraId="11C9376E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74,1</w:t>
            </w:r>
          </w:p>
          <w:p w14:paraId="708DA2C1" w14:textId="77777777" w:rsidR="00985B18" w:rsidRPr="00470ACD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Вязкость кинематическая при 100 °С, мм</w:t>
            </w:r>
            <w:r w:rsidRPr="00470AC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  <w:p w14:paraId="2E217BDE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12,3</w:t>
            </w:r>
          </w:p>
          <w:p w14:paraId="06F50A7C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Индекс вязкости</w:t>
            </w:r>
            <w:r>
              <w:rPr>
                <w:rFonts w:ascii="Times New Roman" w:eastAsia="Calibri" w:hAnsi="Times New Roman" w:cs="Times New Roman"/>
              </w:rPr>
              <w:t xml:space="preserve"> не менее 165</w:t>
            </w:r>
          </w:p>
          <w:p w14:paraId="51E89ACC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Температура вспышки в открытом тигле, °С</w:t>
            </w:r>
            <w:r>
              <w:rPr>
                <w:rFonts w:ascii="Times New Roman" w:eastAsia="Calibri" w:hAnsi="Times New Roman" w:cs="Times New Roman"/>
              </w:rPr>
              <w:t xml:space="preserve"> не ниже 233</w:t>
            </w:r>
          </w:p>
          <w:p w14:paraId="5771E65E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Температура застывания, °С</w:t>
            </w:r>
            <w:r>
              <w:rPr>
                <w:rFonts w:ascii="Times New Roman" w:eastAsia="Calibri" w:hAnsi="Times New Roman" w:cs="Times New Roman"/>
              </w:rPr>
              <w:t xml:space="preserve"> не выше -44</w:t>
            </w:r>
          </w:p>
          <w:p w14:paraId="705492A8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Щелочное число, мг KOH/г</w:t>
            </w:r>
            <w:r>
              <w:rPr>
                <w:rFonts w:ascii="Times New Roman" w:eastAsia="Calibri" w:hAnsi="Times New Roman" w:cs="Times New Roman"/>
              </w:rPr>
              <w:t xml:space="preserve"> не менее 15,4</w:t>
            </w:r>
          </w:p>
          <w:p w14:paraId="1EDC53B0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Зольность сульфатная, %</w:t>
            </w:r>
            <w:r>
              <w:rPr>
                <w:rFonts w:ascii="Times New Roman" w:eastAsia="Calibri" w:hAnsi="Times New Roman" w:cs="Times New Roman"/>
              </w:rPr>
              <w:t xml:space="preserve"> не более 1,6</w:t>
            </w:r>
          </w:p>
          <w:p w14:paraId="03300115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Плотность, при 15 °С, кг/м</w:t>
            </w:r>
            <w:r w:rsidRPr="00C36F29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не менее 855</w:t>
            </w:r>
          </w:p>
          <w:p w14:paraId="5047BC75" w14:textId="77777777" w:rsidR="00985B18" w:rsidRDefault="00985B18" w:rsidP="00470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бочка</w:t>
            </w:r>
          </w:p>
          <w:p w14:paraId="6B07E33D" w14:textId="51460B4C" w:rsidR="00525C12" w:rsidRPr="00C36F29" w:rsidRDefault="00525C12" w:rsidP="00525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t xml:space="preserve">Дополнительные характеристики, но необходимые Заказчику для полного описания требуемого товара: Gazpromneft Diesel Ultra 5W30 CI-4/SG ACEA E7 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</w:t>
            </w:r>
            <w:r w:rsidR="00C36F29" w:rsidRPr="00C36F29">
              <w:rPr>
                <w:rFonts w:ascii="Times New Roman" w:eastAsia="Calibri" w:hAnsi="Times New Roman" w:cs="Times New Roman"/>
                <w:i/>
              </w:rPr>
              <w:t xml:space="preserve">а именно </w:t>
            </w:r>
            <w:r w:rsidRPr="00C36F29">
              <w:rPr>
                <w:rFonts w:ascii="Times New Roman" w:eastAsia="Calibri" w:hAnsi="Times New Roman" w:cs="Times New Roman"/>
                <w:i/>
              </w:rPr>
              <w:t>масло необходимо для доливки и</w:t>
            </w:r>
            <w:r w:rsidR="00C36F29" w:rsidRPr="00C36F29">
              <w:rPr>
                <w:rFonts w:ascii="Times New Roman" w:eastAsia="Calibri" w:hAnsi="Times New Roman" w:cs="Times New Roman"/>
                <w:i/>
              </w:rPr>
              <w:t xml:space="preserve"> частичной</w:t>
            </w:r>
            <w:r w:rsidRPr="00C36F29">
              <w:rPr>
                <w:rFonts w:ascii="Times New Roman" w:eastAsia="Calibri" w:hAnsi="Times New Roman" w:cs="Times New Roman"/>
                <w:i/>
              </w:rPr>
              <w:t xml:space="preserve"> замены.</w:t>
            </w:r>
          </w:p>
          <w:p w14:paraId="4EBA75B0" w14:textId="649A03DA" w:rsidR="00525C12" w:rsidRPr="004D383D" w:rsidRDefault="00525C12" w:rsidP="00525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5C12">
              <w:rPr>
                <w:rFonts w:ascii="Times New Roman" w:eastAsia="Calibri" w:hAnsi="Times New Roman" w:cs="Times New Roman"/>
              </w:rPr>
              <w:t xml:space="preserve">Объем требуемой тары (фасовка): бочка по </w:t>
            </w:r>
            <w:r>
              <w:rPr>
                <w:rFonts w:ascii="Times New Roman" w:eastAsia="Calibri" w:hAnsi="Times New Roman" w:cs="Times New Roman"/>
              </w:rPr>
              <w:t>205 л (177 кг)</w:t>
            </w:r>
          </w:p>
        </w:tc>
        <w:tc>
          <w:tcPr>
            <w:tcW w:w="709" w:type="dxa"/>
          </w:tcPr>
          <w:p w14:paraId="6241B06F" w14:textId="2455B2C9" w:rsidR="00985B18" w:rsidRPr="004D383D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</w:tcPr>
          <w:p w14:paraId="0D1A87D1" w14:textId="41441BFB" w:rsidR="00985B18" w:rsidRPr="004D383D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985B18" w:rsidRPr="002A064A" w14:paraId="56856A4B" w14:textId="77777777" w:rsidTr="00985B18">
        <w:trPr>
          <w:trHeight w:val="558"/>
        </w:trPr>
        <w:tc>
          <w:tcPr>
            <w:tcW w:w="567" w:type="dxa"/>
          </w:tcPr>
          <w:p w14:paraId="72EE3469" w14:textId="574B9364" w:rsidR="00985B18" w:rsidRPr="004D383D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14:paraId="375D8766" w14:textId="0613C74E" w:rsidR="00985B18" w:rsidRPr="00E23458" w:rsidRDefault="00C36F29" w:rsidP="00C36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трансмиссионное</w:t>
            </w:r>
          </w:p>
        </w:tc>
        <w:tc>
          <w:tcPr>
            <w:tcW w:w="1417" w:type="dxa"/>
          </w:tcPr>
          <w:p w14:paraId="1A201339" w14:textId="3EED0DE9" w:rsidR="00985B18" w:rsidRPr="00A23FFF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19.20.29.120</w:t>
            </w:r>
          </w:p>
        </w:tc>
        <w:tc>
          <w:tcPr>
            <w:tcW w:w="4394" w:type="dxa"/>
          </w:tcPr>
          <w:p w14:paraId="3574E10A" w14:textId="77777777" w:rsidR="00985B18" w:rsidRDefault="00985B18" w:rsidP="00185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синтетическое всесезонное трансмиссионное масло для универсального применения</w:t>
            </w:r>
          </w:p>
          <w:p w14:paraId="48E2857B" w14:textId="77777777" w:rsidR="00985B18" w:rsidRPr="006258FF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Вязкость кинематическая при 100 °С,</w:t>
            </w:r>
          </w:p>
          <w:p w14:paraId="07A38419" w14:textId="73D3B220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мм</w:t>
            </w:r>
            <w:r w:rsidRPr="006258FF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6258FF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17,7</w:t>
            </w:r>
          </w:p>
          <w:p w14:paraId="1B657C33" w14:textId="5091F864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Индекс вязкости</w:t>
            </w:r>
            <w:r>
              <w:rPr>
                <w:rFonts w:ascii="Times New Roman" w:eastAsia="Calibri" w:hAnsi="Times New Roman" w:cs="Times New Roman"/>
              </w:rPr>
              <w:t xml:space="preserve"> не менее 155</w:t>
            </w:r>
          </w:p>
          <w:p w14:paraId="0AF2E2B5" w14:textId="0C1CCCBF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Вязкость динамическая по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Calibri" w:hAnsi="Times New Roman" w:cs="Times New Roman"/>
              </w:rPr>
              <w:t>Брукфильду при -40 °С, мПа*с</w:t>
            </w:r>
            <w:r>
              <w:rPr>
                <w:rFonts w:ascii="Times New Roman" w:eastAsia="Calibri" w:hAnsi="Times New Roman" w:cs="Times New Roman"/>
              </w:rPr>
              <w:t xml:space="preserve"> не менее 115 000</w:t>
            </w:r>
          </w:p>
          <w:p w14:paraId="0CCCED11" w14:textId="77777777" w:rsidR="00985B18" w:rsidRPr="006258FF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Температура вспышки в открытом</w:t>
            </w:r>
          </w:p>
          <w:p w14:paraId="4DAE7653" w14:textId="3154169A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тигле, °С</w:t>
            </w:r>
            <w:r>
              <w:rPr>
                <w:rFonts w:ascii="Times New Roman" w:eastAsia="Calibri" w:hAnsi="Times New Roman" w:cs="Times New Roman"/>
              </w:rPr>
              <w:t xml:space="preserve"> не ниже 225</w:t>
            </w:r>
          </w:p>
          <w:p w14:paraId="01F3E2A6" w14:textId="190F76C3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Температура застывания, °С</w:t>
            </w:r>
            <w:r>
              <w:rPr>
                <w:rFonts w:ascii="Times New Roman" w:eastAsia="Calibri" w:hAnsi="Times New Roman" w:cs="Times New Roman"/>
              </w:rPr>
              <w:t xml:space="preserve"> не выше -40</w:t>
            </w:r>
          </w:p>
          <w:p w14:paraId="014BD597" w14:textId="791A680D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Плотность при 20 °С, кг/м</w:t>
            </w:r>
            <w:r w:rsidRPr="006258FF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не менее 848</w:t>
            </w:r>
          </w:p>
          <w:p w14:paraId="1BAF84E2" w14:textId="62946BE0" w:rsidR="00C36F29" w:rsidRPr="00C36F29" w:rsidRDefault="00C36F29" w:rsidP="00C36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t>Дополнительные характеристики, но необходимые Заказчику для полного описания требуемого товара: Gazpromneft GL-4/GL-5 75w90 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а именно масло необходимо для доливки и частичной замены.</w:t>
            </w:r>
          </w:p>
          <w:p w14:paraId="5B8E29E7" w14:textId="37899ED4" w:rsidR="00985B18" w:rsidRPr="00636991" w:rsidRDefault="00C36F29" w:rsidP="00C36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5C12">
              <w:rPr>
                <w:rFonts w:ascii="Times New Roman" w:eastAsia="Calibri" w:hAnsi="Times New Roman" w:cs="Times New Roman"/>
              </w:rPr>
              <w:lastRenderedPageBreak/>
              <w:t xml:space="preserve">Объем требуемой тары (фасовка): бочка по </w:t>
            </w:r>
            <w:r>
              <w:rPr>
                <w:rFonts w:ascii="Times New Roman" w:eastAsia="Calibri" w:hAnsi="Times New Roman" w:cs="Times New Roman"/>
              </w:rPr>
              <w:t>205 л (177 кг)</w:t>
            </w:r>
          </w:p>
        </w:tc>
        <w:tc>
          <w:tcPr>
            <w:tcW w:w="709" w:type="dxa"/>
          </w:tcPr>
          <w:p w14:paraId="77EA6598" w14:textId="62AAA132" w:rsidR="00985B18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шт</w:t>
            </w:r>
          </w:p>
        </w:tc>
        <w:tc>
          <w:tcPr>
            <w:tcW w:w="851" w:type="dxa"/>
          </w:tcPr>
          <w:p w14:paraId="764880E3" w14:textId="46F6F90C" w:rsidR="00985B18" w:rsidRDefault="00985B18" w:rsidP="004D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85B18" w:rsidRPr="002A064A" w14:paraId="00F25F21" w14:textId="77777777" w:rsidTr="00985B18">
        <w:trPr>
          <w:trHeight w:val="558"/>
        </w:trPr>
        <w:tc>
          <w:tcPr>
            <w:tcW w:w="567" w:type="dxa"/>
          </w:tcPr>
          <w:p w14:paraId="2DD128D4" w14:textId="6D381774" w:rsidR="00985B18" w:rsidRDefault="00985B18" w:rsidP="00185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</w:tcPr>
          <w:p w14:paraId="4C182103" w14:textId="6AAD8D6A" w:rsidR="00985B18" w:rsidRPr="006258FF" w:rsidRDefault="00C36F29" w:rsidP="00C36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техническая</w:t>
            </w:r>
            <w:r w:rsidR="00985B18" w:rsidRPr="006258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985B18" w:rsidRPr="006258FF">
              <w:rPr>
                <w:rFonts w:ascii="Times New Roman" w:eastAsia="Times New Roman" w:hAnsi="Times New Roman" w:cs="Times New Roman"/>
                <w:lang w:eastAsia="ru-RU"/>
              </w:rPr>
              <w:t>смазка</w:t>
            </w:r>
            <w:r w:rsidR="00985B18" w:rsidRPr="006258F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985B18" w:rsidRPr="006258FF">
              <w:rPr>
                <w:rFonts w:ascii="Times New Roman" w:eastAsia="Times New Roman" w:hAnsi="Times New Roman" w:cs="Times New Roman"/>
                <w:lang w:eastAsia="ru-RU"/>
              </w:rPr>
              <w:t>синяя</w:t>
            </w:r>
            <w:r w:rsidR="00985B18" w:rsidRPr="006258F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</w:tcPr>
          <w:p w14:paraId="54B73B51" w14:textId="0258FE36" w:rsidR="00985B18" w:rsidRPr="006258FF" w:rsidRDefault="00985B18" w:rsidP="00185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61DD5">
              <w:rPr>
                <w:rFonts w:ascii="Times New Roman" w:eastAsia="Calibri" w:hAnsi="Times New Roman" w:cs="Times New Roman"/>
                <w:lang w:val="en-US"/>
              </w:rPr>
              <w:t>20.59.41.000</w:t>
            </w:r>
          </w:p>
        </w:tc>
        <w:tc>
          <w:tcPr>
            <w:tcW w:w="4394" w:type="dxa"/>
          </w:tcPr>
          <w:p w14:paraId="0B589429" w14:textId="77777777" w:rsidR="00985B18" w:rsidRDefault="00985B18" w:rsidP="00D96D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Смазка многоцелевая</w:t>
            </w:r>
          </w:p>
          <w:p w14:paraId="068DB741" w14:textId="6CBC9841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Диапазон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Calibri" w:hAnsi="Times New Roman" w:cs="Times New Roman"/>
              </w:rPr>
              <w:t>рабочих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Calibri" w:hAnsi="Times New Roman" w:cs="Times New Roman"/>
              </w:rPr>
              <w:t>температур,°С От</w:t>
            </w:r>
            <w:r>
              <w:rPr>
                <w:rFonts w:ascii="Times New Roman" w:eastAsia="Calibri" w:hAnsi="Times New Roman" w:cs="Times New Roman"/>
              </w:rPr>
              <w:t xml:space="preserve"> не более </w:t>
            </w:r>
            <w:r w:rsidRPr="006258FF">
              <w:rPr>
                <w:rFonts w:ascii="Times New Roman" w:eastAsia="Calibri" w:hAnsi="Times New Roman" w:cs="Times New Roman"/>
              </w:rPr>
              <w:t>-30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Calibri" w:hAnsi="Times New Roman" w:cs="Times New Roman"/>
              </w:rPr>
              <w:t>до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6258FF">
              <w:rPr>
                <w:rFonts w:ascii="Times New Roman" w:eastAsia="Calibri" w:hAnsi="Times New Roman" w:cs="Times New Roman"/>
              </w:rPr>
              <w:t>+160</w:t>
            </w:r>
          </w:p>
          <w:p w14:paraId="1351D791" w14:textId="3485D3D8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8FF">
              <w:rPr>
                <w:rFonts w:ascii="Times New Roman" w:eastAsia="Calibri" w:hAnsi="Times New Roman" w:cs="Times New Roman"/>
              </w:rPr>
              <w:t>Цвет</w:t>
            </w:r>
            <w:r>
              <w:rPr>
                <w:rFonts w:ascii="Times New Roman" w:eastAsia="Calibri" w:hAnsi="Times New Roman" w:cs="Times New Roman"/>
              </w:rPr>
              <w:t>- синий</w:t>
            </w:r>
          </w:p>
          <w:p w14:paraId="0D1CD366" w14:textId="69F441DF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Структура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E61DD5">
              <w:rPr>
                <w:rFonts w:ascii="Times New Roman" w:eastAsia="Calibri" w:hAnsi="Times New Roman" w:cs="Times New Roman"/>
              </w:rPr>
              <w:t xml:space="preserve"> Однородная</w:t>
            </w:r>
          </w:p>
          <w:p w14:paraId="5A8FEED0" w14:textId="5E19E882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Тип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загустителя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E61DD5">
              <w:rPr>
                <w:rFonts w:ascii="Times New Roman" w:eastAsia="Calibri" w:hAnsi="Times New Roman" w:cs="Times New Roman"/>
              </w:rPr>
              <w:t xml:space="preserve"> Литиевое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комплексное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мыло</w:t>
            </w:r>
          </w:p>
          <w:p w14:paraId="15FECB26" w14:textId="2E727692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Базовое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масло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E61DD5">
              <w:rPr>
                <w:rFonts w:ascii="Times New Roman" w:eastAsia="Calibri" w:hAnsi="Times New Roman" w:cs="Times New Roman"/>
              </w:rPr>
              <w:t>Минеральное</w:t>
            </w:r>
          </w:p>
          <w:p w14:paraId="783B876B" w14:textId="1A29E2DD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Вязкость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базового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масла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при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40°С,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мм</w:t>
            </w:r>
            <w:r w:rsidRPr="00985B18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E61DD5">
              <w:rPr>
                <w:rFonts w:ascii="Times New Roman" w:eastAsia="Calibri" w:hAnsi="Times New Roman" w:cs="Times New Roman"/>
              </w:rPr>
              <w:t>/c</w:t>
            </w:r>
            <w:r>
              <w:rPr>
                <w:rFonts w:ascii="Times New Roman" w:eastAsia="Calibri" w:hAnsi="Times New Roman" w:cs="Times New Roman"/>
              </w:rPr>
              <w:t>- не менее 220</w:t>
            </w:r>
          </w:p>
          <w:p w14:paraId="1257514D" w14:textId="5769B7AA" w:rsidR="00985B18" w:rsidRDefault="00985B18" w:rsidP="0062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Температура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1DD5">
              <w:rPr>
                <w:rFonts w:ascii="Times New Roman" w:eastAsia="Calibri" w:hAnsi="Times New Roman" w:cs="Times New Roman"/>
              </w:rPr>
              <w:t>каплепадения,°С</w:t>
            </w:r>
            <w:r>
              <w:rPr>
                <w:rFonts w:ascii="Times New Roman" w:eastAsia="Calibri" w:hAnsi="Times New Roman" w:cs="Times New Roman"/>
              </w:rPr>
              <w:t xml:space="preserve"> не менее 260</w:t>
            </w:r>
          </w:p>
          <w:p w14:paraId="146B7A5B" w14:textId="4741B680" w:rsidR="00985B18" w:rsidRPr="00185EEE" w:rsidRDefault="00C36F29" w:rsidP="00C36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5C12">
              <w:rPr>
                <w:rFonts w:ascii="Times New Roman" w:eastAsia="Calibri" w:hAnsi="Times New Roman" w:cs="Times New Roman"/>
              </w:rPr>
              <w:t xml:space="preserve">Объем требуемой тары (фасовка): </w:t>
            </w:r>
            <w:r>
              <w:rPr>
                <w:rFonts w:ascii="Times New Roman" w:eastAsia="Calibri" w:hAnsi="Times New Roman" w:cs="Times New Roman"/>
              </w:rPr>
              <w:t>ведро</w:t>
            </w:r>
            <w:r w:rsidRPr="00525C12">
              <w:rPr>
                <w:rFonts w:ascii="Times New Roman" w:eastAsia="Calibri" w:hAnsi="Times New Roman" w:cs="Times New Roman"/>
              </w:rPr>
              <w:t xml:space="preserve"> по </w:t>
            </w:r>
            <w:r w:rsidR="00985B18" w:rsidRPr="006258FF">
              <w:rPr>
                <w:rFonts w:ascii="Times New Roman" w:eastAsia="Calibri" w:hAnsi="Times New Roman" w:cs="Times New Roman"/>
              </w:rPr>
              <w:t>20 л</w:t>
            </w:r>
            <w:r w:rsidR="00985B18">
              <w:rPr>
                <w:rFonts w:ascii="Times New Roman" w:eastAsia="Calibri" w:hAnsi="Times New Roman" w:cs="Times New Roman"/>
              </w:rPr>
              <w:t xml:space="preserve"> </w:t>
            </w:r>
            <w:r w:rsidR="00985B18" w:rsidRPr="006258FF">
              <w:rPr>
                <w:rFonts w:ascii="Times New Roman" w:eastAsia="Times New Roman" w:hAnsi="Times New Roman" w:cs="Times New Roman"/>
                <w:lang w:eastAsia="ru-RU"/>
              </w:rPr>
              <w:t>(18кг</w:t>
            </w:r>
            <w:r w:rsidR="00985B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</w:tcPr>
          <w:p w14:paraId="7A41A60F" w14:textId="230E2A65" w:rsidR="00985B18" w:rsidRDefault="00985B18" w:rsidP="00185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</w:tcPr>
          <w:p w14:paraId="438C85B6" w14:textId="6903650C" w:rsidR="00985B18" w:rsidRDefault="00985B18" w:rsidP="00185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  <w:tr w:rsidR="00985B18" w:rsidRPr="002A064A" w14:paraId="1BE6566E" w14:textId="77777777" w:rsidTr="00985B18">
        <w:trPr>
          <w:trHeight w:val="558"/>
        </w:trPr>
        <w:tc>
          <w:tcPr>
            <w:tcW w:w="567" w:type="dxa"/>
          </w:tcPr>
          <w:p w14:paraId="3986A8A0" w14:textId="6E8E7EE4" w:rsidR="00985B18" w:rsidRDefault="00985B18" w:rsidP="00E61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14:paraId="7DFFC6C2" w14:textId="59B34014" w:rsidR="00985B18" w:rsidRPr="00E61DD5" w:rsidRDefault="00C36F29" w:rsidP="00C36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1DD5">
              <w:rPr>
                <w:rFonts w:ascii="Times New Roman" w:eastAsia="Calibri" w:hAnsi="Times New Roman" w:cs="Times New Roman"/>
              </w:rPr>
              <w:t>трансмиссионное масло</w:t>
            </w:r>
          </w:p>
        </w:tc>
        <w:tc>
          <w:tcPr>
            <w:tcW w:w="1417" w:type="dxa"/>
          </w:tcPr>
          <w:p w14:paraId="5878E900" w14:textId="2CA58767" w:rsidR="00985B18" w:rsidRPr="00185EEE" w:rsidRDefault="00985B18" w:rsidP="00E61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0ACD">
              <w:rPr>
                <w:rFonts w:ascii="Times New Roman" w:eastAsia="Calibri" w:hAnsi="Times New Roman" w:cs="Times New Roman"/>
              </w:rPr>
              <w:t>19.20.29.120</w:t>
            </w:r>
          </w:p>
        </w:tc>
        <w:tc>
          <w:tcPr>
            <w:tcW w:w="4394" w:type="dxa"/>
          </w:tcPr>
          <w:p w14:paraId="7CE9CA52" w14:textId="30039A76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полусинтетическое трансмиссионное масло</w:t>
            </w:r>
          </w:p>
          <w:p w14:paraId="15495F49" w14:textId="773C5E27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Вязкость кинематическая при 100 °С, мм</w:t>
            </w:r>
            <w:r w:rsidRPr="00985B18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E61DD5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7,6</w:t>
            </w:r>
          </w:p>
          <w:p w14:paraId="61F4E44B" w14:textId="1A195579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Динамическая вязкость при -40 °С, мПа*с</w:t>
            </w:r>
            <w:r>
              <w:rPr>
                <w:rFonts w:ascii="Times New Roman" w:eastAsia="Calibri" w:hAnsi="Times New Roman" w:cs="Times New Roman"/>
              </w:rPr>
              <w:t xml:space="preserve"> не менее 18000</w:t>
            </w:r>
          </w:p>
          <w:p w14:paraId="78BC9F68" w14:textId="2C08BAC4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Температура вспышки в открытом тигле, °С</w:t>
            </w:r>
            <w:r>
              <w:rPr>
                <w:rFonts w:ascii="Times New Roman" w:eastAsia="Calibri" w:hAnsi="Times New Roman" w:cs="Times New Roman"/>
              </w:rPr>
              <w:t xml:space="preserve"> не ниже 217</w:t>
            </w:r>
          </w:p>
          <w:p w14:paraId="65F1BF0D" w14:textId="6332F064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Температура застывания, °С</w:t>
            </w:r>
            <w:r>
              <w:rPr>
                <w:rFonts w:ascii="Times New Roman" w:eastAsia="Calibri" w:hAnsi="Times New Roman" w:cs="Times New Roman"/>
              </w:rPr>
              <w:t xml:space="preserve"> не выше -50</w:t>
            </w:r>
          </w:p>
          <w:p w14:paraId="6F3CEF0E" w14:textId="77777777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Плотность при 20 °С, кг/м</w:t>
            </w:r>
            <w:r w:rsidRPr="00985B18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не менее 856</w:t>
            </w:r>
          </w:p>
          <w:p w14:paraId="041F921E" w14:textId="66B1A52A" w:rsidR="00C36F29" w:rsidRPr="00C36F29" w:rsidRDefault="00C36F29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t>Дополнительные характеристики, но необходимые Заказчику для полного описания требуемого товара: Gazpromneft ATF DX III Standart PVL 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а именно масло необходимо для доливки и частичной</w:t>
            </w:r>
            <w:r>
              <w:rPr>
                <w:rFonts w:ascii="Times New Roman" w:eastAsia="Calibri" w:hAnsi="Times New Roman" w:cs="Times New Roman"/>
                <w:i/>
              </w:rPr>
              <w:t xml:space="preserve"> замены.</w:t>
            </w:r>
          </w:p>
          <w:p w14:paraId="318F8DD3" w14:textId="5C6A0940" w:rsidR="00985B18" w:rsidRPr="00D96D5F" w:rsidRDefault="00C36F29" w:rsidP="00C36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5C12">
              <w:rPr>
                <w:rFonts w:ascii="Times New Roman" w:eastAsia="Calibri" w:hAnsi="Times New Roman" w:cs="Times New Roman"/>
              </w:rPr>
              <w:t xml:space="preserve">Объем требуемой тары (фасовка): </w:t>
            </w:r>
            <w:r>
              <w:rPr>
                <w:rFonts w:ascii="Times New Roman" w:eastAsia="Calibri" w:hAnsi="Times New Roman" w:cs="Times New Roman"/>
              </w:rPr>
              <w:t>ведроне менее</w:t>
            </w:r>
            <w:r w:rsidRPr="00525C12"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Calibri" w:hAnsi="Times New Roman" w:cs="Times New Roman"/>
              </w:rPr>
              <w:t>20 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258FF">
              <w:rPr>
                <w:rFonts w:ascii="Times New Roman" w:eastAsia="Times New Roman" w:hAnsi="Times New Roman" w:cs="Times New Roman"/>
                <w:lang w:eastAsia="ru-RU"/>
              </w:rPr>
              <w:t>(18кг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B5E9" w14:textId="4EFA5087" w:rsidR="00985B18" w:rsidRPr="00D96D5F" w:rsidRDefault="00985B18" w:rsidP="00E6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98D1" w14:textId="6002D56B" w:rsidR="00985B18" w:rsidRPr="00D96D5F" w:rsidRDefault="00985B18" w:rsidP="00E6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985B18" w:rsidRPr="002A064A" w14:paraId="226FE348" w14:textId="77777777" w:rsidTr="00985B18">
        <w:trPr>
          <w:trHeight w:val="558"/>
        </w:trPr>
        <w:tc>
          <w:tcPr>
            <w:tcW w:w="567" w:type="dxa"/>
          </w:tcPr>
          <w:p w14:paraId="7C0566CF" w14:textId="396F0484" w:rsidR="00985B18" w:rsidRDefault="00985B18" w:rsidP="00E61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14:paraId="76461C8A" w14:textId="07F24FD7" w:rsidR="00985B18" w:rsidRPr="00985B18" w:rsidRDefault="00985B18" w:rsidP="00C3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1DD5">
              <w:rPr>
                <w:rFonts w:ascii="Times New Roman" w:eastAsia="Times New Roman" w:hAnsi="Times New Roman" w:cs="Times New Roman"/>
                <w:lang w:eastAsia="ru-RU"/>
              </w:rPr>
              <w:t>тормозная</w:t>
            </w:r>
            <w:r w:rsidRPr="00985B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61DD5">
              <w:rPr>
                <w:rFonts w:ascii="Times New Roman" w:eastAsia="Times New Roman" w:hAnsi="Times New Roman" w:cs="Times New Roman"/>
                <w:lang w:eastAsia="ru-RU"/>
              </w:rPr>
              <w:t>жидкость</w:t>
            </w:r>
            <w:r w:rsidRPr="00985B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36F2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85B18">
              <w:rPr>
                <w:rFonts w:ascii="Times New Roman" w:eastAsia="Times New Roman" w:hAnsi="Times New Roman" w:cs="Times New Roman"/>
                <w:lang w:val="en-US" w:eastAsia="ru-RU"/>
              </w:rPr>
              <w:t>DOT</w:t>
            </w:r>
            <w:r w:rsidR="00C36F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5B1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C36F2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85B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14:paraId="7AC1D862" w14:textId="1A3C57CB" w:rsidR="00985B18" w:rsidRPr="00D96D5F" w:rsidRDefault="00985B18" w:rsidP="00E61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20.59.43.110</w:t>
            </w:r>
          </w:p>
        </w:tc>
        <w:tc>
          <w:tcPr>
            <w:tcW w:w="4394" w:type="dxa"/>
          </w:tcPr>
          <w:p w14:paraId="1FD1D173" w14:textId="77777777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 xml:space="preserve">предназначена для системы тормозов и сцеплений автомобилей отечественного и импортного производства. </w:t>
            </w:r>
          </w:p>
          <w:p w14:paraId="47104487" w14:textId="77777777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1DD5">
              <w:rPr>
                <w:rFonts w:ascii="Times New Roman" w:eastAsia="Calibri" w:hAnsi="Times New Roman" w:cs="Times New Roman"/>
              </w:rPr>
              <w:t>Жидкость используют при температуре воздуха от</w:t>
            </w:r>
            <w:r>
              <w:rPr>
                <w:rFonts w:ascii="Times New Roman" w:eastAsia="Calibri" w:hAnsi="Times New Roman" w:cs="Times New Roman"/>
              </w:rPr>
              <w:t xml:space="preserve"> не более</w:t>
            </w:r>
            <w:r w:rsidRPr="00E61DD5">
              <w:rPr>
                <w:rFonts w:ascii="Times New Roman" w:eastAsia="Calibri" w:hAnsi="Times New Roman" w:cs="Times New Roman"/>
              </w:rPr>
              <w:t xml:space="preserve"> -50 до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E61DD5">
              <w:rPr>
                <w:rFonts w:ascii="Times New Roman" w:eastAsia="Calibri" w:hAnsi="Times New Roman" w:cs="Times New Roman"/>
              </w:rPr>
              <w:t>+50 градусов.</w:t>
            </w:r>
          </w:p>
          <w:p w14:paraId="3B18A956" w14:textId="77777777" w:rsidR="00985B18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бутылка</w:t>
            </w:r>
          </w:p>
          <w:p w14:paraId="79972A59" w14:textId="0763FC05" w:rsidR="00985B18" w:rsidRPr="00D96D5F" w:rsidRDefault="00985B18" w:rsidP="00E61D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Объем не менее </w:t>
            </w:r>
            <w:r w:rsidRPr="00E61DD5">
              <w:rPr>
                <w:rFonts w:ascii="Times New Roman" w:eastAsia="Times New Roman" w:hAnsi="Times New Roman" w:cs="Times New Roman"/>
                <w:lang w:eastAsia="ru-RU"/>
              </w:rPr>
              <w:t>0.910кг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61DD5">
              <w:rPr>
                <w:rFonts w:ascii="Times New Roman" w:eastAsia="Times New Roman" w:hAnsi="Times New Roman" w:cs="Times New Roman"/>
                <w:lang w:eastAsia="ru-RU"/>
              </w:rPr>
              <w:t>0,9л)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9730" w14:textId="603F8CA6" w:rsidR="00985B18" w:rsidRPr="00D96D5F" w:rsidRDefault="00985B18" w:rsidP="00E6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D3D8" w14:textId="4AFA1831" w:rsidR="00985B18" w:rsidRPr="00D96D5F" w:rsidRDefault="00985B18" w:rsidP="00E6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985B18" w:rsidRPr="002A064A" w14:paraId="2B133185" w14:textId="77777777" w:rsidTr="00985B18">
        <w:trPr>
          <w:trHeight w:val="558"/>
        </w:trPr>
        <w:tc>
          <w:tcPr>
            <w:tcW w:w="567" w:type="dxa"/>
          </w:tcPr>
          <w:p w14:paraId="59BFD509" w14:textId="1A5F7C5B" w:rsidR="00985B18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14:paraId="2E8A2F92" w14:textId="77777777" w:rsidR="00C36F29" w:rsidRDefault="00C36F29" w:rsidP="00C36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синтетическое моторное масло</w:t>
            </w:r>
          </w:p>
          <w:p w14:paraId="137FF296" w14:textId="064FCE08" w:rsidR="00C36F29" w:rsidRPr="00C36F29" w:rsidRDefault="00C36F29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F5C92D6" w14:textId="1A6FAAC0" w:rsidR="00985B18" w:rsidRPr="00985B18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0D79EA0C" w14:textId="0DC0E4BF" w:rsidR="00985B18" w:rsidRPr="00A23FFF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FFF">
              <w:rPr>
                <w:rFonts w:ascii="Times New Roman" w:eastAsia="Calibri" w:hAnsi="Times New Roman" w:cs="Times New Roman"/>
              </w:rPr>
              <w:t>19.20.29.119</w:t>
            </w:r>
          </w:p>
        </w:tc>
        <w:tc>
          <w:tcPr>
            <w:tcW w:w="4394" w:type="dxa"/>
          </w:tcPr>
          <w:p w14:paraId="7D2D942B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синтетическое моторное масло</w:t>
            </w:r>
          </w:p>
          <w:p w14:paraId="2D504FE6" w14:textId="43579C36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вспышки в открытом тигле</w:t>
            </w:r>
            <w:r>
              <w:rPr>
                <w:rFonts w:ascii="Times New Roman" w:eastAsia="Calibri" w:hAnsi="Times New Roman" w:cs="Times New Roman"/>
              </w:rPr>
              <w:t xml:space="preserve"> не ниже </w:t>
            </w:r>
            <w:r w:rsidRPr="00FF53CE">
              <w:rPr>
                <w:rFonts w:ascii="Times New Roman" w:eastAsia="Calibri" w:hAnsi="Times New Roman" w:cs="Times New Roman"/>
              </w:rPr>
              <w:t>230 °С</w:t>
            </w:r>
          </w:p>
          <w:p w14:paraId="4E3B04D0" w14:textId="1F7584DF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Индекс вязкости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175</w:t>
            </w:r>
          </w:p>
          <w:p w14:paraId="00BA0CB6" w14:textId="68534C9D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застывания</w:t>
            </w:r>
            <w:r>
              <w:rPr>
                <w:rFonts w:ascii="Times New Roman" w:eastAsia="Calibri" w:hAnsi="Times New Roman" w:cs="Times New Roman"/>
              </w:rPr>
              <w:t xml:space="preserve"> не выше </w:t>
            </w:r>
            <w:r w:rsidRPr="00FF53CE">
              <w:rPr>
                <w:rFonts w:ascii="Times New Roman" w:eastAsia="Calibri" w:hAnsi="Times New Roman" w:cs="Times New Roman"/>
              </w:rPr>
              <w:t>-42 °С</w:t>
            </w:r>
          </w:p>
          <w:p w14:paraId="46555380" w14:textId="5CB09199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Плотность при 15°С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859 кг/м³</w:t>
            </w:r>
          </w:p>
          <w:p w14:paraId="52711E68" w14:textId="682432B5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40°С</w:t>
            </w:r>
            <w:r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14:paraId="58A84B81" w14:textId="77777777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87.3 сСт</w:t>
            </w:r>
          </w:p>
          <w:p w14:paraId="0EB5527A" w14:textId="5BD58F1E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100°С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14.6 сСт</w:t>
            </w:r>
          </w:p>
          <w:p w14:paraId="58C7742F" w14:textId="4AC6EB7F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Тип тары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FF53CE">
              <w:rPr>
                <w:rFonts w:ascii="Times New Roman" w:eastAsia="Calibri" w:hAnsi="Times New Roman" w:cs="Times New Roman"/>
              </w:rPr>
              <w:t>бочка</w:t>
            </w:r>
            <w:r w:rsidR="00800E61">
              <w:rPr>
                <w:rFonts w:ascii="Times New Roman" w:eastAsia="Calibri" w:hAnsi="Times New Roman" w:cs="Times New Roman"/>
              </w:rPr>
              <w:t xml:space="preserve">, </w:t>
            </w:r>
            <w:r w:rsidR="00800E61" w:rsidRPr="00FF53CE">
              <w:rPr>
                <w:rFonts w:ascii="Times New Roman" w:eastAsia="Calibri" w:hAnsi="Times New Roman" w:cs="Times New Roman"/>
              </w:rPr>
              <w:t>Объем</w:t>
            </w:r>
            <w:r w:rsidR="00800E61">
              <w:rPr>
                <w:rFonts w:ascii="Times New Roman" w:eastAsia="Calibri" w:hAnsi="Times New Roman" w:cs="Times New Roman"/>
              </w:rPr>
              <w:t xml:space="preserve"> не менее </w:t>
            </w:r>
            <w:r w:rsidR="00800E61">
              <w:rPr>
                <w:rFonts w:ascii="Times New Roman" w:eastAsia="Calibri" w:hAnsi="Times New Roman" w:cs="Times New Roman"/>
              </w:rPr>
              <w:t>50 л</w:t>
            </w:r>
          </w:p>
          <w:p w14:paraId="19147AB8" w14:textId="71E8242F" w:rsidR="00800E61" w:rsidRPr="00800E61" w:rsidRDefault="00800E61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lastRenderedPageBreak/>
              <w:t xml:space="preserve">Дополнительные характеристики, но необходимые Заказчику для полного описания требуемого товара: </w:t>
            </w:r>
            <w:r w:rsidRPr="00800E61">
              <w:rPr>
                <w:rFonts w:ascii="Times New Roman" w:eastAsia="Calibri" w:hAnsi="Times New Roman" w:cs="Times New Roman"/>
                <w:i/>
              </w:rPr>
              <w:t xml:space="preserve">G-Energy F Synth 5W40 SN/CF </w:t>
            </w:r>
            <w:r w:rsidRPr="00C36F29">
              <w:rPr>
                <w:rFonts w:ascii="Times New Roman" w:eastAsia="Calibri" w:hAnsi="Times New Roman" w:cs="Times New Roman"/>
                <w:i/>
              </w:rPr>
              <w:t>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а именно масло необходимо для доливки и частичной</w:t>
            </w:r>
            <w:r>
              <w:rPr>
                <w:rFonts w:ascii="Times New Roman" w:eastAsia="Calibri" w:hAnsi="Times New Roman" w:cs="Times New Roman"/>
                <w:i/>
              </w:rPr>
              <w:t xml:space="preserve"> замены.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4ACB3" w14:textId="5291B78C" w:rsidR="00985B18" w:rsidRPr="00D96D5F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23049" w14:textId="3B3B4CED" w:rsidR="00985B18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5B18" w:rsidRPr="002A064A" w14:paraId="69D600CF" w14:textId="77777777" w:rsidTr="00985B18">
        <w:trPr>
          <w:trHeight w:val="558"/>
        </w:trPr>
        <w:tc>
          <w:tcPr>
            <w:tcW w:w="567" w:type="dxa"/>
          </w:tcPr>
          <w:p w14:paraId="23B45626" w14:textId="51E9E69B" w:rsidR="00985B18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14:paraId="5859B8C9" w14:textId="68B2FF62" w:rsidR="00985B18" w:rsidRPr="00FF53CE" w:rsidRDefault="00985B18" w:rsidP="0080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  <w:r w:rsidRPr="00FF53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моторное</w:t>
            </w:r>
            <w:r w:rsidRPr="00FF53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</w:tcPr>
          <w:p w14:paraId="0512CDB7" w14:textId="33418DC5" w:rsidR="00985B18" w:rsidRPr="00C434AF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FFF">
              <w:rPr>
                <w:rFonts w:ascii="Times New Roman" w:eastAsia="Calibri" w:hAnsi="Times New Roman" w:cs="Times New Roman"/>
              </w:rPr>
              <w:t>19.20.29.119</w:t>
            </w:r>
          </w:p>
        </w:tc>
        <w:tc>
          <w:tcPr>
            <w:tcW w:w="4394" w:type="dxa"/>
          </w:tcPr>
          <w:p w14:paraId="5148B37C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 xml:space="preserve">масло моторное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полусинтетическое</w:t>
            </w:r>
          </w:p>
          <w:p w14:paraId="4B155666" w14:textId="1C1BCC2A" w:rsidR="00985B18" w:rsidRDefault="00985B18" w:rsidP="00FF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CE">
              <w:rPr>
                <w:rFonts w:ascii="Times New Roman" w:eastAsia="Calibri" w:hAnsi="Times New Roman" w:cs="Times New Roman"/>
              </w:rPr>
              <w:t>Объем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205л-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176кг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174279E" w14:textId="70867594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Тара-бочка</w:t>
            </w:r>
          </w:p>
          <w:p w14:paraId="3FA444BF" w14:textId="3886945D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вспышки в открытом тигле</w:t>
            </w:r>
            <w:r>
              <w:rPr>
                <w:rFonts w:ascii="Times New Roman" w:eastAsia="Calibri" w:hAnsi="Times New Roman" w:cs="Times New Roman"/>
              </w:rPr>
              <w:t xml:space="preserve"> не ниже </w:t>
            </w:r>
            <w:r w:rsidRPr="00FF53CE">
              <w:rPr>
                <w:rFonts w:ascii="Times New Roman" w:eastAsia="Calibri" w:hAnsi="Times New Roman" w:cs="Times New Roman"/>
              </w:rPr>
              <w:t>232 °С</w:t>
            </w:r>
          </w:p>
          <w:p w14:paraId="1D5AC3F3" w14:textId="50E1B999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Индекс вязкости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149</w:t>
            </w:r>
          </w:p>
          <w:p w14:paraId="52D1130B" w14:textId="548E03E3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застывания</w:t>
            </w:r>
            <w:r>
              <w:rPr>
                <w:rFonts w:ascii="Times New Roman" w:eastAsia="Calibri" w:hAnsi="Times New Roman" w:cs="Times New Roman"/>
              </w:rPr>
              <w:t xml:space="preserve"> не выше </w:t>
            </w:r>
            <w:r w:rsidRPr="00FF53CE">
              <w:rPr>
                <w:rFonts w:ascii="Times New Roman" w:eastAsia="Calibri" w:hAnsi="Times New Roman" w:cs="Times New Roman"/>
              </w:rPr>
              <w:t>-38 °С</w:t>
            </w:r>
          </w:p>
          <w:p w14:paraId="22FE827D" w14:textId="17E60049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Плотность при 15°С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861 кг/м³</w:t>
            </w:r>
          </w:p>
          <w:p w14:paraId="18E0AF55" w14:textId="1AA0B36E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40°С</w:t>
            </w:r>
            <w:r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14:paraId="7EB31303" w14:textId="77777777" w:rsidR="00985B18" w:rsidRPr="00FF53CE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114 сСт</w:t>
            </w:r>
          </w:p>
          <w:p w14:paraId="71C1043A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100°С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FF53CE">
              <w:rPr>
                <w:rFonts w:ascii="Times New Roman" w:eastAsia="Calibri" w:hAnsi="Times New Roman" w:cs="Times New Roman"/>
              </w:rPr>
              <w:t>15.9 сСт</w:t>
            </w:r>
          </w:p>
          <w:p w14:paraId="3D6A9F07" w14:textId="2A7A8C19" w:rsidR="00800E61" w:rsidRPr="00C434AF" w:rsidRDefault="00800E61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t xml:space="preserve">Дополнительные характеристики, но необходимые Заказчику для полного описания требуемого товара: </w:t>
            </w:r>
            <w:r w:rsidRPr="00800E61">
              <w:rPr>
                <w:rFonts w:ascii="Times New Roman" w:eastAsia="Calibri" w:hAnsi="Times New Roman" w:cs="Times New Roman"/>
                <w:i/>
              </w:rPr>
              <w:t xml:space="preserve">G-Profi MSI Plus 15W40 CI-4/SL, </w:t>
            </w:r>
            <w:r w:rsidRPr="00C36F29">
              <w:rPr>
                <w:rFonts w:ascii="Times New Roman" w:eastAsia="Calibri" w:hAnsi="Times New Roman" w:cs="Times New Roman"/>
                <w:i/>
              </w:rPr>
              <w:t>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а именно масло необходимо для доливки и частичной</w:t>
            </w:r>
            <w:r>
              <w:rPr>
                <w:rFonts w:ascii="Times New Roman" w:eastAsia="Calibri" w:hAnsi="Times New Roman" w:cs="Times New Roman"/>
                <w:i/>
              </w:rPr>
              <w:t xml:space="preserve"> замены.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9633" w14:textId="58F96CEB" w:rsidR="00985B18" w:rsidRPr="00E411A1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0762" w14:textId="73D46A21" w:rsidR="00985B18" w:rsidRPr="00E411A1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5B18" w:rsidRPr="002A064A" w14:paraId="42013C27" w14:textId="77777777" w:rsidTr="00985B18">
        <w:trPr>
          <w:trHeight w:val="558"/>
        </w:trPr>
        <w:tc>
          <w:tcPr>
            <w:tcW w:w="567" w:type="dxa"/>
          </w:tcPr>
          <w:p w14:paraId="291324E2" w14:textId="5FC359B3" w:rsidR="00985B18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14:paraId="5E7ACD83" w14:textId="0F9D5695" w:rsidR="00985B18" w:rsidRPr="00C434AF" w:rsidRDefault="00985B18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 xml:space="preserve">масло гидравлическое </w:t>
            </w:r>
          </w:p>
        </w:tc>
        <w:tc>
          <w:tcPr>
            <w:tcW w:w="1417" w:type="dxa"/>
          </w:tcPr>
          <w:p w14:paraId="282B0B82" w14:textId="1B31BC59" w:rsidR="00985B18" w:rsidRPr="00C434AF" w:rsidRDefault="00985B18" w:rsidP="00FF5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FFF">
              <w:rPr>
                <w:rFonts w:ascii="Times New Roman" w:eastAsia="Calibri" w:hAnsi="Times New Roman" w:cs="Times New Roman"/>
              </w:rPr>
              <w:t>19.20.29.119</w:t>
            </w:r>
          </w:p>
        </w:tc>
        <w:tc>
          <w:tcPr>
            <w:tcW w:w="4394" w:type="dxa"/>
          </w:tcPr>
          <w:p w14:paraId="50E89395" w14:textId="223AB8D4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40 °С, мм</w:t>
            </w:r>
            <w:r w:rsidRPr="00FF53CE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FF53CE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33,3</w:t>
            </w:r>
          </w:p>
          <w:p w14:paraId="1DFB220F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Вязкость кинематическая при 100 °С, мм</w:t>
            </w:r>
            <w:r w:rsidRPr="00FF53CE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FF53CE">
              <w:rPr>
                <w:rFonts w:ascii="Times New Roman" w:eastAsia="Calibri" w:hAnsi="Times New Roman" w:cs="Times New Roman"/>
              </w:rPr>
              <w:t>/с</w:t>
            </w:r>
            <w:r>
              <w:rPr>
                <w:rFonts w:ascii="Times New Roman" w:eastAsia="Calibri" w:hAnsi="Times New Roman" w:cs="Times New Roman"/>
              </w:rPr>
              <w:t xml:space="preserve"> не менее 6,7</w:t>
            </w:r>
          </w:p>
          <w:p w14:paraId="68DBC2C1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Индекс вязкости</w:t>
            </w:r>
            <w:r>
              <w:rPr>
                <w:rFonts w:ascii="Times New Roman" w:eastAsia="Calibri" w:hAnsi="Times New Roman" w:cs="Times New Roman"/>
              </w:rPr>
              <w:t xml:space="preserve"> не менее 154</w:t>
            </w:r>
          </w:p>
          <w:p w14:paraId="214A98AA" w14:textId="65AE400B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вспышки в открытом тигле, °С</w:t>
            </w:r>
            <w:r>
              <w:rPr>
                <w:rFonts w:ascii="Times New Roman" w:eastAsia="Calibri" w:hAnsi="Times New Roman" w:cs="Times New Roman"/>
              </w:rPr>
              <w:t xml:space="preserve"> не ниже 203</w:t>
            </w:r>
          </w:p>
          <w:p w14:paraId="4E5994ED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53CE">
              <w:rPr>
                <w:rFonts w:ascii="Times New Roman" w:eastAsia="Calibri" w:hAnsi="Times New Roman" w:cs="Times New Roman"/>
              </w:rPr>
              <w:t>Температура застывания, °С</w:t>
            </w:r>
            <w:r>
              <w:rPr>
                <w:rFonts w:ascii="Times New Roman" w:eastAsia="Calibri" w:hAnsi="Times New Roman" w:cs="Times New Roman"/>
              </w:rPr>
              <w:t xml:space="preserve"> не выше -42</w:t>
            </w:r>
          </w:p>
          <w:p w14:paraId="196368CA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Плотность, при 20 °С, кг/м3</w:t>
            </w:r>
            <w:r>
              <w:rPr>
                <w:rFonts w:ascii="Times New Roman" w:eastAsia="Calibri" w:hAnsi="Times New Roman" w:cs="Times New Roman"/>
              </w:rPr>
              <w:t xml:space="preserve"> не менее 856,9</w:t>
            </w:r>
          </w:p>
          <w:p w14:paraId="2D63984F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бочка</w:t>
            </w:r>
          </w:p>
          <w:p w14:paraId="3EBE695B" w14:textId="77777777" w:rsidR="00985B18" w:rsidRDefault="00985B18" w:rsidP="00FF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Объем не менее </w:t>
            </w: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205л-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F53CE">
              <w:rPr>
                <w:rFonts w:ascii="Times New Roman" w:eastAsia="Times New Roman" w:hAnsi="Times New Roman" w:cs="Times New Roman"/>
                <w:lang w:eastAsia="ru-RU"/>
              </w:rPr>
              <w:t>176кг)</w:t>
            </w:r>
          </w:p>
          <w:p w14:paraId="166549CE" w14:textId="137201FB" w:rsidR="00800E61" w:rsidRPr="00C434AF" w:rsidRDefault="00800E61" w:rsidP="00FF53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6F29">
              <w:rPr>
                <w:rFonts w:ascii="Times New Roman" w:eastAsia="Calibri" w:hAnsi="Times New Roman" w:cs="Times New Roman"/>
                <w:i/>
              </w:rPr>
              <w:t xml:space="preserve">Дополнительные характеристики, но необходимые Заказчику для полного описания требуемого товара: </w:t>
            </w:r>
            <w:r w:rsidRPr="00800E61">
              <w:rPr>
                <w:rFonts w:ascii="Times New Roman" w:eastAsia="Calibri" w:hAnsi="Times New Roman" w:cs="Times New Roman"/>
                <w:i/>
              </w:rPr>
              <w:t xml:space="preserve">Gazpromneft Hydraulic Standard HVLP-32 IND, </w:t>
            </w:r>
            <w:r w:rsidRPr="00C36F29">
              <w:rPr>
                <w:rFonts w:ascii="Times New Roman" w:eastAsia="Calibri" w:hAnsi="Times New Roman" w:cs="Times New Roman"/>
                <w:i/>
              </w:rPr>
              <w:t>т.к. моторное масло используется для транспортных средств (ТС) в соответствии с рекомендациями завода-изготовителя (гарантодателя) по договору лизинга при условии соблюдения правил эксплуатации, а именно масло необходимо для доливки и частичной</w:t>
            </w:r>
            <w:r>
              <w:rPr>
                <w:rFonts w:ascii="Times New Roman" w:eastAsia="Calibri" w:hAnsi="Times New Roman" w:cs="Times New Roman"/>
                <w:i/>
              </w:rPr>
              <w:t xml:space="preserve"> замены.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1391" w14:textId="69BEA601" w:rsidR="00985B18" w:rsidRPr="00221643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7033" w14:textId="51F36295" w:rsidR="00985B18" w:rsidRPr="00221643" w:rsidRDefault="00985B18" w:rsidP="00FF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5B18" w:rsidRPr="002A064A" w14:paraId="439EDF77" w14:textId="77777777" w:rsidTr="00985B18">
        <w:trPr>
          <w:trHeight w:val="558"/>
        </w:trPr>
        <w:tc>
          <w:tcPr>
            <w:tcW w:w="567" w:type="dxa"/>
          </w:tcPr>
          <w:p w14:paraId="519C46F8" w14:textId="64551738" w:rsidR="00985B18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</w:tcPr>
          <w:p w14:paraId="2F60664E" w14:textId="77777777" w:rsidR="00591207" w:rsidRDefault="00985B18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DB4">
              <w:rPr>
                <w:rFonts w:ascii="Times New Roman" w:eastAsia="Times New Roman" w:hAnsi="Times New Roman" w:cs="Times New Roman"/>
                <w:lang w:eastAsia="ru-RU"/>
              </w:rPr>
              <w:t>Жидкость охлаж низкозамерз, ан</w:t>
            </w:r>
            <w:r w:rsidR="00800E61">
              <w:rPr>
                <w:rFonts w:ascii="Times New Roman" w:eastAsia="Times New Roman" w:hAnsi="Times New Roman" w:cs="Times New Roman"/>
                <w:lang w:eastAsia="ru-RU"/>
              </w:rPr>
              <w:t>тифриз</w:t>
            </w:r>
            <w:r w:rsidR="005912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207">
              <w:rPr>
                <w:rFonts w:ascii="Times New Roman" w:eastAsia="Times New Roman" w:hAnsi="Times New Roman" w:cs="Times New Roman"/>
                <w:lang w:eastAsia="ru-RU"/>
              </w:rPr>
              <w:t>"Ниагара" TITAN</w:t>
            </w:r>
          </w:p>
          <w:p w14:paraId="3E542740" w14:textId="4E58BA43" w:rsidR="00800E61" w:rsidRPr="00C434AF" w:rsidRDefault="00591207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HD-40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  <w:p w14:paraId="735B6857" w14:textId="06692C13" w:rsidR="00985B18" w:rsidRPr="00C434AF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4BEC00E" w14:textId="7B091296" w:rsidR="00985B18" w:rsidRPr="00C434AF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20.59.43.120</w:t>
            </w:r>
          </w:p>
        </w:tc>
        <w:tc>
          <w:tcPr>
            <w:tcW w:w="4394" w:type="dxa"/>
          </w:tcPr>
          <w:p w14:paraId="408C6851" w14:textId="29E7DE7C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Внешний вид: Однородная окрашенная (красная) жидкость без механических примесей</w:t>
            </w:r>
            <w:r w:rsidR="00800E61">
              <w:rPr>
                <w:rFonts w:ascii="Times New Roman" w:eastAsia="Calibri" w:hAnsi="Times New Roman" w:cs="Times New Roman"/>
              </w:rPr>
              <w:t xml:space="preserve">, </w:t>
            </w:r>
            <w:r w:rsidR="00800E61" w:rsidRPr="00800E61">
              <w:rPr>
                <w:rFonts w:ascii="Times New Roman" w:eastAsia="Calibri" w:hAnsi="Times New Roman" w:cs="Times New Roman"/>
              </w:rPr>
              <w:t>предназначенный</w:t>
            </w:r>
            <w:r w:rsidR="00800E61" w:rsidRPr="00800E61">
              <w:rPr>
                <w:rFonts w:ascii="Times New Roman" w:eastAsia="Calibri" w:hAnsi="Times New Roman" w:cs="Times New Roman"/>
              </w:rPr>
              <w:t xml:space="preserve"> для использования в системах охлаждения современных высокопроизводительных, </w:t>
            </w:r>
            <w:r w:rsidR="00800E61" w:rsidRPr="00800E61">
              <w:rPr>
                <w:rFonts w:ascii="Times New Roman" w:eastAsia="Calibri" w:hAnsi="Times New Roman" w:cs="Times New Roman"/>
              </w:rPr>
              <w:t>тяжело нагруженных</w:t>
            </w:r>
            <w:r w:rsidR="00800E61" w:rsidRPr="00800E61">
              <w:rPr>
                <w:rFonts w:ascii="Times New Roman" w:eastAsia="Calibri" w:hAnsi="Times New Roman" w:cs="Times New Roman"/>
              </w:rPr>
              <w:t xml:space="preserve"> двигателей</w:t>
            </w:r>
            <w:r w:rsidR="00800E61" w:rsidRPr="00800E61">
              <w:rPr>
                <w:rFonts w:ascii="Times New Roman" w:eastAsia="Calibri" w:hAnsi="Times New Roman" w:cs="Times New Roman"/>
              </w:rPr>
              <w:t xml:space="preserve">. </w:t>
            </w:r>
            <w:r w:rsidR="00591207" w:rsidRPr="00591207">
              <w:rPr>
                <w:rFonts w:ascii="Times New Roman" w:eastAsia="Calibri" w:hAnsi="Times New Roman" w:cs="Times New Roman"/>
              </w:rPr>
              <w:t>Антифриз должен иметь официальное подтверждение соответствия требованиям ASTM D6210</w:t>
            </w:r>
            <w:r w:rsidR="00591207">
              <w:rPr>
                <w:rFonts w:ascii="Times New Roman" w:eastAsia="Calibri" w:hAnsi="Times New Roman" w:cs="Times New Roman"/>
              </w:rPr>
              <w:t>.</w:t>
            </w:r>
          </w:p>
          <w:p w14:paraId="658AC962" w14:textId="293D142B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Плотность г/см</w:t>
            </w:r>
            <w:r w:rsidRPr="00800E61">
              <w:rPr>
                <w:rFonts w:ascii="Times New Roman" w:eastAsia="Calibri" w:hAnsi="Times New Roman" w:cs="Times New Roman"/>
              </w:rPr>
              <w:t>3</w:t>
            </w:r>
            <w:r w:rsidRPr="00546DB4">
              <w:rPr>
                <w:rFonts w:ascii="Times New Roman" w:eastAsia="Calibri" w:hAnsi="Times New Roman" w:cs="Times New Roman"/>
              </w:rPr>
              <w:t>, при температуре 20</w:t>
            </w:r>
            <w:r w:rsidRPr="00800E61">
              <w:rPr>
                <w:rFonts w:ascii="Times New Roman" w:eastAsia="Calibri" w:hAnsi="Times New Roman" w:cs="Times New Roman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 xml:space="preserve">С: </w:t>
            </w:r>
            <w:r>
              <w:rPr>
                <w:rFonts w:ascii="Times New Roman" w:eastAsia="Calibri" w:hAnsi="Times New Roman" w:cs="Times New Roman"/>
              </w:rPr>
              <w:t xml:space="preserve">не менее </w:t>
            </w:r>
            <w:r w:rsidRPr="00546DB4">
              <w:rPr>
                <w:rFonts w:ascii="Times New Roman" w:eastAsia="Calibri" w:hAnsi="Times New Roman" w:cs="Times New Roman"/>
              </w:rPr>
              <w:t>1,085</w:t>
            </w:r>
          </w:p>
          <w:p w14:paraId="185CAC44" w14:textId="557BAD21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 xml:space="preserve">Температура начала кристаллизации, </w:t>
            </w:r>
            <w:r w:rsidRPr="00546DB4">
              <w:rPr>
                <w:rFonts w:ascii="Times New Roman" w:eastAsia="Calibri" w:hAnsi="Times New Roman" w:cs="Times New Roman"/>
                <w:vertAlign w:val="superscript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 xml:space="preserve">С: </w:t>
            </w:r>
            <w:r>
              <w:rPr>
                <w:rFonts w:ascii="Times New Roman" w:eastAsia="Calibri" w:hAnsi="Times New Roman" w:cs="Times New Roman"/>
              </w:rPr>
              <w:t xml:space="preserve">не выше </w:t>
            </w:r>
            <w:r w:rsidRPr="00546DB4">
              <w:rPr>
                <w:rFonts w:ascii="Times New Roman" w:eastAsia="Calibri" w:hAnsi="Times New Roman" w:cs="Times New Roman"/>
              </w:rPr>
              <w:t>минус 41</w:t>
            </w:r>
          </w:p>
          <w:p w14:paraId="05439DD6" w14:textId="77777777" w:rsidR="00985B18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 xml:space="preserve">Водородный показатель (pH): </w:t>
            </w:r>
            <w:r>
              <w:rPr>
                <w:rFonts w:ascii="Times New Roman" w:eastAsia="Calibri" w:hAnsi="Times New Roman" w:cs="Times New Roman"/>
              </w:rPr>
              <w:t xml:space="preserve">не менее </w:t>
            </w:r>
            <w:r w:rsidRPr="00546DB4">
              <w:rPr>
                <w:rFonts w:ascii="Times New Roman" w:eastAsia="Calibri" w:hAnsi="Times New Roman" w:cs="Times New Roman"/>
              </w:rPr>
              <w:t>8,52</w:t>
            </w:r>
          </w:p>
          <w:p w14:paraId="209464E6" w14:textId="77777777" w:rsidR="00985B18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бочка</w:t>
            </w:r>
          </w:p>
          <w:p w14:paraId="74DA82AB" w14:textId="27A073EF" w:rsidR="00985B18" w:rsidRPr="00C434AF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Объем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220л (220кг)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D30D" w14:textId="13F4384E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A085" w14:textId="33CC4A4C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85B18" w:rsidRPr="002A064A" w14:paraId="21F2195A" w14:textId="77777777" w:rsidTr="00985B18">
        <w:trPr>
          <w:trHeight w:val="558"/>
        </w:trPr>
        <w:tc>
          <w:tcPr>
            <w:tcW w:w="567" w:type="dxa"/>
          </w:tcPr>
          <w:p w14:paraId="6883359B" w14:textId="5DF9CD04" w:rsidR="00985B18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</w:tcPr>
          <w:p w14:paraId="7A2F5439" w14:textId="77777777" w:rsidR="00591207" w:rsidRDefault="00985B18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DB4">
              <w:rPr>
                <w:rFonts w:ascii="Times New Roman" w:eastAsia="Times New Roman" w:hAnsi="Times New Roman" w:cs="Times New Roman"/>
                <w:lang w:eastAsia="ru-RU"/>
              </w:rPr>
              <w:t xml:space="preserve">Жидкость охлажд низкозамерз, антифриз </w:t>
            </w:r>
            <w:r w:rsidR="00591207">
              <w:rPr>
                <w:rFonts w:ascii="Times New Roman" w:eastAsia="Times New Roman" w:hAnsi="Times New Roman" w:cs="Times New Roman"/>
                <w:lang w:eastAsia="ru-RU"/>
              </w:rPr>
              <w:t>"Ниагара" TITAN</w:t>
            </w:r>
          </w:p>
          <w:p w14:paraId="12D9B1EC" w14:textId="30F68F08" w:rsidR="00591207" w:rsidRPr="00C434AF" w:rsidRDefault="00591207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Truck-40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эквивалент</w:t>
            </w:r>
          </w:p>
          <w:p w14:paraId="0CAC6509" w14:textId="20F892F7" w:rsidR="00985B18" w:rsidRPr="00C434AF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CACC90F" w14:textId="5CD0643D" w:rsidR="00985B18" w:rsidRPr="00C434AF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20.59.43.120</w:t>
            </w:r>
          </w:p>
        </w:tc>
        <w:tc>
          <w:tcPr>
            <w:tcW w:w="4394" w:type="dxa"/>
          </w:tcPr>
          <w:p w14:paraId="1AF8B666" w14:textId="25FD71FF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Внешний вид: Однородная окрашенная (зеленая) жидкость без механических примесей</w:t>
            </w:r>
            <w:r w:rsidR="00800E61">
              <w:rPr>
                <w:rFonts w:ascii="Times New Roman" w:eastAsia="Calibri" w:hAnsi="Times New Roman" w:cs="Times New Roman"/>
              </w:rPr>
              <w:t xml:space="preserve">, </w:t>
            </w:r>
            <w:r w:rsidR="00800E61" w:rsidRPr="00800E61">
              <w:rPr>
                <w:rFonts w:ascii="Times New Roman" w:eastAsia="Calibri" w:hAnsi="Times New Roman" w:cs="Times New Roman"/>
              </w:rPr>
              <w:t>предназначенный для использования в системах охлаждения современных высокопроизводительных, тяжело нагруженных двигателей</w:t>
            </w:r>
            <w:r w:rsidR="00591207">
              <w:rPr>
                <w:rFonts w:ascii="Times New Roman" w:eastAsia="Calibri" w:hAnsi="Times New Roman" w:cs="Times New Roman"/>
              </w:rPr>
              <w:t xml:space="preserve">. </w:t>
            </w:r>
            <w:r w:rsidR="00591207" w:rsidRPr="00591207">
              <w:rPr>
                <w:rFonts w:ascii="Times New Roman" w:eastAsia="Calibri" w:hAnsi="Times New Roman" w:cs="Times New Roman"/>
              </w:rPr>
              <w:t xml:space="preserve">Антифриз должен иметь </w:t>
            </w:r>
            <w:r w:rsidR="00591207" w:rsidRPr="00591207">
              <w:rPr>
                <w:rFonts w:ascii="Times New Roman" w:eastAsia="Calibri" w:hAnsi="Times New Roman" w:cs="Times New Roman"/>
              </w:rPr>
              <w:t>официальное подтверждение соответствия требованиям ASTM D6210</w:t>
            </w:r>
            <w:r w:rsidR="00591207">
              <w:rPr>
                <w:rFonts w:ascii="Times New Roman" w:eastAsia="Calibri" w:hAnsi="Times New Roman" w:cs="Times New Roman"/>
              </w:rPr>
              <w:t>.</w:t>
            </w:r>
          </w:p>
          <w:p w14:paraId="527A19B5" w14:textId="753D3DF6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Плотность г/см</w:t>
            </w:r>
            <w:r w:rsidRPr="00985B18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546DB4">
              <w:rPr>
                <w:rFonts w:ascii="Times New Roman" w:eastAsia="Calibri" w:hAnsi="Times New Roman" w:cs="Times New Roman"/>
              </w:rPr>
              <w:t>, при температуре 20</w:t>
            </w:r>
            <w:r w:rsidRPr="00546DB4">
              <w:rPr>
                <w:rFonts w:ascii="Times New Roman" w:eastAsia="Calibri" w:hAnsi="Times New Roman" w:cs="Times New Roman"/>
                <w:vertAlign w:val="superscript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>С:</w:t>
            </w:r>
            <w:r>
              <w:rPr>
                <w:rFonts w:ascii="Times New Roman" w:eastAsia="Calibri" w:hAnsi="Times New Roman" w:cs="Times New Roman"/>
              </w:rPr>
              <w:t xml:space="preserve"> не менее</w:t>
            </w:r>
            <w:r w:rsidRPr="00546DB4">
              <w:rPr>
                <w:rFonts w:ascii="Times New Roman" w:eastAsia="Calibri" w:hAnsi="Times New Roman" w:cs="Times New Roman"/>
              </w:rPr>
              <w:t xml:space="preserve"> 1,124</w:t>
            </w:r>
          </w:p>
          <w:p w14:paraId="31390680" w14:textId="002CDD04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 xml:space="preserve">Температура начала кристаллизации, </w:t>
            </w:r>
            <w:r w:rsidRPr="00546DB4">
              <w:rPr>
                <w:rFonts w:ascii="Times New Roman" w:eastAsia="Calibri" w:hAnsi="Times New Roman" w:cs="Times New Roman"/>
                <w:vertAlign w:val="superscript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 xml:space="preserve">С: </w:t>
            </w:r>
            <w:r>
              <w:rPr>
                <w:rFonts w:ascii="Times New Roman" w:eastAsia="Calibri" w:hAnsi="Times New Roman" w:cs="Times New Roman"/>
              </w:rPr>
              <w:t xml:space="preserve">не выше </w:t>
            </w:r>
            <w:r w:rsidRPr="00546DB4">
              <w:rPr>
                <w:rFonts w:ascii="Times New Roman" w:eastAsia="Calibri" w:hAnsi="Times New Roman" w:cs="Times New Roman"/>
              </w:rPr>
              <w:t>минус 40</w:t>
            </w:r>
          </w:p>
          <w:p w14:paraId="711A8E06" w14:textId="61BC62A0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Водородный показатель (pH):</w:t>
            </w:r>
            <w:r>
              <w:rPr>
                <w:rFonts w:ascii="Times New Roman" w:eastAsia="Calibri" w:hAnsi="Times New Roman" w:cs="Times New Roman"/>
              </w:rPr>
              <w:t xml:space="preserve"> не менее </w:t>
            </w:r>
            <w:r w:rsidRPr="00546DB4">
              <w:rPr>
                <w:rFonts w:ascii="Times New Roman" w:eastAsia="Calibri" w:hAnsi="Times New Roman" w:cs="Times New Roman"/>
              </w:rPr>
              <w:t>8,61</w:t>
            </w:r>
          </w:p>
          <w:p w14:paraId="4751E661" w14:textId="77777777" w:rsidR="00985B18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бочка</w:t>
            </w:r>
          </w:p>
          <w:p w14:paraId="1BAA2688" w14:textId="2C000336" w:rsidR="00985B18" w:rsidRPr="00C434AF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Объем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220л (220кг)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0054" w14:textId="44D15681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76F4" w14:textId="2DF05A1F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85B18" w:rsidRPr="002A064A" w14:paraId="4BEBD69A" w14:textId="77777777" w:rsidTr="00985B18">
        <w:trPr>
          <w:trHeight w:val="558"/>
        </w:trPr>
        <w:tc>
          <w:tcPr>
            <w:tcW w:w="567" w:type="dxa"/>
          </w:tcPr>
          <w:p w14:paraId="6473F9EB" w14:textId="3B98A346" w:rsidR="00985B18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</w:tcPr>
          <w:p w14:paraId="6BFD00D0" w14:textId="77777777" w:rsidR="00985B18" w:rsidRPr="00546DB4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DB4">
              <w:rPr>
                <w:rFonts w:ascii="Times New Roman" w:eastAsia="Times New Roman" w:hAnsi="Times New Roman" w:cs="Times New Roman"/>
                <w:lang w:eastAsia="ru-RU"/>
              </w:rPr>
              <w:t>Жидкость охлаждающая низкозамерзающая тосол "NIAGARA</w:t>
            </w:r>
          </w:p>
          <w:p w14:paraId="5047968B" w14:textId="0312FBB4" w:rsidR="00985B18" w:rsidRPr="00C434AF" w:rsidRDefault="00985B18" w:rsidP="0059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DB4">
              <w:rPr>
                <w:rFonts w:ascii="Times New Roman" w:eastAsia="Times New Roman" w:hAnsi="Times New Roman" w:cs="Times New Roman"/>
                <w:lang w:eastAsia="ru-RU"/>
              </w:rPr>
              <w:t xml:space="preserve">АМ-40 </w:t>
            </w:r>
            <w:r w:rsidR="00591207"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</w:tc>
        <w:tc>
          <w:tcPr>
            <w:tcW w:w="1417" w:type="dxa"/>
          </w:tcPr>
          <w:p w14:paraId="65673B18" w14:textId="26F35E42" w:rsidR="00985B18" w:rsidRPr="00C434AF" w:rsidRDefault="00985B18" w:rsidP="0054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B18">
              <w:rPr>
                <w:rFonts w:ascii="Times New Roman" w:eastAsia="Calibri" w:hAnsi="Times New Roman" w:cs="Times New Roman"/>
              </w:rPr>
              <w:t>20.59.41.000</w:t>
            </w:r>
          </w:p>
        </w:tc>
        <w:tc>
          <w:tcPr>
            <w:tcW w:w="4394" w:type="dxa"/>
          </w:tcPr>
          <w:p w14:paraId="505BBF3D" w14:textId="43CF94ED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Внешний вид: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6DB4">
              <w:rPr>
                <w:rFonts w:ascii="Times New Roman" w:eastAsia="Calibri" w:hAnsi="Times New Roman" w:cs="Times New Roman"/>
              </w:rPr>
              <w:t>Прозрачная окрашенная (голубая) жидкость без взвешенных или эмульгированных частиц</w:t>
            </w:r>
          </w:p>
          <w:p w14:paraId="0D0614F0" w14:textId="330F13A8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Плотность г/см3, при температуре 20</w:t>
            </w:r>
            <w:r w:rsidRPr="00546DB4">
              <w:rPr>
                <w:rFonts w:ascii="Times New Roman" w:eastAsia="Calibri" w:hAnsi="Times New Roman" w:cs="Times New Roman"/>
                <w:vertAlign w:val="superscript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 xml:space="preserve">С: </w:t>
            </w:r>
            <w:r>
              <w:rPr>
                <w:rFonts w:ascii="Times New Roman" w:eastAsia="Calibri" w:hAnsi="Times New Roman" w:cs="Times New Roman"/>
              </w:rPr>
              <w:t xml:space="preserve">не менее </w:t>
            </w:r>
            <w:r w:rsidRPr="00546DB4">
              <w:rPr>
                <w:rFonts w:ascii="Times New Roman" w:eastAsia="Calibri" w:hAnsi="Times New Roman" w:cs="Times New Roman"/>
              </w:rPr>
              <w:t>1,076</w:t>
            </w:r>
          </w:p>
          <w:p w14:paraId="5B2058D2" w14:textId="3671B354" w:rsidR="00985B18" w:rsidRPr="00546DB4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 xml:space="preserve">Температура начала кристаллизации, </w:t>
            </w:r>
            <w:r w:rsidRPr="00546DB4">
              <w:rPr>
                <w:rFonts w:ascii="Times New Roman" w:eastAsia="Calibri" w:hAnsi="Times New Roman" w:cs="Times New Roman"/>
                <w:vertAlign w:val="superscript"/>
              </w:rPr>
              <w:t>о</w:t>
            </w:r>
            <w:r w:rsidRPr="00546DB4">
              <w:rPr>
                <w:rFonts w:ascii="Times New Roman" w:eastAsia="Calibri" w:hAnsi="Times New Roman" w:cs="Times New Roman"/>
              </w:rPr>
              <w:t xml:space="preserve">С: </w:t>
            </w:r>
            <w:r>
              <w:rPr>
                <w:rFonts w:ascii="Times New Roman" w:eastAsia="Calibri" w:hAnsi="Times New Roman" w:cs="Times New Roman"/>
              </w:rPr>
              <w:t xml:space="preserve">не выше </w:t>
            </w:r>
            <w:r w:rsidRPr="00546DB4">
              <w:rPr>
                <w:rFonts w:ascii="Times New Roman" w:eastAsia="Calibri" w:hAnsi="Times New Roman" w:cs="Times New Roman"/>
              </w:rPr>
              <w:t>минус 40</w:t>
            </w:r>
          </w:p>
          <w:p w14:paraId="0160B56F" w14:textId="77777777" w:rsidR="00985B18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 xml:space="preserve">Водородный показатель (pH): </w:t>
            </w:r>
            <w:r>
              <w:rPr>
                <w:rFonts w:ascii="Times New Roman" w:eastAsia="Calibri" w:hAnsi="Times New Roman" w:cs="Times New Roman"/>
              </w:rPr>
              <w:t xml:space="preserve">не менее </w:t>
            </w:r>
            <w:r w:rsidRPr="00546DB4">
              <w:rPr>
                <w:rFonts w:ascii="Times New Roman" w:eastAsia="Calibri" w:hAnsi="Times New Roman" w:cs="Times New Roman"/>
              </w:rPr>
              <w:t>9,46</w:t>
            </w:r>
          </w:p>
          <w:p w14:paraId="761D148D" w14:textId="77777777" w:rsidR="00985B18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Тара- бочка</w:t>
            </w:r>
          </w:p>
          <w:p w14:paraId="4452F770" w14:textId="54AA4C06" w:rsidR="00985B18" w:rsidRPr="00C434AF" w:rsidRDefault="00985B18" w:rsidP="00546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Объем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220л (220кг)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56DC" w14:textId="644F1B9A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013B" w14:textId="49E2DD27" w:rsidR="00985B18" w:rsidRPr="00221643" w:rsidRDefault="00985B18" w:rsidP="0054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5B18" w:rsidRPr="002A064A" w14:paraId="3B9F6C03" w14:textId="77777777" w:rsidTr="00985B18">
        <w:trPr>
          <w:trHeight w:val="558"/>
        </w:trPr>
        <w:tc>
          <w:tcPr>
            <w:tcW w:w="567" w:type="dxa"/>
          </w:tcPr>
          <w:p w14:paraId="6B361148" w14:textId="02D8912A" w:rsidR="00985B18" w:rsidRDefault="00985B18" w:rsidP="00985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2127" w:type="dxa"/>
          </w:tcPr>
          <w:p w14:paraId="1441DAAA" w14:textId="0A4EE469" w:rsidR="00985B18" w:rsidRPr="00C434AF" w:rsidRDefault="00985B18" w:rsidP="0098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DB4">
              <w:rPr>
                <w:rFonts w:ascii="Times New Roman" w:eastAsia="Times New Roman" w:hAnsi="Times New Roman" w:cs="Times New Roman"/>
                <w:lang w:eastAsia="ru-RU"/>
              </w:rPr>
              <w:t xml:space="preserve">многоцелевая смазка 3504 LAVR - LV-40 </w:t>
            </w:r>
            <w:r w:rsidR="00591207"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</w:tc>
        <w:tc>
          <w:tcPr>
            <w:tcW w:w="1417" w:type="dxa"/>
          </w:tcPr>
          <w:p w14:paraId="3D6E67A0" w14:textId="23E01BA9" w:rsidR="00985B18" w:rsidRPr="00C434AF" w:rsidRDefault="00985B18" w:rsidP="00985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B18">
              <w:rPr>
                <w:rFonts w:ascii="Times New Roman" w:eastAsia="Calibri" w:hAnsi="Times New Roman" w:cs="Times New Roman"/>
              </w:rPr>
              <w:t>20.59.41.000</w:t>
            </w:r>
          </w:p>
        </w:tc>
        <w:tc>
          <w:tcPr>
            <w:tcW w:w="4394" w:type="dxa"/>
          </w:tcPr>
          <w:p w14:paraId="1DE568D3" w14:textId="77777777" w:rsidR="00985B18" w:rsidRDefault="00985B18" w:rsidP="00985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Многофункциональное средство для вытеснения влаги, защиты от коррозии, устранения скрипов и заеданий, смазывания любых узлов и механизмов.</w:t>
            </w:r>
          </w:p>
          <w:p w14:paraId="3E29EE17" w14:textId="7C799304" w:rsidR="00985B18" w:rsidRPr="00546DB4" w:rsidRDefault="00985B18" w:rsidP="00985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Тип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6DB4">
              <w:rPr>
                <w:rFonts w:ascii="Times New Roman" w:eastAsia="Calibri" w:hAnsi="Times New Roman" w:cs="Times New Roman"/>
              </w:rPr>
              <w:t>спрей/аэрозоль</w:t>
            </w:r>
          </w:p>
          <w:p w14:paraId="65C7FB09" w14:textId="70C1DF24" w:rsidR="00985B18" w:rsidRPr="00546DB4" w:rsidRDefault="00985B18" w:rsidP="00985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Объем</w:t>
            </w:r>
            <w:r>
              <w:rPr>
                <w:rFonts w:ascii="Times New Roman" w:eastAsia="Calibri" w:hAnsi="Times New Roman" w:cs="Times New Roman"/>
              </w:rPr>
              <w:t xml:space="preserve">- не менее </w:t>
            </w:r>
            <w:r w:rsidRPr="00546DB4">
              <w:rPr>
                <w:rFonts w:ascii="Times New Roman" w:eastAsia="Calibri" w:hAnsi="Times New Roman" w:cs="Times New Roman"/>
              </w:rPr>
              <w:t>0.65 л</w:t>
            </w:r>
          </w:p>
          <w:p w14:paraId="61A5353C" w14:textId="3523F4FA" w:rsidR="00985B18" w:rsidRPr="00546DB4" w:rsidRDefault="00985B18" w:rsidP="00985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Основа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6DB4">
              <w:rPr>
                <w:rFonts w:ascii="Times New Roman" w:eastAsia="Calibri" w:hAnsi="Times New Roman" w:cs="Times New Roman"/>
              </w:rPr>
              <w:t>алифатические углеводороды</w:t>
            </w:r>
          </w:p>
          <w:p w14:paraId="4F8A43FC" w14:textId="2AE6C3E8" w:rsidR="00985B18" w:rsidRPr="00C434AF" w:rsidRDefault="00985B18" w:rsidP="00985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6DB4">
              <w:rPr>
                <w:rFonts w:ascii="Times New Roman" w:eastAsia="Calibri" w:hAnsi="Times New Roman" w:cs="Times New Roman"/>
              </w:rPr>
              <w:t>Тип упаковки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6DB4">
              <w:rPr>
                <w:rFonts w:ascii="Times New Roman" w:eastAsia="Calibri" w:hAnsi="Times New Roman" w:cs="Times New Roman"/>
              </w:rPr>
              <w:t>аэрозольный баллон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F2BE" w14:textId="1CCB9171" w:rsidR="00985B18" w:rsidRPr="00221643" w:rsidRDefault="00985B18" w:rsidP="0098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0E7C" w14:textId="6108EC49" w:rsidR="00985B18" w:rsidRPr="00221643" w:rsidRDefault="00985B18" w:rsidP="0098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14:paraId="622DD932" w14:textId="77777777" w:rsidR="00324F07" w:rsidRDefault="00324F07" w:rsidP="00A7343A">
      <w:pPr>
        <w:spacing w:after="0" w:line="240" w:lineRule="auto"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4226D905" w14:textId="23610BB5" w:rsidR="00BC4120" w:rsidRPr="00324F07" w:rsidRDefault="002A064A" w:rsidP="00A7343A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  <w:r w:rsidRPr="001C039E">
        <w:rPr>
          <w:rFonts w:ascii="Times New Roman" w:eastAsia="Calibri" w:hAnsi="Times New Roman" w:cs="Times New Roman"/>
          <w:b/>
          <w:highlight w:val="yellow"/>
        </w:rPr>
        <w:t>2. Место поставки товара</w:t>
      </w:r>
      <w:r w:rsidRPr="00985B18">
        <w:rPr>
          <w:rFonts w:ascii="Times New Roman" w:eastAsia="Calibri" w:hAnsi="Times New Roman" w:cs="Times New Roman"/>
          <w:b/>
          <w:highlight w:val="yellow"/>
        </w:rPr>
        <w:t xml:space="preserve">: </w:t>
      </w:r>
      <w:bookmarkEnd w:id="0"/>
      <w:r w:rsidR="00985B18" w:rsidRPr="00985B18">
        <w:rPr>
          <w:rFonts w:ascii="Times New Roman" w:eastAsia="Calibri" w:hAnsi="Times New Roman" w:cs="Times New Roman"/>
          <w:highlight w:val="yellow"/>
        </w:rPr>
        <w:t>667010, РЕСПУБЛИКА ТЫВА,</w:t>
      </w:r>
      <w:r w:rsidR="004A4A82">
        <w:rPr>
          <w:rFonts w:ascii="Times New Roman" w:eastAsia="Calibri" w:hAnsi="Times New Roman" w:cs="Times New Roman"/>
          <w:highlight w:val="yellow"/>
        </w:rPr>
        <w:t xml:space="preserve"> пгт. Каа-Хем, ул. Кирова д.1а</w:t>
      </w:r>
    </w:p>
    <w:p w14:paraId="418B6CCF" w14:textId="5534980B" w:rsidR="00BC4120" w:rsidRDefault="002A064A" w:rsidP="00A734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4F07">
        <w:rPr>
          <w:rFonts w:ascii="Times New Roman" w:eastAsia="Calibri" w:hAnsi="Times New Roman" w:cs="Times New Roman"/>
          <w:b/>
          <w:highlight w:val="yellow"/>
        </w:rPr>
        <w:t xml:space="preserve">3. Сроки поставки товара: </w:t>
      </w:r>
      <w:r w:rsidR="00BC4120" w:rsidRPr="00324F07">
        <w:rPr>
          <w:rFonts w:ascii="Times New Roman" w:eastAsia="Calibri" w:hAnsi="Times New Roman" w:cs="Times New Roman"/>
          <w:highlight w:val="yellow"/>
        </w:rPr>
        <w:t xml:space="preserve">с момента заключения договора </w:t>
      </w:r>
      <w:r w:rsidR="00324F07" w:rsidRPr="00324F07">
        <w:rPr>
          <w:rFonts w:ascii="Times New Roman" w:eastAsia="Calibri" w:hAnsi="Times New Roman" w:cs="Times New Roman"/>
          <w:highlight w:val="yellow"/>
        </w:rPr>
        <w:t xml:space="preserve">в течение </w:t>
      </w:r>
      <w:r w:rsidR="00985B18">
        <w:rPr>
          <w:rFonts w:ascii="Times New Roman" w:eastAsia="Calibri" w:hAnsi="Times New Roman" w:cs="Times New Roman"/>
          <w:highlight w:val="yellow"/>
        </w:rPr>
        <w:t>14</w:t>
      </w:r>
      <w:r w:rsidR="00324F07" w:rsidRPr="00324F07">
        <w:rPr>
          <w:rFonts w:ascii="Times New Roman" w:eastAsia="Calibri" w:hAnsi="Times New Roman" w:cs="Times New Roman"/>
          <w:highlight w:val="yellow"/>
        </w:rPr>
        <w:t xml:space="preserve"> календарных дней</w:t>
      </w:r>
      <w:r w:rsidR="009B695C" w:rsidRPr="00324F07">
        <w:rPr>
          <w:rFonts w:ascii="Times New Roman" w:eastAsia="Calibri" w:hAnsi="Times New Roman" w:cs="Times New Roman"/>
          <w:highlight w:val="yellow"/>
        </w:rPr>
        <w:t>.</w:t>
      </w:r>
      <w:r w:rsidR="00BC4120" w:rsidRPr="00BC4120">
        <w:rPr>
          <w:rFonts w:ascii="Times New Roman" w:eastAsia="Calibri" w:hAnsi="Times New Roman" w:cs="Times New Roman"/>
        </w:rPr>
        <w:t xml:space="preserve"> </w:t>
      </w:r>
    </w:p>
    <w:p w14:paraId="52D77488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521F0">
        <w:rPr>
          <w:rFonts w:ascii="Times New Roman" w:eastAsia="Calibri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2E9E5A27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BF54E5B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</w:t>
      </w:r>
      <w:r w:rsidRPr="00C521F0">
        <w:rPr>
          <w:rFonts w:ascii="Times New Roman" w:eastAsia="Calibri" w:hAnsi="Times New Roman" w:cs="Times New Roman"/>
        </w:rPr>
        <w:lastRenderedPageBreak/>
        <w:t>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CCBB7C6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E56020C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499350B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94A0B1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521F0">
        <w:rPr>
          <w:rFonts w:ascii="Times New Roman" w:eastAsia="Calibri" w:hAnsi="Times New Roman" w:cs="Times New Roman"/>
          <w:b/>
          <w:bCs/>
        </w:rPr>
        <w:t>5. Требования к упаковке и маркировке поставляемого товара:</w:t>
      </w:r>
    </w:p>
    <w:p w14:paraId="64E57AE5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2A87FCD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253BC8CC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192EE1D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CC58441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521F0">
        <w:rPr>
          <w:rFonts w:ascii="Times New Roman" w:eastAsia="Calibri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406FBAE2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9614C7E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4C02FD3" w14:textId="77777777" w:rsidR="00C521F0" w:rsidRPr="00C521F0" w:rsidRDefault="00C521F0" w:rsidP="00C521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21F0">
        <w:rPr>
          <w:rFonts w:ascii="Times New Roman" w:eastAsia="Calibri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  <w:bookmarkStart w:id="1" w:name="_GoBack"/>
      <w:bookmarkEnd w:id="1"/>
    </w:p>
    <w:sectPr w:rsidR="00C521F0" w:rsidRPr="00C5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95F40" w14:textId="77777777" w:rsidR="003911BA" w:rsidRDefault="003911BA" w:rsidP="000010E7">
      <w:pPr>
        <w:spacing w:after="0" w:line="240" w:lineRule="auto"/>
      </w:pPr>
      <w:r>
        <w:separator/>
      </w:r>
    </w:p>
  </w:endnote>
  <w:endnote w:type="continuationSeparator" w:id="0">
    <w:p w14:paraId="63BA6256" w14:textId="77777777" w:rsidR="003911BA" w:rsidRDefault="003911BA" w:rsidP="0000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EC07C" w14:textId="77777777" w:rsidR="003911BA" w:rsidRDefault="003911BA" w:rsidP="000010E7">
      <w:pPr>
        <w:spacing w:after="0" w:line="240" w:lineRule="auto"/>
      </w:pPr>
      <w:r>
        <w:separator/>
      </w:r>
    </w:p>
  </w:footnote>
  <w:footnote w:type="continuationSeparator" w:id="0">
    <w:p w14:paraId="1403CB5D" w14:textId="77777777" w:rsidR="003911BA" w:rsidRDefault="003911BA" w:rsidP="0000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6E5A"/>
    <w:multiLevelType w:val="hybridMultilevel"/>
    <w:tmpl w:val="6B6A637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4C"/>
    <w:rsid w:val="000010E7"/>
    <w:rsid w:val="000071B4"/>
    <w:rsid w:val="00022646"/>
    <w:rsid w:val="00037F97"/>
    <w:rsid w:val="000708C9"/>
    <w:rsid w:val="000B1EFA"/>
    <w:rsid w:val="00101C47"/>
    <w:rsid w:val="001474CE"/>
    <w:rsid w:val="001562D1"/>
    <w:rsid w:val="00171D07"/>
    <w:rsid w:val="00185EEE"/>
    <w:rsid w:val="001C039E"/>
    <w:rsid w:val="001C75D0"/>
    <w:rsid w:val="001E6770"/>
    <w:rsid w:val="00211DDF"/>
    <w:rsid w:val="00221643"/>
    <w:rsid w:val="0026446E"/>
    <w:rsid w:val="00274500"/>
    <w:rsid w:val="002952A1"/>
    <w:rsid w:val="002A064A"/>
    <w:rsid w:val="002A768E"/>
    <w:rsid w:val="00316DDC"/>
    <w:rsid w:val="00324F07"/>
    <w:rsid w:val="00333F3E"/>
    <w:rsid w:val="003911BA"/>
    <w:rsid w:val="003A1321"/>
    <w:rsid w:val="00442850"/>
    <w:rsid w:val="0046568D"/>
    <w:rsid w:val="00470ACD"/>
    <w:rsid w:val="004A4A82"/>
    <w:rsid w:val="004D383D"/>
    <w:rsid w:val="00500A33"/>
    <w:rsid w:val="00525C05"/>
    <w:rsid w:val="00525C12"/>
    <w:rsid w:val="00532F1A"/>
    <w:rsid w:val="00546DB4"/>
    <w:rsid w:val="00591207"/>
    <w:rsid w:val="005C3BA2"/>
    <w:rsid w:val="005E5113"/>
    <w:rsid w:val="005E7751"/>
    <w:rsid w:val="006130F2"/>
    <w:rsid w:val="0062401E"/>
    <w:rsid w:val="00624DFD"/>
    <w:rsid w:val="006258FF"/>
    <w:rsid w:val="00636991"/>
    <w:rsid w:val="006453D4"/>
    <w:rsid w:val="006765AC"/>
    <w:rsid w:val="00676AF7"/>
    <w:rsid w:val="00682B8D"/>
    <w:rsid w:val="00687522"/>
    <w:rsid w:val="0069331E"/>
    <w:rsid w:val="00717A5B"/>
    <w:rsid w:val="0073044C"/>
    <w:rsid w:val="007B4B29"/>
    <w:rsid w:val="007E0A7B"/>
    <w:rsid w:val="007E6A2A"/>
    <w:rsid w:val="00800E61"/>
    <w:rsid w:val="00805C3E"/>
    <w:rsid w:val="008812EC"/>
    <w:rsid w:val="008B0A28"/>
    <w:rsid w:val="008B67B5"/>
    <w:rsid w:val="008C678E"/>
    <w:rsid w:val="008E1821"/>
    <w:rsid w:val="008E4712"/>
    <w:rsid w:val="008E73D5"/>
    <w:rsid w:val="008F07FE"/>
    <w:rsid w:val="00912D8F"/>
    <w:rsid w:val="0092271D"/>
    <w:rsid w:val="00923D06"/>
    <w:rsid w:val="00985B18"/>
    <w:rsid w:val="009B695C"/>
    <w:rsid w:val="009F5DED"/>
    <w:rsid w:val="00A168CE"/>
    <w:rsid w:val="00A23FFF"/>
    <w:rsid w:val="00A7343A"/>
    <w:rsid w:val="00A9409E"/>
    <w:rsid w:val="00B037A1"/>
    <w:rsid w:val="00B3700C"/>
    <w:rsid w:val="00BC3875"/>
    <w:rsid w:val="00BC4120"/>
    <w:rsid w:val="00BC46EC"/>
    <w:rsid w:val="00C36F29"/>
    <w:rsid w:val="00C434AF"/>
    <w:rsid w:val="00C51D5A"/>
    <w:rsid w:val="00C521F0"/>
    <w:rsid w:val="00C557B1"/>
    <w:rsid w:val="00CA7CCF"/>
    <w:rsid w:val="00CC5F26"/>
    <w:rsid w:val="00CE52B5"/>
    <w:rsid w:val="00D01A51"/>
    <w:rsid w:val="00D6161E"/>
    <w:rsid w:val="00D746AF"/>
    <w:rsid w:val="00D8729B"/>
    <w:rsid w:val="00D93463"/>
    <w:rsid w:val="00D96D5F"/>
    <w:rsid w:val="00DB732F"/>
    <w:rsid w:val="00DE382C"/>
    <w:rsid w:val="00E23458"/>
    <w:rsid w:val="00E411A1"/>
    <w:rsid w:val="00E46E2B"/>
    <w:rsid w:val="00E61DD5"/>
    <w:rsid w:val="00EB0205"/>
    <w:rsid w:val="00ED5A4B"/>
    <w:rsid w:val="00ED66D4"/>
    <w:rsid w:val="00F20EA3"/>
    <w:rsid w:val="00F93727"/>
    <w:rsid w:val="00F9726C"/>
    <w:rsid w:val="00FC59E6"/>
    <w:rsid w:val="00FF53CE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695"/>
  <w15:chartTrackingRefBased/>
  <w15:docId w15:val="{7BD96483-C18D-435B-A351-25D3CFCE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F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0E7"/>
  </w:style>
  <w:style w:type="paragraph" w:styleId="a6">
    <w:name w:val="footer"/>
    <w:basedOn w:val="a"/>
    <w:link w:val="a7"/>
    <w:uiPriority w:val="99"/>
    <w:unhideWhenUsed/>
    <w:rsid w:val="0000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</dc:creator>
  <cp:keywords/>
  <dc:description/>
  <cp:lastModifiedBy>Администратор</cp:lastModifiedBy>
  <cp:revision>2</cp:revision>
  <dcterms:created xsi:type="dcterms:W3CDTF">2026-03-23T17:33:00Z</dcterms:created>
  <dcterms:modified xsi:type="dcterms:W3CDTF">2026-03-23T17:33:00Z</dcterms:modified>
</cp:coreProperties>
</file>