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A517C2" w:rsidRDefault="00B935D1" w:rsidP="007013EC">
      <w:pPr>
        <w:widowControl w:val="0"/>
        <w:spacing w:after="0" w:line="240" w:lineRule="auto"/>
        <w:jc w:val="both"/>
        <w:rPr>
          <w:rFonts w:ascii="Times New Roman" w:eastAsia="Times New Roman" w:hAnsi="Times New Roman" w:cs="Times New Roman"/>
          <w:bCs/>
          <w:sz w:val="24"/>
          <w:szCs w:val="24"/>
          <w:lang w:eastAsia="ru-RU"/>
        </w:rPr>
      </w:pPr>
    </w:p>
    <w:p w14:paraId="499C4CA5" w14:textId="77777777" w:rsidR="006F3D2E" w:rsidRPr="00A517C2" w:rsidRDefault="006F3D2E" w:rsidP="007013EC">
      <w:pPr>
        <w:spacing w:after="0" w:line="240" w:lineRule="auto"/>
        <w:jc w:val="right"/>
        <w:rPr>
          <w:rFonts w:ascii="Times New Roman" w:hAnsi="Times New Roman" w:cs="Times New Roman"/>
          <w:sz w:val="24"/>
          <w:szCs w:val="24"/>
        </w:rPr>
      </w:pPr>
      <w:r w:rsidRPr="00A517C2">
        <w:rPr>
          <w:rFonts w:ascii="Times New Roman" w:hAnsi="Times New Roman" w:cs="Times New Roman"/>
          <w:sz w:val="24"/>
          <w:szCs w:val="24"/>
        </w:rPr>
        <w:t xml:space="preserve">Утверждаю: Директор </w:t>
      </w:r>
    </w:p>
    <w:p w14:paraId="0C354357" w14:textId="77777777" w:rsidR="006F3D2E" w:rsidRPr="00A517C2" w:rsidRDefault="006F3D2E" w:rsidP="007013EC">
      <w:pPr>
        <w:spacing w:after="0" w:line="240" w:lineRule="auto"/>
        <w:jc w:val="right"/>
        <w:rPr>
          <w:rFonts w:ascii="Times New Roman" w:hAnsi="Times New Roman" w:cs="Times New Roman"/>
          <w:sz w:val="24"/>
          <w:szCs w:val="24"/>
        </w:rPr>
      </w:pPr>
      <w:r w:rsidRPr="00A517C2">
        <w:rPr>
          <w:rFonts w:ascii="Times New Roman" w:hAnsi="Times New Roman" w:cs="Times New Roman"/>
          <w:sz w:val="24"/>
          <w:szCs w:val="24"/>
        </w:rPr>
        <w:t>МУП «</w:t>
      </w:r>
      <w:proofErr w:type="spellStart"/>
      <w:r w:rsidRPr="00A517C2">
        <w:rPr>
          <w:rFonts w:ascii="Times New Roman" w:hAnsi="Times New Roman" w:cs="Times New Roman"/>
          <w:sz w:val="24"/>
          <w:szCs w:val="24"/>
        </w:rPr>
        <w:t>Шелеховские</w:t>
      </w:r>
      <w:proofErr w:type="spellEnd"/>
      <w:r w:rsidRPr="00A517C2">
        <w:rPr>
          <w:rFonts w:ascii="Times New Roman" w:hAnsi="Times New Roman" w:cs="Times New Roman"/>
          <w:sz w:val="24"/>
          <w:szCs w:val="24"/>
        </w:rPr>
        <w:t xml:space="preserve"> тепловые сети»</w:t>
      </w:r>
    </w:p>
    <w:p w14:paraId="72651B92" w14:textId="77777777" w:rsidR="006F3D2E" w:rsidRPr="00A517C2" w:rsidRDefault="006F3D2E" w:rsidP="007013EC">
      <w:pPr>
        <w:spacing w:after="0" w:line="240" w:lineRule="auto"/>
        <w:jc w:val="right"/>
        <w:rPr>
          <w:rFonts w:ascii="Times New Roman" w:hAnsi="Times New Roman" w:cs="Times New Roman"/>
          <w:sz w:val="24"/>
          <w:szCs w:val="24"/>
        </w:rPr>
      </w:pPr>
    </w:p>
    <w:p w14:paraId="2BDFAE5F" w14:textId="77777777" w:rsidR="006F3D2E" w:rsidRPr="00A517C2" w:rsidRDefault="006F3D2E" w:rsidP="007013EC">
      <w:pPr>
        <w:spacing w:after="0" w:line="240" w:lineRule="auto"/>
        <w:jc w:val="right"/>
        <w:rPr>
          <w:rFonts w:ascii="Times New Roman" w:hAnsi="Times New Roman" w:cs="Times New Roman"/>
          <w:sz w:val="24"/>
          <w:szCs w:val="24"/>
        </w:rPr>
      </w:pPr>
      <w:r w:rsidRPr="00A517C2">
        <w:rPr>
          <w:rFonts w:ascii="Times New Roman" w:hAnsi="Times New Roman" w:cs="Times New Roman"/>
          <w:sz w:val="24"/>
          <w:szCs w:val="24"/>
        </w:rPr>
        <w:t>_______________    А. А. Исмагилов</w:t>
      </w:r>
    </w:p>
    <w:p w14:paraId="3F312F94" w14:textId="7578FB5A" w:rsidR="006F3D2E" w:rsidRPr="00A517C2" w:rsidRDefault="006F3D2E" w:rsidP="007013EC">
      <w:pPr>
        <w:spacing w:after="0" w:line="240" w:lineRule="auto"/>
        <w:jc w:val="right"/>
        <w:rPr>
          <w:rFonts w:ascii="Times New Roman" w:hAnsi="Times New Roman" w:cs="Times New Roman"/>
          <w:sz w:val="24"/>
          <w:szCs w:val="24"/>
        </w:rPr>
      </w:pPr>
      <w:r w:rsidRPr="00A517C2">
        <w:rPr>
          <w:rFonts w:ascii="Times New Roman" w:hAnsi="Times New Roman" w:cs="Times New Roman"/>
          <w:sz w:val="24"/>
          <w:szCs w:val="24"/>
        </w:rPr>
        <w:t>«</w:t>
      </w:r>
      <w:r w:rsidR="00433869" w:rsidRPr="00A517C2">
        <w:rPr>
          <w:rFonts w:ascii="Times New Roman" w:hAnsi="Times New Roman" w:cs="Times New Roman"/>
          <w:sz w:val="24"/>
          <w:szCs w:val="24"/>
        </w:rPr>
        <w:t>07</w:t>
      </w:r>
      <w:r w:rsidRPr="00A517C2">
        <w:rPr>
          <w:rFonts w:ascii="Times New Roman" w:hAnsi="Times New Roman" w:cs="Times New Roman"/>
          <w:sz w:val="24"/>
          <w:szCs w:val="24"/>
        </w:rPr>
        <w:t>» апреля 2026 года</w:t>
      </w:r>
    </w:p>
    <w:p w14:paraId="3C13A90F" w14:textId="77777777" w:rsidR="00B935D1" w:rsidRPr="00A517C2" w:rsidRDefault="00B935D1" w:rsidP="007013EC">
      <w:pPr>
        <w:widowControl w:val="0"/>
        <w:spacing w:after="0" w:line="240" w:lineRule="auto"/>
        <w:jc w:val="both"/>
        <w:rPr>
          <w:rFonts w:ascii="Times New Roman" w:eastAsia="Times New Roman" w:hAnsi="Times New Roman" w:cs="Times New Roman"/>
          <w:b/>
          <w:bCs/>
          <w:sz w:val="24"/>
          <w:szCs w:val="24"/>
          <w:lang w:eastAsia="ru-RU"/>
        </w:rPr>
      </w:pPr>
    </w:p>
    <w:p w14:paraId="1416B27E"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45CA5461" w14:textId="17ACA6F6" w:rsidR="00B935D1" w:rsidRPr="00A517C2" w:rsidRDefault="00B935D1" w:rsidP="007013EC">
      <w:pPr>
        <w:widowControl w:val="0"/>
        <w:spacing w:after="0" w:line="240" w:lineRule="auto"/>
        <w:jc w:val="center"/>
        <w:rPr>
          <w:rFonts w:ascii="Times New Roman" w:eastAsia="Times New Roman" w:hAnsi="Times New Roman" w:cs="Times New Roman"/>
          <w:b/>
          <w:bCs/>
          <w:sz w:val="24"/>
          <w:szCs w:val="24"/>
          <w:lang w:eastAsia="ru-RU"/>
        </w:rPr>
      </w:pPr>
    </w:p>
    <w:p w14:paraId="558DF386" w14:textId="41C43272"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1ED0264B" w14:textId="3259CDC9"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3A3856E3" w14:textId="1E6A0527"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645475F8" w14:textId="173E8BE7"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5589EA78" w14:textId="26F4D75C"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19F6AF21" w14:textId="27A93C23"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2274D891" w14:textId="77A501F2"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1048A7DD" w14:textId="4E5C8201"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4DF44D75" w14:textId="304C6D54"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7F0AF199" w14:textId="61E382BA"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701AF50E" w14:textId="553811F8"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631648E8" w14:textId="77777777" w:rsidR="00EE7A23" w:rsidRPr="00A517C2" w:rsidRDefault="00EE7A23" w:rsidP="007013EC">
      <w:pPr>
        <w:widowControl w:val="0"/>
        <w:spacing w:after="0" w:line="240" w:lineRule="auto"/>
        <w:jc w:val="center"/>
        <w:rPr>
          <w:rFonts w:ascii="Times New Roman" w:eastAsia="Times New Roman" w:hAnsi="Times New Roman" w:cs="Times New Roman"/>
          <w:b/>
          <w:bCs/>
          <w:sz w:val="24"/>
          <w:szCs w:val="24"/>
          <w:lang w:eastAsia="ru-RU"/>
        </w:rPr>
      </w:pPr>
    </w:p>
    <w:p w14:paraId="7E13E773" w14:textId="77777777" w:rsidR="00B935D1" w:rsidRPr="00A517C2" w:rsidRDefault="00B935D1" w:rsidP="007013EC">
      <w:pPr>
        <w:widowControl w:val="0"/>
        <w:spacing w:after="0" w:line="240" w:lineRule="auto"/>
        <w:jc w:val="center"/>
        <w:rPr>
          <w:rFonts w:ascii="Times New Roman" w:eastAsia="Times New Roman" w:hAnsi="Times New Roman" w:cs="Times New Roman"/>
          <w:b/>
          <w:bCs/>
          <w:sz w:val="24"/>
          <w:szCs w:val="24"/>
          <w:lang w:eastAsia="ru-RU"/>
        </w:rPr>
      </w:pPr>
    </w:p>
    <w:p w14:paraId="79499A2D" w14:textId="77777777" w:rsidR="00EE7A23" w:rsidRPr="00A517C2" w:rsidRDefault="00653E09" w:rsidP="007013EC">
      <w:pPr>
        <w:widowControl w:val="0"/>
        <w:spacing w:after="0" w:line="240" w:lineRule="auto"/>
        <w:jc w:val="center"/>
        <w:rPr>
          <w:rFonts w:ascii="Times New Roman" w:eastAsia="Times New Roman" w:hAnsi="Times New Roman" w:cs="Times New Roman"/>
          <w:b/>
          <w:bCs/>
          <w:sz w:val="24"/>
          <w:szCs w:val="24"/>
          <w:lang w:eastAsia="ru-RU"/>
        </w:rPr>
      </w:pPr>
      <w:r w:rsidRPr="00A517C2">
        <w:rPr>
          <w:rFonts w:ascii="Times New Roman" w:eastAsia="Times New Roman" w:hAnsi="Times New Roman" w:cs="Times New Roman"/>
          <w:b/>
          <w:bCs/>
          <w:sz w:val="24"/>
          <w:szCs w:val="24"/>
          <w:lang w:eastAsia="ru-RU"/>
        </w:rPr>
        <w:t xml:space="preserve">ДОКУМЕНТАЦИЯ </w:t>
      </w:r>
      <w:r w:rsidR="0054310E" w:rsidRPr="00A517C2">
        <w:rPr>
          <w:rFonts w:ascii="Times New Roman" w:eastAsia="Times New Roman" w:hAnsi="Times New Roman" w:cs="Times New Roman"/>
          <w:b/>
          <w:bCs/>
          <w:sz w:val="24"/>
          <w:szCs w:val="24"/>
          <w:lang w:eastAsia="ru-RU"/>
        </w:rPr>
        <w:t>(ИЗВЕЩЕНИЕ)</w:t>
      </w:r>
      <w:r w:rsidR="00CD6114" w:rsidRPr="00A517C2">
        <w:rPr>
          <w:rStyle w:val="aff0"/>
          <w:rFonts w:ascii="Times New Roman" w:eastAsia="Times New Roman" w:hAnsi="Times New Roman" w:cs="Times New Roman"/>
          <w:b/>
          <w:bCs/>
          <w:sz w:val="24"/>
          <w:szCs w:val="24"/>
          <w:lang w:eastAsia="ru-RU"/>
        </w:rPr>
        <w:footnoteReference w:id="1"/>
      </w:r>
      <w:r w:rsidR="0054310E" w:rsidRPr="00A517C2">
        <w:rPr>
          <w:rFonts w:ascii="Times New Roman" w:eastAsia="Times New Roman" w:hAnsi="Times New Roman" w:cs="Times New Roman"/>
          <w:b/>
          <w:bCs/>
          <w:sz w:val="24"/>
          <w:szCs w:val="24"/>
          <w:lang w:eastAsia="ru-RU"/>
        </w:rPr>
        <w:t xml:space="preserve"> </w:t>
      </w:r>
      <w:r w:rsidRPr="00A517C2">
        <w:rPr>
          <w:rFonts w:ascii="Times New Roman" w:eastAsia="Times New Roman" w:hAnsi="Times New Roman" w:cs="Times New Roman"/>
          <w:b/>
          <w:bCs/>
          <w:sz w:val="24"/>
          <w:szCs w:val="24"/>
          <w:lang w:eastAsia="ru-RU"/>
        </w:rPr>
        <w:t>О</w:t>
      </w:r>
      <w:r w:rsidR="00EE7A23" w:rsidRPr="00A517C2">
        <w:rPr>
          <w:rFonts w:ascii="Times New Roman" w:eastAsia="Times New Roman" w:hAnsi="Times New Roman" w:cs="Times New Roman"/>
          <w:b/>
          <w:bCs/>
          <w:sz w:val="24"/>
          <w:szCs w:val="24"/>
          <w:lang w:eastAsia="ru-RU"/>
        </w:rPr>
        <w:t xml:space="preserve"> ПРОВЕДЕНИИ </w:t>
      </w:r>
    </w:p>
    <w:p w14:paraId="5CA31B4A" w14:textId="47894C86" w:rsidR="00B935D1" w:rsidRPr="00A517C2" w:rsidRDefault="00653E09" w:rsidP="007013EC">
      <w:pPr>
        <w:widowControl w:val="0"/>
        <w:spacing w:after="0" w:line="240" w:lineRule="auto"/>
        <w:jc w:val="center"/>
        <w:rPr>
          <w:rFonts w:ascii="Times New Roman" w:eastAsia="Times New Roman" w:hAnsi="Times New Roman" w:cs="Times New Roman"/>
          <w:b/>
          <w:bCs/>
          <w:sz w:val="24"/>
          <w:szCs w:val="24"/>
          <w:lang w:eastAsia="ru-RU"/>
        </w:rPr>
      </w:pPr>
      <w:r w:rsidRPr="00A517C2">
        <w:rPr>
          <w:rFonts w:ascii="Times New Roman" w:eastAsia="Times New Roman" w:hAnsi="Times New Roman" w:cs="Times New Roman"/>
          <w:b/>
          <w:bCs/>
          <w:sz w:val="24"/>
          <w:szCs w:val="24"/>
          <w:lang w:eastAsia="ru-RU"/>
        </w:rPr>
        <w:t>АУКЦИОН</w:t>
      </w:r>
      <w:r w:rsidR="00EE7A23" w:rsidRPr="00A517C2">
        <w:rPr>
          <w:rFonts w:ascii="Times New Roman" w:eastAsia="Times New Roman" w:hAnsi="Times New Roman" w:cs="Times New Roman"/>
          <w:b/>
          <w:bCs/>
          <w:sz w:val="24"/>
          <w:szCs w:val="24"/>
          <w:lang w:eastAsia="ru-RU"/>
        </w:rPr>
        <w:t>А</w:t>
      </w:r>
      <w:r w:rsidRPr="00A517C2">
        <w:rPr>
          <w:rFonts w:ascii="Times New Roman" w:eastAsia="Times New Roman" w:hAnsi="Times New Roman" w:cs="Times New Roman"/>
          <w:b/>
          <w:bCs/>
          <w:sz w:val="24"/>
          <w:szCs w:val="24"/>
          <w:lang w:eastAsia="ru-RU"/>
        </w:rPr>
        <w:t xml:space="preserve"> В ЭЛЕКТРОННОЙ ФОРМЕ</w:t>
      </w:r>
    </w:p>
    <w:p w14:paraId="16555DE5" w14:textId="497922DC" w:rsidR="00B23783" w:rsidRPr="00A517C2" w:rsidRDefault="00B23783" w:rsidP="007013EC">
      <w:pPr>
        <w:widowControl w:val="0"/>
        <w:spacing w:after="0" w:line="240" w:lineRule="auto"/>
        <w:jc w:val="center"/>
        <w:rPr>
          <w:rFonts w:ascii="Times New Roman" w:eastAsia="Times New Roman" w:hAnsi="Times New Roman" w:cs="Times New Roman"/>
          <w:b/>
          <w:sz w:val="24"/>
          <w:szCs w:val="24"/>
          <w:u w:val="single"/>
          <w:lang w:eastAsia="ru-RU"/>
        </w:rPr>
      </w:pPr>
      <w:r w:rsidRPr="00A517C2">
        <w:rPr>
          <w:rFonts w:ascii="Times New Roman" w:eastAsia="Calibri" w:hAnsi="Times New Roman" w:cs="Times New Roman"/>
          <w:b/>
          <w:color w:val="000000"/>
          <w:sz w:val="24"/>
          <w:szCs w:val="24"/>
          <w:u w:val="single"/>
        </w:rPr>
        <w:t xml:space="preserve">на </w:t>
      </w:r>
      <w:r w:rsidR="00060C04" w:rsidRPr="00A517C2">
        <w:rPr>
          <w:rFonts w:ascii="Times New Roman" w:eastAsia="Calibri" w:hAnsi="Times New Roman" w:cs="Times New Roman"/>
          <w:b/>
          <w:color w:val="000000"/>
          <w:sz w:val="24"/>
          <w:szCs w:val="24"/>
          <w:u w:val="single"/>
        </w:rPr>
        <w:t>поставку авто</w:t>
      </w:r>
      <w:r w:rsidR="00382D5D" w:rsidRPr="00A517C2">
        <w:rPr>
          <w:rFonts w:ascii="Times New Roman" w:eastAsia="Calibri" w:hAnsi="Times New Roman" w:cs="Times New Roman"/>
          <w:b/>
          <w:color w:val="000000"/>
          <w:sz w:val="24"/>
          <w:szCs w:val="24"/>
          <w:u w:val="single"/>
        </w:rPr>
        <w:t xml:space="preserve">мобильного </w:t>
      </w:r>
      <w:r w:rsidR="00060C04" w:rsidRPr="00A517C2">
        <w:rPr>
          <w:rFonts w:ascii="Times New Roman" w:eastAsia="Calibri" w:hAnsi="Times New Roman" w:cs="Times New Roman"/>
          <w:b/>
          <w:color w:val="000000"/>
          <w:sz w:val="24"/>
          <w:szCs w:val="24"/>
          <w:u w:val="single"/>
        </w:rPr>
        <w:t>крана</w:t>
      </w:r>
    </w:p>
    <w:p w14:paraId="785AD11A" w14:textId="77777777" w:rsidR="00B935D1" w:rsidRPr="00A517C2" w:rsidRDefault="00B935D1" w:rsidP="007013EC">
      <w:pPr>
        <w:widowControl w:val="0"/>
        <w:spacing w:after="0" w:line="240" w:lineRule="auto"/>
        <w:jc w:val="center"/>
        <w:rPr>
          <w:rFonts w:ascii="Times New Roman" w:eastAsia="Times New Roman" w:hAnsi="Times New Roman" w:cs="Times New Roman"/>
          <w:sz w:val="24"/>
          <w:szCs w:val="24"/>
          <w:lang w:eastAsia="ru-RU"/>
        </w:rPr>
      </w:pPr>
    </w:p>
    <w:p w14:paraId="6F7E4545"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5A3451B7"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242FB7D1"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55AB9AB3"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335AB3B3"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39AC985E"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2D5E2CC9"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10E8DE4F"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50A53485"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6CDCB884"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6A9F96DD"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076B8051"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422669B5"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60D79B35" w14:textId="77777777" w:rsidR="00382D5D" w:rsidRPr="00A517C2" w:rsidRDefault="00382D5D" w:rsidP="007013EC">
      <w:pPr>
        <w:widowControl w:val="0"/>
        <w:spacing w:after="0" w:line="240" w:lineRule="auto"/>
        <w:jc w:val="both"/>
        <w:rPr>
          <w:rFonts w:ascii="Times New Roman" w:eastAsia="Times New Roman" w:hAnsi="Times New Roman" w:cs="Times New Roman"/>
          <w:sz w:val="24"/>
          <w:szCs w:val="24"/>
          <w:lang w:eastAsia="ru-RU"/>
        </w:rPr>
      </w:pPr>
    </w:p>
    <w:p w14:paraId="4A6A3691" w14:textId="77777777" w:rsidR="00382D5D" w:rsidRPr="00A517C2" w:rsidRDefault="00382D5D" w:rsidP="007013EC">
      <w:pPr>
        <w:widowControl w:val="0"/>
        <w:spacing w:after="0" w:line="240" w:lineRule="auto"/>
        <w:jc w:val="both"/>
        <w:rPr>
          <w:rFonts w:ascii="Times New Roman" w:eastAsia="Times New Roman" w:hAnsi="Times New Roman" w:cs="Times New Roman"/>
          <w:sz w:val="24"/>
          <w:szCs w:val="24"/>
          <w:lang w:eastAsia="ru-RU"/>
        </w:rPr>
      </w:pPr>
    </w:p>
    <w:p w14:paraId="67BC2B3F" w14:textId="77777777" w:rsidR="00382D5D" w:rsidRPr="00A517C2" w:rsidRDefault="00382D5D" w:rsidP="007013EC">
      <w:pPr>
        <w:widowControl w:val="0"/>
        <w:spacing w:after="0" w:line="240" w:lineRule="auto"/>
        <w:jc w:val="both"/>
        <w:rPr>
          <w:rFonts w:ascii="Times New Roman" w:eastAsia="Times New Roman" w:hAnsi="Times New Roman" w:cs="Times New Roman"/>
          <w:sz w:val="24"/>
          <w:szCs w:val="24"/>
          <w:lang w:eastAsia="ru-RU"/>
        </w:rPr>
      </w:pPr>
    </w:p>
    <w:p w14:paraId="38D3F02C" w14:textId="77777777" w:rsidR="00382D5D" w:rsidRPr="00A517C2" w:rsidRDefault="00382D5D" w:rsidP="007013EC">
      <w:pPr>
        <w:widowControl w:val="0"/>
        <w:spacing w:after="0" w:line="240" w:lineRule="auto"/>
        <w:jc w:val="both"/>
        <w:rPr>
          <w:rFonts w:ascii="Times New Roman" w:eastAsia="Times New Roman" w:hAnsi="Times New Roman" w:cs="Times New Roman"/>
          <w:sz w:val="24"/>
          <w:szCs w:val="24"/>
          <w:lang w:eastAsia="ru-RU"/>
        </w:rPr>
      </w:pPr>
    </w:p>
    <w:p w14:paraId="76F1A660" w14:textId="77777777" w:rsidR="00B935D1" w:rsidRPr="00A517C2" w:rsidRDefault="00B935D1" w:rsidP="007013EC">
      <w:pPr>
        <w:widowControl w:val="0"/>
        <w:spacing w:after="0" w:line="240" w:lineRule="auto"/>
        <w:jc w:val="both"/>
        <w:rPr>
          <w:rFonts w:ascii="Times New Roman" w:eastAsia="Times New Roman" w:hAnsi="Times New Roman" w:cs="Times New Roman"/>
          <w:sz w:val="24"/>
          <w:szCs w:val="24"/>
          <w:lang w:eastAsia="ru-RU"/>
        </w:rPr>
      </w:pPr>
    </w:p>
    <w:p w14:paraId="06A84F70" w14:textId="77777777" w:rsidR="00382D5D" w:rsidRPr="00A517C2" w:rsidRDefault="00382D5D" w:rsidP="007013EC">
      <w:pPr>
        <w:widowControl w:val="0"/>
        <w:spacing w:after="0" w:line="240" w:lineRule="auto"/>
        <w:jc w:val="both"/>
        <w:rPr>
          <w:rFonts w:ascii="Times New Roman" w:eastAsia="Times New Roman" w:hAnsi="Times New Roman" w:cs="Times New Roman"/>
          <w:sz w:val="24"/>
          <w:szCs w:val="24"/>
          <w:lang w:eastAsia="ru-RU"/>
        </w:rPr>
      </w:pPr>
    </w:p>
    <w:p w14:paraId="01FC27F9" w14:textId="77777777" w:rsidR="00382D5D" w:rsidRPr="00A517C2" w:rsidRDefault="00382D5D" w:rsidP="007013EC">
      <w:pPr>
        <w:widowControl w:val="0"/>
        <w:spacing w:after="0" w:line="240" w:lineRule="auto"/>
        <w:jc w:val="both"/>
        <w:rPr>
          <w:rFonts w:ascii="Times New Roman" w:eastAsia="Times New Roman" w:hAnsi="Times New Roman" w:cs="Times New Roman"/>
          <w:sz w:val="24"/>
          <w:szCs w:val="24"/>
          <w:lang w:eastAsia="ru-RU"/>
        </w:rPr>
      </w:pPr>
    </w:p>
    <w:p w14:paraId="41963C58" w14:textId="77777777" w:rsidR="00382D5D" w:rsidRPr="00A517C2" w:rsidRDefault="00382D5D" w:rsidP="007013EC">
      <w:pPr>
        <w:widowControl w:val="0"/>
        <w:spacing w:after="0" w:line="240" w:lineRule="auto"/>
        <w:jc w:val="both"/>
        <w:rPr>
          <w:rFonts w:ascii="Times New Roman" w:eastAsia="Times New Roman" w:hAnsi="Times New Roman" w:cs="Times New Roman"/>
          <w:sz w:val="24"/>
          <w:szCs w:val="24"/>
          <w:lang w:eastAsia="ru-RU"/>
        </w:rPr>
      </w:pPr>
    </w:p>
    <w:p w14:paraId="2F889B93" w14:textId="77777777" w:rsidR="00B935D1" w:rsidRPr="00A517C2" w:rsidRDefault="00B935D1" w:rsidP="007013EC">
      <w:pPr>
        <w:widowControl w:val="0"/>
        <w:spacing w:after="0" w:line="240" w:lineRule="auto"/>
        <w:jc w:val="center"/>
        <w:rPr>
          <w:rFonts w:ascii="Times New Roman" w:eastAsia="Times New Roman" w:hAnsi="Times New Roman" w:cs="Times New Roman"/>
          <w:sz w:val="24"/>
          <w:szCs w:val="24"/>
          <w:lang w:eastAsia="ru-RU"/>
        </w:rPr>
      </w:pPr>
    </w:p>
    <w:p w14:paraId="1A315611" w14:textId="074D45C9" w:rsidR="006F3D2E" w:rsidRPr="00A517C2" w:rsidRDefault="006F3D2E" w:rsidP="007013EC">
      <w:pPr>
        <w:spacing w:after="0" w:line="240" w:lineRule="auto"/>
        <w:jc w:val="center"/>
        <w:rPr>
          <w:rFonts w:ascii="Times New Roman" w:hAnsi="Times New Roman" w:cs="Times New Roman"/>
          <w:sz w:val="24"/>
          <w:szCs w:val="24"/>
        </w:rPr>
      </w:pPr>
    </w:p>
    <w:p w14:paraId="71BF8764" w14:textId="77777777" w:rsidR="006F3D2E" w:rsidRPr="00A517C2" w:rsidRDefault="006F3D2E" w:rsidP="007013EC">
      <w:pPr>
        <w:spacing w:after="0" w:line="240" w:lineRule="auto"/>
        <w:jc w:val="center"/>
        <w:rPr>
          <w:rFonts w:ascii="Times New Roman" w:hAnsi="Times New Roman" w:cs="Times New Roman"/>
          <w:sz w:val="24"/>
          <w:szCs w:val="24"/>
        </w:rPr>
      </w:pPr>
      <w:r w:rsidRPr="00A517C2">
        <w:rPr>
          <w:rFonts w:ascii="Times New Roman" w:hAnsi="Times New Roman" w:cs="Times New Roman"/>
          <w:sz w:val="24"/>
          <w:szCs w:val="24"/>
        </w:rPr>
        <w:t xml:space="preserve">г. </w:t>
      </w:r>
      <w:proofErr w:type="spellStart"/>
      <w:r w:rsidRPr="00A517C2">
        <w:rPr>
          <w:rFonts w:ascii="Times New Roman" w:hAnsi="Times New Roman" w:cs="Times New Roman"/>
          <w:sz w:val="24"/>
          <w:szCs w:val="24"/>
        </w:rPr>
        <w:t>Шелехов</w:t>
      </w:r>
      <w:proofErr w:type="spellEnd"/>
    </w:p>
    <w:p w14:paraId="5BB9F087" w14:textId="77777777" w:rsidR="006F3D2E" w:rsidRPr="00A517C2" w:rsidRDefault="006F3D2E" w:rsidP="007013EC">
      <w:pPr>
        <w:spacing w:after="0" w:line="240" w:lineRule="auto"/>
        <w:jc w:val="center"/>
        <w:rPr>
          <w:rFonts w:ascii="Times New Roman" w:hAnsi="Times New Roman" w:cs="Times New Roman"/>
          <w:sz w:val="24"/>
          <w:szCs w:val="24"/>
        </w:rPr>
      </w:pPr>
      <w:r w:rsidRPr="00A517C2">
        <w:rPr>
          <w:rFonts w:ascii="Times New Roman" w:hAnsi="Times New Roman" w:cs="Times New Roman"/>
          <w:sz w:val="24"/>
          <w:szCs w:val="24"/>
        </w:rPr>
        <w:t>2026 г.</w:t>
      </w:r>
    </w:p>
    <w:p w14:paraId="78DB0DAB" w14:textId="77777777" w:rsidR="00382D5D" w:rsidRPr="00A517C2" w:rsidRDefault="00382D5D" w:rsidP="007013EC">
      <w:pPr>
        <w:widowControl w:val="0"/>
        <w:spacing w:after="0" w:line="240" w:lineRule="auto"/>
        <w:jc w:val="center"/>
        <w:rPr>
          <w:rFonts w:ascii="Times New Roman" w:eastAsia="Times New Roman" w:hAnsi="Times New Roman" w:cs="Times New Roman"/>
          <w:b/>
          <w:iCs/>
          <w:sz w:val="20"/>
          <w:szCs w:val="20"/>
          <w:lang w:eastAsia="ru-RU"/>
        </w:rPr>
      </w:pPr>
      <w:r w:rsidRPr="00A517C2">
        <w:rPr>
          <w:rFonts w:ascii="Times New Roman" w:eastAsia="Times New Roman" w:hAnsi="Times New Roman" w:cs="Times New Roman"/>
          <w:b/>
          <w:iCs/>
          <w:sz w:val="24"/>
          <w:szCs w:val="24"/>
          <w:lang w:eastAsia="ru-RU"/>
        </w:rPr>
        <w:br w:type="page"/>
      </w:r>
    </w:p>
    <w:p w14:paraId="3F1E66CC" w14:textId="7732F482" w:rsidR="00B935D1" w:rsidRPr="00A517C2" w:rsidRDefault="00252418" w:rsidP="007013EC">
      <w:pPr>
        <w:widowControl w:val="0"/>
        <w:spacing w:after="0" w:line="240" w:lineRule="auto"/>
        <w:jc w:val="center"/>
        <w:rPr>
          <w:rFonts w:ascii="Times New Roman" w:eastAsia="Times New Roman" w:hAnsi="Times New Roman" w:cs="Times New Roman"/>
          <w:b/>
          <w:iCs/>
          <w:sz w:val="20"/>
          <w:szCs w:val="20"/>
          <w:lang w:eastAsia="ru-RU"/>
        </w:rPr>
      </w:pPr>
      <w:r w:rsidRPr="00A517C2">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561C6854" w:rsidR="00B935D1" w:rsidRPr="00A517C2" w:rsidRDefault="00252418" w:rsidP="007013EC">
      <w:pPr>
        <w:widowControl w:val="0"/>
        <w:spacing w:after="0" w:line="240" w:lineRule="auto"/>
        <w:jc w:val="center"/>
        <w:rPr>
          <w:rFonts w:ascii="Times New Roman" w:eastAsia="Times New Roman" w:hAnsi="Times New Roman" w:cs="Times New Roman"/>
          <w:b/>
          <w:iCs/>
          <w:sz w:val="20"/>
          <w:szCs w:val="20"/>
          <w:lang w:eastAsia="ru-RU"/>
        </w:rPr>
      </w:pPr>
      <w:r w:rsidRPr="00A517C2">
        <w:rPr>
          <w:rFonts w:ascii="Times New Roman" w:eastAsia="Times New Roman" w:hAnsi="Times New Roman" w:cs="Times New Roman"/>
          <w:b/>
          <w:iCs/>
          <w:sz w:val="20"/>
          <w:szCs w:val="20"/>
          <w:lang w:eastAsia="ru-RU"/>
        </w:rPr>
        <w:t>В ДОКУМЕНТАЦИИ (ИЗВЕЩЕНИИ) О АУКЦИОНЕ В ЭЛЕКТРОННОЙ ФОРМЕ</w:t>
      </w:r>
      <w:r w:rsidR="00EE7A23" w:rsidRPr="00A517C2">
        <w:rPr>
          <w:rFonts w:ascii="Times New Roman" w:eastAsia="Times New Roman" w:hAnsi="Times New Roman" w:cs="Times New Roman"/>
          <w:b/>
          <w:iCs/>
          <w:sz w:val="20"/>
          <w:szCs w:val="20"/>
          <w:lang w:eastAsia="ru-RU"/>
        </w:rPr>
        <w:t>.</w:t>
      </w:r>
    </w:p>
    <w:p w14:paraId="05E8723F" w14:textId="77777777" w:rsidR="00B935D1" w:rsidRPr="00A517C2" w:rsidRDefault="00B935D1" w:rsidP="007013EC">
      <w:pPr>
        <w:widowControl w:val="0"/>
        <w:spacing w:after="0" w:line="240" w:lineRule="auto"/>
        <w:jc w:val="both"/>
        <w:rPr>
          <w:rFonts w:ascii="Times New Roman" w:eastAsia="Times New Roman" w:hAnsi="Times New Roman" w:cs="Times New Roman"/>
          <w:b/>
          <w:iCs/>
          <w:sz w:val="20"/>
          <w:szCs w:val="20"/>
          <w:lang w:eastAsia="ru-RU"/>
        </w:rPr>
      </w:pPr>
    </w:p>
    <w:p w14:paraId="417390C3" w14:textId="303CCC25" w:rsidR="00B935D1" w:rsidRPr="00A517C2" w:rsidRDefault="00B935D1" w:rsidP="007013EC">
      <w:pPr>
        <w:widowControl w:val="0"/>
        <w:spacing w:after="0" w:line="240" w:lineRule="auto"/>
        <w:jc w:val="both"/>
        <w:rPr>
          <w:rFonts w:ascii="Times New Roman" w:eastAsia="Times New Roman" w:hAnsi="Times New Roman" w:cs="Times New Roman"/>
          <w:iCs/>
          <w:sz w:val="20"/>
          <w:szCs w:val="20"/>
          <w:lang w:eastAsia="ru-RU"/>
        </w:rPr>
      </w:pPr>
      <w:r w:rsidRPr="00A517C2">
        <w:rPr>
          <w:rFonts w:ascii="Times New Roman" w:eastAsia="Times New Roman" w:hAnsi="Times New Roman" w:cs="Times New Roman"/>
          <w:sz w:val="20"/>
          <w:szCs w:val="20"/>
          <w:lang w:eastAsia="ru-RU"/>
        </w:rPr>
        <w:t xml:space="preserve">Федеральный закон от 18 </w:t>
      </w:r>
      <w:r w:rsidR="00C254E4" w:rsidRPr="00A517C2">
        <w:rPr>
          <w:rFonts w:ascii="Times New Roman" w:eastAsia="Times New Roman" w:hAnsi="Times New Roman" w:cs="Times New Roman"/>
          <w:sz w:val="20"/>
          <w:szCs w:val="20"/>
          <w:lang w:eastAsia="ru-RU"/>
        </w:rPr>
        <w:t>июля</w:t>
      </w:r>
      <w:r w:rsidRPr="00A517C2">
        <w:rPr>
          <w:rFonts w:ascii="Times New Roman" w:eastAsia="Times New Roman" w:hAnsi="Times New Roman" w:cs="Times New Roman"/>
          <w:sz w:val="20"/>
          <w:szCs w:val="20"/>
          <w:lang w:eastAsia="ru-RU"/>
        </w:rPr>
        <w:t xml:space="preserve"> 2011 г. № 223-ФЗ </w:t>
      </w:r>
      <w:r w:rsidR="000900AC" w:rsidRPr="00A517C2">
        <w:rPr>
          <w:rFonts w:ascii="Times New Roman" w:eastAsia="Times New Roman" w:hAnsi="Times New Roman" w:cs="Times New Roman"/>
          <w:sz w:val="20"/>
          <w:szCs w:val="20"/>
          <w:lang w:eastAsia="ru-RU"/>
        </w:rPr>
        <w:t>«</w:t>
      </w:r>
      <w:r w:rsidRPr="00A517C2">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A517C2">
        <w:rPr>
          <w:rFonts w:ascii="Times New Roman" w:eastAsia="Times New Roman" w:hAnsi="Times New Roman" w:cs="Times New Roman"/>
          <w:sz w:val="20"/>
          <w:szCs w:val="20"/>
          <w:lang w:eastAsia="ru-RU"/>
        </w:rPr>
        <w:t>»</w:t>
      </w:r>
      <w:r w:rsidRPr="00A517C2">
        <w:rPr>
          <w:rFonts w:ascii="Times New Roman" w:eastAsia="Times New Roman" w:hAnsi="Times New Roman" w:cs="Times New Roman"/>
          <w:sz w:val="20"/>
          <w:szCs w:val="20"/>
          <w:lang w:eastAsia="ru-RU"/>
        </w:rPr>
        <w:t xml:space="preserve"> (далее - Закон № 223-ФЗ)</w:t>
      </w:r>
      <w:r w:rsidRPr="00A517C2">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83B31" w:rsidRPr="00A517C2">
        <w:rPr>
          <w:rFonts w:ascii="Times New Roman" w:eastAsia="Times New Roman" w:hAnsi="Times New Roman" w:cs="Times New Roman"/>
          <w:iCs/>
          <w:sz w:val="20"/>
          <w:szCs w:val="20"/>
          <w:lang w:eastAsia="ru-RU"/>
        </w:rPr>
        <w:t>об</w:t>
      </w:r>
      <w:r w:rsidR="00653E09" w:rsidRPr="00A517C2">
        <w:rPr>
          <w:rFonts w:ascii="Times New Roman" w:eastAsia="Times New Roman" w:hAnsi="Times New Roman" w:cs="Times New Roman"/>
          <w:iCs/>
          <w:sz w:val="20"/>
          <w:szCs w:val="20"/>
          <w:lang w:eastAsia="ru-RU"/>
        </w:rPr>
        <w:t xml:space="preserve"> аукционе в электронной форме </w:t>
      </w:r>
      <w:r w:rsidRPr="00A517C2">
        <w:rPr>
          <w:rFonts w:ascii="Times New Roman" w:eastAsia="Times New Roman" w:hAnsi="Times New Roman" w:cs="Times New Roman"/>
          <w:iCs/>
          <w:sz w:val="20"/>
          <w:szCs w:val="20"/>
          <w:lang w:eastAsia="ru-RU"/>
        </w:rPr>
        <w:t>(далее – аукцион, аукцион в электронной форме</w:t>
      </w:r>
      <w:r w:rsidR="00CB7DED" w:rsidRPr="00A517C2">
        <w:rPr>
          <w:rFonts w:ascii="Times New Roman" w:eastAsia="Times New Roman" w:hAnsi="Times New Roman" w:cs="Times New Roman"/>
          <w:iCs/>
          <w:sz w:val="20"/>
          <w:szCs w:val="20"/>
          <w:lang w:eastAsia="ru-RU"/>
        </w:rPr>
        <w:t>, закупка</w:t>
      </w:r>
      <w:r w:rsidRPr="00A517C2">
        <w:rPr>
          <w:rFonts w:ascii="Times New Roman" w:eastAsia="Times New Roman" w:hAnsi="Times New Roman" w:cs="Times New Roman"/>
          <w:iCs/>
          <w:sz w:val="20"/>
          <w:szCs w:val="20"/>
          <w:lang w:eastAsia="ru-RU"/>
        </w:rPr>
        <w:t>),</w:t>
      </w:r>
      <w:r w:rsidRPr="00A517C2">
        <w:rPr>
          <w:rFonts w:ascii="Times New Roman" w:eastAsia="Calibri" w:hAnsi="Times New Roman" w:cs="Times New Roman"/>
          <w:sz w:val="20"/>
          <w:szCs w:val="20"/>
        </w:rPr>
        <w:t xml:space="preserve"> </w:t>
      </w:r>
      <w:r w:rsidRPr="00A517C2">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5C247452" w14:textId="012FD3E4" w:rsidR="001077B4" w:rsidRPr="00A517C2" w:rsidRDefault="001077B4" w:rsidP="007013EC">
      <w:pPr>
        <w:widowControl w:val="0"/>
        <w:spacing w:after="0" w:line="240" w:lineRule="auto"/>
        <w:jc w:val="both"/>
        <w:rPr>
          <w:rFonts w:ascii="Times New Roman" w:eastAsia="Times New Roman" w:hAnsi="Times New Roman" w:cs="Times New Roman"/>
          <w:iCs/>
          <w:sz w:val="20"/>
          <w:szCs w:val="20"/>
          <w:lang w:eastAsia="ru-RU"/>
        </w:rPr>
      </w:pPr>
      <w:proofErr w:type="gramStart"/>
      <w:r w:rsidRPr="00A517C2">
        <w:rPr>
          <w:rFonts w:ascii="Times New Roman" w:eastAsia="Times New Roman" w:hAnsi="Times New Roman" w:cs="Times New Roman"/>
          <w:iCs/>
          <w:sz w:val="20"/>
          <w:szCs w:val="20"/>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A517C2">
        <w:rPr>
          <w:rFonts w:ascii="Times New Roman" w:eastAsia="Times New Roman" w:hAnsi="Times New Roman" w:cs="Times New Roman"/>
          <w:iCs/>
          <w:sz w:val="20"/>
          <w:szCs w:val="20"/>
          <w:lang w:eastAsia="ru-RU"/>
        </w:rPr>
        <w:t xml:space="preserve"> В случае</w:t>
      </w:r>
      <w:proofErr w:type="gramStart"/>
      <w:r w:rsidRPr="00A517C2">
        <w:rPr>
          <w:rFonts w:ascii="Times New Roman" w:eastAsia="Times New Roman" w:hAnsi="Times New Roman" w:cs="Times New Roman"/>
          <w:iCs/>
          <w:sz w:val="20"/>
          <w:szCs w:val="20"/>
          <w:lang w:eastAsia="ru-RU"/>
        </w:rPr>
        <w:t>,</w:t>
      </w:r>
      <w:proofErr w:type="gramEnd"/>
      <w:r w:rsidRPr="00A517C2">
        <w:rPr>
          <w:rFonts w:ascii="Times New Roman" w:eastAsia="Times New Roman" w:hAnsi="Times New Roman" w:cs="Times New Roman"/>
          <w:iCs/>
          <w:sz w:val="20"/>
          <w:szCs w:val="20"/>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D1B139C" w:rsidR="00EE7A23" w:rsidRPr="00A517C2" w:rsidRDefault="00EE7A23" w:rsidP="007013EC">
      <w:pPr>
        <w:widowControl w:val="0"/>
        <w:spacing w:after="0" w:line="240" w:lineRule="auto"/>
        <w:jc w:val="both"/>
        <w:rPr>
          <w:rFonts w:ascii="Times New Roman" w:eastAsia="Calibri" w:hAnsi="Times New Roman" w:cs="Times New Roman"/>
          <w:sz w:val="20"/>
          <w:szCs w:val="20"/>
        </w:rPr>
      </w:pPr>
      <w:r w:rsidRPr="00A517C2">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C254E4" w:rsidRPr="00A517C2">
        <w:rPr>
          <w:rFonts w:ascii="Times New Roman" w:eastAsia="Times New Roman" w:hAnsi="Times New Roman" w:cs="Times New Roman"/>
          <w:iCs/>
          <w:sz w:val="20"/>
          <w:szCs w:val="20"/>
          <w:lang w:eastAsia="ru-RU"/>
        </w:rPr>
        <w:t>июля</w:t>
      </w:r>
      <w:r w:rsidRPr="00A517C2">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A517C2">
        <w:rPr>
          <w:rFonts w:ascii="Times New Roman" w:eastAsia="Calibri" w:hAnsi="Times New Roman" w:cs="Times New Roman"/>
          <w:sz w:val="20"/>
          <w:szCs w:val="20"/>
        </w:rPr>
        <w:t xml:space="preserve"> </w:t>
      </w:r>
    </w:p>
    <w:p w14:paraId="78669B27" w14:textId="4DDBC38E" w:rsidR="00EE7A23" w:rsidRPr="00A517C2" w:rsidRDefault="00EE7A23" w:rsidP="007013EC">
      <w:pPr>
        <w:widowControl w:val="0"/>
        <w:spacing w:after="0" w:line="240" w:lineRule="auto"/>
        <w:jc w:val="both"/>
        <w:rPr>
          <w:rFonts w:ascii="Times New Roman" w:eastAsia="Times New Roman" w:hAnsi="Times New Roman" w:cs="Times New Roman"/>
          <w:iCs/>
          <w:sz w:val="20"/>
          <w:szCs w:val="20"/>
          <w:lang w:eastAsia="ru-RU"/>
        </w:rPr>
      </w:pPr>
      <w:r w:rsidRPr="00A517C2">
        <w:rPr>
          <w:rFonts w:ascii="Times New Roman" w:eastAsia="Times New Roman" w:hAnsi="Times New Roman" w:cs="Times New Roman"/>
          <w:iCs/>
          <w:sz w:val="20"/>
          <w:szCs w:val="20"/>
          <w:lang w:eastAsia="ru-RU"/>
        </w:rPr>
        <w:t>Все Приложения к документации</w:t>
      </w:r>
      <w:r w:rsidR="00CB7DED" w:rsidRPr="00A517C2">
        <w:rPr>
          <w:rFonts w:ascii="Times New Roman" w:eastAsia="Times New Roman" w:hAnsi="Times New Roman" w:cs="Times New Roman"/>
          <w:iCs/>
          <w:sz w:val="20"/>
          <w:szCs w:val="20"/>
          <w:lang w:eastAsia="ru-RU"/>
        </w:rPr>
        <w:t xml:space="preserve"> (извещению)</w:t>
      </w:r>
      <w:r w:rsidRPr="00A517C2">
        <w:rPr>
          <w:rFonts w:ascii="Times New Roman" w:eastAsia="Times New Roman" w:hAnsi="Times New Roman" w:cs="Times New Roman"/>
          <w:iCs/>
          <w:sz w:val="20"/>
          <w:szCs w:val="20"/>
          <w:lang w:eastAsia="ru-RU"/>
        </w:rPr>
        <w:t xml:space="preserve"> являются ее неотъемлемой частью</w:t>
      </w:r>
      <w:r w:rsidR="00BF5CF1" w:rsidRPr="00A517C2">
        <w:rPr>
          <w:rFonts w:ascii="Times New Roman" w:eastAsia="Times New Roman" w:hAnsi="Times New Roman" w:cs="Times New Roman"/>
          <w:iCs/>
          <w:sz w:val="20"/>
          <w:szCs w:val="20"/>
          <w:lang w:eastAsia="ru-RU"/>
        </w:rPr>
        <w:t xml:space="preserve"> настоящей документации</w:t>
      </w:r>
      <w:r w:rsidRPr="00A517C2">
        <w:rPr>
          <w:rFonts w:ascii="Times New Roman" w:eastAsia="Times New Roman" w:hAnsi="Times New Roman" w:cs="Times New Roman"/>
          <w:iCs/>
          <w:sz w:val="20"/>
          <w:szCs w:val="20"/>
          <w:lang w:eastAsia="ru-RU"/>
        </w:rPr>
        <w:t>.</w:t>
      </w:r>
    </w:p>
    <w:p w14:paraId="09855352" w14:textId="227F23B4" w:rsidR="00B935D1" w:rsidRPr="00A517C2" w:rsidRDefault="00B935D1" w:rsidP="007013EC">
      <w:pPr>
        <w:widowControl w:val="0"/>
        <w:spacing w:after="0" w:line="240" w:lineRule="auto"/>
        <w:jc w:val="both"/>
        <w:rPr>
          <w:rFonts w:ascii="Times New Roman" w:eastAsia="Times New Roman" w:hAnsi="Times New Roman" w:cs="Times New Roman"/>
          <w:iCs/>
          <w:sz w:val="20"/>
          <w:szCs w:val="20"/>
          <w:lang w:eastAsia="ru-RU"/>
        </w:rPr>
      </w:pPr>
    </w:p>
    <w:p w14:paraId="702A1AE1" w14:textId="77777777" w:rsidR="00EE7A23" w:rsidRPr="00A517C2" w:rsidRDefault="00EE7A23" w:rsidP="007013EC">
      <w:pPr>
        <w:widowControl w:val="0"/>
        <w:spacing w:after="0" w:line="240" w:lineRule="auto"/>
        <w:jc w:val="center"/>
        <w:rPr>
          <w:rFonts w:ascii="Times New Roman" w:eastAsia="Times New Roman" w:hAnsi="Times New Roman" w:cs="Times New Roman"/>
          <w:b/>
          <w:iCs/>
          <w:sz w:val="20"/>
          <w:szCs w:val="20"/>
          <w:lang w:eastAsia="ru-RU"/>
        </w:rPr>
      </w:pPr>
      <w:r w:rsidRPr="00A517C2">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A517C2" w:rsidRDefault="00EE7A23" w:rsidP="007013EC">
      <w:pPr>
        <w:widowControl w:val="0"/>
        <w:spacing w:after="0" w:line="240" w:lineRule="auto"/>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361"/>
        <w:gridCol w:w="5720"/>
      </w:tblGrid>
      <w:tr w:rsidR="00252418" w:rsidRPr="00A517C2" w14:paraId="7879F4C9" w14:textId="77777777" w:rsidTr="00BC6C35">
        <w:tc>
          <w:tcPr>
            <w:tcW w:w="4361" w:type="dxa"/>
            <w:shd w:val="clear" w:color="auto" w:fill="D9E2F3" w:themeFill="accent1" w:themeFillTint="33"/>
          </w:tcPr>
          <w:p w14:paraId="6E5B7AC4" w14:textId="37750202" w:rsidR="00252418"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1. </w:t>
            </w:r>
            <w:r w:rsidR="00252418" w:rsidRPr="00A517C2">
              <w:rPr>
                <w:rFonts w:ascii="Times New Roman" w:eastAsia="Times New Roman" w:hAnsi="Times New Roman"/>
                <w:b/>
                <w:bCs/>
                <w:iCs/>
              </w:rPr>
              <w:t>Наименование Заказчика:</w:t>
            </w:r>
          </w:p>
        </w:tc>
        <w:tc>
          <w:tcPr>
            <w:tcW w:w="5720" w:type="dxa"/>
          </w:tcPr>
          <w:p w14:paraId="4681B141" w14:textId="49A0A326" w:rsidR="00252418" w:rsidRPr="00A517C2" w:rsidRDefault="00C254E4" w:rsidP="007013EC">
            <w:pPr>
              <w:widowControl w:val="0"/>
              <w:jc w:val="both"/>
              <w:rPr>
                <w:rFonts w:ascii="Times New Roman" w:eastAsia="Times New Roman" w:hAnsi="Times New Roman"/>
                <w:iCs/>
                <w:highlight w:val="yellow"/>
              </w:rPr>
            </w:pPr>
            <w:r w:rsidRPr="00A517C2">
              <w:rPr>
                <w:rFonts w:ascii="Times New Roman" w:eastAsia="Times New Roman" w:hAnsi="Times New Roman"/>
                <w:bCs/>
              </w:rPr>
              <w:t>Муниципальное унитарное предприятие «</w:t>
            </w:r>
            <w:proofErr w:type="spellStart"/>
            <w:r w:rsidRPr="00A517C2">
              <w:rPr>
                <w:rFonts w:ascii="Times New Roman" w:eastAsia="Times New Roman" w:hAnsi="Times New Roman"/>
                <w:bCs/>
              </w:rPr>
              <w:t>Шелеховские</w:t>
            </w:r>
            <w:proofErr w:type="spellEnd"/>
            <w:r w:rsidRPr="00A517C2">
              <w:rPr>
                <w:rFonts w:ascii="Times New Roman" w:eastAsia="Times New Roman" w:hAnsi="Times New Roman"/>
                <w:bCs/>
              </w:rPr>
              <w:t xml:space="preserve"> тепловые сети»</w:t>
            </w:r>
          </w:p>
        </w:tc>
      </w:tr>
      <w:tr w:rsidR="000900AC" w:rsidRPr="00A517C2" w14:paraId="19401141" w14:textId="77777777" w:rsidTr="00BC6C35">
        <w:tc>
          <w:tcPr>
            <w:tcW w:w="4361" w:type="dxa"/>
            <w:shd w:val="clear" w:color="auto" w:fill="D9E2F3" w:themeFill="accent1" w:themeFillTint="33"/>
          </w:tcPr>
          <w:p w14:paraId="0935DFAE" w14:textId="7C216907" w:rsidR="000900AC"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2. </w:t>
            </w:r>
            <w:r w:rsidR="00F02ACD" w:rsidRPr="00A517C2">
              <w:rPr>
                <w:rFonts w:ascii="Times New Roman" w:eastAsia="Times New Roman" w:hAnsi="Times New Roman"/>
                <w:b/>
                <w:bCs/>
                <w:iCs/>
              </w:rPr>
              <w:t>Сокращенное наименование Заказчика:</w:t>
            </w:r>
          </w:p>
        </w:tc>
        <w:tc>
          <w:tcPr>
            <w:tcW w:w="5720" w:type="dxa"/>
          </w:tcPr>
          <w:p w14:paraId="72D2BA40" w14:textId="21354A9B" w:rsidR="000900AC" w:rsidRPr="00A517C2" w:rsidRDefault="00C254E4" w:rsidP="007013EC">
            <w:pPr>
              <w:widowControl w:val="0"/>
              <w:jc w:val="both"/>
              <w:rPr>
                <w:rFonts w:ascii="Times New Roman" w:eastAsia="Times New Roman" w:hAnsi="Times New Roman"/>
                <w:bCs/>
                <w:highlight w:val="yellow"/>
              </w:rPr>
            </w:pPr>
            <w:r w:rsidRPr="00A517C2">
              <w:rPr>
                <w:rFonts w:ascii="Times New Roman" w:eastAsia="Times New Roman" w:hAnsi="Times New Roman"/>
                <w:bCs/>
              </w:rPr>
              <w:t>МУП «</w:t>
            </w:r>
            <w:proofErr w:type="spellStart"/>
            <w:r w:rsidRPr="00A517C2">
              <w:rPr>
                <w:rFonts w:ascii="Times New Roman" w:eastAsia="Times New Roman" w:hAnsi="Times New Roman"/>
                <w:bCs/>
              </w:rPr>
              <w:t>Шелеховские</w:t>
            </w:r>
            <w:proofErr w:type="spellEnd"/>
            <w:r w:rsidRPr="00A517C2">
              <w:rPr>
                <w:rFonts w:ascii="Times New Roman" w:eastAsia="Times New Roman" w:hAnsi="Times New Roman"/>
                <w:bCs/>
              </w:rPr>
              <w:t xml:space="preserve"> тепловые сети»</w:t>
            </w:r>
          </w:p>
        </w:tc>
      </w:tr>
      <w:tr w:rsidR="00252418" w:rsidRPr="00A517C2" w14:paraId="75A19E24" w14:textId="77777777" w:rsidTr="00BC6C35">
        <w:tc>
          <w:tcPr>
            <w:tcW w:w="4361" w:type="dxa"/>
            <w:shd w:val="clear" w:color="auto" w:fill="D9E2F3" w:themeFill="accent1" w:themeFillTint="33"/>
          </w:tcPr>
          <w:p w14:paraId="79B0AB9E" w14:textId="28C732F2" w:rsidR="00252418"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3. </w:t>
            </w:r>
            <w:r w:rsidR="00252418" w:rsidRPr="00A517C2">
              <w:rPr>
                <w:rFonts w:ascii="Times New Roman" w:eastAsia="Times New Roman" w:hAnsi="Times New Roman"/>
                <w:b/>
                <w:bCs/>
                <w:iCs/>
              </w:rPr>
              <w:t>Место нахождения</w:t>
            </w:r>
            <w:r w:rsidR="00BC6C35" w:rsidRPr="00A517C2">
              <w:rPr>
                <w:rFonts w:ascii="Times New Roman" w:eastAsia="Times New Roman" w:hAnsi="Times New Roman"/>
                <w:b/>
                <w:bCs/>
                <w:iCs/>
              </w:rPr>
              <w:t xml:space="preserve"> Заказчика</w:t>
            </w:r>
            <w:r w:rsidR="00252418" w:rsidRPr="00A517C2">
              <w:rPr>
                <w:rFonts w:ascii="Times New Roman" w:eastAsia="Times New Roman" w:hAnsi="Times New Roman"/>
                <w:b/>
                <w:bCs/>
                <w:iCs/>
              </w:rPr>
              <w:t>:</w:t>
            </w:r>
          </w:p>
        </w:tc>
        <w:tc>
          <w:tcPr>
            <w:tcW w:w="5720" w:type="dxa"/>
          </w:tcPr>
          <w:p w14:paraId="09B4BC1F" w14:textId="0A211573" w:rsidR="00252418" w:rsidRPr="00A517C2" w:rsidRDefault="00C254E4" w:rsidP="007013EC">
            <w:pPr>
              <w:widowControl w:val="0"/>
              <w:jc w:val="both"/>
              <w:rPr>
                <w:rFonts w:ascii="Times New Roman" w:eastAsia="Times New Roman" w:hAnsi="Times New Roman"/>
                <w:iCs/>
                <w:highlight w:val="yellow"/>
              </w:rPr>
            </w:pPr>
            <w:r w:rsidRPr="00A517C2">
              <w:rPr>
                <w:rFonts w:ascii="Times New Roman" w:eastAsia="Times New Roman" w:hAnsi="Times New Roman"/>
                <w:bCs/>
              </w:rPr>
              <w:t xml:space="preserve">Российская Федерация, 666033, Иркутская область, г. </w:t>
            </w:r>
            <w:proofErr w:type="spellStart"/>
            <w:r w:rsidRPr="00A517C2">
              <w:rPr>
                <w:rFonts w:ascii="Times New Roman" w:eastAsia="Times New Roman" w:hAnsi="Times New Roman"/>
                <w:bCs/>
              </w:rPr>
              <w:t>Шелехов</w:t>
            </w:r>
            <w:proofErr w:type="spellEnd"/>
            <w:r w:rsidRPr="00A517C2">
              <w:rPr>
                <w:rFonts w:ascii="Times New Roman" w:eastAsia="Times New Roman" w:hAnsi="Times New Roman"/>
                <w:bCs/>
              </w:rPr>
              <w:t>, ул. Кочубея д. 21 «А»</w:t>
            </w:r>
          </w:p>
        </w:tc>
      </w:tr>
      <w:tr w:rsidR="00252418" w:rsidRPr="00A517C2" w14:paraId="6C9A4930" w14:textId="77777777" w:rsidTr="00BC6C35">
        <w:tc>
          <w:tcPr>
            <w:tcW w:w="4361" w:type="dxa"/>
            <w:shd w:val="clear" w:color="auto" w:fill="D9E2F3" w:themeFill="accent1" w:themeFillTint="33"/>
          </w:tcPr>
          <w:p w14:paraId="543CC3B6" w14:textId="7CFA3C10" w:rsidR="00252418"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4. </w:t>
            </w:r>
            <w:r w:rsidR="00252418" w:rsidRPr="00A517C2">
              <w:rPr>
                <w:rFonts w:ascii="Times New Roman" w:eastAsia="Times New Roman" w:hAnsi="Times New Roman"/>
                <w:b/>
                <w:bCs/>
                <w:iCs/>
              </w:rPr>
              <w:t xml:space="preserve">Почтовый </w:t>
            </w:r>
            <w:r w:rsidR="00252418" w:rsidRPr="00A517C2">
              <w:rPr>
                <w:rFonts w:ascii="Times New Roman" w:eastAsia="Times New Roman" w:hAnsi="Times New Roman"/>
                <w:b/>
                <w:bCs/>
              </w:rPr>
              <w:t>адрес</w:t>
            </w:r>
            <w:r w:rsidR="00BC6C35" w:rsidRPr="00A517C2">
              <w:rPr>
                <w:rFonts w:ascii="Times New Roman" w:eastAsia="Times New Roman" w:hAnsi="Times New Roman"/>
                <w:b/>
                <w:bCs/>
                <w:iCs/>
              </w:rPr>
              <w:t xml:space="preserve"> Заказчика</w:t>
            </w:r>
            <w:r w:rsidR="00252418" w:rsidRPr="00A517C2">
              <w:rPr>
                <w:rFonts w:ascii="Times New Roman" w:eastAsia="Times New Roman" w:hAnsi="Times New Roman"/>
                <w:b/>
                <w:bCs/>
              </w:rPr>
              <w:t>:</w:t>
            </w:r>
          </w:p>
        </w:tc>
        <w:tc>
          <w:tcPr>
            <w:tcW w:w="5720" w:type="dxa"/>
          </w:tcPr>
          <w:p w14:paraId="3A2D080A" w14:textId="485833FA" w:rsidR="00252418" w:rsidRPr="00A517C2" w:rsidRDefault="00C254E4" w:rsidP="007013EC">
            <w:pPr>
              <w:widowControl w:val="0"/>
              <w:jc w:val="both"/>
              <w:rPr>
                <w:rFonts w:ascii="Times New Roman" w:eastAsia="Times New Roman" w:hAnsi="Times New Roman"/>
                <w:iCs/>
                <w:highlight w:val="yellow"/>
              </w:rPr>
            </w:pPr>
            <w:r w:rsidRPr="00A517C2">
              <w:rPr>
                <w:rFonts w:ascii="Times New Roman" w:eastAsia="Times New Roman" w:hAnsi="Times New Roman"/>
                <w:bCs/>
              </w:rPr>
              <w:t xml:space="preserve">Российская Федерация, 666033, Иркутская область, г. </w:t>
            </w:r>
            <w:proofErr w:type="spellStart"/>
            <w:r w:rsidRPr="00A517C2">
              <w:rPr>
                <w:rFonts w:ascii="Times New Roman" w:eastAsia="Times New Roman" w:hAnsi="Times New Roman"/>
                <w:bCs/>
              </w:rPr>
              <w:t>Шелехов</w:t>
            </w:r>
            <w:proofErr w:type="spellEnd"/>
            <w:r w:rsidRPr="00A517C2">
              <w:rPr>
                <w:rFonts w:ascii="Times New Roman" w:eastAsia="Times New Roman" w:hAnsi="Times New Roman"/>
                <w:bCs/>
              </w:rPr>
              <w:t>, ул. Кочубея д. 21 «А»</w:t>
            </w:r>
          </w:p>
        </w:tc>
      </w:tr>
      <w:tr w:rsidR="00252418" w:rsidRPr="00A517C2" w14:paraId="6EC92FCB" w14:textId="77777777" w:rsidTr="00BC6C35">
        <w:tc>
          <w:tcPr>
            <w:tcW w:w="4361" w:type="dxa"/>
            <w:shd w:val="clear" w:color="auto" w:fill="D9E2F3" w:themeFill="accent1" w:themeFillTint="33"/>
          </w:tcPr>
          <w:p w14:paraId="75F6A34E" w14:textId="26DF1CF6" w:rsidR="00252418"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5. </w:t>
            </w:r>
            <w:r w:rsidR="00252418" w:rsidRPr="00A517C2">
              <w:rPr>
                <w:rFonts w:ascii="Times New Roman" w:eastAsia="Times New Roman" w:hAnsi="Times New Roman"/>
                <w:b/>
                <w:bCs/>
                <w:iCs/>
              </w:rPr>
              <w:t>Адрес электронной почты</w:t>
            </w:r>
            <w:r w:rsidR="00BC6C35" w:rsidRPr="00A517C2">
              <w:rPr>
                <w:rFonts w:ascii="Times New Roman" w:eastAsia="Times New Roman" w:hAnsi="Times New Roman"/>
                <w:b/>
                <w:bCs/>
                <w:iCs/>
              </w:rPr>
              <w:t xml:space="preserve"> Заказчика</w:t>
            </w:r>
            <w:r w:rsidR="00252418" w:rsidRPr="00A517C2">
              <w:rPr>
                <w:rFonts w:ascii="Times New Roman" w:eastAsia="Times New Roman" w:hAnsi="Times New Roman"/>
                <w:b/>
                <w:bCs/>
                <w:iCs/>
              </w:rPr>
              <w:t>:</w:t>
            </w:r>
          </w:p>
        </w:tc>
        <w:tc>
          <w:tcPr>
            <w:tcW w:w="5720" w:type="dxa"/>
          </w:tcPr>
          <w:p w14:paraId="11E3E4B2" w14:textId="2210935A" w:rsidR="00252418" w:rsidRPr="00A517C2" w:rsidRDefault="00C254E4" w:rsidP="007013EC">
            <w:pPr>
              <w:widowControl w:val="0"/>
              <w:jc w:val="both"/>
              <w:rPr>
                <w:rFonts w:ascii="Times New Roman" w:eastAsia="Times New Roman" w:hAnsi="Times New Roman"/>
                <w:iCs/>
                <w:highlight w:val="yellow"/>
              </w:rPr>
            </w:pPr>
            <w:r w:rsidRPr="00A517C2">
              <w:rPr>
                <w:rFonts w:ascii="Times New Roman" w:eastAsia="Times New Roman" w:hAnsi="Times New Roman"/>
                <w:bCs/>
              </w:rPr>
              <w:t>info_shts38@mail.ru</w:t>
            </w:r>
          </w:p>
        </w:tc>
      </w:tr>
      <w:tr w:rsidR="00252418" w:rsidRPr="00A517C2" w14:paraId="1B39348C" w14:textId="77777777" w:rsidTr="00BC6C35">
        <w:tc>
          <w:tcPr>
            <w:tcW w:w="4361" w:type="dxa"/>
            <w:shd w:val="clear" w:color="auto" w:fill="D9E2F3" w:themeFill="accent1" w:themeFillTint="33"/>
          </w:tcPr>
          <w:p w14:paraId="373B6240" w14:textId="5866D99D" w:rsidR="00252418"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6. </w:t>
            </w:r>
            <w:r w:rsidR="00252418" w:rsidRPr="00A517C2">
              <w:rPr>
                <w:rFonts w:ascii="Times New Roman" w:eastAsia="Times New Roman" w:hAnsi="Times New Roman"/>
                <w:b/>
                <w:bCs/>
                <w:iCs/>
              </w:rPr>
              <w:t>Контактный телефон</w:t>
            </w:r>
            <w:r w:rsidR="00BC6C35" w:rsidRPr="00A517C2">
              <w:rPr>
                <w:rFonts w:ascii="Times New Roman" w:eastAsia="Times New Roman" w:hAnsi="Times New Roman"/>
                <w:b/>
                <w:bCs/>
                <w:iCs/>
              </w:rPr>
              <w:t xml:space="preserve"> Заказчика</w:t>
            </w:r>
            <w:r w:rsidR="00252418" w:rsidRPr="00A517C2">
              <w:rPr>
                <w:rFonts w:ascii="Times New Roman" w:eastAsia="Times New Roman" w:hAnsi="Times New Roman"/>
                <w:b/>
                <w:bCs/>
                <w:iCs/>
              </w:rPr>
              <w:t>:</w:t>
            </w:r>
          </w:p>
        </w:tc>
        <w:tc>
          <w:tcPr>
            <w:tcW w:w="5720" w:type="dxa"/>
          </w:tcPr>
          <w:p w14:paraId="7C35137A" w14:textId="4DA1CB6D" w:rsidR="00252418" w:rsidRPr="00A517C2" w:rsidRDefault="00C254E4" w:rsidP="007013EC">
            <w:pPr>
              <w:widowControl w:val="0"/>
              <w:jc w:val="both"/>
              <w:rPr>
                <w:rFonts w:ascii="Times New Roman" w:eastAsia="Times New Roman" w:hAnsi="Times New Roman"/>
                <w:iCs/>
                <w:highlight w:val="yellow"/>
              </w:rPr>
            </w:pPr>
            <w:r w:rsidRPr="00A517C2">
              <w:rPr>
                <w:rFonts w:ascii="Times New Roman" w:eastAsia="Times New Roman" w:hAnsi="Times New Roman"/>
                <w:bCs/>
              </w:rPr>
              <w:t>8 (39550) 4-27-10</w:t>
            </w:r>
          </w:p>
        </w:tc>
      </w:tr>
      <w:tr w:rsidR="00252418" w:rsidRPr="00A517C2" w14:paraId="3863AABC" w14:textId="77777777" w:rsidTr="00BC6C35">
        <w:tc>
          <w:tcPr>
            <w:tcW w:w="4361" w:type="dxa"/>
            <w:shd w:val="clear" w:color="auto" w:fill="D9E2F3" w:themeFill="accent1" w:themeFillTint="33"/>
          </w:tcPr>
          <w:p w14:paraId="7CA190D5" w14:textId="7CB74A7A" w:rsidR="00252418"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7. </w:t>
            </w:r>
            <w:r w:rsidR="00EE7A23" w:rsidRPr="00A517C2">
              <w:rPr>
                <w:rFonts w:ascii="Times New Roman" w:eastAsia="Times New Roman" w:hAnsi="Times New Roman"/>
                <w:b/>
                <w:bCs/>
                <w:iCs/>
              </w:rPr>
              <w:t xml:space="preserve">Контактное </w:t>
            </w:r>
            <w:r w:rsidR="00252418" w:rsidRPr="00A517C2">
              <w:rPr>
                <w:rFonts w:ascii="Times New Roman" w:eastAsia="Times New Roman" w:hAnsi="Times New Roman"/>
                <w:b/>
                <w:bCs/>
                <w:iCs/>
              </w:rPr>
              <w:t>лицо</w:t>
            </w:r>
            <w:r w:rsidR="00BC6C35" w:rsidRPr="00A517C2">
              <w:rPr>
                <w:rFonts w:ascii="Times New Roman" w:eastAsia="Times New Roman" w:hAnsi="Times New Roman"/>
                <w:b/>
                <w:bCs/>
                <w:iCs/>
              </w:rPr>
              <w:t xml:space="preserve"> Заказчика</w:t>
            </w:r>
            <w:r w:rsidR="00EE7A23" w:rsidRPr="00A517C2">
              <w:rPr>
                <w:rFonts w:ascii="Times New Roman" w:eastAsia="Times New Roman" w:hAnsi="Times New Roman"/>
                <w:b/>
                <w:bCs/>
                <w:iCs/>
              </w:rPr>
              <w:t xml:space="preserve"> по процедуре</w:t>
            </w:r>
            <w:r w:rsidR="00252418" w:rsidRPr="00A517C2">
              <w:rPr>
                <w:rFonts w:ascii="Times New Roman" w:eastAsia="Times New Roman" w:hAnsi="Times New Roman"/>
                <w:b/>
                <w:bCs/>
                <w:iCs/>
              </w:rPr>
              <w:t>:</w:t>
            </w:r>
          </w:p>
        </w:tc>
        <w:tc>
          <w:tcPr>
            <w:tcW w:w="5720" w:type="dxa"/>
          </w:tcPr>
          <w:p w14:paraId="3489AF78" w14:textId="77777777" w:rsidR="006F3D2E" w:rsidRPr="00A517C2" w:rsidRDefault="006F3D2E" w:rsidP="007013EC">
            <w:pPr>
              <w:tabs>
                <w:tab w:val="num" w:pos="416"/>
              </w:tabs>
              <w:jc w:val="both"/>
              <w:rPr>
                <w:rFonts w:ascii="Times New Roman" w:eastAsia="Times New Roman" w:hAnsi="Times New Roman"/>
                <w:b/>
              </w:rPr>
            </w:pPr>
            <w:r w:rsidRPr="00A517C2">
              <w:rPr>
                <w:rFonts w:ascii="Times New Roman" w:eastAsia="Times New Roman" w:hAnsi="Times New Roman"/>
                <w:b/>
              </w:rPr>
              <w:t xml:space="preserve">Контактное лицо по техническим вопросам: </w:t>
            </w:r>
          </w:p>
          <w:p w14:paraId="0762DBE0" w14:textId="77777777" w:rsidR="006F3D2E" w:rsidRPr="00A517C2" w:rsidRDefault="006F3D2E" w:rsidP="007013EC">
            <w:pPr>
              <w:tabs>
                <w:tab w:val="num" w:pos="416"/>
              </w:tabs>
              <w:jc w:val="both"/>
              <w:rPr>
                <w:rFonts w:ascii="Times New Roman" w:eastAsia="Times New Roman" w:hAnsi="Times New Roman"/>
              </w:rPr>
            </w:pPr>
            <w:r w:rsidRPr="00A517C2">
              <w:rPr>
                <w:rFonts w:ascii="Times New Roman" w:eastAsia="Times New Roman" w:hAnsi="Times New Roman"/>
                <w:b/>
              </w:rPr>
              <w:t xml:space="preserve">Главный инженер </w:t>
            </w:r>
            <w:r w:rsidRPr="00A517C2">
              <w:rPr>
                <w:rFonts w:ascii="Times New Roman" w:eastAsia="Times New Roman" w:hAnsi="Times New Roman"/>
              </w:rPr>
              <w:t>Тарасов Евгений Владимирович</w:t>
            </w:r>
          </w:p>
          <w:p w14:paraId="10252259" w14:textId="0770C7A6" w:rsidR="006F3D2E" w:rsidRPr="00A517C2" w:rsidRDefault="006F3D2E" w:rsidP="007013EC">
            <w:pPr>
              <w:tabs>
                <w:tab w:val="num" w:pos="416"/>
              </w:tabs>
              <w:jc w:val="both"/>
              <w:rPr>
                <w:rFonts w:ascii="Times New Roman" w:hAnsi="Times New Roman"/>
              </w:rPr>
            </w:pPr>
            <w:r w:rsidRPr="00A517C2">
              <w:rPr>
                <w:rFonts w:ascii="Times New Roman" w:eastAsia="Times New Roman" w:hAnsi="Times New Roman"/>
              </w:rPr>
              <w:t>8 (39550) 4-27-10; 4-27-77</w:t>
            </w:r>
          </w:p>
          <w:p w14:paraId="7BA3684D" w14:textId="210E99D4" w:rsidR="006F3D2E" w:rsidRPr="00A517C2" w:rsidRDefault="006F3D2E" w:rsidP="007013EC">
            <w:pPr>
              <w:tabs>
                <w:tab w:val="num" w:pos="416"/>
              </w:tabs>
              <w:jc w:val="both"/>
              <w:rPr>
                <w:rFonts w:ascii="Times New Roman" w:hAnsi="Times New Roman"/>
                <w:b/>
              </w:rPr>
            </w:pPr>
            <w:r w:rsidRPr="00A517C2">
              <w:rPr>
                <w:rFonts w:ascii="Times New Roman" w:hAnsi="Times New Roman"/>
                <w:b/>
              </w:rPr>
              <w:t>Специалист по закупкам:</w:t>
            </w:r>
          </w:p>
          <w:p w14:paraId="5D3E4180" w14:textId="46E5461D" w:rsidR="00252418" w:rsidRPr="00A517C2" w:rsidRDefault="006F3D2E" w:rsidP="007013EC">
            <w:pPr>
              <w:widowControl w:val="0"/>
              <w:jc w:val="both"/>
              <w:rPr>
                <w:rFonts w:ascii="Times New Roman" w:eastAsia="Times New Roman" w:hAnsi="Times New Roman"/>
                <w:iCs/>
                <w:highlight w:val="yellow"/>
              </w:rPr>
            </w:pPr>
            <w:r w:rsidRPr="00A517C2">
              <w:rPr>
                <w:rFonts w:ascii="Times New Roman" w:hAnsi="Times New Roman"/>
              </w:rPr>
              <w:t>Андреева Евгения Юрьевна, 8 (39550) 4-27-10</w:t>
            </w:r>
          </w:p>
        </w:tc>
      </w:tr>
    </w:tbl>
    <w:p w14:paraId="04016C99" w14:textId="7699DAEE" w:rsidR="00B935D1" w:rsidRPr="00A517C2" w:rsidRDefault="00B935D1" w:rsidP="007013EC">
      <w:pPr>
        <w:widowControl w:val="0"/>
        <w:spacing w:after="0" w:line="240" w:lineRule="auto"/>
        <w:jc w:val="both"/>
        <w:rPr>
          <w:rFonts w:ascii="Times New Roman" w:eastAsia="Times New Roman" w:hAnsi="Times New Roman" w:cs="Times New Roman"/>
          <w:iCs/>
          <w:sz w:val="20"/>
          <w:szCs w:val="20"/>
          <w:lang w:eastAsia="ru-RU"/>
        </w:rPr>
      </w:pPr>
    </w:p>
    <w:p w14:paraId="5499D098" w14:textId="2BE43076" w:rsidR="00252418" w:rsidRPr="00A517C2" w:rsidRDefault="00252418" w:rsidP="007013EC">
      <w:pPr>
        <w:widowControl w:val="0"/>
        <w:spacing w:after="0" w:line="240" w:lineRule="auto"/>
        <w:rPr>
          <w:rFonts w:ascii="Times New Roman" w:eastAsia="Times New Roman" w:hAnsi="Times New Roman" w:cs="Times New Roman"/>
          <w:iCs/>
          <w:sz w:val="20"/>
          <w:szCs w:val="20"/>
          <w:lang w:eastAsia="ru-RU"/>
        </w:rPr>
      </w:pPr>
    </w:p>
    <w:p w14:paraId="6C23DF27" w14:textId="3734D587" w:rsidR="00252418" w:rsidRPr="00A517C2" w:rsidRDefault="00252418" w:rsidP="007013EC">
      <w:pPr>
        <w:spacing w:after="0" w:line="240" w:lineRule="auto"/>
        <w:rPr>
          <w:rFonts w:ascii="Times New Roman" w:eastAsia="Times New Roman" w:hAnsi="Times New Roman" w:cs="Times New Roman"/>
          <w:iCs/>
          <w:sz w:val="20"/>
          <w:szCs w:val="20"/>
          <w:lang w:eastAsia="ru-RU"/>
        </w:rPr>
      </w:pPr>
      <w:r w:rsidRPr="00A517C2">
        <w:rPr>
          <w:rFonts w:ascii="Times New Roman" w:eastAsia="Times New Roman" w:hAnsi="Times New Roman" w:cs="Times New Roman"/>
          <w:iCs/>
          <w:sz w:val="20"/>
          <w:szCs w:val="20"/>
          <w:lang w:eastAsia="ru-RU"/>
        </w:rPr>
        <w:br w:type="page"/>
      </w:r>
    </w:p>
    <w:p w14:paraId="00F0675A" w14:textId="24E11E02" w:rsidR="00252418" w:rsidRPr="00A517C2" w:rsidRDefault="00252418" w:rsidP="007013EC">
      <w:pPr>
        <w:widowControl w:val="0"/>
        <w:spacing w:after="0" w:line="240" w:lineRule="auto"/>
        <w:jc w:val="center"/>
        <w:rPr>
          <w:rFonts w:ascii="Times New Roman" w:eastAsia="Times New Roman" w:hAnsi="Times New Roman" w:cs="Times New Roman"/>
          <w:b/>
          <w:bCs/>
          <w:iCs/>
          <w:sz w:val="20"/>
          <w:szCs w:val="20"/>
          <w:lang w:eastAsia="ru-RU"/>
        </w:rPr>
      </w:pPr>
      <w:r w:rsidRPr="00A517C2">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A517C2" w:rsidRDefault="00252418" w:rsidP="007013EC">
      <w:pPr>
        <w:widowControl w:val="0"/>
        <w:spacing w:after="0" w:line="240" w:lineRule="auto"/>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A517C2" w14:paraId="4A9B29AA" w14:textId="77777777" w:rsidTr="000306BD">
        <w:tc>
          <w:tcPr>
            <w:tcW w:w="2022" w:type="pct"/>
            <w:shd w:val="clear" w:color="auto" w:fill="D9E2F3" w:themeFill="accent1" w:themeFillTint="33"/>
            <w:vAlign w:val="center"/>
          </w:tcPr>
          <w:p w14:paraId="0134FA11" w14:textId="0B27F00C" w:rsidR="0024495D"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rPr>
              <w:t xml:space="preserve">1. </w:t>
            </w:r>
            <w:r w:rsidR="0024495D" w:rsidRPr="00A517C2">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A517C2" w:rsidRDefault="0024495D" w:rsidP="007013EC">
            <w:pPr>
              <w:widowControl w:val="0"/>
              <w:jc w:val="both"/>
              <w:rPr>
                <w:rFonts w:ascii="Times New Roman" w:eastAsia="Times New Roman" w:hAnsi="Times New Roman"/>
                <w:iCs/>
              </w:rPr>
            </w:pPr>
            <w:r w:rsidRPr="00A517C2">
              <w:rPr>
                <w:rFonts w:ascii="Times New Roman" w:hAnsi="Times New Roman"/>
              </w:rPr>
              <w:t>Аукцион в электронной форме</w:t>
            </w:r>
          </w:p>
        </w:tc>
      </w:tr>
      <w:tr w:rsidR="00D407F7" w:rsidRPr="00A517C2" w14:paraId="332FBA60" w14:textId="77777777" w:rsidTr="000306BD">
        <w:tc>
          <w:tcPr>
            <w:tcW w:w="2022" w:type="pct"/>
            <w:shd w:val="clear" w:color="auto" w:fill="D9E2F3" w:themeFill="accent1" w:themeFillTint="33"/>
            <w:vAlign w:val="center"/>
          </w:tcPr>
          <w:p w14:paraId="32096E92" w14:textId="2614B6FF" w:rsidR="00D407F7"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2. </w:t>
            </w:r>
            <w:r w:rsidR="00D407F7" w:rsidRPr="00A517C2">
              <w:rPr>
                <w:rFonts w:ascii="Times New Roman" w:eastAsia="Times New Roman" w:hAnsi="Times New Roman"/>
                <w:b/>
                <w:bCs/>
                <w:iCs/>
              </w:rPr>
              <w:t xml:space="preserve">Официальный сайт, на котором размещена документация </w:t>
            </w:r>
            <w:r w:rsidR="00905540" w:rsidRPr="00A517C2">
              <w:rPr>
                <w:rFonts w:ascii="Times New Roman" w:eastAsia="Times New Roman" w:hAnsi="Times New Roman"/>
                <w:b/>
                <w:bCs/>
                <w:iCs/>
              </w:rPr>
              <w:t>(извещение) о закупке</w:t>
            </w:r>
          </w:p>
          <w:p w14:paraId="02B59E39" w14:textId="3A65E3B8" w:rsidR="00D407F7" w:rsidRPr="00A517C2" w:rsidRDefault="00D407F7"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A517C2" w:rsidRDefault="00D407F7" w:rsidP="007013EC">
            <w:pPr>
              <w:widowControl w:val="0"/>
              <w:jc w:val="both"/>
              <w:rPr>
                <w:rFonts w:ascii="Times New Roman" w:eastAsia="Times New Roman" w:hAnsi="Times New Roman"/>
                <w:iCs/>
              </w:rPr>
            </w:pPr>
            <w:r w:rsidRPr="00A517C2">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A517C2">
                <w:rPr>
                  <w:rStyle w:val="a6"/>
                  <w:rFonts w:ascii="Times New Roman" w:eastAsia="Times New Roman" w:hAnsi="Times New Roman"/>
                  <w:iCs/>
                </w:rPr>
                <w:t>http://zakupki.gov.ru</w:t>
              </w:r>
            </w:hyperlink>
            <w:r w:rsidR="000306BD" w:rsidRPr="00A517C2">
              <w:rPr>
                <w:rFonts w:ascii="Times New Roman" w:eastAsia="Times New Roman" w:hAnsi="Times New Roman"/>
                <w:iCs/>
              </w:rPr>
              <w:t xml:space="preserve"> </w:t>
            </w:r>
            <w:r w:rsidRPr="00A517C2">
              <w:rPr>
                <w:rFonts w:ascii="Times New Roman" w:eastAsia="Times New Roman" w:hAnsi="Times New Roman"/>
                <w:iCs/>
              </w:rPr>
              <w:t xml:space="preserve"> и на электронной торговой площадке </w:t>
            </w:r>
            <w:hyperlink r:id="rId10" w:history="1">
              <w:r w:rsidR="000306BD" w:rsidRPr="00A517C2">
                <w:rPr>
                  <w:rStyle w:val="a6"/>
                  <w:rFonts w:ascii="Times New Roman" w:eastAsia="Times New Roman" w:hAnsi="Times New Roman"/>
                  <w:iCs/>
                </w:rPr>
                <w:t>https://etp-region.ru</w:t>
              </w:r>
            </w:hyperlink>
            <w:r w:rsidR="000306BD" w:rsidRPr="00A517C2">
              <w:rPr>
                <w:rFonts w:ascii="Times New Roman" w:eastAsia="Times New Roman" w:hAnsi="Times New Roman"/>
                <w:iCs/>
              </w:rPr>
              <w:t xml:space="preserve"> </w:t>
            </w:r>
            <w:r w:rsidRPr="00A517C2">
              <w:rPr>
                <w:rFonts w:ascii="Times New Roman" w:eastAsia="Times New Roman" w:hAnsi="Times New Roman"/>
                <w:iCs/>
              </w:rPr>
              <w:t>.</w:t>
            </w:r>
          </w:p>
          <w:p w14:paraId="11C54F43" w14:textId="77777777" w:rsidR="00D407F7" w:rsidRPr="00A517C2" w:rsidRDefault="00D407F7" w:rsidP="007013EC">
            <w:pPr>
              <w:widowControl w:val="0"/>
              <w:jc w:val="both"/>
              <w:rPr>
                <w:rFonts w:ascii="Times New Roman" w:eastAsia="Times New Roman" w:hAnsi="Times New Roman"/>
                <w:iCs/>
              </w:rPr>
            </w:pPr>
            <w:r w:rsidRPr="00A517C2">
              <w:rPr>
                <w:rFonts w:ascii="Times New Roman" w:eastAsia="Times New Roman" w:hAnsi="Times New Roman"/>
                <w:iCs/>
              </w:rPr>
              <w:t>Язык документации: русский.</w:t>
            </w:r>
          </w:p>
          <w:p w14:paraId="0C83B126" w14:textId="6E49F09C" w:rsidR="00D407F7" w:rsidRPr="00A517C2" w:rsidRDefault="00D407F7" w:rsidP="007013EC">
            <w:pPr>
              <w:widowControl w:val="0"/>
              <w:jc w:val="both"/>
              <w:rPr>
                <w:rFonts w:ascii="Times New Roman" w:eastAsia="Times New Roman" w:hAnsi="Times New Roman"/>
                <w:iCs/>
              </w:rPr>
            </w:pPr>
            <w:r w:rsidRPr="00A517C2">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A517C2">
                <w:rPr>
                  <w:rStyle w:val="a6"/>
                  <w:rFonts w:ascii="Times New Roman" w:eastAsia="Times New Roman" w:hAnsi="Times New Roman"/>
                  <w:iCs/>
                </w:rPr>
                <w:t>www.zakupki.gov.ru</w:t>
              </w:r>
            </w:hyperlink>
            <w:proofErr w:type="gramStart"/>
            <w:r w:rsidR="000306BD" w:rsidRPr="00A517C2">
              <w:rPr>
                <w:rFonts w:ascii="Times New Roman" w:eastAsia="Times New Roman" w:hAnsi="Times New Roman"/>
                <w:iCs/>
              </w:rPr>
              <w:t xml:space="preserve"> </w:t>
            </w:r>
            <w:r w:rsidRPr="00A517C2">
              <w:rPr>
                <w:rFonts w:ascii="Times New Roman" w:eastAsia="Times New Roman" w:hAnsi="Times New Roman"/>
                <w:iCs/>
              </w:rPr>
              <w:t>)</w:t>
            </w:r>
            <w:proofErr w:type="gramEnd"/>
            <w:r w:rsidRPr="00A517C2">
              <w:rPr>
                <w:rFonts w:ascii="Times New Roman" w:eastAsia="Times New Roman" w:hAnsi="Times New Roman"/>
                <w:iCs/>
              </w:rPr>
              <w:t xml:space="preserve"> или с сайта оператора ЭТП (</w:t>
            </w:r>
            <w:hyperlink r:id="rId12" w:history="1">
              <w:r w:rsidR="000306BD" w:rsidRPr="00A517C2">
                <w:rPr>
                  <w:rStyle w:val="a6"/>
                  <w:rFonts w:ascii="Times New Roman" w:eastAsia="Times New Roman" w:hAnsi="Times New Roman"/>
                  <w:iCs/>
                </w:rPr>
                <w:t>https://etp-region.ru</w:t>
              </w:r>
            </w:hyperlink>
            <w:r w:rsidR="000306BD" w:rsidRPr="00A517C2">
              <w:rPr>
                <w:rFonts w:ascii="Times New Roman" w:eastAsia="Times New Roman" w:hAnsi="Times New Roman"/>
                <w:iCs/>
              </w:rPr>
              <w:t xml:space="preserve"> </w:t>
            </w:r>
            <w:r w:rsidRPr="00A517C2">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A517C2" w14:paraId="7E69E113" w14:textId="77777777" w:rsidTr="000306BD">
        <w:tc>
          <w:tcPr>
            <w:tcW w:w="2022" w:type="pct"/>
            <w:shd w:val="clear" w:color="auto" w:fill="D9E2F3" w:themeFill="accent1" w:themeFillTint="33"/>
            <w:vAlign w:val="center"/>
          </w:tcPr>
          <w:p w14:paraId="0B8A8763" w14:textId="03BD1A53" w:rsidR="00D407F7"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3. </w:t>
            </w:r>
            <w:r w:rsidR="00D407F7" w:rsidRPr="00A517C2">
              <w:rPr>
                <w:rFonts w:ascii="Times New Roman" w:eastAsia="Times New Roman" w:hAnsi="Times New Roman"/>
                <w:b/>
                <w:bCs/>
                <w:iCs/>
              </w:rPr>
              <w:t>Наименование оператора электронной площадки.</w:t>
            </w:r>
          </w:p>
          <w:p w14:paraId="463548B1" w14:textId="178A943F" w:rsidR="00D407F7" w:rsidRPr="00A517C2" w:rsidRDefault="00D407F7"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A517C2" w:rsidRDefault="00D407F7" w:rsidP="007013EC">
            <w:pPr>
              <w:widowControl w:val="0"/>
              <w:jc w:val="both"/>
              <w:rPr>
                <w:rFonts w:ascii="Times New Roman" w:eastAsia="Times New Roman" w:hAnsi="Times New Roman"/>
                <w:iCs/>
              </w:rPr>
            </w:pPr>
            <w:r w:rsidRPr="00A517C2">
              <w:rPr>
                <w:rFonts w:ascii="Times New Roman" w:eastAsia="Times New Roman" w:hAnsi="Times New Roman"/>
                <w:iCs/>
              </w:rPr>
              <w:t>Оператором электронной торговой площадки является ООО</w:t>
            </w:r>
            <w:r w:rsidR="004D6F4B" w:rsidRPr="00A517C2">
              <w:rPr>
                <w:rFonts w:ascii="Times New Roman" w:eastAsia="Times New Roman" w:hAnsi="Times New Roman"/>
                <w:iCs/>
              </w:rPr>
              <w:t> </w:t>
            </w:r>
            <w:r w:rsidRPr="00A517C2">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A517C2">
                <w:rPr>
                  <w:rStyle w:val="a6"/>
                  <w:rFonts w:ascii="Times New Roman" w:eastAsia="Times New Roman" w:hAnsi="Times New Roman"/>
                  <w:iCs/>
                </w:rPr>
                <w:t>https://etp-region.ru</w:t>
              </w:r>
            </w:hyperlink>
            <w:r w:rsidR="000306BD" w:rsidRPr="00A517C2">
              <w:rPr>
                <w:rFonts w:ascii="Times New Roman" w:eastAsia="Times New Roman" w:hAnsi="Times New Roman"/>
                <w:iCs/>
              </w:rPr>
              <w:t xml:space="preserve"> </w:t>
            </w:r>
            <w:r w:rsidRPr="00A517C2">
              <w:rPr>
                <w:rFonts w:ascii="Times New Roman" w:eastAsia="Times New Roman" w:hAnsi="Times New Roman"/>
                <w:iCs/>
              </w:rPr>
              <w:t>.</w:t>
            </w:r>
          </w:p>
          <w:p w14:paraId="053286CC" w14:textId="12CA7664" w:rsidR="00D407F7" w:rsidRPr="00A517C2" w:rsidRDefault="00D407F7" w:rsidP="007013EC">
            <w:pPr>
              <w:widowControl w:val="0"/>
              <w:jc w:val="both"/>
              <w:rPr>
                <w:rFonts w:ascii="Times New Roman" w:eastAsia="Times New Roman" w:hAnsi="Times New Roman"/>
                <w:iCs/>
              </w:rPr>
            </w:pPr>
            <w:r w:rsidRPr="00A517C2">
              <w:rPr>
                <w:rFonts w:ascii="Times New Roman" w:eastAsia="Times New Roman" w:hAnsi="Times New Roman"/>
                <w:iCs/>
              </w:rPr>
              <w:t xml:space="preserve">Подача заявок в форме электронного документа для участия в </w:t>
            </w:r>
            <w:r w:rsidR="00905540" w:rsidRPr="00A517C2">
              <w:rPr>
                <w:rFonts w:ascii="Times New Roman" w:eastAsia="Times New Roman" w:hAnsi="Times New Roman"/>
                <w:iCs/>
              </w:rPr>
              <w:t>закупке</w:t>
            </w:r>
            <w:r w:rsidRPr="00A517C2">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A517C2" w14:paraId="3A1439ED" w14:textId="77777777" w:rsidTr="000306BD">
        <w:tc>
          <w:tcPr>
            <w:tcW w:w="2022" w:type="pct"/>
            <w:shd w:val="clear" w:color="auto" w:fill="D9E2F3" w:themeFill="accent1" w:themeFillTint="33"/>
            <w:vAlign w:val="center"/>
          </w:tcPr>
          <w:p w14:paraId="33C75176" w14:textId="08A792C9" w:rsidR="00D407F7"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4. </w:t>
            </w:r>
            <w:r w:rsidR="00D407F7" w:rsidRPr="00A517C2">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A4881AF" w14:textId="77777777" w:rsidR="00D407F7" w:rsidRPr="00A517C2" w:rsidRDefault="00D407F7" w:rsidP="007013EC">
            <w:pPr>
              <w:widowControl w:val="0"/>
              <w:jc w:val="both"/>
              <w:rPr>
                <w:rStyle w:val="a6"/>
                <w:rFonts w:ascii="Times New Roman" w:eastAsia="Times New Roman" w:hAnsi="Times New Roman"/>
                <w:iCs/>
              </w:rPr>
            </w:pPr>
            <w:r w:rsidRPr="00A517C2">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A517C2">
                <w:rPr>
                  <w:rStyle w:val="a6"/>
                  <w:rFonts w:ascii="Times New Roman" w:eastAsia="Times New Roman" w:hAnsi="Times New Roman"/>
                  <w:iCs/>
                </w:rPr>
                <w:t>https://zakupki.gov.ru/</w:t>
              </w:r>
            </w:hyperlink>
            <w:r w:rsidRPr="00A517C2">
              <w:rPr>
                <w:rFonts w:ascii="Times New Roman" w:eastAsia="Times New Roman" w:hAnsi="Times New Roman"/>
                <w:iCs/>
              </w:rPr>
              <w:t xml:space="preserve"> и на сайте электронной торговой площадке Регион </w:t>
            </w:r>
            <w:hyperlink r:id="rId15" w:history="1">
              <w:r w:rsidRPr="00A517C2">
                <w:rPr>
                  <w:rStyle w:val="a6"/>
                  <w:rFonts w:ascii="Times New Roman" w:eastAsia="Times New Roman" w:hAnsi="Times New Roman"/>
                  <w:iCs/>
                </w:rPr>
                <w:t>https://torgi.etp-region.ru/</w:t>
              </w:r>
            </w:hyperlink>
          </w:p>
          <w:p w14:paraId="008CF15D" w14:textId="3476E8D2" w:rsidR="00C254E4" w:rsidRPr="00A517C2" w:rsidRDefault="00433869" w:rsidP="007013EC">
            <w:pPr>
              <w:widowControl w:val="0"/>
              <w:jc w:val="both"/>
              <w:rPr>
                <w:rStyle w:val="1f4"/>
              </w:rPr>
            </w:pPr>
            <w:r w:rsidRPr="00A517C2">
              <w:rPr>
                <w:rStyle w:val="a6"/>
                <w:rFonts w:ascii="Times New Roman" w:eastAsia="Times New Roman" w:hAnsi="Times New Roman"/>
                <w:iCs/>
              </w:rPr>
              <w:t>07</w:t>
            </w:r>
            <w:r w:rsidR="00C254E4" w:rsidRPr="00A517C2">
              <w:rPr>
                <w:rStyle w:val="a6"/>
                <w:rFonts w:ascii="Times New Roman" w:eastAsia="Times New Roman" w:hAnsi="Times New Roman"/>
                <w:iCs/>
              </w:rPr>
              <w:t>.</w:t>
            </w:r>
            <w:r w:rsidR="006F3D2E" w:rsidRPr="00A517C2">
              <w:rPr>
                <w:rStyle w:val="a6"/>
                <w:rFonts w:ascii="Times New Roman" w:eastAsia="Times New Roman" w:hAnsi="Times New Roman"/>
                <w:iCs/>
              </w:rPr>
              <w:t>04</w:t>
            </w:r>
            <w:r w:rsidR="00C254E4" w:rsidRPr="00A517C2">
              <w:rPr>
                <w:rStyle w:val="a6"/>
                <w:rFonts w:ascii="Times New Roman" w:eastAsia="Times New Roman" w:hAnsi="Times New Roman"/>
                <w:iCs/>
              </w:rPr>
              <w:t>.2026г.</w:t>
            </w:r>
          </w:p>
        </w:tc>
      </w:tr>
      <w:tr w:rsidR="00D407F7" w:rsidRPr="00A517C2" w14:paraId="328FAB51" w14:textId="77777777" w:rsidTr="000306BD">
        <w:tc>
          <w:tcPr>
            <w:tcW w:w="2022" w:type="pct"/>
            <w:shd w:val="clear" w:color="auto" w:fill="D9E2F3" w:themeFill="accent1" w:themeFillTint="33"/>
            <w:vAlign w:val="center"/>
          </w:tcPr>
          <w:p w14:paraId="3EEC931C" w14:textId="1FB6D814" w:rsidR="00D407F7"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5. </w:t>
            </w:r>
            <w:r w:rsidR="00D407F7" w:rsidRPr="00A517C2">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A517C2" w:rsidRDefault="00D407F7" w:rsidP="007013EC">
            <w:pPr>
              <w:widowControl w:val="0"/>
              <w:jc w:val="both"/>
              <w:rPr>
                <w:rFonts w:ascii="Times New Roman" w:eastAsia="Times New Roman" w:hAnsi="Times New Roman"/>
                <w:iCs/>
              </w:rPr>
            </w:pPr>
            <w:r w:rsidRPr="00A517C2">
              <w:rPr>
                <w:rStyle w:val="1f4"/>
              </w:rPr>
              <w:t>По месту нахождения Заказчика</w:t>
            </w:r>
          </w:p>
        </w:tc>
      </w:tr>
      <w:tr w:rsidR="00D407F7" w:rsidRPr="00A517C2" w14:paraId="1812DD9E" w14:textId="77777777" w:rsidTr="000306BD">
        <w:tc>
          <w:tcPr>
            <w:tcW w:w="2022" w:type="pct"/>
            <w:shd w:val="clear" w:color="auto" w:fill="D9E2F3" w:themeFill="accent1" w:themeFillTint="33"/>
            <w:vAlign w:val="center"/>
          </w:tcPr>
          <w:p w14:paraId="4CAC23E8" w14:textId="448C2D70" w:rsidR="00D407F7"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6. </w:t>
            </w:r>
            <w:r w:rsidR="00D407F7" w:rsidRPr="00A517C2">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4-23T00:00:00Z">
                <w:dateFormat w:val="dd.MM.yyyy"/>
                <w:lid w:val="ru-RU"/>
                <w:storeMappedDataAs w:val="dateTime"/>
                <w:calendar w:val="gregorian"/>
              </w:date>
            </w:sdtPr>
            <w:sdtEndPr>
              <w:rPr>
                <w:rStyle w:val="a0"/>
                <w:rFonts w:eastAsia="Times New Roman"/>
              </w:rPr>
            </w:sdtEndPr>
            <w:sdtContent>
              <w:p w14:paraId="02EA6130" w14:textId="43B6CCAD" w:rsidR="00D407F7" w:rsidRPr="00A517C2" w:rsidRDefault="00433869" w:rsidP="007013EC">
                <w:pPr>
                  <w:widowControl w:val="0"/>
                  <w:tabs>
                    <w:tab w:val="left" w:pos="247"/>
                    <w:tab w:val="left" w:pos="1130"/>
                  </w:tabs>
                  <w:jc w:val="both"/>
                  <w:rPr>
                    <w:rStyle w:val="1f4"/>
                  </w:rPr>
                </w:pPr>
                <w:r w:rsidRPr="00A517C2">
                  <w:rPr>
                    <w:rStyle w:val="1f4"/>
                  </w:rPr>
                  <w:t>23.04.2026</w:t>
                </w:r>
              </w:p>
            </w:sdtContent>
          </w:sdt>
          <w:p w14:paraId="749F231C" w14:textId="05DAAE1C" w:rsidR="00D407F7" w:rsidRPr="00A517C2" w:rsidRDefault="00D407F7" w:rsidP="007013EC">
            <w:pPr>
              <w:widowControl w:val="0"/>
              <w:jc w:val="both"/>
              <w:rPr>
                <w:rFonts w:ascii="Times New Roman" w:eastAsia="Times New Roman" w:hAnsi="Times New Roman"/>
                <w:iCs/>
              </w:rPr>
            </w:pPr>
            <w:r w:rsidRPr="00A517C2">
              <w:rPr>
                <w:rFonts w:ascii="Times New Roman" w:eastAsia="Times New Roman" w:hAnsi="Times New Roman"/>
                <w:iCs/>
              </w:rPr>
              <w:t xml:space="preserve">в </w:t>
            </w:r>
            <w:r w:rsidR="00C254E4" w:rsidRPr="00A517C2">
              <w:rPr>
                <w:rFonts w:ascii="Times New Roman" w:eastAsia="Times New Roman" w:hAnsi="Times New Roman"/>
                <w:iCs/>
              </w:rPr>
              <w:t>10</w:t>
            </w:r>
            <w:r w:rsidRPr="00A517C2">
              <w:rPr>
                <w:rFonts w:ascii="Times New Roman" w:eastAsia="Times New Roman" w:hAnsi="Times New Roman"/>
                <w:iCs/>
              </w:rPr>
              <w:t>:</w:t>
            </w:r>
            <w:r w:rsidR="00C254E4" w:rsidRPr="00A517C2">
              <w:rPr>
                <w:rFonts w:ascii="Times New Roman" w:eastAsia="Times New Roman" w:hAnsi="Times New Roman"/>
                <w:iCs/>
              </w:rPr>
              <w:t>00</w:t>
            </w:r>
            <w:r w:rsidRPr="00A517C2">
              <w:rPr>
                <w:rFonts w:ascii="Times New Roman" w:eastAsia="Times New Roman" w:hAnsi="Times New Roman"/>
                <w:iCs/>
              </w:rPr>
              <w:t xml:space="preserve"> (местное время Заказчика)</w:t>
            </w:r>
          </w:p>
        </w:tc>
      </w:tr>
      <w:tr w:rsidR="00D407F7" w:rsidRPr="00A517C2" w14:paraId="26D6DF98" w14:textId="77777777" w:rsidTr="000306BD">
        <w:tc>
          <w:tcPr>
            <w:tcW w:w="2022" w:type="pct"/>
            <w:shd w:val="clear" w:color="auto" w:fill="D9E2F3" w:themeFill="accent1" w:themeFillTint="33"/>
            <w:vAlign w:val="center"/>
          </w:tcPr>
          <w:p w14:paraId="26CCA4EE" w14:textId="50B8080A" w:rsidR="00D407F7"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7. </w:t>
            </w:r>
            <w:r w:rsidR="00D407F7" w:rsidRPr="00A517C2">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4-23T00:00:00Z">
                <w:dateFormat w:val="dd.MM.yyyy"/>
                <w:lid w:val="ru-RU"/>
                <w:storeMappedDataAs w:val="dateTime"/>
                <w:calendar w:val="gregorian"/>
              </w:date>
            </w:sdtPr>
            <w:sdtEndPr>
              <w:rPr>
                <w:rStyle w:val="a0"/>
                <w:rFonts w:eastAsia="Times New Roman"/>
              </w:rPr>
            </w:sdtEndPr>
            <w:sdtContent>
              <w:p w14:paraId="15E900F8" w14:textId="542D4EDA" w:rsidR="00D407F7" w:rsidRPr="00A517C2" w:rsidRDefault="00433869" w:rsidP="007013EC">
                <w:pPr>
                  <w:widowControl w:val="0"/>
                  <w:tabs>
                    <w:tab w:val="left" w:pos="247"/>
                    <w:tab w:val="left" w:pos="1130"/>
                  </w:tabs>
                  <w:jc w:val="both"/>
                  <w:rPr>
                    <w:rStyle w:val="1f4"/>
                  </w:rPr>
                </w:pPr>
                <w:r w:rsidRPr="00A517C2">
                  <w:rPr>
                    <w:rStyle w:val="1f4"/>
                  </w:rPr>
                  <w:t>23.04.2026</w:t>
                </w:r>
              </w:p>
            </w:sdtContent>
          </w:sdt>
        </w:tc>
      </w:tr>
      <w:tr w:rsidR="00D407F7" w:rsidRPr="00A517C2" w14:paraId="271BA7DC" w14:textId="77777777" w:rsidTr="000306BD">
        <w:tc>
          <w:tcPr>
            <w:tcW w:w="2022" w:type="pct"/>
            <w:shd w:val="clear" w:color="auto" w:fill="D9E2F3" w:themeFill="accent1" w:themeFillTint="33"/>
            <w:vAlign w:val="center"/>
          </w:tcPr>
          <w:p w14:paraId="1C4C9839" w14:textId="3F19461E" w:rsidR="00D407F7"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8. </w:t>
            </w:r>
            <w:r w:rsidR="00D407F7" w:rsidRPr="00A517C2">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4-24T00:00:00Z">
                <w:dateFormat w:val="dd.MM.yyyy"/>
                <w:lid w:val="ru-RU"/>
                <w:storeMappedDataAs w:val="dateTime"/>
                <w:calendar w:val="gregorian"/>
              </w:date>
            </w:sdtPr>
            <w:sdtEndPr>
              <w:rPr>
                <w:rStyle w:val="a0"/>
                <w:rFonts w:eastAsia="Times New Roman"/>
              </w:rPr>
            </w:sdtEndPr>
            <w:sdtContent>
              <w:p w14:paraId="4178798E" w14:textId="0F3CE968" w:rsidR="00D407F7" w:rsidRPr="00A517C2" w:rsidRDefault="00433869" w:rsidP="007013EC">
                <w:pPr>
                  <w:widowControl w:val="0"/>
                  <w:tabs>
                    <w:tab w:val="left" w:pos="247"/>
                    <w:tab w:val="left" w:pos="1130"/>
                  </w:tabs>
                  <w:jc w:val="both"/>
                  <w:rPr>
                    <w:rStyle w:val="1f4"/>
                  </w:rPr>
                </w:pPr>
                <w:r w:rsidRPr="00A517C2">
                  <w:rPr>
                    <w:rStyle w:val="1f4"/>
                  </w:rPr>
                  <w:t>24.04.2026</w:t>
                </w:r>
              </w:p>
            </w:sdtContent>
          </w:sdt>
          <w:p w14:paraId="45DC14ED" w14:textId="3780576D" w:rsidR="00D407F7" w:rsidRPr="00A517C2" w:rsidRDefault="00D407F7" w:rsidP="007013EC">
            <w:pPr>
              <w:widowControl w:val="0"/>
              <w:jc w:val="both"/>
              <w:rPr>
                <w:rFonts w:ascii="Times New Roman" w:eastAsia="Times New Roman" w:hAnsi="Times New Roman"/>
                <w:iCs/>
              </w:rPr>
            </w:pPr>
            <w:r w:rsidRPr="00A517C2">
              <w:rPr>
                <w:rFonts w:ascii="Times New Roman" w:eastAsia="Times New Roman" w:hAnsi="Times New Roman"/>
                <w:iCs/>
              </w:rPr>
              <w:t xml:space="preserve">в </w:t>
            </w:r>
            <w:r w:rsidR="00C254E4" w:rsidRPr="00A517C2">
              <w:rPr>
                <w:rFonts w:ascii="Times New Roman" w:eastAsia="Times New Roman" w:hAnsi="Times New Roman"/>
                <w:iCs/>
              </w:rPr>
              <w:t>12</w:t>
            </w:r>
            <w:r w:rsidRPr="00A517C2">
              <w:rPr>
                <w:rFonts w:ascii="Times New Roman" w:eastAsia="Times New Roman" w:hAnsi="Times New Roman"/>
                <w:iCs/>
              </w:rPr>
              <w:t>:</w:t>
            </w:r>
            <w:r w:rsidR="00C254E4" w:rsidRPr="00A517C2">
              <w:rPr>
                <w:rFonts w:ascii="Times New Roman" w:eastAsia="Times New Roman" w:hAnsi="Times New Roman"/>
                <w:iCs/>
              </w:rPr>
              <w:t>00</w:t>
            </w:r>
            <w:r w:rsidRPr="00A517C2">
              <w:rPr>
                <w:rFonts w:ascii="Times New Roman" w:eastAsia="Times New Roman" w:hAnsi="Times New Roman"/>
                <w:iCs/>
              </w:rPr>
              <w:t xml:space="preserve"> (местное время Заказчика)</w:t>
            </w:r>
          </w:p>
        </w:tc>
      </w:tr>
      <w:tr w:rsidR="00D407F7" w:rsidRPr="00A517C2" w14:paraId="6DAD89DC" w14:textId="77777777" w:rsidTr="000306BD">
        <w:tc>
          <w:tcPr>
            <w:tcW w:w="2022" w:type="pct"/>
            <w:shd w:val="clear" w:color="auto" w:fill="D9E2F3" w:themeFill="accent1" w:themeFillTint="33"/>
            <w:vAlign w:val="center"/>
          </w:tcPr>
          <w:p w14:paraId="6B035BA4" w14:textId="47A3C89C" w:rsidR="00D407F7"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9. </w:t>
            </w:r>
            <w:r w:rsidR="00D407F7" w:rsidRPr="00A517C2">
              <w:rPr>
                <w:rFonts w:ascii="Times New Roman" w:eastAsia="Times New Roman" w:hAnsi="Times New Roman"/>
                <w:b/>
                <w:bCs/>
                <w:iCs/>
              </w:rPr>
              <w:t xml:space="preserve">Дата подведения итогов </w:t>
            </w:r>
            <w:r w:rsidR="00905540" w:rsidRPr="00A517C2">
              <w:rPr>
                <w:rFonts w:ascii="Times New Roman" w:eastAsia="Times New Roman" w:hAnsi="Times New Roman"/>
                <w:b/>
                <w:bCs/>
                <w:iCs/>
              </w:rPr>
              <w:t>закупки</w:t>
            </w:r>
            <w:r w:rsidR="00D407F7" w:rsidRPr="00A517C2">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4-27T00:00:00Z">
                <w:dateFormat w:val="dd.MM.yyyy"/>
                <w:lid w:val="ru-RU"/>
                <w:storeMappedDataAs w:val="dateTime"/>
                <w:calendar w:val="gregorian"/>
              </w:date>
            </w:sdtPr>
            <w:sdtEndPr>
              <w:rPr>
                <w:rStyle w:val="a0"/>
                <w:rFonts w:eastAsia="Times New Roman"/>
              </w:rPr>
            </w:sdtEndPr>
            <w:sdtContent>
              <w:p w14:paraId="6D97A54E" w14:textId="2213601D" w:rsidR="00D407F7" w:rsidRPr="00A517C2" w:rsidRDefault="00433869" w:rsidP="007013EC">
                <w:pPr>
                  <w:widowControl w:val="0"/>
                  <w:tabs>
                    <w:tab w:val="left" w:pos="247"/>
                    <w:tab w:val="left" w:pos="1130"/>
                  </w:tabs>
                  <w:jc w:val="both"/>
                  <w:rPr>
                    <w:rFonts w:ascii="Times New Roman" w:hAnsi="Times New Roman"/>
                  </w:rPr>
                </w:pPr>
                <w:r w:rsidRPr="00A517C2">
                  <w:rPr>
                    <w:rStyle w:val="1f4"/>
                  </w:rPr>
                  <w:t>27.04.2026</w:t>
                </w:r>
              </w:p>
            </w:sdtContent>
          </w:sdt>
        </w:tc>
      </w:tr>
      <w:tr w:rsidR="00D407F7" w:rsidRPr="00A517C2" w14:paraId="19997CFC" w14:textId="77777777" w:rsidTr="000306BD">
        <w:tc>
          <w:tcPr>
            <w:tcW w:w="2022" w:type="pct"/>
            <w:shd w:val="clear" w:color="auto" w:fill="D9E2F3" w:themeFill="accent1" w:themeFillTint="33"/>
            <w:vAlign w:val="center"/>
          </w:tcPr>
          <w:p w14:paraId="358EA5BF" w14:textId="7153EF19" w:rsidR="00D407F7"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10. </w:t>
            </w:r>
            <w:r w:rsidR="00D407F7" w:rsidRPr="00A517C2">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A517C2" w:rsidRDefault="00D407F7" w:rsidP="007013EC">
            <w:pPr>
              <w:widowControl w:val="0"/>
              <w:jc w:val="both"/>
              <w:rPr>
                <w:rFonts w:ascii="Times New Roman" w:eastAsia="Times New Roman" w:hAnsi="Times New Roman"/>
                <w:iCs/>
              </w:rPr>
            </w:pPr>
            <w:r w:rsidRPr="00A517C2">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A517C2">
                <w:rPr>
                  <w:rStyle w:val="a6"/>
                  <w:rFonts w:ascii="Times New Roman" w:eastAsia="Times New Roman" w:hAnsi="Times New Roman"/>
                  <w:iCs/>
                </w:rPr>
                <w:t>https://zakupki.gov.ru/</w:t>
              </w:r>
            </w:hyperlink>
            <w:r w:rsidRPr="00A517C2">
              <w:rPr>
                <w:rFonts w:ascii="Times New Roman" w:eastAsia="Times New Roman" w:hAnsi="Times New Roman"/>
                <w:iCs/>
              </w:rPr>
              <w:t xml:space="preserve"> и на сайте электронной торговой площадке Регион </w:t>
            </w:r>
            <w:hyperlink r:id="rId17" w:history="1">
              <w:r w:rsidRPr="00A517C2">
                <w:rPr>
                  <w:rStyle w:val="a6"/>
                  <w:rFonts w:ascii="Times New Roman" w:eastAsia="Times New Roman" w:hAnsi="Times New Roman"/>
                  <w:iCs/>
                </w:rPr>
                <w:t>https://torgi.etp-region.ru/</w:t>
              </w:r>
            </w:hyperlink>
          </w:p>
        </w:tc>
      </w:tr>
      <w:tr w:rsidR="00D407F7" w:rsidRPr="00A517C2" w14:paraId="69299329" w14:textId="77777777" w:rsidTr="000306BD">
        <w:tc>
          <w:tcPr>
            <w:tcW w:w="2022" w:type="pct"/>
            <w:shd w:val="clear" w:color="auto" w:fill="D9E2F3" w:themeFill="accent1" w:themeFillTint="33"/>
            <w:vAlign w:val="center"/>
          </w:tcPr>
          <w:p w14:paraId="305C97DB" w14:textId="3C087789" w:rsidR="00D407F7" w:rsidRPr="00A517C2" w:rsidRDefault="006F3D2E"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11. </w:t>
            </w:r>
            <w:r w:rsidR="00D407F7" w:rsidRPr="00A517C2">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4-23T00:00:00Z">
                <w:dateFormat w:val="dd.MM.yyyy"/>
                <w:lid w:val="ru-RU"/>
                <w:storeMappedDataAs w:val="dateTime"/>
                <w:calendar w:val="gregorian"/>
              </w:date>
            </w:sdtPr>
            <w:sdtEndPr>
              <w:rPr>
                <w:rStyle w:val="a0"/>
                <w:rFonts w:eastAsia="Times New Roman"/>
              </w:rPr>
            </w:sdtEndPr>
            <w:sdtContent>
              <w:p w14:paraId="6B3A6AE6" w14:textId="234A9C3B" w:rsidR="00D407F7" w:rsidRPr="00A517C2" w:rsidRDefault="00433869" w:rsidP="007013EC">
                <w:pPr>
                  <w:widowControl w:val="0"/>
                  <w:tabs>
                    <w:tab w:val="left" w:pos="247"/>
                    <w:tab w:val="left" w:pos="1130"/>
                  </w:tabs>
                  <w:jc w:val="both"/>
                  <w:rPr>
                    <w:rStyle w:val="1f4"/>
                  </w:rPr>
                </w:pPr>
                <w:r w:rsidRPr="00A517C2">
                  <w:rPr>
                    <w:rStyle w:val="1f4"/>
                  </w:rPr>
                  <w:t>23.04.2026</w:t>
                </w:r>
              </w:p>
            </w:sdtContent>
          </w:sdt>
          <w:p w14:paraId="3B23D831" w14:textId="2D81DC76" w:rsidR="00D407F7" w:rsidRPr="00A517C2" w:rsidRDefault="00B6632E" w:rsidP="007013EC">
            <w:pPr>
              <w:widowControl w:val="0"/>
              <w:jc w:val="both"/>
              <w:rPr>
                <w:rFonts w:ascii="Times New Roman" w:eastAsia="Times New Roman" w:hAnsi="Times New Roman"/>
                <w:iCs/>
              </w:rPr>
            </w:pPr>
            <w:r w:rsidRPr="00A517C2">
              <w:rPr>
                <w:rFonts w:ascii="Times New Roman" w:eastAsia="Times New Roman" w:hAnsi="Times New Roman"/>
                <w:iCs/>
              </w:rPr>
              <w:t>В 09</w:t>
            </w:r>
            <w:r w:rsidR="00D407F7" w:rsidRPr="00A517C2">
              <w:rPr>
                <w:rFonts w:ascii="Times New Roman" w:eastAsia="Times New Roman" w:hAnsi="Times New Roman"/>
                <w:iCs/>
              </w:rPr>
              <w:t>:</w:t>
            </w:r>
            <w:r w:rsidRPr="00A517C2">
              <w:rPr>
                <w:rFonts w:ascii="Times New Roman" w:eastAsia="Times New Roman" w:hAnsi="Times New Roman"/>
                <w:iCs/>
              </w:rPr>
              <w:t xml:space="preserve">59 </w:t>
            </w:r>
            <w:r w:rsidR="00D407F7" w:rsidRPr="00A517C2">
              <w:rPr>
                <w:rFonts w:ascii="Times New Roman" w:eastAsia="Times New Roman" w:hAnsi="Times New Roman"/>
                <w:iCs/>
              </w:rPr>
              <w:t>(местное время Заказчика)</w:t>
            </w:r>
          </w:p>
        </w:tc>
      </w:tr>
      <w:tr w:rsidR="00D407F7" w:rsidRPr="00A517C2" w14:paraId="1543AF0D" w14:textId="77777777" w:rsidTr="000306BD">
        <w:tc>
          <w:tcPr>
            <w:tcW w:w="2022" w:type="pct"/>
            <w:shd w:val="clear" w:color="auto" w:fill="D9E2F3" w:themeFill="accent1" w:themeFillTint="33"/>
            <w:vAlign w:val="center"/>
          </w:tcPr>
          <w:p w14:paraId="7AFF710B" w14:textId="3A4B6372" w:rsidR="00D407F7" w:rsidRPr="00A517C2" w:rsidRDefault="00B17188"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12. </w:t>
            </w:r>
            <w:r w:rsidR="00D407F7" w:rsidRPr="00A517C2">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CC8A2F3" w:rsidR="00D407F7" w:rsidRPr="00A517C2" w:rsidRDefault="00B6632E" w:rsidP="007013EC">
            <w:pPr>
              <w:widowControl w:val="0"/>
              <w:jc w:val="both"/>
              <w:rPr>
                <w:rFonts w:ascii="Times New Roman" w:eastAsia="Times New Roman" w:hAnsi="Times New Roman"/>
                <w:iCs/>
              </w:rPr>
            </w:pPr>
            <w:r w:rsidRPr="00A517C2">
              <w:rPr>
                <w:rFonts w:ascii="Times New Roman" w:eastAsia="Times New Roman" w:hAnsi="Times New Roman"/>
                <w:bCs/>
              </w:rPr>
              <w:t>Не установлено</w:t>
            </w:r>
          </w:p>
        </w:tc>
      </w:tr>
      <w:tr w:rsidR="00D407F7" w:rsidRPr="00A517C2" w14:paraId="63E8FB20" w14:textId="77777777" w:rsidTr="000306BD">
        <w:tc>
          <w:tcPr>
            <w:tcW w:w="2022" w:type="pct"/>
            <w:shd w:val="clear" w:color="auto" w:fill="D9E2F3" w:themeFill="accent1" w:themeFillTint="33"/>
            <w:vAlign w:val="center"/>
          </w:tcPr>
          <w:p w14:paraId="609F46C2" w14:textId="7932CCA0" w:rsidR="00D407F7" w:rsidRPr="00A517C2" w:rsidRDefault="00B17188"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13. </w:t>
            </w:r>
            <w:r w:rsidR="00D407F7" w:rsidRPr="00A517C2">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B40B0E9" w:rsidR="00D407F7" w:rsidRPr="00A517C2" w:rsidRDefault="00B829E2" w:rsidP="007013EC">
            <w:pPr>
              <w:widowControl w:val="0"/>
              <w:jc w:val="both"/>
              <w:rPr>
                <w:rFonts w:ascii="Times New Roman" w:eastAsia="Times New Roman" w:hAnsi="Times New Roman"/>
                <w:iCs/>
              </w:rPr>
            </w:pPr>
            <w:r w:rsidRPr="00A517C2">
              <w:rPr>
                <w:rFonts w:ascii="Times New Roman" w:eastAsia="Times New Roman" w:hAnsi="Times New Roman"/>
                <w:iCs/>
              </w:rPr>
              <w:t>В соответствии с пунктом 15 раздела «Наименование и содержание разделов документации (извещения) о закупке в электронной форме»</w:t>
            </w:r>
          </w:p>
        </w:tc>
      </w:tr>
      <w:tr w:rsidR="00D407F7" w:rsidRPr="00A517C2" w14:paraId="42BCAB49" w14:textId="77777777" w:rsidTr="000306BD">
        <w:tc>
          <w:tcPr>
            <w:tcW w:w="2022" w:type="pct"/>
            <w:shd w:val="clear" w:color="auto" w:fill="D9E2F3" w:themeFill="accent1" w:themeFillTint="33"/>
            <w:vAlign w:val="center"/>
          </w:tcPr>
          <w:p w14:paraId="7BF6E64B" w14:textId="2CE10984" w:rsidR="00D407F7" w:rsidRPr="00A517C2" w:rsidRDefault="00B17188"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14. </w:t>
            </w:r>
            <w:r w:rsidR="00D407F7" w:rsidRPr="00A517C2">
              <w:rPr>
                <w:rFonts w:ascii="Times New Roman" w:eastAsia="Times New Roman" w:hAnsi="Times New Roman"/>
                <w:b/>
                <w:bCs/>
                <w:iCs/>
              </w:rPr>
              <w:t>Размер обеспечения исполнения договора:</w:t>
            </w:r>
          </w:p>
        </w:tc>
        <w:tc>
          <w:tcPr>
            <w:tcW w:w="2978" w:type="pct"/>
            <w:vAlign w:val="center"/>
          </w:tcPr>
          <w:p w14:paraId="49EDCC1F" w14:textId="6B1AE79B" w:rsidR="00D407F7" w:rsidRPr="00A517C2" w:rsidRDefault="00B6632E" w:rsidP="007013EC">
            <w:pPr>
              <w:widowControl w:val="0"/>
              <w:jc w:val="both"/>
              <w:rPr>
                <w:rFonts w:ascii="Times New Roman" w:eastAsia="Times New Roman" w:hAnsi="Times New Roman"/>
                <w:iCs/>
              </w:rPr>
            </w:pPr>
            <w:r w:rsidRPr="00A517C2">
              <w:rPr>
                <w:rFonts w:ascii="Times New Roman" w:eastAsia="Times New Roman" w:hAnsi="Times New Roman"/>
                <w:bCs/>
              </w:rPr>
              <w:t>Не установлено</w:t>
            </w:r>
          </w:p>
        </w:tc>
      </w:tr>
      <w:tr w:rsidR="00D407F7" w:rsidRPr="00A517C2" w14:paraId="53DA3EE8" w14:textId="77777777" w:rsidTr="000306BD">
        <w:tc>
          <w:tcPr>
            <w:tcW w:w="2022" w:type="pct"/>
            <w:shd w:val="clear" w:color="auto" w:fill="D9E2F3" w:themeFill="accent1" w:themeFillTint="33"/>
            <w:vAlign w:val="center"/>
          </w:tcPr>
          <w:p w14:paraId="5B03EA2E" w14:textId="5036DC4D" w:rsidR="00D407F7" w:rsidRPr="00A517C2" w:rsidRDefault="00B17188"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15. </w:t>
            </w:r>
            <w:r w:rsidR="00D407F7" w:rsidRPr="00A517C2">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8CA7DF3" w:rsidR="00D407F7" w:rsidRPr="00A517C2" w:rsidRDefault="00B829E2" w:rsidP="007013EC">
            <w:pPr>
              <w:widowControl w:val="0"/>
              <w:jc w:val="both"/>
              <w:rPr>
                <w:rFonts w:ascii="Times New Roman" w:eastAsia="Times New Roman" w:hAnsi="Times New Roman"/>
                <w:iCs/>
              </w:rPr>
            </w:pPr>
            <w:r w:rsidRPr="00A517C2">
              <w:rPr>
                <w:rFonts w:ascii="Times New Roman" w:eastAsia="Times New Roman" w:hAnsi="Times New Roman"/>
                <w:iCs/>
              </w:rPr>
              <w:t>В соответствии с пунктом 16 раздела «Наименование и содержание разделов документации (извещения) о закупке в электронной форме»</w:t>
            </w:r>
          </w:p>
        </w:tc>
      </w:tr>
      <w:tr w:rsidR="00D407F7" w:rsidRPr="00A517C2" w14:paraId="14476F4D" w14:textId="77777777" w:rsidTr="000306BD">
        <w:tc>
          <w:tcPr>
            <w:tcW w:w="2022" w:type="pct"/>
            <w:shd w:val="clear" w:color="auto" w:fill="D9E2F3" w:themeFill="accent1" w:themeFillTint="33"/>
            <w:vAlign w:val="center"/>
          </w:tcPr>
          <w:p w14:paraId="76AC1CA0" w14:textId="63AE5D86" w:rsidR="00D407F7" w:rsidRPr="00A517C2" w:rsidRDefault="00B17188"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16. </w:t>
            </w:r>
            <w:r w:rsidR="00D407F7" w:rsidRPr="00A517C2">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D9F21EC" w:rsidR="00D407F7" w:rsidRPr="00A517C2" w:rsidRDefault="00B6632E" w:rsidP="007013EC">
            <w:pPr>
              <w:widowControl w:val="0"/>
              <w:jc w:val="both"/>
              <w:rPr>
                <w:rFonts w:ascii="Times New Roman" w:eastAsia="Times New Roman" w:hAnsi="Times New Roman"/>
                <w:iCs/>
              </w:rPr>
            </w:pPr>
            <w:r w:rsidRPr="00A517C2">
              <w:rPr>
                <w:rFonts w:ascii="Times New Roman" w:eastAsia="Times New Roman" w:hAnsi="Times New Roman"/>
                <w:bCs/>
              </w:rPr>
              <w:t>Не установлено</w:t>
            </w:r>
          </w:p>
        </w:tc>
      </w:tr>
      <w:tr w:rsidR="00D407F7" w:rsidRPr="00A517C2" w14:paraId="4FF8A777" w14:textId="77777777" w:rsidTr="000306BD">
        <w:tc>
          <w:tcPr>
            <w:tcW w:w="2022" w:type="pct"/>
            <w:shd w:val="clear" w:color="auto" w:fill="D9E2F3" w:themeFill="accent1" w:themeFillTint="33"/>
            <w:vAlign w:val="center"/>
          </w:tcPr>
          <w:p w14:paraId="138593AC" w14:textId="3346B892" w:rsidR="00D407F7" w:rsidRPr="00A517C2" w:rsidRDefault="00B17188"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17. </w:t>
            </w:r>
            <w:r w:rsidR="00D407F7" w:rsidRPr="00A517C2">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E8552B2" w:rsidR="00D407F7" w:rsidRPr="00A517C2" w:rsidRDefault="00D407F7" w:rsidP="007013EC">
            <w:pPr>
              <w:widowControl w:val="0"/>
              <w:jc w:val="both"/>
              <w:rPr>
                <w:rFonts w:ascii="Times New Roman" w:eastAsia="Times New Roman" w:hAnsi="Times New Roman"/>
                <w:iCs/>
              </w:rPr>
            </w:pPr>
            <w:r w:rsidRPr="00A517C2">
              <w:rPr>
                <w:rFonts w:ascii="Times New Roman" w:eastAsia="Times New Roman" w:hAnsi="Times New Roman"/>
                <w:iCs/>
              </w:rPr>
              <w:t>В соответствии с пунктом 1</w:t>
            </w:r>
            <w:r w:rsidR="00B829E2" w:rsidRPr="00A517C2">
              <w:rPr>
                <w:rFonts w:ascii="Times New Roman" w:eastAsia="Times New Roman" w:hAnsi="Times New Roman"/>
                <w:iCs/>
              </w:rPr>
              <w:t>7</w:t>
            </w:r>
            <w:r w:rsidRPr="00A517C2">
              <w:rPr>
                <w:rFonts w:ascii="Times New Roman" w:eastAsia="Times New Roman" w:hAnsi="Times New Roman"/>
                <w:iCs/>
              </w:rPr>
              <w:t xml:space="preserve"> </w:t>
            </w:r>
            <w:r w:rsidR="00B829E2" w:rsidRPr="00A517C2">
              <w:rPr>
                <w:rFonts w:ascii="Times New Roman" w:eastAsia="Times New Roman" w:hAnsi="Times New Roman"/>
                <w:iCs/>
              </w:rPr>
              <w:t>раздела «Наименование и содержание разделов документации (извещения) о закупке в электронной форме»</w:t>
            </w:r>
          </w:p>
        </w:tc>
      </w:tr>
      <w:tr w:rsidR="00924333" w:rsidRPr="00A517C2" w14:paraId="26ED150E" w14:textId="77777777" w:rsidTr="000306BD">
        <w:tc>
          <w:tcPr>
            <w:tcW w:w="2022" w:type="pct"/>
            <w:shd w:val="clear" w:color="auto" w:fill="D9E2F3" w:themeFill="accent1" w:themeFillTint="33"/>
            <w:vAlign w:val="center"/>
          </w:tcPr>
          <w:p w14:paraId="7E5ED7FB" w14:textId="3B23792E" w:rsidR="00924333" w:rsidRPr="00A517C2" w:rsidRDefault="00B17188" w:rsidP="007013EC">
            <w:pPr>
              <w:widowControl w:val="0"/>
              <w:jc w:val="both"/>
              <w:rPr>
                <w:rFonts w:ascii="Times New Roman" w:eastAsia="Times New Roman" w:hAnsi="Times New Roman"/>
                <w:b/>
                <w:bCs/>
                <w:iCs/>
              </w:rPr>
            </w:pPr>
            <w:r w:rsidRPr="00A517C2">
              <w:rPr>
                <w:rFonts w:ascii="Times New Roman" w:eastAsia="Times New Roman" w:hAnsi="Times New Roman"/>
                <w:b/>
                <w:bCs/>
                <w:iCs/>
              </w:rPr>
              <w:t xml:space="preserve">18. </w:t>
            </w:r>
            <w:r w:rsidR="00924333" w:rsidRPr="00A517C2">
              <w:rPr>
                <w:rFonts w:ascii="Times New Roman" w:eastAsia="Times New Roman" w:hAnsi="Times New Roman"/>
                <w:b/>
                <w:bCs/>
                <w:iCs/>
              </w:rPr>
              <w:t xml:space="preserve">Инструкция по заполнению заявки </w:t>
            </w:r>
            <w:r w:rsidR="00924333" w:rsidRPr="00A517C2">
              <w:rPr>
                <w:rFonts w:ascii="Times New Roman" w:eastAsia="Times New Roman" w:hAnsi="Times New Roman"/>
                <w:b/>
                <w:bCs/>
                <w:iCs/>
              </w:rPr>
              <w:lastRenderedPageBreak/>
              <w:t>Участником закупки:</w:t>
            </w:r>
          </w:p>
        </w:tc>
        <w:tc>
          <w:tcPr>
            <w:tcW w:w="2978" w:type="pct"/>
            <w:vAlign w:val="center"/>
          </w:tcPr>
          <w:p w14:paraId="61F91F56" w14:textId="2C8842D4" w:rsidR="00924333" w:rsidRPr="00A517C2" w:rsidRDefault="00924333" w:rsidP="007013EC">
            <w:pPr>
              <w:widowControl w:val="0"/>
              <w:jc w:val="both"/>
              <w:rPr>
                <w:rFonts w:ascii="Times New Roman" w:eastAsia="Times New Roman" w:hAnsi="Times New Roman"/>
                <w:iCs/>
              </w:rPr>
            </w:pPr>
            <w:r w:rsidRPr="00A517C2">
              <w:rPr>
                <w:rFonts w:ascii="Times New Roman" w:eastAsia="Times New Roman" w:hAnsi="Times New Roman"/>
                <w:iCs/>
              </w:rPr>
              <w:lastRenderedPageBreak/>
              <w:t xml:space="preserve">Направляя заявку на участие в закупке, Участник закупки </w:t>
            </w:r>
            <w:r w:rsidR="00B17188" w:rsidRPr="00A517C2">
              <w:rPr>
                <w:rFonts w:ascii="Times New Roman" w:eastAsia="Times New Roman" w:hAnsi="Times New Roman"/>
                <w:iCs/>
              </w:rPr>
              <w:lastRenderedPageBreak/>
              <w:t>фактически</w:t>
            </w:r>
            <w:r w:rsidRPr="00A517C2">
              <w:rPr>
                <w:rFonts w:ascii="Times New Roman" w:eastAsia="Times New Roman" w:hAnsi="Times New Roman"/>
                <w:iCs/>
              </w:rPr>
              <w:t xml:space="preserve">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D34228D" w14:textId="046D7EA3" w:rsidR="00924333" w:rsidRPr="00A517C2" w:rsidRDefault="00924333" w:rsidP="007013EC">
            <w:pPr>
              <w:widowControl w:val="0"/>
              <w:jc w:val="both"/>
              <w:rPr>
                <w:rFonts w:ascii="Times New Roman" w:eastAsia="Times New Roman" w:hAnsi="Times New Roman"/>
                <w:iCs/>
              </w:rPr>
            </w:pPr>
            <w:proofErr w:type="gramStart"/>
            <w:r w:rsidRPr="00A517C2">
              <w:rPr>
                <w:rFonts w:ascii="Times New Roman" w:eastAsia="Times New Roman" w:hAnsi="Times New Roman"/>
                <w:iCs/>
              </w:rPr>
              <w:t>Заявка на участие в закупке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A517C2">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A517C2" w:rsidRDefault="00924333" w:rsidP="007013EC">
            <w:pPr>
              <w:widowControl w:val="0"/>
              <w:jc w:val="both"/>
              <w:rPr>
                <w:rFonts w:ascii="Times New Roman" w:eastAsia="Times New Roman" w:hAnsi="Times New Roman"/>
                <w:iCs/>
              </w:rPr>
            </w:pPr>
            <w:proofErr w:type="gramStart"/>
            <w:r w:rsidRPr="00A517C2">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A517C2">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A517C2">
              <w:rPr>
                <w:rFonts w:ascii="Times New Roman" w:eastAsia="Times New Roman" w:hAnsi="Times New Roman"/>
                <w:iCs/>
              </w:rPr>
              <w:t>…-</w:t>
            </w:r>
            <w:proofErr w:type="gramEnd"/>
            <w:r w:rsidRPr="00A517C2">
              <w:rPr>
                <w:rFonts w:ascii="Times New Roman" w:eastAsia="Times New Roman" w:hAnsi="Times New Roman"/>
                <w:iCs/>
              </w:rPr>
              <w:t>до…», то есть должны быть конкретными.</w:t>
            </w:r>
          </w:p>
          <w:p w14:paraId="56E96411" w14:textId="77777777" w:rsidR="00924333" w:rsidRPr="00A517C2" w:rsidRDefault="00924333" w:rsidP="007013EC">
            <w:pPr>
              <w:widowControl w:val="0"/>
              <w:jc w:val="both"/>
              <w:rPr>
                <w:rFonts w:ascii="Times New Roman" w:eastAsia="Times New Roman" w:hAnsi="Times New Roman"/>
                <w:iCs/>
              </w:rPr>
            </w:pPr>
            <w:r w:rsidRPr="00A517C2">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A517C2" w:rsidRDefault="00924333" w:rsidP="007013EC">
            <w:pPr>
              <w:widowControl w:val="0"/>
              <w:jc w:val="both"/>
              <w:rPr>
                <w:rFonts w:ascii="Times New Roman" w:eastAsia="Times New Roman" w:hAnsi="Times New Roman"/>
                <w:iCs/>
              </w:rPr>
            </w:pPr>
            <w:r w:rsidRPr="00A517C2">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A517C2" w:rsidRDefault="00924333" w:rsidP="007013EC">
            <w:pPr>
              <w:widowControl w:val="0"/>
              <w:jc w:val="both"/>
              <w:rPr>
                <w:rFonts w:ascii="Times New Roman" w:eastAsia="Times New Roman" w:hAnsi="Times New Roman"/>
                <w:iCs/>
              </w:rPr>
            </w:pPr>
            <w:r w:rsidRPr="00A517C2">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A517C2" w:rsidRDefault="00924333" w:rsidP="007013EC">
            <w:pPr>
              <w:widowControl w:val="0"/>
              <w:jc w:val="both"/>
              <w:rPr>
                <w:rFonts w:ascii="Times New Roman" w:eastAsia="Times New Roman" w:hAnsi="Times New Roman"/>
                <w:iCs/>
              </w:rPr>
            </w:pPr>
            <w:r w:rsidRPr="00A517C2">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A517C2" w:rsidRDefault="00252418" w:rsidP="007013EC">
      <w:pPr>
        <w:widowControl w:val="0"/>
        <w:spacing w:after="0" w:line="240" w:lineRule="auto"/>
        <w:jc w:val="both"/>
        <w:rPr>
          <w:rFonts w:ascii="Times New Roman" w:eastAsia="Times New Roman" w:hAnsi="Times New Roman" w:cs="Times New Roman"/>
          <w:iCs/>
          <w:sz w:val="20"/>
          <w:szCs w:val="20"/>
          <w:lang w:eastAsia="ru-RU"/>
        </w:rPr>
      </w:pPr>
    </w:p>
    <w:p w14:paraId="5BEC6D7D" w14:textId="349A33F2" w:rsidR="00364BED" w:rsidRPr="00A517C2" w:rsidRDefault="000306BD" w:rsidP="007013EC">
      <w:pPr>
        <w:spacing w:after="0" w:line="240" w:lineRule="auto"/>
        <w:jc w:val="center"/>
        <w:rPr>
          <w:rFonts w:ascii="Times New Roman" w:eastAsia="Times New Roman" w:hAnsi="Times New Roman" w:cs="Times New Roman"/>
          <w:b/>
          <w:bCs/>
          <w:iCs/>
          <w:sz w:val="20"/>
          <w:szCs w:val="20"/>
          <w:lang w:eastAsia="ru-RU"/>
        </w:rPr>
      </w:pPr>
      <w:r w:rsidRPr="00A517C2">
        <w:rPr>
          <w:rFonts w:ascii="Times New Roman" w:eastAsia="Times New Roman" w:hAnsi="Times New Roman" w:cs="Times New Roman"/>
          <w:b/>
          <w:bCs/>
          <w:iCs/>
          <w:sz w:val="20"/>
          <w:szCs w:val="20"/>
          <w:lang w:eastAsia="ru-RU"/>
        </w:rPr>
        <w:br w:type="page"/>
      </w:r>
      <w:r w:rsidR="00364BED" w:rsidRPr="00A517C2">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A517C2" w:rsidRDefault="00252418" w:rsidP="007013EC">
      <w:pPr>
        <w:widowControl w:val="0"/>
        <w:spacing w:after="0" w:line="240" w:lineRule="auto"/>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712"/>
      </w:tblGrid>
      <w:tr w:rsidR="00364BED" w:rsidRPr="00A517C2" w14:paraId="6FAE1967" w14:textId="77777777" w:rsidTr="00D508F7">
        <w:tc>
          <w:tcPr>
            <w:tcW w:w="5000" w:type="pct"/>
            <w:gridSpan w:val="2"/>
            <w:shd w:val="clear" w:color="auto" w:fill="D9E2F3" w:themeFill="accent1" w:themeFillTint="33"/>
            <w:vAlign w:val="center"/>
          </w:tcPr>
          <w:p w14:paraId="73752234" w14:textId="77777777" w:rsidR="00364BED" w:rsidRPr="00A517C2" w:rsidRDefault="00364BED" w:rsidP="007013EC">
            <w:pPr>
              <w:widowControl w:val="0"/>
              <w:spacing w:after="0" w:line="240" w:lineRule="auto"/>
              <w:jc w:val="both"/>
              <w:rPr>
                <w:rFonts w:ascii="Times New Roman" w:hAnsi="Times New Roman" w:cs="Times New Roman"/>
                <w:i/>
                <w:sz w:val="20"/>
                <w:szCs w:val="20"/>
              </w:rPr>
            </w:pPr>
            <w:proofErr w:type="gramStart"/>
            <w:r w:rsidRPr="00A517C2">
              <w:rPr>
                <w:rFonts w:ascii="Times New Roman" w:hAnsi="Times New Roman" w:cs="Times New Roman"/>
                <w:b/>
                <w:bCs/>
                <w:i/>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A517C2">
              <w:rPr>
                <w:rFonts w:ascii="Times New Roman" w:hAnsi="Times New Roman" w:cs="Times New Roman"/>
                <w:b/>
                <w:bCs/>
                <w:i/>
                <w:sz w:val="20"/>
                <w:szCs w:val="20"/>
              </w:rPr>
              <w:t xml:space="preserve"> мер, предусмотренных пунктом 1 части 2 статьи 3.1-4 Федерального закона № 223-ФЗ. </w:t>
            </w:r>
            <w:proofErr w:type="gramStart"/>
            <w:r w:rsidRPr="00A517C2">
              <w:rPr>
                <w:rFonts w:ascii="Times New Roman" w:hAnsi="Times New Roman" w:cs="Times New Roman"/>
                <w:b/>
                <w:bCs/>
                <w:i/>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A517C2">
              <w:rPr>
                <w:rFonts w:ascii="Times New Roman" w:hAnsi="Times New Roman" w:cs="Times New Roman"/>
                <w:b/>
                <w:bCs/>
                <w:i/>
                <w:sz w:val="20"/>
                <w:szCs w:val="20"/>
              </w:rPr>
              <w:t>, работой, услугой, соответственно выполняемой, оказываемой российским лицом:</w:t>
            </w:r>
          </w:p>
        </w:tc>
      </w:tr>
      <w:tr w:rsidR="00364BED" w:rsidRPr="00A517C2" w14:paraId="301F1F33" w14:textId="77777777" w:rsidTr="00510C90">
        <w:trPr>
          <w:trHeight w:val="995"/>
        </w:trPr>
        <w:tc>
          <w:tcPr>
            <w:tcW w:w="1671" w:type="pct"/>
            <w:vAlign w:val="center"/>
          </w:tcPr>
          <w:p w14:paraId="05116FA5" w14:textId="77777777" w:rsidR="00364BED" w:rsidRPr="00A517C2" w:rsidRDefault="00364BED" w:rsidP="007013EC">
            <w:pPr>
              <w:widowControl w:val="0"/>
              <w:spacing w:after="0" w:line="240" w:lineRule="auto"/>
              <w:jc w:val="both"/>
              <w:rPr>
                <w:rFonts w:ascii="Times New Roman" w:hAnsi="Times New Roman" w:cs="Times New Roman"/>
                <w:sz w:val="20"/>
                <w:szCs w:val="20"/>
              </w:rPr>
            </w:pPr>
            <w:r w:rsidRPr="00A517C2">
              <w:rPr>
                <w:rFonts w:ascii="Times New Roman" w:hAnsi="Times New Roman" w:cs="Times New Roman"/>
                <w:b/>
                <w:bCs/>
                <w:sz w:val="20"/>
                <w:szCs w:val="20"/>
              </w:rPr>
              <w:t>ЗАПРЕТ</w:t>
            </w:r>
            <w:r w:rsidRPr="00A517C2">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329" w:type="pct"/>
            <w:vAlign w:val="center"/>
          </w:tcPr>
          <w:p w14:paraId="406D05B2" w14:textId="0D3489C4" w:rsidR="000529F1" w:rsidRPr="00A517C2" w:rsidRDefault="00A517C2" w:rsidP="007013EC">
            <w:pPr>
              <w:autoSpaceDE w:val="0"/>
              <w:autoSpaceDN w:val="0"/>
              <w:adjustRightInd w:val="0"/>
              <w:spacing w:after="0" w:line="240" w:lineRule="auto"/>
              <w:jc w:val="both"/>
              <w:rPr>
                <w:rFonts w:ascii="Times New Roman" w:hAnsi="Times New Roman" w:cs="Times New Roman"/>
                <w:sz w:val="20"/>
                <w:szCs w:val="20"/>
              </w:rPr>
            </w:pPr>
            <w:sdt>
              <w:sdtPr>
                <w:rPr>
                  <w:rFonts w:ascii="Times New Roman" w:hAnsi="Times New Roman" w:cs="Times New Roman"/>
                  <w:bCs/>
                  <w:sz w:val="20"/>
                  <w:szCs w:val="20"/>
                  <w:highlight w:val="green"/>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D83F86" w:rsidRPr="00A517C2">
                  <w:rPr>
                    <w:rFonts w:ascii="Times New Roman" w:hAnsi="Times New Roman" w:cs="Times New Roman"/>
                    <w:bCs/>
                    <w:sz w:val="20"/>
                    <w:szCs w:val="20"/>
                    <w:highlight w:val="green"/>
                  </w:rPr>
                  <w:t>Установлено.</w:t>
                </w:r>
              </w:sdtContent>
            </w:sdt>
          </w:p>
          <w:p w14:paraId="4C854B27" w14:textId="77777777" w:rsidR="00510C90" w:rsidRPr="00A517C2" w:rsidRDefault="000529F1" w:rsidP="007013EC">
            <w:pPr>
              <w:spacing w:after="0" w:line="240" w:lineRule="auto"/>
              <w:rPr>
                <w:rFonts w:ascii="Times New Roman" w:hAnsi="Times New Roman" w:cs="Times New Roman"/>
                <w:bCs/>
                <w:i/>
                <w:sz w:val="20"/>
                <w:szCs w:val="20"/>
              </w:rPr>
            </w:pPr>
            <w:proofErr w:type="gramStart"/>
            <w:r w:rsidRPr="00A517C2">
              <w:rPr>
                <w:rFonts w:ascii="Times New Roman" w:hAnsi="Times New Roman" w:cs="Times New Roman"/>
                <w:bCs/>
                <w:i/>
                <w:sz w:val="20"/>
                <w:szCs w:val="20"/>
              </w:rPr>
              <w:t xml:space="preserve">Приложение N 1 к постановлению Правительства Российской Федерации от 23 декабря 2024 г. N 1875 «Перечень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отношении которых устанавливается запрет закупок для обеспечения государственных и муниципальных нужд, закупок отдельными видами юридических лиц»: </w:t>
            </w:r>
            <w:proofErr w:type="gramEnd"/>
          </w:p>
          <w:p w14:paraId="11038433" w14:textId="30A0E41F" w:rsidR="000529F1" w:rsidRPr="00A517C2" w:rsidRDefault="000529F1" w:rsidP="007013EC">
            <w:pPr>
              <w:spacing w:after="0" w:line="240" w:lineRule="auto"/>
              <w:rPr>
                <w:rFonts w:ascii="Times New Roman" w:hAnsi="Times New Roman" w:cs="Times New Roman"/>
                <w:b/>
                <w:bCs/>
                <w:i/>
                <w:sz w:val="20"/>
                <w:szCs w:val="20"/>
              </w:rPr>
            </w:pPr>
            <w:r w:rsidRPr="00A517C2">
              <w:rPr>
                <w:rFonts w:ascii="Times New Roman" w:hAnsi="Times New Roman" w:cs="Times New Roman"/>
                <w:b/>
                <w:bCs/>
                <w:i/>
                <w:sz w:val="20"/>
                <w:szCs w:val="20"/>
              </w:rPr>
              <w:t>позиция № 95 Автокраны 29.10.51.000.</w:t>
            </w:r>
          </w:p>
          <w:p w14:paraId="6BC054E2" w14:textId="77777777" w:rsidR="00510C90" w:rsidRPr="00A517C2" w:rsidRDefault="00510C90" w:rsidP="007013EC">
            <w:pPr>
              <w:spacing w:after="0" w:line="240" w:lineRule="auto"/>
              <w:rPr>
                <w:rFonts w:ascii="Times New Roman" w:hAnsi="Times New Roman" w:cs="Times New Roman"/>
                <w:bCs/>
                <w:i/>
                <w:sz w:val="20"/>
                <w:szCs w:val="20"/>
              </w:rPr>
            </w:pPr>
          </w:p>
          <w:p w14:paraId="683BA293" w14:textId="77777777" w:rsidR="000529F1" w:rsidRPr="00A517C2" w:rsidRDefault="000529F1" w:rsidP="007013EC">
            <w:pPr>
              <w:spacing w:after="0" w:line="240" w:lineRule="auto"/>
              <w:rPr>
                <w:rFonts w:ascii="Times New Roman" w:hAnsi="Times New Roman" w:cs="Times New Roman"/>
                <w:bCs/>
                <w:i/>
                <w:sz w:val="20"/>
                <w:szCs w:val="20"/>
              </w:rPr>
            </w:pPr>
            <w:r w:rsidRPr="00A517C2">
              <w:rPr>
                <w:rFonts w:ascii="Times New Roman" w:hAnsi="Times New Roman" w:cs="Times New Roman"/>
                <w:bCs/>
                <w:i/>
                <w:sz w:val="20"/>
                <w:szCs w:val="20"/>
              </w:rPr>
              <w:t>Информация и документы, подтверждающие страну происхождения товара:</w:t>
            </w:r>
          </w:p>
          <w:p w14:paraId="7E44F3A0" w14:textId="77777777" w:rsidR="00510C90" w:rsidRPr="00A517C2" w:rsidRDefault="000529F1" w:rsidP="007013EC">
            <w:pPr>
              <w:spacing w:after="0" w:line="240" w:lineRule="auto"/>
              <w:rPr>
                <w:rFonts w:ascii="Times New Roman" w:hAnsi="Times New Roman" w:cs="Times New Roman"/>
                <w:bCs/>
                <w:sz w:val="20"/>
                <w:szCs w:val="20"/>
              </w:rPr>
            </w:pPr>
            <w:proofErr w:type="gramStart"/>
            <w:r w:rsidRPr="00A517C2">
              <w:rPr>
                <w:rFonts w:ascii="Times New Roman" w:hAnsi="Times New Roman" w:cs="Times New Roman"/>
                <w:bCs/>
                <w:sz w:val="20"/>
                <w:szCs w:val="20"/>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w:t>
            </w:r>
            <w:proofErr w:type="gramEnd"/>
            <w:r w:rsidRPr="00A517C2">
              <w:rPr>
                <w:rFonts w:ascii="Times New Roman" w:hAnsi="Times New Roman" w:cs="Times New Roman"/>
                <w:bCs/>
                <w:sz w:val="20"/>
                <w:szCs w:val="20"/>
              </w:rPr>
              <w:t xml:space="preserve"> </w:t>
            </w:r>
            <w:proofErr w:type="gramStart"/>
            <w:r w:rsidRPr="00A517C2">
              <w:rPr>
                <w:rFonts w:ascii="Times New Roman" w:hAnsi="Times New Roman" w:cs="Times New Roman"/>
                <w:bCs/>
                <w:sz w:val="20"/>
                <w:szCs w:val="20"/>
              </w:rPr>
              <w:t>продукции", или номер реестровой записи из реестра российской промышленной продукции, содержащей в том числе:</w:t>
            </w:r>
            <w:r w:rsidR="00510C90" w:rsidRPr="00A517C2">
              <w:rPr>
                <w:rFonts w:ascii="Times New Roman" w:hAnsi="Times New Roman" w:cs="Times New Roman"/>
                <w:bCs/>
                <w:sz w:val="20"/>
                <w:szCs w:val="20"/>
              </w:rPr>
              <w:t xml:space="preserve"> </w:t>
            </w:r>
            <w:r w:rsidRPr="00A517C2">
              <w:rPr>
                <w:rFonts w:ascii="Times New Roman" w:hAnsi="Times New Roman" w:cs="Times New Roman"/>
                <w:bCs/>
                <w:sz w:val="20"/>
                <w:szCs w:val="20"/>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w:t>
            </w:r>
            <w:proofErr w:type="gramEnd"/>
            <w:r w:rsidRPr="00A517C2">
              <w:rPr>
                <w:rFonts w:ascii="Times New Roman" w:hAnsi="Times New Roman" w:cs="Times New Roman"/>
                <w:bCs/>
                <w:sz w:val="20"/>
                <w:szCs w:val="20"/>
              </w:rPr>
              <w:t xml:space="preserve"> (</w:t>
            </w:r>
            <w:proofErr w:type="gramStart"/>
            <w:r w:rsidRPr="00A517C2">
              <w:rPr>
                <w:rFonts w:ascii="Times New Roman" w:hAnsi="Times New Roman" w:cs="Times New Roman"/>
                <w:bCs/>
                <w:sz w:val="20"/>
                <w:szCs w:val="20"/>
              </w:rPr>
              <w:t>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w:t>
            </w:r>
            <w:proofErr w:type="gramEnd"/>
            <w:r w:rsidRPr="00A517C2">
              <w:rPr>
                <w:rFonts w:ascii="Times New Roman" w:hAnsi="Times New Roman" w:cs="Times New Roman"/>
                <w:bCs/>
                <w:sz w:val="20"/>
                <w:szCs w:val="20"/>
              </w:rPr>
              <w:t xml:space="preserve"> значение для целей осуществления закупок);</w:t>
            </w:r>
          </w:p>
          <w:p w14:paraId="3DC5E3C8" w14:textId="77777777" w:rsidR="00510C90" w:rsidRPr="00A517C2" w:rsidRDefault="00510C90" w:rsidP="007013EC">
            <w:pPr>
              <w:spacing w:after="0" w:line="240" w:lineRule="auto"/>
              <w:rPr>
                <w:rFonts w:ascii="Times New Roman" w:hAnsi="Times New Roman" w:cs="Times New Roman"/>
                <w:bCs/>
                <w:sz w:val="20"/>
                <w:szCs w:val="20"/>
              </w:rPr>
            </w:pPr>
          </w:p>
          <w:p w14:paraId="347B6BF4" w14:textId="68143FAC" w:rsidR="00633AEE" w:rsidRPr="00A517C2" w:rsidRDefault="000529F1" w:rsidP="007013EC">
            <w:pPr>
              <w:spacing w:after="0" w:line="240" w:lineRule="auto"/>
              <w:rPr>
                <w:rFonts w:ascii="Times New Roman" w:hAnsi="Times New Roman" w:cs="Times New Roman"/>
                <w:sz w:val="20"/>
                <w:szCs w:val="20"/>
              </w:rPr>
            </w:pPr>
            <w:proofErr w:type="gramStart"/>
            <w:r w:rsidRPr="00A517C2">
              <w:rPr>
                <w:rFonts w:ascii="Times New Roman" w:hAnsi="Times New Roman" w:cs="Times New Roman"/>
                <w:bCs/>
                <w:sz w:val="20"/>
                <w:szCs w:val="20"/>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w:t>
            </w:r>
            <w:r w:rsidRPr="00A517C2">
              <w:rPr>
                <w:rFonts w:ascii="Times New Roman" w:hAnsi="Times New Roman" w:cs="Times New Roman"/>
                <w:bCs/>
                <w:sz w:val="20"/>
                <w:szCs w:val="20"/>
              </w:rPr>
              <w:lastRenderedPageBreak/>
              <w:t>Евразийского экономического союза (далее - евразийский реестр промышленных товаров), содержащей в том числе:</w:t>
            </w:r>
            <w:r w:rsidR="00510C90" w:rsidRPr="00A517C2">
              <w:rPr>
                <w:rFonts w:ascii="Times New Roman" w:hAnsi="Times New Roman" w:cs="Times New Roman"/>
                <w:bCs/>
                <w:sz w:val="20"/>
                <w:szCs w:val="20"/>
              </w:rPr>
              <w:t xml:space="preserve"> </w:t>
            </w:r>
            <w:r w:rsidRPr="00A517C2">
              <w:rPr>
                <w:rFonts w:ascii="Times New Roman" w:hAnsi="Times New Roman" w:cs="Times New Roman"/>
                <w:bCs/>
                <w:sz w:val="20"/>
                <w:szCs w:val="20"/>
              </w:rPr>
              <w:t>информацию о совокупном количестве баллов за выполнение (освоение) на территории Евразийского экономического союза</w:t>
            </w:r>
            <w:proofErr w:type="gramEnd"/>
            <w:r w:rsidRPr="00A517C2">
              <w:rPr>
                <w:rFonts w:ascii="Times New Roman" w:hAnsi="Times New Roman" w:cs="Times New Roman"/>
                <w:bCs/>
                <w:sz w:val="20"/>
                <w:szCs w:val="20"/>
              </w:rPr>
              <w:t xml:space="preserve">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tc>
      </w:tr>
      <w:tr w:rsidR="00364BED" w:rsidRPr="00A517C2" w14:paraId="45D229C5" w14:textId="77777777" w:rsidTr="00D508F7">
        <w:tc>
          <w:tcPr>
            <w:tcW w:w="1671" w:type="pct"/>
            <w:vAlign w:val="center"/>
          </w:tcPr>
          <w:p w14:paraId="34FCBBD3" w14:textId="77777777" w:rsidR="00364BED" w:rsidRPr="00A517C2" w:rsidRDefault="00364BED" w:rsidP="007013EC">
            <w:pPr>
              <w:widowControl w:val="0"/>
              <w:spacing w:after="0" w:line="240" w:lineRule="auto"/>
              <w:jc w:val="both"/>
              <w:rPr>
                <w:rFonts w:ascii="Times New Roman" w:hAnsi="Times New Roman" w:cs="Times New Roman"/>
                <w:sz w:val="20"/>
                <w:szCs w:val="20"/>
              </w:rPr>
            </w:pPr>
            <w:r w:rsidRPr="00A517C2">
              <w:rPr>
                <w:rFonts w:ascii="Times New Roman" w:hAnsi="Times New Roman" w:cs="Times New Roman"/>
                <w:b/>
                <w:bCs/>
                <w:sz w:val="20"/>
                <w:szCs w:val="20"/>
              </w:rPr>
              <w:lastRenderedPageBreak/>
              <w:t>ОГРАНИЧЕНИЕ</w:t>
            </w:r>
            <w:r w:rsidRPr="00A517C2">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329" w:type="pct"/>
                <w:vAlign w:val="center"/>
              </w:tcPr>
              <w:p w14:paraId="5EBE4E64" w14:textId="734BEA5B" w:rsidR="00364BED" w:rsidRPr="00A517C2" w:rsidRDefault="00D83F86" w:rsidP="007013EC">
                <w:pPr>
                  <w:widowControl w:val="0"/>
                  <w:spacing w:after="0" w:line="240" w:lineRule="auto"/>
                  <w:jc w:val="both"/>
                  <w:rPr>
                    <w:rFonts w:ascii="Times New Roman" w:hAnsi="Times New Roman" w:cs="Times New Roman"/>
                    <w:b/>
                    <w:bCs/>
                    <w:sz w:val="20"/>
                    <w:szCs w:val="20"/>
                  </w:rPr>
                </w:pPr>
                <w:r w:rsidRPr="00A517C2">
                  <w:rPr>
                    <w:rFonts w:ascii="Times New Roman" w:hAnsi="Times New Roman" w:cs="Times New Roman"/>
                    <w:sz w:val="20"/>
                    <w:szCs w:val="20"/>
                  </w:rPr>
                  <w:t>НЕ предоставляется</w:t>
                </w:r>
              </w:p>
            </w:tc>
          </w:sdtContent>
        </w:sdt>
      </w:tr>
      <w:tr w:rsidR="00364BED" w:rsidRPr="00A517C2" w14:paraId="67B0A9F3" w14:textId="77777777" w:rsidTr="00D508F7">
        <w:tc>
          <w:tcPr>
            <w:tcW w:w="1671" w:type="pct"/>
            <w:vAlign w:val="center"/>
          </w:tcPr>
          <w:p w14:paraId="2A99436F" w14:textId="77777777" w:rsidR="00364BED" w:rsidRPr="00A517C2" w:rsidRDefault="00364BED" w:rsidP="007013EC">
            <w:pPr>
              <w:widowControl w:val="0"/>
              <w:spacing w:after="0" w:line="240" w:lineRule="auto"/>
              <w:jc w:val="both"/>
              <w:rPr>
                <w:rFonts w:ascii="Times New Roman" w:hAnsi="Times New Roman" w:cs="Times New Roman"/>
                <w:sz w:val="20"/>
                <w:szCs w:val="20"/>
              </w:rPr>
            </w:pPr>
            <w:r w:rsidRPr="00A517C2">
              <w:rPr>
                <w:rFonts w:ascii="Times New Roman" w:hAnsi="Times New Roman" w:cs="Times New Roman"/>
                <w:b/>
                <w:bCs/>
                <w:sz w:val="20"/>
                <w:szCs w:val="20"/>
              </w:rPr>
              <w:t>ПРЕИМУЩЕСТВО</w:t>
            </w:r>
            <w:r w:rsidRPr="00A517C2">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329" w:type="pct"/>
                <w:vAlign w:val="center"/>
              </w:tcPr>
              <w:p w14:paraId="54BCBD22" w14:textId="55781882" w:rsidR="00364BED" w:rsidRPr="00A517C2" w:rsidRDefault="00D83F86" w:rsidP="007013EC">
                <w:pPr>
                  <w:widowControl w:val="0"/>
                  <w:spacing w:after="0" w:line="240" w:lineRule="auto"/>
                  <w:jc w:val="both"/>
                  <w:rPr>
                    <w:rFonts w:ascii="Times New Roman" w:hAnsi="Times New Roman" w:cs="Times New Roman"/>
                    <w:b/>
                    <w:bCs/>
                    <w:sz w:val="20"/>
                    <w:szCs w:val="20"/>
                  </w:rPr>
                </w:pPr>
                <w:r w:rsidRPr="00A517C2">
                  <w:rPr>
                    <w:rFonts w:ascii="Times New Roman" w:hAnsi="Times New Roman" w:cs="Times New Roman"/>
                    <w:sz w:val="20"/>
                    <w:szCs w:val="20"/>
                  </w:rPr>
                  <w:t>НЕ предоставляется</w:t>
                </w:r>
              </w:p>
            </w:tc>
          </w:sdtContent>
        </w:sdt>
      </w:tr>
      <w:tr w:rsidR="00EA396D" w:rsidRPr="00A517C2" w14:paraId="4ABD1514" w14:textId="77777777" w:rsidTr="00D508F7">
        <w:tc>
          <w:tcPr>
            <w:tcW w:w="1671" w:type="pct"/>
            <w:vAlign w:val="center"/>
          </w:tcPr>
          <w:p w14:paraId="6314C65D" w14:textId="03BB7A11" w:rsidR="00EA396D" w:rsidRPr="00A517C2" w:rsidRDefault="00EA396D" w:rsidP="007013EC">
            <w:pPr>
              <w:widowControl w:val="0"/>
              <w:spacing w:after="0" w:line="240" w:lineRule="auto"/>
              <w:jc w:val="both"/>
              <w:rPr>
                <w:rFonts w:ascii="Times New Roman" w:hAnsi="Times New Roman" w:cs="Times New Roman"/>
                <w:b/>
                <w:bCs/>
                <w:sz w:val="20"/>
                <w:szCs w:val="20"/>
              </w:rPr>
            </w:pPr>
            <w:r w:rsidRPr="00A517C2">
              <w:rPr>
                <w:rFonts w:ascii="Times New Roman" w:hAnsi="Times New Roman" w:cs="Times New Roman"/>
                <w:b/>
                <w:bCs/>
                <w:sz w:val="20"/>
                <w:szCs w:val="20"/>
              </w:rPr>
              <w:t xml:space="preserve">УСЛОВИЯ </w:t>
            </w:r>
            <w:r w:rsidRPr="00A517C2">
              <w:rPr>
                <w:rFonts w:ascii="Times New Roman" w:hAnsi="Times New Roman" w:cs="Times New Roman"/>
                <w:sz w:val="20"/>
                <w:szCs w:val="20"/>
              </w:rPr>
              <w:t xml:space="preserve">неприменения (невозможности применения) </w:t>
            </w:r>
            <w:r w:rsidR="008E42F2" w:rsidRPr="00A517C2">
              <w:rPr>
                <w:rFonts w:ascii="Times New Roman" w:hAnsi="Times New Roman" w:cs="Times New Roman"/>
                <w:sz w:val="20"/>
                <w:szCs w:val="20"/>
              </w:rPr>
              <w:t xml:space="preserve">вышеуказанных </w:t>
            </w:r>
            <w:r w:rsidR="00240DF3" w:rsidRPr="00A517C2">
              <w:rPr>
                <w:rFonts w:ascii="Times New Roman" w:hAnsi="Times New Roman" w:cs="Times New Roman"/>
                <w:sz w:val="20"/>
                <w:szCs w:val="20"/>
              </w:rPr>
              <w:t>мер национального режима.</w:t>
            </w:r>
          </w:p>
        </w:tc>
        <w:tc>
          <w:tcPr>
            <w:tcW w:w="3329" w:type="pct"/>
            <w:vAlign w:val="center"/>
          </w:tcPr>
          <w:p w14:paraId="2F0AC1E4" w14:textId="1281EBFF" w:rsidR="00EA396D" w:rsidRPr="00A517C2" w:rsidRDefault="00240DF3" w:rsidP="007013EC">
            <w:pPr>
              <w:widowControl w:val="0"/>
              <w:spacing w:after="0" w:line="240" w:lineRule="auto"/>
              <w:jc w:val="both"/>
              <w:rPr>
                <w:rFonts w:ascii="Times New Roman" w:hAnsi="Times New Roman" w:cs="Times New Roman"/>
                <w:sz w:val="20"/>
                <w:szCs w:val="20"/>
              </w:rPr>
            </w:pPr>
            <w:r w:rsidRPr="00A517C2">
              <w:rPr>
                <w:rFonts w:ascii="Times New Roman" w:eastAsia="Times New Roman" w:hAnsi="Times New Roman" w:cs="Times New Roman"/>
                <w:bCs/>
                <w:sz w:val="20"/>
                <w:szCs w:val="20"/>
                <w:lang w:eastAsia="ru-RU"/>
              </w:rPr>
              <w:t>Отсутствуют</w:t>
            </w:r>
          </w:p>
        </w:tc>
      </w:tr>
    </w:tbl>
    <w:p w14:paraId="3629B16A" w14:textId="77777777" w:rsidR="00364BED" w:rsidRPr="00A517C2" w:rsidRDefault="00364BED" w:rsidP="007013EC">
      <w:pPr>
        <w:widowControl w:val="0"/>
        <w:spacing w:after="0" w:line="240" w:lineRule="auto"/>
        <w:jc w:val="both"/>
        <w:rPr>
          <w:rFonts w:ascii="Times New Roman" w:eastAsia="Times New Roman" w:hAnsi="Times New Roman" w:cs="Times New Roman"/>
          <w:iCs/>
          <w:sz w:val="20"/>
          <w:szCs w:val="20"/>
          <w:lang w:eastAsia="ru-RU"/>
        </w:rPr>
      </w:pPr>
    </w:p>
    <w:p w14:paraId="39207C6A" w14:textId="2E51CFC4" w:rsidR="00364BED" w:rsidRPr="00A517C2" w:rsidRDefault="00364BED" w:rsidP="007013EC">
      <w:pPr>
        <w:widowControl w:val="0"/>
        <w:spacing w:after="0" w:line="240" w:lineRule="auto"/>
        <w:jc w:val="both"/>
        <w:rPr>
          <w:rFonts w:ascii="Times New Roman" w:eastAsia="Times New Roman" w:hAnsi="Times New Roman" w:cs="Times New Roman"/>
          <w:iCs/>
          <w:sz w:val="20"/>
          <w:szCs w:val="20"/>
          <w:lang w:eastAsia="ru-RU"/>
        </w:rPr>
      </w:pPr>
    </w:p>
    <w:p w14:paraId="139C6334" w14:textId="77777777" w:rsidR="00364BED" w:rsidRPr="00A517C2" w:rsidRDefault="00364BED" w:rsidP="007013EC">
      <w:pPr>
        <w:widowControl w:val="0"/>
        <w:spacing w:after="0" w:line="240" w:lineRule="auto"/>
        <w:jc w:val="both"/>
        <w:rPr>
          <w:rFonts w:ascii="Times New Roman" w:eastAsia="Times New Roman" w:hAnsi="Times New Roman" w:cs="Times New Roman"/>
          <w:iCs/>
          <w:sz w:val="20"/>
          <w:szCs w:val="20"/>
          <w:lang w:eastAsia="ru-RU"/>
        </w:rPr>
      </w:pPr>
    </w:p>
    <w:p w14:paraId="784C756B" w14:textId="2841703A" w:rsidR="008D2D62" w:rsidRPr="00A517C2" w:rsidRDefault="008D2D62" w:rsidP="007013EC">
      <w:pPr>
        <w:widowControl w:val="0"/>
        <w:spacing w:after="0" w:line="240" w:lineRule="auto"/>
        <w:rPr>
          <w:rFonts w:ascii="Times New Roman" w:eastAsia="Times New Roman" w:hAnsi="Times New Roman" w:cs="Times New Roman"/>
          <w:iCs/>
          <w:sz w:val="20"/>
          <w:szCs w:val="20"/>
          <w:lang w:eastAsia="ru-RU"/>
        </w:rPr>
      </w:pPr>
      <w:r w:rsidRPr="00A517C2">
        <w:rPr>
          <w:rFonts w:ascii="Times New Roman" w:eastAsia="Times New Roman" w:hAnsi="Times New Roman" w:cs="Times New Roman"/>
          <w:iCs/>
          <w:sz w:val="20"/>
          <w:szCs w:val="20"/>
          <w:lang w:eastAsia="ru-RU"/>
        </w:rPr>
        <w:br w:type="page"/>
      </w:r>
    </w:p>
    <w:p w14:paraId="717B1957" w14:textId="3EDBC257" w:rsidR="008D2D62" w:rsidRPr="00A517C2" w:rsidRDefault="00BF5CF1" w:rsidP="007013EC">
      <w:pPr>
        <w:widowControl w:val="0"/>
        <w:spacing w:after="0" w:line="240" w:lineRule="auto"/>
        <w:jc w:val="center"/>
        <w:rPr>
          <w:rFonts w:ascii="Times New Roman" w:eastAsia="Times New Roman" w:hAnsi="Times New Roman" w:cs="Times New Roman"/>
          <w:iCs/>
          <w:sz w:val="20"/>
          <w:szCs w:val="20"/>
          <w:lang w:eastAsia="ru-RU"/>
        </w:rPr>
      </w:pPr>
      <w:r w:rsidRPr="00A517C2">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A517C2">
        <w:rPr>
          <w:rFonts w:ascii="Times New Roman" w:hAnsi="Times New Roman" w:cs="Times New Roman"/>
          <w:sz w:val="20"/>
          <w:szCs w:val="20"/>
        </w:rPr>
        <w:t xml:space="preserve"> </w:t>
      </w:r>
      <w:r w:rsidR="00905540" w:rsidRPr="00A517C2">
        <w:rPr>
          <w:rFonts w:ascii="Times New Roman" w:eastAsia="Times New Roman" w:hAnsi="Times New Roman" w:cs="Times New Roman"/>
          <w:b/>
          <w:sz w:val="20"/>
          <w:szCs w:val="20"/>
          <w:lang w:eastAsia="ru-RU"/>
        </w:rPr>
        <w:t xml:space="preserve">О ЗАКУПКЕ </w:t>
      </w:r>
      <w:r w:rsidRPr="00A517C2">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A517C2" w14:paraId="5B03D177" w14:textId="77777777" w:rsidTr="00240DF3">
        <w:trPr>
          <w:trHeight w:val="56"/>
        </w:trPr>
        <w:tc>
          <w:tcPr>
            <w:tcW w:w="540" w:type="pct"/>
            <w:vMerge w:val="restart"/>
            <w:vAlign w:val="center"/>
          </w:tcPr>
          <w:p w14:paraId="6311BAD8" w14:textId="2C7C50FB" w:rsidR="0024495D" w:rsidRPr="00A517C2" w:rsidRDefault="00D55FB8"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38F240E6" w:rsidR="0024495D" w:rsidRPr="00A517C2" w:rsidRDefault="00240DF3" w:rsidP="007013EC">
            <w:pPr>
              <w:widowControl w:val="0"/>
              <w:autoSpaceDE w:val="0"/>
              <w:autoSpaceDN w:val="0"/>
              <w:adjustRightInd w:val="0"/>
              <w:spacing w:after="0" w:line="240" w:lineRule="auto"/>
              <w:jc w:val="center"/>
              <w:rPr>
                <w:rFonts w:ascii="Times New Roman" w:eastAsia="Times New Roman" w:hAnsi="Times New Roman" w:cs="Times New Roman"/>
                <w:bCs/>
                <w:sz w:val="20"/>
                <w:szCs w:val="20"/>
                <w:highlight w:val="green"/>
                <w:lang w:eastAsia="ru-RU"/>
              </w:rPr>
            </w:pPr>
            <w:r w:rsidRPr="00A517C2">
              <w:rPr>
                <w:rFonts w:ascii="Times New Roman" w:eastAsia="Times New Roman" w:hAnsi="Times New Roman" w:cs="Times New Roman"/>
                <w:b/>
                <w:sz w:val="20"/>
                <w:szCs w:val="20"/>
                <w:lang w:eastAsia="ru-RU"/>
              </w:rPr>
              <w:t>Наименование объекта закупки (предмет договора)</w:t>
            </w:r>
          </w:p>
        </w:tc>
      </w:tr>
      <w:tr w:rsidR="0024495D" w:rsidRPr="00A517C2" w14:paraId="6A8D3DEB" w14:textId="77777777" w:rsidTr="00240DF3">
        <w:trPr>
          <w:trHeight w:val="56"/>
        </w:trPr>
        <w:tc>
          <w:tcPr>
            <w:tcW w:w="540" w:type="pct"/>
            <w:vMerge/>
            <w:vAlign w:val="center"/>
          </w:tcPr>
          <w:p w14:paraId="27BA6C8E"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vAlign w:val="center"/>
          </w:tcPr>
          <w:p w14:paraId="35E342FA" w14:textId="275C41A5" w:rsidR="00DA2E2C" w:rsidRPr="00A517C2" w:rsidRDefault="004A2115" w:rsidP="007013EC">
            <w:pPr>
              <w:widowControl w:val="0"/>
              <w:autoSpaceDE w:val="0"/>
              <w:autoSpaceDN w:val="0"/>
              <w:adjustRightInd w:val="0"/>
              <w:spacing w:after="0" w:line="240" w:lineRule="auto"/>
              <w:jc w:val="center"/>
              <w:rPr>
                <w:rFonts w:ascii="Times New Roman" w:eastAsia="Times New Roman" w:hAnsi="Times New Roman" w:cs="Times New Roman"/>
                <w:bCs/>
                <w:sz w:val="20"/>
                <w:szCs w:val="20"/>
                <w:highlight w:val="green"/>
                <w:lang w:eastAsia="ru-RU"/>
              </w:rPr>
            </w:pPr>
            <w:r w:rsidRPr="00A517C2">
              <w:rPr>
                <w:rFonts w:ascii="Times New Roman" w:eastAsia="Times New Roman" w:hAnsi="Times New Roman" w:cs="Times New Roman"/>
                <w:b/>
                <w:sz w:val="20"/>
                <w:szCs w:val="20"/>
                <w:lang w:eastAsia="ru-RU"/>
              </w:rPr>
              <w:t>Поставка авто</w:t>
            </w:r>
            <w:r w:rsidR="00510C90" w:rsidRPr="00A517C2">
              <w:rPr>
                <w:rFonts w:ascii="Times New Roman" w:eastAsia="Times New Roman" w:hAnsi="Times New Roman" w:cs="Times New Roman"/>
                <w:b/>
                <w:sz w:val="20"/>
                <w:szCs w:val="20"/>
                <w:lang w:eastAsia="ru-RU"/>
              </w:rPr>
              <w:t xml:space="preserve">мобильного </w:t>
            </w:r>
            <w:r w:rsidRPr="00A517C2">
              <w:rPr>
                <w:rFonts w:ascii="Times New Roman" w:eastAsia="Times New Roman" w:hAnsi="Times New Roman" w:cs="Times New Roman"/>
                <w:b/>
                <w:sz w:val="20"/>
                <w:szCs w:val="20"/>
                <w:lang w:eastAsia="ru-RU"/>
              </w:rPr>
              <w:t>крана</w:t>
            </w:r>
          </w:p>
        </w:tc>
      </w:tr>
      <w:tr w:rsidR="0024495D" w:rsidRPr="00A517C2" w14:paraId="5C9AFA0F" w14:textId="77777777" w:rsidTr="005660A5">
        <w:tc>
          <w:tcPr>
            <w:tcW w:w="540" w:type="pct"/>
            <w:vMerge w:val="restart"/>
            <w:vAlign w:val="center"/>
          </w:tcPr>
          <w:p w14:paraId="0F92827B"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5053A689"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 xml:space="preserve">Описание </w:t>
            </w:r>
            <w:r w:rsidR="00240DF3" w:rsidRPr="00A517C2">
              <w:rPr>
                <w:rFonts w:ascii="Times New Roman" w:eastAsia="Times New Roman" w:hAnsi="Times New Roman" w:cs="Times New Roman"/>
                <w:b/>
                <w:sz w:val="20"/>
                <w:szCs w:val="20"/>
                <w:lang w:eastAsia="ru-RU"/>
              </w:rPr>
              <w:t>объекта закупки (</w:t>
            </w:r>
            <w:r w:rsidRPr="00A517C2">
              <w:rPr>
                <w:rFonts w:ascii="Times New Roman" w:eastAsia="Times New Roman" w:hAnsi="Times New Roman" w:cs="Times New Roman"/>
                <w:b/>
                <w:sz w:val="20"/>
                <w:szCs w:val="20"/>
                <w:lang w:eastAsia="ru-RU"/>
              </w:rPr>
              <w:t>предмета договора</w:t>
            </w:r>
            <w:r w:rsidR="00240DF3" w:rsidRPr="00A517C2">
              <w:rPr>
                <w:rFonts w:ascii="Times New Roman" w:eastAsia="Times New Roman" w:hAnsi="Times New Roman" w:cs="Times New Roman"/>
                <w:b/>
                <w:sz w:val="20"/>
                <w:szCs w:val="20"/>
                <w:lang w:eastAsia="ru-RU"/>
              </w:rPr>
              <w:t>)</w:t>
            </w:r>
          </w:p>
          <w:p w14:paraId="71D03C02" w14:textId="41E7AD9D"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517C2">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A517C2" w14:paraId="5AB08479" w14:textId="77777777" w:rsidTr="005660A5">
        <w:tc>
          <w:tcPr>
            <w:tcW w:w="540" w:type="pct"/>
            <w:vMerge/>
            <w:vAlign w:val="center"/>
          </w:tcPr>
          <w:p w14:paraId="29ED4E36"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80BB68" w14:textId="0770F790" w:rsidR="006C2479"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w:t>
            </w:r>
            <w:r w:rsidR="006C2479" w:rsidRPr="00A517C2">
              <w:rPr>
                <w:rFonts w:ascii="Times New Roman" w:eastAsia="Times New Roman" w:hAnsi="Times New Roman" w:cs="Times New Roman"/>
                <w:bCs/>
                <w:sz w:val="20"/>
                <w:szCs w:val="20"/>
                <w:lang w:eastAsia="ru-RU"/>
              </w:rPr>
              <w:t>приведены в Приложение № 1 к Извещению об осуществлении закупки «Описание объекта закупки (техническое задание).</w:t>
            </w:r>
          </w:p>
          <w:p w14:paraId="6EC83B46" w14:textId="4B201515"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A517C2">
              <w:rPr>
                <w:rFonts w:ascii="Times New Roman" w:eastAsia="Times New Roman" w:hAnsi="Times New Roman" w:cs="Times New Roman"/>
                <w:bCs/>
                <w:i/>
                <w:sz w:val="20"/>
                <w:szCs w:val="20"/>
                <w:lang w:eastAsia="ru-RU"/>
              </w:rPr>
              <w:t>(</w:t>
            </w:r>
            <w:r w:rsidR="00E73795" w:rsidRPr="00A517C2">
              <w:rPr>
                <w:rFonts w:ascii="Times New Roman" w:eastAsia="Times New Roman" w:hAnsi="Times New Roman" w:cs="Times New Roman"/>
                <w:bCs/>
                <w:i/>
                <w:sz w:val="20"/>
                <w:szCs w:val="20"/>
                <w:lang w:eastAsia="ru-RU"/>
              </w:rPr>
              <w:t>прилагается отдельным файлом</w:t>
            </w:r>
            <w:r w:rsidR="006C2479" w:rsidRPr="00A517C2">
              <w:rPr>
                <w:rFonts w:ascii="Times New Roman" w:eastAsia="Times New Roman" w:hAnsi="Times New Roman" w:cs="Times New Roman"/>
                <w:bCs/>
                <w:i/>
                <w:sz w:val="20"/>
                <w:szCs w:val="20"/>
                <w:lang w:eastAsia="ru-RU"/>
              </w:rPr>
              <w:t>)</w:t>
            </w:r>
          </w:p>
          <w:p w14:paraId="42ABE51D" w14:textId="77777777" w:rsidR="006C2479" w:rsidRPr="00A517C2" w:rsidRDefault="006C2479"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3378C7D8" w14:textId="77777777" w:rsidR="006C2479"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gramStart"/>
            <w:r w:rsidRPr="00A517C2">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A517C2">
              <w:rPr>
                <w:rFonts w:ascii="Times New Roman" w:eastAsia="Times New Roman" w:hAnsi="Times New Roman" w:cs="Times New Roman"/>
                <w:bCs/>
                <w:sz w:val="20"/>
                <w:szCs w:val="20"/>
                <w:lang w:eastAsia="ru-RU"/>
              </w:rPr>
              <w:t xml:space="preserve"> </w:t>
            </w:r>
            <w:proofErr w:type="gramStart"/>
            <w:r w:rsidRPr="00A517C2">
              <w:rPr>
                <w:rFonts w:ascii="Times New Roman" w:eastAsia="Times New Roman" w:hAnsi="Times New Roman" w:cs="Times New Roman"/>
                <w:bCs/>
                <w:sz w:val="20"/>
                <w:szCs w:val="20"/>
                <w:lang w:eastAsia="ru-RU"/>
              </w:rPr>
              <w:t xml:space="preserve">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w:t>
            </w:r>
            <w:r w:rsidR="006C2479" w:rsidRPr="00A517C2">
              <w:rPr>
                <w:rFonts w:ascii="Times New Roman" w:eastAsia="Times New Roman" w:hAnsi="Times New Roman" w:cs="Times New Roman"/>
                <w:bCs/>
                <w:sz w:val="20"/>
                <w:szCs w:val="20"/>
                <w:lang w:eastAsia="ru-RU"/>
              </w:rPr>
              <w:t>в Приложение № 1 к Извещению об осуществлении закупки «Описание объекта закупки (техническое задание).</w:t>
            </w:r>
            <w:proofErr w:type="gramEnd"/>
          </w:p>
          <w:p w14:paraId="0FDE3554" w14:textId="072254E9" w:rsidR="0024495D" w:rsidRPr="00A517C2" w:rsidRDefault="006C2479" w:rsidP="007013EC">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A517C2">
              <w:rPr>
                <w:rFonts w:ascii="Times New Roman" w:eastAsia="Times New Roman" w:hAnsi="Times New Roman" w:cs="Times New Roman"/>
                <w:bCs/>
                <w:i/>
                <w:sz w:val="20"/>
                <w:szCs w:val="20"/>
                <w:lang w:eastAsia="ru-RU"/>
              </w:rPr>
              <w:t>(прилагается отдельным файлом)</w:t>
            </w:r>
          </w:p>
        </w:tc>
      </w:tr>
      <w:tr w:rsidR="0024495D" w:rsidRPr="00A517C2" w14:paraId="1AEA1A53" w14:textId="77777777" w:rsidTr="005660A5">
        <w:tc>
          <w:tcPr>
            <w:tcW w:w="540" w:type="pct"/>
            <w:vMerge w:val="restart"/>
            <w:vAlign w:val="center"/>
          </w:tcPr>
          <w:p w14:paraId="6111FB41" w14:textId="479920EC" w:rsidR="0024495D" w:rsidRPr="00A517C2" w:rsidRDefault="00BE3719"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A517C2" w:rsidRDefault="00E73795" w:rsidP="007013E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517C2">
              <w:rPr>
                <w:rFonts w:ascii="Times New Roman" w:eastAsia="Times New Roman" w:hAnsi="Times New Roman" w:cs="Times New Roman"/>
                <w:b/>
                <w:sz w:val="20"/>
                <w:szCs w:val="20"/>
                <w:lang w:eastAsia="ru-RU"/>
              </w:rPr>
              <w:t>Количество (о</w:t>
            </w:r>
            <w:r w:rsidR="0024495D" w:rsidRPr="00A517C2">
              <w:rPr>
                <w:rFonts w:ascii="Times New Roman" w:eastAsia="Times New Roman" w:hAnsi="Times New Roman" w:cs="Times New Roman"/>
                <w:b/>
                <w:sz w:val="20"/>
                <w:szCs w:val="20"/>
                <w:lang w:eastAsia="ru-RU"/>
              </w:rPr>
              <w:t>бъем</w:t>
            </w:r>
            <w:r w:rsidRPr="00A517C2">
              <w:rPr>
                <w:rFonts w:ascii="Times New Roman" w:eastAsia="Times New Roman" w:hAnsi="Times New Roman" w:cs="Times New Roman"/>
                <w:b/>
                <w:sz w:val="20"/>
                <w:szCs w:val="20"/>
                <w:lang w:eastAsia="ru-RU"/>
              </w:rPr>
              <w:t>)</w:t>
            </w:r>
            <w:r w:rsidR="0024495D" w:rsidRPr="00A517C2">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A517C2" w14:paraId="4AFBCF99" w14:textId="77777777" w:rsidTr="005660A5">
        <w:tc>
          <w:tcPr>
            <w:tcW w:w="540" w:type="pct"/>
            <w:vMerge/>
            <w:vAlign w:val="center"/>
          </w:tcPr>
          <w:p w14:paraId="26B07ABE"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tbl>
            <w:tblPr>
              <w:tblStyle w:val="a5"/>
              <w:tblW w:w="0" w:type="auto"/>
              <w:jc w:val="center"/>
              <w:tblLook w:val="04A0" w:firstRow="1" w:lastRow="0" w:firstColumn="1" w:lastColumn="0" w:noHBand="0" w:noVBand="1"/>
            </w:tblPr>
            <w:tblGrid>
              <w:gridCol w:w="3115"/>
              <w:gridCol w:w="1510"/>
              <w:gridCol w:w="848"/>
              <w:gridCol w:w="1420"/>
              <w:gridCol w:w="1356"/>
            </w:tblGrid>
            <w:tr w:rsidR="00433869" w:rsidRPr="00A517C2" w14:paraId="31C3CD8A" w14:textId="77777777" w:rsidTr="00A517C2">
              <w:trPr>
                <w:trHeight w:val="345"/>
                <w:jc w:val="center"/>
              </w:trPr>
              <w:tc>
                <w:tcPr>
                  <w:tcW w:w="0" w:type="auto"/>
                  <w:vMerge w:val="restart"/>
                </w:tcPr>
                <w:p w14:paraId="2AFB8AE4" w14:textId="77777777" w:rsidR="00433869" w:rsidRPr="00A517C2" w:rsidRDefault="00433869" w:rsidP="007013EC">
                  <w:pPr>
                    <w:widowControl w:val="0"/>
                    <w:jc w:val="center"/>
                    <w:rPr>
                      <w:rFonts w:ascii="Times New Roman" w:hAnsi="Times New Roman"/>
                      <w:b/>
                      <w:bCs/>
                    </w:rPr>
                  </w:pPr>
                  <w:r w:rsidRPr="00A517C2">
                    <w:rPr>
                      <w:rFonts w:ascii="Times New Roman" w:hAnsi="Times New Roman"/>
                      <w:b/>
                      <w:bCs/>
                    </w:rPr>
                    <w:t>Наименование объекта закупки</w:t>
                  </w:r>
                </w:p>
              </w:tc>
              <w:tc>
                <w:tcPr>
                  <w:tcW w:w="0" w:type="auto"/>
                  <w:vMerge w:val="restart"/>
                </w:tcPr>
                <w:p w14:paraId="0F0C2000" w14:textId="77777777" w:rsidR="00433869" w:rsidRPr="00A517C2" w:rsidRDefault="00433869" w:rsidP="007013EC">
                  <w:pPr>
                    <w:widowControl w:val="0"/>
                    <w:jc w:val="center"/>
                    <w:rPr>
                      <w:rFonts w:ascii="Times New Roman" w:hAnsi="Times New Roman"/>
                      <w:b/>
                      <w:bCs/>
                    </w:rPr>
                  </w:pPr>
                  <w:r w:rsidRPr="00A517C2">
                    <w:rPr>
                      <w:rFonts w:ascii="Times New Roman" w:hAnsi="Times New Roman"/>
                      <w:b/>
                      <w:bCs/>
                    </w:rPr>
                    <w:t>Ед. измерения</w:t>
                  </w:r>
                </w:p>
              </w:tc>
              <w:tc>
                <w:tcPr>
                  <w:tcW w:w="0" w:type="auto"/>
                  <w:vMerge w:val="restart"/>
                </w:tcPr>
                <w:p w14:paraId="5F346B4D" w14:textId="77777777" w:rsidR="00433869" w:rsidRPr="00A517C2" w:rsidRDefault="00433869" w:rsidP="007013EC">
                  <w:pPr>
                    <w:widowControl w:val="0"/>
                    <w:jc w:val="center"/>
                    <w:rPr>
                      <w:rFonts w:ascii="Times New Roman" w:hAnsi="Times New Roman"/>
                      <w:b/>
                      <w:bCs/>
                    </w:rPr>
                  </w:pPr>
                  <w:r w:rsidRPr="00A517C2">
                    <w:rPr>
                      <w:rFonts w:ascii="Times New Roman" w:hAnsi="Times New Roman"/>
                      <w:b/>
                      <w:bCs/>
                    </w:rPr>
                    <w:t>Кол-во</w:t>
                  </w:r>
                </w:p>
              </w:tc>
              <w:tc>
                <w:tcPr>
                  <w:tcW w:w="0" w:type="auto"/>
                  <w:vMerge w:val="restart"/>
                </w:tcPr>
                <w:p w14:paraId="790557DD" w14:textId="77777777" w:rsidR="00433869" w:rsidRPr="00A517C2" w:rsidRDefault="00433869" w:rsidP="007013EC">
                  <w:pPr>
                    <w:widowControl w:val="0"/>
                    <w:jc w:val="center"/>
                    <w:rPr>
                      <w:rFonts w:ascii="Times New Roman" w:hAnsi="Times New Roman"/>
                      <w:b/>
                      <w:bCs/>
                    </w:rPr>
                  </w:pPr>
                  <w:r w:rsidRPr="00A517C2">
                    <w:rPr>
                      <w:rFonts w:ascii="Times New Roman" w:hAnsi="Times New Roman"/>
                      <w:b/>
                      <w:bCs/>
                    </w:rPr>
                    <w:t>Код ОКВЭД</w:t>
                  </w:r>
                  <w:proofErr w:type="gramStart"/>
                  <w:r w:rsidRPr="00A517C2">
                    <w:rPr>
                      <w:rFonts w:ascii="Times New Roman" w:hAnsi="Times New Roman"/>
                      <w:b/>
                      <w:bCs/>
                    </w:rPr>
                    <w:t>2</w:t>
                  </w:r>
                  <w:proofErr w:type="gramEnd"/>
                </w:p>
              </w:tc>
              <w:tc>
                <w:tcPr>
                  <w:tcW w:w="0" w:type="auto"/>
                  <w:vMerge w:val="restart"/>
                  <w:hideMark/>
                </w:tcPr>
                <w:p w14:paraId="5D08B2E4" w14:textId="77777777" w:rsidR="00433869" w:rsidRPr="00A517C2" w:rsidRDefault="00433869" w:rsidP="007013EC">
                  <w:pPr>
                    <w:widowControl w:val="0"/>
                    <w:jc w:val="center"/>
                    <w:rPr>
                      <w:rFonts w:ascii="Times New Roman" w:hAnsi="Times New Roman"/>
                      <w:b/>
                      <w:bCs/>
                    </w:rPr>
                  </w:pPr>
                  <w:r w:rsidRPr="00A517C2">
                    <w:rPr>
                      <w:rFonts w:ascii="Times New Roman" w:hAnsi="Times New Roman"/>
                      <w:b/>
                      <w:bCs/>
                    </w:rPr>
                    <w:t>Код ОКПД 2</w:t>
                  </w:r>
                </w:p>
              </w:tc>
            </w:tr>
            <w:tr w:rsidR="00433869" w:rsidRPr="00A517C2" w14:paraId="2188BEE1" w14:textId="77777777" w:rsidTr="00A517C2">
              <w:trPr>
                <w:trHeight w:val="230"/>
                <w:jc w:val="center"/>
              </w:trPr>
              <w:tc>
                <w:tcPr>
                  <w:tcW w:w="0" w:type="auto"/>
                  <w:vMerge/>
                </w:tcPr>
                <w:p w14:paraId="3FB0F283" w14:textId="77777777" w:rsidR="00433869" w:rsidRPr="00A517C2" w:rsidRDefault="00433869" w:rsidP="007013EC">
                  <w:pPr>
                    <w:widowControl w:val="0"/>
                    <w:jc w:val="center"/>
                    <w:rPr>
                      <w:rFonts w:ascii="Times New Roman" w:hAnsi="Times New Roman"/>
                      <w:b/>
                      <w:bCs/>
                    </w:rPr>
                  </w:pPr>
                </w:p>
              </w:tc>
              <w:tc>
                <w:tcPr>
                  <w:tcW w:w="0" w:type="auto"/>
                  <w:vMerge/>
                </w:tcPr>
                <w:p w14:paraId="02545B18" w14:textId="77777777" w:rsidR="00433869" w:rsidRPr="00A517C2" w:rsidRDefault="00433869" w:rsidP="007013EC">
                  <w:pPr>
                    <w:widowControl w:val="0"/>
                    <w:jc w:val="center"/>
                    <w:rPr>
                      <w:rFonts w:ascii="Times New Roman" w:hAnsi="Times New Roman"/>
                      <w:b/>
                      <w:bCs/>
                    </w:rPr>
                  </w:pPr>
                </w:p>
              </w:tc>
              <w:tc>
                <w:tcPr>
                  <w:tcW w:w="0" w:type="auto"/>
                  <w:vMerge/>
                </w:tcPr>
                <w:p w14:paraId="7937507A" w14:textId="77777777" w:rsidR="00433869" w:rsidRPr="00A517C2" w:rsidRDefault="00433869" w:rsidP="007013EC">
                  <w:pPr>
                    <w:widowControl w:val="0"/>
                    <w:jc w:val="center"/>
                    <w:rPr>
                      <w:rFonts w:ascii="Times New Roman" w:hAnsi="Times New Roman"/>
                      <w:b/>
                      <w:bCs/>
                    </w:rPr>
                  </w:pPr>
                </w:p>
              </w:tc>
              <w:tc>
                <w:tcPr>
                  <w:tcW w:w="0" w:type="auto"/>
                  <w:vMerge/>
                </w:tcPr>
                <w:p w14:paraId="5A175155" w14:textId="77777777" w:rsidR="00433869" w:rsidRPr="00A517C2" w:rsidRDefault="00433869" w:rsidP="007013EC">
                  <w:pPr>
                    <w:widowControl w:val="0"/>
                    <w:jc w:val="center"/>
                    <w:rPr>
                      <w:rFonts w:ascii="Times New Roman" w:hAnsi="Times New Roman"/>
                      <w:b/>
                      <w:bCs/>
                    </w:rPr>
                  </w:pPr>
                </w:p>
              </w:tc>
              <w:tc>
                <w:tcPr>
                  <w:tcW w:w="0" w:type="auto"/>
                  <w:vMerge/>
                  <w:hideMark/>
                </w:tcPr>
                <w:p w14:paraId="4B9801C5" w14:textId="77777777" w:rsidR="00433869" w:rsidRPr="00A517C2" w:rsidRDefault="00433869" w:rsidP="007013EC">
                  <w:pPr>
                    <w:widowControl w:val="0"/>
                    <w:jc w:val="center"/>
                    <w:rPr>
                      <w:rFonts w:ascii="Times New Roman" w:hAnsi="Times New Roman"/>
                      <w:b/>
                      <w:bCs/>
                    </w:rPr>
                  </w:pPr>
                </w:p>
              </w:tc>
            </w:tr>
            <w:tr w:rsidR="00433869" w:rsidRPr="00A517C2" w14:paraId="193D1D64" w14:textId="77777777" w:rsidTr="00A517C2">
              <w:trPr>
                <w:trHeight w:val="315"/>
                <w:jc w:val="center"/>
              </w:trPr>
              <w:tc>
                <w:tcPr>
                  <w:tcW w:w="0" w:type="auto"/>
                </w:tcPr>
                <w:p w14:paraId="160F8F30" w14:textId="77777777" w:rsidR="00433869" w:rsidRPr="00A517C2" w:rsidRDefault="00433869" w:rsidP="007013EC">
                  <w:pPr>
                    <w:widowControl w:val="0"/>
                    <w:jc w:val="center"/>
                    <w:rPr>
                      <w:rFonts w:ascii="Times New Roman" w:hAnsi="Times New Roman"/>
                    </w:rPr>
                  </w:pPr>
                  <w:r w:rsidRPr="00A517C2">
                    <w:rPr>
                      <w:rFonts w:ascii="Times New Roman" w:hAnsi="Times New Roman"/>
                    </w:rPr>
                    <w:t>Автомобильный кран</w:t>
                  </w:r>
                </w:p>
              </w:tc>
              <w:tc>
                <w:tcPr>
                  <w:tcW w:w="0" w:type="auto"/>
                </w:tcPr>
                <w:p w14:paraId="6DF4E8EB" w14:textId="77777777" w:rsidR="00433869" w:rsidRPr="00A517C2" w:rsidRDefault="00433869" w:rsidP="007013EC">
                  <w:pPr>
                    <w:widowControl w:val="0"/>
                    <w:jc w:val="center"/>
                    <w:rPr>
                      <w:rFonts w:ascii="Times New Roman" w:hAnsi="Times New Roman"/>
                    </w:rPr>
                  </w:pPr>
                  <w:r w:rsidRPr="00A517C2">
                    <w:rPr>
                      <w:rFonts w:ascii="Times New Roman" w:hAnsi="Times New Roman"/>
                    </w:rPr>
                    <w:t>Штука</w:t>
                  </w:r>
                </w:p>
              </w:tc>
              <w:tc>
                <w:tcPr>
                  <w:tcW w:w="0" w:type="auto"/>
                </w:tcPr>
                <w:p w14:paraId="67988052" w14:textId="77777777" w:rsidR="00433869" w:rsidRPr="00A517C2" w:rsidRDefault="00433869" w:rsidP="007013EC">
                  <w:pPr>
                    <w:widowControl w:val="0"/>
                    <w:jc w:val="center"/>
                    <w:rPr>
                      <w:rFonts w:ascii="Times New Roman" w:hAnsi="Times New Roman"/>
                    </w:rPr>
                  </w:pPr>
                  <w:r w:rsidRPr="00A517C2">
                    <w:rPr>
                      <w:rFonts w:ascii="Times New Roman" w:hAnsi="Times New Roman"/>
                    </w:rPr>
                    <w:t>1</w:t>
                  </w:r>
                </w:p>
              </w:tc>
              <w:tc>
                <w:tcPr>
                  <w:tcW w:w="0" w:type="auto"/>
                </w:tcPr>
                <w:p w14:paraId="607FBADB" w14:textId="77777777" w:rsidR="00433869" w:rsidRPr="00A517C2" w:rsidRDefault="00433869" w:rsidP="007013EC">
                  <w:pPr>
                    <w:widowControl w:val="0"/>
                    <w:jc w:val="center"/>
                    <w:rPr>
                      <w:rFonts w:ascii="Times New Roman" w:hAnsi="Times New Roman"/>
                    </w:rPr>
                  </w:pPr>
                  <w:r w:rsidRPr="00A517C2">
                    <w:rPr>
                      <w:rFonts w:ascii="Times New Roman" w:hAnsi="Times New Roman"/>
                    </w:rPr>
                    <w:t>45.19</w:t>
                  </w:r>
                </w:p>
              </w:tc>
              <w:tc>
                <w:tcPr>
                  <w:tcW w:w="0" w:type="auto"/>
                  <w:hideMark/>
                </w:tcPr>
                <w:p w14:paraId="1F304112" w14:textId="77777777" w:rsidR="00433869" w:rsidRPr="00A517C2" w:rsidRDefault="00433869" w:rsidP="007013EC">
                  <w:pPr>
                    <w:widowControl w:val="0"/>
                    <w:jc w:val="center"/>
                    <w:rPr>
                      <w:rFonts w:ascii="Times New Roman" w:hAnsi="Times New Roman"/>
                    </w:rPr>
                  </w:pPr>
                  <w:r w:rsidRPr="00A517C2">
                    <w:rPr>
                      <w:rFonts w:ascii="Times New Roman" w:hAnsi="Times New Roman"/>
                    </w:rPr>
                    <w:t>29.10.51.000</w:t>
                  </w:r>
                </w:p>
              </w:tc>
            </w:tr>
          </w:tbl>
          <w:p w14:paraId="725207DA" w14:textId="77777777" w:rsidR="00433869" w:rsidRPr="00A517C2" w:rsidRDefault="00433869" w:rsidP="007013EC">
            <w:pPr>
              <w:widowControl w:val="0"/>
              <w:autoSpaceDE w:val="0"/>
              <w:autoSpaceDN w:val="0"/>
              <w:adjustRightInd w:val="0"/>
              <w:spacing w:after="0" w:line="240" w:lineRule="auto"/>
              <w:jc w:val="center"/>
              <w:rPr>
                <w:rFonts w:ascii="Times New Roman" w:eastAsia="Times New Roman" w:hAnsi="Times New Roman" w:cs="Times New Roman"/>
                <w:bCs/>
                <w:sz w:val="20"/>
                <w:szCs w:val="20"/>
                <w:highlight w:val="yellow"/>
                <w:lang w:eastAsia="ru-RU"/>
              </w:rPr>
            </w:pPr>
          </w:p>
          <w:p w14:paraId="5B619E1E" w14:textId="2F6F5B73" w:rsidR="0024495D" w:rsidRPr="00A517C2" w:rsidRDefault="0024495D" w:rsidP="007013E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Cs/>
                <w:sz w:val="20"/>
                <w:szCs w:val="20"/>
                <w:highlight w:val="yellow"/>
                <w:lang w:eastAsia="ru-RU"/>
              </w:rPr>
              <w:t xml:space="preserve">В соответствии с описанием предмета договора </w:t>
            </w:r>
            <w:r w:rsidR="007013EC" w:rsidRPr="00A517C2">
              <w:rPr>
                <w:rFonts w:ascii="Times New Roman" w:eastAsia="Times New Roman" w:hAnsi="Times New Roman" w:cs="Times New Roman"/>
                <w:bCs/>
                <w:sz w:val="20"/>
                <w:szCs w:val="20"/>
                <w:highlight w:val="yellow"/>
                <w:lang w:eastAsia="ru-RU"/>
              </w:rPr>
              <w:t xml:space="preserve">(техническим заданием) </w:t>
            </w:r>
            <w:r w:rsidRPr="00A517C2">
              <w:rPr>
                <w:rFonts w:ascii="Times New Roman" w:eastAsia="Times New Roman" w:hAnsi="Times New Roman" w:cs="Times New Roman"/>
                <w:bCs/>
                <w:sz w:val="20"/>
                <w:szCs w:val="20"/>
                <w:highlight w:val="yellow"/>
                <w:lang w:eastAsia="ru-RU"/>
              </w:rPr>
              <w:t>(</w:t>
            </w:r>
            <w:r w:rsidR="00433869" w:rsidRPr="00A517C2">
              <w:rPr>
                <w:rFonts w:ascii="Times New Roman" w:eastAsia="Times New Roman" w:hAnsi="Times New Roman" w:cs="Times New Roman"/>
                <w:bCs/>
                <w:sz w:val="20"/>
                <w:szCs w:val="20"/>
                <w:highlight w:val="yellow"/>
                <w:lang w:eastAsia="ru-RU"/>
              </w:rPr>
              <w:t xml:space="preserve">Приложение №1 к документации (извещению) о закупке </w:t>
            </w:r>
            <w:r w:rsidR="00BF5CF1" w:rsidRPr="00A517C2">
              <w:rPr>
                <w:rFonts w:ascii="Times New Roman" w:eastAsia="Times New Roman" w:hAnsi="Times New Roman" w:cs="Times New Roman"/>
                <w:bCs/>
                <w:sz w:val="20"/>
                <w:szCs w:val="20"/>
                <w:highlight w:val="yellow"/>
                <w:lang w:eastAsia="ru-RU"/>
              </w:rPr>
              <w:t>– прилагается отдельным файлом</w:t>
            </w:r>
            <w:r w:rsidRPr="00A517C2">
              <w:rPr>
                <w:rFonts w:ascii="Times New Roman" w:eastAsia="Times New Roman" w:hAnsi="Times New Roman" w:cs="Times New Roman"/>
                <w:bCs/>
                <w:sz w:val="20"/>
                <w:szCs w:val="20"/>
                <w:highlight w:val="yellow"/>
                <w:lang w:eastAsia="ru-RU"/>
              </w:rPr>
              <w:t>)</w:t>
            </w:r>
          </w:p>
        </w:tc>
      </w:tr>
      <w:tr w:rsidR="0024495D" w:rsidRPr="00A517C2" w14:paraId="1940136F" w14:textId="77777777" w:rsidTr="00252418">
        <w:trPr>
          <w:trHeight w:val="183"/>
        </w:trPr>
        <w:tc>
          <w:tcPr>
            <w:tcW w:w="540" w:type="pct"/>
            <w:vMerge w:val="restart"/>
            <w:vAlign w:val="center"/>
          </w:tcPr>
          <w:p w14:paraId="2200A2D1" w14:textId="49BBDC47" w:rsidR="0024495D" w:rsidRPr="00A517C2" w:rsidRDefault="00BE3719"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A517C2" w14:paraId="2A3BF8A8" w14:textId="77777777" w:rsidTr="005660A5">
        <w:trPr>
          <w:trHeight w:val="182"/>
        </w:trPr>
        <w:tc>
          <w:tcPr>
            <w:tcW w:w="540" w:type="pct"/>
            <w:vMerge/>
            <w:vAlign w:val="center"/>
          </w:tcPr>
          <w:p w14:paraId="7C811E68"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3293474" w14:textId="77777777" w:rsidR="007013EC" w:rsidRPr="00A517C2" w:rsidRDefault="007013EC" w:rsidP="00A517C2">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A517C2">
              <w:rPr>
                <w:rFonts w:ascii="Times New Roman" w:eastAsia="Calibri" w:hAnsi="Times New Roman" w:cs="Times New Roman"/>
                <w:b/>
                <w:bCs/>
                <w:sz w:val="20"/>
                <w:szCs w:val="20"/>
                <w:lang w:eastAsia="ru-RU"/>
              </w:rPr>
              <w:t>Место поставки Товара</w:t>
            </w:r>
            <w:r w:rsidRPr="00A517C2">
              <w:rPr>
                <w:rFonts w:ascii="Times New Roman" w:eastAsia="Calibri" w:hAnsi="Times New Roman" w:cs="Times New Roman"/>
                <w:b/>
                <w:sz w:val="20"/>
                <w:szCs w:val="20"/>
                <w:lang w:eastAsia="ru-RU"/>
              </w:rPr>
              <w:t>:</w:t>
            </w:r>
            <w:r w:rsidRPr="00A517C2">
              <w:rPr>
                <w:rFonts w:ascii="Times New Roman" w:eastAsia="Calibri" w:hAnsi="Times New Roman" w:cs="Times New Roman"/>
                <w:sz w:val="20"/>
                <w:szCs w:val="20"/>
                <w:lang w:eastAsia="ru-RU"/>
              </w:rPr>
              <w:t xml:space="preserve"> 666033, Российская Федерация, Иркутская область, </w:t>
            </w:r>
            <w:proofErr w:type="spellStart"/>
            <w:r w:rsidRPr="00A517C2">
              <w:rPr>
                <w:rFonts w:ascii="Times New Roman" w:eastAsia="Calibri" w:hAnsi="Times New Roman" w:cs="Times New Roman"/>
                <w:sz w:val="20"/>
                <w:szCs w:val="20"/>
                <w:lang w:eastAsia="ru-RU"/>
              </w:rPr>
              <w:t>Шелеховский</w:t>
            </w:r>
            <w:proofErr w:type="spellEnd"/>
            <w:r w:rsidRPr="00A517C2">
              <w:rPr>
                <w:rFonts w:ascii="Times New Roman" w:eastAsia="Calibri" w:hAnsi="Times New Roman" w:cs="Times New Roman"/>
                <w:sz w:val="20"/>
                <w:szCs w:val="20"/>
                <w:lang w:eastAsia="ru-RU"/>
              </w:rPr>
              <w:t xml:space="preserve"> район, город </w:t>
            </w:r>
            <w:proofErr w:type="spellStart"/>
            <w:r w:rsidRPr="00A517C2">
              <w:rPr>
                <w:rFonts w:ascii="Times New Roman" w:eastAsia="Calibri" w:hAnsi="Times New Roman" w:cs="Times New Roman"/>
                <w:sz w:val="20"/>
                <w:szCs w:val="20"/>
                <w:lang w:eastAsia="ru-RU"/>
              </w:rPr>
              <w:t>Шелехов</w:t>
            </w:r>
            <w:proofErr w:type="spellEnd"/>
            <w:r w:rsidRPr="00A517C2">
              <w:rPr>
                <w:rFonts w:ascii="Times New Roman" w:eastAsia="Calibri" w:hAnsi="Times New Roman" w:cs="Times New Roman"/>
                <w:sz w:val="20"/>
                <w:szCs w:val="20"/>
                <w:lang w:eastAsia="ru-RU"/>
              </w:rPr>
              <w:t>, улица Кочубея, 21 «А».</w:t>
            </w:r>
          </w:p>
          <w:p w14:paraId="6AD9F127" w14:textId="77777777" w:rsidR="007013EC" w:rsidRPr="00A517C2" w:rsidRDefault="007013EC" w:rsidP="00A517C2">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A517C2">
              <w:rPr>
                <w:rFonts w:ascii="Times New Roman" w:eastAsia="Calibri" w:hAnsi="Times New Roman" w:cs="Times New Roman"/>
                <w:b/>
                <w:sz w:val="20"/>
                <w:szCs w:val="20"/>
                <w:lang w:eastAsia="ru-RU"/>
              </w:rPr>
              <w:t>Срок поставки:</w:t>
            </w:r>
            <w:r w:rsidRPr="00A517C2">
              <w:rPr>
                <w:rFonts w:ascii="Times New Roman" w:eastAsia="Calibri" w:hAnsi="Times New Roman" w:cs="Times New Roman"/>
                <w:sz w:val="20"/>
                <w:szCs w:val="20"/>
                <w:lang w:eastAsia="ru-RU"/>
              </w:rPr>
              <w:t xml:space="preserve"> поставка Товара должна быть осуществлена в течение 15 (пятнадцати) рабочих дней </w:t>
            </w:r>
            <w:proofErr w:type="gramStart"/>
            <w:r w:rsidRPr="00A517C2">
              <w:rPr>
                <w:rFonts w:ascii="Times New Roman" w:eastAsia="Calibri" w:hAnsi="Times New Roman" w:cs="Times New Roman"/>
                <w:sz w:val="20"/>
                <w:szCs w:val="20"/>
                <w:lang w:eastAsia="ru-RU"/>
              </w:rPr>
              <w:t>с даты заключения</w:t>
            </w:r>
            <w:proofErr w:type="gramEnd"/>
            <w:r w:rsidRPr="00A517C2">
              <w:rPr>
                <w:rFonts w:ascii="Times New Roman" w:eastAsia="Calibri" w:hAnsi="Times New Roman" w:cs="Times New Roman"/>
                <w:sz w:val="20"/>
                <w:szCs w:val="20"/>
                <w:lang w:eastAsia="ru-RU"/>
              </w:rPr>
              <w:t xml:space="preserve"> Договора, с возможностью досрочной поставки.</w:t>
            </w:r>
          </w:p>
          <w:p w14:paraId="460562AC" w14:textId="77777777" w:rsidR="007013EC" w:rsidRPr="00A517C2" w:rsidRDefault="007013EC" w:rsidP="00A517C2">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A517C2">
              <w:rPr>
                <w:rFonts w:ascii="Times New Roman" w:eastAsia="Calibri" w:hAnsi="Times New Roman" w:cs="Times New Roman"/>
                <w:sz w:val="20"/>
                <w:szCs w:val="20"/>
                <w:lang w:eastAsia="ru-RU"/>
              </w:rPr>
              <w:t xml:space="preserve">Поставка Товара осуществляется силами, средствами и за счет Поставщика. </w:t>
            </w:r>
          </w:p>
          <w:p w14:paraId="055D7649" w14:textId="4E93512D" w:rsidR="007013EC" w:rsidRPr="00A517C2" w:rsidRDefault="007013EC" w:rsidP="00A517C2">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A517C2">
              <w:rPr>
                <w:rFonts w:ascii="Times New Roman" w:eastAsia="Calibri" w:hAnsi="Times New Roman" w:cs="Times New Roman"/>
                <w:sz w:val="20"/>
                <w:szCs w:val="20"/>
                <w:lang w:eastAsia="ru-RU"/>
              </w:rPr>
              <w:t xml:space="preserve">Поставщик обязан известить Заказчика не менее чем за 1 (один) рабочий день </w:t>
            </w:r>
            <w:r w:rsidRPr="00A517C2">
              <w:rPr>
                <w:rFonts w:ascii="Times New Roman" w:eastAsia="Calibri" w:hAnsi="Times New Roman" w:cs="Times New Roman"/>
                <w:sz w:val="20"/>
                <w:szCs w:val="20"/>
                <w:lang w:eastAsia="ru-RU"/>
              </w:rPr>
              <w:t>о времени и дате поставки Товар</w:t>
            </w:r>
            <w:r w:rsidRPr="00A517C2">
              <w:rPr>
                <w:rFonts w:ascii="Times New Roman" w:eastAsia="Calibri" w:hAnsi="Times New Roman" w:cs="Times New Roman"/>
                <w:sz w:val="20"/>
                <w:szCs w:val="20"/>
                <w:lang w:eastAsia="ru-RU"/>
              </w:rPr>
              <w:t>.</w:t>
            </w:r>
          </w:p>
          <w:p w14:paraId="007882BB" w14:textId="7ECE133D" w:rsidR="0024495D" w:rsidRPr="00A517C2" w:rsidRDefault="0024495D" w:rsidP="00A517C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Cs/>
                <w:sz w:val="20"/>
                <w:szCs w:val="20"/>
                <w:highlight w:val="yellow"/>
                <w:lang w:eastAsia="ru-RU"/>
              </w:rPr>
              <w:t xml:space="preserve">В соответствии с описанием предмета договора </w:t>
            </w:r>
            <w:r w:rsidR="007013EC" w:rsidRPr="00A517C2">
              <w:rPr>
                <w:rFonts w:ascii="Times New Roman" w:eastAsia="Times New Roman" w:hAnsi="Times New Roman" w:cs="Times New Roman"/>
                <w:bCs/>
                <w:sz w:val="20"/>
                <w:szCs w:val="20"/>
                <w:highlight w:val="yellow"/>
                <w:lang w:eastAsia="ru-RU"/>
              </w:rPr>
              <w:t>(техническим заданием) (Приложение №1 к документации (извещению) о закупке – прилагается отдельным файлом)</w:t>
            </w:r>
            <w:r w:rsidRPr="00A517C2">
              <w:rPr>
                <w:rFonts w:ascii="Times New Roman" w:eastAsia="Times New Roman" w:hAnsi="Times New Roman" w:cs="Times New Roman"/>
                <w:bCs/>
                <w:sz w:val="20"/>
                <w:szCs w:val="20"/>
                <w:highlight w:val="yellow"/>
                <w:lang w:eastAsia="ru-RU"/>
              </w:rPr>
              <w:t xml:space="preserve">, проектом договора </w:t>
            </w:r>
            <w:r w:rsidR="007013EC" w:rsidRPr="00A517C2">
              <w:rPr>
                <w:rFonts w:ascii="Times New Roman" w:eastAsia="Times New Roman" w:hAnsi="Times New Roman" w:cs="Times New Roman"/>
                <w:bCs/>
                <w:sz w:val="20"/>
                <w:szCs w:val="20"/>
                <w:highlight w:val="yellow"/>
                <w:lang w:eastAsia="ru-RU"/>
              </w:rPr>
              <w:t>(Приложение №</w:t>
            </w:r>
            <w:r w:rsidR="007013EC" w:rsidRPr="00A517C2">
              <w:rPr>
                <w:rFonts w:ascii="Times New Roman" w:eastAsia="Times New Roman" w:hAnsi="Times New Roman" w:cs="Times New Roman"/>
                <w:bCs/>
                <w:sz w:val="20"/>
                <w:szCs w:val="20"/>
                <w:highlight w:val="yellow"/>
                <w:lang w:eastAsia="ru-RU"/>
              </w:rPr>
              <w:t>3</w:t>
            </w:r>
            <w:r w:rsidR="007013EC" w:rsidRPr="00A517C2">
              <w:rPr>
                <w:rFonts w:ascii="Times New Roman" w:eastAsia="Times New Roman" w:hAnsi="Times New Roman" w:cs="Times New Roman"/>
                <w:bCs/>
                <w:sz w:val="20"/>
                <w:szCs w:val="20"/>
                <w:highlight w:val="yellow"/>
                <w:lang w:eastAsia="ru-RU"/>
              </w:rPr>
              <w:t xml:space="preserve"> к документации (извещению) о закупке – прилагается отдельным файлом)</w:t>
            </w:r>
          </w:p>
        </w:tc>
      </w:tr>
      <w:tr w:rsidR="0024495D" w:rsidRPr="00A517C2" w14:paraId="127FB319" w14:textId="77777777" w:rsidTr="00252418">
        <w:tc>
          <w:tcPr>
            <w:tcW w:w="540" w:type="pct"/>
            <w:vMerge w:val="restart"/>
            <w:vAlign w:val="center"/>
          </w:tcPr>
          <w:p w14:paraId="4A364F15" w14:textId="2A6EEEC8" w:rsidR="0024495D" w:rsidRPr="00A517C2" w:rsidRDefault="00BE3719"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517C2">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A517C2" w14:paraId="3671093B" w14:textId="77777777" w:rsidTr="005660A5">
        <w:tc>
          <w:tcPr>
            <w:tcW w:w="540" w:type="pct"/>
            <w:vMerge/>
            <w:vAlign w:val="center"/>
          </w:tcPr>
          <w:p w14:paraId="5F2D3C2B"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FBDB6FF" w14:textId="77777777" w:rsidR="0024495D" w:rsidRPr="00A517C2" w:rsidRDefault="0024495D" w:rsidP="00A517C2">
            <w:pPr>
              <w:spacing w:after="0" w:line="240" w:lineRule="auto"/>
              <w:jc w:val="both"/>
              <w:rPr>
                <w:rFonts w:ascii="Times New Roman" w:hAnsi="Times New Roman" w:cs="Times New Roman"/>
                <w:b/>
                <w:bCs/>
                <w:sz w:val="20"/>
                <w:szCs w:val="20"/>
              </w:rPr>
            </w:pPr>
            <w:r w:rsidRPr="00A517C2">
              <w:rPr>
                <w:rFonts w:ascii="Times New Roman" w:hAnsi="Times New Roman" w:cs="Times New Roman"/>
                <w:sz w:val="20"/>
                <w:szCs w:val="20"/>
              </w:rPr>
              <w:t xml:space="preserve">Начальная (максимальная) цена договора составляет </w:t>
            </w:r>
            <w:r w:rsidR="007013EC" w:rsidRPr="00A517C2">
              <w:rPr>
                <w:rFonts w:ascii="Times New Roman" w:hAnsi="Times New Roman" w:cs="Times New Roman"/>
                <w:b/>
                <w:bCs/>
                <w:sz w:val="20"/>
                <w:szCs w:val="20"/>
              </w:rPr>
              <w:t>9 920 000,00 (девять миллионов девятьсот двадцать тысяч) рублей 00 копеек НДС в том числе.</w:t>
            </w:r>
          </w:p>
          <w:p w14:paraId="656A349B" w14:textId="4DE9224A" w:rsidR="007013EC" w:rsidRPr="00A517C2" w:rsidRDefault="007013EC" w:rsidP="00A517C2">
            <w:pPr>
              <w:spacing w:after="0" w:line="240" w:lineRule="auto"/>
              <w:jc w:val="both"/>
              <w:rPr>
                <w:rFonts w:ascii="Times New Roman" w:hAnsi="Times New Roman" w:cs="Times New Roman"/>
                <w:b/>
                <w:bCs/>
                <w:sz w:val="20"/>
                <w:szCs w:val="20"/>
              </w:rPr>
            </w:pPr>
            <w:r w:rsidRPr="00A517C2">
              <w:rPr>
                <w:rFonts w:ascii="Times New Roman" w:eastAsia="Times New Roman" w:hAnsi="Times New Roman" w:cs="Times New Roman"/>
                <w:bCs/>
                <w:sz w:val="20"/>
                <w:szCs w:val="20"/>
                <w:highlight w:val="yellow"/>
                <w:lang w:eastAsia="ru-RU"/>
              </w:rPr>
              <w:t xml:space="preserve">В соответствии с </w:t>
            </w:r>
            <w:r w:rsidRPr="00A517C2">
              <w:rPr>
                <w:rFonts w:ascii="Times New Roman" w:eastAsia="Times New Roman" w:hAnsi="Times New Roman" w:cs="Times New Roman"/>
                <w:bCs/>
                <w:sz w:val="20"/>
                <w:szCs w:val="20"/>
                <w:highlight w:val="yellow"/>
                <w:lang w:eastAsia="ru-RU"/>
              </w:rPr>
              <w:t xml:space="preserve">обоснованием </w:t>
            </w:r>
            <w:proofErr w:type="gramStart"/>
            <w:r w:rsidRPr="00A517C2">
              <w:rPr>
                <w:rFonts w:ascii="Times New Roman" w:eastAsia="Times New Roman" w:hAnsi="Times New Roman" w:cs="Times New Roman"/>
                <w:bCs/>
                <w:sz w:val="20"/>
                <w:szCs w:val="20"/>
                <w:highlight w:val="yellow"/>
                <w:lang w:eastAsia="ru-RU"/>
              </w:rPr>
              <w:t>Н(</w:t>
            </w:r>
            <w:proofErr w:type="gramEnd"/>
            <w:r w:rsidRPr="00A517C2">
              <w:rPr>
                <w:rFonts w:ascii="Times New Roman" w:eastAsia="Times New Roman" w:hAnsi="Times New Roman" w:cs="Times New Roman"/>
                <w:bCs/>
                <w:sz w:val="20"/>
                <w:szCs w:val="20"/>
                <w:highlight w:val="yellow"/>
                <w:lang w:eastAsia="ru-RU"/>
              </w:rPr>
              <w:t>М)ЦД</w:t>
            </w:r>
            <w:r w:rsidRPr="00A517C2">
              <w:rPr>
                <w:rFonts w:ascii="Times New Roman" w:eastAsia="Times New Roman" w:hAnsi="Times New Roman" w:cs="Times New Roman"/>
                <w:bCs/>
                <w:sz w:val="20"/>
                <w:szCs w:val="20"/>
                <w:highlight w:val="yellow"/>
                <w:lang w:eastAsia="ru-RU"/>
              </w:rPr>
              <w:t xml:space="preserve"> (Приложение №</w:t>
            </w:r>
            <w:r w:rsidRPr="00A517C2">
              <w:rPr>
                <w:rFonts w:ascii="Times New Roman" w:eastAsia="Times New Roman" w:hAnsi="Times New Roman" w:cs="Times New Roman"/>
                <w:bCs/>
                <w:sz w:val="20"/>
                <w:szCs w:val="20"/>
                <w:highlight w:val="yellow"/>
                <w:lang w:eastAsia="ru-RU"/>
              </w:rPr>
              <w:t xml:space="preserve"> 2</w:t>
            </w:r>
            <w:r w:rsidRPr="00A517C2">
              <w:rPr>
                <w:rFonts w:ascii="Times New Roman" w:eastAsia="Times New Roman" w:hAnsi="Times New Roman" w:cs="Times New Roman"/>
                <w:bCs/>
                <w:sz w:val="20"/>
                <w:szCs w:val="20"/>
                <w:highlight w:val="yellow"/>
                <w:lang w:eastAsia="ru-RU"/>
              </w:rPr>
              <w:t xml:space="preserve"> к документации (извещению) о закупке – прилагается отдельным файлом)</w:t>
            </w:r>
          </w:p>
        </w:tc>
      </w:tr>
      <w:tr w:rsidR="0024495D" w:rsidRPr="00A517C2" w14:paraId="0C440006" w14:textId="77777777" w:rsidTr="00252418">
        <w:trPr>
          <w:trHeight w:val="183"/>
        </w:trPr>
        <w:tc>
          <w:tcPr>
            <w:tcW w:w="540" w:type="pct"/>
            <w:vMerge w:val="restart"/>
            <w:vAlign w:val="center"/>
          </w:tcPr>
          <w:p w14:paraId="48068FF6" w14:textId="1C2D92E2" w:rsidR="0024495D" w:rsidRPr="00A517C2" w:rsidRDefault="00BE3719"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517C2">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A517C2">
              <w:rPr>
                <w:rFonts w:ascii="Times New Roman" w:eastAsia="Times New Roman" w:hAnsi="Times New Roman" w:cs="Times New Roman"/>
                <w:b/>
                <w:bCs/>
                <w:sz w:val="20"/>
                <w:szCs w:val="20"/>
                <w:lang w:eastAsia="ru-RU"/>
              </w:rPr>
              <w:t xml:space="preserve"> (прилагается отдельным файлом)</w:t>
            </w:r>
          </w:p>
        </w:tc>
      </w:tr>
      <w:tr w:rsidR="0024495D" w:rsidRPr="00A517C2" w14:paraId="02A84FE4" w14:textId="77777777" w:rsidTr="005660A5">
        <w:trPr>
          <w:trHeight w:val="182"/>
        </w:trPr>
        <w:tc>
          <w:tcPr>
            <w:tcW w:w="540" w:type="pct"/>
            <w:vMerge/>
            <w:vAlign w:val="center"/>
          </w:tcPr>
          <w:p w14:paraId="708F4CA8"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1EA741D" w:rsidR="0024495D" w:rsidRPr="00A517C2" w:rsidRDefault="0024495D" w:rsidP="007013EC">
            <w:pPr>
              <w:pStyle w:val="2f"/>
              <w:jc w:val="both"/>
              <w:rPr>
                <w:sz w:val="20"/>
              </w:rPr>
            </w:pPr>
            <w:r w:rsidRPr="00A517C2">
              <w:rPr>
                <w:rFonts w:eastAsia="Calibri"/>
                <w:bCs/>
                <w:sz w:val="20"/>
              </w:rPr>
              <w:t xml:space="preserve">Начальная (максимальная) цена договора </w:t>
            </w:r>
            <w:r w:rsidRPr="00A517C2">
              <w:rPr>
                <w:rStyle w:val="2f0"/>
                <w:rFonts w:eastAsia="Calibri"/>
                <w:bCs/>
                <w:sz w:val="20"/>
              </w:rPr>
              <w:t xml:space="preserve">сформирована в соответствии с </w:t>
            </w:r>
            <w:r w:rsidR="007013EC" w:rsidRPr="00A517C2">
              <w:rPr>
                <w:bCs/>
                <w:sz w:val="20"/>
                <w:highlight w:val="yellow"/>
              </w:rPr>
              <w:t xml:space="preserve">обоснованием </w:t>
            </w:r>
            <w:proofErr w:type="gramStart"/>
            <w:r w:rsidR="007013EC" w:rsidRPr="00A517C2">
              <w:rPr>
                <w:bCs/>
                <w:sz w:val="20"/>
                <w:highlight w:val="yellow"/>
              </w:rPr>
              <w:t>Н(</w:t>
            </w:r>
            <w:proofErr w:type="gramEnd"/>
            <w:r w:rsidR="007013EC" w:rsidRPr="00A517C2">
              <w:rPr>
                <w:bCs/>
                <w:sz w:val="20"/>
                <w:highlight w:val="yellow"/>
              </w:rPr>
              <w:t>М)ЦД (Приложение № 2 к документации (извещению) о закупке – прилагается отдельным файлом)</w:t>
            </w:r>
            <w:r w:rsidR="006E55AA" w:rsidRPr="00A517C2">
              <w:rPr>
                <w:rStyle w:val="2f0"/>
                <w:rFonts w:eastAsia="Calibri"/>
                <w:bCs/>
                <w:i/>
                <w:sz w:val="20"/>
                <w:highlight w:val="yellow"/>
              </w:rPr>
              <w:t>.</w:t>
            </w:r>
            <w:r w:rsidRPr="00A517C2">
              <w:rPr>
                <w:rStyle w:val="2f0"/>
                <w:rFonts w:eastAsia="Calibri"/>
                <w:bCs/>
                <w:sz w:val="20"/>
              </w:rPr>
              <w:t xml:space="preserve"> </w:t>
            </w:r>
            <w:proofErr w:type="gramStart"/>
            <w:r w:rsidR="007013EC" w:rsidRPr="00A517C2">
              <w:rPr>
                <w:sz w:val="20"/>
              </w:rPr>
              <w:t xml:space="preserve">Цена настоящего Договора является твердой и определяется на весь срок исполнения Договора и включает в себя общую стоимость всех затрат, издержек и иных расходов Поставщика связанных с исполнением обязательств по Договору, в полном объеме и надлежащего качества в том числе, но, не </w:t>
            </w:r>
            <w:r w:rsidR="007013EC" w:rsidRPr="00A517C2">
              <w:rPr>
                <w:sz w:val="20"/>
              </w:rPr>
              <w:lastRenderedPageBreak/>
              <w:t>ограничиваясь: доставка Товара по адресу Заказчика, стоимость Товара, затраты по хранению Товара на складе Поставщика, затраты, связанные с</w:t>
            </w:r>
            <w:proofErr w:type="gramEnd"/>
            <w:r w:rsidR="007013EC" w:rsidRPr="00A517C2">
              <w:rPr>
                <w:sz w:val="20"/>
              </w:rPr>
              <w:t xml:space="preserve"> </w:t>
            </w:r>
            <w:proofErr w:type="gramStart"/>
            <w:r w:rsidR="007013EC" w:rsidRPr="00A517C2">
              <w:rPr>
                <w:sz w:val="20"/>
              </w:rPr>
              <w:t>выполнением гарантийных обязательств Поставщика, накладные расходы, расходы на упаковку, маркировку, таможенные платежи (пошлины), иные платежи, связанные с ввозом товара на территорию Российской Федерации и выпуском его в свободное обращение (при необходимости), страхование, сертификацию, и другие предусмотренные действующим законодательством Российской Федерации налоги (в том числе НДС), сборы и иные обязательные платежи, связанные с исполнением Договора.</w:t>
            </w:r>
            <w:proofErr w:type="gramEnd"/>
          </w:p>
          <w:p w14:paraId="2748657F" w14:textId="77777777" w:rsidR="007013EC" w:rsidRPr="00A517C2" w:rsidRDefault="007013EC" w:rsidP="007013EC">
            <w:pPr>
              <w:pStyle w:val="2f"/>
              <w:jc w:val="both"/>
              <w:rPr>
                <w:sz w:val="20"/>
              </w:rPr>
            </w:pPr>
          </w:p>
          <w:p w14:paraId="447CCBEE" w14:textId="424CB544"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A517C2">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A517C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A517C2" w14:paraId="1F168F59" w14:textId="77777777" w:rsidTr="00914A56">
        <w:trPr>
          <w:trHeight w:val="183"/>
        </w:trPr>
        <w:tc>
          <w:tcPr>
            <w:tcW w:w="540" w:type="pct"/>
            <w:vMerge w:val="restart"/>
            <w:vAlign w:val="center"/>
          </w:tcPr>
          <w:p w14:paraId="27C1A0DA" w14:textId="1822430F" w:rsidR="0024495D" w:rsidRPr="00A517C2" w:rsidRDefault="00BE3719"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517C2">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A517C2" w14:paraId="228383AD" w14:textId="77777777" w:rsidTr="005660A5">
        <w:trPr>
          <w:trHeight w:val="182"/>
        </w:trPr>
        <w:tc>
          <w:tcPr>
            <w:tcW w:w="540" w:type="pct"/>
            <w:vMerge/>
            <w:vAlign w:val="center"/>
          </w:tcPr>
          <w:p w14:paraId="7CEF65B6"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96E8C4A" w14:textId="6A17299F" w:rsidR="00A517C2" w:rsidRPr="00A517C2" w:rsidRDefault="00A517C2" w:rsidP="00A517C2">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Оплата Товара производится в течение 7 (семи) рабочих дней </w:t>
            </w:r>
            <w:proofErr w:type="gramStart"/>
            <w:r w:rsidRPr="00A517C2">
              <w:rPr>
                <w:rFonts w:ascii="Times New Roman" w:eastAsia="Times New Roman" w:hAnsi="Times New Roman" w:cs="Times New Roman"/>
                <w:bCs/>
                <w:sz w:val="20"/>
                <w:szCs w:val="20"/>
                <w:lang w:eastAsia="ru-RU"/>
              </w:rPr>
              <w:t>с даты подписания</w:t>
            </w:r>
            <w:proofErr w:type="gramEnd"/>
            <w:r w:rsidRPr="00A517C2">
              <w:rPr>
                <w:rFonts w:ascii="Times New Roman" w:eastAsia="Times New Roman" w:hAnsi="Times New Roman" w:cs="Times New Roman"/>
                <w:bCs/>
                <w:sz w:val="20"/>
                <w:szCs w:val="20"/>
                <w:lang w:eastAsia="ru-RU"/>
              </w:rPr>
              <w:t xml:space="preserve"> Акта приема-передачи Товара, при условии предоставления </w:t>
            </w:r>
            <w:r w:rsidRPr="00A517C2">
              <w:rPr>
                <w:rFonts w:ascii="Times New Roman" w:eastAsia="Times New Roman" w:hAnsi="Times New Roman" w:cs="Times New Roman"/>
                <w:bCs/>
                <w:sz w:val="20"/>
                <w:szCs w:val="20"/>
                <w:lang w:eastAsia="ru-RU"/>
              </w:rPr>
              <w:t>сопроводительных документов</w:t>
            </w:r>
            <w:r w:rsidRPr="00A517C2">
              <w:rPr>
                <w:rFonts w:ascii="Times New Roman" w:eastAsia="Times New Roman" w:hAnsi="Times New Roman" w:cs="Times New Roman"/>
                <w:bCs/>
                <w:sz w:val="20"/>
                <w:szCs w:val="20"/>
                <w:lang w:eastAsia="ru-RU"/>
              </w:rPr>
              <w:t>.</w:t>
            </w:r>
          </w:p>
          <w:p w14:paraId="3108DC88" w14:textId="6AF9D1AB" w:rsidR="00A517C2" w:rsidRPr="00A517C2" w:rsidRDefault="00A517C2" w:rsidP="00A517C2">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Заказчик производит оплату путем безналичного перечисления денежных средств на расчетный счет Поставщика, указанный в счете на оплату. </w:t>
            </w:r>
          </w:p>
          <w:p w14:paraId="3C012B97" w14:textId="77777777" w:rsidR="00A517C2" w:rsidRPr="00A517C2" w:rsidRDefault="00A517C2" w:rsidP="00A517C2">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Обязательства Заказчика по оплате считаются исполненными в момент списания денежных сре</w:t>
            </w:r>
            <w:proofErr w:type="gramStart"/>
            <w:r w:rsidRPr="00A517C2">
              <w:rPr>
                <w:rFonts w:ascii="Times New Roman" w:eastAsia="Times New Roman" w:hAnsi="Times New Roman" w:cs="Times New Roman"/>
                <w:bCs/>
                <w:sz w:val="20"/>
                <w:szCs w:val="20"/>
                <w:lang w:eastAsia="ru-RU"/>
              </w:rPr>
              <w:t>дств с р</w:t>
            </w:r>
            <w:proofErr w:type="gramEnd"/>
            <w:r w:rsidRPr="00A517C2">
              <w:rPr>
                <w:rFonts w:ascii="Times New Roman" w:eastAsia="Times New Roman" w:hAnsi="Times New Roman" w:cs="Times New Roman"/>
                <w:bCs/>
                <w:sz w:val="20"/>
                <w:szCs w:val="20"/>
                <w:lang w:eastAsia="ru-RU"/>
              </w:rPr>
              <w:t>асчетного счета Заказчика.</w:t>
            </w:r>
          </w:p>
          <w:p w14:paraId="0A79ABB1" w14:textId="78BC4B83" w:rsidR="00A517C2" w:rsidRPr="00A517C2" w:rsidRDefault="00A517C2" w:rsidP="00A517C2">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hAnsi="Times New Roman" w:cs="Times New Roman"/>
                <w:color w:val="000000"/>
                <w:sz w:val="20"/>
                <w:szCs w:val="20"/>
              </w:rPr>
              <w:t>Источник финансирования: собственные средства МУП «</w:t>
            </w:r>
            <w:proofErr w:type="spellStart"/>
            <w:r w:rsidRPr="00A517C2">
              <w:rPr>
                <w:rFonts w:ascii="Times New Roman" w:hAnsi="Times New Roman" w:cs="Times New Roman"/>
                <w:color w:val="000000"/>
                <w:sz w:val="20"/>
                <w:szCs w:val="20"/>
              </w:rPr>
              <w:t>Шелеховские</w:t>
            </w:r>
            <w:proofErr w:type="spellEnd"/>
            <w:r w:rsidRPr="00A517C2">
              <w:rPr>
                <w:rFonts w:ascii="Times New Roman" w:hAnsi="Times New Roman" w:cs="Times New Roman"/>
                <w:color w:val="000000"/>
                <w:sz w:val="20"/>
                <w:szCs w:val="20"/>
              </w:rPr>
              <w:t xml:space="preserve"> тепловые сети».</w:t>
            </w:r>
          </w:p>
          <w:p w14:paraId="5303C101" w14:textId="77777777" w:rsidR="00A517C2" w:rsidRPr="00A517C2" w:rsidRDefault="00A517C2" w:rsidP="00A517C2">
            <w:pPr>
              <w:widowControl w:val="0"/>
              <w:autoSpaceDE w:val="0"/>
              <w:autoSpaceDN w:val="0"/>
              <w:adjustRightInd w:val="0"/>
              <w:spacing w:after="0" w:line="240" w:lineRule="auto"/>
              <w:jc w:val="both"/>
              <w:rPr>
                <w:rFonts w:ascii="Times New Roman" w:eastAsia="Times New Roman" w:hAnsi="Times New Roman" w:cs="Times New Roman"/>
                <w:bCs/>
                <w:sz w:val="20"/>
                <w:szCs w:val="20"/>
                <w:highlight w:val="yellow"/>
                <w:lang w:eastAsia="ru-RU"/>
              </w:rPr>
            </w:pPr>
          </w:p>
          <w:p w14:paraId="071DEFC1" w14:textId="2DD80359" w:rsidR="0024495D" w:rsidRPr="00A517C2" w:rsidRDefault="00A517C2" w:rsidP="00A517C2">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A517C2">
              <w:rPr>
                <w:rFonts w:ascii="Times New Roman" w:eastAsia="Times New Roman" w:hAnsi="Times New Roman" w:cs="Times New Roman"/>
                <w:bCs/>
                <w:sz w:val="20"/>
                <w:szCs w:val="20"/>
                <w:highlight w:val="yellow"/>
                <w:lang w:eastAsia="ru-RU"/>
              </w:rPr>
              <w:t>В соответствии с проектом договора (Приложение №3 к документации (извещению) о закупке – прилагается отдельным файлом)</w:t>
            </w:r>
            <w:r w:rsidRPr="00A517C2">
              <w:rPr>
                <w:rFonts w:ascii="Times New Roman" w:eastAsia="Times New Roman" w:hAnsi="Times New Roman" w:cs="Times New Roman"/>
                <w:bCs/>
                <w:sz w:val="20"/>
                <w:szCs w:val="20"/>
                <w:lang w:eastAsia="ru-RU"/>
              </w:rPr>
              <w:t>.</w:t>
            </w:r>
          </w:p>
        </w:tc>
      </w:tr>
      <w:tr w:rsidR="0024495D" w:rsidRPr="00A517C2" w14:paraId="1A55B0CB" w14:textId="77777777" w:rsidTr="00F73068">
        <w:trPr>
          <w:trHeight w:val="182"/>
        </w:trPr>
        <w:tc>
          <w:tcPr>
            <w:tcW w:w="540" w:type="pct"/>
            <w:vMerge w:val="restart"/>
            <w:vAlign w:val="center"/>
          </w:tcPr>
          <w:p w14:paraId="645A6A05" w14:textId="65FB7755" w:rsidR="0024495D" w:rsidRPr="00A517C2" w:rsidRDefault="00BE3719"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A517C2" w14:paraId="7200238A" w14:textId="77777777" w:rsidTr="005660A5">
        <w:trPr>
          <w:trHeight w:val="182"/>
        </w:trPr>
        <w:tc>
          <w:tcPr>
            <w:tcW w:w="540" w:type="pct"/>
            <w:vMerge/>
            <w:vAlign w:val="center"/>
          </w:tcPr>
          <w:p w14:paraId="646C1E5B"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Не применяется</w:t>
            </w:r>
          </w:p>
        </w:tc>
      </w:tr>
      <w:tr w:rsidR="0024495D" w:rsidRPr="00A517C2" w14:paraId="745B4EF2" w14:textId="77777777" w:rsidTr="00894AA9">
        <w:trPr>
          <w:trHeight w:val="182"/>
        </w:trPr>
        <w:tc>
          <w:tcPr>
            <w:tcW w:w="540" w:type="pct"/>
            <w:vMerge w:val="restart"/>
            <w:vAlign w:val="center"/>
          </w:tcPr>
          <w:p w14:paraId="5C333C48" w14:textId="4533ACC9" w:rsidR="0024495D" w:rsidRPr="00A517C2" w:rsidRDefault="00BE3719"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A517C2" w14:paraId="4DFBE685" w14:textId="77777777" w:rsidTr="005660A5">
        <w:trPr>
          <w:trHeight w:val="182"/>
        </w:trPr>
        <w:tc>
          <w:tcPr>
            <w:tcW w:w="540" w:type="pct"/>
            <w:vMerge/>
            <w:vAlign w:val="center"/>
          </w:tcPr>
          <w:p w14:paraId="6DF09F95"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A517C2" w:rsidRDefault="00C1140E"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w:t>
            </w:r>
            <w:r w:rsidRPr="00A517C2">
              <w:rPr>
                <w:rFonts w:ascii="Times New Roman" w:eastAsia="Times New Roman" w:hAnsi="Times New Roman" w:cs="Times New Roman"/>
                <w:b/>
                <w:sz w:val="20"/>
                <w:szCs w:val="20"/>
                <w:lang w:eastAsia="ru-RU"/>
              </w:rPr>
              <w:t>рубль Российской Федерации</w:t>
            </w:r>
            <w:r w:rsidRPr="00A517C2">
              <w:rPr>
                <w:rFonts w:ascii="Times New Roman" w:eastAsia="Times New Roman" w:hAnsi="Times New Roman" w:cs="Times New Roman"/>
                <w:sz w:val="20"/>
                <w:szCs w:val="20"/>
                <w:lang w:eastAsia="ru-RU"/>
              </w:rPr>
              <w:t>. При оплате заключенного договора иностранная валюта не используется</w:t>
            </w:r>
          </w:p>
        </w:tc>
      </w:tr>
      <w:tr w:rsidR="0024495D" w:rsidRPr="00A517C2" w14:paraId="38B2D258" w14:textId="77777777" w:rsidTr="00F73068">
        <w:trPr>
          <w:trHeight w:val="182"/>
        </w:trPr>
        <w:tc>
          <w:tcPr>
            <w:tcW w:w="540" w:type="pct"/>
            <w:vMerge w:val="restart"/>
            <w:vAlign w:val="center"/>
          </w:tcPr>
          <w:p w14:paraId="6C82918A" w14:textId="2CF0CD86"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1</w:t>
            </w:r>
            <w:r w:rsidR="00BE3719" w:rsidRPr="00A517C2">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A517C2" w14:paraId="73867470" w14:textId="77777777" w:rsidTr="005660A5">
        <w:trPr>
          <w:trHeight w:val="182"/>
        </w:trPr>
        <w:tc>
          <w:tcPr>
            <w:tcW w:w="540" w:type="pct"/>
            <w:vMerge/>
            <w:vAlign w:val="center"/>
          </w:tcPr>
          <w:p w14:paraId="3F3C42A6"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gramStart"/>
            <w:r w:rsidRPr="00A517C2">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A517C2">
              <w:rPr>
                <w:rFonts w:ascii="Times New Roman" w:eastAsia="Times New Roman" w:hAnsi="Times New Roman" w:cs="Times New Roman"/>
                <w:bCs/>
                <w:sz w:val="20"/>
                <w:szCs w:val="20"/>
                <w:lang w:eastAsia="ru-RU"/>
              </w:rPr>
              <w:t xml:space="preserve"> </w:t>
            </w:r>
            <w:proofErr w:type="gramStart"/>
            <w:r w:rsidRPr="00A517C2">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A517C2">
              <w:rPr>
                <w:rFonts w:ascii="Times New Roman" w:eastAsia="Times New Roman" w:hAnsi="Times New Roman" w:cs="Times New Roman"/>
                <w:bCs/>
                <w:sz w:val="20"/>
                <w:szCs w:val="20"/>
                <w:lang w:eastAsia="ru-RU"/>
              </w:rPr>
              <w:t xml:space="preserve">, </w:t>
            </w:r>
            <w:proofErr w:type="gramStart"/>
            <w:r w:rsidRPr="00A517C2">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6C53DACC" w14:textId="77777777" w:rsidR="001844F3" w:rsidRPr="00A517C2" w:rsidRDefault="001844F3"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A517C2" w:rsidRDefault="001844F3"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A517C2" w:rsidRDefault="001844F3"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A517C2" w14:paraId="16A15C74" w14:textId="77777777" w:rsidTr="00F73068">
        <w:trPr>
          <w:trHeight w:val="182"/>
        </w:trPr>
        <w:tc>
          <w:tcPr>
            <w:tcW w:w="540" w:type="pct"/>
            <w:vMerge w:val="restart"/>
            <w:vAlign w:val="center"/>
          </w:tcPr>
          <w:p w14:paraId="706C4D03" w14:textId="5915162F"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1</w:t>
            </w:r>
            <w:r w:rsidR="00BE3719" w:rsidRPr="00A517C2">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A517C2" w14:paraId="3EBFAE9A" w14:textId="77777777" w:rsidTr="005660A5">
        <w:trPr>
          <w:trHeight w:val="182"/>
        </w:trPr>
        <w:tc>
          <w:tcPr>
            <w:tcW w:w="540" w:type="pct"/>
            <w:vMerge/>
            <w:vAlign w:val="center"/>
          </w:tcPr>
          <w:p w14:paraId="476486A3"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A517C2" w:rsidRDefault="00B87E5B"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В течение трех рабочих дней </w:t>
            </w:r>
            <w:proofErr w:type="gramStart"/>
            <w:r w:rsidRPr="00A517C2">
              <w:rPr>
                <w:rFonts w:ascii="Times New Roman" w:eastAsia="Times New Roman" w:hAnsi="Times New Roman" w:cs="Times New Roman"/>
                <w:bCs/>
                <w:sz w:val="20"/>
                <w:szCs w:val="20"/>
                <w:lang w:eastAsia="ru-RU"/>
              </w:rPr>
              <w:t>с даты поступления</w:t>
            </w:r>
            <w:proofErr w:type="gramEnd"/>
            <w:r w:rsidRPr="00A517C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w:t>
            </w:r>
            <w:r w:rsidRPr="00A517C2">
              <w:rPr>
                <w:rFonts w:ascii="Times New Roman" w:eastAsia="Times New Roman" w:hAnsi="Times New Roman" w:cs="Times New Roman"/>
                <w:bCs/>
                <w:sz w:val="20"/>
                <w:szCs w:val="20"/>
                <w:lang w:eastAsia="ru-RU"/>
              </w:rPr>
              <w:lastRenderedPageBreak/>
              <w:t>с указанием предмета запроса, но без указания участника такой закупки, от которого поступил указанный запрос.</w:t>
            </w:r>
          </w:p>
          <w:p w14:paraId="7F7EC225" w14:textId="77777777"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A517C2">
              <w:rPr>
                <w:rFonts w:ascii="Times New Roman" w:eastAsia="Times New Roman" w:hAnsi="Times New Roman" w:cs="Times New Roman"/>
                <w:bCs/>
                <w:sz w:val="20"/>
                <w:szCs w:val="20"/>
                <w:lang w:eastAsia="ru-RU"/>
              </w:rPr>
              <w:t>позднее</w:t>
            </w:r>
            <w:proofErr w:type="gramEnd"/>
            <w:r w:rsidRPr="00A517C2">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A517C2">
              <w:rPr>
                <w:rFonts w:ascii="Times New Roman" w:eastAsia="Times New Roman" w:hAnsi="Times New Roman" w:cs="Times New Roman"/>
                <w:bCs/>
                <w:sz w:val="20"/>
                <w:szCs w:val="20"/>
                <w:lang w:eastAsia="ru-RU"/>
              </w:rPr>
              <w:t>направляются</w:t>
            </w:r>
            <w:proofErr w:type="gramEnd"/>
            <w:r w:rsidRPr="00A517C2">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A517C2" w14:paraId="0D9FDB37" w14:textId="77777777" w:rsidTr="00F73068">
        <w:trPr>
          <w:trHeight w:val="182"/>
        </w:trPr>
        <w:tc>
          <w:tcPr>
            <w:tcW w:w="540" w:type="pct"/>
            <w:vMerge w:val="restart"/>
            <w:vAlign w:val="center"/>
          </w:tcPr>
          <w:p w14:paraId="6CC424B8" w14:textId="514A8579"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lastRenderedPageBreak/>
              <w:t>1</w:t>
            </w:r>
            <w:r w:rsidR="00BE3719" w:rsidRPr="00A517C2">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A517C2" w14:paraId="3E7A0C0A" w14:textId="77777777" w:rsidTr="005660A5">
        <w:trPr>
          <w:trHeight w:val="182"/>
        </w:trPr>
        <w:tc>
          <w:tcPr>
            <w:tcW w:w="540" w:type="pct"/>
            <w:vMerge/>
            <w:vAlign w:val="center"/>
          </w:tcPr>
          <w:p w14:paraId="48A98879"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Не предусмотрена</w:t>
            </w:r>
          </w:p>
        </w:tc>
      </w:tr>
      <w:tr w:rsidR="0024495D" w:rsidRPr="00A517C2" w14:paraId="73561BC1" w14:textId="77777777" w:rsidTr="00F73068">
        <w:trPr>
          <w:trHeight w:val="182"/>
        </w:trPr>
        <w:tc>
          <w:tcPr>
            <w:tcW w:w="540" w:type="pct"/>
            <w:vMerge w:val="restart"/>
            <w:vAlign w:val="center"/>
          </w:tcPr>
          <w:p w14:paraId="05A22C8C" w14:textId="23112C62"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1</w:t>
            </w:r>
            <w:r w:rsidR="00BE3719" w:rsidRPr="00A517C2">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A517C2" w14:paraId="011E8446" w14:textId="77777777" w:rsidTr="005660A5">
        <w:trPr>
          <w:trHeight w:val="182"/>
        </w:trPr>
        <w:tc>
          <w:tcPr>
            <w:tcW w:w="540" w:type="pct"/>
            <w:vMerge/>
            <w:vAlign w:val="center"/>
          </w:tcPr>
          <w:p w14:paraId="4973A570"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gramStart"/>
            <w:r w:rsidRPr="00A517C2">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A517C2">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A517C2" w14:paraId="0FC6DD8B" w14:textId="77777777" w:rsidTr="00F73068">
        <w:trPr>
          <w:trHeight w:val="182"/>
        </w:trPr>
        <w:tc>
          <w:tcPr>
            <w:tcW w:w="540" w:type="pct"/>
            <w:vMerge w:val="restart"/>
            <w:vAlign w:val="center"/>
          </w:tcPr>
          <w:p w14:paraId="00E0E94A" w14:textId="13B41A01"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1</w:t>
            </w:r>
            <w:r w:rsidR="00BE3719" w:rsidRPr="00A517C2">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Предоставление закупочной документации</w:t>
            </w:r>
          </w:p>
        </w:tc>
      </w:tr>
      <w:tr w:rsidR="0024495D" w:rsidRPr="00A517C2" w14:paraId="7C80354F" w14:textId="77777777" w:rsidTr="005660A5">
        <w:trPr>
          <w:trHeight w:val="182"/>
        </w:trPr>
        <w:tc>
          <w:tcPr>
            <w:tcW w:w="540" w:type="pct"/>
            <w:vMerge/>
            <w:vAlign w:val="center"/>
          </w:tcPr>
          <w:p w14:paraId="5B2DE593"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A517C2">
              <w:rPr>
                <w:rFonts w:ascii="Times New Roman" w:eastAsia="Times New Roman" w:hAnsi="Times New Roman" w:cs="Times New Roman"/>
                <w:bCs/>
                <w:sz w:val="20"/>
                <w:szCs w:val="20"/>
                <w:lang w:eastAsia="ru-RU"/>
              </w:rPr>
              <w:t>информация</w:t>
            </w:r>
            <w:proofErr w:type="gramEnd"/>
            <w:r w:rsidRPr="00A517C2">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A517C2" w14:paraId="230E624B" w14:textId="77777777" w:rsidTr="00894AA9">
        <w:trPr>
          <w:trHeight w:val="182"/>
        </w:trPr>
        <w:tc>
          <w:tcPr>
            <w:tcW w:w="540" w:type="pct"/>
            <w:vMerge w:val="restart"/>
            <w:vAlign w:val="center"/>
          </w:tcPr>
          <w:p w14:paraId="41D6A0BE" w14:textId="2BDF11D5"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1</w:t>
            </w:r>
            <w:r w:rsidR="00BE3719" w:rsidRPr="00A517C2">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A517C2" w14:paraId="7DB3F4B9" w14:textId="77777777" w:rsidTr="005660A5">
        <w:trPr>
          <w:trHeight w:val="182"/>
        </w:trPr>
        <w:tc>
          <w:tcPr>
            <w:tcW w:w="540" w:type="pct"/>
            <w:vMerge/>
            <w:vAlign w:val="center"/>
          </w:tcPr>
          <w:p w14:paraId="79DD9762"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8375A4A" w:rsidR="0024495D" w:rsidRPr="00A517C2" w:rsidRDefault="001A65E5"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Н</w:t>
            </w:r>
            <w:r w:rsidRPr="00A517C2">
              <w:rPr>
                <w:rFonts w:ascii="Times New Roman" w:eastAsia="Times New Roman" w:hAnsi="Times New Roman" w:cs="Times New Roman"/>
                <w:sz w:val="20"/>
                <w:szCs w:val="20"/>
                <w:lang w:eastAsia="ru-RU"/>
              </w:rPr>
              <w:t>е установлено</w:t>
            </w:r>
          </w:p>
        </w:tc>
      </w:tr>
      <w:tr w:rsidR="0024495D" w:rsidRPr="00A517C2" w14:paraId="7F0A1AEF" w14:textId="77777777" w:rsidTr="00894AA9">
        <w:trPr>
          <w:trHeight w:val="182"/>
        </w:trPr>
        <w:tc>
          <w:tcPr>
            <w:tcW w:w="540" w:type="pct"/>
            <w:vMerge w:val="restart"/>
            <w:vAlign w:val="center"/>
          </w:tcPr>
          <w:p w14:paraId="72E7797B" w14:textId="6D73C09A"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1</w:t>
            </w:r>
            <w:r w:rsidR="00BE3719" w:rsidRPr="00A517C2">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A517C2" w14:paraId="7E7796E9" w14:textId="77777777" w:rsidTr="005660A5">
        <w:trPr>
          <w:trHeight w:val="182"/>
        </w:trPr>
        <w:tc>
          <w:tcPr>
            <w:tcW w:w="540" w:type="pct"/>
            <w:vMerge/>
            <w:vAlign w:val="center"/>
          </w:tcPr>
          <w:p w14:paraId="41B84D71"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F6D29E9" w:rsidR="0024495D" w:rsidRPr="00A517C2" w:rsidRDefault="001A65E5"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Не установлено</w:t>
            </w:r>
          </w:p>
        </w:tc>
      </w:tr>
      <w:tr w:rsidR="0024495D" w:rsidRPr="00A517C2" w14:paraId="78358ACD" w14:textId="77777777" w:rsidTr="00894AA9">
        <w:trPr>
          <w:trHeight w:val="182"/>
        </w:trPr>
        <w:tc>
          <w:tcPr>
            <w:tcW w:w="540" w:type="pct"/>
            <w:vMerge w:val="restart"/>
            <w:vAlign w:val="center"/>
          </w:tcPr>
          <w:p w14:paraId="38B80917" w14:textId="771DC3AB"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1</w:t>
            </w:r>
            <w:r w:rsidR="00BE3719" w:rsidRPr="00A517C2">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A517C2" w14:paraId="11AEFA8A" w14:textId="77777777" w:rsidTr="005660A5">
        <w:trPr>
          <w:trHeight w:val="182"/>
        </w:trPr>
        <w:tc>
          <w:tcPr>
            <w:tcW w:w="540" w:type="pct"/>
            <w:vMerge/>
            <w:vAlign w:val="center"/>
          </w:tcPr>
          <w:p w14:paraId="391ACAF1"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29AE244" w:rsidR="0024495D" w:rsidRPr="00A517C2" w:rsidRDefault="001A65E5"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Не установлено</w:t>
            </w:r>
          </w:p>
        </w:tc>
      </w:tr>
      <w:tr w:rsidR="0024495D" w:rsidRPr="00A517C2" w14:paraId="76299862" w14:textId="77777777" w:rsidTr="00894AA9">
        <w:tc>
          <w:tcPr>
            <w:tcW w:w="540" w:type="pct"/>
            <w:vMerge w:val="restart"/>
            <w:vAlign w:val="center"/>
          </w:tcPr>
          <w:p w14:paraId="1863B273" w14:textId="2FE8E051"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1</w:t>
            </w:r>
            <w:r w:rsidR="00BE3719" w:rsidRPr="00A517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2B1F23B"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517C2">
              <w:rPr>
                <w:rFonts w:ascii="Times New Roman" w:eastAsia="Times New Roman" w:hAnsi="Times New Roman" w:cs="Times New Roman"/>
                <w:b/>
                <w:sz w:val="20"/>
                <w:szCs w:val="20"/>
                <w:lang w:eastAsia="ru-RU"/>
              </w:rPr>
              <w:t>Требования к участникам закупки</w:t>
            </w:r>
            <w:r w:rsidR="00125726" w:rsidRPr="00A517C2">
              <w:rPr>
                <w:rFonts w:ascii="Times New Roman" w:eastAsia="Times New Roman" w:hAnsi="Times New Roman" w:cs="Times New Roman"/>
                <w:b/>
                <w:sz w:val="20"/>
                <w:szCs w:val="20"/>
                <w:lang w:eastAsia="ru-RU"/>
              </w:rPr>
              <w:t xml:space="preserve"> </w:t>
            </w:r>
            <w:r w:rsidR="006E55AA" w:rsidRPr="00A517C2">
              <w:rPr>
                <w:rFonts w:ascii="Times New Roman" w:eastAsia="Times New Roman" w:hAnsi="Times New Roman" w:cs="Times New Roman"/>
                <w:b/>
                <w:sz w:val="20"/>
                <w:szCs w:val="20"/>
                <w:lang w:eastAsia="ru-RU"/>
              </w:rPr>
              <w:t>установленные документацией</w:t>
            </w:r>
            <w:r w:rsidR="00125726" w:rsidRPr="00A517C2">
              <w:rPr>
                <w:rFonts w:ascii="Times New Roman" w:eastAsia="Times New Roman" w:hAnsi="Times New Roman" w:cs="Times New Roman"/>
                <w:b/>
                <w:sz w:val="20"/>
                <w:szCs w:val="20"/>
                <w:lang w:eastAsia="ru-RU"/>
              </w:rPr>
              <w:t xml:space="preserve"> предъявляются в равной мере ко всем участникам закупок</w:t>
            </w:r>
            <w:r w:rsidRPr="00A517C2">
              <w:rPr>
                <w:rFonts w:ascii="Times New Roman" w:eastAsia="Times New Roman" w:hAnsi="Times New Roman" w:cs="Times New Roman"/>
                <w:b/>
                <w:sz w:val="20"/>
                <w:szCs w:val="20"/>
                <w:lang w:eastAsia="ru-RU"/>
              </w:rPr>
              <w:t>:</w:t>
            </w:r>
          </w:p>
        </w:tc>
      </w:tr>
      <w:tr w:rsidR="0024495D" w:rsidRPr="00A517C2" w14:paraId="625864F3" w14:textId="77777777" w:rsidTr="005660A5">
        <w:trPr>
          <w:trHeight w:val="775"/>
        </w:trPr>
        <w:tc>
          <w:tcPr>
            <w:tcW w:w="540" w:type="pct"/>
            <w:vMerge/>
            <w:vAlign w:val="center"/>
          </w:tcPr>
          <w:p w14:paraId="12529102"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A517C2">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A517C2">
              <w:rPr>
                <w:rFonts w:ascii="Times New Roman" w:eastAsia="Times New Roman" w:hAnsi="Times New Roman" w:cs="Times New Roman"/>
                <w:sz w:val="20"/>
                <w:szCs w:val="20"/>
                <w:lang w:eastAsia="ru-RU"/>
              </w:rPr>
              <w:t xml:space="preserve"> </w:t>
            </w:r>
            <w:proofErr w:type="gramStart"/>
            <w:r w:rsidRPr="00A517C2">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A517C2" w14:paraId="03AE8552" w14:textId="77777777" w:rsidTr="00894AA9">
        <w:tc>
          <w:tcPr>
            <w:tcW w:w="540" w:type="pct"/>
            <w:vMerge/>
            <w:vAlign w:val="center"/>
          </w:tcPr>
          <w:p w14:paraId="7425B5B6"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Единые (обязательные) требования к участникам закупки:</w:t>
            </w:r>
          </w:p>
          <w:p w14:paraId="13A703AA" w14:textId="5A0DB585" w:rsidR="00E65EDF" w:rsidRPr="00A517C2" w:rsidRDefault="00E65EDF"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09444549" w14:textId="77777777" w:rsidR="00E65EDF" w:rsidRPr="00A517C2" w:rsidRDefault="00E65EDF"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2) участник закупки должен отвечать требованиям документации;</w:t>
            </w:r>
          </w:p>
          <w:p w14:paraId="1571D39D" w14:textId="6756142B" w:rsidR="00E65EDF" w:rsidRPr="00A517C2" w:rsidRDefault="00E65EDF"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93CF445" w14:textId="3151F117" w:rsidR="00E65EDF" w:rsidRPr="00A517C2" w:rsidRDefault="00E65EDF"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02D7308A" w14:textId="7877E935" w:rsidR="00E65EDF" w:rsidRPr="00A517C2" w:rsidRDefault="00E65EDF"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3A1E442" w14:textId="7F6A8237" w:rsidR="00E65EDF" w:rsidRPr="00A517C2" w:rsidRDefault="00E65EDF"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65B8F57C" w14:textId="3DBED70E" w:rsidR="0024495D" w:rsidRPr="00A517C2" w:rsidRDefault="00E65EDF"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rsidRPr="00A517C2">
              <w:rPr>
                <w:rFonts w:ascii="Times New Roman" w:eastAsia="Times New Roman" w:hAnsi="Times New Roman" w:cs="Times New Roman"/>
                <w:bCs/>
                <w:sz w:val="20"/>
                <w:szCs w:val="20"/>
                <w:lang w:eastAsia="ru-RU"/>
              </w:rPr>
              <w:lastRenderedPageBreak/>
              <w:t>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24495D" w:rsidRPr="00A517C2" w14:paraId="42557882" w14:textId="77777777" w:rsidTr="004F40AA">
        <w:tc>
          <w:tcPr>
            <w:tcW w:w="540" w:type="pct"/>
            <w:vMerge w:val="restart"/>
            <w:vAlign w:val="center"/>
          </w:tcPr>
          <w:p w14:paraId="680DCFCC" w14:textId="4A09677F" w:rsidR="0024495D" w:rsidRPr="00A517C2" w:rsidRDefault="00BE3719"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Дополнительные требования к участникам закупки</w:t>
            </w:r>
            <w:r w:rsidR="00125726" w:rsidRPr="00A517C2">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A517C2">
              <w:rPr>
                <w:rFonts w:ascii="Times New Roman" w:eastAsia="Times New Roman" w:hAnsi="Times New Roman" w:cs="Times New Roman"/>
                <w:b/>
                <w:sz w:val="20"/>
                <w:szCs w:val="20"/>
                <w:lang w:eastAsia="ru-RU"/>
              </w:rPr>
              <w:t>:</w:t>
            </w:r>
          </w:p>
        </w:tc>
      </w:tr>
      <w:tr w:rsidR="0024495D" w:rsidRPr="00A517C2" w14:paraId="0406ABEA" w14:textId="77777777" w:rsidTr="004F40AA">
        <w:tc>
          <w:tcPr>
            <w:tcW w:w="540" w:type="pct"/>
            <w:vMerge/>
            <w:vAlign w:val="center"/>
          </w:tcPr>
          <w:p w14:paraId="63FCF2C2"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3F16234" w:rsidR="0024495D" w:rsidRPr="00A517C2" w:rsidRDefault="00E65EDF" w:rsidP="007013E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Cs/>
                <w:sz w:val="20"/>
                <w:szCs w:val="20"/>
                <w:lang w:eastAsia="ru-RU"/>
              </w:rPr>
              <w:t xml:space="preserve">Не </w:t>
            </w:r>
            <w:proofErr w:type="gramStart"/>
            <w:r w:rsidRPr="00A517C2">
              <w:rPr>
                <w:rFonts w:ascii="Times New Roman" w:eastAsia="Times New Roman" w:hAnsi="Times New Roman" w:cs="Times New Roman"/>
                <w:bCs/>
                <w:sz w:val="20"/>
                <w:szCs w:val="20"/>
                <w:lang w:eastAsia="ru-RU"/>
              </w:rPr>
              <w:t>установлены</w:t>
            </w:r>
            <w:proofErr w:type="gramEnd"/>
          </w:p>
        </w:tc>
      </w:tr>
      <w:tr w:rsidR="0024495D" w:rsidRPr="00A517C2" w14:paraId="5045E956" w14:textId="77777777" w:rsidTr="000900AC">
        <w:tc>
          <w:tcPr>
            <w:tcW w:w="540" w:type="pct"/>
            <w:vMerge w:val="restart"/>
            <w:vAlign w:val="center"/>
          </w:tcPr>
          <w:p w14:paraId="7178CC9B" w14:textId="1D68DB2F"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2</w:t>
            </w:r>
            <w:r w:rsidR="00BE3719" w:rsidRPr="00A517C2">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green"/>
                <w:lang w:eastAsia="ru-RU"/>
              </w:rPr>
            </w:pPr>
            <w:proofErr w:type="gramStart"/>
            <w:r w:rsidRPr="00A517C2">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A517C2" w14:paraId="5D54A1C9" w14:textId="77777777" w:rsidTr="004F40AA">
        <w:tc>
          <w:tcPr>
            <w:tcW w:w="540" w:type="pct"/>
            <w:vMerge/>
            <w:vAlign w:val="center"/>
          </w:tcPr>
          <w:p w14:paraId="25156AB3"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Не устанавливаются</w:t>
            </w:r>
          </w:p>
        </w:tc>
      </w:tr>
      <w:tr w:rsidR="0024495D" w:rsidRPr="00A517C2" w14:paraId="55C8B684" w14:textId="77777777" w:rsidTr="004F40AA">
        <w:tc>
          <w:tcPr>
            <w:tcW w:w="540" w:type="pct"/>
            <w:vMerge w:val="restart"/>
            <w:vAlign w:val="center"/>
          </w:tcPr>
          <w:p w14:paraId="6938BEA6" w14:textId="46FA9B15"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2</w:t>
            </w:r>
            <w:r w:rsidR="00BE3719" w:rsidRPr="00A517C2">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A517C2">
              <w:rPr>
                <w:rFonts w:ascii="Times New Roman" w:eastAsia="Times New Roman" w:hAnsi="Times New Roman" w:cs="Times New Roman"/>
                <w:b/>
                <w:sz w:val="20"/>
                <w:szCs w:val="20"/>
                <w:lang w:eastAsia="ru-RU"/>
              </w:rPr>
              <w:t>закупке</w:t>
            </w:r>
            <w:r w:rsidRPr="00A517C2">
              <w:rPr>
                <w:rFonts w:ascii="Times New Roman" w:eastAsia="Times New Roman" w:hAnsi="Times New Roman" w:cs="Times New Roman"/>
                <w:b/>
                <w:sz w:val="20"/>
                <w:szCs w:val="20"/>
                <w:lang w:eastAsia="ru-RU"/>
              </w:rPr>
              <w:t xml:space="preserve"> в электронной форме</w:t>
            </w:r>
            <w:r w:rsidR="0015588A" w:rsidRPr="00A517C2">
              <w:rPr>
                <w:rStyle w:val="aff0"/>
                <w:rFonts w:ascii="Times New Roman" w:eastAsia="Times New Roman" w:hAnsi="Times New Roman" w:cs="Times New Roman"/>
                <w:b/>
                <w:sz w:val="20"/>
                <w:szCs w:val="20"/>
                <w:lang w:eastAsia="ru-RU"/>
              </w:rPr>
              <w:footnoteReference w:id="2"/>
            </w:r>
          </w:p>
        </w:tc>
      </w:tr>
      <w:tr w:rsidR="0024495D" w:rsidRPr="00A517C2" w14:paraId="5240F7B9" w14:textId="77777777" w:rsidTr="00894AA9">
        <w:tc>
          <w:tcPr>
            <w:tcW w:w="540" w:type="pct"/>
            <w:vMerge/>
            <w:vAlign w:val="center"/>
          </w:tcPr>
          <w:p w14:paraId="100ED35A"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vAlign w:val="center"/>
          </w:tcPr>
          <w:p w14:paraId="5650F268" w14:textId="77777777"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gramStart"/>
            <w:r w:rsidRPr="00A517C2">
              <w:rPr>
                <w:rFonts w:ascii="Times New Roman" w:eastAsia="Times New Roman" w:hAnsi="Times New Roman" w:cs="Times New Roman"/>
                <w:bCs/>
                <w:sz w:val="20"/>
                <w:szCs w:val="20"/>
                <w:lang w:eastAsia="ru-RU"/>
              </w:rPr>
              <w:t>Заявка на участие в аукционе должна включать (если требование о предоставлении</w:t>
            </w:r>
            <w:proofErr w:type="gramEnd"/>
          </w:p>
          <w:p w14:paraId="7A7072CB" w14:textId="77777777"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сведений и документов предусмотрено аукционной документацией):</w:t>
            </w:r>
          </w:p>
          <w:p w14:paraId="0F12222D" w14:textId="12EF7CB7"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gramStart"/>
            <w:r w:rsidRPr="00A517C2">
              <w:rPr>
                <w:rFonts w:ascii="Times New Roman" w:eastAsia="Times New Roman" w:hAnsi="Times New Roman" w:cs="Times New Roman"/>
                <w:bCs/>
                <w:sz w:val="20"/>
                <w:szCs w:val="20"/>
                <w:lang w:eastAsia="ru-RU"/>
              </w:rPr>
              <w:t>1) анкету - документ, содержащий сведения об участнике закупок, подавшем заявку:</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фирменное наименование (полное наименование), ИНН/КПП/ОГРН (ОРГНИП)</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организационно-правовую форму, место нахождения, почтовый адрес (для юридического</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лица), фамилию, имя, отчество, паспортные данные, сведения о месте жительства (для</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физического лица), номер контактного телефона, адрес электронной почты;</w:t>
            </w:r>
            <w:proofErr w:type="gramEnd"/>
          </w:p>
          <w:p w14:paraId="45B5DB69" w14:textId="77777777"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6CAF146C" w14:textId="77777777"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639D5A16" w14:textId="2EBACE23"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gramStart"/>
            <w:r w:rsidRPr="00A517C2">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лиц) либо Единого государственного реестра индивидуальных предпринимателей (для</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индивидуальных предпринимателей), полученную не ранее чем за месяц до дня размещения в</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ЕИС извещения о проведении аукциона, том числе сформированную при помощи</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электронного сервиса Федеральной налоговой службы в сети Интернет и подписанную</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электронно-цифровой подписью;</w:t>
            </w:r>
            <w:proofErr w:type="gramEnd"/>
          </w:p>
          <w:p w14:paraId="695FA7F9" w14:textId="3C0A032B"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государственной регистрации юридического лица или индивидуального предпринимателя</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 xml:space="preserve">согласно законодательству соответствующего государства (для иностранных лиц). </w:t>
            </w:r>
            <w:proofErr w:type="gramStart"/>
            <w:r w:rsidRPr="00A517C2">
              <w:rPr>
                <w:rFonts w:ascii="Times New Roman" w:eastAsia="Times New Roman" w:hAnsi="Times New Roman" w:cs="Times New Roman"/>
                <w:bCs/>
                <w:sz w:val="20"/>
                <w:szCs w:val="20"/>
                <w:lang w:eastAsia="ru-RU"/>
              </w:rPr>
              <w:t>Эти</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документы должны быть получены не ранее чем за шесть месяцев до дня размещения в ЕИС</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извещения о проведении аукциона;</w:t>
            </w:r>
            <w:proofErr w:type="gramEnd"/>
          </w:p>
          <w:p w14:paraId="73112CDB" w14:textId="29222E0E"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участника закупок - юридического лица (копия решения о назначении или об избрании</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физического лица на должность, в соответствии с которым это физическое лицо обладает</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 xml:space="preserve">правом действовать от имени участника без доверенности). </w:t>
            </w:r>
            <w:proofErr w:type="gramStart"/>
            <w:r w:rsidRPr="00A517C2">
              <w:rPr>
                <w:rFonts w:ascii="Times New Roman" w:eastAsia="Times New Roman" w:hAnsi="Times New Roman" w:cs="Times New Roman"/>
                <w:bCs/>
                <w:sz w:val="20"/>
                <w:szCs w:val="20"/>
                <w:lang w:eastAsia="ru-RU"/>
              </w:rPr>
              <w:t>Если от имени участника аукциона</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действует иное лицо, заявка должна включать и доверенность на осуществление действий от</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имени участника закупок, заверенную печатью (при наличии) участника закупок и</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подписанную от его имени лицом (лицами), которому в соответствии с законодательством РФ,</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учредительными документами предоставлено право подписи доверенностей (для</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юридических лиц), либо нотариально заверенную копию такой доверенности;</w:t>
            </w:r>
            <w:proofErr w:type="gramEnd"/>
          </w:p>
          <w:p w14:paraId="6BA8E3CA" w14:textId="39760116"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требование о необходимости такого решения для совершения крупной сделки установлено</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законодательством РФ, учредительными документами юридического лица и если для</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участника закупок поставка товаров, выполнение работ, оказание услуг, выступающих</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предметом договора, предоставление обеспечения исполнения договора являются крупной</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сделкой. Если указанные действия не считаются для участника закупки крупной сделкой,</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представляется соответствующее письмо;</w:t>
            </w:r>
          </w:p>
          <w:p w14:paraId="4937B431" w14:textId="77777777"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8) документ, декларирующий следующее:</w:t>
            </w:r>
          </w:p>
          <w:p w14:paraId="441E6DDC" w14:textId="3024A4FA"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 участник закупки не находится в процессе ликвидации (для участника </w:t>
            </w:r>
            <w:r w:rsidR="00861815" w:rsidRPr="00A517C2">
              <w:rPr>
                <w:rFonts w:ascii="Times New Roman" w:eastAsia="Times New Roman" w:hAnsi="Times New Roman" w:cs="Times New Roman"/>
                <w:bCs/>
                <w:sz w:val="20"/>
                <w:szCs w:val="20"/>
                <w:lang w:eastAsia="ru-RU"/>
              </w:rPr>
              <w:t>–</w:t>
            </w:r>
            <w:r w:rsidRPr="00A517C2">
              <w:rPr>
                <w:rFonts w:ascii="Times New Roman" w:eastAsia="Times New Roman" w:hAnsi="Times New Roman" w:cs="Times New Roman"/>
                <w:bCs/>
                <w:sz w:val="20"/>
                <w:szCs w:val="20"/>
                <w:lang w:eastAsia="ru-RU"/>
              </w:rPr>
              <w:t xml:space="preserve"> юридического</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лица), не признан по решению арбитражного суда несостоятельным (банкротом) (для</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участника - как юридического, так и физического лица);</w:t>
            </w:r>
          </w:p>
          <w:p w14:paraId="0ED81981" w14:textId="2AEF3004"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на день подачи заявки деятельность участника закупки не приостановлена в порядке,</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предусмотренном Кодексом РФ об административных правонарушениях;</w:t>
            </w:r>
          </w:p>
          <w:p w14:paraId="559D6AC7" w14:textId="3D295EE3"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иным обязательным платежам в бюджеты бюджетной системы РФ за прошедший</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календарный год, размер которых превышает 25 процентов от балансовой стоимости активов</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 xml:space="preserve">участника закупки по данным </w:t>
            </w:r>
            <w:r w:rsidRPr="00A517C2">
              <w:rPr>
                <w:rFonts w:ascii="Times New Roman" w:eastAsia="Times New Roman" w:hAnsi="Times New Roman" w:cs="Times New Roman"/>
                <w:bCs/>
                <w:sz w:val="20"/>
                <w:szCs w:val="20"/>
                <w:lang w:eastAsia="ru-RU"/>
              </w:rPr>
              <w:lastRenderedPageBreak/>
              <w:t>бухгалтерской отчетности за последний отчетный период;</w:t>
            </w:r>
          </w:p>
          <w:p w14:paraId="570B47F8" w14:textId="21643C7A"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поставщиков, ведение которых предусмотрено Законом N 223-ФЗ и Законом N 44-ФЗ;</w:t>
            </w:r>
          </w:p>
          <w:p w14:paraId="013B6E35" w14:textId="171CCEFE"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собственность либо правами на использование интеллектуальной собственности в объеме,</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достаточном для исполнения договора (если в связи с исполнением договора Заказчик</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приобретает права на интеллектуальную собственность либо исполнение договора</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предполагает ее использование);</w:t>
            </w:r>
          </w:p>
          <w:p w14:paraId="0A3D131D" w14:textId="0590A3C4"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9) документы (их копии), подтверждающие соответствие участника аукциона</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 xml:space="preserve">требованиям </w:t>
            </w:r>
            <w:proofErr w:type="spellStart"/>
            <w:r w:rsidRPr="00A517C2">
              <w:rPr>
                <w:rFonts w:ascii="Times New Roman" w:eastAsia="Times New Roman" w:hAnsi="Times New Roman" w:cs="Times New Roman"/>
                <w:bCs/>
                <w:sz w:val="20"/>
                <w:szCs w:val="20"/>
                <w:lang w:eastAsia="ru-RU"/>
              </w:rPr>
              <w:t>аукционнной</w:t>
            </w:r>
            <w:proofErr w:type="spellEnd"/>
            <w:r w:rsidRPr="00A517C2">
              <w:rPr>
                <w:rFonts w:ascii="Times New Roman" w:eastAsia="Times New Roman" w:hAnsi="Times New Roman" w:cs="Times New Roman"/>
                <w:bCs/>
                <w:sz w:val="20"/>
                <w:szCs w:val="20"/>
                <w:lang w:eastAsia="ru-RU"/>
              </w:rPr>
              <w:t xml:space="preserve"> документации и законодательства РФ к лицам, которые</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осуществляют поставки товаров, выполнение работ, оказание услуг;</w:t>
            </w:r>
          </w:p>
          <w:p w14:paraId="5E68F0A1" w14:textId="56252654"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10) документы (их копии), подтверждающие соответствие товаров, работ, услуг</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требованиям законодательства РФ к таким товарам, работам, услугам, если законодательством</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РФ установлены требования к ним и представление указанных документов предусмотрено</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 xml:space="preserve">аукционной документацией. </w:t>
            </w:r>
            <w:proofErr w:type="gramStart"/>
            <w:r w:rsidRPr="00A517C2">
              <w:rPr>
                <w:rFonts w:ascii="Times New Roman" w:eastAsia="Times New Roman" w:hAnsi="Times New Roman" w:cs="Times New Roman"/>
                <w:bCs/>
                <w:sz w:val="20"/>
                <w:szCs w:val="20"/>
                <w:lang w:eastAsia="ru-RU"/>
              </w:rPr>
              <w:t xml:space="preserve">Исключение составляют документы, </w:t>
            </w:r>
            <w:r w:rsidR="00861815" w:rsidRPr="00A517C2">
              <w:rPr>
                <w:rFonts w:ascii="Times New Roman" w:eastAsia="Times New Roman" w:hAnsi="Times New Roman" w:cs="Times New Roman"/>
                <w:bCs/>
                <w:sz w:val="20"/>
                <w:szCs w:val="20"/>
                <w:lang w:eastAsia="ru-RU"/>
              </w:rPr>
              <w:t>которые, согласно гражданскому законодательству,</w:t>
            </w:r>
            <w:r w:rsidRPr="00A517C2">
              <w:rPr>
                <w:rFonts w:ascii="Times New Roman" w:eastAsia="Times New Roman" w:hAnsi="Times New Roman" w:cs="Times New Roman"/>
                <w:bCs/>
                <w:sz w:val="20"/>
                <w:szCs w:val="20"/>
                <w:lang w:eastAsia="ru-RU"/>
              </w:rPr>
              <w:t xml:space="preserve"> могут быть представлены только вместе с товаром;</w:t>
            </w:r>
            <w:proofErr w:type="gramEnd"/>
          </w:p>
          <w:p w14:paraId="05F6AE60" w14:textId="16B87C59"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11) согласие на поставку товаров, выполнение работ, оказание услуг в соответствии с</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условиями, установленными аукционной документацией;</w:t>
            </w:r>
          </w:p>
          <w:p w14:paraId="23CEDEAA" w14:textId="3901A648" w:rsidR="004038D2" w:rsidRPr="00A517C2" w:rsidRDefault="004038D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13) конкретные характеристики, подтверждающие соответствие</w:t>
            </w:r>
            <w:r w:rsidR="00861815" w:rsidRPr="00A517C2">
              <w:rPr>
                <w:rFonts w:ascii="Times New Roman" w:eastAsia="Times New Roman" w:hAnsi="Times New Roman" w:cs="Times New Roman"/>
                <w:bCs/>
                <w:sz w:val="20"/>
                <w:szCs w:val="20"/>
                <w:lang w:eastAsia="ru-RU"/>
              </w:rPr>
              <w:t xml:space="preserve"> </w:t>
            </w:r>
            <w:r w:rsidRPr="00A517C2">
              <w:rPr>
                <w:rFonts w:ascii="Times New Roman" w:eastAsia="Times New Roman" w:hAnsi="Times New Roman" w:cs="Times New Roman"/>
                <w:bCs/>
                <w:sz w:val="20"/>
                <w:szCs w:val="20"/>
                <w:lang w:eastAsia="ru-RU"/>
              </w:rPr>
              <w:t>предлагаемого к поставке товара требованиям технического задания</w:t>
            </w:r>
            <w:r w:rsidR="00861815" w:rsidRPr="00A517C2">
              <w:rPr>
                <w:rFonts w:ascii="Times New Roman" w:eastAsia="Times New Roman" w:hAnsi="Times New Roman" w:cs="Times New Roman"/>
                <w:bCs/>
                <w:sz w:val="20"/>
                <w:szCs w:val="20"/>
                <w:lang w:eastAsia="ru-RU"/>
              </w:rPr>
              <w:t>.</w:t>
            </w:r>
          </w:p>
        </w:tc>
      </w:tr>
      <w:tr w:rsidR="0024495D" w:rsidRPr="00A517C2" w14:paraId="615018AB" w14:textId="77777777" w:rsidTr="004F40AA">
        <w:tc>
          <w:tcPr>
            <w:tcW w:w="540" w:type="pct"/>
            <w:vMerge w:val="restart"/>
            <w:vAlign w:val="center"/>
          </w:tcPr>
          <w:p w14:paraId="0AE169A8" w14:textId="341DA1B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lastRenderedPageBreak/>
              <w:t>2</w:t>
            </w:r>
            <w:r w:rsidR="00BE3719" w:rsidRPr="00A517C2">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 xml:space="preserve">Информация и сведения, </w:t>
            </w:r>
            <w:proofErr w:type="gramStart"/>
            <w:r w:rsidRPr="00A517C2">
              <w:rPr>
                <w:rFonts w:ascii="Times New Roman" w:eastAsia="Times New Roman" w:hAnsi="Times New Roman" w:cs="Times New Roman"/>
                <w:b/>
                <w:sz w:val="20"/>
                <w:szCs w:val="20"/>
                <w:lang w:eastAsia="ru-RU"/>
              </w:rPr>
              <w:t>подтверждающее</w:t>
            </w:r>
            <w:proofErr w:type="gramEnd"/>
            <w:r w:rsidRPr="00A517C2">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green"/>
                <w:lang w:eastAsia="ru-RU"/>
              </w:rPr>
            </w:pPr>
            <w:r w:rsidRPr="00A517C2">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A517C2" w14:paraId="2690F673" w14:textId="77777777" w:rsidTr="00894AA9">
        <w:tc>
          <w:tcPr>
            <w:tcW w:w="540" w:type="pct"/>
            <w:vMerge/>
            <w:vAlign w:val="center"/>
          </w:tcPr>
          <w:p w14:paraId="58CF3A93"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vAlign w:val="center"/>
          </w:tcPr>
          <w:p w14:paraId="07A8DD78" w14:textId="079A613F" w:rsidR="0024495D" w:rsidRPr="00A517C2" w:rsidRDefault="00861815"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gramStart"/>
            <w:r w:rsidRPr="00A517C2">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w:t>
            </w:r>
            <w:r w:rsidRPr="00A517C2">
              <w:rPr>
                <w:rFonts w:ascii="Times New Roman" w:eastAsia="Times New Roman" w:hAnsi="Times New Roman" w:cs="Times New Roman"/>
                <w:bCs/>
                <w:sz w:val="20"/>
                <w:szCs w:val="20"/>
                <w:highlight w:val="yellow"/>
                <w:lang w:eastAsia="ru-RU"/>
              </w:rPr>
              <w:t>п.</w:t>
            </w:r>
            <w:r w:rsidR="00EF073B" w:rsidRPr="00A517C2">
              <w:rPr>
                <w:rFonts w:ascii="Times New Roman" w:eastAsia="Times New Roman" w:hAnsi="Times New Roman" w:cs="Times New Roman"/>
                <w:bCs/>
                <w:sz w:val="20"/>
                <w:szCs w:val="20"/>
                <w:highlight w:val="yellow"/>
                <w:lang w:eastAsia="ru-RU"/>
              </w:rPr>
              <w:t xml:space="preserve"> </w:t>
            </w:r>
            <w:r w:rsidRPr="00A517C2">
              <w:rPr>
                <w:rFonts w:ascii="Times New Roman" w:eastAsia="Times New Roman" w:hAnsi="Times New Roman" w:cs="Times New Roman"/>
                <w:bCs/>
                <w:sz w:val="20"/>
                <w:szCs w:val="20"/>
                <w:highlight w:val="yellow"/>
                <w:lang w:eastAsia="ru-RU"/>
              </w:rPr>
              <w:t>3, 10 Постановления Правительства Российской Федерации от 23 декабря 2024 г. N 1875</w:t>
            </w:r>
            <w:r w:rsidRPr="00A517C2">
              <w:rPr>
                <w:rFonts w:ascii="Times New Roman" w:eastAsia="Times New Roman" w:hAnsi="Times New Roman" w:cs="Times New Roman"/>
                <w:bCs/>
                <w:sz w:val="20"/>
                <w:szCs w:val="20"/>
                <w:lang w:eastAsia="ru-RU"/>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5909B846" w14:textId="77777777" w:rsidR="00861815" w:rsidRPr="00A517C2" w:rsidRDefault="00861815" w:rsidP="007013E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Для «Запрета»</w:t>
            </w:r>
          </w:p>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4536"/>
            </w:tblGrid>
            <w:tr w:rsidR="00861815" w:rsidRPr="00A517C2" w14:paraId="5C12CBCB" w14:textId="77777777" w:rsidTr="00A4133F">
              <w:tc>
                <w:tcPr>
                  <w:tcW w:w="4058" w:type="dxa"/>
                  <w:shd w:val="clear" w:color="auto" w:fill="auto"/>
                </w:tcPr>
                <w:p w14:paraId="43847360"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r w:rsidRPr="00A517C2">
                    <w:rPr>
                      <w:rFonts w:ascii="MS Mincho" w:eastAsia="MS Mincho" w:hAnsi="MS Mincho" w:cs="MS Mincho" w:hint="eastAsia"/>
                      <w:bCs/>
                      <w:sz w:val="20"/>
                      <w:szCs w:val="20"/>
                    </w:rPr>
                    <w:t>☒</w:t>
                  </w:r>
                  <w:r w:rsidRPr="00A517C2">
                    <w:rPr>
                      <w:rFonts w:ascii="Times New Roman" w:hAnsi="Times New Roman" w:cs="Times New Roman"/>
                      <w:bCs/>
                      <w:sz w:val="20"/>
                      <w:szCs w:val="20"/>
                    </w:rPr>
                    <w:t xml:space="preserve"> номер реестровой записи</w:t>
                  </w:r>
                </w:p>
                <w:p w14:paraId="4B4AF40E"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p>
              </w:tc>
              <w:tc>
                <w:tcPr>
                  <w:tcW w:w="4536" w:type="dxa"/>
                  <w:shd w:val="clear" w:color="auto" w:fill="auto"/>
                </w:tcPr>
                <w:p w14:paraId="1581902F"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r w:rsidRPr="00A517C2">
                    <w:rPr>
                      <w:rFonts w:ascii="MS Mincho" w:eastAsia="MS Mincho" w:hAnsi="MS Mincho" w:cs="MS Mincho" w:hint="eastAsia"/>
                      <w:bCs/>
                      <w:sz w:val="20"/>
                      <w:szCs w:val="20"/>
                    </w:rPr>
                    <w:t>☒</w:t>
                  </w:r>
                  <w:r w:rsidRPr="00A517C2">
                    <w:rPr>
                      <w:rFonts w:ascii="Times New Roman" w:hAnsi="Times New Roman" w:cs="Times New Roman"/>
                      <w:bCs/>
                      <w:sz w:val="20"/>
                      <w:szCs w:val="20"/>
                    </w:rPr>
                    <w:t xml:space="preserve"> из российского (евразийского) реестра промышленной продукции</w:t>
                  </w:r>
                </w:p>
                <w:p w14:paraId="26851F69"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r w:rsidRPr="00A517C2">
                    <w:rPr>
                      <w:rFonts w:ascii="MS Mincho" w:eastAsia="MS Mincho" w:hAnsi="MS Mincho" w:cs="MS Mincho" w:hint="eastAsia"/>
                      <w:bCs/>
                      <w:sz w:val="20"/>
                      <w:szCs w:val="20"/>
                    </w:rPr>
                    <w:t>☐</w:t>
                  </w:r>
                  <w:r w:rsidRPr="00A517C2">
                    <w:rPr>
                      <w:rFonts w:ascii="Times New Roman" w:hAnsi="Times New Roman" w:cs="Times New Roman"/>
                      <w:bCs/>
                      <w:sz w:val="20"/>
                      <w:szCs w:val="20"/>
                    </w:rPr>
                    <w:t xml:space="preserve"> из реестра российского (евразийского) программного обеспечения</w:t>
                  </w:r>
                </w:p>
              </w:tc>
            </w:tr>
            <w:tr w:rsidR="00861815" w:rsidRPr="00A517C2" w14:paraId="3F4D34D6" w14:textId="77777777" w:rsidTr="00A4133F">
              <w:trPr>
                <w:trHeight w:val="276"/>
              </w:trPr>
              <w:tc>
                <w:tcPr>
                  <w:tcW w:w="4058" w:type="dxa"/>
                  <w:shd w:val="clear" w:color="auto" w:fill="auto"/>
                </w:tcPr>
                <w:p w14:paraId="582123FB"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r w:rsidRPr="00A517C2">
                    <w:rPr>
                      <w:rFonts w:ascii="MS Mincho" w:eastAsia="MS Mincho" w:hAnsi="MS Mincho" w:cs="MS Mincho" w:hint="eastAsia"/>
                      <w:bCs/>
                      <w:sz w:val="20"/>
                      <w:szCs w:val="20"/>
                    </w:rPr>
                    <w:t>☐</w:t>
                  </w:r>
                  <w:r w:rsidRPr="00A517C2">
                    <w:rPr>
                      <w:rFonts w:ascii="Times New Roman" w:hAnsi="Times New Roman" w:cs="Times New Roman"/>
                      <w:bCs/>
                      <w:sz w:val="20"/>
                      <w:szCs w:val="20"/>
                    </w:rPr>
                    <w:t xml:space="preserve"> наименование страны происхождения</w:t>
                  </w:r>
                </w:p>
              </w:tc>
              <w:tc>
                <w:tcPr>
                  <w:tcW w:w="4536" w:type="dxa"/>
                  <w:shd w:val="clear" w:color="auto" w:fill="auto"/>
                </w:tcPr>
                <w:p w14:paraId="0A6E29FB"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p>
              </w:tc>
            </w:tr>
            <w:tr w:rsidR="00861815" w:rsidRPr="00A517C2" w14:paraId="669EDDAB" w14:textId="77777777" w:rsidTr="00A4133F">
              <w:tc>
                <w:tcPr>
                  <w:tcW w:w="4058" w:type="dxa"/>
                  <w:shd w:val="clear" w:color="auto" w:fill="auto"/>
                </w:tcPr>
                <w:p w14:paraId="0FF0C77E"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r w:rsidRPr="00A517C2">
                    <w:rPr>
                      <w:rFonts w:ascii="MS Mincho" w:eastAsia="MS Mincho" w:hAnsi="MS Mincho" w:cs="MS Mincho" w:hint="eastAsia"/>
                      <w:bCs/>
                      <w:sz w:val="20"/>
                      <w:szCs w:val="20"/>
                    </w:rPr>
                    <w:t>☐</w:t>
                  </w:r>
                  <w:r w:rsidRPr="00A517C2">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14:paraId="2321E6C5"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p>
              </w:tc>
            </w:tr>
            <w:tr w:rsidR="00861815" w:rsidRPr="00A517C2" w14:paraId="58DF5420" w14:textId="77777777" w:rsidTr="00A4133F">
              <w:tc>
                <w:tcPr>
                  <w:tcW w:w="4058" w:type="dxa"/>
                  <w:shd w:val="clear" w:color="auto" w:fill="auto"/>
                </w:tcPr>
                <w:p w14:paraId="77AADB9C"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r w:rsidRPr="00A517C2">
                    <w:rPr>
                      <w:rFonts w:ascii="MS Mincho" w:eastAsia="MS Mincho" w:hAnsi="MS Mincho" w:cs="MS Mincho" w:hint="eastAsia"/>
                      <w:bCs/>
                      <w:sz w:val="20"/>
                      <w:szCs w:val="20"/>
                    </w:rPr>
                    <w:t>☒</w:t>
                  </w:r>
                  <w:r w:rsidRPr="00A517C2">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14:paraId="70B7DE7D"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p>
              </w:tc>
            </w:tr>
            <w:tr w:rsidR="00861815" w:rsidRPr="00A517C2" w14:paraId="03D1D110" w14:textId="77777777" w:rsidTr="00A4133F">
              <w:tc>
                <w:tcPr>
                  <w:tcW w:w="4058" w:type="dxa"/>
                  <w:shd w:val="clear" w:color="auto" w:fill="auto"/>
                </w:tcPr>
                <w:p w14:paraId="0AAB2D10"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r w:rsidRPr="00A517C2">
                    <w:rPr>
                      <w:rFonts w:ascii="MS Mincho" w:eastAsia="MS Mincho" w:hAnsi="MS Mincho" w:cs="MS Mincho" w:hint="eastAsia"/>
                      <w:bCs/>
                      <w:sz w:val="20"/>
                      <w:szCs w:val="20"/>
                    </w:rPr>
                    <w:t>☐</w:t>
                  </w:r>
                  <w:r w:rsidRPr="00A517C2">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sidRPr="00A517C2">
                    <w:rPr>
                      <w:rFonts w:ascii="Times New Roman" w:hAnsi="Times New Roman" w:cs="Times New Roman"/>
                      <w:bCs/>
                      <w:sz w:val="20"/>
                      <w:szCs w:val="20"/>
                    </w:rPr>
                    <w:t>медизделий</w:t>
                  </w:r>
                  <w:proofErr w:type="spellEnd"/>
                  <w:r w:rsidRPr="00A517C2">
                    <w:rPr>
                      <w:rFonts w:ascii="Times New Roman" w:hAnsi="Times New Roman" w:cs="Times New Roman"/>
                      <w:bCs/>
                      <w:sz w:val="20"/>
                      <w:szCs w:val="20"/>
                    </w:rPr>
                    <w:t xml:space="preserve"> требованиям ГОСТ ISO 13485-2017</w:t>
                  </w:r>
                </w:p>
              </w:tc>
              <w:tc>
                <w:tcPr>
                  <w:tcW w:w="4536" w:type="dxa"/>
                  <w:shd w:val="clear" w:color="auto" w:fill="auto"/>
                </w:tcPr>
                <w:p w14:paraId="63EC85B1" w14:textId="77777777" w:rsidR="00861815" w:rsidRPr="00A517C2" w:rsidRDefault="00861815" w:rsidP="007013EC">
                  <w:pPr>
                    <w:tabs>
                      <w:tab w:val="left" w:pos="268"/>
                    </w:tabs>
                    <w:spacing w:after="0" w:line="240" w:lineRule="auto"/>
                    <w:jc w:val="both"/>
                    <w:rPr>
                      <w:rFonts w:ascii="Times New Roman" w:hAnsi="Times New Roman" w:cs="Times New Roman"/>
                      <w:bCs/>
                      <w:sz w:val="20"/>
                      <w:szCs w:val="20"/>
                    </w:rPr>
                  </w:pPr>
                </w:p>
              </w:tc>
            </w:tr>
          </w:tbl>
          <w:p w14:paraId="21070D2B" w14:textId="58F563FD" w:rsidR="00861815" w:rsidRPr="00A517C2" w:rsidRDefault="00861815" w:rsidP="007013EC">
            <w:pPr>
              <w:widowControl w:val="0"/>
              <w:autoSpaceDE w:val="0"/>
              <w:autoSpaceDN w:val="0"/>
              <w:adjustRightInd w:val="0"/>
              <w:spacing w:after="0" w:line="240" w:lineRule="auto"/>
              <w:jc w:val="both"/>
              <w:rPr>
                <w:rFonts w:ascii="Times New Roman" w:eastAsia="Times New Roman" w:hAnsi="Times New Roman" w:cs="Times New Roman"/>
                <w:b/>
                <w:sz w:val="20"/>
                <w:szCs w:val="20"/>
                <w:highlight w:val="green"/>
                <w:lang w:eastAsia="ru-RU"/>
              </w:rPr>
            </w:pPr>
          </w:p>
        </w:tc>
      </w:tr>
      <w:tr w:rsidR="000D6463" w:rsidRPr="00A517C2" w14:paraId="23064DAC" w14:textId="77777777" w:rsidTr="000D6463">
        <w:tc>
          <w:tcPr>
            <w:tcW w:w="540" w:type="pct"/>
            <w:vMerge w:val="restart"/>
            <w:vAlign w:val="center"/>
          </w:tcPr>
          <w:p w14:paraId="0F69DF34" w14:textId="3D8F4A25" w:rsidR="000D6463" w:rsidRPr="00A517C2" w:rsidRDefault="000D6463"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val="en-US" w:eastAsia="ru-RU"/>
              </w:rPr>
              <w:t>2</w:t>
            </w:r>
            <w:r w:rsidRPr="00A517C2">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A517C2" w:rsidRDefault="000D6463"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Порядок проведения аукциона</w:t>
            </w:r>
          </w:p>
        </w:tc>
      </w:tr>
      <w:tr w:rsidR="000D6463" w:rsidRPr="00A517C2" w14:paraId="6D2BBF61" w14:textId="77777777" w:rsidTr="00894AA9">
        <w:tc>
          <w:tcPr>
            <w:tcW w:w="540" w:type="pct"/>
            <w:vMerge/>
            <w:vAlign w:val="center"/>
          </w:tcPr>
          <w:p w14:paraId="43DE902F" w14:textId="77777777" w:rsidR="000D6463" w:rsidRPr="00A517C2" w:rsidRDefault="000D6463"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A517C2" w:rsidRDefault="000D6463"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A517C2" w:rsidRDefault="000D6463"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1) «шаг аукциона» составляет </w:t>
            </w:r>
            <w:r w:rsidRPr="00A517C2">
              <w:rPr>
                <w:rFonts w:ascii="Times New Roman" w:eastAsia="Times New Roman" w:hAnsi="Times New Roman" w:cs="Times New Roman"/>
                <w:bCs/>
                <w:sz w:val="20"/>
                <w:szCs w:val="20"/>
                <w:highlight w:val="green"/>
                <w:lang w:eastAsia="ru-RU"/>
              </w:rPr>
              <w:t>от 0,5 процента до 5 процентов начальной (максимальной) цены договора</w:t>
            </w:r>
            <w:r w:rsidRPr="00A517C2">
              <w:rPr>
                <w:rFonts w:ascii="Times New Roman" w:eastAsia="Times New Roman" w:hAnsi="Times New Roman" w:cs="Times New Roman"/>
                <w:bCs/>
                <w:sz w:val="20"/>
                <w:szCs w:val="20"/>
                <w:lang w:eastAsia="ru-RU"/>
              </w:rPr>
              <w:t>;</w:t>
            </w:r>
          </w:p>
          <w:p w14:paraId="47E0974B" w14:textId="77777777" w:rsidR="000D6463" w:rsidRPr="00A517C2" w:rsidRDefault="000D6463"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A517C2" w:rsidRDefault="000D6463"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A517C2" w:rsidRDefault="000D6463"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A517C2" w:rsidRDefault="000D6463"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A517C2" w:rsidRDefault="000D6463"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highlight w:val="green"/>
                <w:lang w:eastAsia="ru-RU"/>
              </w:rPr>
            </w:pPr>
            <w:r w:rsidRPr="00A517C2">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A517C2" w14:paraId="2342B38F" w14:textId="77777777" w:rsidTr="004F40AA">
        <w:tc>
          <w:tcPr>
            <w:tcW w:w="540" w:type="pct"/>
            <w:vMerge w:val="restart"/>
            <w:vAlign w:val="center"/>
          </w:tcPr>
          <w:p w14:paraId="7C0E325D" w14:textId="00CAA820"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lastRenderedPageBreak/>
              <w:t>2</w:t>
            </w:r>
            <w:r w:rsidR="000D6463" w:rsidRPr="00A517C2">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Антидемпинговые меры</w:t>
            </w:r>
          </w:p>
        </w:tc>
      </w:tr>
      <w:tr w:rsidR="0024495D" w:rsidRPr="00A517C2" w14:paraId="7769F7C2" w14:textId="77777777" w:rsidTr="00894AA9">
        <w:tc>
          <w:tcPr>
            <w:tcW w:w="540" w:type="pct"/>
            <w:vMerge/>
            <w:vAlign w:val="center"/>
          </w:tcPr>
          <w:p w14:paraId="50EF3A08"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vAlign w:val="center"/>
          </w:tcPr>
          <w:p w14:paraId="049230E2" w14:textId="07D4DDA1" w:rsidR="0024495D" w:rsidRPr="00A517C2" w:rsidRDefault="00004FF1"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highlight w:val="green"/>
                <w:lang w:eastAsia="ru-RU"/>
              </w:rPr>
            </w:pPr>
            <w:r w:rsidRPr="00A517C2">
              <w:rPr>
                <w:rFonts w:ascii="Times New Roman" w:eastAsia="Times New Roman" w:hAnsi="Times New Roman" w:cs="Times New Roman"/>
                <w:bCs/>
                <w:sz w:val="20"/>
                <w:szCs w:val="20"/>
                <w:lang w:eastAsia="ru-RU"/>
              </w:rPr>
              <w:t xml:space="preserve">Не </w:t>
            </w:r>
            <w:proofErr w:type="gramStart"/>
            <w:r w:rsidRPr="00A517C2">
              <w:rPr>
                <w:rFonts w:ascii="Times New Roman" w:eastAsia="Times New Roman" w:hAnsi="Times New Roman" w:cs="Times New Roman"/>
                <w:bCs/>
                <w:sz w:val="20"/>
                <w:szCs w:val="20"/>
                <w:lang w:eastAsia="ru-RU"/>
              </w:rPr>
              <w:t>установлены</w:t>
            </w:r>
            <w:proofErr w:type="gramEnd"/>
          </w:p>
        </w:tc>
      </w:tr>
      <w:tr w:rsidR="0024495D" w:rsidRPr="00A517C2" w14:paraId="3C165D9F" w14:textId="77777777" w:rsidTr="0045454A">
        <w:tc>
          <w:tcPr>
            <w:tcW w:w="540" w:type="pct"/>
            <w:vMerge w:val="restart"/>
            <w:vAlign w:val="center"/>
          </w:tcPr>
          <w:p w14:paraId="056DC714" w14:textId="1EC7BDFB"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2</w:t>
            </w:r>
            <w:r w:rsidR="000D6463" w:rsidRPr="00A517C2">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sz w:val="20"/>
                <w:szCs w:val="20"/>
                <w:u w:val="single"/>
                <w:lang w:eastAsia="ru-RU"/>
              </w:rPr>
            </w:pPr>
            <w:r w:rsidRPr="00A517C2">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A517C2">
              <w:rPr>
                <w:rFonts w:ascii="Times New Roman" w:eastAsia="Times New Roman" w:hAnsi="Times New Roman" w:cs="Times New Roman"/>
                <w:b/>
                <w:bCs/>
                <w:sz w:val="20"/>
                <w:szCs w:val="20"/>
                <w:lang w:eastAsia="ru-RU"/>
              </w:rPr>
              <w:t>закупке</w:t>
            </w:r>
          </w:p>
        </w:tc>
      </w:tr>
      <w:tr w:rsidR="0024495D" w:rsidRPr="00A517C2" w14:paraId="3B4814CA" w14:textId="77777777" w:rsidTr="0045454A">
        <w:tc>
          <w:tcPr>
            <w:tcW w:w="540" w:type="pct"/>
            <w:vMerge/>
            <w:vAlign w:val="center"/>
          </w:tcPr>
          <w:p w14:paraId="2E8E9798"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 xml:space="preserve">Порядок подачи заявки на участие в </w:t>
            </w:r>
            <w:r w:rsidR="00436D85" w:rsidRPr="00A517C2">
              <w:rPr>
                <w:rFonts w:ascii="Times New Roman" w:eastAsia="Times New Roman" w:hAnsi="Times New Roman" w:cs="Times New Roman"/>
                <w:sz w:val="20"/>
                <w:szCs w:val="20"/>
                <w:lang w:eastAsia="ru-RU"/>
              </w:rPr>
              <w:t>закупке</w:t>
            </w:r>
            <w:r w:rsidRPr="00A517C2">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1)</w:t>
            </w:r>
            <w:r w:rsidRPr="00A517C2">
              <w:rPr>
                <w:rFonts w:ascii="Times New Roman" w:eastAsia="Times New Roman" w:hAnsi="Times New Roman" w:cs="Times New Roman"/>
                <w:sz w:val="20"/>
                <w:szCs w:val="20"/>
                <w:lang w:eastAsia="ru-RU"/>
              </w:rPr>
              <w:tab/>
              <w:t xml:space="preserve">подать заявку на участие в </w:t>
            </w:r>
            <w:r w:rsidR="00436D85" w:rsidRPr="00A517C2">
              <w:rPr>
                <w:rFonts w:ascii="Times New Roman" w:eastAsia="Times New Roman" w:hAnsi="Times New Roman" w:cs="Times New Roman"/>
                <w:sz w:val="20"/>
                <w:szCs w:val="20"/>
                <w:lang w:eastAsia="ru-RU"/>
              </w:rPr>
              <w:t>закупке</w:t>
            </w:r>
            <w:r w:rsidRPr="00A517C2">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A517C2">
              <w:rPr>
                <w:rFonts w:ascii="Times New Roman" w:eastAsia="Times New Roman" w:hAnsi="Times New Roman" w:cs="Times New Roman"/>
                <w:sz w:val="20"/>
                <w:szCs w:val="20"/>
                <w:lang w:eastAsia="ru-RU"/>
              </w:rPr>
              <w:t>на</w:t>
            </w:r>
            <w:proofErr w:type="gramEnd"/>
            <w:r w:rsidRPr="00A517C2">
              <w:rPr>
                <w:rFonts w:ascii="Times New Roman" w:eastAsia="Times New Roman" w:hAnsi="Times New Roman" w:cs="Times New Roman"/>
                <w:sz w:val="20"/>
                <w:szCs w:val="20"/>
                <w:lang w:eastAsia="ru-RU"/>
              </w:rPr>
              <w:t xml:space="preserve"> которой проводится </w:t>
            </w:r>
            <w:r w:rsidR="00436D85" w:rsidRPr="00A517C2">
              <w:rPr>
                <w:rFonts w:ascii="Times New Roman" w:eastAsia="Times New Roman" w:hAnsi="Times New Roman" w:cs="Times New Roman"/>
                <w:sz w:val="20"/>
                <w:szCs w:val="20"/>
                <w:lang w:eastAsia="ru-RU"/>
              </w:rPr>
              <w:t>закупка</w:t>
            </w:r>
            <w:r w:rsidRPr="00A517C2">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2)</w:t>
            </w:r>
            <w:r w:rsidRPr="00A517C2">
              <w:rPr>
                <w:rFonts w:ascii="Times New Roman" w:eastAsia="Times New Roman" w:hAnsi="Times New Roman" w:cs="Times New Roman"/>
                <w:sz w:val="20"/>
                <w:szCs w:val="20"/>
                <w:lang w:eastAsia="ru-RU"/>
              </w:rPr>
              <w:tab/>
              <w:t xml:space="preserve">участник </w:t>
            </w:r>
            <w:bookmarkStart w:id="0" w:name="OLE_LINK1"/>
            <w:r w:rsidR="00436D85" w:rsidRPr="00A517C2">
              <w:rPr>
                <w:rFonts w:ascii="Times New Roman" w:eastAsia="Times New Roman" w:hAnsi="Times New Roman" w:cs="Times New Roman"/>
                <w:sz w:val="20"/>
                <w:szCs w:val="20"/>
                <w:lang w:eastAsia="ru-RU"/>
              </w:rPr>
              <w:t>закупки</w:t>
            </w:r>
            <w:r w:rsidRPr="00A517C2">
              <w:rPr>
                <w:rFonts w:ascii="Times New Roman" w:eastAsia="Times New Roman" w:hAnsi="Times New Roman" w:cs="Times New Roman"/>
                <w:sz w:val="20"/>
                <w:szCs w:val="20"/>
                <w:lang w:eastAsia="ru-RU"/>
              </w:rPr>
              <w:t xml:space="preserve"> </w:t>
            </w:r>
            <w:bookmarkEnd w:id="0"/>
            <w:r w:rsidRPr="00A517C2">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3)</w:t>
            </w:r>
            <w:r w:rsidRPr="00A517C2">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A517C2">
              <w:rPr>
                <w:rFonts w:ascii="Times New Roman" w:eastAsia="Times New Roman" w:hAnsi="Times New Roman" w:cs="Times New Roman"/>
                <w:sz w:val="20"/>
                <w:szCs w:val="20"/>
                <w:lang w:eastAsia="ru-RU"/>
              </w:rPr>
              <w:t xml:space="preserve">закупки </w:t>
            </w:r>
            <w:r w:rsidRPr="00A517C2">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4)</w:t>
            </w:r>
            <w:r w:rsidRPr="00A517C2">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5)</w:t>
            </w:r>
            <w:r w:rsidRPr="00A517C2">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A517C2">
              <w:rPr>
                <w:rFonts w:ascii="Times New Roman" w:eastAsia="Times New Roman" w:hAnsi="Times New Roman" w:cs="Times New Roman"/>
                <w:sz w:val="20"/>
                <w:szCs w:val="20"/>
                <w:lang w:eastAsia="ru-RU"/>
              </w:rPr>
              <w:t>ой</w:t>
            </w:r>
            <w:r w:rsidRPr="00A517C2">
              <w:rPr>
                <w:rFonts w:ascii="Times New Roman" w:eastAsia="Times New Roman" w:hAnsi="Times New Roman" w:cs="Times New Roman"/>
                <w:sz w:val="20"/>
                <w:szCs w:val="20"/>
                <w:lang w:eastAsia="ru-RU"/>
              </w:rPr>
              <w:t xml:space="preserve"> </w:t>
            </w:r>
            <w:r w:rsidR="00436D85" w:rsidRPr="00A517C2">
              <w:rPr>
                <w:rFonts w:ascii="Times New Roman" w:eastAsia="Times New Roman" w:hAnsi="Times New Roman" w:cs="Times New Roman"/>
                <w:sz w:val="20"/>
                <w:szCs w:val="20"/>
                <w:lang w:eastAsia="ru-RU"/>
              </w:rPr>
              <w:t xml:space="preserve">закупки </w:t>
            </w:r>
            <w:r w:rsidRPr="00A517C2">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A517C2" w:rsidRDefault="0024495D" w:rsidP="007013E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A517C2">
              <w:rPr>
                <w:rFonts w:ascii="Times New Roman" w:eastAsia="Times New Roman" w:hAnsi="Times New Roman" w:cs="Times New Roman"/>
                <w:sz w:val="20"/>
                <w:szCs w:val="20"/>
                <w:lang w:eastAsia="ru-RU"/>
              </w:rPr>
              <w:t>6)</w:t>
            </w:r>
            <w:r w:rsidRPr="00A517C2">
              <w:rPr>
                <w:rFonts w:ascii="Times New Roman" w:eastAsia="Times New Roman" w:hAnsi="Times New Roman" w:cs="Times New Roman"/>
                <w:sz w:val="20"/>
                <w:szCs w:val="20"/>
                <w:lang w:eastAsia="ru-RU"/>
              </w:rPr>
              <w:tab/>
              <w:t xml:space="preserve">участник </w:t>
            </w:r>
            <w:r w:rsidR="00436D85" w:rsidRPr="00A517C2">
              <w:rPr>
                <w:rFonts w:ascii="Times New Roman" w:eastAsia="Times New Roman" w:hAnsi="Times New Roman" w:cs="Times New Roman"/>
                <w:sz w:val="20"/>
                <w:szCs w:val="20"/>
                <w:lang w:eastAsia="ru-RU"/>
              </w:rPr>
              <w:t xml:space="preserve">закупки </w:t>
            </w:r>
            <w:r w:rsidRPr="00A517C2">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A517C2">
              <w:rPr>
                <w:rFonts w:ascii="Times New Roman" w:eastAsia="Times New Roman" w:hAnsi="Times New Roman" w:cs="Times New Roman"/>
                <w:sz w:val="20"/>
                <w:szCs w:val="20"/>
                <w:lang w:eastAsia="ru-RU"/>
              </w:rPr>
              <w:t>к</w:t>
            </w:r>
            <w:proofErr w:type="gramEnd"/>
            <w:r w:rsidRPr="00A517C2">
              <w:rPr>
                <w:rFonts w:ascii="Times New Roman" w:eastAsia="Times New Roman" w:hAnsi="Times New Roman" w:cs="Times New Roman"/>
                <w:sz w:val="20"/>
                <w:szCs w:val="20"/>
                <w:lang w:eastAsia="ru-RU"/>
              </w:rPr>
              <w:t xml:space="preserve"> направив </w:t>
            </w:r>
            <w:proofErr w:type="gramStart"/>
            <w:r w:rsidRPr="00A517C2">
              <w:rPr>
                <w:rFonts w:ascii="Times New Roman" w:eastAsia="Times New Roman" w:hAnsi="Times New Roman" w:cs="Times New Roman"/>
                <w:sz w:val="20"/>
                <w:szCs w:val="20"/>
                <w:lang w:eastAsia="ru-RU"/>
              </w:rPr>
              <w:t>об</w:t>
            </w:r>
            <w:proofErr w:type="gramEnd"/>
            <w:r w:rsidRPr="00A517C2">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A517C2" w14:paraId="5473CE5E" w14:textId="77777777" w:rsidTr="00125726">
        <w:tc>
          <w:tcPr>
            <w:tcW w:w="540" w:type="pct"/>
            <w:vMerge w:val="restart"/>
            <w:vAlign w:val="center"/>
          </w:tcPr>
          <w:p w14:paraId="7FC78610" w14:textId="1D8EE1AF" w:rsidR="00125726" w:rsidRPr="00A517C2" w:rsidRDefault="00125726"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2</w:t>
            </w:r>
            <w:r w:rsidR="000D6463" w:rsidRPr="00A517C2">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A517C2" w:rsidRDefault="00390F7D" w:rsidP="007013EC">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517C2">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A517C2">
              <w:rPr>
                <w:rFonts w:ascii="Times New Roman" w:eastAsia="Times New Roman" w:hAnsi="Times New Roman" w:cs="Times New Roman"/>
                <w:b/>
                <w:bCs/>
                <w:sz w:val="20"/>
                <w:szCs w:val="20"/>
                <w:lang w:eastAsia="ru-RU"/>
              </w:rPr>
              <w:t>:</w:t>
            </w:r>
          </w:p>
        </w:tc>
      </w:tr>
      <w:tr w:rsidR="00125726" w:rsidRPr="00A517C2" w14:paraId="278FC607" w14:textId="77777777" w:rsidTr="00125726">
        <w:tc>
          <w:tcPr>
            <w:tcW w:w="540" w:type="pct"/>
            <w:vMerge/>
            <w:vAlign w:val="center"/>
          </w:tcPr>
          <w:p w14:paraId="79C0DCFD" w14:textId="77777777" w:rsidR="00125726" w:rsidRPr="00A517C2" w:rsidRDefault="00125726"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A517C2" w:rsidRDefault="00390F7D"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665867AD" w14:textId="55C3A152" w:rsidR="00A60E14" w:rsidRPr="00A517C2" w:rsidRDefault="00A60E14"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1) участник закупки находится в процессе ликвидации (для участника – юридического лица), либо признан по решению арбитражного суда несостоятельным (банкротом) (для участника – как юридического, так и физического лица);</w:t>
            </w:r>
          </w:p>
          <w:p w14:paraId="3695AAC0" w14:textId="11106327" w:rsidR="00A60E14" w:rsidRPr="00A517C2" w:rsidRDefault="00A60E14"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2) деятельность участника закупки приостановлена в порядке, предусмотренном Кодексом РФ об административных правонарушениях;</w:t>
            </w:r>
          </w:p>
          <w:p w14:paraId="565F5559" w14:textId="0D64A686" w:rsidR="00A60E14" w:rsidRPr="00A517C2" w:rsidRDefault="00A60E14"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3) наличие сведений об участнике закупки в реестрах недобросовестных поставщиков, ведение которых предусмотрено Законом №223-ФЗ и Законом №44-ФЗ;</w:t>
            </w:r>
          </w:p>
          <w:p w14:paraId="4605E05F" w14:textId="4A783F6A" w:rsidR="00A60E14" w:rsidRPr="00A517C2" w:rsidRDefault="00A60E14"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4) участник не 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691E38C8" w14:textId="5E5968A3" w:rsidR="00A60E14" w:rsidRPr="00A517C2" w:rsidRDefault="00A60E14"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5) участник закупки не соответствует требованиям документации о закупке или Положения;</w:t>
            </w:r>
          </w:p>
          <w:p w14:paraId="4E1CEFC5" w14:textId="17C80429" w:rsidR="00A60E14" w:rsidRPr="00A517C2" w:rsidRDefault="00A60E14"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6) у участника есть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D60712E" w14:textId="404AE1ED" w:rsidR="00A60E14" w:rsidRPr="00A517C2" w:rsidRDefault="00A60E14"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7) участник закупки не обладает исключительными правами на интеллектуальную</w:t>
            </w:r>
            <w:r w:rsidR="006756D8" w:rsidRPr="00A517C2">
              <w:rPr>
                <w:rFonts w:ascii="Times New Roman" w:eastAsia="Times New Roman" w:hAnsi="Times New Roman" w:cs="Times New Roman"/>
                <w:sz w:val="20"/>
                <w:szCs w:val="20"/>
                <w:lang w:eastAsia="ru-RU"/>
              </w:rPr>
              <w:t xml:space="preserve"> </w:t>
            </w:r>
            <w:r w:rsidRPr="00A517C2">
              <w:rPr>
                <w:rFonts w:ascii="Times New Roman" w:eastAsia="Times New Roman" w:hAnsi="Times New Roman" w:cs="Times New Roman"/>
                <w:sz w:val="20"/>
                <w:szCs w:val="20"/>
                <w:lang w:eastAsia="ru-RU"/>
              </w:rPr>
              <w:t>собственность либо правами на использование интеллектуальной собственности в объеме,</w:t>
            </w:r>
            <w:r w:rsidR="006756D8" w:rsidRPr="00A517C2">
              <w:rPr>
                <w:rFonts w:ascii="Times New Roman" w:eastAsia="Times New Roman" w:hAnsi="Times New Roman" w:cs="Times New Roman"/>
                <w:sz w:val="20"/>
                <w:szCs w:val="20"/>
                <w:lang w:eastAsia="ru-RU"/>
              </w:rPr>
              <w:t xml:space="preserve"> </w:t>
            </w:r>
            <w:r w:rsidRPr="00A517C2">
              <w:rPr>
                <w:rFonts w:ascii="Times New Roman" w:eastAsia="Times New Roman" w:hAnsi="Times New Roman" w:cs="Times New Roman"/>
                <w:sz w:val="20"/>
                <w:szCs w:val="20"/>
                <w:lang w:eastAsia="ru-RU"/>
              </w:rPr>
              <w:t>достаточном для исполнения договора, в случае, когда в связи с исполнением договора</w:t>
            </w:r>
            <w:r w:rsidR="006756D8" w:rsidRPr="00A517C2">
              <w:rPr>
                <w:rFonts w:ascii="Times New Roman" w:eastAsia="Times New Roman" w:hAnsi="Times New Roman" w:cs="Times New Roman"/>
                <w:sz w:val="20"/>
                <w:szCs w:val="20"/>
                <w:lang w:eastAsia="ru-RU"/>
              </w:rPr>
              <w:t xml:space="preserve"> </w:t>
            </w:r>
            <w:r w:rsidRPr="00A517C2">
              <w:rPr>
                <w:rFonts w:ascii="Times New Roman" w:eastAsia="Times New Roman" w:hAnsi="Times New Roman" w:cs="Times New Roman"/>
                <w:sz w:val="20"/>
                <w:szCs w:val="20"/>
                <w:lang w:eastAsia="ru-RU"/>
              </w:rPr>
              <w:t>Заказчик приобретает права на интеллектуальную собственность либо исполнение договора</w:t>
            </w:r>
            <w:r w:rsidR="006756D8" w:rsidRPr="00A517C2">
              <w:rPr>
                <w:rFonts w:ascii="Times New Roman" w:eastAsia="Times New Roman" w:hAnsi="Times New Roman" w:cs="Times New Roman"/>
                <w:sz w:val="20"/>
                <w:szCs w:val="20"/>
                <w:lang w:eastAsia="ru-RU"/>
              </w:rPr>
              <w:t xml:space="preserve"> </w:t>
            </w:r>
            <w:r w:rsidRPr="00A517C2">
              <w:rPr>
                <w:rFonts w:ascii="Times New Roman" w:eastAsia="Times New Roman" w:hAnsi="Times New Roman" w:cs="Times New Roman"/>
                <w:sz w:val="20"/>
                <w:szCs w:val="20"/>
                <w:lang w:eastAsia="ru-RU"/>
              </w:rPr>
              <w:t>предполагает ее использование;</w:t>
            </w:r>
          </w:p>
          <w:p w14:paraId="1137C274" w14:textId="4DB16141" w:rsidR="00A60E14" w:rsidRPr="00A517C2" w:rsidRDefault="00A60E14"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8) участник закупки не предоставил обеспечение заявки на участие в закупке, если такое</w:t>
            </w:r>
            <w:r w:rsidR="006756D8" w:rsidRPr="00A517C2">
              <w:rPr>
                <w:rFonts w:ascii="Times New Roman" w:eastAsia="Times New Roman" w:hAnsi="Times New Roman" w:cs="Times New Roman"/>
                <w:sz w:val="20"/>
                <w:szCs w:val="20"/>
                <w:lang w:eastAsia="ru-RU"/>
              </w:rPr>
              <w:t xml:space="preserve"> </w:t>
            </w:r>
            <w:r w:rsidRPr="00A517C2">
              <w:rPr>
                <w:rFonts w:ascii="Times New Roman" w:eastAsia="Times New Roman" w:hAnsi="Times New Roman" w:cs="Times New Roman"/>
                <w:sz w:val="20"/>
                <w:szCs w:val="20"/>
                <w:lang w:eastAsia="ru-RU"/>
              </w:rPr>
              <w:t>обеспечение предусмотрено документацией (извещением) о закупке;</w:t>
            </w:r>
          </w:p>
          <w:p w14:paraId="57B04366" w14:textId="1F014A70" w:rsidR="00A60E14" w:rsidRPr="00A517C2" w:rsidRDefault="00A60E14"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 xml:space="preserve">9) участник закупки не </w:t>
            </w:r>
            <w:proofErr w:type="gramStart"/>
            <w:r w:rsidRPr="00A517C2">
              <w:rPr>
                <w:rFonts w:ascii="Times New Roman" w:eastAsia="Times New Roman" w:hAnsi="Times New Roman" w:cs="Times New Roman"/>
                <w:sz w:val="20"/>
                <w:szCs w:val="20"/>
                <w:lang w:eastAsia="ru-RU"/>
              </w:rPr>
              <w:t>предоставил документы</w:t>
            </w:r>
            <w:proofErr w:type="gramEnd"/>
            <w:r w:rsidRPr="00A517C2">
              <w:rPr>
                <w:rFonts w:ascii="Times New Roman" w:eastAsia="Times New Roman" w:hAnsi="Times New Roman" w:cs="Times New Roman"/>
                <w:sz w:val="20"/>
                <w:szCs w:val="20"/>
                <w:lang w:eastAsia="ru-RU"/>
              </w:rPr>
              <w:t xml:space="preserve"> (предоставил не все документы),</w:t>
            </w:r>
            <w:r w:rsidR="006756D8" w:rsidRPr="00A517C2">
              <w:rPr>
                <w:rFonts w:ascii="Times New Roman" w:eastAsia="Times New Roman" w:hAnsi="Times New Roman" w:cs="Times New Roman"/>
                <w:sz w:val="20"/>
                <w:szCs w:val="20"/>
                <w:lang w:eastAsia="ru-RU"/>
              </w:rPr>
              <w:t xml:space="preserve"> </w:t>
            </w:r>
            <w:r w:rsidRPr="00A517C2">
              <w:rPr>
                <w:rFonts w:ascii="Times New Roman" w:eastAsia="Times New Roman" w:hAnsi="Times New Roman" w:cs="Times New Roman"/>
                <w:sz w:val="20"/>
                <w:szCs w:val="20"/>
                <w:lang w:eastAsia="ru-RU"/>
              </w:rPr>
              <w:t>необходимые для участия в закупке;</w:t>
            </w:r>
          </w:p>
          <w:p w14:paraId="783C653E" w14:textId="4DF431DE" w:rsidR="00A60E14" w:rsidRPr="00A517C2" w:rsidRDefault="00A60E14"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10) в предоставленных документах или в заявке указаны недостоверные сведения об</w:t>
            </w:r>
            <w:r w:rsidR="006756D8" w:rsidRPr="00A517C2">
              <w:rPr>
                <w:rFonts w:ascii="Times New Roman" w:eastAsia="Times New Roman" w:hAnsi="Times New Roman" w:cs="Times New Roman"/>
                <w:sz w:val="20"/>
                <w:szCs w:val="20"/>
                <w:lang w:eastAsia="ru-RU"/>
              </w:rPr>
              <w:t xml:space="preserve"> </w:t>
            </w:r>
            <w:r w:rsidRPr="00A517C2">
              <w:rPr>
                <w:rFonts w:ascii="Times New Roman" w:eastAsia="Times New Roman" w:hAnsi="Times New Roman" w:cs="Times New Roman"/>
                <w:sz w:val="20"/>
                <w:szCs w:val="20"/>
                <w:lang w:eastAsia="ru-RU"/>
              </w:rPr>
              <w:t>участнике закупки и (или) о товарах, работах, услугах, в том числе разночтения и</w:t>
            </w:r>
            <w:r w:rsidR="006756D8" w:rsidRPr="00A517C2">
              <w:rPr>
                <w:rFonts w:ascii="Times New Roman" w:eastAsia="Times New Roman" w:hAnsi="Times New Roman" w:cs="Times New Roman"/>
                <w:sz w:val="20"/>
                <w:szCs w:val="20"/>
                <w:lang w:eastAsia="ru-RU"/>
              </w:rPr>
              <w:t xml:space="preserve"> </w:t>
            </w:r>
            <w:r w:rsidRPr="00A517C2">
              <w:rPr>
                <w:rFonts w:ascii="Times New Roman" w:eastAsia="Times New Roman" w:hAnsi="Times New Roman" w:cs="Times New Roman"/>
                <w:sz w:val="20"/>
                <w:szCs w:val="20"/>
                <w:lang w:eastAsia="ru-RU"/>
              </w:rPr>
              <w:t>арифметические ошибки, например, в указании ценового предложения;</w:t>
            </w:r>
          </w:p>
          <w:p w14:paraId="48075775" w14:textId="3250FE7E" w:rsidR="00A60E14" w:rsidRPr="00A517C2" w:rsidRDefault="00A60E14"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11) заявка на участие в закупке, ее оформление и состав не соответствуют требованиям</w:t>
            </w:r>
            <w:r w:rsidR="006756D8" w:rsidRPr="00A517C2">
              <w:rPr>
                <w:rFonts w:ascii="Times New Roman" w:eastAsia="Times New Roman" w:hAnsi="Times New Roman" w:cs="Times New Roman"/>
                <w:sz w:val="20"/>
                <w:szCs w:val="20"/>
                <w:lang w:eastAsia="ru-RU"/>
              </w:rPr>
              <w:t xml:space="preserve"> </w:t>
            </w:r>
            <w:r w:rsidRPr="00A517C2">
              <w:rPr>
                <w:rFonts w:ascii="Times New Roman" w:eastAsia="Times New Roman" w:hAnsi="Times New Roman" w:cs="Times New Roman"/>
                <w:sz w:val="20"/>
                <w:szCs w:val="20"/>
                <w:lang w:eastAsia="ru-RU"/>
              </w:rPr>
              <w:t>документации (извещения) о закупке и (или) Положения.</w:t>
            </w:r>
          </w:p>
          <w:p w14:paraId="4A70ECCF" w14:textId="4B0056B9" w:rsidR="00390F7D" w:rsidRPr="00A517C2" w:rsidRDefault="00390F7D"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A517C2" w:rsidRDefault="00390F7D"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A517C2">
              <w:rPr>
                <w:rFonts w:ascii="Times New Roman" w:eastAsia="Times New Roman" w:hAnsi="Times New Roman" w:cs="Times New Roman"/>
                <w:sz w:val="20"/>
                <w:szCs w:val="20"/>
                <w:lang w:eastAsia="ru-RU"/>
              </w:rPr>
              <w:t>по иным основаниям</w:t>
            </w:r>
            <w:r w:rsidRPr="00A517C2">
              <w:rPr>
                <w:rFonts w:ascii="Times New Roman" w:eastAsia="Times New Roman" w:hAnsi="Times New Roman" w:cs="Times New Roman"/>
                <w:sz w:val="20"/>
                <w:szCs w:val="20"/>
                <w:lang w:eastAsia="ru-RU"/>
              </w:rPr>
              <w:t>, предусмотренны</w:t>
            </w:r>
            <w:r w:rsidR="0015588A" w:rsidRPr="00A517C2">
              <w:rPr>
                <w:rFonts w:ascii="Times New Roman" w:eastAsia="Times New Roman" w:hAnsi="Times New Roman" w:cs="Times New Roman"/>
                <w:sz w:val="20"/>
                <w:szCs w:val="20"/>
                <w:lang w:eastAsia="ru-RU"/>
              </w:rPr>
              <w:t>м</w:t>
            </w:r>
            <w:r w:rsidRPr="00A517C2">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sidRPr="00A517C2">
              <w:rPr>
                <w:rFonts w:ascii="Times New Roman" w:eastAsia="Times New Roman" w:hAnsi="Times New Roman" w:cs="Times New Roman"/>
                <w:sz w:val="20"/>
                <w:szCs w:val="20"/>
                <w:lang w:eastAsia="ru-RU"/>
              </w:rPr>
              <w:t>Положением</w:t>
            </w:r>
            <w:proofErr w:type="gramEnd"/>
            <w:r w:rsidRPr="00A517C2">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A517C2" w:rsidRDefault="00390F7D" w:rsidP="007013E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17C2">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A517C2">
              <w:rPr>
                <w:rFonts w:ascii="Times New Roman" w:eastAsia="Times New Roman" w:hAnsi="Times New Roman" w:cs="Times New Roman"/>
                <w:sz w:val="20"/>
                <w:szCs w:val="20"/>
                <w:lang w:eastAsia="ru-RU"/>
              </w:rPr>
              <w:t xml:space="preserve"> 2,</w:t>
            </w:r>
            <w:r w:rsidRPr="00A517C2">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w:t>
            </w:r>
            <w:r w:rsidRPr="00A517C2">
              <w:rPr>
                <w:rFonts w:ascii="Times New Roman" w:eastAsia="Times New Roman" w:hAnsi="Times New Roman" w:cs="Times New Roman"/>
                <w:sz w:val="20"/>
                <w:szCs w:val="20"/>
                <w:lang w:eastAsia="ru-RU"/>
              </w:rPr>
              <w:lastRenderedPageBreak/>
              <w:t>отказа, и обстоятельства выявления таких фактов.</w:t>
            </w:r>
          </w:p>
        </w:tc>
      </w:tr>
      <w:tr w:rsidR="0045454A" w:rsidRPr="00A517C2" w14:paraId="093B6F68" w14:textId="77777777" w:rsidTr="004F40AA">
        <w:trPr>
          <w:trHeight w:val="196"/>
        </w:trPr>
        <w:tc>
          <w:tcPr>
            <w:tcW w:w="540" w:type="pct"/>
            <w:vMerge w:val="restart"/>
            <w:shd w:val="clear" w:color="auto" w:fill="FFFFFF"/>
            <w:vAlign w:val="center"/>
          </w:tcPr>
          <w:p w14:paraId="74D55A0D" w14:textId="7022B121" w:rsidR="0045454A" w:rsidRPr="00A517C2" w:rsidRDefault="0045454A"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A517C2" w:rsidRDefault="0045454A"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 xml:space="preserve">Признание закупки </w:t>
            </w:r>
            <w:r w:rsidR="00A95710" w:rsidRPr="00A517C2">
              <w:rPr>
                <w:rFonts w:ascii="Times New Roman" w:eastAsia="Times New Roman" w:hAnsi="Times New Roman" w:cs="Times New Roman"/>
                <w:b/>
                <w:sz w:val="20"/>
                <w:szCs w:val="20"/>
                <w:lang w:eastAsia="ru-RU"/>
              </w:rPr>
              <w:t>несостоявшейся</w:t>
            </w:r>
          </w:p>
        </w:tc>
      </w:tr>
      <w:tr w:rsidR="0045454A" w:rsidRPr="00A517C2" w14:paraId="422D7ECF" w14:textId="77777777" w:rsidTr="0045454A">
        <w:trPr>
          <w:trHeight w:val="196"/>
        </w:trPr>
        <w:tc>
          <w:tcPr>
            <w:tcW w:w="540" w:type="pct"/>
            <w:vMerge/>
            <w:shd w:val="clear" w:color="auto" w:fill="FFFFFF"/>
            <w:vAlign w:val="center"/>
          </w:tcPr>
          <w:p w14:paraId="482DA5C6" w14:textId="77777777" w:rsidR="0045454A" w:rsidRPr="00A517C2" w:rsidRDefault="0045454A"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A517C2" w:rsidRDefault="0045454A"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bookmarkStart w:id="1" w:name="OLE_LINK7"/>
            <w:r w:rsidRPr="00A517C2">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sidRPr="00A517C2">
              <w:rPr>
                <w:rFonts w:ascii="Times New Roman" w:eastAsia="Times New Roman" w:hAnsi="Times New Roman" w:cs="Times New Roman"/>
                <w:bCs/>
                <w:sz w:val="20"/>
                <w:szCs w:val="20"/>
                <w:lang w:eastAsia="ru-RU"/>
              </w:rPr>
              <w:t xml:space="preserve">закупке </w:t>
            </w:r>
            <w:bookmarkEnd w:id="2"/>
            <w:r w:rsidRPr="00A517C2">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w:t>
            </w:r>
            <w:r w:rsidR="00C631C2" w:rsidRPr="00A517C2">
              <w:rPr>
                <w:rFonts w:ascii="Times New Roman" w:eastAsia="Times New Roman" w:hAnsi="Times New Roman" w:cs="Times New Roman"/>
                <w:bCs/>
                <w:sz w:val="20"/>
                <w:szCs w:val="20"/>
                <w:lang w:eastAsia="ru-RU"/>
              </w:rPr>
              <w:t>ейся</w:t>
            </w:r>
            <w:r w:rsidRPr="00A517C2">
              <w:rPr>
                <w:rFonts w:ascii="Times New Roman" w:eastAsia="Times New Roman" w:hAnsi="Times New Roman" w:cs="Times New Roman"/>
                <w:bCs/>
                <w:sz w:val="20"/>
                <w:szCs w:val="20"/>
                <w:lang w:eastAsia="ru-RU"/>
              </w:rPr>
              <w:t>. В случае</w:t>
            </w:r>
            <w:proofErr w:type="gramStart"/>
            <w:r w:rsidRPr="00A517C2">
              <w:rPr>
                <w:rFonts w:ascii="Times New Roman" w:eastAsia="Times New Roman" w:hAnsi="Times New Roman" w:cs="Times New Roman"/>
                <w:bCs/>
                <w:sz w:val="20"/>
                <w:szCs w:val="20"/>
                <w:lang w:eastAsia="ru-RU"/>
              </w:rPr>
              <w:t>,</w:t>
            </w:r>
            <w:proofErr w:type="gramEnd"/>
            <w:r w:rsidRPr="00A517C2">
              <w:rPr>
                <w:rFonts w:ascii="Times New Roman" w:eastAsia="Times New Roman" w:hAnsi="Times New Roman" w:cs="Times New Roman"/>
                <w:bCs/>
                <w:sz w:val="20"/>
                <w:szCs w:val="20"/>
                <w:lang w:eastAsia="ru-RU"/>
              </w:rPr>
              <w:t xml:space="preserve"> если документацией</w:t>
            </w:r>
            <w:r w:rsidR="00C631C2" w:rsidRPr="00A517C2">
              <w:rPr>
                <w:rFonts w:ascii="Times New Roman" w:eastAsia="Times New Roman" w:hAnsi="Times New Roman" w:cs="Times New Roman"/>
                <w:bCs/>
                <w:sz w:val="20"/>
                <w:szCs w:val="20"/>
                <w:lang w:eastAsia="ru-RU"/>
              </w:rPr>
              <w:t xml:space="preserve"> о закупке</w:t>
            </w:r>
            <w:r w:rsidRPr="00A517C2">
              <w:rPr>
                <w:rFonts w:ascii="Times New Roman" w:eastAsia="Times New Roman" w:hAnsi="Times New Roman" w:cs="Times New Roman"/>
                <w:bCs/>
                <w:sz w:val="20"/>
                <w:szCs w:val="20"/>
                <w:lang w:eastAsia="ru-RU"/>
              </w:rPr>
              <w:t xml:space="preserve"> предусмотрено два и более лота, </w:t>
            </w:r>
            <w:r w:rsidR="00C631C2" w:rsidRPr="00A517C2">
              <w:rPr>
                <w:rFonts w:ascii="Times New Roman" w:eastAsia="Times New Roman" w:hAnsi="Times New Roman" w:cs="Times New Roman"/>
                <w:bCs/>
                <w:sz w:val="20"/>
                <w:szCs w:val="20"/>
                <w:lang w:eastAsia="ru-RU"/>
              </w:rPr>
              <w:t>закупка</w:t>
            </w:r>
            <w:r w:rsidRPr="00A517C2">
              <w:rPr>
                <w:rFonts w:ascii="Times New Roman" w:eastAsia="Times New Roman" w:hAnsi="Times New Roman" w:cs="Times New Roman"/>
                <w:bCs/>
                <w:sz w:val="20"/>
                <w:szCs w:val="20"/>
                <w:lang w:eastAsia="ru-RU"/>
              </w:rPr>
              <w:t xml:space="preserve"> признается не состоявш</w:t>
            </w:r>
            <w:r w:rsidR="00C631C2" w:rsidRPr="00A517C2">
              <w:rPr>
                <w:rFonts w:ascii="Times New Roman" w:eastAsia="Times New Roman" w:hAnsi="Times New Roman" w:cs="Times New Roman"/>
                <w:bCs/>
                <w:sz w:val="20"/>
                <w:szCs w:val="20"/>
                <w:lang w:eastAsia="ru-RU"/>
              </w:rPr>
              <w:t>ейся</w:t>
            </w:r>
            <w:r w:rsidRPr="00A517C2">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sidRPr="00A517C2">
              <w:rPr>
                <w:rFonts w:ascii="Times New Roman" w:eastAsia="Times New Roman" w:hAnsi="Times New Roman" w:cs="Times New Roman"/>
                <w:bCs/>
                <w:sz w:val="20"/>
                <w:szCs w:val="20"/>
                <w:lang w:eastAsia="ru-RU"/>
              </w:rPr>
              <w:t>у</w:t>
            </w:r>
            <w:r w:rsidRPr="00A517C2">
              <w:rPr>
                <w:rFonts w:ascii="Times New Roman" w:eastAsia="Times New Roman" w:hAnsi="Times New Roman" w:cs="Times New Roman"/>
                <w:bCs/>
                <w:sz w:val="20"/>
                <w:szCs w:val="20"/>
                <w:lang w:eastAsia="ru-RU"/>
              </w:rPr>
              <w:t xml:space="preserve">частие в </w:t>
            </w:r>
            <w:r w:rsidR="00C631C2" w:rsidRPr="00A517C2">
              <w:rPr>
                <w:rFonts w:ascii="Times New Roman" w:eastAsia="Times New Roman" w:hAnsi="Times New Roman" w:cs="Times New Roman"/>
                <w:bCs/>
                <w:sz w:val="20"/>
                <w:szCs w:val="20"/>
                <w:lang w:eastAsia="ru-RU"/>
              </w:rPr>
              <w:t xml:space="preserve">закупке </w:t>
            </w:r>
            <w:r w:rsidRPr="00A517C2">
              <w:rPr>
                <w:rFonts w:ascii="Times New Roman" w:eastAsia="Times New Roman" w:hAnsi="Times New Roman" w:cs="Times New Roman"/>
                <w:bCs/>
                <w:sz w:val="20"/>
                <w:szCs w:val="20"/>
                <w:lang w:eastAsia="ru-RU"/>
              </w:rPr>
              <w:t>или не подана ни одна заявка на участие в</w:t>
            </w:r>
            <w:r w:rsidR="00C631C2" w:rsidRPr="00A517C2">
              <w:rPr>
                <w:rFonts w:ascii="Times New Roman" w:hAnsi="Times New Roman" w:cs="Times New Roman"/>
                <w:sz w:val="20"/>
                <w:szCs w:val="20"/>
              </w:rPr>
              <w:t xml:space="preserve"> </w:t>
            </w:r>
            <w:r w:rsidR="00C631C2" w:rsidRPr="00A517C2">
              <w:rPr>
                <w:rFonts w:ascii="Times New Roman" w:eastAsia="Times New Roman" w:hAnsi="Times New Roman" w:cs="Times New Roman"/>
                <w:bCs/>
                <w:sz w:val="20"/>
                <w:szCs w:val="20"/>
                <w:lang w:eastAsia="ru-RU"/>
              </w:rPr>
              <w:t>закупке</w:t>
            </w:r>
            <w:r w:rsidRPr="00A517C2">
              <w:rPr>
                <w:rFonts w:ascii="Times New Roman" w:eastAsia="Times New Roman" w:hAnsi="Times New Roman" w:cs="Times New Roman"/>
                <w:bCs/>
                <w:sz w:val="20"/>
                <w:szCs w:val="20"/>
                <w:lang w:eastAsia="ru-RU"/>
              </w:rPr>
              <w:t>.</w:t>
            </w:r>
          </w:p>
          <w:p w14:paraId="055BC206" w14:textId="7AD8D7B4" w:rsidR="0045454A" w:rsidRPr="00A517C2" w:rsidRDefault="0045454A"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A517C2">
              <w:rPr>
                <w:rFonts w:ascii="Times New Roman" w:eastAsia="Times New Roman" w:hAnsi="Times New Roman" w:cs="Times New Roman"/>
                <w:bCs/>
                <w:sz w:val="20"/>
                <w:szCs w:val="20"/>
                <w:lang w:eastAsia="ru-RU"/>
              </w:rPr>
              <w:t xml:space="preserve">закупке </w:t>
            </w:r>
            <w:r w:rsidRPr="00A517C2">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A517C2">
              <w:rPr>
                <w:rFonts w:ascii="Times New Roman" w:eastAsia="Times New Roman" w:hAnsi="Times New Roman" w:cs="Times New Roman"/>
                <w:bCs/>
                <w:sz w:val="20"/>
                <w:szCs w:val="20"/>
                <w:lang w:eastAsia="ru-RU"/>
              </w:rPr>
              <w:t xml:space="preserve">закупке </w:t>
            </w:r>
            <w:r w:rsidRPr="00A517C2">
              <w:rPr>
                <w:rFonts w:ascii="Times New Roman" w:eastAsia="Times New Roman" w:hAnsi="Times New Roman" w:cs="Times New Roman"/>
                <w:bCs/>
                <w:sz w:val="20"/>
                <w:szCs w:val="20"/>
                <w:lang w:eastAsia="ru-RU"/>
              </w:rPr>
              <w:t xml:space="preserve">или не подана ни одна заявка на участие в </w:t>
            </w:r>
            <w:r w:rsidR="00C631C2" w:rsidRPr="00A517C2">
              <w:rPr>
                <w:rFonts w:ascii="Times New Roman" w:eastAsia="Times New Roman" w:hAnsi="Times New Roman" w:cs="Times New Roman"/>
                <w:bCs/>
                <w:sz w:val="20"/>
                <w:szCs w:val="20"/>
                <w:lang w:eastAsia="ru-RU"/>
              </w:rPr>
              <w:t>закупке</w:t>
            </w:r>
            <w:r w:rsidRPr="00A517C2">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sidRPr="00A517C2">
              <w:rPr>
                <w:rFonts w:ascii="Times New Roman" w:eastAsia="Times New Roman" w:hAnsi="Times New Roman" w:cs="Times New Roman"/>
                <w:bCs/>
                <w:sz w:val="20"/>
                <w:szCs w:val="20"/>
                <w:lang w:eastAsia="ru-RU"/>
              </w:rPr>
              <w:t xml:space="preserve">закупке </w:t>
            </w:r>
            <w:r w:rsidRPr="00A517C2">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sidRPr="00A517C2">
              <w:rPr>
                <w:rFonts w:ascii="Times New Roman" w:eastAsia="Times New Roman" w:hAnsi="Times New Roman" w:cs="Times New Roman"/>
                <w:bCs/>
                <w:sz w:val="20"/>
                <w:szCs w:val="20"/>
                <w:lang w:eastAsia="ru-RU"/>
              </w:rPr>
              <w:t>закупки</w:t>
            </w:r>
            <w:r w:rsidRPr="00A517C2">
              <w:rPr>
                <w:rFonts w:ascii="Times New Roman" w:eastAsia="Times New Roman" w:hAnsi="Times New Roman" w:cs="Times New Roman"/>
                <w:bCs/>
                <w:sz w:val="20"/>
                <w:szCs w:val="20"/>
                <w:lang w:eastAsia="ru-RU"/>
              </w:rPr>
              <w:t xml:space="preserve"> </w:t>
            </w:r>
            <w:bookmarkEnd w:id="3"/>
            <w:bookmarkEnd w:id="4"/>
            <w:r w:rsidRPr="00A517C2">
              <w:rPr>
                <w:rFonts w:ascii="Times New Roman" w:eastAsia="Times New Roman" w:hAnsi="Times New Roman" w:cs="Times New Roman"/>
                <w:bCs/>
                <w:sz w:val="20"/>
                <w:szCs w:val="20"/>
                <w:lang w:eastAsia="ru-RU"/>
              </w:rPr>
              <w:t>несостоявш</w:t>
            </w:r>
            <w:r w:rsidR="00C631C2" w:rsidRPr="00A517C2">
              <w:rPr>
                <w:rFonts w:ascii="Times New Roman" w:eastAsia="Times New Roman" w:hAnsi="Times New Roman" w:cs="Times New Roman"/>
                <w:bCs/>
                <w:sz w:val="20"/>
                <w:szCs w:val="20"/>
                <w:lang w:eastAsia="ru-RU"/>
              </w:rPr>
              <w:t>ейся</w:t>
            </w:r>
            <w:r w:rsidRPr="00A517C2">
              <w:rPr>
                <w:rFonts w:ascii="Times New Roman" w:eastAsia="Times New Roman" w:hAnsi="Times New Roman" w:cs="Times New Roman"/>
                <w:bCs/>
                <w:sz w:val="20"/>
                <w:szCs w:val="20"/>
                <w:lang w:eastAsia="ru-RU"/>
              </w:rPr>
              <w:t xml:space="preserve">. </w:t>
            </w:r>
          </w:p>
          <w:p w14:paraId="2C2F0DE3" w14:textId="594801F4" w:rsidR="0045454A" w:rsidRPr="00A517C2" w:rsidRDefault="0045454A"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3. Участникам</w:t>
            </w:r>
            <w:r w:rsidR="00C631C2" w:rsidRPr="00A517C2">
              <w:rPr>
                <w:rFonts w:ascii="Times New Roman" w:eastAsia="Times New Roman" w:hAnsi="Times New Roman" w:cs="Times New Roman"/>
                <w:bCs/>
                <w:sz w:val="20"/>
                <w:szCs w:val="20"/>
                <w:lang w:eastAsia="ru-RU"/>
              </w:rPr>
              <w:t xml:space="preserve"> закупки</w:t>
            </w:r>
            <w:r w:rsidRPr="00A517C2">
              <w:rPr>
                <w:rFonts w:ascii="Times New Roman" w:eastAsia="Times New Roman" w:hAnsi="Times New Roman" w:cs="Times New Roman"/>
                <w:bCs/>
                <w:sz w:val="20"/>
                <w:szCs w:val="20"/>
                <w:lang w:eastAsia="ru-RU"/>
              </w:rPr>
              <w:t xml:space="preserve">, подавшим заявки на участие в </w:t>
            </w:r>
            <w:r w:rsidR="00C631C2" w:rsidRPr="00A517C2">
              <w:rPr>
                <w:rFonts w:ascii="Times New Roman" w:eastAsia="Times New Roman" w:hAnsi="Times New Roman" w:cs="Times New Roman"/>
                <w:bCs/>
                <w:sz w:val="20"/>
                <w:szCs w:val="20"/>
                <w:lang w:eastAsia="ru-RU"/>
              </w:rPr>
              <w:t xml:space="preserve">закупке </w:t>
            </w:r>
            <w:r w:rsidRPr="00A517C2">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A517C2">
              <w:rPr>
                <w:rFonts w:ascii="Times New Roman" w:eastAsia="Times New Roman" w:hAnsi="Times New Roman" w:cs="Times New Roman"/>
                <w:bCs/>
                <w:sz w:val="20"/>
                <w:szCs w:val="20"/>
                <w:lang w:eastAsia="ru-RU"/>
              </w:rPr>
              <w:t xml:space="preserve">закупке </w:t>
            </w:r>
            <w:r w:rsidRPr="00A517C2">
              <w:rPr>
                <w:rFonts w:ascii="Times New Roman" w:eastAsia="Times New Roman" w:hAnsi="Times New Roman" w:cs="Times New Roman"/>
                <w:bCs/>
                <w:sz w:val="20"/>
                <w:szCs w:val="20"/>
                <w:lang w:eastAsia="ru-RU"/>
              </w:rPr>
              <w:t xml:space="preserve">и не допущенным к участию в </w:t>
            </w:r>
            <w:r w:rsidR="00C631C2" w:rsidRPr="00A517C2">
              <w:rPr>
                <w:rFonts w:ascii="Times New Roman" w:eastAsia="Times New Roman" w:hAnsi="Times New Roman" w:cs="Times New Roman"/>
                <w:bCs/>
                <w:sz w:val="20"/>
                <w:szCs w:val="20"/>
                <w:lang w:eastAsia="ru-RU"/>
              </w:rPr>
              <w:t>закупке</w:t>
            </w:r>
            <w:r w:rsidRPr="00A517C2">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A517C2" w:rsidRDefault="0045454A"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4. В случае если </w:t>
            </w:r>
            <w:proofErr w:type="gramStart"/>
            <w:r w:rsidRPr="00A517C2">
              <w:rPr>
                <w:rFonts w:ascii="Times New Roman" w:eastAsia="Times New Roman" w:hAnsi="Times New Roman" w:cs="Times New Roman"/>
                <w:bCs/>
                <w:sz w:val="20"/>
                <w:szCs w:val="20"/>
                <w:lang w:eastAsia="ru-RU"/>
              </w:rPr>
              <w:t xml:space="preserve">на основании результатов рассмотрения заявок на участие в </w:t>
            </w:r>
            <w:r w:rsidR="00C631C2" w:rsidRPr="00A517C2">
              <w:rPr>
                <w:rFonts w:ascii="Times New Roman" w:eastAsia="Times New Roman" w:hAnsi="Times New Roman" w:cs="Times New Roman"/>
                <w:bCs/>
                <w:sz w:val="20"/>
                <w:szCs w:val="20"/>
                <w:lang w:eastAsia="ru-RU"/>
              </w:rPr>
              <w:t xml:space="preserve">закупке </w:t>
            </w:r>
            <w:r w:rsidRPr="00A517C2">
              <w:rPr>
                <w:rFonts w:ascii="Times New Roman" w:eastAsia="Times New Roman" w:hAnsi="Times New Roman" w:cs="Times New Roman"/>
                <w:bCs/>
                <w:sz w:val="20"/>
                <w:szCs w:val="20"/>
                <w:lang w:eastAsia="ru-RU"/>
              </w:rPr>
              <w:t>принято решение об отказе в допуске</w:t>
            </w:r>
            <w:proofErr w:type="gramEnd"/>
            <w:r w:rsidRPr="00A517C2">
              <w:rPr>
                <w:rFonts w:ascii="Times New Roman" w:eastAsia="Times New Roman" w:hAnsi="Times New Roman" w:cs="Times New Roman"/>
                <w:bCs/>
                <w:sz w:val="20"/>
                <w:szCs w:val="20"/>
                <w:lang w:eastAsia="ru-RU"/>
              </w:rPr>
              <w:t xml:space="preserve"> к участию в </w:t>
            </w:r>
            <w:r w:rsidR="00C631C2" w:rsidRPr="00A517C2">
              <w:rPr>
                <w:rFonts w:ascii="Times New Roman" w:eastAsia="Times New Roman" w:hAnsi="Times New Roman" w:cs="Times New Roman"/>
                <w:bCs/>
                <w:sz w:val="20"/>
                <w:szCs w:val="20"/>
                <w:lang w:eastAsia="ru-RU"/>
              </w:rPr>
              <w:t xml:space="preserve">закупке </w:t>
            </w:r>
            <w:r w:rsidRPr="00A517C2">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A517C2">
              <w:rPr>
                <w:rFonts w:ascii="Times New Roman" w:eastAsia="Times New Roman" w:hAnsi="Times New Roman" w:cs="Times New Roman"/>
                <w:bCs/>
                <w:sz w:val="20"/>
                <w:szCs w:val="20"/>
                <w:lang w:eastAsia="ru-RU"/>
              </w:rPr>
              <w:t>закупке</w:t>
            </w:r>
            <w:r w:rsidRPr="00A517C2">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A517C2">
              <w:rPr>
                <w:rFonts w:ascii="Times New Roman" w:eastAsia="Times New Roman" w:hAnsi="Times New Roman" w:cs="Times New Roman"/>
                <w:bCs/>
                <w:sz w:val="20"/>
                <w:szCs w:val="20"/>
                <w:lang w:eastAsia="ru-RU"/>
              </w:rPr>
              <w:t>закупке</w:t>
            </w:r>
            <w:r w:rsidRPr="00A517C2">
              <w:rPr>
                <w:rFonts w:ascii="Times New Roman" w:eastAsia="Times New Roman" w:hAnsi="Times New Roman" w:cs="Times New Roman"/>
                <w:bCs/>
                <w:sz w:val="20"/>
                <w:szCs w:val="20"/>
                <w:lang w:eastAsia="ru-RU"/>
              </w:rPr>
              <w:t xml:space="preserve">, участником </w:t>
            </w:r>
            <w:r w:rsidR="00C631C2" w:rsidRPr="00A517C2">
              <w:rPr>
                <w:rFonts w:ascii="Times New Roman" w:eastAsia="Times New Roman" w:hAnsi="Times New Roman" w:cs="Times New Roman"/>
                <w:bCs/>
                <w:sz w:val="20"/>
                <w:szCs w:val="20"/>
                <w:lang w:eastAsia="ru-RU"/>
              </w:rPr>
              <w:t>закупки</w:t>
            </w:r>
            <w:r w:rsidRPr="00A517C2">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A517C2">
              <w:rPr>
                <w:rFonts w:ascii="Times New Roman" w:eastAsia="Times New Roman" w:hAnsi="Times New Roman" w:cs="Times New Roman"/>
                <w:bCs/>
                <w:sz w:val="20"/>
                <w:szCs w:val="20"/>
                <w:lang w:eastAsia="ru-RU"/>
              </w:rPr>
              <w:t xml:space="preserve">закупка </w:t>
            </w:r>
            <w:bookmarkEnd w:id="5"/>
            <w:bookmarkEnd w:id="6"/>
            <w:r w:rsidRPr="00A517C2">
              <w:rPr>
                <w:rFonts w:ascii="Times New Roman" w:eastAsia="Times New Roman" w:hAnsi="Times New Roman" w:cs="Times New Roman"/>
                <w:bCs/>
                <w:sz w:val="20"/>
                <w:szCs w:val="20"/>
                <w:lang w:eastAsia="ru-RU"/>
              </w:rPr>
              <w:t>признается несостоявш</w:t>
            </w:r>
            <w:r w:rsidR="00C631C2" w:rsidRPr="00A517C2">
              <w:rPr>
                <w:rFonts w:ascii="Times New Roman" w:eastAsia="Times New Roman" w:hAnsi="Times New Roman" w:cs="Times New Roman"/>
                <w:bCs/>
                <w:sz w:val="20"/>
                <w:szCs w:val="20"/>
                <w:lang w:eastAsia="ru-RU"/>
              </w:rPr>
              <w:t>ейся</w:t>
            </w:r>
            <w:r w:rsidRPr="00A517C2">
              <w:rPr>
                <w:rFonts w:ascii="Times New Roman" w:eastAsia="Times New Roman" w:hAnsi="Times New Roman" w:cs="Times New Roman"/>
                <w:bCs/>
                <w:sz w:val="20"/>
                <w:szCs w:val="20"/>
                <w:lang w:eastAsia="ru-RU"/>
              </w:rPr>
              <w:t xml:space="preserve">. </w:t>
            </w:r>
            <w:proofErr w:type="gramStart"/>
            <w:r w:rsidRPr="00A517C2">
              <w:rPr>
                <w:rFonts w:ascii="Times New Roman" w:eastAsia="Times New Roman" w:hAnsi="Times New Roman" w:cs="Times New Roman"/>
                <w:bCs/>
                <w:sz w:val="20"/>
                <w:szCs w:val="20"/>
                <w:lang w:eastAsia="ru-RU"/>
              </w:rPr>
              <w:t xml:space="preserve">В случае, если документацией </w:t>
            </w:r>
            <w:r w:rsidR="00C631C2" w:rsidRPr="00A517C2">
              <w:rPr>
                <w:rFonts w:ascii="Times New Roman" w:eastAsia="Times New Roman" w:hAnsi="Times New Roman" w:cs="Times New Roman"/>
                <w:bCs/>
                <w:sz w:val="20"/>
                <w:szCs w:val="20"/>
                <w:lang w:eastAsia="ru-RU"/>
              </w:rPr>
              <w:t>о закупке</w:t>
            </w:r>
            <w:r w:rsidRPr="00A517C2">
              <w:rPr>
                <w:rFonts w:ascii="Times New Roman" w:eastAsia="Times New Roman" w:hAnsi="Times New Roman" w:cs="Times New Roman"/>
                <w:bCs/>
                <w:sz w:val="20"/>
                <w:szCs w:val="20"/>
                <w:lang w:eastAsia="ru-RU"/>
              </w:rPr>
              <w:t xml:space="preserve"> предусмотрено два и более лота, </w:t>
            </w:r>
            <w:r w:rsidR="00C631C2" w:rsidRPr="00A517C2">
              <w:rPr>
                <w:rFonts w:ascii="Times New Roman" w:eastAsia="Times New Roman" w:hAnsi="Times New Roman" w:cs="Times New Roman"/>
                <w:bCs/>
                <w:sz w:val="20"/>
                <w:szCs w:val="20"/>
                <w:lang w:eastAsia="ru-RU"/>
              </w:rPr>
              <w:t xml:space="preserve">закупка </w:t>
            </w:r>
            <w:r w:rsidRPr="00A517C2">
              <w:rPr>
                <w:rFonts w:ascii="Times New Roman" w:eastAsia="Times New Roman" w:hAnsi="Times New Roman" w:cs="Times New Roman"/>
                <w:bCs/>
                <w:sz w:val="20"/>
                <w:szCs w:val="20"/>
                <w:lang w:eastAsia="ru-RU"/>
              </w:rPr>
              <w:t>признается не состоявш</w:t>
            </w:r>
            <w:r w:rsidR="00C631C2" w:rsidRPr="00A517C2">
              <w:rPr>
                <w:rFonts w:ascii="Times New Roman" w:eastAsia="Times New Roman" w:hAnsi="Times New Roman" w:cs="Times New Roman"/>
                <w:bCs/>
                <w:sz w:val="20"/>
                <w:szCs w:val="20"/>
                <w:lang w:eastAsia="ru-RU"/>
              </w:rPr>
              <w:t>ейся</w:t>
            </w:r>
            <w:r w:rsidRPr="00A517C2">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A517C2">
              <w:rPr>
                <w:rFonts w:ascii="Times New Roman" w:eastAsia="Times New Roman" w:hAnsi="Times New Roman" w:cs="Times New Roman"/>
                <w:bCs/>
                <w:sz w:val="20"/>
                <w:szCs w:val="20"/>
                <w:lang w:eastAsia="ru-RU"/>
              </w:rPr>
              <w:t xml:space="preserve">закупке </w:t>
            </w:r>
            <w:r w:rsidRPr="00A517C2">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A517C2">
              <w:rPr>
                <w:rFonts w:ascii="Times New Roman" w:eastAsia="Times New Roman" w:hAnsi="Times New Roman" w:cs="Times New Roman"/>
                <w:bCs/>
                <w:sz w:val="20"/>
                <w:szCs w:val="20"/>
                <w:lang w:eastAsia="ru-RU"/>
              </w:rPr>
              <w:t xml:space="preserve">закупки </w:t>
            </w:r>
            <w:r w:rsidRPr="00A517C2">
              <w:rPr>
                <w:rFonts w:ascii="Times New Roman" w:eastAsia="Times New Roman" w:hAnsi="Times New Roman" w:cs="Times New Roman"/>
                <w:bCs/>
                <w:sz w:val="20"/>
                <w:szCs w:val="20"/>
                <w:lang w:eastAsia="ru-RU"/>
              </w:rPr>
              <w:t>принято относительно только одного</w:t>
            </w:r>
            <w:proofErr w:type="gramEnd"/>
            <w:r w:rsidRPr="00A517C2">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00C631C2" w:rsidRPr="00A517C2">
              <w:rPr>
                <w:rFonts w:ascii="Times New Roman" w:eastAsia="Times New Roman" w:hAnsi="Times New Roman" w:cs="Times New Roman"/>
                <w:bCs/>
                <w:sz w:val="20"/>
                <w:szCs w:val="20"/>
                <w:lang w:eastAsia="ru-RU"/>
              </w:rPr>
              <w:t xml:space="preserve">закупке </w:t>
            </w:r>
            <w:r w:rsidRPr="00A517C2">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A517C2" w:rsidRDefault="0045454A"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5. В случае если </w:t>
            </w:r>
            <w:r w:rsidR="00C631C2" w:rsidRPr="00A517C2">
              <w:rPr>
                <w:rFonts w:ascii="Times New Roman" w:eastAsia="Times New Roman" w:hAnsi="Times New Roman" w:cs="Times New Roman"/>
                <w:bCs/>
                <w:sz w:val="20"/>
                <w:szCs w:val="20"/>
                <w:lang w:eastAsia="ru-RU"/>
              </w:rPr>
              <w:t xml:space="preserve">закупка </w:t>
            </w:r>
            <w:r w:rsidRPr="00A517C2">
              <w:rPr>
                <w:rFonts w:ascii="Times New Roman" w:eastAsia="Times New Roman" w:hAnsi="Times New Roman" w:cs="Times New Roman"/>
                <w:bCs/>
                <w:sz w:val="20"/>
                <w:szCs w:val="20"/>
                <w:lang w:eastAsia="ru-RU"/>
              </w:rPr>
              <w:t>признан</w:t>
            </w:r>
            <w:r w:rsidR="00C631C2" w:rsidRPr="00A517C2">
              <w:rPr>
                <w:rFonts w:ascii="Times New Roman" w:eastAsia="Times New Roman" w:hAnsi="Times New Roman" w:cs="Times New Roman"/>
                <w:bCs/>
                <w:sz w:val="20"/>
                <w:szCs w:val="20"/>
                <w:lang w:eastAsia="ru-RU"/>
              </w:rPr>
              <w:t>а</w:t>
            </w:r>
            <w:r w:rsidRPr="00A517C2">
              <w:rPr>
                <w:rFonts w:ascii="Times New Roman" w:eastAsia="Times New Roman" w:hAnsi="Times New Roman" w:cs="Times New Roman"/>
                <w:bCs/>
                <w:sz w:val="20"/>
                <w:szCs w:val="20"/>
                <w:lang w:eastAsia="ru-RU"/>
              </w:rPr>
              <w:t xml:space="preserve"> несостоявш</w:t>
            </w:r>
            <w:r w:rsidR="00C631C2" w:rsidRPr="00A517C2">
              <w:rPr>
                <w:rFonts w:ascii="Times New Roman" w:eastAsia="Times New Roman" w:hAnsi="Times New Roman" w:cs="Times New Roman"/>
                <w:bCs/>
                <w:sz w:val="20"/>
                <w:szCs w:val="20"/>
                <w:lang w:eastAsia="ru-RU"/>
              </w:rPr>
              <w:t>ейся</w:t>
            </w:r>
            <w:r w:rsidRPr="00A517C2">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A517C2">
              <w:rPr>
                <w:rFonts w:ascii="Times New Roman" w:eastAsia="Times New Roman" w:hAnsi="Times New Roman" w:cs="Times New Roman"/>
                <w:bCs/>
                <w:sz w:val="20"/>
                <w:szCs w:val="20"/>
                <w:lang w:eastAsia="ru-RU"/>
              </w:rPr>
              <w:t>закупке</w:t>
            </w:r>
            <w:r w:rsidRPr="00A517C2">
              <w:rPr>
                <w:rFonts w:ascii="Times New Roman" w:eastAsia="Times New Roman" w:hAnsi="Times New Roman" w:cs="Times New Roman"/>
                <w:bCs/>
                <w:sz w:val="20"/>
                <w:szCs w:val="20"/>
                <w:lang w:eastAsia="ru-RU"/>
              </w:rPr>
              <w:t xml:space="preserve">, признан участником </w:t>
            </w:r>
            <w:r w:rsidR="00C631C2" w:rsidRPr="00A517C2">
              <w:rPr>
                <w:rFonts w:ascii="Times New Roman" w:eastAsia="Times New Roman" w:hAnsi="Times New Roman" w:cs="Times New Roman"/>
                <w:bCs/>
                <w:sz w:val="20"/>
                <w:szCs w:val="20"/>
                <w:lang w:eastAsia="ru-RU"/>
              </w:rPr>
              <w:t>закупки</w:t>
            </w:r>
            <w:r w:rsidRPr="00A517C2">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A517C2">
              <w:rPr>
                <w:rFonts w:ascii="Times New Roman" w:eastAsia="Times New Roman" w:hAnsi="Times New Roman" w:cs="Times New Roman"/>
                <w:bCs/>
                <w:sz w:val="20"/>
                <w:szCs w:val="20"/>
                <w:lang w:eastAsia="ru-RU"/>
              </w:rPr>
              <w:t xml:space="preserve">закупки </w:t>
            </w:r>
            <w:r w:rsidRPr="00A517C2">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sidRPr="00A517C2">
              <w:rPr>
                <w:rFonts w:ascii="Times New Roman" w:eastAsia="Times New Roman" w:hAnsi="Times New Roman" w:cs="Times New Roman"/>
                <w:bCs/>
                <w:sz w:val="20"/>
                <w:szCs w:val="20"/>
                <w:lang w:eastAsia="ru-RU"/>
              </w:rPr>
              <w:t>о закупке</w:t>
            </w:r>
            <w:r w:rsidRPr="00A517C2">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sidRPr="00A517C2">
              <w:rPr>
                <w:rFonts w:ascii="Times New Roman" w:eastAsia="Times New Roman" w:hAnsi="Times New Roman" w:cs="Times New Roman"/>
                <w:bCs/>
                <w:sz w:val="20"/>
                <w:szCs w:val="20"/>
                <w:lang w:eastAsia="ru-RU"/>
              </w:rPr>
              <w:t>о закупке</w:t>
            </w:r>
            <w:r w:rsidRPr="00A517C2">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A517C2">
              <w:rPr>
                <w:rFonts w:ascii="Times New Roman" w:eastAsia="Times New Roman" w:hAnsi="Times New Roman" w:cs="Times New Roman"/>
                <w:bCs/>
                <w:sz w:val="20"/>
                <w:szCs w:val="20"/>
                <w:lang w:eastAsia="ru-RU"/>
              </w:rPr>
              <w:t>закупки</w:t>
            </w:r>
            <w:r w:rsidRPr="00A517C2">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A517C2">
              <w:rPr>
                <w:rFonts w:ascii="Times New Roman" w:eastAsia="Times New Roman" w:hAnsi="Times New Roman" w:cs="Times New Roman"/>
                <w:bCs/>
                <w:sz w:val="20"/>
                <w:szCs w:val="20"/>
                <w:lang w:eastAsia="ru-RU"/>
              </w:rPr>
              <w:t xml:space="preserve">закупки </w:t>
            </w:r>
            <w:r w:rsidRPr="00A517C2">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A517C2">
              <w:rPr>
                <w:rFonts w:ascii="Times New Roman" w:eastAsia="Times New Roman" w:hAnsi="Times New Roman" w:cs="Times New Roman"/>
                <w:bCs/>
                <w:sz w:val="20"/>
                <w:szCs w:val="20"/>
                <w:lang w:eastAsia="ru-RU"/>
              </w:rPr>
              <w:t>закупки</w:t>
            </w:r>
            <w:r w:rsidRPr="00A517C2">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A517C2" w:rsidRDefault="0045454A"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sidRPr="00A517C2">
              <w:rPr>
                <w:rFonts w:ascii="Times New Roman" w:eastAsia="Times New Roman" w:hAnsi="Times New Roman" w:cs="Times New Roman"/>
                <w:bCs/>
                <w:sz w:val="20"/>
                <w:szCs w:val="20"/>
                <w:lang w:eastAsia="ru-RU"/>
              </w:rPr>
              <w:t xml:space="preserve"> о закупке</w:t>
            </w:r>
            <w:r w:rsidRPr="00A517C2">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A517C2" w:rsidRDefault="0045454A"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6. В случае</w:t>
            </w:r>
            <w:proofErr w:type="gramStart"/>
            <w:r w:rsidRPr="00A517C2">
              <w:rPr>
                <w:rFonts w:ascii="Times New Roman" w:eastAsia="Times New Roman" w:hAnsi="Times New Roman" w:cs="Times New Roman"/>
                <w:bCs/>
                <w:sz w:val="20"/>
                <w:szCs w:val="20"/>
                <w:lang w:eastAsia="ru-RU"/>
              </w:rPr>
              <w:t>,</w:t>
            </w:r>
            <w:proofErr w:type="gramEnd"/>
            <w:r w:rsidRPr="00A517C2">
              <w:rPr>
                <w:rFonts w:ascii="Times New Roman" w:eastAsia="Times New Roman" w:hAnsi="Times New Roman" w:cs="Times New Roman"/>
                <w:bCs/>
                <w:sz w:val="20"/>
                <w:szCs w:val="20"/>
                <w:lang w:eastAsia="ru-RU"/>
              </w:rPr>
              <w:t xml:space="preserve"> если в </w:t>
            </w:r>
            <w:r w:rsidR="00C631C2" w:rsidRPr="00A517C2">
              <w:rPr>
                <w:rFonts w:ascii="Times New Roman" w:eastAsia="Times New Roman" w:hAnsi="Times New Roman" w:cs="Times New Roman"/>
                <w:bCs/>
                <w:sz w:val="20"/>
                <w:szCs w:val="20"/>
                <w:lang w:eastAsia="ru-RU"/>
              </w:rPr>
              <w:t xml:space="preserve">закупке </w:t>
            </w:r>
            <w:r w:rsidRPr="00A517C2">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w:t>
            </w:r>
            <w:proofErr w:type="gramStart"/>
            <w:r w:rsidRPr="00A517C2">
              <w:rPr>
                <w:rFonts w:ascii="Times New Roman" w:eastAsia="Times New Roman" w:hAnsi="Times New Roman" w:cs="Times New Roman"/>
                <w:bCs/>
                <w:sz w:val="20"/>
                <w:szCs w:val="20"/>
                <w:lang w:eastAsia="ru-RU"/>
              </w:rPr>
              <w:t>,</w:t>
            </w:r>
            <w:proofErr w:type="gramEnd"/>
            <w:r w:rsidRPr="00A517C2">
              <w:rPr>
                <w:rFonts w:ascii="Times New Roman" w:eastAsia="Times New Roman" w:hAnsi="Times New Roman" w:cs="Times New Roman"/>
                <w:bCs/>
                <w:sz w:val="20"/>
                <w:szCs w:val="20"/>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Pr="00A517C2" w:rsidRDefault="0045454A"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7. </w:t>
            </w:r>
            <w:proofErr w:type="gramStart"/>
            <w:r w:rsidRPr="00A517C2">
              <w:rPr>
                <w:rFonts w:ascii="Times New Roman" w:eastAsia="Times New Roman" w:hAnsi="Times New Roman" w:cs="Times New Roman"/>
                <w:bCs/>
                <w:sz w:val="20"/>
                <w:szCs w:val="20"/>
                <w:lang w:eastAsia="ru-RU"/>
              </w:rPr>
              <w:t xml:space="preserve">При признании </w:t>
            </w:r>
            <w:r w:rsidR="00C631C2" w:rsidRPr="00A517C2">
              <w:rPr>
                <w:rFonts w:ascii="Times New Roman" w:eastAsia="Times New Roman" w:hAnsi="Times New Roman" w:cs="Times New Roman"/>
                <w:bCs/>
                <w:sz w:val="20"/>
                <w:szCs w:val="20"/>
                <w:lang w:eastAsia="ru-RU"/>
              </w:rPr>
              <w:t xml:space="preserve">закупки </w:t>
            </w:r>
            <w:r w:rsidRPr="00A517C2">
              <w:rPr>
                <w:rFonts w:ascii="Times New Roman" w:eastAsia="Times New Roman" w:hAnsi="Times New Roman" w:cs="Times New Roman"/>
                <w:bCs/>
                <w:sz w:val="20"/>
                <w:szCs w:val="20"/>
                <w:lang w:eastAsia="ru-RU"/>
              </w:rPr>
              <w:t>несостоявш</w:t>
            </w:r>
            <w:r w:rsidR="00C631C2" w:rsidRPr="00A517C2">
              <w:rPr>
                <w:rFonts w:ascii="Times New Roman" w:eastAsia="Times New Roman" w:hAnsi="Times New Roman" w:cs="Times New Roman"/>
                <w:bCs/>
                <w:sz w:val="20"/>
                <w:szCs w:val="20"/>
                <w:lang w:eastAsia="ru-RU"/>
              </w:rPr>
              <w:t>ейся</w:t>
            </w:r>
            <w:r w:rsidRPr="00A517C2">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w:t>
            </w:r>
            <w:proofErr w:type="gramEnd"/>
            <w:r w:rsidRPr="00A517C2">
              <w:rPr>
                <w:rFonts w:ascii="Times New Roman" w:eastAsia="Times New Roman" w:hAnsi="Times New Roman" w:cs="Times New Roman"/>
                <w:bCs/>
                <w:sz w:val="20"/>
                <w:szCs w:val="20"/>
                <w:lang w:eastAsia="ru-RU"/>
              </w:rPr>
              <w:t xml:space="preserve"> один из его участников не подал предложение о цене </w:t>
            </w:r>
            <w:proofErr w:type="gramStart"/>
            <w:r w:rsidRPr="00A517C2">
              <w:rPr>
                <w:rFonts w:ascii="Times New Roman" w:eastAsia="Times New Roman" w:hAnsi="Times New Roman" w:cs="Times New Roman"/>
                <w:bCs/>
                <w:sz w:val="20"/>
                <w:szCs w:val="20"/>
                <w:lang w:eastAsia="ru-RU"/>
              </w:rPr>
              <w:t>договора</w:t>
            </w:r>
            <w:proofErr w:type="gramEnd"/>
            <w:r w:rsidRPr="00A517C2">
              <w:rPr>
                <w:rFonts w:ascii="Times New Roman" w:eastAsia="Times New Roman" w:hAnsi="Times New Roman" w:cs="Times New Roman"/>
                <w:bCs/>
                <w:sz w:val="20"/>
                <w:szCs w:val="20"/>
                <w:lang w:eastAsia="ru-RU"/>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A517C2" w:rsidRDefault="0045454A"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8. Закупка признается несостоявшейся </w:t>
            </w:r>
            <w:r w:rsidRPr="00A517C2">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A517C2" w14:paraId="5589B722" w14:textId="77777777" w:rsidTr="004F40AA">
        <w:trPr>
          <w:trHeight w:val="196"/>
        </w:trPr>
        <w:tc>
          <w:tcPr>
            <w:tcW w:w="540" w:type="pct"/>
            <w:vMerge w:val="restart"/>
            <w:shd w:val="clear" w:color="auto" w:fill="FFFFFF"/>
            <w:vAlign w:val="center"/>
          </w:tcPr>
          <w:p w14:paraId="6364F469" w14:textId="3DE000F7" w:rsidR="0024495D" w:rsidRPr="00A517C2" w:rsidRDefault="00390F7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2</w:t>
            </w:r>
            <w:r w:rsidR="00C631C2" w:rsidRPr="00A517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Отдельными файлами прилагаются:</w:t>
            </w:r>
          </w:p>
        </w:tc>
      </w:tr>
      <w:tr w:rsidR="0024495D" w:rsidRPr="00A517C2" w14:paraId="5D87B594" w14:textId="77777777" w:rsidTr="005660A5">
        <w:trPr>
          <w:trHeight w:val="196"/>
        </w:trPr>
        <w:tc>
          <w:tcPr>
            <w:tcW w:w="540" w:type="pct"/>
            <w:vMerge/>
            <w:shd w:val="clear" w:color="auto" w:fill="FFFFFF"/>
            <w:vAlign w:val="center"/>
          </w:tcPr>
          <w:p w14:paraId="0F975DFC"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6EA13EEF" w:rsidR="0024495D" w:rsidRPr="00A517C2" w:rsidRDefault="00A517C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-Приложение № </w:t>
            </w:r>
            <w:r w:rsidR="0024495D" w:rsidRPr="00A517C2">
              <w:rPr>
                <w:rFonts w:ascii="Times New Roman" w:eastAsia="Times New Roman" w:hAnsi="Times New Roman" w:cs="Times New Roman"/>
                <w:bCs/>
                <w:sz w:val="20"/>
                <w:szCs w:val="20"/>
                <w:lang w:eastAsia="ru-RU"/>
              </w:rPr>
              <w:t>1. Описание предмета закупки (Техническое задание);</w:t>
            </w:r>
          </w:p>
          <w:p w14:paraId="6D15B1A8" w14:textId="3AF84365" w:rsidR="00EF073B" w:rsidRPr="00A517C2" w:rsidRDefault="00A517C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Приложение № </w:t>
            </w:r>
            <w:r w:rsidR="00EF073B" w:rsidRPr="00A517C2">
              <w:rPr>
                <w:rFonts w:ascii="Times New Roman" w:eastAsia="Times New Roman" w:hAnsi="Times New Roman" w:cs="Times New Roman"/>
                <w:bCs/>
                <w:sz w:val="20"/>
                <w:szCs w:val="20"/>
                <w:lang w:eastAsia="ru-RU"/>
              </w:rPr>
              <w:t>2. Обоснование НМЦД;</w:t>
            </w:r>
          </w:p>
          <w:p w14:paraId="05FF9F80" w14:textId="613E5B2C" w:rsidR="0024495D" w:rsidRPr="00A517C2" w:rsidRDefault="00A517C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Приложение № </w:t>
            </w:r>
            <w:r w:rsidR="00EF073B" w:rsidRPr="00A517C2">
              <w:rPr>
                <w:rFonts w:ascii="Times New Roman" w:eastAsia="Times New Roman" w:hAnsi="Times New Roman" w:cs="Times New Roman"/>
                <w:bCs/>
                <w:sz w:val="20"/>
                <w:szCs w:val="20"/>
                <w:lang w:eastAsia="ru-RU"/>
              </w:rPr>
              <w:t>3</w:t>
            </w:r>
            <w:r w:rsidR="0024495D" w:rsidRPr="00A517C2">
              <w:rPr>
                <w:rFonts w:ascii="Times New Roman" w:eastAsia="Times New Roman" w:hAnsi="Times New Roman" w:cs="Times New Roman"/>
                <w:bCs/>
                <w:sz w:val="20"/>
                <w:szCs w:val="20"/>
                <w:lang w:eastAsia="ru-RU"/>
              </w:rPr>
              <w:t>. Проект договора;</w:t>
            </w:r>
          </w:p>
          <w:p w14:paraId="3CFD53E1" w14:textId="303C8CE3" w:rsidR="0024495D" w:rsidRPr="00A517C2" w:rsidRDefault="00A517C2"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Приложение № </w:t>
            </w:r>
            <w:r w:rsidR="0024495D" w:rsidRPr="00A517C2">
              <w:rPr>
                <w:rFonts w:ascii="Times New Roman" w:eastAsia="Times New Roman" w:hAnsi="Times New Roman" w:cs="Times New Roman"/>
                <w:bCs/>
                <w:sz w:val="20"/>
                <w:szCs w:val="20"/>
                <w:lang w:eastAsia="ru-RU"/>
              </w:rPr>
              <w:t>4. Рекомендуемая форма заявки участника закупки</w:t>
            </w:r>
            <w:r w:rsidR="00B9478F" w:rsidRPr="00A517C2">
              <w:rPr>
                <w:rFonts w:ascii="Times New Roman" w:eastAsia="Times New Roman" w:hAnsi="Times New Roman" w:cs="Times New Roman"/>
                <w:bCs/>
                <w:sz w:val="20"/>
                <w:szCs w:val="20"/>
                <w:lang w:eastAsia="ru-RU"/>
              </w:rPr>
              <w:t>.</w:t>
            </w:r>
          </w:p>
        </w:tc>
      </w:tr>
      <w:tr w:rsidR="0024495D" w:rsidRPr="00A517C2" w14:paraId="10360C2C" w14:textId="77777777" w:rsidTr="00F02ACD">
        <w:trPr>
          <w:trHeight w:val="196"/>
        </w:trPr>
        <w:tc>
          <w:tcPr>
            <w:tcW w:w="540" w:type="pct"/>
            <w:vMerge w:val="restart"/>
            <w:shd w:val="clear" w:color="auto" w:fill="FFFFFF"/>
            <w:vAlign w:val="center"/>
          </w:tcPr>
          <w:p w14:paraId="35A3192F" w14:textId="574A2315" w:rsidR="0024495D" w:rsidRPr="00A517C2" w:rsidRDefault="00390F7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517C2">
              <w:rPr>
                <w:rFonts w:ascii="Times New Roman" w:eastAsia="Times New Roman" w:hAnsi="Times New Roman" w:cs="Times New Roman"/>
                <w:b/>
                <w:sz w:val="20"/>
                <w:szCs w:val="20"/>
                <w:lang w:eastAsia="ru-RU"/>
              </w:rPr>
              <w:t>2</w:t>
            </w:r>
            <w:r w:rsidR="00C631C2" w:rsidRPr="00A517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A517C2" w14:paraId="388ADADB" w14:textId="77777777" w:rsidTr="005660A5">
        <w:trPr>
          <w:trHeight w:val="196"/>
        </w:trPr>
        <w:tc>
          <w:tcPr>
            <w:tcW w:w="540" w:type="pct"/>
            <w:vMerge/>
            <w:shd w:val="clear" w:color="auto" w:fill="FFFFFF"/>
            <w:vAlign w:val="center"/>
          </w:tcPr>
          <w:p w14:paraId="047DB0D5" w14:textId="77777777" w:rsidR="0024495D" w:rsidRPr="00A517C2" w:rsidRDefault="0024495D" w:rsidP="007013E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257DF3E" w:rsidR="0024495D" w:rsidRPr="00A517C2" w:rsidRDefault="00B9478F" w:rsidP="007013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517C2">
              <w:rPr>
                <w:rFonts w:ascii="Times New Roman" w:eastAsia="Times New Roman" w:hAnsi="Times New Roman" w:cs="Times New Roman"/>
                <w:bCs/>
                <w:sz w:val="20"/>
                <w:szCs w:val="20"/>
                <w:lang w:eastAsia="ru-RU"/>
              </w:rPr>
              <w:t xml:space="preserve">Не </w:t>
            </w:r>
            <w:proofErr w:type="gramStart"/>
            <w:r w:rsidRPr="00A517C2">
              <w:rPr>
                <w:rFonts w:ascii="Times New Roman" w:eastAsia="Times New Roman" w:hAnsi="Times New Roman" w:cs="Times New Roman"/>
                <w:bCs/>
                <w:sz w:val="20"/>
                <w:szCs w:val="20"/>
                <w:lang w:eastAsia="ru-RU"/>
              </w:rPr>
              <w:t>установлены</w:t>
            </w:r>
            <w:proofErr w:type="gramEnd"/>
          </w:p>
        </w:tc>
      </w:tr>
    </w:tbl>
    <w:p w14:paraId="7A74AE5C" w14:textId="77777777" w:rsidR="000900AC" w:rsidRDefault="000900AC" w:rsidP="007013EC">
      <w:pPr>
        <w:widowControl w:val="0"/>
        <w:spacing w:after="0" w:line="240" w:lineRule="auto"/>
        <w:rPr>
          <w:rFonts w:ascii="Times New Roman" w:hAnsi="Times New Roman" w:cs="Times New Roman"/>
          <w:sz w:val="20"/>
          <w:szCs w:val="20"/>
        </w:rPr>
      </w:pPr>
    </w:p>
    <w:p w14:paraId="674FEC89" w14:textId="77777777" w:rsidR="00A517C2" w:rsidRDefault="00A517C2" w:rsidP="007013EC">
      <w:pPr>
        <w:widowControl w:val="0"/>
        <w:spacing w:after="0" w:line="240" w:lineRule="auto"/>
        <w:rPr>
          <w:rFonts w:ascii="Times New Roman" w:hAnsi="Times New Roman" w:cs="Times New Roman"/>
          <w:sz w:val="20"/>
          <w:szCs w:val="20"/>
        </w:rPr>
      </w:pPr>
    </w:p>
    <w:p w14:paraId="30E8085E" w14:textId="10BF661B" w:rsidR="00A517C2" w:rsidRPr="00A517C2" w:rsidRDefault="00A517C2" w:rsidP="00A517C2">
      <w:pPr>
        <w:jc w:val="center"/>
        <w:rPr>
          <w:rFonts w:ascii="Times New Roman" w:hAnsi="Times New Roman" w:cs="Times New Roman"/>
        </w:rPr>
      </w:pPr>
      <w:r w:rsidRPr="00A517C2">
        <w:rPr>
          <w:rFonts w:ascii="Times New Roman" w:hAnsi="Times New Roman" w:cs="Times New Roman"/>
          <w:color w:val="000000"/>
        </w:rPr>
        <w:t xml:space="preserve">Специалист по закупкам </w:t>
      </w:r>
      <w:r>
        <w:rPr>
          <w:rFonts w:ascii="Times New Roman" w:hAnsi="Times New Roman" w:cs="Times New Roman"/>
          <w:color w:val="000000"/>
        </w:rPr>
        <w:t xml:space="preserve">   </w:t>
      </w:r>
      <w:r w:rsidRPr="00A517C2">
        <w:rPr>
          <w:rFonts w:ascii="Times New Roman" w:hAnsi="Times New Roman" w:cs="Times New Roman"/>
          <w:color w:val="000000"/>
        </w:rPr>
        <w:t>__________________</w:t>
      </w:r>
      <w:r>
        <w:rPr>
          <w:rFonts w:ascii="Times New Roman" w:hAnsi="Times New Roman" w:cs="Times New Roman"/>
          <w:color w:val="000000"/>
        </w:rPr>
        <w:t xml:space="preserve"> </w:t>
      </w:r>
      <w:bookmarkStart w:id="7" w:name="_GoBack"/>
      <w:bookmarkEnd w:id="7"/>
      <w:r>
        <w:rPr>
          <w:rFonts w:ascii="Times New Roman" w:hAnsi="Times New Roman" w:cs="Times New Roman"/>
          <w:color w:val="000000"/>
        </w:rPr>
        <w:t xml:space="preserve"> </w:t>
      </w:r>
      <w:r w:rsidRPr="00A517C2">
        <w:rPr>
          <w:rFonts w:ascii="Times New Roman" w:hAnsi="Times New Roman" w:cs="Times New Roman"/>
          <w:color w:val="000000"/>
        </w:rPr>
        <w:t>/Е. Ю. Андреева/</w:t>
      </w:r>
      <w:r w:rsidRPr="00A517C2">
        <w:rPr>
          <w:rFonts w:ascii="Times New Roman" w:hAnsi="Times New Roman" w:cs="Times New Roman"/>
          <w:color w:val="000000"/>
        </w:rPr>
        <w:t xml:space="preserve"> </w:t>
      </w:r>
      <w:r>
        <w:rPr>
          <w:rFonts w:ascii="Times New Roman" w:hAnsi="Times New Roman" w:cs="Times New Roman"/>
          <w:color w:val="000000"/>
        </w:rPr>
        <w:t xml:space="preserve">     </w:t>
      </w:r>
      <w:r w:rsidRPr="00A517C2">
        <w:rPr>
          <w:rFonts w:ascii="Times New Roman" w:hAnsi="Times New Roman" w:cs="Times New Roman"/>
          <w:color w:val="000000"/>
        </w:rPr>
        <w:t>_________________</w:t>
      </w:r>
    </w:p>
    <w:sectPr w:rsidR="00A517C2" w:rsidRPr="00A517C2"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19EE8" w14:textId="77777777" w:rsidR="008D4B22" w:rsidRDefault="008D4B22">
      <w:pPr>
        <w:spacing w:after="0" w:line="240" w:lineRule="auto"/>
      </w:pPr>
      <w:r>
        <w:separator/>
      </w:r>
    </w:p>
  </w:endnote>
  <w:endnote w:type="continuationSeparator" w:id="0">
    <w:p w14:paraId="2F2575BE" w14:textId="77777777" w:rsidR="008D4B22" w:rsidRDefault="008D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A517C2">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22CFE" w14:textId="77777777" w:rsidR="008D4B22" w:rsidRDefault="008D4B22">
      <w:pPr>
        <w:spacing w:after="0" w:line="240" w:lineRule="auto"/>
      </w:pPr>
      <w:r>
        <w:separator/>
      </w:r>
    </w:p>
  </w:footnote>
  <w:footnote w:type="continuationSeparator" w:id="0">
    <w:p w14:paraId="2B6BA47F" w14:textId="77777777" w:rsidR="008D4B22" w:rsidRDefault="008D4B2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0730556"/>
    <w:multiLevelType w:val="hybridMultilevel"/>
    <w:tmpl w:val="BE904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7461A1"/>
    <w:multiLevelType w:val="hybridMultilevel"/>
    <w:tmpl w:val="B1A8E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1"/>
  </w:num>
  <w:num w:numId="6">
    <w:abstractNumId w:val="25"/>
  </w:num>
  <w:num w:numId="7">
    <w:abstractNumId w:val="28"/>
  </w:num>
  <w:num w:numId="8">
    <w:abstractNumId w:val="15"/>
  </w:num>
  <w:num w:numId="9">
    <w:abstractNumId w:val="3"/>
  </w:num>
  <w:num w:numId="10">
    <w:abstractNumId w:val="26"/>
  </w:num>
  <w:num w:numId="11">
    <w:abstractNumId w:val="22"/>
  </w:num>
  <w:num w:numId="12">
    <w:abstractNumId w:val="5"/>
  </w:num>
  <w:num w:numId="13">
    <w:abstractNumId w:val="21"/>
  </w:num>
  <w:num w:numId="14">
    <w:abstractNumId w:val="16"/>
  </w:num>
  <w:num w:numId="15">
    <w:abstractNumId w:val="27"/>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2"/>
  </w:num>
  <w:num w:numId="31">
    <w:abstractNumId w:val="13"/>
  </w:num>
  <w:num w:numId="32">
    <w:abstractNumId w:val="1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4FF1"/>
    <w:rsid w:val="000306BD"/>
    <w:rsid w:val="00031C6E"/>
    <w:rsid w:val="000529F1"/>
    <w:rsid w:val="00060C04"/>
    <w:rsid w:val="00070675"/>
    <w:rsid w:val="00075766"/>
    <w:rsid w:val="00076944"/>
    <w:rsid w:val="00081050"/>
    <w:rsid w:val="000900AC"/>
    <w:rsid w:val="000D6463"/>
    <w:rsid w:val="000E73B5"/>
    <w:rsid w:val="00100F66"/>
    <w:rsid w:val="001077B4"/>
    <w:rsid w:val="00125726"/>
    <w:rsid w:val="0015530A"/>
    <w:rsid w:val="0015588A"/>
    <w:rsid w:val="00164454"/>
    <w:rsid w:val="001844F3"/>
    <w:rsid w:val="001876A9"/>
    <w:rsid w:val="00190446"/>
    <w:rsid w:val="001935A9"/>
    <w:rsid w:val="001A65E5"/>
    <w:rsid w:val="001B7A9F"/>
    <w:rsid w:val="001F7182"/>
    <w:rsid w:val="00240DF3"/>
    <w:rsid w:val="00243D13"/>
    <w:rsid w:val="0024495D"/>
    <w:rsid w:val="00252418"/>
    <w:rsid w:val="0025284C"/>
    <w:rsid w:val="00256C00"/>
    <w:rsid w:val="002C0075"/>
    <w:rsid w:val="00327AD7"/>
    <w:rsid w:val="00331187"/>
    <w:rsid w:val="0033483E"/>
    <w:rsid w:val="00352E13"/>
    <w:rsid w:val="00364BED"/>
    <w:rsid w:val="003725DA"/>
    <w:rsid w:val="00382D5D"/>
    <w:rsid w:val="00383738"/>
    <w:rsid w:val="00390F7D"/>
    <w:rsid w:val="003B0C56"/>
    <w:rsid w:val="003C4574"/>
    <w:rsid w:val="003E056F"/>
    <w:rsid w:val="003E3E9E"/>
    <w:rsid w:val="00401090"/>
    <w:rsid w:val="004038D2"/>
    <w:rsid w:val="0040526C"/>
    <w:rsid w:val="00433869"/>
    <w:rsid w:val="00436D85"/>
    <w:rsid w:val="0045454A"/>
    <w:rsid w:val="00477588"/>
    <w:rsid w:val="00483B31"/>
    <w:rsid w:val="004A2115"/>
    <w:rsid w:val="004C7A70"/>
    <w:rsid w:val="004D2736"/>
    <w:rsid w:val="004D6F4B"/>
    <w:rsid w:val="004D717D"/>
    <w:rsid w:val="004F40AA"/>
    <w:rsid w:val="00510C90"/>
    <w:rsid w:val="005125C6"/>
    <w:rsid w:val="0054310E"/>
    <w:rsid w:val="005467B3"/>
    <w:rsid w:val="005660A5"/>
    <w:rsid w:val="005E1214"/>
    <w:rsid w:val="005F45AB"/>
    <w:rsid w:val="00612C81"/>
    <w:rsid w:val="00633AEE"/>
    <w:rsid w:val="0064252D"/>
    <w:rsid w:val="0064253C"/>
    <w:rsid w:val="00653E09"/>
    <w:rsid w:val="006756D8"/>
    <w:rsid w:val="00695C75"/>
    <w:rsid w:val="006A6602"/>
    <w:rsid w:val="006B11A4"/>
    <w:rsid w:val="006B3403"/>
    <w:rsid w:val="006C2479"/>
    <w:rsid w:val="006E55AA"/>
    <w:rsid w:val="006F3D2E"/>
    <w:rsid w:val="007013EC"/>
    <w:rsid w:val="007075FC"/>
    <w:rsid w:val="007178C5"/>
    <w:rsid w:val="00731559"/>
    <w:rsid w:val="007342CC"/>
    <w:rsid w:val="007B7712"/>
    <w:rsid w:val="007C3E28"/>
    <w:rsid w:val="007D331B"/>
    <w:rsid w:val="007E6159"/>
    <w:rsid w:val="00836FFF"/>
    <w:rsid w:val="00850314"/>
    <w:rsid w:val="00861815"/>
    <w:rsid w:val="00864B13"/>
    <w:rsid w:val="00866D4A"/>
    <w:rsid w:val="00883093"/>
    <w:rsid w:val="00894AA9"/>
    <w:rsid w:val="008C549A"/>
    <w:rsid w:val="008D2D62"/>
    <w:rsid w:val="008D4B22"/>
    <w:rsid w:val="008E092F"/>
    <w:rsid w:val="008E42F2"/>
    <w:rsid w:val="00905540"/>
    <w:rsid w:val="00914A56"/>
    <w:rsid w:val="00924333"/>
    <w:rsid w:val="00936387"/>
    <w:rsid w:val="0098502E"/>
    <w:rsid w:val="009D684C"/>
    <w:rsid w:val="00A03BF4"/>
    <w:rsid w:val="00A517C2"/>
    <w:rsid w:val="00A53448"/>
    <w:rsid w:val="00A60E14"/>
    <w:rsid w:val="00A95710"/>
    <w:rsid w:val="00B17188"/>
    <w:rsid w:val="00B23783"/>
    <w:rsid w:val="00B6632E"/>
    <w:rsid w:val="00B829E2"/>
    <w:rsid w:val="00B87E5B"/>
    <w:rsid w:val="00B935D1"/>
    <w:rsid w:val="00B9478F"/>
    <w:rsid w:val="00B96737"/>
    <w:rsid w:val="00BB0229"/>
    <w:rsid w:val="00BC5E90"/>
    <w:rsid w:val="00BC6C35"/>
    <w:rsid w:val="00BE07E0"/>
    <w:rsid w:val="00BE3719"/>
    <w:rsid w:val="00BF1078"/>
    <w:rsid w:val="00BF5CF1"/>
    <w:rsid w:val="00C1140E"/>
    <w:rsid w:val="00C24106"/>
    <w:rsid w:val="00C254E4"/>
    <w:rsid w:val="00C4222B"/>
    <w:rsid w:val="00C461E7"/>
    <w:rsid w:val="00C47E35"/>
    <w:rsid w:val="00C514FF"/>
    <w:rsid w:val="00C631C2"/>
    <w:rsid w:val="00C74129"/>
    <w:rsid w:val="00CB0FCC"/>
    <w:rsid w:val="00CB7DED"/>
    <w:rsid w:val="00CD6114"/>
    <w:rsid w:val="00D274C9"/>
    <w:rsid w:val="00D407F7"/>
    <w:rsid w:val="00D4767B"/>
    <w:rsid w:val="00D508F7"/>
    <w:rsid w:val="00D55FB8"/>
    <w:rsid w:val="00D720E3"/>
    <w:rsid w:val="00D72AA2"/>
    <w:rsid w:val="00D83F86"/>
    <w:rsid w:val="00D850BC"/>
    <w:rsid w:val="00D858EB"/>
    <w:rsid w:val="00D912F4"/>
    <w:rsid w:val="00DA2E2C"/>
    <w:rsid w:val="00DD537F"/>
    <w:rsid w:val="00DF0802"/>
    <w:rsid w:val="00E02BB5"/>
    <w:rsid w:val="00E65EDF"/>
    <w:rsid w:val="00E72B6B"/>
    <w:rsid w:val="00E73795"/>
    <w:rsid w:val="00EA31CB"/>
    <w:rsid w:val="00EA396D"/>
    <w:rsid w:val="00EA3ED0"/>
    <w:rsid w:val="00EB0B39"/>
    <w:rsid w:val="00EB1284"/>
    <w:rsid w:val="00EB77AB"/>
    <w:rsid w:val="00EC0C0E"/>
    <w:rsid w:val="00EE059E"/>
    <w:rsid w:val="00EE7A23"/>
    <w:rsid w:val="00EF073B"/>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D4E"/>
    <w:rsid w:val="00056A9F"/>
    <w:rsid w:val="00074D3A"/>
    <w:rsid w:val="0015062D"/>
    <w:rsid w:val="001A0617"/>
    <w:rsid w:val="001B6778"/>
    <w:rsid w:val="0020152A"/>
    <w:rsid w:val="00274A39"/>
    <w:rsid w:val="003646EE"/>
    <w:rsid w:val="004513CA"/>
    <w:rsid w:val="00520195"/>
    <w:rsid w:val="00535AB8"/>
    <w:rsid w:val="00615A73"/>
    <w:rsid w:val="00765ABC"/>
    <w:rsid w:val="007E059C"/>
    <w:rsid w:val="00851BFF"/>
    <w:rsid w:val="00880F63"/>
    <w:rsid w:val="009E3A10"/>
    <w:rsid w:val="00BF119F"/>
    <w:rsid w:val="00C06FB2"/>
    <w:rsid w:val="00C37B34"/>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C0A65-3FCE-4856-951F-EAEE3593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6554</Words>
  <Characters>37364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DOC-MARKER-ssUWE1JPtIHw8I4D8x22Ow</dc:description>
  <cp:lastModifiedBy>Елена Анциферова</cp:lastModifiedBy>
  <cp:revision>3</cp:revision>
  <cp:lastPrinted>2026-04-07T09:13:00Z</cp:lastPrinted>
  <dcterms:created xsi:type="dcterms:W3CDTF">2026-03-30T10:04:00Z</dcterms:created>
  <dcterms:modified xsi:type="dcterms:W3CDTF">2026-04-07T09:13:00Z</dcterms:modified>
</cp:coreProperties>
</file>