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0F6" w:rsidRDefault="006C7F80">
      <w:pPr>
        <w:ind w:right="310"/>
        <w:jc w:val="center"/>
        <w:rPr>
          <w:b/>
          <w:sz w:val="22"/>
          <w:szCs w:val="22"/>
        </w:rPr>
      </w:pPr>
      <w:r>
        <w:rPr>
          <w:b/>
          <w:sz w:val="22"/>
          <w:szCs w:val="22"/>
        </w:rPr>
        <w:t>ТЕХНИЧЕСКОЕ ЗАДАНИЕ</w:t>
      </w:r>
    </w:p>
    <w:p w:rsidR="00D94F8A" w:rsidRDefault="00E3481D" w:rsidP="00D77FD2">
      <w:pPr>
        <w:ind w:right="310"/>
        <w:jc w:val="center"/>
        <w:rPr>
          <w:b/>
          <w:sz w:val="22"/>
          <w:szCs w:val="22"/>
        </w:rPr>
      </w:pPr>
      <w:r>
        <w:rPr>
          <w:b/>
          <w:sz w:val="22"/>
          <w:szCs w:val="22"/>
        </w:rPr>
        <w:t xml:space="preserve">на </w:t>
      </w:r>
      <w:bookmarkStart w:id="0" w:name="_Hlk225236924"/>
      <w:r>
        <w:rPr>
          <w:b/>
          <w:sz w:val="22"/>
          <w:szCs w:val="22"/>
        </w:rPr>
        <w:t xml:space="preserve">поставку </w:t>
      </w:r>
      <w:bookmarkStart w:id="1" w:name="_Hlk225240003"/>
      <w:bookmarkStart w:id="2" w:name="_Hlk225236913"/>
      <w:r w:rsidR="00D77FD2">
        <w:rPr>
          <w:b/>
          <w:sz w:val="22"/>
          <w:szCs w:val="22"/>
        </w:rPr>
        <w:t xml:space="preserve">двигателя </w:t>
      </w:r>
      <w:r w:rsidR="006D0B19" w:rsidRPr="006D0B19">
        <w:rPr>
          <w:b/>
          <w:sz w:val="22"/>
          <w:szCs w:val="22"/>
        </w:rPr>
        <w:t xml:space="preserve">для нужд </w:t>
      </w:r>
      <w:r w:rsidR="00D77FD2" w:rsidRPr="00D77FD2">
        <w:rPr>
          <w:b/>
          <w:sz w:val="22"/>
          <w:szCs w:val="22"/>
        </w:rPr>
        <w:t>ИМУП "ПОСЖИЛКОМСЕРВИС"</w:t>
      </w:r>
      <w:bookmarkEnd w:id="0"/>
      <w:bookmarkEnd w:id="1"/>
    </w:p>
    <w:bookmarkEnd w:id="2"/>
    <w:p w:rsidR="00E3481D" w:rsidRPr="00E3481D" w:rsidRDefault="00E3481D" w:rsidP="00D94F8A">
      <w:pPr>
        <w:ind w:left="426" w:right="310"/>
        <w:jc w:val="both"/>
        <w:rPr>
          <w:bCs/>
          <w:i/>
          <w:iCs/>
          <w:sz w:val="22"/>
          <w:szCs w:val="22"/>
        </w:rPr>
      </w:pPr>
      <w:r w:rsidRPr="00E3481D">
        <w:rPr>
          <w:bCs/>
          <w:i/>
          <w:iCs/>
          <w:sz w:val="22"/>
          <w:szCs w:val="22"/>
        </w:rPr>
        <w:t>В случае</w:t>
      </w:r>
      <w:proofErr w:type="gramStart"/>
      <w:r w:rsidRPr="00E3481D">
        <w:rPr>
          <w:bCs/>
          <w:i/>
          <w:iCs/>
          <w:sz w:val="22"/>
          <w:szCs w:val="22"/>
        </w:rPr>
        <w:t>,</w:t>
      </w:r>
      <w:proofErr w:type="gramEnd"/>
      <w:r w:rsidRPr="00E3481D">
        <w:rPr>
          <w:bCs/>
          <w:i/>
          <w:iCs/>
          <w:sz w:val="22"/>
          <w:szCs w:val="22"/>
        </w:rPr>
        <w:t xml:space="preserve">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tbl>
      <w:tblPr>
        <w:tblStyle w:val="13"/>
        <w:tblW w:w="10157" w:type="dxa"/>
        <w:jc w:val="center"/>
        <w:tblLayout w:type="fixed"/>
        <w:tblLook w:val="04A0"/>
      </w:tblPr>
      <w:tblGrid>
        <w:gridCol w:w="456"/>
        <w:gridCol w:w="1382"/>
        <w:gridCol w:w="3228"/>
        <w:gridCol w:w="1417"/>
        <w:gridCol w:w="1560"/>
        <w:gridCol w:w="2114"/>
      </w:tblGrid>
      <w:tr w:rsidR="00E3481D" w:rsidRPr="004D69CF" w:rsidTr="00E004A8">
        <w:trPr>
          <w:trHeight w:val="241"/>
          <w:jc w:val="center"/>
        </w:trPr>
        <w:tc>
          <w:tcPr>
            <w:tcW w:w="456" w:type="dxa"/>
            <w:vMerge w:val="restart"/>
            <w:hideMark/>
          </w:tcPr>
          <w:p w:rsidR="00E3481D" w:rsidRPr="004D69CF" w:rsidRDefault="00E3481D" w:rsidP="004A4B6B">
            <w:pPr>
              <w:ind w:left="-567" w:firstLine="567"/>
              <w:jc w:val="both"/>
              <w:rPr>
                <w:rFonts w:ascii="Times New Roman" w:hAnsi="Times New Roman"/>
                <w:sz w:val="20"/>
                <w:szCs w:val="20"/>
              </w:rPr>
            </w:pPr>
            <w:r w:rsidRPr="004D69CF">
              <w:rPr>
                <w:rFonts w:ascii="Times New Roman" w:hAnsi="Times New Roman"/>
                <w:sz w:val="20"/>
                <w:szCs w:val="20"/>
              </w:rPr>
              <w:t xml:space="preserve">№ </w:t>
            </w:r>
            <w:proofErr w:type="gramStart"/>
            <w:r w:rsidRPr="004D69CF">
              <w:rPr>
                <w:rFonts w:ascii="Times New Roman" w:hAnsi="Times New Roman"/>
                <w:sz w:val="20"/>
                <w:szCs w:val="20"/>
              </w:rPr>
              <w:t>п</w:t>
            </w:r>
            <w:proofErr w:type="gramEnd"/>
            <w:r w:rsidRPr="004D69CF">
              <w:rPr>
                <w:rFonts w:ascii="Times New Roman" w:hAnsi="Times New Roman"/>
                <w:sz w:val="20"/>
                <w:szCs w:val="20"/>
              </w:rPr>
              <w:t>/п</w:t>
            </w:r>
          </w:p>
        </w:tc>
        <w:tc>
          <w:tcPr>
            <w:tcW w:w="1382" w:type="dxa"/>
            <w:vMerge w:val="restart"/>
            <w:hideMark/>
          </w:tcPr>
          <w:p w:rsidR="00E3481D" w:rsidRPr="004D69CF" w:rsidRDefault="00E3481D" w:rsidP="004A4B6B">
            <w:pPr>
              <w:ind w:left="-567" w:firstLine="567"/>
              <w:jc w:val="both"/>
              <w:rPr>
                <w:rFonts w:ascii="Times New Roman" w:hAnsi="Times New Roman"/>
                <w:sz w:val="20"/>
                <w:szCs w:val="20"/>
              </w:rPr>
            </w:pPr>
            <w:r w:rsidRPr="004D69CF">
              <w:rPr>
                <w:rFonts w:ascii="Times New Roman" w:hAnsi="Times New Roman"/>
                <w:sz w:val="20"/>
                <w:szCs w:val="20"/>
              </w:rPr>
              <w:t>Код ОКПД</w:t>
            </w:r>
            <w:proofErr w:type="gramStart"/>
            <w:r w:rsidRPr="004D69CF">
              <w:rPr>
                <w:rFonts w:ascii="Times New Roman" w:hAnsi="Times New Roman"/>
                <w:sz w:val="20"/>
                <w:szCs w:val="20"/>
              </w:rPr>
              <w:t>2</w:t>
            </w:r>
            <w:proofErr w:type="gramEnd"/>
          </w:p>
        </w:tc>
        <w:tc>
          <w:tcPr>
            <w:tcW w:w="3228" w:type="dxa"/>
            <w:vMerge w:val="restart"/>
            <w:hideMark/>
          </w:tcPr>
          <w:p w:rsidR="00E3481D" w:rsidRPr="004D69CF" w:rsidRDefault="00E3481D" w:rsidP="004A4B6B">
            <w:pPr>
              <w:ind w:left="-567" w:firstLine="567"/>
              <w:jc w:val="center"/>
              <w:rPr>
                <w:rFonts w:ascii="Times New Roman" w:hAnsi="Times New Roman"/>
                <w:sz w:val="20"/>
                <w:szCs w:val="20"/>
              </w:rPr>
            </w:pPr>
            <w:r w:rsidRPr="004D69CF">
              <w:rPr>
                <w:rFonts w:ascii="Times New Roman" w:hAnsi="Times New Roman"/>
                <w:sz w:val="20"/>
                <w:szCs w:val="20"/>
              </w:rPr>
              <w:t>Наименование</w:t>
            </w:r>
          </w:p>
        </w:tc>
        <w:tc>
          <w:tcPr>
            <w:tcW w:w="5091" w:type="dxa"/>
            <w:gridSpan w:val="3"/>
            <w:hideMark/>
          </w:tcPr>
          <w:p w:rsidR="00E3481D" w:rsidRPr="004D69CF" w:rsidRDefault="00E3481D" w:rsidP="00D64E28">
            <w:pPr>
              <w:ind w:left="-567" w:firstLine="567"/>
              <w:jc w:val="center"/>
              <w:rPr>
                <w:rFonts w:ascii="Times New Roman" w:hAnsi="Times New Roman"/>
                <w:sz w:val="20"/>
                <w:szCs w:val="20"/>
              </w:rPr>
            </w:pPr>
            <w:proofErr w:type="spellStart"/>
            <w:proofErr w:type="gramStart"/>
            <w:r w:rsidRPr="004D69CF">
              <w:rPr>
                <w:rFonts w:ascii="Times New Roman" w:hAnsi="Times New Roman"/>
                <w:sz w:val="20"/>
                <w:szCs w:val="20"/>
              </w:rPr>
              <w:t>Нац‌‌‌﻿иональный</w:t>
            </w:r>
            <w:proofErr w:type="spellEnd"/>
            <w:proofErr w:type="gramEnd"/>
            <w:r w:rsidRPr="004D69CF">
              <w:rPr>
                <w:rFonts w:ascii="Times New Roman" w:hAnsi="Times New Roman"/>
                <w:sz w:val="20"/>
                <w:szCs w:val="20"/>
              </w:rPr>
              <w:t xml:space="preserve"> режим</w:t>
            </w:r>
          </w:p>
        </w:tc>
      </w:tr>
      <w:tr w:rsidR="00E3481D" w:rsidRPr="004D69CF" w:rsidTr="00E004A8">
        <w:trPr>
          <w:trHeight w:val="397"/>
          <w:jc w:val="center"/>
        </w:trPr>
        <w:tc>
          <w:tcPr>
            <w:tcW w:w="456" w:type="dxa"/>
            <w:vMerge/>
            <w:hideMark/>
          </w:tcPr>
          <w:p w:rsidR="00E3481D" w:rsidRPr="004D69CF" w:rsidRDefault="00E3481D" w:rsidP="004A4B6B">
            <w:pPr>
              <w:ind w:left="-567" w:firstLine="567"/>
              <w:jc w:val="both"/>
              <w:rPr>
                <w:rFonts w:ascii="Times New Roman" w:hAnsi="Times New Roman"/>
                <w:sz w:val="20"/>
                <w:szCs w:val="20"/>
              </w:rPr>
            </w:pPr>
          </w:p>
        </w:tc>
        <w:tc>
          <w:tcPr>
            <w:tcW w:w="1382" w:type="dxa"/>
            <w:vMerge/>
            <w:hideMark/>
          </w:tcPr>
          <w:p w:rsidR="00E3481D" w:rsidRPr="004D69CF" w:rsidRDefault="00E3481D" w:rsidP="004A4B6B">
            <w:pPr>
              <w:ind w:left="-567" w:firstLine="567"/>
              <w:jc w:val="both"/>
              <w:rPr>
                <w:rFonts w:ascii="Times New Roman" w:hAnsi="Times New Roman"/>
                <w:sz w:val="20"/>
                <w:szCs w:val="20"/>
              </w:rPr>
            </w:pPr>
          </w:p>
        </w:tc>
        <w:tc>
          <w:tcPr>
            <w:tcW w:w="3228" w:type="dxa"/>
            <w:vMerge/>
            <w:hideMark/>
          </w:tcPr>
          <w:p w:rsidR="00E3481D" w:rsidRPr="004D69CF" w:rsidRDefault="00E3481D" w:rsidP="004A4B6B">
            <w:pPr>
              <w:ind w:left="-567" w:firstLine="567"/>
              <w:jc w:val="center"/>
              <w:rPr>
                <w:rFonts w:ascii="Times New Roman" w:hAnsi="Times New Roman"/>
                <w:sz w:val="20"/>
                <w:szCs w:val="20"/>
              </w:rPr>
            </w:pPr>
          </w:p>
        </w:tc>
        <w:tc>
          <w:tcPr>
            <w:tcW w:w="1417" w:type="dxa"/>
            <w:hideMark/>
          </w:tcPr>
          <w:p w:rsidR="00E3481D" w:rsidRPr="004D69CF" w:rsidRDefault="00E3481D" w:rsidP="004A4B6B">
            <w:pPr>
              <w:ind w:left="-567" w:firstLine="567"/>
              <w:jc w:val="center"/>
              <w:rPr>
                <w:rFonts w:ascii="Times New Roman" w:hAnsi="Times New Roman"/>
                <w:sz w:val="20"/>
                <w:szCs w:val="20"/>
              </w:rPr>
            </w:pPr>
            <w:r w:rsidRPr="004D69CF">
              <w:rPr>
                <w:rFonts w:ascii="Times New Roman" w:hAnsi="Times New Roman"/>
                <w:sz w:val="20"/>
                <w:szCs w:val="20"/>
              </w:rPr>
              <w:t>1875 (Запрет)</w:t>
            </w:r>
          </w:p>
        </w:tc>
        <w:tc>
          <w:tcPr>
            <w:tcW w:w="1560" w:type="dxa"/>
            <w:hideMark/>
          </w:tcPr>
          <w:p w:rsidR="00E3481D" w:rsidRPr="004D69CF" w:rsidRDefault="00E3481D" w:rsidP="004A4B6B">
            <w:pPr>
              <w:ind w:left="-567" w:firstLine="567"/>
              <w:jc w:val="center"/>
              <w:rPr>
                <w:rFonts w:ascii="Times New Roman" w:hAnsi="Times New Roman"/>
                <w:sz w:val="20"/>
                <w:szCs w:val="20"/>
              </w:rPr>
            </w:pPr>
            <w:r w:rsidRPr="004D69CF">
              <w:rPr>
                <w:rFonts w:ascii="Times New Roman" w:hAnsi="Times New Roman"/>
                <w:sz w:val="20"/>
                <w:szCs w:val="20"/>
              </w:rPr>
              <w:t>1875</w:t>
            </w:r>
          </w:p>
          <w:p w:rsidR="00E3481D" w:rsidRPr="004D69CF" w:rsidRDefault="00E3481D" w:rsidP="004A4B6B">
            <w:pPr>
              <w:ind w:left="-567" w:firstLine="567"/>
              <w:jc w:val="center"/>
              <w:rPr>
                <w:rFonts w:ascii="Times New Roman" w:hAnsi="Times New Roman"/>
                <w:sz w:val="20"/>
                <w:szCs w:val="20"/>
              </w:rPr>
            </w:pPr>
            <w:r w:rsidRPr="004D69CF">
              <w:rPr>
                <w:rFonts w:ascii="Times New Roman" w:hAnsi="Times New Roman"/>
                <w:sz w:val="20"/>
                <w:szCs w:val="20"/>
              </w:rPr>
              <w:t>(Ограничение)</w:t>
            </w:r>
          </w:p>
        </w:tc>
        <w:tc>
          <w:tcPr>
            <w:tcW w:w="2114" w:type="dxa"/>
            <w:hideMark/>
          </w:tcPr>
          <w:p w:rsidR="00E3481D" w:rsidRPr="004D69CF" w:rsidRDefault="00E3481D" w:rsidP="004A4B6B">
            <w:pPr>
              <w:ind w:left="-567" w:firstLine="567"/>
              <w:jc w:val="center"/>
              <w:rPr>
                <w:rFonts w:ascii="Times New Roman" w:hAnsi="Times New Roman"/>
                <w:sz w:val="20"/>
                <w:szCs w:val="20"/>
              </w:rPr>
            </w:pPr>
            <w:r w:rsidRPr="004D69CF">
              <w:rPr>
                <w:rFonts w:ascii="Times New Roman" w:hAnsi="Times New Roman"/>
                <w:sz w:val="20"/>
                <w:szCs w:val="20"/>
              </w:rPr>
              <w:t>1875</w:t>
            </w:r>
          </w:p>
          <w:p w:rsidR="00E3481D" w:rsidRPr="004D69CF" w:rsidRDefault="00E3481D" w:rsidP="004A4B6B">
            <w:pPr>
              <w:ind w:left="-567" w:firstLine="567"/>
              <w:jc w:val="center"/>
              <w:rPr>
                <w:rFonts w:ascii="Times New Roman" w:hAnsi="Times New Roman"/>
                <w:sz w:val="20"/>
                <w:szCs w:val="20"/>
              </w:rPr>
            </w:pPr>
            <w:r w:rsidRPr="004D69CF">
              <w:rPr>
                <w:rFonts w:ascii="Times New Roman" w:hAnsi="Times New Roman"/>
                <w:sz w:val="20"/>
                <w:szCs w:val="20"/>
              </w:rPr>
              <w:t>(Преимущество)</w:t>
            </w:r>
          </w:p>
        </w:tc>
      </w:tr>
      <w:tr w:rsidR="004D69CF" w:rsidRPr="004D69CF" w:rsidTr="00E004A8">
        <w:trPr>
          <w:trHeight w:val="275"/>
          <w:jc w:val="center"/>
        </w:trPr>
        <w:tc>
          <w:tcPr>
            <w:tcW w:w="456" w:type="dxa"/>
            <w:hideMark/>
          </w:tcPr>
          <w:p w:rsidR="004D69CF" w:rsidRPr="004D69CF" w:rsidRDefault="004D69CF" w:rsidP="004D69CF">
            <w:pPr>
              <w:ind w:left="-567" w:firstLine="567"/>
              <w:jc w:val="both"/>
              <w:rPr>
                <w:rFonts w:ascii="Times New Roman" w:hAnsi="Times New Roman"/>
                <w:sz w:val="20"/>
                <w:szCs w:val="20"/>
              </w:rPr>
            </w:pPr>
            <w:r w:rsidRPr="004D69CF">
              <w:rPr>
                <w:rFonts w:ascii="Times New Roman" w:hAnsi="Times New Roman"/>
                <w:sz w:val="20"/>
                <w:szCs w:val="20"/>
              </w:rPr>
              <w:t>1</w:t>
            </w:r>
          </w:p>
        </w:tc>
        <w:tc>
          <w:tcPr>
            <w:tcW w:w="1382" w:type="dxa"/>
            <w:tcBorders>
              <w:top w:val="single" w:sz="4" w:space="0" w:color="000000"/>
              <w:left w:val="single" w:sz="4" w:space="0" w:color="000000"/>
              <w:bottom w:val="single" w:sz="4" w:space="0" w:color="000000"/>
            </w:tcBorders>
            <w:shd w:val="clear" w:color="auto" w:fill="auto"/>
          </w:tcPr>
          <w:p w:rsidR="004D69CF" w:rsidRPr="004D69CF" w:rsidRDefault="001A5425" w:rsidP="004D69CF">
            <w:pPr>
              <w:ind w:left="-567" w:firstLine="567"/>
              <w:jc w:val="both"/>
              <w:rPr>
                <w:rFonts w:ascii="Times New Roman" w:hAnsi="Times New Roman"/>
                <w:sz w:val="20"/>
                <w:szCs w:val="20"/>
              </w:rPr>
            </w:pPr>
            <w:r w:rsidRPr="001A5425">
              <w:rPr>
                <w:rFonts w:ascii="Times New Roman" w:hAnsi="Times New Roman"/>
                <w:sz w:val="20"/>
                <w:szCs w:val="20"/>
              </w:rPr>
              <w:t>29.10.11.000</w:t>
            </w:r>
          </w:p>
        </w:tc>
        <w:tc>
          <w:tcPr>
            <w:tcW w:w="3228" w:type="dxa"/>
            <w:shd w:val="clear" w:color="auto" w:fill="auto"/>
          </w:tcPr>
          <w:p w:rsidR="004D69CF" w:rsidRPr="004D69CF" w:rsidRDefault="001A5425" w:rsidP="004D69CF">
            <w:pPr>
              <w:rPr>
                <w:rFonts w:ascii="Times New Roman" w:hAnsi="Times New Roman"/>
                <w:sz w:val="20"/>
                <w:szCs w:val="20"/>
              </w:rPr>
            </w:pPr>
            <w:r w:rsidRPr="001A5425">
              <w:rPr>
                <w:rFonts w:ascii="Times New Roman" w:hAnsi="Times New Roman"/>
                <w:sz w:val="20"/>
                <w:szCs w:val="20"/>
              </w:rPr>
              <w:t>Двигатель ЗМЗ-409-100</w:t>
            </w:r>
          </w:p>
        </w:tc>
        <w:tc>
          <w:tcPr>
            <w:tcW w:w="1417" w:type="dxa"/>
          </w:tcPr>
          <w:p w:rsidR="004D69CF" w:rsidRPr="004D69CF" w:rsidRDefault="004D69CF" w:rsidP="004D69CF">
            <w:pPr>
              <w:ind w:left="-567" w:firstLine="567"/>
              <w:jc w:val="both"/>
              <w:rPr>
                <w:rFonts w:ascii="Times New Roman" w:hAnsi="Times New Roman"/>
                <w:sz w:val="20"/>
                <w:szCs w:val="20"/>
              </w:rPr>
            </w:pPr>
          </w:p>
        </w:tc>
        <w:tc>
          <w:tcPr>
            <w:tcW w:w="1560" w:type="dxa"/>
          </w:tcPr>
          <w:p w:rsidR="004D69CF" w:rsidRPr="004D69CF" w:rsidRDefault="004D69CF" w:rsidP="004D69CF">
            <w:pPr>
              <w:ind w:left="-567" w:firstLine="567"/>
              <w:jc w:val="both"/>
              <w:rPr>
                <w:rFonts w:ascii="Times New Roman" w:hAnsi="Times New Roman"/>
                <w:sz w:val="20"/>
                <w:szCs w:val="20"/>
              </w:rPr>
            </w:pPr>
          </w:p>
        </w:tc>
        <w:tc>
          <w:tcPr>
            <w:tcW w:w="2114" w:type="dxa"/>
            <w:hideMark/>
          </w:tcPr>
          <w:p w:rsidR="004D69CF" w:rsidRPr="004D69CF" w:rsidRDefault="001A5425" w:rsidP="004D69CF">
            <w:pPr>
              <w:ind w:left="-567" w:firstLine="567"/>
              <w:jc w:val="both"/>
              <w:rPr>
                <w:rFonts w:ascii="Times New Roman" w:hAnsi="Times New Roman"/>
                <w:sz w:val="20"/>
                <w:szCs w:val="20"/>
              </w:rPr>
            </w:pPr>
            <w:r w:rsidRPr="004D69CF">
              <w:rPr>
                <w:rFonts w:ascii="Segoe UI Symbol" w:hAnsi="Segoe UI Symbol" w:cs="Segoe UI Symbol"/>
                <w:sz w:val="20"/>
                <w:szCs w:val="20"/>
              </w:rPr>
              <w:t>✓</w:t>
            </w:r>
          </w:p>
        </w:tc>
      </w:tr>
    </w:tbl>
    <w:p w:rsidR="00E3481D" w:rsidRDefault="00E3481D">
      <w:pPr>
        <w:ind w:right="310"/>
        <w:jc w:val="center"/>
        <w:rPr>
          <w:b/>
          <w:sz w:val="22"/>
          <w:szCs w:val="22"/>
        </w:rPr>
      </w:pPr>
    </w:p>
    <w:p w:rsidR="00CA10F6" w:rsidRDefault="00CA10F6">
      <w:pPr>
        <w:ind w:right="310"/>
        <w:jc w:val="center"/>
        <w:rPr>
          <w:b/>
          <w:sz w:val="22"/>
          <w:szCs w:val="22"/>
        </w:rPr>
      </w:pPr>
    </w:p>
    <w:p w:rsidR="00CA10F6" w:rsidRDefault="006C7F80">
      <w:pPr>
        <w:ind w:firstLine="709"/>
        <w:rPr>
          <w:b/>
          <w:sz w:val="22"/>
          <w:szCs w:val="22"/>
        </w:rPr>
      </w:pPr>
      <w:r>
        <w:rPr>
          <w:b/>
          <w:sz w:val="22"/>
          <w:szCs w:val="22"/>
        </w:rPr>
        <w:t>1. Характеристики товара:</w:t>
      </w:r>
    </w:p>
    <w:tbl>
      <w:tblPr>
        <w:tblStyle w:val="aff3"/>
        <w:tblW w:w="100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5"/>
        <w:gridCol w:w="2517"/>
        <w:gridCol w:w="5387"/>
        <w:gridCol w:w="708"/>
        <w:gridCol w:w="768"/>
      </w:tblGrid>
      <w:tr w:rsidR="00C4099A" w:rsidRPr="00F16405" w:rsidTr="001A5425">
        <w:trPr>
          <w:jc w:val="center"/>
        </w:trPr>
        <w:tc>
          <w:tcPr>
            <w:tcW w:w="635" w:type="dxa"/>
          </w:tcPr>
          <w:p w:rsidR="00C4099A" w:rsidRPr="00F16405" w:rsidRDefault="00C4099A">
            <w:pPr>
              <w:jc w:val="center"/>
              <w:rPr>
                <w:b/>
                <w:sz w:val="22"/>
                <w:szCs w:val="22"/>
                <w:u w:val="single"/>
              </w:rPr>
            </w:pPr>
            <w:r w:rsidRPr="00F16405">
              <w:rPr>
                <w:b/>
                <w:color w:val="000000"/>
                <w:sz w:val="22"/>
                <w:szCs w:val="22"/>
              </w:rPr>
              <w:t xml:space="preserve">№ </w:t>
            </w:r>
            <w:proofErr w:type="gramStart"/>
            <w:r w:rsidRPr="00F16405">
              <w:rPr>
                <w:b/>
                <w:color w:val="000000"/>
                <w:sz w:val="22"/>
                <w:szCs w:val="22"/>
              </w:rPr>
              <w:t>п</w:t>
            </w:r>
            <w:proofErr w:type="gramEnd"/>
            <w:r w:rsidRPr="00F16405">
              <w:rPr>
                <w:b/>
                <w:color w:val="000000"/>
                <w:sz w:val="22"/>
                <w:szCs w:val="22"/>
              </w:rPr>
              <w:t>/п</w:t>
            </w:r>
          </w:p>
        </w:tc>
        <w:tc>
          <w:tcPr>
            <w:tcW w:w="2517" w:type="dxa"/>
          </w:tcPr>
          <w:p w:rsidR="00C4099A" w:rsidRPr="00F16405" w:rsidRDefault="00C4099A">
            <w:pPr>
              <w:jc w:val="center"/>
              <w:rPr>
                <w:b/>
                <w:sz w:val="22"/>
                <w:szCs w:val="22"/>
                <w:u w:val="single"/>
              </w:rPr>
            </w:pPr>
            <w:r w:rsidRPr="00F16405">
              <w:rPr>
                <w:b/>
                <w:color w:val="000000"/>
                <w:sz w:val="22"/>
                <w:szCs w:val="22"/>
              </w:rPr>
              <w:t>Наименование</w:t>
            </w:r>
          </w:p>
        </w:tc>
        <w:tc>
          <w:tcPr>
            <w:tcW w:w="5387" w:type="dxa"/>
          </w:tcPr>
          <w:p w:rsidR="00C4099A" w:rsidRPr="00F16405" w:rsidRDefault="00C4099A">
            <w:pPr>
              <w:jc w:val="center"/>
              <w:rPr>
                <w:b/>
                <w:sz w:val="22"/>
                <w:szCs w:val="22"/>
                <w:u w:val="single"/>
              </w:rPr>
            </w:pPr>
            <w:r w:rsidRPr="00F16405">
              <w:rPr>
                <w:b/>
                <w:color w:val="000000"/>
                <w:sz w:val="22"/>
                <w:szCs w:val="22"/>
              </w:rPr>
              <w:t>Характеристики</w:t>
            </w:r>
          </w:p>
        </w:tc>
        <w:tc>
          <w:tcPr>
            <w:tcW w:w="708" w:type="dxa"/>
          </w:tcPr>
          <w:p w:rsidR="00C4099A" w:rsidRPr="00F16405" w:rsidRDefault="00C4099A">
            <w:pPr>
              <w:jc w:val="center"/>
              <w:rPr>
                <w:b/>
                <w:sz w:val="22"/>
                <w:szCs w:val="22"/>
                <w:u w:val="single"/>
              </w:rPr>
            </w:pPr>
            <w:r w:rsidRPr="00F16405">
              <w:rPr>
                <w:b/>
                <w:color w:val="000000"/>
                <w:sz w:val="22"/>
                <w:szCs w:val="22"/>
              </w:rPr>
              <w:t>Ед. изм.</w:t>
            </w:r>
          </w:p>
        </w:tc>
        <w:tc>
          <w:tcPr>
            <w:tcW w:w="768" w:type="dxa"/>
          </w:tcPr>
          <w:p w:rsidR="00C4099A" w:rsidRPr="00F16405" w:rsidRDefault="00C4099A">
            <w:pPr>
              <w:jc w:val="center"/>
              <w:rPr>
                <w:b/>
                <w:sz w:val="22"/>
                <w:szCs w:val="22"/>
                <w:u w:val="single"/>
              </w:rPr>
            </w:pPr>
            <w:r w:rsidRPr="00F16405">
              <w:rPr>
                <w:b/>
                <w:color w:val="000000"/>
                <w:sz w:val="22"/>
                <w:szCs w:val="22"/>
              </w:rPr>
              <w:t>Кол-во</w:t>
            </w:r>
          </w:p>
        </w:tc>
      </w:tr>
      <w:tr w:rsidR="00D77227" w:rsidRPr="00F16405" w:rsidTr="001A5425">
        <w:trPr>
          <w:jc w:val="center"/>
        </w:trPr>
        <w:tc>
          <w:tcPr>
            <w:tcW w:w="635" w:type="dxa"/>
          </w:tcPr>
          <w:p w:rsidR="00D77227" w:rsidRPr="00F16405" w:rsidRDefault="00D77227" w:rsidP="00D77227">
            <w:pPr>
              <w:pBdr>
                <w:top w:val="nil"/>
                <w:left w:val="nil"/>
                <w:bottom w:val="nil"/>
                <w:right w:val="nil"/>
                <w:between w:val="nil"/>
              </w:pBdr>
              <w:jc w:val="center"/>
              <w:rPr>
                <w:color w:val="000000"/>
                <w:sz w:val="22"/>
                <w:szCs w:val="22"/>
              </w:rPr>
            </w:pPr>
            <w:r w:rsidRPr="00F16405">
              <w:rPr>
                <w:color w:val="000000"/>
                <w:sz w:val="22"/>
                <w:szCs w:val="22"/>
              </w:rPr>
              <w:t>1</w:t>
            </w:r>
          </w:p>
        </w:tc>
        <w:tc>
          <w:tcPr>
            <w:tcW w:w="2517" w:type="dxa"/>
            <w:shd w:val="clear" w:color="auto" w:fill="auto"/>
          </w:tcPr>
          <w:p w:rsidR="00D77227" w:rsidRDefault="00D77FD2" w:rsidP="00D77227">
            <w:pPr>
              <w:rPr>
                <w:sz w:val="22"/>
                <w:szCs w:val="22"/>
              </w:rPr>
            </w:pPr>
            <w:r>
              <w:rPr>
                <w:sz w:val="22"/>
                <w:szCs w:val="22"/>
              </w:rPr>
              <w:t>Д</w:t>
            </w:r>
            <w:r w:rsidRPr="00D77FD2">
              <w:rPr>
                <w:sz w:val="22"/>
                <w:szCs w:val="22"/>
              </w:rPr>
              <w:t xml:space="preserve">вигатель </w:t>
            </w:r>
            <w:r>
              <w:rPr>
                <w:sz w:val="22"/>
                <w:szCs w:val="22"/>
              </w:rPr>
              <w:t>ЗМЗ-409-100</w:t>
            </w:r>
          </w:p>
          <w:p w:rsidR="001A5425" w:rsidRPr="00F16405" w:rsidRDefault="001A5425" w:rsidP="00D77227">
            <w:pPr>
              <w:rPr>
                <w:sz w:val="22"/>
                <w:szCs w:val="22"/>
              </w:rPr>
            </w:pPr>
            <w:r>
              <w:rPr>
                <w:sz w:val="22"/>
                <w:szCs w:val="22"/>
              </w:rPr>
              <w:t xml:space="preserve">Артикул </w:t>
            </w:r>
            <w:r w:rsidR="0045761B">
              <w:rPr>
                <w:sz w:val="22"/>
                <w:szCs w:val="22"/>
              </w:rPr>
              <w:t>4091.1000400-00</w:t>
            </w:r>
          </w:p>
        </w:tc>
        <w:tc>
          <w:tcPr>
            <w:tcW w:w="5387" w:type="dxa"/>
          </w:tcPr>
          <w:p w:rsidR="00D77227" w:rsidRDefault="00D77FD2" w:rsidP="00D77227">
            <w:pPr>
              <w:rPr>
                <w:sz w:val="22"/>
                <w:szCs w:val="22"/>
              </w:rPr>
            </w:pPr>
            <w:r w:rsidRPr="00D77FD2">
              <w:rPr>
                <w:sz w:val="22"/>
                <w:szCs w:val="22"/>
              </w:rPr>
              <w:t>Тип топлива: Бензин АИ-92.</w:t>
            </w:r>
          </w:p>
          <w:p w:rsidR="00D77FD2" w:rsidRDefault="00D77FD2" w:rsidP="00D77227">
            <w:pPr>
              <w:rPr>
                <w:sz w:val="22"/>
                <w:szCs w:val="22"/>
              </w:rPr>
            </w:pPr>
            <w:r>
              <w:rPr>
                <w:sz w:val="22"/>
                <w:szCs w:val="22"/>
              </w:rPr>
              <w:t>Назначение</w:t>
            </w:r>
            <w:r w:rsidRPr="00D77FD2">
              <w:rPr>
                <w:sz w:val="22"/>
                <w:szCs w:val="22"/>
              </w:rPr>
              <w:t xml:space="preserve">: </w:t>
            </w:r>
            <w:r>
              <w:rPr>
                <w:sz w:val="22"/>
                <w:szCs w:val="22"/>
              </w:rPr>
              <w:t xml:space="preserve">для </w:t>
            </w:r>
            <w:r w:rsidRPr="00D77FD2">
              <w:rPr>
                <w:sz w:val="22"/>
                <w:szCs w:val="22"/>
              </w:rPr>
              <w:t>УАЗ-</w:t>
            </w:r>
            <w:r w:rsidR="00D64E28">
              <w:rPr>
                <w:sz w:val="22"/>
                <w:szCs w:val="22"/>
              </w:rPr>
              <w:t>390945</w:t>
            </w:r>
          </w:p>
          <w:p w:rsidR="001A5425" w:rsidRPr="001A5425" w:rsidRDefault="001A5425" w:rsidP="001A5425">
            <w:pPr>
              <w:rPr>
                <w:sz w:val="22"/>
                <w:szCs w:val="22"/>
              </w:rPr>
            </w:pPr>
            <w:r w:rsidRPr="001A5425">
              <w:rPr>
                <w:sz w:val="22"/>
                <w:szCs w:val="22"/>
              </w:rPr>
              <w:t xml:space="preserve">Рабочий объем, </w:t>
            </w:r>
            <w:proofErr w:type="gramStart"/>
            <w:r w:rsidRPr="001A5425">
              <w:rPr>
                <w:sz w:val="22"/>
                <w:szCs w:val="22"/>
              </w:rPr>
              <w:t>л</w:t>
            </w:r>
            <w:proofErr w:type="gramEnd"/>
            <w:r w:rsidR="00B62EE5">
              <w:rPr>
                <w:sz w:val="22"/>
                <w:szCs w:val="22"/>
              </w:rPr>
              <w:t>:</w:t>
            </w:r>
            <w:r>
              <w:rPr>
                <w:sz w:val="22"/>
                <w:szCs w:val="22"/>
              </w:rPr>
              <w:t xml:space="preserve"> не менее </w:t>
            </w:r>
            <w:r w:rsidRPr="001A5425">
              <w:rPr>
                <w:sz w:val="22"/>
                <w:szCs w:val="22"/>
              </w:rPr>
              <w:t>2</w:t>
            </w:r>
          </w:p>
          <w:p w:rsidR="001A5425" w:rsidRPr="001A5425" w:rsidRDefault="001A5425" w:rsidP="001A5425">
            <w:pPr>
              <w:rPr>
                <w:sz w:val="22"/>
                <w:szCs w:val="22"/>
              </w:rPr>
            </w:pPr>
            <w:r w:rsidRPr="001A5425">
              <w:rPr>
                <w:sz w:val="22"/>
                <w:szCs w:val="22"/>
              </w:rPr>
              <w:t>Материал блока цилиндров</w:t>
            </w:r>
            <w:r w:rsidR="00B62EE5">
              <w:rPr>
                <w:sz w:val="22"/>
                <w:szCs w:val="22"/>
              </w:rPr>
              <w:t xml:space="preserve">: </w:t>
            </w:r>
            <w:r w:rsidRPr="001A5425">
              <w:rPr>
                <w:sz w:val="22"/>
                <w:szCs w:val="22"/>
              </w:rPr>
              <w:t>чугун</w:t>
            </w:r>
          </w:p>
          <w:p w:rsidR="001A5425" w:rsidRPr="001A5425" w:rsidRDefault="001A5425" w:rsidP="001A5425">
            <w:pPr>
              <w:rPr>
                <w:sz w:val="22"/>
                <w:szCs w:val="22"/>
              </w:rPr>
            </w:pPr>
            <w:r w:rsidRPr="001A5425">
              <w:rPr>
                <w:sz w:val="22"/>
                <w:szCs w:val="22"/>
              </w:rPr>
              <w:t xml:space="preserve">Диаметр цилиндров, </w:t>
            </w:r>
            <w:proofErr w:type="gramStart"/>
            <w:r w:rsidRPr="001A5425">
              <w:rPr>
                <w:sz w:val="22"/>
                <w:szCs w:val="22"/>
              </w:rPr>
              <w:t>мм</w:t>
            </w:r>
            <w:proofErr w:type="gramEnd"/>
            <w:r w:rsidR="00B62EE5">
              <w:rPr>
                <w:sz w:val="22"/>
                <w:szCs w:val="22"/>
              </w:rPr>
              <w:t>:</w:t>
            </w:r>
            <w:r>
              <w:rPr>
                <w:sz w:val="22"/>
                <w:szCs w:val="22"/>
              </w:rPr>
              <w:t xml:space="preserve"> не менее </w:t>
            </w:r>
            <w:r w:rsidRPr="001A5425">
              <w:rPr>
                <w:sz w:val="22"/>
                <w:szCs w:val="22"/>
              </w:rPr>
              <w:t>95</w:t>
            </w:r>
          </w:p>
          <w:p w:rsidR="001A5425" w:rsidRPr="001A5425" w:rsidRDefault="001A5425" w:rsidP="001A5425">
            <w:pPr>
              <w:rPr>
                <w:sz w:val="22"/>
                <w:szCs w:val="22"/>
              </w:rPr>
            </w:pPr>
            <w:r w:rsidRPr="001A5425">
              <w:rPr>
                <w:sz w:val="22"/>
                <w:szCs w:val="22"/>
              </w:rPr>
              <w:t xml:space="preserve">Ход поршня, </w:t>
            </w:r>
            <w:proofErr w:type="gramStart"/>
            <w:r w:rsidRPr="001A5425">
              <w:rPr>
                <w:sz w:val="22"/>
                <w:szCs w:val="22"/>
              </w:rPr>
              <w:t>мм</w:t>
            </w:r>
            <w:proofErr w:type="gramEnd"/>
            <w:r w:rsidR="00B62EE5">
              <w:rPr>
                <w:sz w:val="22"/>
                <w:szCs w:val="22"/>
              </w:rPr>
              <w:t>:</w:t>
            </w:r>
            <w:r>
              <w:rPr>
                <w:sz w:val="22"/>
                <w:szCs w:val="22"/>
              </w:rPr>
              <w:t xml:space="preserve"> не менее </w:t>
            </w:r>
            <w:r w:rsidRPr="001A5425">
              <w:rPr>
                <w:sz w:val="22"/>
                <w:szCs w:val="22"/>
              </w:rPr>
              <w:t>94</w:t>
            </w:r>
          </w:p>
          <w:p w:rsidR="001A5425" w:rsidRPr="001A5425" w:rsidRDefault="001A5425" w:rsidP="001A5425">
            <w:pPr>
              <w:rPr>
                <w:sz w:val="22"/>
                <w:szCs w:val="22"/>
              </w:rPr>
            </w:pPr>
            <w:r w:rsidRPr="001A5425">
              <w:rPr>
                <w:sz w:val="22"/>
                <w:szCs w:val="22"/>
              </w:rPr>
              <w:t>Количество клапанов на цилиндр</w:t>
            </w:r>
            <w:r w:rsidR="00B62EE5">
              <w:rPr>
                <w:sz w:val="22"/>
                <w:szCs w:val="22"/>
              </w:rPr>
              <w:t>:</w:t>
            </w:r>
            <w:r>
              <w:rPr>
                <w:sz w:val="22"/>
                <w:szCs w:val="22"/>
              </w:rPr>
              <w:t xml:space="preserve"> не менее </w:t>
            </w:r>
            <w:r w:rsidRPr="001A5425">
              <w:rPr>
                <w:sz w:val="22"/>
                <w:szCs w:val="22"/>
              </w:rPr>
              <w:t>4</w:t>
            </w:r>
          </w:p>
          <w:p w:rsidR="001A5425" w:rsidRPr="001A5425" w:rsidRDefault="001A5425" w:rsidP="001A5425">
            <w:pPr>
              <w:rPr>
                <w:sz w:val="22"/>
                <w:szCs w:val="22"/>
              </w:rPr>
            </w:pPr>
            <w:r w:rsidRPr="001A5425">
              <w:rPr>
                <w:sz w:val="22"/>
                <w:szCs w:val="22"/>
              </w:rPr>
              <w:t>Максимальная мощность, л.</w:t>
            </w:r>
            <w:proofErr w:type="gramStart"/>
            <w:r w:rsidRPr="001A5425">
              <w:rPr>
                <w:sz w:val="22"/>
                <w:szCs w:val="22"/>
              </w:rPr>
              <w:t>с</w:t>
            </w:r>
            <w:proofErr w:type="gramEnd"/>
            <w:r w:rsidRPr="001A5425">
              <w:rPr>
                <w:sz w:val="22"/>
                <w:szCs w:val="22"/>
              </w:rPr>
              <w:t>.</w:t>
            </w:r>
            <w:r w:rsidR="00B62EE5">
              <w:rPr>
                <w:sz w:val="22"/>
                <w:szCs w:val="22"/>
              </w:rPr>
              <w:t>:</w:t>
            </w:r>
            <w:r>
              <w:rPr>
                <w:sz w:val="22"/>
                <w:szCs w:val="22"/>
              </w:rPr>
              <w:t xml:space="preserve"> не менее </w:t>
            </w:r>
            <w:r w:rsidRPr="001A5425">
              <w:rPr>
                <w:sz w:val="22"/>
                <w:szCs w:val="22"/>
              </w:rPr>
              <w:t>112</w:t>
            </w:r>
          </w:p>
          <w:p w:rsidR="001A5425" w:rsidRPr="001A5425" w:rsidRDefault="001A5425" w:rsidP="001A5425">
            <w:pPr>
              <w:rPr>
                <w:sz w:val="22"/>
                <w:szCs w:val="22"/>
              </w:rPr>
            </w:pPr>
            <w:r w:rsidRPr="001A5425">
              <w:rPr>
                <w:sz w:val="22"/>
                <w:szCs w:val="22"/>
              </w:rPr>
              <w:t>Максимальный крутящий момент, Н·м</w:t>
            </w:r>
            <w:r w:rsidR="00B62EE5">
              <w:rPr>
                <w:sz w:val="22"/>
                <w:szCs w:val="22"/>
              </w:rPr>
              <w:t>:</w:t>
            </w:r>
            <w:r>
              <w:rPr>
                <w:sz w:val="22"/>
                <w:szCs w:val="22"/>
              </w:rPr>
              <w:t xml:space="preserve"> не менее </w:t>
            </w:r>
            <w:r w:rsidRPr="001A5425">
              <w:rPr>
                <w:sz w:val="22"/>
                <w:szCs w:val="22"/>
              </w:rPr>
              <w:t>198,0</w:t>
            </w:r>
          </w:p>
          <w:p w:rsidR="001A5425" w:rsidRPr="001A5425" w:rsidRDefault="001A5425" w:rsidP="001A5425">
            <w:pPr>
              <w:rPr>
                <w:sz w:val="22"/>
                <w:szCs w:val="22"/>
              </w:rPr>
            </w:pPr>
            <w:r w:rsidRPr="001A5425">
              <w:rPr>
                <w:sz w:val="22"/>
                <w:szCs w:val="22"/>
              </w:rPr>
              <w:t>Степень сжатия</w:t>
            </w:r>
            <w:r w:rsidR="00B62EE5">
              <w:rPr>
                <w:sz w:val="22"/>
                <w:szCs w:val="22"/>
              </w:rPr>
              <w:t>:</w:t>
            </w:r>
            <w:r>
              <w:rPr>
                <w:sz w:val="22"/>
                <w:szCs w:val="22"/>
              </w:rPr>
              <w:t xml:space="preserve"> не менее </w:t>
            </w:r>
            <w:r w:rsidRPr="001A5425">
              <w:rPr>
                <w:sz w:val="22"/>
                <w:szCs w:val="22"/>
              </w:rPr>
              <w:t>9</w:t>
            </w:r>
          </w:p>
          <w:p w:rsidR="00D77FD2" w:rsidRDefault="001A5425" w:rsidP="001A5425">
            <w:pPr>
              <w:rPr>
                <w:sz w:val="22"/>
                <w:szCs w:val="22"/>
              </w:rPr>
            </w:pPr>
            <w:r w:rsidRPr="001A5425">
              <w:rPr>
                <w:sz w:val="22"/>
                <w:szCs w:val="22"/>
              </w:rPr>
              <w:t>Экологический класс</w:t>
            </w:r>
            <w:r w:rsidR="00B62EE5">
              <w:rPr>
                <w:sz w:val="22"/>
                <w:szCs w:val="22"/>
              </w:rPr>
              <w:t>:</w:t>
            </w:r>
            <w:r>
              <w:rPr>
                <w:sz w:val="22"/>
                <w:szCs w:val="22"/>
              </w:rPr>
              <w:t xml:space="preserve"> не </w:t>
            </w:r>
            <w:r w:rsidR="00B62EE5">
              <w:rPr>
                <w:sz w:val="22"/>
                <w:szCs w:val="22"/>
              </w:rPr>
              <w:t>менее</w:t>
            </w:r>
            <w:r>
              <w:rPr>
                <w:sz w:val="22"/>
                <w:szCs w:val="22"/>
              </w:rPr>
              <w:t xml:space="preserve"> </w:t>
            </w:r>
            <w:r w:rsidR="0045761B">
              <w:rPr>
                <w:sz w:val="22"/>
                <w:szCs w:val="22"/>
              </w:rPr>
              <w:t>2</w:t>
            </w:r>
            <w:r w:rsidRPr="001A5425">
              <w:rPr>
                <w:sz w:val="22"/>
                <w:szCs w:val="22"/>
              </w:rPr>
              <w:t xml:space="preserve"> </w:t>
            </w:r>
            <w:r w:rsidR="00B62EE5">
              <w:rPr>
                <w:sz w:val="22"/>
                <w:szCs w:val="22"/>
              </w:rPr>
              <w:t>не более 3</w:t>
            </w:r>
          </w:p>
          <w:p w:rsidR="00D64E28" w:rsidRDefault="00D64E28" w:rsidP="001A5425">
            <w:pPr>
              <w:rPr>
                <w:sz w:val="22"/>
                <w:szCs w:val="22"/>
              </w:rPr>
            </w:pPr>
            <w:r>
              <w:rPr>
                <w:sz w:val="22"/>
                <w:szCs w:val="22"/>
              </w:rPr>
              <w:t>Управление микропроцессорное: Микас-11</w:t>
            </w:r>
          </w:p>
          <w:p w:rsidR="00B62EE5" w:rsidRDefault="0045761B" w:rsidP="001A5425">
            <w:pPr>
              <w:rPr>
                <w:sz w:val="22"/>
                <w:szCs w:val="22"/>
              </w:rPr>
            </w:pPr>
            <w:r>
              <w:rPr>
                <w:sz w:val="22"/>
                <w:szCs w:val="22"/>
              </w:rPr>
              <w:t>Комплектация: Б</w:t>
            </w:r>
            <w:r w:rsidR="00B62EE5">
              <w:rPr>
                <w:sz w:val="22"/>
                <w:szCs w:val="22"/>
              </w:rPr>
              <w:t xml:space="preserve">азовая </w:t>
            </w:r>
          </w:p>
          <w:p w:rsidR="00B62EE5" w:rsidRDefault="0045761B" w:rsidP="001A5425">
            <w:pPr>
              <w:rPr>
                <w:sz w:val="22"/>
                <w:szCs w:val="22"/>
              </w:rPr>
            </w:pPr>
            <w:r>
              <w:rPr>
                <w:sz w:val="22"/>
                <w:szCs w:val="22"/>
              </w:rPr>
              <w:t>Генератор 80А</w:t>
            </w:r>
            <w:r w:rsidR="00B62EE5">
              <w:rPr>
                <w:sz w:val="22"/>
                <w:szCs w:val="22"/>
              </w:rPr>
              <w:t>: наличие</w:t>
            </w:r>
            <w:r>
              <w:rPr>
                <w:sz w:val="22"/>
                <w:szCs w:val="22"/>
              </w:rPr>
              <w:t xml:space="preserve"> </w:t>
            </w:r>
          </w:p>
          <w:p w:rsidR="00B62EE5" w:rsidRDefault="00B62EE5" w:rsidP="00B62EE5">
            <w:pPr>
              <w:rPr>
                <w:sz w:val="22"/>
                <w:szCs w:val="22"/>
              </w:rPr>
            </w:pPr>
            <w:r>
              <w:rPr>
                <w:sz w:val="22"/>
                <w:szCs w:val="22"/>
              </w:rPr>
              <w:t>С</w:t>
            </w:r>
            <w:r w:rsidR="0045761B">
              <w:rPr>
                <w:sz w:val="22"/>
                <w:szCs w:val="22"/>
              </w:rPr>
              <w:t>тартер</w:t>
            </w:r>
            <w:r>
              <w:rPr>
                <w:sz w:val="22"/>
                <w:szCs w:val="22"/>
              </w:rPr>
              <w:t>: наличие</w:t>
            </w:r>
            <w:r w:rsidR="0045761B">
              <w:rPr>
                <w:sz w:val="22"/>
                <w:szCs w:val="22"/>
              </w:rPr>
              <w:t xml:space="preserve"> </w:t>
            </w:r>
          </w:p>
          <w:p w:rsidR="00B62EE5" w:rsidRDefault="00B62EE5" w:rsidP="00B62EE5">
            <w:pPr>
              <w:rPr>
                <w:sz w:val="22"/>
                <w:szCs w:val="22"/>
              </w:rPr>
            </w:pPr>
            <w:r>
              <w:rPr>
                <w:sz w:val="22"/>
                <w:szCs w:val="22"/>
              </w:rPr>
              <w:t>Помпа: наличие</w:t>
            </w:r>
            <w:r w:rsidR="0045761B">
              <w:rPr>
                <w:sz w:val="22"/>
                <w:szCs w:val="22"/>
              </w:rPr>
              <w:t xml:space="preserve"> </w:t>
            </w:r>
          </w:p>
          <w:p w:rsidR="00B62EE5" w:rsidRDefault="00B62EE5" w:rsidP="00B62EE5">
            <w:pPr>
              <w:rPr>
                <w:sz w:val="22"/>
                <w:szCs w:val="22"/>
              </w:rPr>
            </w:pPr>
            <w:r>
              <w:rPr>
                <w:sz w:val="22"/>
                <w:szCs w:val="22"/>
              </w:rPr>
              <w:t>Сцепление ЗМЗ: наличие</w:t>
            </w:r>
          </w:p>
          <w:p w:rsidR="0045761B" w:rsidRPr="00F16405" w:rsidRDefault="00B62EE5" w:rsidP="00B62EE5">
            <w:pPr>
              <w:rPr>
                <w:sz w:val="22"/>
                <w:szCs w:val="22"/>
              </w:rPr>
            </w:pPr>
            <w:r>
              <w:rPr>
                <w:sz w:val="22"/>
                <w:szCs w:val="22"/>
              </w:rPr>
              <w:t>Т</w:t>
            </w:r>
            <w:r w:rsidR="0045761B">
              <w:rPr>
                <w:sz w:val="22"/>
                <w:szCs w:val="22"/>
              </w:rPr>
              <w:t>ранспортный картер сцепления</w:t>
            </w:r>
            <w:r>
              <w:rPr>
                <w:sz w:val="22"/>
                <w:szCs w:val="22"/>
              </w:rPr>
              <w:t>: наличие</w:t>
            </w:r>
            <w:r w:rsidR="0045761B">
              <w:rPr>
                <w:sz w:val="22"/>
                <w:szCs w:val="22"/>
              </w:rPr>
              <w:t>.</w:t>
            </w:r>
          </w:p>
        </w:tc>
        <w:tc>
          <w:tcPr>
            <w:tcW w:w="708" w:type="dxa"/>
          </w:tcPr>
          <w:p w:rsidR="00D77227" w:rsidRPr="00F16405" w:rsidRDefault="00D77227" w:rsidP="00D77227">
            <w:pPr>
              <w:jc w:val="center"/>
              <w:rPr>
                <w:sz w:val="22"/>
                <w:szCs w:val="22"/>
              </w:rPr>
            </w:pPr>
            <w:proofErr w:type="spellStart"/>
            <w:proofErr w:type="gramStart"/>
            <w:r w:rsidRPr="00F16405">
              <w:rPr>
                <w:sz w:val="22"/>
                <w:szCs w:val="22"/>
              </w:rPr>
              <w:t>шт</w:t>
            </w:r>
            <w:proofErr w:type="spellEnd"/>
            <w:proofErr w:type="gramEnd"/>
          </w:p>
        </w:tc>
        <w:tc>
          <w:tcPr>
            <w:tcW w:w="768" w:type="dxa"/>
          </w:tcPr>
          <w:p w:rsidR="00D77227" w:rsidRPr="00F16405" w:rsidRDefault="00D77227" w:rsidP="00D77227">
            <w:pPr>
              <w:jc w:val="center"/>
              <w:rPr>
                <w:sz w:val="22"/>
                <w:szCs w:val="22"/>
              </w:rPr>
            </w:pPr>
            <w:r w:rsidRPr="00F16405">
              <w:rPr>
                <w:sz w:val="22"/>
                <w:szCs w:val="22"/>
              </w:rPr>
              <w:t>1</w:t>
            </w:r>
          </w:p>
        </w:tc>
      </w:tr>
    </w:tbl>
    <w:p w:rsidR="009618C5" w:rsidRPr="00D64E28" w:rsidRDefault="006C7F80">
      <w:pPr>
        <w:ind w:firstLine="709"/>
        <w:jc w:val="both"/>
        <w:rPr>
          <w:sz w:val="22"/>
          <w:szCs w:val="22"/>
        </w:rPr>
      </w:pPr>
      <w:bookmarkStart w:id="3" w:name="_Hlk225240177"/>
      <w:r w:rsidRPr="00D64E28">
        <w:rPr>
          <w:b/>
          <w:sz w:val="22"/>
          <w:szCs w:val="22"/>
        </w:rPr>
        <w:t>2. Место поставки:</w:t>
      </w:r>
      <w:bookmarkStart w:id="4" w:name="_Hlk225240017"/>
      <w:r w:rsidR="00B62EE5">
        <w:rPr>
          <w:b/>
          <w:sz w:val="22"/>
          <w:szCs w:val="22"/>
        </w:rPr>
        <w:t xml:space="preserve"> </w:t>
      </w:r>
      <w:r w:rsidR="001A5425" w:rsidRPr="00D64E28">
        <w:rPr>
          <w:sz w:val="22"/>
          <w:szCs w:val="22"/>
        </w:rPr>
        <w:t xml:space="preserve">166700, Ненецкий автономный округ, </w:t>
      </w:r>
      <w:bookmarkEnd w:id="4"/>
      <w:r w:rsidR="00D64E28" w:rsidRPr="00D64E28">
        <w:rPr>
          <w:sz w:val="22"/>
          <w:szCs w:val="22"/>
        </w:rPr>
        <w:t>Заполярный район, п. Искателей</w:t>
      </w:r>
      <w:r w:rsidR="00B62EE5">
        <w:rPr>
          <w:sz w:val="22"/>
          <w:szCs w:val="22"/>
        </w:rPr>
        <w:t>, гараж ИМУП «ПЖКС» район пер. Строительный, 24А.</w:t>
      </w:r>
    </w:p>
    <w:p w:rsidR="00CA10F6" w:rsidRDefault="006C7F80">
      <w:pPr>
        <w:ind w:firstLine="709"/>
        <w:jc w:val="both"/>
        <w:rPr>
          <w:sz w:val="22"/>
          <w:szCs w:val="22"/>
        </w:rPr>
      </w:pPr>
      <w:r w:rsidRPr="00D64E28">
        <w:rPr>
          <w:b/>
          <w:sz w:val="22"/>
          <w:szCs w:val="22"/>
        </w:rPr>
        <w:t xml:space="preserve">3. Срок поставки: </w:t>
      </w:r>
      <w:bookmarkStart w:id="5" w:name="_Hlk225240039"/>
      <w:r w:rsidR="00B62EE5" w:rsidRPr="00B62EE5">
        <w:rPr>
          <w:sz w:val="22"/>
          <w:szCs w:val="22"/>
        </w:rPr>
        <w:t xml:space="preserve">с </w:t>
      </w:r>
      <w:r w:rsidR="00D77227" w:rsidRPr="00D64E28">
        <w:rPr>
          <w:sz w:val="22"/>
          <w:szCs w:val="22"/>
        </w:rPr>
        <w:t>момента подписания договора</w:t>
      </w:r>
      <w:r w:rsidR="00B20D4C" w:rsidRPr="00D64E28">
        <w:rPr>
          <w:sz w:val="22"/>
          <w:szCs w:val="22"/>
        </w:rPr>
        <w:t xml:space="preserve"> до 30.06.2026</w:t>
      </w:r>
      <w:r w:rsidR="00D77227" w:rsidRPr="00D64E28">
        <w:rPr>
          <w:sz w:val="22"/>
          <w:szCs w:val="22"/>
        </w:rPr>
        <w:t>.</w:t>
      </w:r>
      <w:bookmarkEnd w:id="5"/>
    </w:p>
    <w:p w:rsidR="00CA10F6" w:rsidRDefault="006C7F80">
      <w:pPr>
        <w:ind w:firstLine="709"/>
        <w:jc w:val="both"/>
        <w:rPr>
          <w:sz w:val="22"/>
          <w:szCs w:val="22"/>
          <w:shd w:val="clear" w:color="auto" w:fill="F9FAFB"/>
        </w:rPr>
      </w:pPr>
      <w:r>
        <w:rPr>
          <w:sz w:val="22"/>
          <w:szCs w:val="22"/>
        </w:rPr>
        <w:t>3.1. Доставка, погрузочно-разгрузочные работы производятся за счет Поставщика.</w:t>
      </w:r>
    </w:p>
    <w:p w:rsidR="00C4099A" w:rsidRPr="000F4D5A" w:rsidRDefault="00C4099A" w:rsidP="00C4099A">
      <w:pPr>
        <w:ind w:firstLine="709"/>
        <w:jc w:val="both"/>
        <w:rPr>
          <w:b/>
          <w:sz w:val="22"/>
          <w:szCs w:val="22"/>
        </w:rPr>
      </w:pPr>
      <w:r w:rsidRPr="000F4D5A">
        <w:rPr>
          <w:b/>
          <w:sz w:val="22"/>
          <w:szCs w:val="22"/>
        </w:rPr>
        <w:t>4. Требования к качеству, безопасности поставляемого товара:</w:t>
      </w:r>
    </w:p>
    <w:p w:rsidR="00C4099A" w:rsidRPr="000F4D5A" w:rsidRDefault="00C4099A" w:rsidP="00C4099A">
      <w:pPr>
        <w:ind w:firstLine="709"/>
        <w:jc w:val="both"/>
        <w:rPr>
          <w:bCs/>
          <w:sz w:val="22"/>
          <w:szCs w:val="22"/>
        </w:rPr>
      </w:pPr>
      <w:r w:rsidRPr="000F4D5A">
        <w:rPr>
          <w:bCs/>
          <w:sz w:val="22"/>
          <w:szCs w:val="22"/>
        </w:rPr>
        <w:t xml:space="preserve">4.1. Поставляемый товар должен соответствовать заданным функциональным </w:t>
      </w:r>
      <w:r w:rsidR="00B62EE5">
        <w:rPr>
          <w:bCs/>
          <w:sz w:val="22"/>
          <w:szCs w:val="22"/>
        </w:rPr>
        <w:t>и качественным характеристикам;</w:t>
      </w:r>
    </w:p>
    <w:p w:rsidR="00C4099A" w:rsidRPr="000F4D5A" w:rsidRDefault="00C4099A" w:rsidP="00C4099A">
      <w:pPr>
        <w:ind w:firstLine="709"/>
        <w:jc w:val="both"/>
        <w:rPr>
          <w:bCs/>
          <w:sz w:val="22"/>
          <w:szCs w:val="22"/>
        </w:rPr>
      </w:pPr>
      <w:r w:rsidRPr="000F4D5A">
        <w:rPr>
          <w:bCs/>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rsidR="00C4099A" w:rsidRPr="000F4D5A" w:rsidRDefault="00C4099A" w:rsidP="00C4099A">
      <w:pPr>
        <w:ind w:firstLine="709"/>
        <w:jc w:val="both"/>
        <w:rPr>
          <w:bCs/>
          <w:sz w:val="22"/>
          <w:szCs w:val="22"/>
        </w:rPr>
      </w:pPr>
      <w:r w:rsidRPr="000F4D5A">
        <w:rPr>
          <w:bCs/>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w:t>
      </w:r>
    </w:p>
    <w:p w:rsidR="00C4099A" w:rsidRPr="000F4D5A" w:rsidRDefault="00C4099A" w:rsidP="00C4099A">
      <w:pPr>
        <w:ind w:firstLine="709"/>
        <w:jc w:val="both"/>
        <w:rPr>
          <w:bCs/>
          <w:sz w:val="22"/>
          <w:szCs w:val="22"/>
        </w:rPr>
      </w:pPr>
      <w:r w:rsidRPr="000F4D5A">
        <w:rPr>
          <w:bCs/>
          <w:sz w:val="22"/>
          <w:szCs w:val="22"/>
        </w:rPr>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rsidR="00C4099A" w:rsidRDefault="00C4099A" w:rsidP="00C4099A">
      <w:pPr>
        <w:ind w:firstLine="709"/>
        <w:jc w:val="both"/>
        <w:rPr>
          <w:bCs/>
          <w:sz w:val="22"/>
          <w:szCs w:val="22"/>
        </w:rPr>
      </w:pPr>
      <w:r w:rsidRPr="000F4D5A">
        <w:rPr>
          <w:bCs/>
          <w:sz w:val="22"/>
          <w:szCs w:val="22"/>
        </w:rPr>
        <w:lastRenderedPageBreak/>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rsidR="0045761B" w:rsidRPr="000F4D5A" w:rsidRDefault="0045761B" w:rsidP="00C4099A">
      <w:pPr>
        <w:ind w:firstLine="709"/>
        <w:jc w:val="both"/>
        <w:rPr>
          <w:bCs/>
          <w:sz w:val="22"/>
          <w:szCs w:val="22"/>
        </w:rPr>
      </w:pPr>
    </w:p>
    <w:p w:rsidR="00C4099A" w:rsidRPr="000F4D5A" w:rsidRDefault="00C4099A" w:rsidP="00C4099A">
      <w:pPr>
        <w:ind w:firstLine="709"/>
        <w:jc w:val="both"/>
        <w:rPr>
          <w:b/>
          <w:sz w:val="22"/>
          <w:szCs w:val="22"/>
        </w:rPr>
      </w:pPr>
      <w:r w:rsidRPr="000F4D5A">
        <w:rPr>
          <w:b/>
          <w:sz w:val="22"/>
          <w:szCs w:val="22"/>
        </w:rPr>
        <w:t>5. Требования к упаковке и маркировке поставляемого товара:</w:t>
      </w:r>
    </w:p>
    <w:p w:rsidR="00C4099A" w:rsidRPr="000F4D5A" w:rsidRDefault="00C4099A" w:rsidP="00C4099A">
      <w:pPr>
        <w:ind w:firstLine="709"/>
        <w:jc w:val="both"/>
        <w:rPr>
          <w:bCs/>
          <w:sz w:val="22"/>
          <w:szCs w:val="22"/>
        </w:rPr>
      </w:pPr>
      <w:r w:rsidRPr="000F4D5A">
        <w:rPr>
          <w:bCs/>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rsidR="00C4099A" w:rsidRPr="000F4D5A" w:rsidRDefault="00C4099A" w:rsidP="00C4099A">
      <w:pPr>
        <w:ind w:firstLine="709"/>
        <w:jc w:val="both"/>
        <w:rPr>
          <w:bCs/>
          <w:sz w:val="22"/>
          <w:szCs w:val="22"/>
        </w:rPr>
      </w:pPr>
      <w:r w:rsidRPr="000F4D5A">
        <w:rPr>
          <w:bCs/>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rsidR="00C4099A" w:rsidRPr="000F4D5A" w:rsidRDefault="00C4099A" w:rsidP="00C4099A">
      <w:pPr>
        <w:ind w:firstLine="709"/>
        <w:jc w:val="both"/>
        <w:rPr>
          <w:bCs/>
          <w:sz w:val="22"/>
          <w:szCs w:val="22"/>
        </w:rPr>
      </w:pPr>
      <w:r w:rsidRPr="000F4D5A">
        <w:rPr>
          <w:bCs/>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rsidR="00C4099A" w:rsidRPr="000F4D5A" w:rsidRDefault="00C4099A" w:rsidP="00C4099A">
      <w:pPr>
        <w:ind w:firstLine="709"/>
        <w:jc w:val="both"/>
        <w:rPr>
          <w:bCs/>
          <w:sz w:val="22"/>
          <w:szCs w:val="22"/>
        </w:rPr>
      </w:pPr>
      <w:r w:rsidRPr="000F4D5A">
        <w:rPr>
          <w:bCs/>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rsidR="00C4099A" w:rsidRPr="000F4D5A" w:rsidRDefault="00C4099A" w:rsidP="00C4099A">
      <w:pPr>
        <w:ind w:firstLine="709"/>
        <w:jc w:val="both"/>
        <w:rPr>
          <w:b/>
          <w:sz w:val="22"/>
          <w:szCs w:val="22"/>
        </w:rPr>
      </w:pPr>
      <w:r w:rsidRPr="000F4D5A">
        <w:rPr>
          <w:b/>
          <w:sz w:val="22"/>
          <w:szCs w:val="22"/>
        </w:rPr>
        <w:t>6. Требования к гарантийному сроку товара и (или) объему предоставления гарантий качества товара:</w:t>
      </w:r>
    </w:p>
    <w:p w:rsidR="00C4099A" w:rsidRPr="000F4D5A" w:rsidRDefault="00C4099A" w:rsidP="00C4099A">
      <w:pPr>
        <w:ind w:firstLine="709"/>
        <w:jc w:val="both"/>
        <w:rPr>
          <w:bCs/>
          <w:sz w:val="22"/>
          <w:szCs w:val="22"/>
        </w:rPr>
      </w:pPr>
      <w:r w:rsidRPr="000F4D5A">
        <w:rPr>
          <w:bCs/>
          <w:sz w:val="22"/>
          <w:szCs w:val="22"/>
        </w:rPr>
        <w:t xml:space="preserve">6.1. Гарантия качества товара - в соответствии с гарантийным сроком, установленным производителем. </w:t>
      </w:r>
    </w:p>
    <w:p w:rsidR="00C4099A" w:rsidRPr="000F4D5A" w:rsidRDefault="00C4099A" w:rsidP="00C4099A">
      <w:pPr>
        <w:ind w:firstLine="709"/>
        <w:jc w:val="both"/>
        <w:rPr>
          <w:bCs/>
          <w:sz w:val="22"/>
          <w:szCs w:val="22"/>
        </w:rPr>
      </w:pPr>
      <w:r w:rsidRPr="000F4D5A">
        <w:rPr>
          <w:bCs/>
          <w:sz w:val="22"/>
          <w:szCs w:val="22"/>
        </w:rPr>
        <w:t>6.2. Гарантийные обязательства должны распространяться на каждую единицу товара с момента приемки товара Заказчиком.</w:t>
      </w:r>
    </w:p>
    <w:p w:rsidR="00C4099A" w:rsidRPr="000F4D5A" w:rsidRDefault="00C4099A" w:rsidP="00C4099A">
      <w:pPr>
        <w:ind w:firstLine="709"/>
        <w:jc w:val="both"/>
        <w:rPr>
          <w:bCs/>
          <w:sz w:val="22"/>
          <w:szCs w:val="22"/>
        </w:rPr>
      </w:pPr>
      <w:r w:rsidRPr="000F4D5A">
        <w:rPr>
          <w:bCs/>
          <w:sz w:val="22"/>
          <w:szCs w:val="22"/>
        </w:rPr>
        <w:t xml:space="preserve">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w:t>
      </w:r>
      <w:proofErr w:type="gramStart"/>
      <w:r w:rsidRPr="000F4D5A">
        <w:rPr>
          <w:bCs/>
          <w:sz w:val="22"/>
          <w:szCs w:val="22"/>
        </w:rPr>
        <w:t>на</w:t>
      </w:r>
      <w:proofErr w:type="gramEnd"/>
      <w:r w:rsidRPr="000F4D5A">
        <w:rPr>
          <w:bCs/>
          <w:sz w:val="22"/>
          <w:szCs w:val="22"/>
        </w:rPr>
        <w:t xml:space="preserve"> соответствующий, своим транспортом и за свой счет, в сроки, определенные</w:t>
      </w:r>
      <w:r w:rsidR="0099293C">
        <w:rPr>
          <w:bCs/>
          <w:sz w:val="22"/>
          <w:szCs w:val="22"/>
        </w:rPr>
        <w:t xml:space="preserve"> договором.</w:t>
      </w:r>
    </w:p>
    <w:bookmarkEnd w:id="3"/>
    <w:p w:rsidR="00CA10F6" w:rsidRDefault="00CA10F6" w:rsidP="00C4099A">
      <w:pPr>
        <w:ind w:firstLine="709"/>
        <w:jc w:val="both"/>
        <w:rPr>
          <w:sz w:val="22"/>
          <w:szCs w:val="22"/>
        </w:rPr>
      </w:pPr>
    </w:p>
    <w:p w:rsidR="00435654" w:rsidRDefault="00435654" w:rsidP="00C4099A">
      <w:pPr>
        <w:ind w:firstLine="709"/>
        <w:jc w:val="both"/>
        <w:rPr>
          <w:sz w:val="22"/>
          <w:szCs w:val="22"/>
        </w:rPr>
      </w:pPr>
    </w:p>
    <w:p w:rsidR="00435654" w:rsidRDefault="00435654" w:rsidP="00C4099A">
      <w:pPr>
        <w:ind w:firstLine="709"/>
        <w:jc w:val="both"/>
        <w:rPr>
          <w:sz w:val="22"/>
          <w:szCs w:val="22"/>
        </w:rPr>
      </w:pPr>
    </w:p>
    <w:p w:rsidR="00435654" w:rsidRDefault="00435654" w:rsidP="00C4099A">
      <w:pPr>
        <w:ind w:firstLine="709"/>
        <w:jc w:val="both"/>
        <w:rPr>
          <w:sz w:val="22"/>
          <w:szCs w:val="22"/>
        </w:rPr>
      </w:pPr>
      <w:r>
        <w:rPr>
          <w:sz w:val="22"/>
          <w:szCs w:val="22"/>
        </w:rPr>
        <w:t xml:space="preserve">Начальник </w:t>
      </w:r>
      <w:proofErr w:type="spellStart"/>
      <w:r>
        <w:rPr>
          <w:sz w:val="22"/>
          <w:szCs w:val="22"/>
        </w:rPr>
        <w:t>РЭиАТ</w:t>
      </w:r>
      <w:proofErr w:type="spellEnd"/>
      <w:r>
        <w:rPr>
          <w:sz w:val="22"/>
          <w:szCs w:val="22"/>
        </w:rPr>
        <w:t xml:space="preserve">  _________________ В.А. Асланов</w:t>
      </w:r>
    </w:p>
    <w:sectPr w:rsidR="00435654" w:rsidSect="000A2F79">
      <w:pgSz w:w="12240" w:h="15840"/>
      <w:pgMar w:top="720" w:right="720" w:bottom="720" w:left="720"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embedRegular r:id="rId1" w:fontKey="{81EDC1CD-7D5B-418B-9AEE-A6585C32B2C6}"/>
    <w:embedBold r:id="rId2" w:fontKey="{81DB2AAD-9D2D-4D52-8DE0-20E3B466542B}"/>
    <w:embedItalic r:id="rId3" w:fontKey="{B03C8A51-1FD5-42A0-A096-517A46FDCBA3}"/>
  </w:font>
  <w:font w:name="Arial">
    <w:panose1 w:val="020B0604020202020204"/>
    <w:charset w:val="CC"/>
    <w:family w:val="swiss"/>
    <w:pitch w:val="variable"/>
    <w:sig w:usb0="E0002AFF" w:usb1="C0007843" w:usb2="00000009" w:usb3="00000000" w:csb0="000001FF" w:csb1="00000000"/>
  </w:font>
  <w:font w:name="Lucida Grande CY">
    <w:panose1 w:val="00000000000000000000"/>
    <w:charset w:val="00"/>
    <w:family w:val="roman"/>
    <w:notTrueType/>
    <w:pitch w:val="default"/>
    <w:sig w:usb0="00000000" w:usb1="00000000" w:usb2="00000000" w:usb3="00000000" w:csb0="00000000" w:csb1="00000000"/>
  </w:font>
  <w:font w:name="Calibri Light">
    <w:charset w:val="CC"/>
    <w:family w:val="swiss"/>
    <w:pitch w:val="variable"/>
    <w:sig w:usb0="E4002EFF" w:usb1="C000247B" w:usb2="00000009" w:usb3="00000000" w:csb0="000001FF" w:csb1="00000000"/>
    <w:embedRegular r:id="rId4" w:fontKey="{B28FD9B6-2C97-4215-8148-F0F89FDB46CE}"/>
    <w:embedBold r:id="rId5" w:fontKey="{7C3146BF-F9AE-4D2F-90B9-087369291882}"/>
    <w:embedItalic r:id="rId6" w:fontKey="{8A8B9745-B488-42D4-819A-09CB21B16B4A}"/>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embedRegular r:id="rId7" w:fontKey="{FB36D87D-0AAC-441A-9017-92B0EB95F5E3}"/>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CA10F6"/>
    <w:rsid w:val="00004F53"/>
    <w:rsid w:val="00084546"/>
    <w:rsid w:val="000A2F79"/>
    <w:rsid w:val="00136169"/>
    <w:rsid w:val="001A5425"/>
    <w:rsid w:val="001D7F2B"/>
    <w:rsid w:val="001F4304"/>
    <w:rsid w:val="0024617A"/>
    <w:rsid w:val="00291FFC"/>
    <w:rsid w:val="002B7B4C"/>
    <w:rsid w:val="002E3003"/>
    <w:rsid w:val="002F7853"/>
    <w:rsid w:val="00356DDC"/>
    <w:rsid w:val="00364E83"/>
    <w:rsid w:val="00395B7E"/>
    <w:rsid w:val="003C282A"/>
    <w:rsid w:val="003D5999"/>
    <w:rsid w:val="00434BF7"/>
    <w:rsid w:val="00435654"/>
    <w:rsid w:val="0045761B"/>
    <w:rsid w:val="004868FF"/>
    <w:rsid w:val="004A4B6B"/>
    <w:rsid w:val="004D69CF"/>
    <w:rsid w:val="00560AB7"/>
    <w:rsid w:val="00564A65"/>
    <w:rsid w:val="005D3178"/>
    <w:rsid w:val="005E50EE"/>
    <w:rsid w:val="006A5A4D"/>
    <w:rsid w:val="006C7F80"/>
    <w:rsid w:val="006D0B19"/>
    <w:rsid w:val="00741424"/>
    <w:rsid w:val="007D4B58"/>
    <w:rsid w:val="007D4B67"/>
    <w:rsid w:val="007F748A"/>
    <w:rsid w:val="00813A5F"/>
    <w:rsid w:val="0081652F"/>
    <w:rsid w:val="00846C27"/>
    <w:rsid w:val="008916DB"/>
    <w:rsid w:val="008A7336"/>
    <w:rsid w:val="008D47D7"/>
    <w:rsid w:val="009618C5"/>
    <w:rsid w:val="0099293C"/>
    <w:rsid w:val="009A61E9"/>
    <w:rsid w:val="009F42A9"/>
    <w:rsid w:val="00AE1654"/>
    <w:rsid w:val="00B20D4C"/>
    <w:rsid w:val="00B30495"/>
    <w:rsid w:val="00B50445"/>
    <w:rsid w:val="00B62EE5"/>
    <w:rsid w:val="00BB1349"/>
    <w:rsid w:val="00C22FD2"/>
    <w:rsid w:val="00C4099A"/>
    <w:rsid w:val="00CA10F6"/>
    <w:rsid w:val="00CB060E"/>
    <w:rsid w:val="00D3277F"/>
    <w:rsid w:val="00D569BA"/>
    <w:rsid w:val="00D64E28"/>
    <w:rsid w:val="00D77227"/>
    <w:rsid w:val="00D77FD2"/>
    <w:rsid w:val="00D82F51"/>
    <w:rsid w:val="00D8552F"/>
    <w:rsid w:val="00D94F8A"/>
    <w:rsid w:val="00D96154"/>
    <w:rsid w:val="00DE77C9"/>
    <w:rsid w:val="00E004A8"/>
    <w:rsid w:val="00E3481D"/>
    <w:rsid w:val="00E82A55"/>
    <w:rsid w:val="00ED10D3"/>
    <w:rsid w:val="00F16405"/>
    <w:rsid w:val="00F228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F79"/>
  </w:style>
  <w:style w:type="paragraph" w:styleId="1">
    <w:name w:val="heading 1"/>
    <w:basedOn w:val="a"/>
    <w:next w:val="a"/>
    <w:uiPriority w:val="9"/>
    <w:qFormat/>
    <w:rsid w:val="000A2F79"/>
    <w:pPr>
      <w:outlineLvl w:val="0"/>
    </w:pPr>
    <w:rPr>
      <w:b/>
      <w:sz w:val="48"/>
      <w:szCs w:val="48"/>
    </w:rPr>
  </w:style>
  <w:style w:type="paragraph" w:styleId="2">
    <w:name w:val="heading 2"/>
    <w:basedOn w:val="a"/>
    <w:next w:val="a"/>
    <w:uiPriority w:val="9"/>
    <w:semiHidden/>
    <w:unhideWhenUsed/>
    <w:qFormat/>
    <w:rsid w:val="000A2F79"/>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rsid w:val="000A2F79"/>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rsid w:val="000A2F79"/>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rsid w:val="000A2F79"/>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rsid w:val="000A2F79"/>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rsid w:val="000A2F79"/>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rsid w:val="000A2F79"/>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rsid w:val="000A2F7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0A2F79"/>
    <w:tblPr>
      <w:tblCellMar>
        <w:top w:w="100" w:type="dxa"/>
        <w:left w:w="100" w:type="dxa"/>
        <w:bottom w:w="100" w:type="dxa"/>
        <w:right w:w="100" w:type="dxa"/>
      </w:tblCellMar>
    </w:tblPr>
  </w:style>
  <w:style w:type="paragraph" w:styleId="a3">
    <w:name w:val="Title"/>
    <w:basedOn w:val="a"/>
    <w:next w:val="a"/>
    <w:uiPriority w:val="10"/>
    <w:qFormat/>
    <w:rsid w:val="000A2F79"/>
    <w:pPr>
      <w:spacing w:before="300" w:after="200"/>
    </w:pPr>
    <w:rPr>
      <w:sz w:val="48"/>
      <w:szCs w:val="48"/>
    </w:rPr>
  </w:style>
  <w:style w:type="character" w:customStyle="1" w:styleId="Heading1Char">
    <w:name w:val="Heading 1 Char"/>
    <w:basedOn w:val="a0"/>
    <w:uiPriority w:val="9"/>
    <w:rsid w:val="000A2F79"/>
    <w:rPr>
      <w:rFonts w:ascii="Arial" w:eastAsia="Arial" w:hAnsi="Arial" w:cs="Arial"/>
      <w:sz w:val="40"/>
      <w:szCs w:val="40"/>
    </w:rPr>
  </w:style>
  <w:style w:type="character" w:customStyle="1" w:styleId="Heading2Char">
    <w:name w:val="Heading 2 Char"/>
    <w:basedOn w:val="a0"/>
    <w:uiPriority w:val="9"/>
    <w:rsid w:val="000A2F79"/>
    <w:rPr>
      <w:rFonts w:ascii="Arial" w:eastAsia="Arial" w:hAnsi="Arial" w:cs="Arial"/>
      <w:sz w:val="34"/>
    </w:rPr>
  </w:style>
  <w:style w:type="character" w:customStyle="1" w:styleId="Heading3Char">
    <w:name w:val="Heading 3 Char"/>
    <w:basedOn w:val="a0"/>
    <w:uiPriority w:val="9"/>
    <w:rsid w:val="000A2F79"/>
    <w:rPr>
      <w:rFonts w:ascii="Arial" w:eastAsia="Arial" w:hAnsi="Arial" w:cs="Arial"/>
      <w:sz w:val="30"/>
      <w:szCs w:val="30"/>
    </w:rPr>
  </w:style>
  <w:style w:type="character" w:customStyle="1" w:styleId="Heading4Char">
    <w:name w:val="Heading 4 Char"/>
    <w:basedOn w:val="a0"/>
    <w:uiPriority w:val="9"/>
    <w:rsid w:val="000A2F79"/>
    <w:rPr>
      <w:rFonts w:ascii="Arial" w:eastAsia="Arial" w:hAnsi="Arial" w:cs="Arial"/>
      <w:b/>
      <w:bCs/>
      <w:sz w:val="26"/>
      <w:szCs w:val="26"/>
    </w:rPr>
  </w:style>
  <w:style w:type="character" w:customStyle="1" w:styleId="50">
    <w:name w:val="Заголовок 5 Знак"/>
    <w:basedOn w:val="a0"/>
    <w:uiPriority w:val="9"/>
    <w:rsid w:val="000A2F79"/>
    <w:rPr>
      <w:rFonts w:ascii="Arial" w:eastAsia="Arial" w:hAnsi="Arial" w:cs="Arial"/>
      <w:b/>
      <w:bCs/>
      <w:sz w:val="24"/>
      <w:szCs w:val="24"/>
    </w:rPr>
  </w:style>
  <w:style w:type="character" w:customStyle="1" w:styleId="60">
    <w:name w:val="Заголовок 6 Знак"/>
    <w:basedOn w:val="a0"/>
    <w:uiPriority w:val="9"/>
    <w:rsid w:val="000A2F79"/>
    <w:rPr>
      <w:rFonts w:ascii="Arial" w:eastAsia="Arial" w:hAnsi="Arial" w:cs="Arial"/>
      <w:b/>
      <w:bCs/>
      <w:sz w:val="22"/>
      <w:szCs w:val="22"/>
    </w:rPr>
  </w:style>
  <w:style w:type="character" w:customStyle="1" w:styleId="70">
    <w:name w:val="Заголовок 7 Знак"/>
    <w:basedOn w:val="a0"/>
    <w:link w:val="7"/>
    <w:uiPriority w:val="9"/>
    <w:rsid w:val="000A2F79"/>
    <w:rPr>
      <w:rFonts w:ascii="Arial" w:eastAsia="Arial" w:hAnsi="Arial" w:cs="Arial"/>
      <w:b/>
      <w:bCs/>
      <w:i/>
      <w:iCs/>
      <w:sz w:val="22"/>
      <w:szCs w:val="22"/>
    </w:rPr>
  </w:style>
  <w:style w:type="character" w:customStyle="1" w:styleId="80">
    <w:name w:val="Заголовок 8 Знак"/>
    <w:basedOn w:val="a0"/>
    <w:link w:val="8"/>
    <w:uiPriority w:val="9"/>
    <w:rsid w:val="000A2F79"/>
    <w:rPr>
      <w:rFonts w:ascii="Arial" w:eastAsia="Arial" w:hAnsi="Arial" w:cs="Arial"/>
      <w:i/>
      <w:iCs/>
      <w:sz w:val="22"/>
      <w:szCs w:val="22"/>
    </w:rPr>
  </w:style>
  <w:style w:type="character" w:customStyle="1" w:styleId="90">
    <w:name w:val="Заголовок 9 Знак"/>
    <w:basedOn w:val="a0"/>
    <w:link w:val="9"/>
    <w:uiPriority w:val="9"/>
    <w:rsid w:val="000A2F79"/>
    <w:rPr>
      <w:rFonts w:ascii="Arial" w:eastAsia="Arial" w:hAnsi="Arial" w:cs="Arial"/>
      <w:i/>
      <w:iCs/>
      <w:sz w:val="21"/>
      <w:szCs w:val="21"/>
    </w:rPr>
  </w:style>
  <w:style w:type="paragraph" w:styleId="a4">
    <w:name w:val="No Spacing"/>
    <w:uiPriority w:val="1"/>
    <w:qFormat/>
    <w:rsid w:val="000A2F79"/>
  </w:style>
  <w:style w:type="character" w:customStyle="1" w:styleId="a5">
    <w:name w:val="Заголовок Знак"/>
    <w:basedOn w:val="a0"/>
    <w:uiPriority w:val="10"/>
    <w:rsid w:val="000A2F79"/>
    <w:rPr>
      <w:sz w:val="48"/>
      <w:szCs w:val="48"/>
    </w:rPr>
  </w:style>
  <w:style w:type="character" w:customStyle="1" w:styleId="a6">
    <w:name w:val="Подзаголовок Знак"/>
    <w:basedOn w:val="a0"/>
    <w:uiPriority w:val="11"/>
    <w:rsid w:val="000A2F79"/>
    <w:rPr>
      <w:sz w:val="24"/>
      <w:szCs w:val="24"/>
    </w:rPr>
  </w:style>
  <w:style w:type="paragraph" w:styleId="20">
    <w:name w:val="Quote"/>
    <w:link w:val="21"/>
    <w:uiPriority w:val="29"/>
    <w:qFormat/>
    <w:rsid w:val="000A2F79"/>
    <w:pPr>
      <w:ind w:left="720" w:right="720"/>
    </w:pPr>
    <w:rPr>
      <w:i/>
    </w:rPr>
  </w:style>
  <w:style w:type="character" w:customStyle="1" w:styleId="21">
    <w:name w:val="Цитата 2 Знак"/>
    <w:link w:val="20"/>
    <w:uiPriority w:val="29"/>
    <w:rsid w:val="000A2F79"/>
    <w:rPr>
      <w:i/>
    </w:rPr>
  </w:style>
  <w:style w:type="paragraph" w:styleId="a7">
    <w:name w:val="Intense Quote"/>
    <w:link w:val="a8"/>
    <w:uiPriority w:val="30"/>
    <w:qFormat/>
    <w:rsid w:val="000A2F7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0A2F79"/>
    <w:rPr>
      <w:i/>
    </w:rPr>
  </w:style>
  <w:style w:type="character" w:customStyle="1" w:styleId="HeaderChar">
    <w:name w:val="Header Char"/>
    <w:basedOn w:val="a0"/>
    <w:uiPriority w:val="99"/>
    <w:rsid w:val="000A2F79"/>
  </w:style>
  <w:style w:type="character" w:customStyle="1" w:styleId="FooterChar">
    <w:name w:val="Footer Char"/>
    <w:basedOn w:val="a0"/>
    <w:uiPriority w:val="99"/>
    <w:rsid w:val="000A2F79"/>
  </w:style>
  <w:style w:type="character" w:customStyle="1" w:styleId="a9">
    <w:name w:val="Название объекта Знак"/>
    <w:basedOn w:val="a0"/>
    <w:link w:val="aa"/>
    <w:uiPriority w:val="35"/>
    <w:rsid w:val="000A2F79"/>
    <w:rPr>
      <w:b/>
      <w:bCs/>
      <w:color w:val="5B9BD5" w:themeColor="accent1"/>
      <w:sz w:val="18"/>
      <w:szCs w:val="18"/>
    </w:rPr>
  </w:style>
  <w:style w:type="table" w:customStyle="1" w:styleId="TableGridLight">
    <w:name w:val="Table Grid Light"/>
    <w:basedOn w:val="a1"/>
    <w:uiPriority w:val="59"/>
    <w:rsid w:val="000A2F7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rsid w:val="000A2F7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0A2F7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
    <w:name w:val="Таблица простая 4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
    <w:name w:val="Таблица простая 5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0A2F7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A2F7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0A2F7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0A2F7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0A2F7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0A2F7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0A2F7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0A2F7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A2F7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0A2F7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0A2F7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0A2F7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0A2F7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0A2F7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0A2F7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A2F7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0A2F7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0A2F7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0A2F7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0A2F7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0A2F7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0A2F7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A2F7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0A2F7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0A2F7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0A2F7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0A2F7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0A2F7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0A2F7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A2F79"/>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0A2F7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0A2F7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0A2F7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0A2F79"/>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0A2F7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0A2F7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A2F79"/>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0A2F7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0A2F7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0A2F7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0A2F79"/>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0A2F7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0A2F7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A2F79"/>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0A2F7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0A2F7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0A2F7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0A2F79"/>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0A2F7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0A2F7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A2F79"/>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0A2F7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0A2F7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0A2F7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0A2F79"/>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0A2F7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0A2F7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A2F7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0A2F7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0A2F7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0A2F7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0A2F7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0A2F7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0A2F7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A2F79"/>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0A2F7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0A2F7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0A2F7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0A2F79"/>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0A2F7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0A2F7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A2F79"/>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0A2F7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0A2F7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0A2F7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0A2F79"/>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0A2F7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0A2F7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A2F79"/>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0A2F7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0A2F7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0A2F7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0A2F79"/>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0A2F7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0A2F7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0A2F79"/>
    <w:rPr>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0A2F79"/>
    <w:rPr>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0A2F79"/>
    <w:rPr>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0A2F79"/>
    <w:rPr>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0A2F79"/>
    <w:rPr>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0A2F79"/>
    <w:rPr>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0A2F7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A2F7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0A2F7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0A2F7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0A2F7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0A2F7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0A2F7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rsid w:val="000A2F79"/>
    <w:pPr>
      <w:spacing w:after="40"/>
    </w:pPr>
    <w:rPr>
      <w:sz w:val="18"/>
    </w:rPr>
  </w:style>
  <w:style w:type="character" w:customStyle="1" w:styleId="ac">
    <w:name w:val="Текст сноски Знак"/>
    <w:link w:val="ab"/>
    <w:uiPriority w:val="99"/>
    <w:rsid w:val="000A2F79"/>
    <w:rPr>
      <w:sz w:val="18"/>
    </w:rPr>
  </w:style>
  <w:style w:type="character" w:styleId="ad">
    <w:name w:val="footnote reference"/>
    <w:basedOn w:val="a0"/>
    <w:uiPriority w:val="99"/>
    <w:unhideWhenUsed/>
    <w:rsid w:val="000A2F79"/>
    <w:rPr>
      <w:vertAlign w:val="superscript"/>
    </w:rPr>
  </w:style>
  <w:style w:type="paragraph" w:styleId="ae">
    <w:name w:val="endnote text"/>
    <w:link w:val="af"/>
    <w:uiPriority w:val="99"/>
    <w:semiHidden/>
    <w:unhideWhenUsed/>
    <w:rsid w:val="000A2F79"/>
    <w:rPr>
      <w:sz w:val="20"/>
    </w:rPr>
  </w:style>
  <w:style w:type="character" w:customStyle="1" w:styleId="af">
    <w:name w:val="Текст концевой сноски Знак"/>
    <w:link w:val="ae"/>
    <w:uiPriority w:val="99"/>
    <w:rsid w:val="000A2F79"/>
    <w:rPr>
      <w:sz w:val="20"/>
    </w:rPr>
  </w:style>
  <w:style w:type="character" w:styleId="af0">
    <w:name w:val="endnote reference"/>
    <w:basedOn w:val="a0"/>
    <w:uiPriority w:val="99"/>
    <w:semiHidden/>
    <w:unhideWhenUsed/>
    <w:rsid w:val="000A2F79"/>
    <w:rPr>
      <w:vertAlign w:val="superscript"/>
    </w:rPr>
  </w:style>
  <w:style w:type="paragraph" w:styleId="10">
    <w:name w:val="toc 1"/>
    <w:uiPriority w:val="39"/>
    <w:unhideWhenUsed/>
    <w:rsid w:val="000A2F79"/>
    <w:pPr>
      <w:spacing w:after="57"/>
    </w:pPr>
  </w:style>
  <w:style w:type="paragraph" w:styleId="22">
    <w:name w:val="toc 2"/>
    <w:uiPriority w:val="39"/>
    <w:unhideWhenUsed/>
    <w:rsid w:val="000A2F79"/>
    <w:pPr>
      <w:spacing w:after="57"/>
      <w:ind w:left="283"/>
    </w:pPr>
  </w:style>
  <w:style w:type="paragraph" w:styleId="30">
    <w:name w:val="toc 3"/>
    <w:uiPriority w:val="39"/>
    <w:unhideWhenUsed/>
    <w:rsid w:val="000A2F79"/>
    <w:pPr>
      <w:spacing w:after="57"/>
      <w:ind w:left="567"/>
    </w:pPr>
  </w:style>
  <w:style w:type="paragraph" w:styleId="40">
    <w:name w:val="toc 4"/>
    <w:uiPriority w:val="39"/>
    <w:unhideWhenUsed/>
    <w:rsid w:val="000A2F79"/>
    <w:pPr>
      <w:spacing w:after="57"/>
      <w:ind w:left="850"/>
    </w:pPr>
  </w:style>
  <w:style w:type="paragraph" w:styleId="52">
    <w:name w:val="toc 5"/>
    <w:uiPriority w:val="39"/>
    <w:unhideWhenUsed/>
    <w:rsid w:val="000A2F79"/>
    <w:pPr>
      <w:spacing w:after="57"/>
      <w:ind w:left="1134"/>
    </w:pPr>
  </w:style>
  <w:style w:type="paragraph" w:styleId="61">
    <w:name w:val="toc 6"/>
    <w:uiPriority w:val="39"/>
    <w:unhideWhenUsed/>
    <w:rsid w:val="000A2F79"/>
    <w:pPr>
      <w:spacing w:after="57"/>
      <w:ind w:left="1417"/>
    </w:pPr>
  </w:style>
  <w:style w:type="paragraph" w:styleId="71">
    <w:name w:val="toc 7"/>
    <w:uiPriority w:val="39"/>
    <w:unhideWhenUsed/>
    <w:rsid w:val="000A2F79"/>
    <w:pPr>
      <w:spacing w:after="57"/>
      <w:ind w:left="1701"/>
    </w:pPr>
  </w:style>
  <w:style w:type="paragraph" w:styleId="81">
    <w:name w:val="toc 8"/>
    <w:uiPriority w:val="39"/>
    <w:unhideWhenUsed/>
    <w:rsid w:val="000A2F79"/>
    <w:pPr>
      <w:spacing w:after="57"/>
      <w:ind w:left="1984"/>
    </w:pPr>
  </w:style>
  <w:style w:type="paragraph" w:styleId="91">
    <w:name w:val="toc 9"/>
    <w:uiPriority w:val="39"/>
    <w:unhideWhenUsed/>
    <w:rsid w:val="000A2F79"/>
    <w:pPr>
      <w:spacing w:after="57"/>
      <w:ind w:left="2268"/>
    </w:pPr>
  </w:style>
  <w:style w:type="paragraph" w:styleId="af1">
    <w:name w:val="TOC Heading"/>
    <w:uiPriority w:val="39"/>
    <w:unhideWhenUsed/>
    <w:rsid w:val="000A2F79"/>
  </w:style>
  <w:style w:type="paragraph" w:styleId="af2">
    <w:name w:val="table of figures"/>
    <w:uiPriority w:val="99"/>
    <w:unhideWhenUsed/>
    <w:rsid w:val="000A2F79"/>
  </w:style>
  <w:style w:type="table" w:styleId="af3">
    <w:name w:val="Table Grid"/>
    <w:basedOn w:val="a1"/>
    <w:uiPriority w:val="39"/>
    <w:rsid w:val="000A2F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A2F79"/>
    <w:rPr>
      <w:color w:val="000000"/>
    </w:rPr>
  </w:style>
  <w:style w:type="character" w:customStyle="1" w:styleId="12">
    <w:name w:val="Заголовок 1 Знак"/>
    <w:basedOn w:val="a0"/>
    <w:uiPriority w:val="9"/>
    <w:rsid w:val="000A2F79"/>
    <w:rPr>
      <w:rFonts w:ascii="Times New Roman" w:eastAsia="Times New Roman" w:hAnsi="Times New Roman" w:cs="Times New Roman"/>
      <w:b/>
      <w:bCs/>
      <w:sz w:val="48"/>
      <w:szCs w:val="48"/>
      <w:lang w:eastAsia="ru-RU"/>
    </w:rPr>
  </w:style>
  <w:style w:type="character" w:styleId="af4">
    <w:name w:val="Hyperlink"/>
    <w:basedOn w:val="a0"/>
    <w:uiPriority w:val="99"/>
    <w:unhideWhenUsed/>
    <w:rsid w:val="000A2F79"/>
    <w:rPr>
      <w:color w:val="0563C1" w:themeColor="hyperlink"/>
      <w:u w:val="single"/>
    </w:rPr>
  </w:style>
  <w:style w:type="paragraph" w:styleId="af5">
    <w:name w:val="Body Text"/>
    <w:link w:val="af6"/>
    <w:uiPriority w:val="1"/>
    <w:qFormat/>
    <w:rsid w:val="000A2F79"/>
    <w:pPr>
      <w:widowControl w:val="0"/>
    </w:pPr>
    <w:rPr>
      <w:lang w:bidi="ru-RU"/>
    </w:rPr>
  </w:style>
  <w:style w:type="character" w:customStyle="1" w:styleId="af6">
    <w:name w:val="Основной текст Знак"/>
    <w:basedOn w:val="a0"/>
    <w:link w:val="af5"/>
    <w:uiPriority w:val="1"/>
    <w:rsid w:val="000A2F79"/>
    <w:rPr>
      <w:rFonts w:ascii="Times New Roman" w:eastAsia="Times New Roman" w:hAnsi="Times New Roman" w:cs="Times New Roman"/>
      <w:sz w:val="24"/>
      <w:szCs w:val="24"/>
      <w:lang w:eastAsia="ru-RU" w:bidi="ru-RU"/>
    </w:rPr>
  </w:style>
  <w:style w:type="paragraph" w:styleId="af7">
    <w:name w:val="List Paragraph"/>
    <w:uiPriority w:val="34"/>
    <w:qFormat/>
    <w:rsid w:val="000A2F79"/>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sid w:val="000A2F79"/>
    <w:rPr>
      <w:i/>
      <w:iCs/>
    </w:rPr>
  </w:style>
  <w:style w:type="paragraph" w:styleId="af9">
    <w:name w:val="Balloon Text"/>
    <w:link w:val="afa"/>
    <w:uiPriority w:val="99"/>
    <w:semiHidden/>
    <w:unhideWhenUsed/>
    <w:rsid w:val="000A2F79"/>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sid w:val="000A2F79"/>
    <w:rPr>
      <w:rFonts w:ascii="Lucida Grande CY" w:hAnsi="Lucida Grande CY" w:cs="Lucida Grande CY"/>
      <w:sz w:val="18"/>
      <w:szCs w:val="18"/>
    </w:rPr>
  </w:style>
  <w:style w:type="character" w:customStyle="1" w:styleId="23">
    <w:name w:val="Заголовок 2 Знак"/>
    <w:basedOn w:val="a0"/>
    <w:uiPriority w:val="9"/>
    <w:semiHidden/>
    <w:rsid w:val="000A2F79"/>
    <w:rPr>
      <w:rFonts w:asciiTheme="majorHAnsi" w:eastAsiaTheme="majorEastAsia" w:hAnsiTheme="majorHAnsi" w:cstheme="majorBidi"/>
      <w:b/>
      <w:bCs/>
      <w:color w:val="5B9BD5" w:themeColor="accent1"/>
      <w:sz w:val="26"/>
      <w:szCs w:val="26"/>
    </w:rPr>
  </w:style>
  <w:style w:type="character" w:customStyle="1" w:styleId="32">
    <w:name w:val="Заголовок 3 Знак"/>
    <w:basedOn w:val="a0"/>
    <w:uiPriority w:val="9"/>
    <w:semiHidden/>
    <w:rsid w:val="000A2F79"/>
    <w:rPr>
      <w:rFonts w:asciiTheme="majorHAnsi" w:eastAsiaTheme="majorEastAsia" w:hAnsiTheme="majorHAnsi" w:cstheme="majorBidi"/>
      <w:b/>
      <w:bCs/>
      <w:color w:val="5B9BD5" w:themeColor="accent1"/>
    </w:rPr>
  </w:style>
  <w:style w:type="paragraph" w:styleId="aa">
    <w:name w:val="caption"/>
    <w:link w:val="a9"/>
    <w:uiPriority w:val="35"/>
    <w:unhideWhenUsed/>
    <w:qFormat/>
    <w:rsid w:val="000A2F79"/>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rsid w:val="000A2F79"/>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rsid w:val="000A2F79"/>
  </w:style>
  <w:style w:type="paragraph" w:styleId="afd">
    <w:name w:val="footer"/>
    <w:link w:val="afe"/>
    <w:uiPriority w:val="99"/>
    <w:unhideWhenUsed/>
    <w:rsid w:val="000A2F79"/>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0A2F79"/>
  </w:style>
  <w:style w:type="character" w:customStyle="1" w:styleId="42">
    <w:name w:val="Заголовок 4 Знак"/>
    <w:basedOn w:val="a0"/>
    <w:uiPriority w:val="9"/>
    <w:semiHidden/>
    <w:rsid w:val="000A2F79"/>
    <w:rPr>
      <w:rFonts w:asciiTheme="majorHAnsi" w:eastAsiaTheme="majorEastAsia" w:hAnsiTheme="majorHAnsi" w:cstheme="majorBidi"/>
      <w:i/>
      <w:iCs/>
      <w:color w:val="2E74B5" w:themeColor="accent1" w:themeShade="BF"/>
    </w:rPr>
  </w:style>
  <w:style w:type="paragraph" w:customStyle="1" w:styleId="msonormal0">
    <w:name w:val="msonormal"/>
    <w:rsid w:val="000A2F79"/>
    <w:pPr>
      <w:spacing w:before="100" w:beforeAutospacing="1" w:after="100" w:afterAutospacing="1"/>
    </w:pPr>
  </w:style>
  <w:style w:type="paragraph" w:customStyle="1" w:styleId="s5">
    <w:name w:val="s5"/>
    <w:rsid w:val="000A2F79"/>
    <w:pPr>
      <w:spacing w:before="100" w:beforeAutospacing="1" w:after="100" w:afterAutospacing="1"/>
    </w:pPr>
  </w:style>
  <w:style w:type="character" w:customStyle="1" w:styleId="s17">
    <w:name w:val="s17"/>
    <w:basedOn w:val="a0"/>
    <w:rsid w:val="000A2F79"/>
  </w:style>
  <w:style w:type="paragraph" w:customStyle="1" w:styleId="s11">
    <w:name w:val="s11"/>
    <w:rsid w:val="000A2F79"/>
    <w:pPr>
      <w:spacing w:before="100" w:beforeAutospacing="1" w:after="100" w:afterAutospacing="1"/>
    </w:pPr>
  </w:style>
  <w:style w:type="paragraph" w:styleId="aff">
    <w:name w:val="Normal (Web)"/>
    <w:uiPriority w:val="99"/>
    <w:unhideWhenUsed/>
    <w:rsid w:val="000A2F79"/>
    <w:pPr>
      <w:spacing w:before="100" w:beforeAutospacing="1" w:after="100" w:afterAutospacing="1"/>
    </w:pPr>
  </w:style>
  <w:style w:type="paragraph" w:customStyle="1" w:styleId="s19">
    <w:name w:val="s19"/>
    <w:rsid w:val="000A2F79"/>
    <w:pPr>
      <w:spacing w:before="100" w:beforeAutospacing="1" w:after="100" w:afterAutospacing="1"/>
    </w:pPr>
  </w:style>
  <w:style w:type="character" w:customStyle="1" w:styleId="apple-converted-space">
    <w:name w:val="apple-converted-space"/>
    <w:basedOn w:val="a0"/>
    <w:rsid w:val="000A2F79"/>
  </w:style>
  <w:style w:type="paragraph" w:customStyle="1" w:styleId="s2">
    <w:name w:val="s2"/>
    <w:rsid w:val="000A2F79"/>
    <w:pPr>
      <w:spacing w:before="100" w:beforeAutospacing="1" w:after="100" w:afterAutospacing="1"/>
    </w:pPr>
  </w:style>
  <w:style w:type="paragraph" w:customStyle="1" w:styleId="s22">
    <w:name w:val="s22"/>
    <w:rsid w:val="000A2F79"/>
    <w:pPr>
      <w:spacing w:before="100" w:beforeAutospacing="1" w:after="100" w:afterAutospacing="1"/>
    </w:pPr>
  </w:style>
  <w:style w:type="character" w:customStyle="1" w:styleId="s23">
    <w:name w:val="s23"/>
    <w:basedOn w:val="a0"/>
    <w:rsid w:val="000A2F79"/>
  </w:style>
  <w:style w:type="character" w:customStyle="1" w:styleId="s24">
    <w:name w:val="s24"/>
    <w:basedOn w:val="a0"/>
    <w:rsid w:val="000A2F79"/>
  </w:style>
  <w:style w:type="paragraph" w:customStyle="1" w:styleId="s27">
    <w:name w:val="s27"/>
    <w:rsid w:val="000A2F79"/>
    <w:pPr>
      <w:spacing w:before="100" w:beforeAutospacing="1" w:after="100" w:afterAutospacing="1"/>
    </w:pPr>
  </w:style>
  <w:style w:type="paragraph" w:styleId="aff0">
    <w:name w:val="annotation text"/>
    <w:link w:val="aff1"/>
    <w:uiPriority w:val="99"/>
    <w:unhideWhenUsed/>
    <w:rsid w:val="000A2F79"/>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sid w:val="000A2F79"/>
    <w:rPr>
      <w:rFonts w:ascii="Courier New" w:eastAsia="Courier New" w:hAnsi="Courier New" w:cs="Courier New"/>
      <w:color w:val="000000"/>
      <w:sz w:val="20"/>
      <w:szCs w:val="20"/>
      <w:lang w:eastAsia="ru-RU" w:bidi="ru-RU"/>
    </w:rPr>
  </w:style>
  <w:style w:type="paragraph" w:customStyle="1" w:styleId="24">
    <w:name w:val="Абзац списка2"/>
    <w:rsid w:val="000A2F79"/>
    <w:pPr>
      <w:widowControl w:val="0"/>
      <w:ind w:left="708"/>
    </w:pPr>
  </w:style>
  <w:style w:type="paragraph" w:styleId="aff2">
    <w:name w:val="Subtitle"/>
    <w:basedOn w:val="a"/>
    <w:next w:val="a"/>
    <w:uiPriority w:val="11"/>
    <w:qFormat/>
    <w:rsid w:val="000A2F79"/>
    <w:pPr>
      <w:spacing w:before="200" w:after="200"/>
    </w:pPr>
  </w:style>
  <w:style w:type="table" w:customStyle="1" w:styleId="aff3">
    <w:basedOn w:val="TableNormal"/>
    <w:rsid w:val="000A2F79"/>
    <w:tblPr>
      <w:tblStyleRowBandSize w:val="1"/>
      <w:tblStyleColBandSize w:val="1"/>
      <w:tblCellMar>
        <w:top w:w="0" w:type="dxa"/>
        <w:left w:w="108" w:type="dxa"/>
        <w:bottom w:w="0" w:type="dxa"/>
        <w:right w:w="108" w:type="dxa"/>
      </w:tblCellMar>
    </w:tblPr>
  </w:style>
  <w:style w:type="table" w:customStyle="1" w:styleId="13">
    <w:name w:val="Сетка таблицы1"/>
    <w:basedOn w:val="a1"/>
    <w:next w:val="af3"/>
    <w:uiPriority w:val="39"/>
    <w:rsid w:val="00E3481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805656">
      <w:bodyDiv w:val="1"/>
      <w:marLeft w:val="0"/>
      <w:marRight w:val="0"/>
      <w:marTop w:val="0"/>
      <w:marBottom w:val="0"/>
      <w:divBdr>
        <w:top w:val="none" w:sz="0" w:space="0" w:color="auto"/>
        <w:left w:val="none" w:sz="0" w:space="0" w:color="auto"/>
        <w:bottom w:val="none" w:sz="0" w:space="0" w:color="auto"/>
        <w:right w:val="none" w:sz="0" w:space="0" w:color="auto"/>
      </w:divBdr>
    </w:div>
    <w:div w:id="88741007">
      <w:bodyDiv w:val="1"/>
      <w:marLeft w:val="0"/>
      <w:marRight w:val="0"/>
      <w:marTop w:val="0"/>
      <w:marBottom w:val="0"/>
      <w:divBdr>
        <w:top w:val="none" w:sz="0" w:space="0" w:color="auto"/>
        <w:left w:val="none" w:sz="0" w:space="0" w:color="auto"/>
        <w:bottom w:val="none" w:sz="0" w:space="0" w:color="auto"/>
        <w:right w:val="none" w:sz="0" w:space="0" w:color="auto"/>
      </w:divBdr>
      <w:divsChild>
        <w:div w:id="2084914677">
          <w:marLeft w:val="0"/>
          <w:marRight w:val="0"/>
          <w:marTop w:val="540"/>
          <w:marBottom w:val="0"/>
          <w:divBdr>
            <w:top w:val="none" w:sz="0" w:space="0" w:color="auto"/>
            <w:left w:val="none" w:sz="0" w:space="0" w:color="auto"/>
            <w:bottom w:val="none" w:sz="0" w:space="0" w:color="auto"/>
            <w:right w:val="none" w:sz="0" w:space="0" w:color="auto"/>
          </w:divBdr>
          <w:divsChild>
            <w:div w:id="531457119">
              <w:marLeft w:val="0"/>
              <w:marRight w:val="0"/>
              <w:marTop w:val="0"/>
              <w:marBottom w:val="0"/>
              <w:divBdr>
                <w:top w:val="none" w:sz="0" w:space="0" w:color="auto"/>
                <w:left w:val="none" w:sz="0" w:space="0" w:color="auto"/>
                <w:bottom w:val="none" w:sz="0" w:space="0" w:color="auto"/>
                <w:right w:val="none" w:sz="0" w:space="0" w:color="auto"/>
              </w:divBdr>
            </w:div>
            <w:div w:id="686713571">
              <w:marLeft w:val="0"/>
              <w:marRight w:val="0"/>
              <w:marTop w:val="0"/>
              <w:marBottom w:val="0"/>
              <w:divBdr>
                <w:top w:val="none" w:sz="0" w:space="0" w:color="auto"/>
                <w:left w:val="none" w:sz="0" w:space="0" w:color="auto"/>
                <w:bottom w:val="none" w:sz="0" w:space="0" w:color="auto"/>
                <w:right w:val="none" w:sz="0" w:space="0" w:color="auto"/>
              </w:divBdr>
            </w:div>
            <w:div w:id="875703963">
              <w:marLeft w:val="0"/>
              <w:marRight w:val="0"/>
              <w:marTop w:val="0"/>
              <w:marBottom w:val="0"/>
              <w:divBdr>
                <w:top w:val="none" w:sz="0" w:space="0" w:color="auto"/>
                <w:left w:val="none" w:sz="0" w:space="0" w:color="auto"/>
                <w:bottom w:val="none" w:sz="0" w:space="0" w:color="auto"/>
                <w:right w:val="none" w:sz="0" w:space="0" w:color="auto"/>
              </w:divBdr>
            </w:div>
            <w:div w:id="387925367">
              <w:marLeft w:val="0"/>
              <w:marRight w:val="0"/>
              <w:marTop w:val="0"/>
              <w:marBottom w:val="0"/>
              <w:divBdr>
                <w:top w:val="none" w:sz="0" w:space="0" w:color="auto"/>
                <w:left w:val="none" w:sz="0" w:space="0" w:color="auto"/>
                <w:bottom w:val="none" w:sz="0" w:space="0" w:color="auto"/>
                <w:right w:val="none" w:sz="0" w:space="0" w:color="auto"/>
              </w:divBdr>
            </w:div>
          </w:divsChild>
        </w:div>
        <w:div w:id="179320006">
          <w:marLeft w:val="0"/>
          <w:marRight w:val="0"/>
          <w:marTop w:val="540"/>
          <w:marBottom w:val="0"/>
          <w:divBdr>
            <w:top w:val="none" w:sz="0" w:space="0" w:color="auto"/>
            <w:left w:val="none" w:sz="0" w:space="0" w:color="auto"/>
            <w:bottom w:val="none" w:sz="0" w:space="0" w:color="auto"/>
            <w:right w:val="none" w:sz="0" w:space="0" w:color="auto"/>
          </w:divBdr>
          <w:divsChild>
            <w:div w:id="1473716601">
              <w:marLeft w:val="0"/>
              <w:marRight w:val="0"/>
              <w:marTop w:val="0"/>
              <w:marBottom w:val="0"/>
              <w:divBdr>
                <w:top w:val="none" w:sz="0" w:space="0" w:color="auto"/>
                <w:left w:val="none" w:sz="0" w:space="0" w:color="auto"/>
                <w:bottom w:val="none" w:sz="0" w:space="0" w:color="auto"/>
                <w:right w:val="none" w:sz="0" w:space="0" w:color="auto"/>
              </w:divBdr>
            </w:div>
            <w:div w:id="1547326999">
              <w:marLeft w:val="0"/>
              <w:marRight w:val="0"/>
              <w:marTop w:val="0"/>
              <w:marBottom w:val="0"/>
              <w:divBdr>
                <w:top w:val="none" w:sz="0" w:space="0" w:color="auto"/>
                <w:left w:val="none" w:sz="0" w:space="0" w:color="auto"/>
                <w:bottom w:val="none" w:sz="0" w:space="0" w:color="auto"/>
                <w:right w:val="none" w:sz="0" w:space="0" w:color="auto"/>
              </w:divBdr>
            </w:div>
            <w:div w:id="1542670929">
              <w:marLeft w:val="0"/>
              <w:marRight w:val="0"/>
              <w:marTop w:val="0"/>
              <w:marBottom w:val="0"/>
              <w:divBdr>
                <w:top w:val="none" w:sz="0" w:space="0" w:color="auto"/>
                <w:left w:val="none" w:sz="0" w:space="0" w:color="auto"/>
                <w:bottom w:val="none" w:sz="0" w:space="0" w:color="auto"/>
                <w:right w:val="none" w:sz="0" w:space="0" w:color="auto"/>
              </w:divBdr>
            </w:div>
            <w:div w:id="605190248">
              <w:marLeft w:val="0"/>
              <w:marRight w:val="0"/>
              <w:marTop w:val="0"/>
              <w:marBottom w:val="0"/>
              <w:divBdr>
                <w:top w:val="none" w:sz="0" w:space="0" w:color="auto"/>
                <w:left w:val="none" w:sz="0" w:space="0" w:color="auto"/>
                <w:bottom w:val="none" w:sz="0" w:space="0" w:color="auto"/>
                <w:right w:val="none" w:sz="0" w:space="0" w:color="auto"/>
              </w:divBdr>
            </w:div>
            <w:div w:id="1814327378">
              <w:marLeft w:val="0"/>
              <w:marRight w:val="0"/>
              <w:marTop w:val="0"/>
              <w:marBottom w:val="0"/>
              <w:divBdr>
                <w:top w:val="none" w:sz="0" w:space="0" w:color="auto"/>
                <w:left w:val="none" w:sz="0" w:space="0" w:color="auto"/>
                <w:bottom w:val="none" w:sz="0" w:space="0" w:color="auto"/>
                <w:right w:val="none" w:sz="0" w:space="0" w:color="auto"/>
              </w:divBdr>
            </w:div>
            <w:div w:id="345333100">
              <w:marLeft w:val="0"/>
              <w:marRight w:val="0"/>
              <w:marTop w:val="0"/>
              <w:marBottom w:val="0"/>
              <w:divBdr>
                <w:top w:val="none" w:sz="0" w:space="0" w:color="auto"/>
                <w:left w:val="none" w:sz="0" w:space="0" w:color="auto"/>
                <w:bottom w:val="none" w:sz="0" w:space="0" w:color="auto"/>
                <w:right w:val="none" w:sz="0" w:space="0" w:color="auto"/>
              </w:divBdr>
            </w:div>
            <w:div w:id="727848047">
              <w:marLeft w:val="0"/>
              <w:marRight w:val="0"/>
              <w:marTop w:val="0"/>
              <w:marBottom w:val="0"/>
              <w:divBdr>
                <w:top w:val="none" w:sz="0" w:space="0" w:color="auto"/>
                <w:left w:val="none" w:sz="0" w:space="0" w:color="auto"/>
                <w:bottom w:val="none" w:sz="0" w:space="0" w:color="auto"/>
                <w:right w:val="none" w:sz="0" w:space="0" w:color="auto"/>
              </w:divBdr>
            </w:div>
            <w:div w:id="118303799">
              <w:marLeft w:val="0"/>
              <w:marRight w:val="0"/>
              <w:marTop w:val="0"/>
              <w:marBottom w:val="0"/>
              <w:divBdr>
                <w:top w:val="none" w:sz="0" w:space="0" w:color="auto"/>
                <w:left w:val="none" w:sz="0" w:space="0" w:color="auto"/>
                <w:bottom w:val="none" w:sz="0" w:space="0" w:color="auto"/>
                <w:right w:val="none" w:sz="0" w:space="0" w:color="auto"/>
              </w:divBdr>
            </w:div>
            <w:div w:id="1260523598">
              <w:marLeft w:val="0"/>
              <w:marRight w:val="0"/>
              <w:marTop w:val="0"/>
              <w:marBottom w:val="0"/>
              <w:divBdr>
                <w:top w:val="none" w:sz="0" w:space="0" w:color="auto"/>
                <w:left w:val="none" w:sz="0" w:space="0" w:color="auto"/>
                <w:bottom w:val="none" w:sz="0" w:space="0" w:color="auto"/>
                <w:right w:val="none" w:sz="0" w:space="0" w:color="auto"/>
              </w:divBdr>
            </w:div>
          </w:divsChild>
        </w:div>
        <w:div w:id="1947233087">
          <w:marLeft w:val="0"/>
          <w:marRight w:val="0"/>
          <w:marTop w:val="540"/>
          <w:marBottom w:val="0"/>
          <w:divBdr>
            <w:top w:val="none" w:sz="0" w:space="0" w:color="auto"/>
            <w:left w:val="none" w:sz="0" w:space="0" w:color="auto"/>
            <w:bottom w:val="none" w:sz="0" w:space="0" w:color="auto"/>
            <w:right w:val="none" w:sz="0" w:space="0" w:color="auto"/>
          </w:divBdr>
          <w:divsChild>
            <w:div w:id="430047927">
              <w:marLeft w:val="0"/>
              <w:marRight w:val="0"/>
              <w:marTop w:val="0"/>
              <w:marBottom w:val="0"/>
              <w:divBdr>
                <w:top w:val="none" w:sz="0" w:space="0" w:color="auto"/>
                <w:left w:val="none" w:sz="0" w:space="0" w:color="auto"/>
                <w:bottom w:val="none" w:sz="0" w:space="0" w:color="auto"/>
                <w:right w:val="none" w:sz="0" w:space="0" w:color="auto"/>
              </w:divBdr>
            </w:div>
            <w:div w:id="965769079">
              <w:marLeft w:val="0"/>
              <w:marRight w:val="0"/>
              <w:marTop w:val="0"/>
              <w:marBottom w:val="0"/>
              <w:divBdr>
                <w:top w:val="none" w:sz="0" w:space="0" w:color="auto"/>
                <w:left w:val="none" w:sz="0" w:space="0" w:color="auto"/>
                <w:bottom w:val="none" w:sz="0" w:space="0" w:color="auto"/>
                <w:right w:val="none" w:sz="0" w:space="0" w:color="auto"/>
              </w:divBdr>
            </w:div>
            <w:div w:id="929192898">
              <w:marLeft w:val="0"/>
              <w:marRight w:val="0"/>
              <w:marTop w:val="0"/>
              <w:marBottom w:val="0"/>
              <w:divBdr>
                <w:top w:val="none" w:sz="0" w:space="0" w:color="auto"/>
                <w:left w:val="none" w:sz="0" w:space="0" w:color="auto"/>
                <w:bottom w:val="none" w:sz="0" w:space="0" w:color="auto"/>
                <w:right w:val="none" w:sz="0" w:space="0" w:color="auto"/>
              </w:divBdr>
            </w:div>
            <w:div w:id="1166747856">
              <w:marLeft w:val="0"/>
              <w:marRight w:val="0"/>
              <w:marTop w:val="0"/>
              <w:marBottom w:val="0"/>
              <w:divBdr>
                <w:top w:val="none" w:sz="0" w:space="0" w:color="auto"/>
                <w:left w:val="none" w:sz="0" w:space="0" w:color="auto"/>
                <w:bottom w:val="none" w:sz="0" w:space="0" w:color="auto"/>
                <w:right w:val="none" w:sz="0" w:space="0" w:color="auto"/>
              </w:divBdr>
            </w:div>
            <w:div w:id="1369793832">
              <w:marLeft w:val="0"/>
              <w:marRight w:val="0"/>
              <w:marTop w:val="0"/>
              <w:marBottom w:val="0"/>
              <w:divBdr>
                <w:top w:val="none" w:sz="0" w:space="0" w:color="auto"/>
                <w:left w:val="none" w:sz="0" w:space="0" w:color="auto"/>
                <w:bottom w:val="none" w:sz="0" w:space="0" w:color="auto"/>
                <w:right w:val="none" w:sz="0" w:space="0" w:color="auto"/>
              </w:divBdr>
            </w:div>
            <w:div w:id="1433628668">
              <w:marLeft w:val="0"/>
              <w:marRight w:val="0"/>
              <w:marTop w:val="0"/>
              <w:marBottom w:val="0"/>
              <w:divBdr>
                <w:top w:val="none" w:sz="0" w:space="0" w:color="auto"/>
                <w:left w:val="none" w:sz="0" w:space="0" w:color="auto"/>
                <w:bottom w:val="none" w:sz="0" w:space="0" w:color="auto"/>
                <w:right w:val="none" w:sz="0" w:space="0" w:color="auto"/>
              </w:divBdr>
            </w:div>
            <w:div w:id="1309820672">
              <w:marLeft w:val="0"/>
              <w:marRight w:val="0"/>
              <w:marTop w:val="0"/>
              <w:marBottom w:val="0"/>
              <w:divBdr>
                <w:top w:val="none" w:sz="0" w:space="0" w:color="auto"/>
                <w:left w:val="none" w:sz="0" w:space="0" w:color="auto"/>
                <w:bottom w:val="none" w:sz="0" w:space="0" w:color="auto"/>
                <w:right w:val="none" w:sz="0" w:space="0" w:color="auto"/>
              </w:divBdr>
            </w:div>
          </w:divsChild>
        </w:div>
        <w:div w:id="1281063554">
          <w:marLeft w:val="0"/>
          <w:marRight w:val="0"/>
          <w:marTop w:val="540"/>
          <w:marBottom w:val="0"/>
          <w:divBdr>
            <w:top w:val="none" w:sz="0" w:space="0" w:color="auto"/>
            <w:left w:val="none" w:sz="0" w:space="0" w:color="auto"/>
            <w:bottom w:val="none" w:sz="0" w:space="0" w:color="auto"/>
            <w:right w:val="none" w:sz="0" w:space="0" w:color="auto"/>
          </w:divBdr>
          <w:divsChild>
            <w:div w:id="1746492403">
              <w:marLeft w:val="0"/>
              <w:marRight w:val="0"/>
              <w:marTop w:val="0"/>
              <w:marBottom w:val="0"/>
              <w:divBdr>
                <w:top w:val="none" w:sz="0" w:space="0" w:color="auto"/>
                <w:left w:val="none" w:sz="0" w:space="0" w:color="auto"/>
                <w:bottom w:val="none" w:sz="0" w:space="0" w:color="auto"/>
                <w:right w:val="none" w:sz="0" w:space="0" w:color="auto"/>
              </w:divBdr>
            </w:div>
            <w:div w:id="620110030">
              <w:marLeft w:val="0"/>
              <w:marRight w:val="0"/>
              <w:marTop w:val="0"/>
              <w:marBottom w:val="0"/>
              <w:divBdr>
                <w:top w:val="none" w:sz="0" w:space="0" w:color="auto"/>
                <w:left w:val="none" w:sz="0" w:space="0" w:color="auto"/>
                <w:bottom w:val="none" w:sz="0" w:space="0" w:color="auto"/>
                <w:right w:val="none" w:sz="0" w:space="0" w:color="auto"/>
              </w:divBdr>
            </w:div>
            <w:div w:id="236399126">
              <w:marLeft w:val="0"/>
              <w:marRight w:val="0"/>
              <w:marTop w:val="0"/>
              <w:marBottom w:val="0"/>
              <w:divBdr>
                <w:top w:val="none" w:sz="0" w:space="0" w:color="auto"/>
                <w:left w:val="none" w:sz="0" w:space="0" w:color="auto"/>
                <w:bottom w:val="none" w:sz="0" w:space="0" w:color="auto"/>
                <w:right w:val="none" w:sz="0" w:space="0" w:color="auto"/>
              </w:divBdr>
            </w:div>
            <w:div w:id="330259729">
              <w:marLeft w:val="0"/>
              <w:marRight w:val="0"/>
              <w:marTop w:val="0"/>
              <w:marBottom w:val="0"/>
              <w:divBdr>
                <w:top w:val="none" w:sz="0" w:space="0" w:color="auto"/>
                <w:left w:val="none" w:sz="0" w:space="0" w:color="auto"/>
                <w:bottom w:val="none" w:sz="0" w:space="0" w:color="auto"/>
                <w:right w:val="none" w:sz="0" w:space="0" w:color="auto"/>
              </w:divBdr>
            </w:div>
            <w:div w:id="2028020600">
              <w:marLeft w:val="0"/>
              <w:marRight w:val="0"/>
              <w:marTop w:val="0"/>
              <w:marBottom w:val="0"/>
              <w:divBdr>
                <w:top w:val="none" w:sz="0" w:space="0" w:color="auto"/>
                <w:left w:val="none" w:sz="0" w:space="0" w:color="auto"/>
                <w:bottom w:val="none" w:sz="0" w:space="0" w:color="auto"/>
                <w:right w:val="none" w:sz="0" w:space="0" w:color="auto"/>
              </w:divBdr>
            </w:div>
            <w:div w:id="1372194402">
              <w:marLeft w:val="0"/>
              <w:marRight w:val="0"/>
              <w:marTop w:val="0"/>
              <w:marBottom w:val="0"/>
              <w:divBdr>
                <w:top w:val="none" w:sz="0" w:space="0" w:color="auto"/>
                <w:left w:val="none" w:sz="0" w:space="0" w:color="auto"/>
                <w:bottom w:val="none" w:sz="0" w:space="0" w:color="auto"/>
                <w:right w:val="none" w:sz="0" w:space="0" w:color="auto"/>
              </w:divBdr>
            </w:div>
            <w:div w:id="1715039870">
              <w:marLeft w:val="0"/>
              <w:marRight w:val="0"/>
              <w:marTop w:val="0"/>
              <w:marBottom w:val="0"/>
              <w:divBdr>
                <w:top w:val="none" w:sz="0" w:space="0" w:color="auto"/>
                <w:left w:val="none" w:sz="0" w:space="0" w:color="auto"/>
                <w:bottom w:val="none" w:sz="0" w:space="0" w:color="auto"/>
                <w:right w:val="none" w:sz="0" w:space="0" w:color="auto"/>
              </w:divBdr>
            </w:div>
            <w:div w:id="239871333">
              <w:marLeft w:val="0"/>
              <w:marRight w:val="0"/>
              <w:marTop w:val="0"/>
              <w:marBottom w:val="0"/>
              <w:divBdr>
                <w:top w:val="none" w:sz="0" w:space="0" w:color="auto"/>
                <w:left w:val="none" w:sz="0" w:space="0" w:color="auto"/>
                <w:bottom w:val="none" w:sz="0" w:space="0" w:color="auto"/>
                <w:right w:val="none" w:sz="0" w:space="0" w:color="auto"/>
              </w:divBdr>
            </w:div>
            <w:div w:id="903371840">
              <w:marLeft w:val="0"/>
              <w:marRight w:val="0"/>
              <w:marTop w:val="0"/>
              <w:marBottom w:val="0"/>
              <w:divBdr>
                <w:top w:val="none" w:sz="0" w:space="0" w:color="auto"/>
                <w:left w:val="none" w:sz="0" w:space="0" w:color="auto"/>
                <w:bottom w:val="none" w:sz="0" w:space="0" w:color="auto"/>
                <w:right w:val="none" w:sz="0" w:space="0" w:color="auto"/>
              </w:divBdr>
            </w:div>
            <w:div w:id="901408104">
              <w:marLeft w:val="0"/>
              <w:marRight w:val="0"/>
              <w:marTop w:val="0"/>
              <w:marBottom w:val="0"/>
              <w:divBdr>
                <w:top w:val="none" w:sz="0" w:space="0" w:color="auto"/>
                <w:left w:val="none" w:sz="0" w:space="0" w:color="auto"/>
                <w:bottom w:val="none" w:sz="0" w:space="0" w:color="auto"/>
                <w:right w:val="none" w:sz="0" w:space="0" w:color="auto"/>
              </w:divBdr>
            </w:div>
            <w:div w:id="1682472323">
              <w:marLeft w:val="0"/>
              <w:marRight w:val="0"/>
              <w:marTop w:val="0"/>
              <w:marBottom w:val="0"/>
              <w:divBdr>
                <w:top w:val="none" w:sz="0" w:space="0" w:color="auto"/>
                <w:left w:val="none" w:sz="0" w:space="0" w:color="auto"/>
                <w:bottom w:val="none" w:sz="0" w:space="0" w:color="auto"/>
                <w:right w:val="none" w:sz="0" w:space="0" w:color="auto"/>
              </w:divBdr>
            </w:div>
            <w:div w:id="770316217">
              <w:marLeft w:val="0"/>
              <w:marRight w:val="0"/>
              <w:marTop w:val="0"/>
              <w:marBottom w:val="0"/>
              <w:divBdr>
                <w:top w:val="none" w:sz="0" w:space="0" w:color="auto"/>
                <w:left w:val="none" w:sz="0" w:space="0" w:color="auto"/>
                <w:bottom w:val="none" w:sz="0" w:space="0" w:color="auto"/>
                <w:right w:val="none" w:sz="0" w:space="0" w:color="auto"/>
              </w:divBdr>
            </w:div>
            <w:div w:id="625967028">
              <w:marLeft w:val="0"/>
              <w:marRight w:val="0"/>
              <w:marTop w:val="0"/>
              <w:marBottom w:val="0"/>
              <w:divBdr>
                <w:top w:val="none" w:sz="0" w:space="0" w:color="auto"/>
                <w:left w:val="none" w:sz="0" w:space="0" w:color="auto"/>
                <w:bottom w:val="none" w:sz="0" w:space="0" w:color="auto"/>
                <w:right w:val="none" w:sz="0" w:space="0" w:color="auto"/>
              </w:divBdr>
            </w:div>
          </w:divsChild>
        </w:div>
        <w:div w:id="789317901">
          <w:marLeft w:val="0"/>
          <w:marRight w:val="0"/>
          <w:marTop w:val="540"/>
          <w:marBottom w:val="0"/>
          <w:divBdr>
            <w:top w:val="none" w:sz="0" w:space="0" w:color="auto"/>
            <w:left w:val="none" w:sz="0" w:space="0" w:color="auto"/>
            <w:bottom w:val="none" w:sz="0" w:space="0" w:color="auto"/>
            <w:right w:val="none" w:sz="0" w:space="0" w:color="auto"/>
          </w:divBdr>
          <w:divsChild>
            <w:div w:id="1782452866">
              <w:marLeft w:val="0"/>
              <w:marRight w:val="0"/>
              <w:marTop w:val="0"/>
              <w:marBottom w:val="0"/>
              <w:divBdr>
                <w:top w:val="none" w:sz="0" w:space="0" w:color="auto"/>
                <w:left w:val="none" w:sz="0" w:space="0" w:color="auto"/>
                <w:bottom w:val="none" w:sz="0" w:space="0" w:color="auto"/>
                <w:right w:val="none" w:sz="0" w:space="0" w:color="auto"/>
              </w:divBdr>
            </w:div>
            <w:div w:id="1913196239">
              <w:marLeft w:val="0"/>
              <w:marRight w:val="0"/>
              <w:marTop w:val="0"/>
              <w:marBottom w:val="0"/>
              <w:divBdr>
                <w:top w:val="none" w:sz="0" w:space="0" w:color="auto"/>
                <w:left w:val="none" w:sz="0" w:space="0" w:color="auto"/>
                <w:bottom w:val="none" w:sz="0" w:space="0" w:color="auto"/>
                <w:right w:val="none" w:sz="0" w:space="0" w:color="auto"/>
              </w:divBdr>
            </w:div>
            <w:div w:id="528953427">
              <w:marLeft w:val="0"/>
              <w:marRight w:val="0"/>
              <w:marTop w:val="0"/>
              <w:marBottom w:val="0"/>
              <w:divBdr>
                <w:top w:val="none" w:sz="0" w:space="0" w:color="auto"/>
                <w:left w:val="none" w:sz="0" w:space="0" w:color="auto"/>
                <w:bottom w:val="none" w:sz="0" w:space="0" w:color="auto"/>
                <w:right w:val="none" w:sz="0" w:space="0" w:color="auto"/>
              </w:divBdr>
            </w:div>
            <w:div w:id="2023505489">
              <w:marLeft w:val="0"/>
              <w:marRight w:val="0"/>
              <w:marTop w:val="0"/>
              <w:marBottom w:val="0"/>
              <w:divBdr>
                <w:top w:val="none" w:sz="0" w:space="0" w:color="auto"/>
                <w:left w:val="none" w:sz="0" w:space="0" w:color="auto"/>
                <w:bottom w:val="none" w:sz="0" w:space="0" w:color="auto"/>
                <w:right w:val="none" w:sz="0" w:space="0" w:color="auto"/>
              </w:divBdr>
            </w:div>
            <w:div w:id="992686474">
              <w:marLeft w:val="0"/>
              <w:marRight w:val="0"/>
              <w:marTop w:val="0"/>
              <w:marBottom w:val="0"/>
              <w:divBdr>
                <w:top w:val="none" w:sz="0" w:space="0" w:color="auto"/>
                <w:left w:val="none" w:sz="0" w:space="0" w:color="auto"/>
                <w:bottom w:val="none" w:sz="0" w:space="0" w:color="auto"/>
                <w:right w:val="none" w:sz="0" w:space="0" w:color="auto"/>
              </w:divBdr>
            </w:div>
            <w:div w:id="202405989">
              <w:marLeft w:val="0"/>
              <w:marRight w:val="0"/>
              <w:marTop w:val="0"/>
              <w:marBottom w:val="0"/>
              <w:divBdr>
                <w:top w:val="none" w:sz="0" w:space="0" w:color="auto"/>
                <w:left w:val="none" w:sz="0" w:space="0" w:color="auto"/>
                <w:bottom w:val="none" w:sz="0" w:space="0" w:color="auto"/>
                <w:right w:val="none" w:sz="0" w:space="0" w:color="auto"/>
              </w:divBdr>
            </w:div>
            <w:div w:id="1874806550">
              <w:marLeft w:val="0"/>
              <w:marRight w:val="0"/>
              <w:marTop w:val="0"/>
              <w:marBottom w:val="0"/>
              <w:divBdr>
                <w:top w:val="none" w:sz="0" w:space="0" w:color="auto"/>
                <w:left w:val="none" w:sz="0" w:space="0" w:color="auto"/>
                <w:bottom w:val="none" w:sz="0" w:space="0" w:color="auto"/>
                <w:right w:val="none" w:sz="0" w:space="0" w:color="auto"/>
              </w:divBdr>
            </w:div>
            <w:div w:id="883755236">
              <w:marLeft w:val="0"/>
              <w:marRight w:val="0"/>
              <w:marTop w:val="0"/>
              <w:marBottom w:val="0"/>
              <w:divBdr>
                <w:top w:val="none" w:sz="0" w:space="0" w:color="auto"/>
                <w:left w:val="none" w:sz="0" w:space="0" w:color="auto"/>
                <w:bottom w:val="none" w:sz="0" w:space="0" w:color="auto"/>
                <w:right w:val="none" w:sz="0" w:space="0" w:color="auto"/>
              </w:divBdr>
            </w:div>
            <w:div w:id="761726679">
              <w:marLeft w:val="0"/>
              <w:marRight w:val="0"/>
              <w:marTop w:val="0"/>
              <w:marBottom w:val="0"/>
              <w:divBdr>
                <w:top w:val="none" w:sz="0" w:space="0" w:color="auto"/>
                <w:left w:val="none" w:sz="0" w:space="0" w:color="auto"/>
                <w:bottom w:val="none" w:sz="0" w:space="0" w:color="auto"/>
                <w:right w:val="none" w:sz="0" w:space="0" w:color="auto"/>
              </w:divBdr>
            </w:div>
            <w:div w:id="1743986605">
              <w:marLeft w:val="0"/>
              <w:marRight w:val="0"/>
              <w:marTop w:val="0"/>
              <w:marBottom w:val="0"/>
              <w:divBdr>
                <w:top w:val="none" w:sz="0" w:space="0" w:color="auto"/>
                <w:left w:val="none" w:sz="0" w:space="0" w:color="auto"/>
                <w:bottom w:val="none" w:sz="0" w:space="0" w:color="auto"/>
                <w:right w:val="none" w:sz="0" w:space="0" w:color="auto"/>
              </w:divBdr>
            </w:div>
            <w:div w:id="1147435775">
              <w:marLeft w:val="0"/>
              <w:marRight w:val="0"/>
              <w:marTop w:val="0"/>
              <w:marBottom w:val="0"/>
              <w:divBdr>
                <w:top w:val="none" w:sz="0" w:space="0" w:color="auto"/>
                <w:left w:val="none" w:sz="0" w:space="0" w:color="auto"/>
                <w:bottom w:val="none" w:sz="0" w:space="0" w:color="auto"/>
                <w:right w:val="none" w:sz="0" w:space="0" w:color="auto"/>
              </w:divBdr>
            </w:div>
            <w:div w:id="745885180">
              <w:marLeft w:val="0"/>
              <w:marRight w:val="0"/>
              <w:marTop w:val="0"/>
              <w:marBottom w:val="0"/>
              <w:divBdr>
                <w:top w:val="none" w:sz="0" w:space="0" w:color="auto"/>
                <w:left w:val="none" w:sz="0" w:space="0" w:color="auto"/>
                <w:bottom w:val="none" w:sz="0" w:space="0" w:color="auto"/>
                <w:right w:val="none" w:sz="0" w:space="0" w:color="auto"/>
              </w:divBdr>
            </w:div>
            <w:div w:id="1253860177">
              <w:marLeft w:val="0"/>
              <w:marRight w:val="0"/>
              <w:marTop w:val="0"/>
              <w:marBottom w:val="0"/>
              <w:divBdr>
                <w:top w:val="none" w:sz="0" w:space="0" w:color="auto"/>
                <w:left w:val="none" w:sz="0" w:space="0" w:color="auto"/>
                <w:bottom w:val="none" w:sz="0" w:space="0" w:color="auto"/>
                <w:right w:val="none" w:sz="0" w:space="0" w:color="auto"/>
              </w:divBdr>
            </w:div>
          </w:divsChild>
        </w:div>
        <w:div w:id="144276701">
          <w:marLeft w:val="0"/>
          <w:marRight w:val="0"/>
          <w:marTop w:val="540"/>
          <w:marBottom w:val="0"/>
          <w:divBdr>
            <w:top w:val="none" w:sz="0" w:space="0" w:color="auto"/>
            <w:left w:val="none" w:sz="0" w:space="0" w:color="auto"/>
            <w:bottom w:val="none" w:sz="0" w:space="0" w:color="auto"/>
            <w:right w:val="none" w:sz="0" w:space="0" w:color="auto"/>
          </w:divBdr>
          <w:divsChild>
            <w:div w:id="1271202316">
              <w:marLeft w:val="0"/>
              <w:marRight w:val="0"/>
              <w:marTop w:val="0"/>
              <w:marBottom w:val="0"/>
              <w:divBdr>
                <w:top w:val="none" w:sz="0" w:space="0" w:color="auto"/>
                <w:left w:val="none" w:sz="0" w:space="0" w:color="auto"/>
                <w:bottom w:val="none" w:sz="0" w:space="0" w:color="auto"/>
                <w:right w:val="none" w:sz="0" w:space="0" w:color="auto"/>
              </w:divBdr>
            </w:div>
            <w:div w:id="364720010">
              <w:marLeft w:val="0"/>
              <w:marRight w:val="0"/>
              <w:marTop w:val="0"/>
              <w:marBottom w:val="0"/>
              <w:divBdr>
                <w:top w:val="none" w:sz="0" w:space="0" w:color="auto"/>
                <w:left w:val="none" w:sz="0" w:space="0" w:color="auto"/>
                <w:bottom w:val="none" w:sz="0" w:space="0" w:color="auto"/>
                <w:right w:val="none" w:sz="0" w:space="0" w:color="auto"/>
              </w:divBdr>
            </w:div>
            <w:div w:id="1296987394">
              <w:marLeft w:val="0"/>
              <w:marRight w:val="0"/>
              <w:marTop w:val="0"/>
              <w:marBottom w:val="0"/>
              <w:divBdr>
                <w:top w:val="none" w:sz="0" w:space="0" w:color="auto"/>
                <w:left w:val="none" w:sz="0" w:space="0" w:color="auto"/>
                <w:bottom w:val="none" w:sz="0" w:space="0" w:color="auto"/>
                <w:right w:val="none" w:sz="0" w:space="0" w:color="auto"/>
              </w:divBdr>
            </w:div>
            <w:div w:id="7173099">
              <w:marLeft w:val="0"/>
              <w:marRight w:val="0"/>
              <w:marTop w:val="0"/>
              <w:marBottom w:val="0"/>
              <w:divBdr>
                <w:top w:val="none" w:sz="0" w:space="0" w:color="auto"/>
                <w:left w:val="none" w:sz="0" w:space="0" w:color="auto"/>
                <w:bottom w:val="none" w:sz="0" w:space="0" w:color="auto"/>
                <w:right w:val="none" w:sz="0" w:space="0" w:color="auto"/>
              </w:divBdr>
            </w:div>
            <w:div w:id="372269444">
              <w:marLeft w:val="0"/>
              <w:marRight w:val="0"/>
              <w:marTop w:val="0"/>
              <w:marBottom w:val="0"/>
              <w:divBdr>
                <w:top w:val="none" w:sz="0" w:space="0" w:color="auto"/>
                <w:left w:val="none" w:sz="0" w:space="0" w:color="auto"/>
                <w:bottom w:val="none" w:sz="0" w:space="0" w:color="auto"/>
                <w:right w:val="none" w:sz="0" w:space="0" w:color="auto"/>
              </w:divBdr>
            </w:div>
            <w:div w:id="453913873">
              <w:marLeft w:val="0"/>
              <w:marRight w:val="0"/>
              <w:marTop w:val="0"/>
              <w:marBottom w:val="0"/>
              <w:divBdr>
                <w:top w:val="none" w:sz="0" w:space="0" w:color="auto"/>
                <w:left w:val="none" w:sz="0" w:space="0" w:color="auto"/>
                <w:bottom w:val="none" w:sz="0" w:space="0" w:color="auto"/>
                <w:right w:val="none" w:sz="0" w:space="0" w:color="auto"/>
              </w:divBdr>
            </w:div>
            <w:div w:id="124466895">
              <w:marLeft w:val="0"/>
              <w:marRight w:val="0"/>
              <w:marTop w:val="0"/>
              <w:marBottom w:val="0"/>
              <w:divBdr>
                <w:top w:val="none" w:sz="0" w:space="0" w:color="auto"/>
                <w:left w:val="none" w:sz="0" w:space="0" w:color="auto"/>
                <w:bottom w:val="none" w:sz="0" w:space="0" w:color="auto"/>
                <w:right w:val="none" w:sz="0" w:space="0" w:color="auto"/>
              </w:divBdr>
            </w:div>
            <w:div w:id="1093015502">
              <w:marLeft w:val="0"/>
              <w:marRight w:val="0"/>
              <w:marTop w:val="0"/>
              <w:marBottom w:val="0"/>
              <w:divBdr>
                <w:top w:val="none" w:sz="0" w:space="0" w:color="auto"/>
                <w:left w:val="none" w:sz="0" w:space="0" w:color="auto"/>
                <w:bottom w:val="none" w:sz="0" w:space="0" w:color="auto"/>
                <w:right w:val="none" w:sz="0" w:space="0" w:color="auto"/>
              </w:divBdr>
            </w:div>
            <w:div w:id="1412580351">
              <w:marLeft w:val="0"/>
              <w:marRight w:val="0"/>
              <w:marTop w:val="0"/>
              <w:marBottom w:val="0"/>
              <w:divBdr>
                <w:top w:val="none" w:sz="0" w:space="0" w:color="auto"/>
                <w:left w:val="none" w:sz="0" w:space="0" w:color="auto"/>
                <w:bottom w:val="none" w:sz="0" w:space="0" w:color="auto"/>
                <w:right w:val="none" w:sz="0" w:space="0" w:color="auto"/>
              </w:divBdr>
            </w:div>
            <w:div w:id="839807410">
              <w:marLeft w:val="0"/>
              <w:marRight w:val="0"/>
              <w:marTop w:val="0"/>
              <w:marBottom w:val="0"/>
              <w:divBdr>
                <w:top w:val="none" w:sz="0" w:space="0" w:color="auto"/>
                <w:left w:val="none" w:sz="0" w:space="0" w:color="auto"/>
                <w:bottom w:val="none" w:sz="0" w:space="0" w:color="auto"/>
                <w:right w:val="none" w:sz="0" w:space="0" w:color="auto"/>
              </w:divBdr>
            </w:div>
            <w:div w:id="1692223963">
              <w:marLeft w:val="0"/>
              <w:marRight w:val="0"/>
              <w:marTop w:val="0"/>
              <w:marBottom w:val="0"/>
              <w:divBdr>
                <w:top w:val="none" w:sz="0" w:space="0" w:color="auto"/>
                <w:left w:val="none" w:sz="0" w:space="0" w:color="auto"/>
                <w:bottom w:val="none" w:sz="0" w:space="0" w:color="auto"/>
                <w:right w:val="none" w:sz="0" w:space="0" w:color="auto"/>
              </w:divBdr>
            </w:div>
            <w:div w:id="1906257001">
              <w:marLeft w:val="0"/>
              <w:marRight w:val="0"/>
              <w:marTop w:val="0"/>
              <w:marBottom w:val="0"/>
              <w:divBdr>
                <w:top w:val="none" w:sz="0" w:space="0" w:color="auto"/>
                <w:left w:val="none" w:sz="0" w:space="0" w:color="auto"/>
                <w:bottom w:val="none" w:sz="0" w:space="0" w:color="auto"/>
                <w:right w:val="none" w:sz="0" w:space="0" w:color="auto"/>
              </w:divBdr>
            </w:div>
            <w:div w:id="992562955">
              <w:marLeft w:val="0"/>
              <w:marRight w:val="0"/>
              <w:marTop w:val="0"/>
              <w:marBottom w:val="0"/>
              <w:divBdr>
                <w:top w:val="none" w:sz="0" w:space="0" w:color="auto"/>
                <w:left w:val="none" w:sz="0" w:space="0" w:color="auto"/>
                <w:bottom w:val="none" w:sz="0" w:space="0" w:color="auto"/>
                <w:right w:val="none" w:sz="0" w:space="0" w:color="auto"/>
              </w:divBdr>
            </w:div>
            <w:div w:id="1926261678">
              <w:marLeft w:val="0"/>
              <w:marRight w:val="0"/>
              <w:marTop w:val="0"/>
              <w:marBottom w:val="0"/>
              <w:divBdr>
                <w:top w:val="none" w:sz="0" w:space="0" w:color="auto"/>
                <w:left w:val="none" w:sz="0" w:space="0" w:color="auto"/>
                <w:bottom w:val="none" w:sz="0" w:space="0" w:color="auto"/>
                <w:right w:val="none" w:sz="0" w:space="0" w:color="auto"/>
              </w:divBdr>
            </w:div>
            <w:div w:id="138807215">
              <w:marLeft w:val="0"/>
              <w:marRight w:val="0"/>
              <w:marTop w:val="0"/>
              <w:marBottom w:val="0"/>
              <w:divBdr>
                <w:top w:val="none" w:sz="0" w:space="0" w:color="auto"/>
                <w:left w:val="none" w:sz="0" w:space="0" w:color="auto"/>
                <w:bottom w:val="none" w:sz="0" w:space="0" w:color="auto"/>
                <w:right w:val="none" w:sz="0" w:space="0" w:color="auto"/>
              </w:divBdr>
            </w:div>
            <w:div w:id="1208570754">
              <w:marLeft w:val="0"/>
              <w:marRight w:val="0"/>
              <w:marTop w:val="0"/>
              <w:marBottom w:val="0"/>
              <w:divBdr>
                <w:top w:val="none" w:sz="0" w:space="0" w:color="auto"/>
                <w:left w:val="none" w:sz="0" w:space="0" w:color="auto"/>
                <w:bottom w:val="none" w:sz="0" w:space="0" w:color="auto"/>
                <w:right w:val="none" w:sz="0" w:space="0" w:color="auto"/>
              </w:divBdr>
            </w:div>
            <w:div w:id="1375928606">
              <w:marLeft w:val="0"/>
              <w:marRight w:val="0"/>
              <w:marTop w:val="0"/>
              <w:marBottom w:val="0"/>
              <w:divBdr>
                <w:top w:val="none" w:sz="0" w:space="0" w:color="auto"/>
                <w:left w:val="none" w:sz="0" w:space="0" w:color="auto"/>
                <w:bottom w:val="none" w:sz="0" w:space="0" w:color="auto"/>
                <w:right w:val="none" w:sz="0" w:space="0" w:color="auto"/>
              </w:divBdr>
            </w:div>
            <w:div w:id="1391423753">
              <w:marLeft w:val="0"/>
              <w:marRight w:val="0"/>
              <w:marTop w:val="0"/>
              <w:marBottom w:val="0"/>
              <w:divBdr>
                <w:top w:val="none" w:sz="0" w:space="0" w:color="auto"/>
                <w:left w:val="none" w:sz="0" w:space="0" w:color="auto"/>
                <w:bottom w:val="none" w:sz="0" w:space="0" w:color="auto"/>
                <w:right w:val="none" w:sz="0" w:space="0" w:color="auto"/>
              </w:divBdr>
            </w:div>
            <w:div w:id="184950232">
              <w:marLeft w:val="0"/>
              <w:marRight w:val="0"/>
              <w:marTop w:val="0"/>
              <w:marBottom w:val="0"/>
              <w:divBdr>
                <w:top w:val="none" w:sz="0" w:space="0" w:color="auto"/>
                <w:left w:val="none" w:sz="0" w:space="0" w:color="auto"/>
                <w:bottom w:val="none" w:sz="0" w:space="0" w:color="auto"/>
                <w:right w:val="none" w:sz="0" w:space="0" w:color="auto"/>
              </w:divBdr>
            </w:div>
          </w:divsChild>
        </w:div>
        <w:div w:id="1926650740">
          <w:marLeft w:val="0"/>
          <w:marRight w:val="0"/>
          <w:marTop w:val="540"/>
          <w:marBottom w:val="0"/>
          <w:divBdr>
            <w:top w:val="none" w:sz="0" w:space="0" w:color="auto"/>
            <w:left w:val="none" w:sz="0" w:space="0" w:color="auto"/>
            <w:bottom w:val="none" w:sz="0" w:space="0" w:color="auto"/>
            <w:right w:val="none" w:sz="0" w:space="0" w:color="auto"/>
          </w:divBdr>
          <w:divsChild>
            <w:div w:id="1670869656">
              <w:marLeft w:val="0"/>
              <w:marRight w:val="0"/>
              <w:marTop w:val="0"/>
              <w:marBottom w:val="0"/>
              <w:divBdr>
                <w:top w:val="none" w:sz="0" w:space="0" w:color="auto"/>
                <w:left w:val="none" w:sz="0" w:space="0" w:color="auto"/>
                <w:bottom w:val="none" w:sz="0" w:space="0" w:color="auto"/>
                <w:right w:val="none" w:sz="0" w:space="0" w:color="auto"/>
              </w:divBdr>
            </w:div>
            <w:div w:id="2096438692">
              <w:marLeft w:val="0"/>
              <w:marRight w:val="0"/>
              <w:marTop w:val="0"/>
              <w:marBottom w:val="0"/>
              <w:divBdr>
                <w:top w:val="none" w:sz="0" w:space="0" w:color="auto"/>
                <w:left w:val="none" w:sz="0" w:space="0" w:color="auto"/>
                <w:bottom w:val="none" w:sz="0" w:space="0" w:color="auto"/>
                <w:right w:val="none" w:sz="0" w:space="0" w:color="auto"/>
              </w:divBdr>
            </w:div>
            <w:div w:id="1006784254">
              <w:marLeft w:val="0"/>
              <w:marRight w:val="0"/>
              <w:marTop w:val="0"/>
              <w:marBottom w:val="0"/>
              <w:divBdr>
                <w:top w:val="none" w:sz="0" w:space="0" w:color="auto"/>
                <w:left w:val="none" w:sz="0" w:space="0" w:color="auto"/>
                <w:bottom w:val="none" w:sz="0" w:space="0" w:color="auto"/>
                <w:right w:val="none" w:sz="0" w:space="0" w:color="auto"/>
              </w:divBdr>
            </w:div>
            <w:div w:id="2039432221">
              <w:marLeft w:val="0"/>
              <w:marRight w:val="0"/>
              <w:marTop w:val="0"/>
              <w:marBottom w:val="0"/>
              <w:divBdr>
                <w:top w:val="none" w:sz="0" w:space="0" w:color="auto"/>
                <w:left w:val="none" w:sz="0" w:space="0" w:color="auto"/>
                <w:bottom w:val="none" w:sz="0" w:space="0" w:color="auto"/>
                <w:right w:val="none" w:sz="0" w:space="0" w:color="auto"/>
              </w:divBdr>
            </w:div>
            <w:div w:id="494956883">
              <w:marLeft w:val="0"/>
              <w:marRight w:val="0"/>
              <w:marTop w:val="0"/>
              <w:marBottom w:val="0"/>
              <w:divBdr>
                <w:top w:val="none" w:sz="0" w:space="0" w:color="auto"/>
                <w:left w:val="none" w:sz="0" w:space="0" w:color="auto"/>
                <w:bottom w:val="none" w:sz="0" w:space="0" w:color="auto"/>
                <w:right w:val="none" w:sz="0" w:space="0" w:color="auto"/>
              </w:divBdr>
            </w:div>
            <w:div w:id="565802109">
              <w:marLeft w:val="0"/>
              <w:marRight w:val="0"/>
              <w:marTop w:val="0"/>
              <w:marBottom w:val="0"/>
              <w:divBdr>
                <w:top w:val="none" w:sz="0" w:space="0" w:color="auto"/>
                <w:left w:val="none" w:sz="0" w:space="0" w:color="auto"/>
                <w:bottom w:val="none" w:sz="0" w:space="0" w:color="auto"/>
                <w:right w:val="none" w:sz="0" w:space="0" w:color="auto"/>
              </w:divBdr>
            </w:div>
            <w:div w:id="2072192928">
              <w:marLeft w:val="0"/>
              <w:marRight w:val="0"/>
              <w:marTop w:val="0"/>
              <w:marBottom w:val="0"/>
              <w:divBdr>
                <w:top w:val="none" w:sz="0" w:space="0" w:color="auto"/>
                <w:left w:val="none" w:sz="0" w:space="0" w:color="auto"/>
                <w:bottom w:val="none" w:sz="0" w:space="0" w:color="auto"/>
                <w:right w:val="none" w:sz="0" w:space="0" w:color="auto"/>
              </w:divBdr>
            </w:div>
            <w:div w:id="1074352263">
              <w:marLeft w:val="0"/>
              <w:marRight w:val="0"/>
              <w:marTop w:val="0"/>
              <w:marBottom w:val="0"/>
              <w:divBdr>
                <w:top w:val="none" w:sz="0" w:space="0" w:color="auto"/>
                <w:left w:val="none" w:sz="0" w:space="0" w:color="auto"/>
                <w:bottom w:val="none" w:sz="0" w:space="0" w:color="auto"/>
                <w:right w:val="none" w:sz="0" w:space="0" w:color="auto"/>
              </w:divBdr>
            </w:div>
            <w:div w:id="2021463231">
              <w:marLeft w:val="0"/>
              <w:marRight w:val="0"/>
              <w:marTop w:val="0"/>
              <w:marBottom w:val="0"/>
              <w:divBdr>
                <w:top w:val="none" w:sz="0" w:space="0" w:color="auto"/>
                <w:left w:val="none" w:sz="0" w:space="0" w:color="auto"/>
                <w:bottom w:val="none" w:sz="0" w:space="0" w:color="auto"/>
                <w:right w:val="none" w:sz="0" w:space="0" w:color="auto"/>
              </w:divBdr>
            </w:div>
            <w:div w:id="2075158673">
              <w:marLeft w:val="0"/>
              <w:marRight w:val="0"/>
              <w:marTop w:val="0"/>
              <w:marBottom w:val="0"/>
              <w:divBdr>
                <w:top w:val="none" w:sz="0" w:space="0" w:color="auto"/>
                <w:left w:val="none" w:sz="0" w:space="0" w:color="auto"/>
                <w:bottom w:val="none" w:sz="0" w:space="0" w:color="auto"/>
                <w:right w:val="none" w:sz="0" w:space="0" w:color="auto"/>
              </w:divBdr>
            </w:div>
            <w:div w:id="754935027">
              <w:marLeft w:val="0"/>
              <w:marRight w:val="0"/>
              <w:marTop w:val="0"/>
              <w:marBottom w:val="0"/>
              <w:divBdr>
                <w:top w:val="none" w:sz="0" w:space="0" w:color="auto"/>
                <w:left w:val="none" w:sz="0" w:space="0" w:color="auto"/>
                <w:bottom w:val="none" w:sz="0" w:space="0" w:color="auto"/>
                <w:right w:val="none" w:sz="0" w:space="0" w:color="auto"/>
              </w:divBdr>
            </w:div>
            <w:div w:id="1917283941">
              <w:marLeft w:val="0"/>
              <w:marRight w:val="0"/>
              <w:marTop w:val="0"/>
              <w:marBottom w:val="0"/>
              <w:divBdr>
                <w:top w:val="none" w:sz="0" w:space="0" w:color="auto"/>
                <w:left w:val="none" w:sz="0" w:space="0" w:color="auto"/>
                <w:bottom w:val="none" w:sz="0" w:space="0" w:color="auto"/>
                <w:right w:val="none" w:sz="0" w:space="0" w:color="auto"/>
              </w:divBdr>
            </w:div>
            <w:div w:id="1062174654">
              <w:marLeft w:val="0"/>
              <w:marRight w:val="0"/>
              <w:marTop w:val="0"/>
              <w:marBottom w:val="0"/>
              <w:divBdr>
                <w:top w:val="none" w:sz="0" w:space="0" w:color="auto"/>
                <w:left w:val="none" w:sz="0" w:space="0" w:color="auto"/>
                <w:bottom w:val="none" w:sz="0" w:space="0" w:color="auto"/>
                <w:right w:val="none" w:sz="0" w:space="0" w:color="auto"/>
              </w:divBdr>
            </w:div>
            <w:div w:id="1250045769">
              <w:marLeft w:val="0"/>
              <w:marRight w:val="0"/>
              <w:marTop w:val="0"/>
              <w:marBottom w:val="0"/>
              <w:divBdr>
                <w:top w:val="none" w:sz="0" w:space="0" w:color="auto"/>
                <w:left w:val="none" w:sz="0" w:space="0" w:color="auto"/>
                <w:bottom w:val="none" w:sz="0" w:space="0" w:color="auto"/>
                <w:right w:val="none" w:sz="0" w:space="0" w:color="auto"/>
              </w:divBdr>
            </w:div>
            <w:div w:id="472258009">
              <w:marLeft w:val="0"/>
              <w:marRight w:val="0"/>
              <w:marTop w:val="0"/>
              <w:marBottom w:val="0"/>
              <w:divBdr>
                <w:top w:val="none" w:sz="0" w:space="0" w:color="auto"/>
                <w:left w:val="none" w:sz="0" w:space="0" w:color="auto"/>
                <w:bottom w:val="none" w:sz="0" w:space="0" w:color="auto"/>
                <w:right w:val="none" w:sz="0" w:space="0" w:color="auto"/>
              </w:divBdr>
            </w:div>
            <w:div w:id="799306635">
              <w:marLeft w:val="0"/>
              <w:marRight w:val="0"/>
              <w:marTop w:val="0"/>
              <w:marBottom w:val="0"/>
              <w:divBdr>
                <w:top w:val="none" w:sz="0" w:space="0" w:color="auto"/>
                <w:left w:val="none" w:sz="0" w:space="0" w:color="auto"/>
                <w:bottom w:val="none" w:sz="0" w:space="0" w:color="auto"/>
                <w:right w:val="none" w:sz="0" w:space="0" w:color="auto"/>
              </w:divBdr>
            </w:div>
            <w:div w:id="1420566186">
              <w:marLeft w:val="0"/>
              <w:marRight w:val="0"/>
              <w:marTop w:val="0"/>
              <w:marBottom w:val="0"/>
              <w:divBdr>
                <w:top w:val="none" w:sz="0" w:space="0" w:color="auto"/>
                <w:left w:val="none" w:sz="0" w:space="0" w:color="auto"/>
                <w:bottom w:val="none" w:sz="0" w:space="0" w:color="auto"/>
                <w:right w:val="none" w:sz="0" w:space="0" w:color="auto"/>
              </w:divBdr>
            </w:div>
          </w:divsChild>
        </w:div>
        <w:div w:id="1088888752">
          <w:marLeft w:val="0"/>
          <w:marRight w:val="0"/>
          <w:marTop w:val="540"/>
          <w:marBottom w:val="0"/>
          <w:divBdr>
            <w:top w:val="none" w:sz="0" w:space="0" w:color="auto"/>
            <w:left w:val="none" w:sz="0" w:space="0" w:color="auto"/>
            <w:bottom w:val="none" w:sz="0" w:space="0" w:color="auto"/>
            <w:right w:val="none" w:sz="0" w:space="0" w:color="auto"/>
          </w:divBdr>
          <w:divsChild>
            <w:div w:id="465314701">
              <w:marLeft w:val="0"/>
              <w:marRight w:val="0"/>
              <w:marTop w:val="0"/>
              <w:marBottom w:val="0"/>
              <w:divBdr>
                <w:top w:val="none" w:sz="0" w:space="0" w:color="auto"/>
                <w:left w:val="none" w:sz="0" w:space="0" w:color="auto"/>
                <w:bottom w:val="none" w:sz="0" w:space="0" w:color="auto"/>
                <w:right w:val="none" w:sz="0" w:space="0" w:color="auto"/>
              </w:divBdr>
            </w:div>
            <w:div w:id="1875774458">
              <w:marLeft w:val="0"/>
              <w:marRight w:val="0"/>
              <w:marTop w:val="0"/>
              <w:marBottom w:val="0"/>
              <w:divBdr>
                <w:top w:val="none" w:sz="0" w:space="0" w:color="auto"/>
                <w:left w:val="none" w:sz="0" w:space="0" w:color="auto"/>
                <w:bottom w:val="none" w:sz="0" w:space="0" w:color="auto"/>
                <w:right w:val="none" w:sz="0" w:space="0" w:color="auto"/>
              </w:divBdr>
            </w:div>
            <w:div w:id="298413237">
              <w:marLeft w:val="0"/>
              <w:marRight w:val="0"/>
              <w:marTop w:val="0"/>
              <w:marBottom w:val="0"/>
              <w:divBdr>
                <w:top w:val="none" w:sz="0" w:space="0" w:color="auto"/>
                <w:left w:val="none" w:sz="0" w:space="0" w:color="auto"/>
                <w:bottom w:val="none" w:sz="0" w:space="0" w:color="auto"/>
                <w:right w:val="none" w:sz="0" w:space="0" w:color="auto"/>
              </w:divBdr>
            </w:div>
            <w:div w:id="152262609">
              <w:marLeft w:val="0"/>
              <w:marRight w:val="0"/>
              <w:marTop w:val="0"/>
              <w:marBottom w:val="0"/>
              <w:divBdr>
                <w:top w:val="none" w:sz="0" w:space="0" w:color="auto"/>
                <w:left w:val="none" w:sz="0" w:space="0" w:color="auto"/>
                <w:bottom w:val="none" w:sz="0" w:space="0" w:color="auto"/>
                <w:right w:val="none" w:sz="0" w:space="0" w:color="auto"/>
              </w:divBdr>
            </w:div>
            <w:div w:id="452021738">
              <w:marLeft w:val="0"/>
              <w:marRight w:val="0"/>
              <w:marTop w:val="0"/>
              <w:marBottom w:val="0"/>
              <w:divBdr>
                <w:top w:val="none" w:sz="0" w:space="0" w:color="auto"/>
                <w:left w:val="none" w:sz="0" w:space="0" w:color="auto"/>
                <w:bottom w:val="none" w:sz="0" w:space="0" w:color="auto"/>
                <w:right w:val="none" w:sz="0" w:space="0" w:color="auto"/>
              </w:divBdr>
            </w:div>
            <w:div w:id="745155282">
              <w:marLeft w:val="0"/>
              <w:marRight w:val="0"/>
              <w:marTop w:val="0"/>
              <w:marBottom w:val="0"/>
              <w:divBdr>
                <w:top w:val="none" w:sz="0" w:space="0" w:color="auto"/>
                <w:left w:val="none" w:sz="0" w:space="0" w:color="auto"/>
                <w:bottom w:val="none" w:sz="0" w:space="0" w:color="auto"/>
                <w:right w:val="none" w:sz="0" w:space="0" w:color="auto"/>
              </w:divBdr>
            </w:div>
            <w:div w:id="1413964990">
              <w:marLeft w:val="0"/>
              <w:marRight w:val="0"/>
              <w:marTop w:val="0"/>
              <w:marBottom w:val="0"/>
              <w:divBdr>
                <w:top w:val="none" w:sz="0" w:space="0" w:color="auto"/>
                <w:left w:val="none" w:sz="0" w:space="0" w:color="auto"/>
                <w:bottom w:val="none" w:sz="0" w:space="0" w:color="auto"/>
                <w:right w:val="none" w:sz="0" w:space="0" w:color="auto"/>
              </w:divBdr>
            </w:div>
            <w:div w:id="1703240262">
              <w:marLeft w:val="0"/>
              <w:marRight w:val="0"/>
              <w:marTop w:val="0"/>
              <w:marBottom w:val="0"/>
              <w:divBdr>
                <w:top w:val="none" w:sz="0" w:space="0" w:color="auto"/>
                <w:left w:val="none" w:sz="0" w:space="0" w:color="auto"/>
                <w:bottom w:val="none" w:sz="0" w:space="0" w:color="auto"/>
                <w:right w:val="none" w:sz="0" w:space="0" w:color="auto"/>
              </w:divBdr>
            </w:div>
            <w:div w:id="1325277304">
              <w:marLeft w:val="0"/>
              <w:marRight w:val="0"/>
              <w:marTop w:val="0"/>
              <w:marBottom w:val="0"/>
              <w:divBdr>
                <w:top w:val="none" w:sz="0" w:space="0" w:color="auto"/>
                <w:left w:val="none" w:sz="0" w:space="0" w:color="auto"/>
                <w:bottom w:val="none" w:sz="0" w:space="0" w:color="auto"/>
                <w:right w:val="none" w:sz="0" w:space="0" w:color="auto"/>
              </w:divBdr>
            </w:div>
            <w:div w:id="946890925">
              <w:marLeft w:val="0"/>
              <w:marRight w:val="0"/>
              <w:marTop w:val="0"/>
              <w:marBottom w:val="0"/>
              <w:divBdr>
                <w:top w:val="none" w:sz="0" w:space="0" w:color="auto"/>
                <w:left w:val="none" w:sz="0" w:space="0" w:color="auto"/>
                <w:bottom w:val="none" w:sz="0" w:space="0" w:color="auto"/>
                <w:right w:val="none" w:sz="0" w:space="0" w:color="auto"/>
              </w:divBdr>
            </w:div>
            <w:div w:id="1330257923">
              <w:marLeft w:val="0"/>
              <w:marRight w:val="0"/>
              <w:marTop w:val="0"/>
              <w:marBottom w:val="0"/>
              <w:divBdr>
                <w:top w:val="none" w:sz="0" w:space="0" w:color="auto"/>
                <w:left w:val="none" w:sz="0" w:space="0" w:color="auto"/>
                <w:bottom w:val="none" w:sz="0" w:space="0" w:color="auto"/>
                <w:right w:val="none" w:sz="0" w:space="0" w:color="auto"/>
              </w:divBdr>
            </w:div>
            <w:div w:id="507138998">
              <w:marLeft w:val="0"/>
              <w:marRight w:val="0"/>
              <w:marTop w:val="0"/>
              <w:marBottom w:val="0"/>
              <w:divBdr>
                <w:top w:val="none" w:sz="0" w:space="0" w:color="auto"/>
                <w:left w:val="none" w:sz="0" w:space="0" w:color="auto"/>
                <w:bottom w:val="none" w:sz="0" w:space="0" w:color="auto"/>
                <w:right w:val="none" w:sz="0" w:space="0" w:color="auto"/>
              </w:divBdr>
            </w:div>
            <w:div w:id="93013554">
              <w:marLeft w:val="0"/>
              <w:marRight w:val="0"/>
              <w:marTop w:val="0"/>
              <w:marBottom w:val="0"/>
              <w:divBdr>
                <w:top w:val="none" w:sz="0" w:space="0" w:color="auto"/>
                <w:left w:val="none" w:sz="0" w:space="0" w:color="auto"/>
                <w:bottom w:val="none" w:sz="0" w:space="0" w:color="auto"/>
                <w:right w:val="none" w:sz="0" w:space="0" w:color="auto"/>
              </w:divBdr>
            </w:div>
            <w:div w:id="187065513">
              <w:marLeft w:val="0"/>
              <w:marRight w:val="0"/>
              <w:marTop w:val="0"/>
              <w:marBottom w:val="0"/>
              <w:divBdr>
                <w:top w:val="none" w:sz="0" w:space="0" w:color="auto"/>
                <w:left w:val="none" w:sz="0" w:space="0" w:color="auto"/>
                <w:bottom w:val="none" w:sz="0" w:space="0" w:color="auto"/>
                <w:right w:val="none" w:sz="0" w:space="0" w:color="auto"/>
              </w:divBdr>
            </w:div>
            <w:div w:id="1143428570">
              <w:marLeft w:val="0"/>
              <w:marRight w:val="0"/>
              <w:marTop w:val="0"/>
              <w:marBottom w:val="0"/>
              <w:divBdr>
                <w:top w:val="none" w:sz="0" w:space="0" w:color="auto"/>
                <w:left w:val="none" w:sz="0" w:space="0" w:color="auto"/>
                <w:bottom w:val="none" w:sz="0" w:space="0" w:color="auto"/>
                <w:right w:val="none" w:sz="0" w:space="0" w:color="auto"/>
              </w:divBdr>
            </w:div>
            <w:div w:id="1063720815">
              <w:marLeft w:val="0"/>
              <w:marRight w:val="0"/>
              <w:marTop w:val="0"/>
              <w:marBottom w:val="0"/>
              <w:divBdr>
                <w:top w:val="none" w:sz="0" w:space="0" w:color="auto"/>
                <w:left w:val="none" w:sz="0" w:space="0" w:color="auto"/>
                <w:bottom w:val="none" w:sz="0" w:space="0" w:color="auto"/>
                <w:right w:val="none" w:sz="0" w:space="0" w:color="auto"/>
              </w:divBdr>
            </w:div>
            <w:div w:id="2102529926">
              <w:marLeft w:val="0"/>
              <w:marRight w:val="0"/>
              <w:marTop w:val="0"/>
              <w:marBottom w:val="0"/>
              <w:divBdr>
                <w:top w:val="none" w:sz="0" w:space="0" w:color="auto"/>
                <w:left w:val="none" w:sz="0" w:space="0" w:color="auto"/>
                <w:bottom w:val="none" w:sz="0" w:space="0" w:color="auto"/>
                <w:right w:val="none" w:sz="0" w:space="0" w:color="auto"/>
              </w:divBdr>
            </w:div>
            <w:div w:id="438717885">
              <w:marLeft w:val="0"/>
              <w:marRight w:val="0"/>
              <w:marTop w:val="0"/>
              <w:marBottom w:val="0"/>
              <w:divBdr>
                <w:top w:val="none" w:sz="0" w:space="0" w:color="auto"/>
                <w:left w:val="none" w:sz="0" w:space="0" w:color="auto"/>
                <w:bottom w:val="none" w:sz="0" w:space="0" w:color="auto"/>
                <w:right w:val="none" w:sz="0" w:space="0" w:color="auto"/>
              </w:divBdr>
            </w:div>
            <w:div w:id="2015918816">
              <w:marLeft w:val="0"/>
              <w:marRight w:val="0"/>
              <w:marTop w:val="0"/>
              <w:marBottom w:val="0"/>
              <w:divBdr>
                <w:top w:val="none" w:sz="0" w:space="0" w:color="auto"/>
                <w:left w:val="none" w:sz="0" w:space="0" w:color="auto"/>
                <w:bottom w:val="none" w:sz="0" w:space="0" w:color="auto"/>
                <w:right w:val="none" w:sz="0" w:space="0" w:color="auto"/>
              </w:divBdr>
            </w:div>
            <w:div w:id="147551582">
              <w:marLeft w:val="0"/>
              <w:marRight w:val="0"/>
              <w:marTop w:val="0"/>
              <w:marBottom w:val="0"/>
              <w:divBdr>
                <w:top w:val="none" w:sz="0" w:space="0" w:color="auto"/>
                <w:left w:val="none" w:sz="0" w:space="0" w:color="auto"/>
                <w:bottom w:val="none" w:sz="0" w:space="0" w:color="auto"/>
                <w:right w:val="none" w:sz="0" w:space="0" w:color="auto"/>
              </w:divBdr>
            </w:div>
            <w:div w:id="1180659464">
              <w:marLeft w:val="0"/>
              <w:marRight w:val="0"/>
              <w:marTop w:val="0"/>
              <w:marBottom w:val="0"/>
              <w:divBdr>
                <w:top w:val="none" w:sz="0" w:space="0" w:color="auto"/>
                <w:left w:val="none" w:sz="0" w:space="0" w:color="auto"/>
                <w:bottom w:val="none" w:sz="0" w:space="0" w:color="auto"/>
                <w:right w:val="none" w:sz="0" w:space="0" w:color="auto"/>
              </w:divBdr>
            </w:div>
          </w:divsChild>
        </w:div>
        <w:div w:id="456408856">
          <w:marLeft w:val="0"/>
          <w:marRight w:val="0"/>
          <w:marTop w:val="540"/>
          <w:marBottom w:val="0"/>
          <w:divBdr>
            <w:top w:val="none" w:sz="0" w:space="0" w:color="auto"/>
            <w:left w:val="none" w:sz="0" w:space="0" w:color="auto"/>
            <w:bottom w:val="none" w:sz="0" w:space="0" w:color="auto"/>
            <w:right w:val="none" w:sz="0" w:space="0" w:color="auto"/>
          </w:divBdr>
          <w:divsChild>
            <w:div w:id="593831027">
              <w:marLeft w:val="0"/>
              <w:marRight w:val="0"/>
              <w:marTop w:val="0"/>
              <w:marBottom w:val="0"/>
              <w:divBdr>
                <w:top w:val="none" w:sz="0" w:space="0" w:color="auto"/>
                <w:left w:val="none" w:sz="0" w:space="0" w:color="auto"/>
                <w:bottom w:val="none" w:sz="0" w:space="0" w:color="auto"/>
                <w:right w:val="none" w:sz="0" w:space="0" w:color="auto"/>
              </w:divBdr>
            </w:div>
            <w:div w:id="1675573122">
              <w:marLeft w:val="0"/>
              <w:marRight w:val="0"/>
              <w:marTop w:val="0"/>
              <w:marBottom w:val="0"/>
              <w:divBdr>
                <w:top w:val="none" w:sz="0" w:space="0" w:color="auto"/>
                <w:left w:val="none" w:sz="0" w:space="0" w:color="auto"/>
                <w:bottom w:val="none" w:sz="0" w:space="0" w:color="auto"/>
                <w:right w:val="none" w:sz="0" w:space="0" w:color="auto"/>
              </w:divBdr>
            </w:div>
            <w:div w:id="337928590">
              <w:marLeft w:val="0"/>
              <w:marRight w:val="0"/>
              <w:marTop w:val="0"/>
              <w:marBottom w:val="0"/>
              <w:divBdr>
                <w:top w:val="none" w:sz="0" w:space="0" w:color="auto"/>
                <w:left w:val="none" w:sz="0" w:space="0" w:color="auto"/>
                <w:bottom w:val="none" w:sz="0" w:space="0" w:color="auto"/>
                <w:right w:val="none" w:sz="0" w:space="0" w:color="auto"/>
              </w:divBdr>
            </w:div>
          </w:divsChild>
        </w:div>
        <w:div w:id="1981956011">
          <w:marLeft w:val="0"/>
          <w:marRight w:val="0"/>
          <w:marTop w:val="540"/>
          <w:marBottom w:val="0"/>
          <w:divBdr>
            <w:top w:val="none" w:sz="0" w:space="0" w:color="auto"/>
            <w:left w:val="none" w:sz="0" w:space="0" w:color="auto"/>
            <w:bottom w:val="none" w:sz="0" w:space="0" w:color="auto"/>
            <w:right w:val="none" w:sz="0" w:space="0" w:color="auto"/>
          </w:divBdr>
          <w:divsChild>
            <w:div w:id="163710011">
              <w:marLeft w:val="0"/>
              <w:marRight w:val="0"/>
              <w:marTop w:val="0"/>
              <w:marBottom w:val="0"/>
              <w:divBdr>
                <w:top w:val="none" w:sz="0" w:space="0" w:color="auto"/>
                <w:left w:val="none" w:sz="0" w:space="0" w:color="auto"/>
                <w:bottom w:val="none" w:sz="0" w:space="0" w:color="auto"/>
                <w:right w:val="none" w:sz="0" w:space="0" w:color="auto"/>
              </w:divBdr>
            </w:div>
            <w:div w:id="71239888">
              <w:marLeft w:val="0"/>
              <w:marRight w:val="0"/>
              <w:marTop w:val="0"/>
              <w:marBottom w:val="0"/>
              <w:divBdr>
                <w:top w:val="none" w:sz="0" w:space="0" w:color="auto"/>
                <w:left w:val="none" w:sz="0" w:space="0" w:color="auto"/>
                <w:bottom w:val="none" w:sz="0" w:space="0" w:color="auto"/>
                <w:right w:val="none" w:sz="0" w:space="0" w:color="auto"/>
              </w:divBdr>
            </w:div>
            <w:div w:id="772483327">
              <w:marLeft w:val="0"/>
              <w:marRight w:val="0"/>
              <w:marTop w:val="0"/>
              <w:marBottom w:val="0"/>
              <w:divBdr>
                <w:top w:val="none" w:sz="0" w:space="0" w:color="auto"/>
                <w:left w:val="none" w:sz="0" w:space="0" w:color="auto"/>
                <w:bottom w:val="none" w:sz="0" w:space="0" w:color="auto"/>
                <w:right w:val="none" w:sz="0" w:space="0" w:color="auto"/>
              </w:divBdr>
            </w:div>
            <w:div w:id="1254315718">
              <w:marLeft w:val="0"/>
              <w:marRight w:val="0"/>
              <w:marTop w:val="0"/>
              <w:marBottom w:val="0"/>
              <w:divBdr>
                <w:top w:val="none" w:sz="0" w:space="0" w:color="auto"/>
                <w:left w:val="none" w:sz="0" w:space="0" w:color="auto"/>
                <w:bottom w:val="none" w:sz="0" w:space="0" w:color="auto"/>
                <w:right w:val="none" w:sz="0" w:space="0" w:color="auto"/>
              </w:divBdr>
            </w:div>
            <w:div w:id="187526336">
              <w:marLeft w:val="0"/>
              <w:marRight w:val="0"/>
              <w:marTop w:val="0"/>
              <w:marBottom w:val="0"/>
              <w:divBdr>
                <w:top w:val="none" w:sz="0" w:space="0" w:color="auto"/>
                <w:left w:val="none" w:sz="0" w:space="0" w:color="auto"/>
                <w:bottom w:val="none" w:sz="0" w:space="0" w:color="auto"/>
                <w:right w:val="none" w:sz="0" w:space="0" w:color="auto"/>
              </w:divBdr>
            </w:div>
            <w:div w:id="495222772">
              <w:marLeft w:val="0"/>
              <w:marRight w:val="0"/>
              <w:marTop w:val="0"/>
              <w:marBottom w:val="0"/>
              <w:divBdr>
                <w:top w:val="none" w:sz="0" w:space="0" w:color="auto"/>
                <w:left w:val="none" w:sz="0" w:space="0" w:color="auto"/>
                <w:bottom w:val="none" w:sz="0" w:space="0" w:color="auto"/>
                <w:right w:val="none" w:sz="0" w:space="0" w:color="auto"/>
              </w:divBdr>
            </w:div>
            <w:div w:id="1550844672">
              <w:marLeft w:val="0"/>
              <w:marRight w:val="0"/>
              <w:marTop w:val="0"/>
              <w:marBottom w:val="0"/>
              <w:divBdr>
                <w:top w:val="none" w:sz="0" w:space="0" w:color="auto"/>
                <w:left w:val="none" w:sz="0" w:space="0" w:color="auto"/>
                <w:bottom w:val="none" w:sz="0" w:space="0" w:color="auto"/>
                <w:right w:val="none" w:sz="0" w:space="0" w:color="auto"/>
              </w:divBdr>
            </w:div>
            <w:div w:id="295718665">
              <w:marLeft w:val="0"/>
              <w:marRight w:val="0"/>
              <w:marTop w:val="0"/>
              <w:marBottom w:val="0"/>
              <w:divBdr>
                <w:top w:val="none" w:sz="0" w:space="0" w:color="auto"/>
                <w:left w:val="none" w:sz="0" w:space="0" w:color="auto"/>
                <w:bottom w:val="none" w:sz="0" w:space="0" w:color="auto"/>
                <w:right w:val="none" w:sz="0" w:space="0" w:color="auto"/>
              </w:divBdr>
            </w:div>
            <w:div w:id="432167173">
              <w:marLeft w:val="0"/>
              <w:marRight w:val="0"/>
              <w:marTop w:val="0"/>
              <w:marBottom w:val="0"/>
              <w:divBdr>
                <w:top w:val="none" w:sz="0" w:space="0" w:color="auto"/>
                <w:left w:val="none" w:sz="0" w:space="0" w:color="auto"/>
                <w:bottom w:val="none" w:sz="0" w:space="0" w:color="auto"/>
                <w:right w:val="none" w:sz="0" w:space="0" w:color="auto"/>
              </w:divBdr>
            </w:div>
            <w:div w:id="646474775">
              <w:marLeft w:val="0"/>
              <w:marRight w:val="0"/>
              <w:marTop w:val="0"/>
              <w:marBottom w:val="0"/>
              <w:divBdr>
                <w:top w:val="none" w:sz="0" w:space="0" w:color="auto"/>
                <w:left w:val="none" w:sz="0" w:space="0" w:color="auto"/>
                <w:bottom w:val="none" w:sz="0" w:space="0" w:color="auto"/>
                <w:right w:val="none" w:sz="0" w:space="0" w:color="auto"/>
              </w:divBdr>
            </w:div>
            <w:div w:id="1539464408">
              <w:marLeft w:val="0"/>
              <w:marRight w:val="0"/>
              <w:marTop w:val="0"/>
              <w:marBottom w:val="0"/>
              <w:divBdr>
                <w:top w:val="none" w:sz="0" w:space="0" w:color="auto"/>
                <w:left w:val="none" w:sz="0" w:space="0" w:color="auto"/>
                <w:bottom w:val="none" w:sz="0" w:space="0" w:color="auto"/>
                <w:right w:val="none" w:sz="0" w:space="0" w:color="auto"/>
              </w:divBdr>
            </w:div>
          </w:divsChild>
        </w:div>
        <w:div w:id="569003887">
          <w:marLeft w:val="0"/>
          <w:marRight w:val="0"/>
          <w:marTop w:val="540"/>
          <w:marBottom w:val="0"/>
          <w:divBdr>
            <w:top w:val="none" w:sz="0" w:space="0" w:color="auto"/>
            <w:left w:val="none" w:sz="0" w:space="0" w:color="auto"/>
            <w:bottom w:val="none" w:sz="0" w:space="0" w:color="auto"/>
            <w:right w:val="none" w:sz="0" w:space="0" w:color="auto"/>
          </w:divBdr>
          <w:divsChild>
            <w:div w:id="505025453">
              <w:marLeft w:val="0"/>
              <w:marRight w:val="0"/>
              <w:marTop w:val="0"/>
              <w:marBottom w:val="0"/>
              <w:divBdr>
                <w:top w:val="none" w:sz="0" w:space="0" w:color="auto"/>
                <w:left w:val="none" w:sz="0" w:space="0" w:color="auto"/>
                <w:bottom w:val="none" w:sz="0" w:space="0" w:color="auto"/>
                <w:right w:val="none" w:sz="0" w:space="0" w:color="auto"/>
              </w:divBdr>
            </w:div>
            <w:div w:id="1414353945">
              <w:marLeft w:val="0"/>
              <w:marRight w:val="0"/>
              <w:marTop w:val="0"/>
              <w:marBottom w:val="0"/>
              <w:divBdr>
                <w:top w:val="none" w:sz="0" w:space="0" w:color="auto"/>
                <w:left w:val="none" w:sz="0" w:space="0" w:color="auto"/>
                <w:bottom w:val="none" w:sz="0" w:space="0" w:color="auto"/>
                <w:right w:val="none" w:sz="0" w:space="0" w:color="auto"/>
              </w:divBdr>
            </w:div>
            <w:div w:id="1547906814">
              <w:marLeft w:val="0"/>
              <w:marRight w:val="0"/>
              <w:marTop w:val="0"/>
              <w:marBottom w:val="0"/>
              <w:divBdr>
                <w:top w:val="none" w:sz="0" w:space="0" w:color="auto"/>
                <w:left w:val="none" w:sz="0" w:space="0" w:color="auto"/>
                <w:bottom w:val="none" w:sz="0" w:space="0" w:color="auto"/>
                <w:right w:val="none" w:sz="0" w:space="0" w:color="auto"/>
              </w:divBdr>
            </w:div>
            <w:div w:id="1493057758">
              <w:marLeft w:val="0"/>
              <w:marRight w:val="0"/>
              <w:marTop w:val="0"/>
              <w:marBottom w:val="0"/>
              <w:divBdr>
                <w:top w:val="none" w:sz="0" w:space="0" w:color="auto"/>
                <w:left w:val="none" w:sz="0" w:space="0" w:color="auto"/>
                <w:bottom w:val="none" w:sz="0" w:space="0" w:color="auto"/>
                <w:right w:val="none" w:sz="0" w:space="0" w:color="auto"/>
              </w:divBdr>
            </w:div>
            <w:div w:id="745297930">
              <w:marLeft w:val="0"/>
              <w:marRight w:val="0"/>
              <w:marTop w:val="0"/>
              <w:marBottom w:val="0"/>
              <w:divBdr>
                <w:top w:val="none" w:sz="0" w:space="0" w:color="auto"/>
                <w:left w:val="none" w:sz="0" w:space="0" w:color="auto"/>
                <w:bottom w:val="none" w:sz="0" w:space="0" w:color="auto"/>
                <w:right w:val="none" w:sz="0" w:space="0" w:color="auto"/>
              </w:divBdr>
            </w:div>
            <w:div w:id="633488424">
              <w:marLeft w:val="0"/>
              <w:marRight w:val="0"/>
              <w:marTop w:val="0"/>
              <w:marBottom w:val="0"/>
              <w:divBdr>
                <w:top w:val="none" w:sz="0" w:space="0" w:color="auto"/>
                <w:left w:val="none" w:sz="0" w:space="0" w:color="auto"/>
                <w:bottom w:val="none" w:sz="0" w:space="0" w:color="auto"/>
                <w:right w:val="none" w:sz="0" w:space="0" w:color="auto"/>
              </w:divBdr>
            </w:div>
            <w:div w:id="1227450466">
              <w:marLeft w:val="0"/>
              <w:marRight w:val="0"/>
              <w:marTop w:val="0"/>
              <w:marBottom w:val="0"/>
              <w:divBdr>
                <w:top w:val="none" w:sz="0" w:space="0" w:color="auto"/>
                <w:left w:val="none" w:sz="0" w:space="0" w:color="auto"/>
                <w:bottom w:val="none" w:sz="0" w:space="0" w:color="auto"/>
                <w:right w:val="none" w:sz="0" w:space="0" w:color="auto"/>
              </w:divBdr>
            </w:div>
            <w:div w:id="695929546">
              <w:marLeft w:val="0"/>
              <w:marRight w:val="0"/>
              <w:marTop w:val="0"/>
              <w:marBottom w:val="0"/>
              <w:divBdr>
                <w:top w:val="none" w:sz="0" w:space="0" w:color="auto"/>
                <w:left w:val="none" w:sz="0" w:space="0" w:color="auto"/>
                <w:bottom w:val="none" w:sz="0" w:space="0" w:color="auto"/>
                <w:right w:val="none" w:sz="0" w:space="0" w:color="auto"/>
              </w:divBdr>
            </w:div>
            <w:div w:id="1631011208">
              <w:marLeft w:val="0"/>
              <w:marRight w:val="0"/>
              <w:marTop w:val="0"/>
              <w:marBottom w:val="0"/>
              <w:divBdr>
                <w:top w:val="none" w:sz="0" w:space="0" w:color="auto"/>
                <w:left w:val="none" w:sz="0" w:space="0" w:color="auto"/>
                <w:bottom w:val="none" w:sz="0" w:space="0" w:color="auto"/>
                <w:right w:val="none" w:sz="0" w:space="0" w:color="auto"/>
              </w:divBdr>
            </w:div>
            <w:div w:id="279067037">
              <w:marLeft w:val="0"/>
              <w:marRight w:val="0"/>
              <w:marTop w:val="0"/>
              <w:marBottom w:val="0"/>
              <w:divBdr>
                <w:top w:val="none" w:sz="0" w:space="0" w:color="auto"/>
                <w:left w:val="none" w:sz="0" w:space="0" w:color="auto"/>
                <w:bottom w:val="none" w:sz="0" w:space="0" w:color="auto"/>
                <w:right w:val="none" w:sz="0" w:space="0" w:color="auto"/>
              </w:divBdr>
            </w:div>
            <w:div w:id="1647204366">
              <w:marLeft w:val="0"/>
              <w:marRight w:val="0"/>
              <w:marTop w:val="0"/>
              <w:marBottom w:val="0"/>
              <w:divBdr>
                <w:top w:val="none" w:sz="0" w:space="0" w:color="auto"/>
                <w:left w:val="none" w:sz="0" w:space="0" w:color="auto"/>
                <w:bottom w:val="none" w:sz="0" w:space="0" w:color="auto"/>
                <w:right w:val="none" w:sz="0" w:space="0" w:color="auto"/>
              </w:divBdr>
            </w:div>
          </w:divsChild>
        </w:div>
        <w:div w:id="1670130501">
          <w:marLeft w:val="0"/>
          <w:marRight w:val="0"/>
          <w:marTop w:val="540"/>
          <w:marBottom w:val="0"/>
          <w:divBdr>
            <w:top w:val="none" w:sz="0" w:space="0" w:color="auto"/>
            <w:left w:val="none" w:sz="0" w:space="0" w:color="auto"/>
            <w:bottom w:val="none" w:sz="0" w:space="0" w:color="auto"/>
            <w:right w:val="none" w:sz="0" w:space="0" w:color="auto"/>
          </w:divBdr>
          <w:divsChild>
            <w:div w:id="2088719898">
              <w:marLeft w:val="0"/>
              <w:marRight w:val="0"/>
              <w:marTop w:val="0"/>
              <w:marBottom w:val="0"/>
              <w:divBdr>
                <w:top w:val="none" w:sz="0" w:space="0" w:color="auto"/>
                <w:left w:val="none" w:sz="0" w:space="0" w:color="auto"/>
                <w:bottom w:val="none" w:sz="0" w:space="0" w:color="auto"/>
                <w:right w:val="none" w:sz="0" w:space="0" w:color="auto"/>
              </w:divBdr>
            </w:div>
            <w:div w:id="1248810386">
              <w:marLeft w:val="0"/>
              <w:marRight w:val="0"/>
              <w:marTop w:val="0"/>
              <w:marBottom w:val="0"/>
              <w:divBdr>
                <w:top w:val="none" w:sz="0" w:space="0" w:color="auto"/>
                <w:left w:val="none" w:sz="0" w:space="0" w:color="auto"/>
                <w:bottom w:val="none" w:sz="0" w:space="0" w:color="auto"/>
                <w:right w:val="none" w:sz="0" w:space="0" w:color="auto"/>
              </w:divBdr>
            </w:div>
            <w:div w:id="1836070896">
              <w:marLeft w:val="0"/>
              <w:marRight w:val="0"/>
              <w:marTop w:val="0"/>
              <w:marBottom w:val="0"/>
              <w:divBdr>
                <w:top w:val="none" w:sz="0" w:space="0" w:color="auto"/>
                <w:left w:val="none" w:sz="0" w:space="0" w:color="auto"/>
                <w:bottom w:val="none" w:sz="0" w:space="0" w:color="auto"/>
                <w:right w:val="none" w:sz="0" w:space="0" w:color="auto"/>
              </w:divBdr>
            </w:div>
            <w:div w:id="163589358">
              <w:marLeft w:val="0"/>
              <w:marRight w:val="0"/>
              <w:marTop w:val="0"/>
              <w:marBottom w:val="0"/>
              <w:divBdr>
                <w:top w:val="none" w:sz="0" w:space="0" w:color="auto"/>
                <w:left w:val="none" w:sz="0" w:space="0" w:color="auto"/>
                <w:bottom w:val="none" w:sz="0" w:space="0" w:color="auto"/>
                <w:right w:val="none" w:sz="0" w:space="0" w:color="auto"/>
              </w:divBdr>
            </w:div>
            <w:div w:id="845483316">
              <w:marLeft w:val="0"/>
              <w:marRight w:val="0"/>
              <w:marTop w:val="0"/>
              <w:marBottom w:val="0"/>
              <w:divBdr>
                <w:top w:val="none" w:sz="0" w:space="0" w:color="auto"/>
                <w:left w:val="none" w:sz="0" w:space="0" w:color="auto"/>
                <w:bottom w:val="none" w:sz="0" w:space="0" w:color="auto"/>
                <w:right w:val="none" w:sz="0" w:space="0" w:color="auto"/>
              </w:divBdr>
            </w:div>
            <w:div w:id="55327125">
              <w:marLeft w:val="0"/>
              <w:marRight w:val="0"/>
              <w:marTop w:val="0"/>
              <w:marBottom w:val="0"/>
              <w:divBdr>
                <w:top w:val="none" w:sz="0" w:space="0" w:color="auto"/>
                <w:left w:val="none" w:sz="0" w:space="0" w:color="auto"/>
                <w:bottom w:val="none" w:sz="0" w:space="0" w:color="auto"/>
                <w:right w:val="none" w:sz="0" w:space="0" w:color="auto"/>
              </w:divBdr>
            </w:div>
            <w:div w:id="842205784">
              <w:marLeft w:val="0"/>
              <w:marRight w:val="0"/>
              <w:marTop w:val="0"/>
              <w:marBottom w:val="0"/>
              <w:divBdr>
                <w:top w:val="none" w:sz="0" w:space="0" w:color="auto"/>
                <w:left w:val="none" w:sz="0" w:space="0" w:color="auto"/>
                <w:bottom w:val="none" w:sz="0" w:space="0" w:color="auto"/>
                <w:right w:val="none" w:sz="0" w:space="0" w:color="auto"/>
              </w:divBdr>
            </w:div>
            <w:div w:id="1752660045">
              <w:marLeft w:val="0"/>
              <w:marRight w:val="0"/>
              <w:marTop w:val="0"/>
              <w:marBottom w:val="0"/>
              <w:divBdr>
                <w:top w:val="none" w:sz="0" w:space="0" w:color="auto"/>
                <w:left w:val="none" w:sz="0" w:space="0" w:color="auto"/>
                <w:bottom w:val="none" w:sz="0" w:space="0" w:color="auto"/>
                <w:right w:val="none" w:sz="0" w:space="0" w:color="auto"/>
              </w:divBdr>
            </w:div>
            <w:div w:id="1260675401">
              <w:marLeft w:val="0"/>
              <w:marRight w:val="0"/>
              <w:marTop w:val="0"/>
              <w:marBottom w:val="0"/>
              <w:divBdr>
                <w:top w:val="none" w:sz="0" w:space="0" w:color="auto"/>
                <w:left w:val="none" w:sz="0" w:space="0" w:color="auto"/>
                <w:bottom w:val="none" w:sz="0" w:space="0" w:color="auto"/>
                <w:right w:val="none" w:sz="0" w:space="0" w:color="auto"/>
              </w:divBdr>
            </w:div>
            <w:div w:id="1348827687">
              <w:marLeft w:val="0"/>
              <w:marRight w:val="0"/>
              <w:marTop w:val="0"/>
              <w:marBottom w:val="0"/>
              <w:divBdr>
                <w:top w:val="none" w:sz="0" w:space="0" w:color="auto"/>
                <w:left w:val="none" w:sz="0" w:space="0" w:color="auto"/>
                <w:bottom w:val="none" w:sz="0" w:space="0" w:color="auto"/>
                <w:right w:val="none" w:sz="0" w:space="0" w:color="auto"/>
              </w:divBdr>
            </w:div>
            <w:div w:id="1207066533">
              <w:marLeft w:val="0"/>
              <w:marRight w:val="0"/>
              <w:marTop w:val="0"/>
              <w:marBottom w:val="0"/>
              <w:divBdr>
                <w:top w:val="none" w:sz="0" w:space="0" w:color="auto"/>
                <w:left w:val="none" w:sz="0" w:space="0" w:color="auto"/>
                <w:bottom w:val="none" w:sz="0" w:space="0" w:color="auto"/>
                <w:right w:val="none" w:sz="0" w:space="0" w:color="auto"/>
              </w:divBdr>
            </w:div>
            <w:div w:id="1365592254">
              <w:marLeft w:val="0"/>
              <w:marRight w:val="0"/>
              <w:marTop w:val="0"/>
              <w:marBottom w:val="0"/>
              <w:divBdr>
                <w:top w:val="none" w:sz="0" w:space="0" w:color="auto"/>
                <w:left w:val="none" w:sz="0" w:space="0" w:color="auto"/>
                <w:bottom w:val="none" w:sz="0" w:space="0" w:color="auto"/>
                <w:right w:val="none" w:sz="0" w:space="0" w:color="auto"/>
              </w:divBdr>
            </w:div>
            <w:div w:id="7467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0913">
      <w:bodyDiv w:val="1"/>
      <w:marLeft w:val="0"/>
      <w:marRight w:val="0"/>
      <w:marTop w:val="0"/>
      <w:marBottom w:val="0"/>
      <w:divBdr>
        <w:top w:val="none" w:sz="0" w:space="0" w:color="auto"/>
        <w:left w:val="none" w:sz="0" w:space="0" w:color="auto"/>
        <w:bottom w:val="none" w:sz="0" w:space="0" w:color="auto"/>
        <w:right w:val="none" w:sz="0" w:space="0" w:color="auto"/>
      </w:divBdr>
    </w:div>
    <w:div w:id="1163158149">
      <w:bodyDiv w:val="1"/>
      <w:marLeft w:val="0"/>
      <w:marRight w:val="0"/>
      <w:marTop w:val="0"/>
      <w:marBottom w:val="0"/>
      <w:divBdr>
        <w:top w:val="none" w:sz="0" w:space="0" w:color="auto"/>
        <w:left w:val="none" w:sz="0" w:space="0" w:color="auto"/>
        <w:bottom w:val="none" w:sz="0" w:space="0" w:color="auto"/>
        <w:right w:val="none" w:sz="0" w:space="0" w:color="auto"/>
      </w:divBdr>
      <w:divsChild>
        <w:div w:id="149180884">
          <w:marLeft w:val="0"/>
          <w:marRight w:val="0"/>
          <w:marTop w:val="540"/>
          <w:marBottom w:val="0"/>
          <w:divBdr>
            <w:top w:val="none" w:sz="0" w:space="0" w:color="auto"/>
            <w:left w:val="none" w:sz="0" w:space="0" w:color="auto"/>
            <w:bottom w:val="none" w:sz="0" w:space="0" w:color="auto"/>
            <w:right w:val="none" w:sz="0" w:space="0" w:color="auto"/>
          </w:divBdr>
          <w:divsChild>
            <w:div w:id="1666783675">
              <w:marLeft w:val="0"/>
              <w:marRight w:val="0"/>
              <w:marTop w:val="0"/>
              <w:marBottom w:val="0"/>
              <w:divBdr>
                <w:top w:val="none" w:sz="0" w:space="0" w:color="auto"/>
                <w:left w:val="none" w:sz="0" w:space="0" w:color="auto"/>
                <w:bottom w:val="none" w:sz="0" w:space="0" w:color="auto"/>
                <w:right w:val="none" w:sz="0" w:space="0" w:color="auto"/>
              </w:divBdr>
            </w:div>
            <w:div w:id="574365210">
              <w:marLeft w:val="0"/>
              <w:marRight w:val="0"/>
              <w:marTop w:val="0"/>
              <w:marBottom w:val="0"/>
              <w:divBdr>
                <w:top w:val="none" w:sz="0" w:space="0" w:color="auto"/>
                <w:left w:val="none" w:sz="0" w:space="0" w:color="auto"/>
                <w:bottom w:val="none" w:sz="0" w:space="0" w:color="auto"/>
                <w:right w:val="none" w:sz="0" w:space="0" w:color="auto"/>
              </w:divBdr>
            </w:div>
            <w:div w:id="1429426997">
              <w:marLeft w:val="0"/>
              <w:marRight w:val="0"/>
              <w:marTop w:val="0"/>
              <w:marBottom w:val="0"/>
              <w:divBdr>
                <w:top w:val="none" w:sz="0" w:space="0" w:color="auto"/>
                <w:left w:val="none" w:sz="0" w:space="0" w:color="auto"/>
                <w:bottom w:val="none" w:sz="0" w:space="0" w:color="auto"/>
                <w:right w:val="none" w:sz="0" w:space="0" w:color="auto"/>
              </w:divBdr>
            </w:div>
            <w:div w:id="887953369">
              <w:marLeft w:val="0"/>
              <w:marRight w:val="0"/>
              <w:marTop w:val="0"/>
              <w:marBottom w:val="0"/>
              <w:divBdr>
                <w:top w:val="none" w:sz="0" w:space="0" w:color="auto"/>
                <w:left w:val="none" w:sz="0" w:space="0" w:color="auto"/>
                <w:bottom w:val="none" w:sz="0" w:space="0" w:color="auto"/>
                <w:right w:val="none" w:sz="0" w:space="0" w:color="auto"/>
              </w:divBdr>
            </w:div>
            <w:div w:id="6491014">
              <w:marLeft w:val="0"/>
              <w:marRight w:val="0"/>
              <w:marTop w:val="0"/>
              <w:marBottom w:val="0"/>
              <w:divBdr>
                <w:top w:val="none" w:sz="0" w:space="0" w:color="auto"/>
                <w:left w:val="none" w:sz="0" w:space="0" w:color="auto"/>
                <w:bottom w:val="none" w:sz="0" w:space="0" w:color="auto"/>
                <w:right w:val="none" w:sz="0" w:space="0" w:color="auto"/>
              </w:divBdr>
            </w:div>
            <w:div w:id="779378471">
              <w:marLeft w:val="0"/>
              <w:marRight w:val="0"/>
              <w:marTop w:val="0"/>
              <w:marBottom w:val="0"/>
              <w:divBdr>
                <w:top w:val="none" w:sz="0" w:space="0" w:color="auto"/>
                <w:left w:val="none" w:sz="0" w:space="0" w:color="auto"/>
                <w:bottom w:val="none" w:sz="0" w:space="0" w:color="auto"/>
                <w:right w:val="none" w:sz="0" w:space="0" w:color="auto"/>
              </w:divBdr>
            </w:div>
          </w:divsChild>
        </w:div>
        <w:div w:id="813719269">
          <w:marLeft w:val="0"/>
          <w:marRight w:val="0"/>
          <w:marTop w:val="540"/>
          <w:marBottom w:val="0"/>
          <w:divBdr>
            <w:top w:val="none" w:sz="0" w:space="0" w:color="auto"/>
            <w:left w:val="none" w:sz="0" w:space="0" w:color="auto"/>
            <w:bottom w:val="none" w:sz="0" w:space="0" w:color="auto"/>
            <w:right w:val="none" w:sz="0" w:space="0" w:color="auto"/>
          </w:divBdr>
          <w:divsChild>
            <w:div w:id="1083917289">
              <w:marLeft w:val="0"/>
              <w:marRight w:val="0"/>
              <w:marTop w:val="0"/>
              <w:marBottom w:val="0"/>
              <w:divBdr>
                <w:top w:val="none" w:sz="0" w:space="0" w:color="auto"/>
                <w:left w:val="none" w:sz="0" w:space="0" w:color="auto"/>
                <w:bottom w:val="none" w:sz="0" w:space="0" w:color="auto"/>
                <w:right w:val="none" w:sz="0" w:space="0" w:color="auto"/>
              </w:divBdr>
            </w:div>
            <w:div w:id="1013414524">
              <w:marLeft w:val="0"/>
              <w:marRight w:val="0"/>
              <w:marTop w:val="0"/>
              <w:marBottom w:val="0"/>
              <w:divBdr>
                <w:top w:val="none" w:sz="0" w:space="0" w:color="auto"/>
                <w:left w:val="none" w:sz="0" w:space="0" w:color="auto"/>
                <w:bottom w:val="none" w:sz="0" w:space="0" w:color="auto"/>
                <w:right w:val="none" w:sz="0" w:space="0" w:color="auto"/>
              </w:divBdr>
            </w:div>
            <w:div w:id="116677950">
              <w:marLeft w:val="0"/>
              <w:marRight w:val="0"/>
              <w:marTop w:val="0"/>
              <w:marBottom w:val="0"/>
              <w:divBdr>
                <w:top w:val="none" w:sz="0" w:space="0" w:color="auto"/>
                <w:left w:val="none" w:sz="0" w:space="0" w:color="auto"/>
                <w:bottom w:val="none" w:sz="0" w:space="0" w:color="auto"/>
                <w:right w:val="none" w:sz="0" w:space="0" w:color="auto"/>
              </w:divBdr>
            </w:div>
            <w:div w:id="1129663403">
              <w:marLeft w:val="0"/>
              <w:marRight w:val="0"/>
              <w:marTop w:val="0"/>
              <w:marBottom w:val="0"/>
              <w:divBdr>
                <w:top w:val="none" w:sz="0" w:space="0" w:color="auto"/>
                <w:left w:val="none" w:sz="0" w:space="0" w:color="auto"/>
                <w:bottom w:val="none" w:sz="0" w:space="0" w:color="auto"/>
                <w:right w:val="none" w:sz="0" w:space="0" w:color="auto"/>
              </w:divBdr>
            </w:div>
            <w:div w:id="2053379999">
              <w:marLeft w:val="0"/>
              <w:marRight w:val="0"/>
              <w:marTop w:val="0"/>
              <w:marBottom w:val="0"/>
              <w:divBdr>
                <w:top w:val="none" w:sz="0" w:space="0" w:color="auto"/>
                <w:left w:val="none" w:sz="0" w:space="0" w:color="auto"/>
                <w:bottom w:val="none" w:sz="0" w:space="0" w:color="auto"/>
                <w:right w:val="none" w:sz="0" w:space="0" w:color="auto"/>
              </w:divBdr>
            </w:div>
            <w:div w:id="756754684">
              <w:marLeft w:val="0"/>
              <w:marRight w:val="0"/>
              <w:marTop w:val="0"/>
              <w:marBottom w:val="0"/>
              <w:divBdr>
                <w:top w:val="none" w:sz="0" w:space="0" w:color="auto"/>
                <w:left w:val="none" w:sz="0" w:space="0" w:color="auto"/>
                <w:bottom w:val="none" w:sz="0" w:space="0" w:color="auto"/>
                <w:right w:val="none" w:sz="0" w:space="0" w:color="auto"/>
              </w:divBdr>
            </w:div>
            <w:div w:id="1786970889">
              <w:marLeft w:val="0"/>
              <w:marRight w:val="0"/>
              <w:marTop w:val="0"/>
              <w:marBottom w:val="0"/>
              <w:divBdr>
                <w:top w:val="none" w:sz="0" w:space="0" w:color="auto"/>
                <w:left w:val="none" w:sz="0" w:space="0" w:color="auto"/>
                <w:bottom w:val="none" w:sz="0" w:space="0" w:color="auto"/>
                <w:right w:val="none" w:sz="0" w:space="0" w:color="auto"/>
              </w:divBdr>
            </w:div>
            <w:div w:id="85930129">
              <w:marLeft w:val="0"/>
              <w:marRight w:val="0"/>
              <w:marTop w:val="0"/>
              <w:marBottom w:val="0"/>
              <w:divBdr>
                <w:top w:val="none" w:sz="0" w:space="0" w:color="auto"/>
                <w:left w:val="none" w:sz="0" w:space="0" w:color="auto"/>
                <w:bottom w:val="none" w:sz="0" w:space="0" w:color="auto"/>
                <w:right w:val="none" w:sz="0" w:space="0" w:color="auto"/>
              </w:divBdr>
            </w:div>
            <w:div w:id="1080524634">
              <w:marLeft w:val="0"/>
              <w:marRight w:val="0"/>
              <w:marTop w:val="0"/>
              <w:marBottom w:val="0"/>
              <w:divBdr>
                <w:top w:val="none" w:sz="0" w:space="0" w:color="auto"/>
                <w:left w:val="none" w:sz="0" w:space="0" w:color="auto"/>
                <w:bottom w:val="none" w:sz="0" w:space="0" w:color="auto"/>
                <w:right w:val="none" w:sz="0" w:space="0" w:color="auto"/>
              </w:divBdr>
            </w:div>
            <w:div w:id="1166290718">
              <w:marLeft w:val="0"/>
              <w:marRight w:val="0"/>
              <w:marTop w:val="0"/>
              <w:marBottom w:val="0"/>
              <w:divBdr>
                <w:top w:val="none" w:sz="0" w:space="0" w:color="auto"/>
                <w:left w:val="none" w:sz="0" w:space="0" w:color="auto"/>
                <w:bottom w:val="none" w:sz="0" w:space="0" w:color="auto"/>
                <w:right w:val="none" w:sz="0" w:space="0" w:color="auto"/>
              </w:divBdr>
            </w:div>
            <w:div w:id="599146525">
              <w:marLeft w:val="0"/>
              <w:marRight w:val="0"/>
              <w:marTop w:val="0"/>
              <w:marBottom w:val="0"/>
              <w:divBdr>
                <w:top w:val="none" w:sz="0" w:space="0" w:color="auto"/>
                <w:left w:val="none" w:sz="0" w:space="0" w:color="auto"/>
                <w:bottom w:val="none" w:sz="0" w:space="0" w:color="auto"/>
                <w:right w:val="none" w:sz="0" w:space="0" w:color="auto"/>
              </w:divBdr>
            </w:div>
          </w:divsChild>
        </w:div>
        <w:div w:id="1107233550">
          <w:marLeft w:val="0"/>
          <w:marRight w:val="0"/>
          <w:marTop w:val="540"/>
          <w:marBottom w:val="0"/>
          <w:divBdr>
            <w:top w:val="none" w:sz="0" w:space="0" w:color="auto"/>
            <w:left w:val="none" w:sz="0" w:space="0" w:color="auto"/>
            <w:bottom w:val="none" w:sz="0" w:space="0" w:color="auto"/>
            <w:right w:val="none" w:sz="0" w:space="0" w:color="auto"/>
          </w:divBdr>
          <w:divsChild>
            <w:div w:id="527448594">
              <w:marLeft w:val="0"/>
              <w:marRight w:val="0"/>
              <w:marTop w:val="0"/>
              <w:marBottom w:val="0"/>
              <w:divBdr>
                <w:top w:val="none" w:sz="0" w:space="0" w:color="auto"/>
                <w:left w:val="none" w:sz="0" w:space="0" w:color="auto"/>
                <w:bottom w:val="none" w:sz="0" w:space="0" w:color="auto"/>
                <w:right w:val="none" w:sz="0" w:space="0" w:color="auto"/>
              </w:divBdr>
            </w:div>
            <w:div w:id="421727057">
              <w:marLeft w:val="0"/>
              <w:marRight w:val="0"/>
              <w:marTop w:val="0"/>
              <w:marBottom w:val="0"/>
              <w:divBdr>
                <w:top w:val="none" w:sz="0" w:space="0" w:color="auto"/>
                <w:left w:val="none" w:sz="0" w:space="0" w:color="auto"/>
                <w:bottom w:val="none" w:sz="0" w:space="0" w:color="auto"/>
                <w:right w:val="none" w:sz="0" w:space="0" w:color="auto"/>
              </w:divBdr>
            </w:div>
            <w:div w:id="646055104">
              <w:marLeft w:val="0"/>
              <w:marRight w:val="0"/>
              <w:marTop w:val="0"/>
              <w:marBottom w:val="0"/>
              <w:divBdr>
                <w:top w:val="none" w:sz="0" w:space="0" w:color="auto"/>
                <w:left w:val="none" w:sz="0" w:space="0" w:color="auto"/>
                <w:bottom w:val="none" w:sz="0" w:space="0" w:color="auto"/>
                <w:right w:val="none" w:sz="0" w:space="0" w:color="auto"/>
              </w:divBdr>
            </w:div>
            <w:div w:id="862404150">
              <w:marLeft w:val="0"/>
              <w:marRight w:val="0"/>
              <w:marTop w:val="0"/>
              <w:marBottom w:val="0"/>
              <w:divBdr>
                <w:top w:val="none" w:sz="0" w:space="0" w:color="auto"/>
                <w:left w:val="none" w:sz="0" w:space="0" w:color="auto"/>
                <w:bottom w:val="none" w:sz="0" w:space="0" w:color="auto"/>
                <w:right w:val="none" w:sz="0" w:space="0" w:color="auto"/>
              </w:divBdr>
            </w:div>
            <w:div w:id="780102947">
              <w:marLeft w:val="0"/>
              <w:marRight w:val="0"/>
              <w:marTop w:val="0"/>
              <w:marBottom w:val="0"/>
              <w:divBdr>
                <w:top w:val="none" w:sz="0" w:space="0" w:color="auto"/>
                <w:left w:val="none" w:sz="0" w:space="0" w:color="auto"/>
                <w:bottom w:val="none" w:sz="0" w:space="0" w:color="auto"/>
                <w:right w:val="none" w:sz="0" w:space="0" w:color="auto"/>
              </w:divBdr>
            </w:div>
            <w:div w:id="313485551">
              <w:marLeft w:val="0"/>
              <w:marRight w:val="0"/>
              <w:marTop w:val="0"/>
              <w:marBottom w:val="0"/>
              <w:divBdr>
                <w:top w:val="none" w:sz="0" w:space="0" w:color="auto"/>
                <w:left w:val="none" w:sz="0" w:space="0" w:color="auto"/>
                <w:bottom w:val="none" w:sz="0" w:space="0" w:color="auto"/>
                <w:right w:val="none" w:sz="0" w:space="0" w:color="auto"/>
              </w:divBdr>
            </w:div>
            <w:div w:id="1138189164">
              <w:marLeft w:val="0"/>
              <w:marRight w:val="0"/>
              <w:marTop w:val="0"/>
              <w:marBottom w:val="0"/>
              <w:divBdr>
                <w:top w:val="none" w:sz="0" w:space="0" w:color="auto"/>
                <w:left w:val="none" w:sz="0" w:space="0" w:color="auto"/>
                <w:bottom w:val="none" w:sz="0" w:space="0" w:color="auto"/>
                <w:right w:val="none" w:sz="0" w:space="0" w:color="auto"/>
              </w:divBdr>
            </w:div>
          </w:divsChild>
        </w:div>
        <w:div w:id="37825819">
          <w:marLeft w:val="0"/>
          <w:marRight w:val="0"/>
          <w:marTop w:val="540"/>
          <w:marBottom w:val="0"/>
          <w:divBdr>
            <w:top w:val="none" w:sz="0" w:space="0" w:color="auto"/>
            <w:left w:val="none" w:sz="0" w:space="0" w:color="auto"/>
            <w:bottom w:val="none" w:sz="0" w:space="0" w:color="auto"/>
            <w:right w:val="none" w:sz="0" w:space="0" w:color="auto"/>
          </w:divBdr>
          <w:divsChild>
            <w:div w:id="909659933">
              <w:marLeft w:val="0"/>
              <w:marRight w:val="0"/>
              <w:marTop w:val="0"/>
              <w:marBottom w:val="0"/>
              <w:divBdr>
                <w:top w:val="none" w:sz="0" w:space="0" w:color="auto"/>
                <w:left w:val="none" w:sz="0" w:space="0" w:color="auto"/>
                <w:bottom w:val="none" w:sz="0" w:space="0" w:color="auto"/>
                <w:right w:val="none" w:sz="0" w:space="0" w:color="auto"/>
              </w:divBdr>
            </w:div>
            <w:div w:id="1315522677">
              <w:marLeft w:val="0"/>
              <w:marRight w:val="0"/>
              <w:marTop w:val="0"/>
              <w:marBottom w:val="0"/>
              <w:divBdr>
                <w:top w:val="none" w:sz="0" w:space="0" w:color="auto"/>
                <w:left w:val="none" w:sz="0" w:space="0" w:color="auto"/>
                <w:bottom w:val="none" w:sz="0" w:space="0" w:color="auto"/>
                <w:right w:val="none" w:sz="0" w:space="0" w:color="auto"/>
              </w:divBdr>
            </w:div>
            <w:div w:id="1575316616">
              <w:marLeft w:val="0"/>
              <w:marRight w:val="0"/>
              <w:marTop w:val="0"/>
              <w:marBottom w:val="0"/>
              <w:divBdr>
                <w:top w:val="none" w:sz="0" w:space="0" w:color="auto"/>
                <w:left w:val="none" w:sz="0" w:space="0" w:color="auto"/>
                <w:bottom w:val="none" w:sz="0" w:space="0" w:color="auto"/>
                <w:right w:val="none" w:sz="0" w:space="0" w:color="auto"/>
              </w:divBdr>
            </w:div>
            <w:div w:id="996956808">
              <w:marLeft w:val="0"/>
              <w:marRight w:val="0"/>
              <w:marTop w:val="0"/>
              <w:marBottom w:val="0"/>
              <w:divBdr>
                <w:top w:val="none" w:sz="0" w:space="0" w:color="auto"/>
                <w:left w:val="none" w:sz="0" w:space="0" w:color="auto"/>
                <w:bottom w:val="none" w:sz="0" w:space="0" w:color="auto"/>
                <w:right w:val="none" w:sz="0" w:space="0" w:color="auto"/>
              </w:divBdr>
            </w:div>
            <w:div w:id="996225877">
              <w:marLeft w:val="0"/>
              <w:marRight w:val="0"/>
              <w:marTop w:val="0"/>
              <w:marBottom w:val="0"/>
              <w:divBdr>
                <w:top w:val="none" w:sz="0" w:space="0" w:color="auto"/>
                <w:left w:val="none" w:sz="0" w:space="0" w:color="auto"/>
                <w:bottom w:val="none" w:sz="0" w:space="0" w:color="auto"/>
                <w:right w:val="none" w:sz="0" w:space="0" w:color="auto"/>
              </w:divBdr>
            </w:div>
            <w:div w:id="1562860786">
              <w:marLeft w:val="0"/>
              <w:marRight w:val="0"/>
              <w:marTop w:val="0"/>
              <w:marBottom w:val="0"/>
              <w:divBdr>
                <w:top w:val="none" w:sz="0" w:space="0" w:color="auto"/>
                <w:left w:val="none" w:sz="0" w:space="0" w:color="auto"/>
                <w:bottom w:val="none" w:sz="0" w:space="0" w:color="auto"/>
                <w:right w:val="none" w:sz="0" w:space="0" w:color="auto"/>
              </w:divBdr>
            </w:div>
            <w:div w:id="1639457415">
              <w:marLeft w:val="0"/>
              <w:marRight w:val="0"/>
              <w:marTop w:val="0"/>
              <w:marBottom w:val="0"/>
              <w:divBdr>
                <w:top w:val="none" w:sz="0" w:space="0" w:color="auto"/>
                <w:left w:val="none" w:sz="0" w:space="0" w:color="auto"/>
                <w:bottom w:val="none" w:sz="0" w:space="0" w:color="auto"/>
                <w:right w:val="none" w:sz="0" w:space="0" w:color="auto"/>
              </w:divBdr>
            </w:div>
            <w:div w:id="846868260">
              <w:marLeft w:val="0"/>
              <w:marRight w:val="0"/>
              <w:marTop w:val="0"/>
              <w:marBottom w:val="0"/>
              <w:divBdr>
                <w:top w:val="none" w:sz="0" w:space="0" w:color="auto"/>
                <w:left w:val="none" w:sz="0" w:space="0" w:color="auto"/>
                <w:bottom w:val="none" w:sz="0" w:space="0" w:color="auto"/>
                <w:right w:val="none" w:sz="0" w:space="0" w:color="auto"/>
              </w:divBdr>
            </w:div>
            <w:div w:id="231738856">
              <w:marLeft w:val="0"/>
              <w:marRight w:val="0"/>
              <w:marTop w:val="0"/>
              <w:marBottom w:val="0"/>
              <w:divBdr>
                <w:top w:val="none" w:sz="0" w:space="0" w:color="auto"/>
                <w:left w:val="none" w:sz="0" w:space="0" w:color="auto"/>
                <w:bottom w:val="none" w:sz="0" w:space="0" w:color="auto"/>
                <w:right w:val="none" w:sz="0" w:space="0" w:color="auto"/>
              </w:divBdr>
            </w:div>
          </w:divsChild>
        </w:div>
        <w:div w:id="1567253439">
          <w:marLeft w:val="0"/>
          <w:marRight w:val="0"/>
          <w:marTop w:val="540"/>
          <w:marBottom w:val="0"/>
          <w:divBdr>
            <w:top w:val="none" w:sz="0" w:space="0" w:color="auto"/>
            <w:left w:val="none" w:sz="0" w:space="0" w:color="auto"/>
            <w:bottom w:val="none" w:sz="0" w:space="0" w:color="auto"/>
            <w:right w:val="none" w:sz="0" w:space="0" w:color="auto"/>
          </w:divBdr>
          <w:divsChild>
            <w:div w:id="2063794919">
              <w:marLeft w:val="0"/>
              <w:marRight w:val="0"/>
              <w:marTop w:val="0"/>
              <w:marBottom w:val="0"/>
              <w:divBdr>
                <w:top w:val="none" w:sz="0" w:space="0" w:color="auto"/>
                <w:left w:val="none" w:sz="0" w:space="0" w:color="auto"/>
                <w:bottom w:val="none" w:sz="0" w:space="0" w:color="auto"/>
                <w:right w:val="none" w:sz="0" w:space="0" w:color="auto"/>
              </w:divBdr>
            </w:div>
            <w:div w:id="1111172682">
              <w:marLeft w:val="0"/>
              <w:marRight w:val="0"/>
              <w:marTop w:val="0"/>
              <w:marBottom w:val="0"/>
              <w:divBdr>
                <w:top w:val="none" w:sz="0" w:space="0" w:color="auto"/>
                <w:left w:val="none" w:sz="0" w:space="0" w:color="auto"/>
                <w:bottom w:val="none" w:sz="0" w:space="0" w:color="auto"/>
                <w:right w:val="none" w:sz="0" w:space="0" w:color="auto"/>
              </w:divBdr>
            </w:div>
            <w:div w:id="1851092872">
              <w:marLeft w:val="0"/>
              <w:marRight w:val="0"/>
              <w:marTop w:val="0"/>
              <w:marBottom w:val="0"/>
              <w:divBdr>
                <w:top w:val="none" w:sz="0" w:space="0" w:color="auto"/>
                <w:left w:val="none" w:sz="0" w:space="0" w:color="auto"/>
                <w:bottom w:val="none" w:sz="0" w:space="0" w:color="auto"/>
                <w:right w:val="none" w:sz="0" w:space="0" w:color="auto"/>
              </w:divBdr>
            </w:div>
            <w:div w:id="1854881866">
              <w:marLeft w:val="0"/>
              <w:marRight w:val="0"/>
              <w:marTop w:val="0"/>
              <w:marBottom w:val="0"/>
              <w:divBdr>
                <w:top w:val="none" w:sz="0" w:space="0" w:color="auto"/>
                <w:left w:val="none" w:sz="0" w:space="0" w:color="auto"/>
                <w:bottom w:val="none" w:sz="0" w:space="0" w:color="auto"/>
                <w:right w:val="none" w:sz="0" w:space="0" w:color="auto"/>
              </w:divBdr>
            </w:div>
            <w:div w:id="2105179788">
              <w:marLeft w:val="0"/>
              <w:marRight w:val="0"/>
              <w:marTop w:val="0"/>
              <w:marBottom w:val="0"/>
              <w:divBdr>
                <w:top w:val="none" w:sz="0" w:space="0" w:color="auto"/>
                <w:left w:val="none" w:sz="0" w:space="0" w:color="auto"/>
                <w:bottom w:val="none" w:sz="0" w:space="0" w:color="auto"/>
                <w:right w:val="none" w:sz="0" w:space="0" w:color="auto"/>
              </w:divBdr>
            </w:div>
          </w:divsChild>
        </w:div>
        <w:div w:id="950235989">
          <w:marLeft w:val="0"/>
          <w:marRight w:val="0"/>
          <w:marTop w:val="540"/>
          <w:marBottom w:val="0"/>
          <w:divBdr>
            <w:top w:val="none" w:sz="0" w:space="0" w:color="auto"/>
            <w:left w:val="none" w:sz="0" w:space="0" w:color="auto"/>
            <w:bottom w:val="none" w:sz="0" w:space="0" w:color="auto"/>
            <w:right w:val="none" w:sz="0" w:space="0" w:color="auto"/>
          </w:divBdr>
          <w:divsChild>
            <w:div w:id="1017125289">
              <w:marLeft w:val="0"/>
              <w:marRight w:val="0"/>
              <w:marTop w:val="0"/>
              <w:marBottom w:val="0"/>
              <w:divBdr>
                <w:top w:val="none" w:sz="0" w:space="0" w:color="auto"/>
                <w:left w:val="none" w:sz="0" w:space="0" w:color="auto"/>
                <w:bottom w:val="none" w:sz="0" w:space="0" w:color="auto"/>
                <w:right w:val="none" w:sz="0" w:space="0" w:color="auto"/>
              </w:divBdr>
            </w:div>
            <w:div w:id="210388387">
              <w:marLeft w:val="0"/>
              <w:marRight w:val="0"/>
              <w:marTop w:val="0"/>
              <w:marBottom w:val="0"/>
              <w:divBdr>
                <w:top w:val="none" w:sz="0" w:space="0" w:color="auto"/>
                <w:left w:val="none" w:sz="0" w:space="0" w:color="auto"/>
                <w:bottom w:val="none" w:sz="0" w:space="0" w:color="auto"/>
                <w:right w:val="none" w:sz="0" w:space="0" w:color="auto"/>
              </w:divBdr>
            </w:div>
            <w:div w:id="296496052">
              <w:marLeft w:val="0"/>
              <w:marRight w:val="0"/>
              <w:marTop w:val="0"/>
              <w:marBottom w:val="0"/>
              <w:divBdr>
                <w:top w:val="none" w:sz="0" w:space="0" w:color="auto"/>
                <w:left w:val="none" w:sz="0" w:space="0" w:color="auto"/>
                <w:bottom w:val="none" w:sz="0" w:space="0" w:color="auto"/>
                <w:right w:val="none" w:sz="0" w:space="0" w:color="auto"/>
              </w:divBdr>
            </w:div>
          </w:divsChild>
        </w:div>
        <w:div w:id="1257209443">
          <w:marLeft w:val="0"/>
          <w:marRight w:val="0"/>
          <w:marTop w:val="540"/>
          <w:marBottom w:val="0"/>
          <w:divBdr>
            <w:top w:val="none" w:sz="0" w:space="0" w:color="auto"/>
            <w:left w:val="none" w:sz="0" w:space="0" w:color="auto"/>
            <w:bottom w:val="none" w:sz="0" w:space="0" w:color="auto"/>
            <w:right w:val="none" w:sz="0" w:space="0" w:color="auto"/>
          </w:divBdr>
          <w:divsChild>
            <w:div w:id="796415530">
              <w:marLeft w:val="0"/>
              <w:marRight w:val="0"/>
              <w:marTop w:val="0"/>
              <w:marBottom w:val="0"/>
              <w:divBdr>
                <w:top w:val="none" w:sz="0" w:space="0" w:color="auto"/>
                <w:left w:val="none" w:sz="0" w:space="0" w:color="auto"/>
                <w:bottom w:val="none" w:sz="0" w:space="0" w:color="auto"/>
                <w:right w:val="none" w:sz="0" w:space="0" w:color="auto"/>
              </w:divBdr>
            </w:div>
            <w:div w:id="1069616477">
              <w:marLeft w:val="0"/>
              <w:marRight w:val="0"/>
              <w:marTop w:val="0"/>
              <w:marBottom w:val="0"/>
              <w:divBdr>
                <w:top w:val="none" w:sz="0" w:space="0" w:color="auto"/>
                <w:left w:val="none" w:sz="0" w:space="0" w:color="auto"/>
                <w:bottom w:val="none" w:sz="0" w:space="0" w:color="auto"/>
                <w:right w:val="none" w:sz="0" w:space="0" w:color="auto"/>
              </w:divBdr>
            </w:div>
            <w:div w:id="843592701">
              <w:marLeft w:val="0"/>
              <w:marRight w:val="0"/>
              <w:marTop w:val="0"/>
              <w:marBottom w:val="0"/>
              <w:divBdr>
                <w:top w:val="none" w:sz="0" w:space="0" w:color="auto"/>
                <w:left w:val="none" w:sz="0" w:space="0" w:color="auto"/>
                <w:bottom w:val="none" w:sz="0" w:space="0" w:color="auto"/>
                <w:right w:val="none" w:sz="0" w:space="0" w:color="auto"/>
              </w:divBdr>
            </w:div>
            <w:div w:id="11494375">
              <w:marLeft w:val="0"/>
              <w:marRight w:val="0"/>
              <w:marTop w:val="0"/>
              <w:marBottom w:val="0"/>
              <w:divBdr>
                <w:top w:val="none" w:sz="0" w:space="0" w:color="auto"/>
                <w:left w:val="none" w:sz="0" w:space="0" w:color="auto"/>
                <w:bottom w:val="none" w:sz="0" w:space="0" w:color="auto"/>
                <w:right w:val="none" w:sz="0" w:space="0" w:color="auto"/>
              </w:divBdr>
            </w:div>
            <w:div w:id="1286735939">
              <w:marLeft w:val="0"/>
              <w:marRight w:val="0"/>
              <w:marTop w:val="0"/>
              <w:marBottom w:val="0"/>
              <w:divBdr>
                <w:top w:val="none" w:sz="0" w:space="0" w:color="auto"/>
                <w:left w:val="none" w:sz="0" w:space="0" w:color="auto"/>
                <w:bottom w:val="none" w:sz="0" w:space="0" w:color="auto"/>
                <w:right w:val="none" w:sz="0" w:space="0" w:color="auto"/>
              </w:divBdr>
            </w:div>
            <w:div w:id="11536954">
              <w:marLeft w:val="0"/>
              <w:marRight w:val="0"/>
              <w:marTop w:val="0"/>
              <w:marBottom w:val="0"/>
              <w:divBdr>
                <w:top w:val="none" w:sz="0" w:space="0" w:color="auto"/>
                <w:left w:val="none" w:sz="0" w:space="0" w:color="auto"/>
                <w:bottom w:val="none" w:sz="0" w:space="0" w:color="auto"/>
                <w:right w:val="none" w:sz="0" w:space="0" w:color="auto"/>
              </w:divBdr>
            </w:div>
            <w:div w:id="15991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730</Words>
  <Characters>4162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dc:description>DOC-MARKER-fsjEyL3SkYml0rL3bb8PPA</dc:description>
  <cp:lastModifiedBy>ПАВЕЛ</cp:lastModifiedBy>
  <cp:revision>2</cp:revision>
  <cp:lastPrinted>2026-03-24T07:19:00Z</cp:lastPrinted>
  <dcterms:created xsi:type="dcterms:W3CDTF">2026-03-24T12:12:00Z</dcterms:created>
  <dcterms:modified xsi:type="dcterms:W3CDTF">2026-03-24T12:12:00Z</dcterms:modified>
</cp:coreProperties>
</file>