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E4920">
      <w:pPr>
        <w:spacing w:after="0" w:line="240" w:lineRule="auto"/>
        <w:jc w:val="center"/>
        <w:rPr>
          <w:rFonts w:hint="default" w:ascii="Times New Roman" w:hAnsi="Times New Roman" w:eastAsia="Times New Roman" w:cs="Times New Roman"/>
          <w:b/>
          <w:bCs/>
          <w:lang w:val="ru-RU"/>
        </w:rPr>
      </w:pPr>
      <w:r>
        <w:rPr>
          <w:rFonts w:ascii="Times New Roman" w:hAnsi="Times New Roman" w:eastAsia="Times New Roman" w:cs="Times New Roman"/>
          <w:b/>
          <w:bCs/>
          <w:lang w:val="ru-RU"/>
        </w:rPr>
        <w:t>ОПИСАНИЕ</w:t>
      </w:r>
      <w:r>
        <w:rPr>
          <w:rFonts w:hint="default" w:ascii="Times New Roman" w:hAnsi="Times New Roman" w:eastAsia="Times New Roman" w:cs="Times New Roman"/>
          <w:b/>
          <w:bCs/>
          <w:lang w:val="ru-RU"/>
        </w:rPr>
        <w:t xml:space="preserve"> ОБЪЕКТА ЗАКУПКИ</w:t>
      </w:r>
    </w:p>
    <w:p w14:paraId="520BFB3D">
      <w:pPr>
        <w:spacing w:after="0" w:line="240" w:lineRule="auto"/>
        <w:jc w:val="center"/>
        <w:rPr>
          <w:rFonts w:ascii="Times New Roman" w:hAnsi="Times New Roman" w:cs="Times New Roman"/>
          <w:b/>
          <w:bCs/>
        </w:rPr>
      </w:pPr>
      <w:r>
        <w:rPr>
          <w:rFonts w:ascii="Times New Roman" w:hAnsi="Times New Roman" w:cs="Times New Roman"/>
          <w:b/>
          <w:bCs/>
          <w:sz w:val="24"/>
          <w:szCs w:val="24"/>
        </w:rPr>
        <w:t xml:space="preserve">на поставку </w:t>
      </w:r>
      <w:r>
        <w:rPr>
          <w:rFonts w:hint="default" w:ascii="Times New Roman" w:hAnsi="Times New Roman" w:cs="Times New Roman"/>
          <w:b/>
          <w:bCs/>
          <w:sz w:val="24"/>
          <w:szCs w:val="24"/>
        </w:rPr>
        <w:t>товаров (</w:t>
      </w:r>
      <w:r>
        <w:rPr>
          <w:rFonts w:ascii="Times New Roman" w:hAnsi="Times New Roman" w:cs="Times New Roman"/>
          <w:b/>
          <w:bCs/>
          <w:sz w:val="24"/>
          <w:szCs w:val="24"/>
        </w:rPr>
        <w:t>реабилитационное оборудование</w:t>
      </w:r>
      <w:r>
        <w:rPr>
          <w:rFonts w:hint="default" w:ascii="Times New Roman" w:hAnsi="Times New Roman" w:cs="Times New Roman"/>
          <w:b/>
          <w:bCs/>
          <w:sz w:val="24"/>
          <w:szCs w:val="24"/>
        </w:rPr>
        <w:t xml:space="preserve">) в целях реализации  мероприятий в сфере реабилитации и абилитации </w:t>
      </w:r>
      <w:r>
        <w:rPr>
          <w:rFonts w:hint="default" w:ascii="Times New Roman" w:hAnsi="Times New Roman" w:eastAsia="Arial" w:cs="Times New Roman"/>
          <w:b/>
          <w:bCs/>
          <w:sz w:val="24"/>
          <w:szCs w:val="24"/>
        </w:rPr>
        <w:t>инвалидов для нужд ЛОГАУ "Бокситогорский КЦСОН"</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5"/>
        <w:gridCol w:w="1745"/>
        <w:gridCol w:w="3550"/>
        <w:gridCol w:w="2739"/>
        <w:gridCol w:w="3061"/>
        <w:gridCol w:w="2746"/>
      </w:tblGrid>
      <w:tr w14:paraId="0DCE1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1980" w:type="dxa"/>
            <w:vMerge w:val="restart"/>
          </w:tcPr>
          <w:p w14:paraId="6EDB3ED5">
            <w:pPr>
              <w:spacing w:after="0" w:line="240" w:lineRule="auto"/>
              <w:jc w:val="center"/>
              <w:rPr>
                <w:rFonts w:ascii="Times New Roman" w:hAnsi="Times New Roman" w:cs="Times New Roman"/>
                <w:b/>
                <w:bCs/>
              </w:rPr>
            </w:pPr>
            <w:r>
              <w:rPr>
                <w:rFonts w:ascii="Times New Roman" w:hAnsi="Times New Roman" w:cs="Times New Roman"/>
                <w:b/>
                <w:bCs/>
              </w:rPr>
              <w:t>№ п/п</w:t>
            </w:r>
          </w:p>
        </w:tc>
        <w:tc>
          <w:tcPr>
            <w:tcW w:w="2680" w:type="dxa"/>
            <w:vMerge w:val="restart"/>
          </w:tcPr>
          <w:p w14:paraId="6C065FF8">
            <w:pPr>
              <w:spacing w:after="0" w:line="240" w:lineRule="auto"/>
              <w:jc w:val="center"/>
              <w:rPr>
                <w:rFonts w:ascii="Times New Roman" w:hAnsi="Times New Roman" w:cs="Times New Roman"/>
                <w:b/>
                <w:bCs/>
              </w:rPr>
            </w:pPr>
            <w:r>
              <w:rPr>
                <w:rFonts w:ascii="Times New Roman" w:hAnsi="Times New Roman" w:cs="Times New Roman"/>
                <w:b/>
                <w:bCs/>
              </w:rPr>
              <w:t>Код</w:t>
            </w:r>
          </w:p>
        </w:tc>
        <w:tc>
          <w:tcPr>
            <w:tcW w:w="8200" w:type="dxa"/>
            <w:vMerge w:val="restart"/>
          </w:tcPr>
          <w:p w14:paraId="4B9CB131">
            <w:pPr>
              <w:spacing w:after="0" w:line="240" w:lineRule="auto"/>
              <w:jc w:val="center"/>
              <w:rPr>
                <w:rFonts w:ascii="Times New Roman" w:hAnsi="Times New Roman" w:cs="Times New Roman"/>
                <w:b/>
                <w:bCs/>
              </w:rPr>
            </w:pPr>
            <w:r>
              <w:rPr>
                <w:rFonts w:ascii="Times New Roman" w:hAnsi="Times New Roman" w:cs="Times New Roman"/>
                <w:b/>
                <w:bCs/>
              </w:rPr>
              <w:t>Наименование</w:t>
            </w:r>
            <w:bookmarkStart w:id="3" w:name="_GoBack"/>
            <w:bookmarkEnd w:id="3"/>
          </w:p>
        </w:tc>
        <w:tc>
          <w:tcPr>
            <w:tcW w:w="17920" w:type="dxa"/>
            <w:gridSpan w:val="3"/>
          </w:tcPr>
          <w:p w14:paraId="554687A1">
            <w:pPr>
              <w:spacing w:after="0" w:line="240" w:lineRule="auto"/>
              <w:jc w:val="center"/>
              <w:rPr>
                <w:rFonts w:ascii="Times New Roman" w:hAnsi="Times New Roman" w:cs="Times New Roman"/>
                <w:b/>
                <w:bCs/>
              </w:rPr>
            </w:pPr>
            <w:r>
              <w:rPr>
                <w:rFonts w:ascii="Times New Roman" w:hAnsi="Times New Roman" w:cs="Times New Roman"/>
                <w:b/>
                <w:bCs/>
              </w:rPr>
              <w:t>Национальный режим</w:t>
            </w:r>
          </w:p>
        </w:tc>
      </w:tr>
      <w:tr w14:paraId="58CA8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1980" w:type="dxa"/>
            <w:vMerge w:val="continue"/>
          </w:tcPr>
          <w:p w14:paraId="370AB285">
            <w:pPr>
              <w:spacing w:after="0" w:line="240" w:lineRule="auto"/>
              <w:jc w:val="center"/>
              <w:rPr>
                <w:rFonts w:ascii="Times New Roman" w:hAnsi="Times New Roman" w:cs="Times New Roman"/>
                <w:b/>
                <w:bCs/>
              </w:rPr>
            </w:pPr>
          </w:p>
        </w:tc>
        <w:tc>
          <w:tcPr>
            <w:tcW w:w="2680" w:type="dxa"/>
            <w:vMerge w:val="continue"/>
          </w:tcPr>
          <w:p w14:paraId="306F6D23">
            <w:pPr>
              <w:spacing w:after="0" w:line="240" w:lineRule="auto"/>
              <w:jc w:val="center"/>
              <w:rPr>
                <w:rFonts w:ascii="Times New Roman" w:hAnsi="Times New Roman" w:cs="Times New Roman"/>
                <w:b/>
                <w:bCs/>
              </w:rPr>
            </w:pPr>
          </w:p>
        </w:tc>
        <w:tc>
          <w:tcPr>
            <w:tcW w:w="8200" w:type="dxa"/>
            <w:vMerge w:val="continue"/>
          </w:tcPr>
          <w:p w14:paraId="3DBAA2DE">
            <w:pPr>
              <w:spacing w:after="0" w:line="240" w:lineRule="auto"/>
              <w:jc w:val="center"/>
              <w:rPr>
                <w:rFonts w:ascii="Times New Roman" w:hAnsi="Times New Roman" w:cs="Times New Roman"/>
                <w:b/>
                <w:bCs/>
              </w:rPr>
            </w:pPr>
          </w:p>
        </w:tc>
        <w:tc>
          <w:tcPr>
            <w:tcW w:w="6480" w:type="dxa"/>
          </w:tcPr>
          <w:p w14:paraId="3C06FF9B">
            <w:pPr>
              <w:spacing w:after="0" w:line="240" w:lineRule="auto"/>
              <w:jc w:val="center"/>
              <w:rPr>
                <w:rFonts w:ascii="Times New Roman" w:hAnsi="Times New Roman" w:cs="Times New Roman"/>
                <w:b/>
                <w:bCs/>
              </w:rPr>
            </w:pPr>
            <w:r>
              <w:rPr>
                <w:rFonts w:ascii="Times New Roman" w:hAnsi="Times New Roman" w:cs="Times New Roman"/>
                <w:b/>
                <w:bCs/>
              </w:rPr>
              <w:t>1875 (Зап‍‍рет)</w:t>
            </w:r>
          </w:p>
        </w:tc>
        <w:tc>
          <w:tcPr>
            <w:tcW w:w="6480" w:type="dxa"/>
          </w:tcPr>
          <w:p w14:paraId="7388B8CB">
            <w:pPr>
              <w:spacing w:after="0" w:line="240" w:lineRule="auto"/>
              <w:jc w:val="center"/>
              <w:rPr>
                <w:rFonts w:ascii="Times New Roman" w:hAnsi="Times New Roman" w:cs="Times New Roman"/>
                <w:b/>
                <w:bCs/>
              </w:rPr>
            </w:pPr>
            <w:r>
              <w:rPr>
                <w:rFonts w:ascii="Times New Roman" w:hAnsi="Times New Roman" w:cs="Times New Roman"/>
                <w:b/>
                <w:bCs/>
              </w:rPr>
              <w:t>1875 (Ограничение)</w:t>
            </w:r>
          </w:p>
        </w:tc>
        <w:tc>
          <w:tcPr>
            <w:tcW w:w="4960" w:type="dxa"/>
          </w:tcPr>
          <w:p w14:paraId="5F263BA1">
            <w:pPr>
              <w:spacing w:after="0" w:line="240" w:lineRule="auto"/>
              <w:jc w:val="center"/>
              <w:rPr>
                <w:rFonts w:ascii="Times New Roman" w:hAnsi="Times New Roman" w:cs="Times New Roman"/>
                <w:b/>
                <w:bCs/>
              </w:rPr>
            </w:pPr>
            <w:r>
              <w:rPr>
                <w:rFonts w:ascii="Times New Roman" w:hAnsi="Times New Roman" w:cs="Times New Roman"/>
                <w:b/>
                <w:bCs/>
              </w:rPr>
              <w:t>1875 (Преимущество)</w:t>
            </w:r>
          </w:p>
        </w:tc>
      </w:tr>
      <w:tr w14:paraId="1144B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0" w:type="dxa"/>
          </w:tcPr>
          <w:p w14:paraId="6BCF63CD">
            <w:pPr>
              <w:spacing w:after="0" w:line="240" w:lineRule="auto"/>
              <w:jc w:val="center"/>
              <w:rPr>
                <w:rFonts w:ascii="Times New Roman" w:hAnsi="Times New Roman" w:cs="Times New Roman"/>
              </w:rPr>
            </w:pPr>
            <w:r>
              <w:rPr>
                <w:rFonts w:ascii="Times New Roman" w:hAnsi="Times New Roman" w:cs="Times New Roman"/>
              </w:rPr>
              <w:t>1</w:t>
            </w:r>
          </w:p>
        </w:tc>
        <w:tc>
          <w:tcPr>
            <w:tcW w:w="2680" w:type="dxa"/>
          </w:tcPr>
          <w:p w14:paraId="0E34A0D8">
            <w:pPr>
              <w:spacing w:after="0" w:line="240" w:lineRule="auto"/>
              <w:jc w:val="center"/>
              <w:rPr>
                <w:rFonts w:ascii="Times New Roman" w:hAnsi="Times New Roman" w:cs="Times New Roman"/>
              </w:rPr>
            </w:pPr>
            <w:r>
              <w:rPr>
                <w:rFonts w:ascii="Times New Roman" w:hAnsi="Times New Roman" w:cs="Times New Roman"/>
              </w:rPr>
              <w:t>32.50.22.129</w:t>
            </w:r>
          </w:p>
        </w:tc>
        <w:tc>
          <w:tcPr>
            <w:tcW w:w="8200" w:type="dxa"/>
          </w:tcPr>
          <w:p w14:paraId="140B2B34">
            <w:pPr>
              <w:spacing w:after="0" w:line="240" w:lineRule="auto"/>
              <w:jc w:val="center"/>
              <w:rPr>
                <w:rFonts w:ascii="Times New Roman" w:hAnsi="Times New Roman" w:cs="Times New Roman"/>
              </w:rPr>
            </w:pPr>
            <w:r>
              <w:rPr>
                <w:rFonts w:ascii="Times New Roman" w:hAnsi="Times New Roman" w:cs="Times New Roman"/>
              </w:rPr>
              <w:t>Комплект тренажеров для механотерапии</w:t>
            </w:r>
          </w:p>
        </w:tc>
        <w:tc>
          <w:tcPr>
            <w:tcW w:w="6480" w:type="dxa"/>
          </w:tcPr>
          <w:p w14:paraId="0B852E3B">
            <w:pPr>
              <w:spacing w:after="0" w:line="240" w:lineRule="auto"/>
              <w:jc w:val="center"/>
              <w:rPr>
                <w:rFonts w:ascii="Times New Roman" w:hAnsi="Times New Roman" w:cs="Times New Roman"/>
              </w:rPr>
            </w:pPr>
          </w:p>
        </w:tc>
        <w:tc>
          <w:tcPr>
            <w:tcW w:w="6480" w:type="dxa"/>
          </w:tcPr>
          <w:p w14:paraId="0F4B33BA">
            <w:pPr>
              <w:spacing w:after="0" w:line="240" w:lineRule="auto"/>
              <w:jc w:val="center"/>
              <w:rPr>
                <w:rFonts w:ascii="Times New Roman" w:hAnsi="Times New Roman" w:cs="Times New Roman"/>
              </w:rPr>
            </w:pPr>
            <w:r>
              <w:rPr>
                <w:rFonts w:ascii="Times New Roman" w:hAnsi="Times New Roman" w:cs="Times New Roman"/>
              </w:rPr>
              <w:t>Не применено</w:t>
            </w:r>
            <w:r>
              <w:rPr>
                <w:rFonts w:ascii="Times New Roman" w:hAnsi="Times New Roman" w:cs="Times New Roman"/>
              </w:rPr>
              <w:br w:type="textWrapping"/>
            </w:r>
            <w:r>
              <w:rPr>
                <w:rFonts w:ascii="Times New Roman" w:hAnsi="Times New Roman" w:cs="Times New Roman"/>
              </w:rPr>
              <w:t>Предмета закупки нет в списке</w:t>
            </w:r>
          </w:p>
        </w:tc>
        <w:tc>
          <w:tcPr>
            <w:tcW w:w="4960" w:type="dxa"/>
          </w:tcPr>
          <w:p w14:paraId="530C1314">
            <w:pPr>
              <w:spacing w:after="0" w:line="240" w:lineRule="auto"/>
              <w:jc w:val="center"/>
              <w:rPr>
                <w:rFonts w:ascii="Times New Roman" w:hAnsi="Times New Roman" w:cs="Times New Roman"/>
              </w:rPr>
            </w:pPr>
            <w:r>
              <w:rPr>
                <w:rFonts w:ascii="Segoe UI Symbol" w:hAnsi="Segoe UI Symbol" w:cs="Segoe UI Symbol"/>
              </w:rPr>
              <w:t>✓</w:t>
            </w:r>
          </w:p>
        </w:tc>
      </w:tr>
      <w:tr w14:paraId="070D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0" w:type="dxa"/>
          </w:tcPr>
          <w:p w14:paraId="14EF6478">
            <w:pPr>
              <w:spacing w:after="0" w:line="240" w:lineRule="auto"/>
              <w:jc w:val="center"/>
              <w:rPr>
                <w:rFonts w:ascii="Times New Roman" w:hAnsi="Times New Roman" w:cs="Times New Roman"/>
              </w:rPr>
            </w:pPr>
            <w:r>
              <w:rPr>
                <w:rFonts w:ascii="Times New Roman" w:hAnsi="Times New Roman" w:cs="Times New Roman"/>
              </w:rPr>
              <w:t>2</w:t>
            </w:r>
          </w:p>
        </w:tc>
        <w:tc>
          <w:tcPr>
            <w:tcW w:w="2680" w:type="dxa"/>
          </w:tcPr>
          <w:p w14:paraId="3EEDFAFA">
            <w:pPr>
              <w:spacing w:after="0" w:line="240" w:lineRule="auto"/>
              <w:jc w:val="center"/>
              <w:rPr>
                <w:rFonts w:ascii="Times New Roman" w:hAnsi="Times New Roman" w:cs="Times New Roman"/>
              </w:rPr>
            </w:pPr>
            <w:r>
              <w:rPr>
                <w:rFonts w:ascii="Times New Roman" w:hAnsi="Times New Roman" w:cs="Times New Roman"/>
              </w:rPr>
              <w:t>32.50.50.190</w:t>
            </w:r>
          </w:p>
        </w:tc>
        <w:tc>
          <w:tcPr>
            <w:tcW w:w="8200" w:type="dxa"/>
          </w:tcPr>
          <w:p w14:paraId="4AC2292E">
            <w:pPr>
              <w:spacing w:after="0" w:line="240" w:lineRule="auto"/>
              <w:jc w:val="center"/>
              <w:rPr>
                <w:rFonts w:ascii="Times New Roman" w:hAnsi="Times New Roman" w:cs="Times New Roman"/>
              </w:rPr>
            </w:pPr>
            <w:r>
              <w:rPr>
                <w:rFonts w:ascii="Times New Roman" w:hAnsi="Times New Roman" w:cs="Times New Roman"/>
              </w:rPr>
              <w:t>Опора для стояния "Буратино"</w:t>
            </w:r>
          </w:p>
        </w:tc>
        <w:tc>
          <w:tcPr>
            <w:tcW w:w="6480" w:type="dxa"/>
          </w:tcPr>
          <w:p w14:paraId="15B293D1">
            <w:pPr>
              <w:spacing w:after="0" w:line="240" w:lineRule="auto"/>
              <w:jc w:val="center"/>
              <w:rPr>
                <w:rFonts w:ascii="Times New Roman" w:hAnsi="Times New Roman" w:cs="Times New Roman"/>
              </w:rPr>
            </w:pPr>
            <w:r>
              <w:rPr>
                <w:rFonts w:ascii="Times New Roman" w:hAnsi="Times New Roman" w:cs="Times New Roman"/>
              </w:rPr>
              <w:t>Не применено</w:t>
            </w:r>
            <w:r>
              <w:rPr>
                <w:rFonts w:ascii="Times New Roman" w:hAnsi="Times New Roman" w:cs="Times New Roman"/>
              </w:rPr>
              <w:br w:type="textWrapping"/>
            </w:r>
            <w:r>
              <w:rPr>
                <w:rFonts w:ascii="Times New Roman" w:hAnsi="Times New Roman" w:cs="Times New Roman"/>
              </w:rPr>
              <w:t>Предмета закупки нет в списке</w:t>
            </w:r>
          </w:p>
        </w:tc>
        <w:tc>
          <w:tcPr>
            <w:tcW w:w="6480" w:type="dxa"/>
          </w:tcPr>
          <w:p w14:paraId="7EDD850D">
            <w:pPr>
              <w:spacing w:after="0" w:line="240" w:lineRule="auto"/>
              <w:jc w:val="center"/>
              <w:rPr>
                <w:rFonts w:ascii="Times New Roman" w:hAnsi="Times New Roman" w:cs="Times New Roman"/>
              </w:rPr>
            </w:pPr>
            <w:r>
              <w:rPr>
                <w:rFonts w:ascii="Times New Roman" w:hAnsi="Times New Roman" w:cs="Times New Roman"/>
              </w:rPr>
              <w:t>Не применено</w:t>
            </w:r>
            <w:r>
              <w:rPr>
                <w:rFonts w:ascii="Times New Roman" w:hAnsi="Times New Roman" w:cs="Times New Roman"/>
              </w:rPr>
              <w:br w:type="textWrapping"/>
            </w:r>
            <w:r>
              <w:rPr>
                <w:rFonts w:ascii="Times New Roman" w:hAnsi="Times New Roman" w:cs="Times New Roman"/>
              </w:rPr>
              <w:t>Предмета закупки нет в списке</w:t>
            </w:r>
          </w:p>
        </w:tc>
        <w:tc>
          <w:tcPr>
            <w:tcW w:w="4960" w:type="dxa"/>
          </w:tcPr>
          <w:p w14:paraId="1346328B">
            <w:pPr>
              <w:spacing w:after="0" w:line="240" w:lineRule="auto"/>
              <w:jc w:val="center"/>
              <w:rPr>
                <w:rFonts w:ascii="Times New Roman" w:hAnsi="Times New Roman" w:cs="Times New Roman"/>
              </w:rPr>
            </w:pPr>
            <w:r>
              <w:rPr>
                <w:rFonts w:ascii="Segoe UI Symbol" w:hAnsi="Segoe UI Symbol" w:cs="Segoe UI Symbol"/>
              </w:rPr>
              <w:t>✓</w:t>
            </w:r>
          </w:p>
        </w:tc>
      </w:tr>
    </w:tbl>
    <w:p w14:paraId="7926CEF8">
      <w:pPr>
        <w:spacing w:after="0" w:line="240" w:lineRule="auto"/>
        <w:jc w:val="center"/>
        <w:rPr>
          <w:rFonts w:ascii="Times New Roman" w:hAnsi="Times New Roman" w:cs="Times New Roman"/>
          <w:b/>
          <w:bCs/>
        </w:rPr>
      </w:pPr>
    </w:p>
    <w:p w14:paraId="662F5486">
      <w:pPr>
        <w:spacing w:after="0" w:line="240" w:lineRule="auto"/>
        <w:jc w:val="both"/>
        <w:rPr>
          <w:rFonts w:ascii="Times New Roman" w:hAnsi="Times New Roman" w:cs="Times New Roman"/>
          <w:i/>
          <w:iCs/>
        </w:rPr>
      </w:pPr>
      <w:r>
        <w:rPr>
          <w:rFonts w:ascii="Times New Roman"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50AA249">
      <w:pPr>
        <w:spacing w:after="0" w:line="240" w:lineRule="auto"/>
        <w:jc w:val="center"/>
        <w:rPr>
          <w:rFonts w:ascii="Times New Roman" w:hAnsi="Times New Roman" w:cs="Times New Roman"/>
          <w:b/>
          <w:bCs/>
        </w:rPr>
      </w:pPr>
    </w:p>
    <w:p w14:paraId="17C9F0EF">
      <w:pPr>
        <w:pStyle w:val="185"/>
        <w:numPr>
          <w:ilvl w:val="0"/>
          <w:numId w:val="1"/>
        </w:numPr>
        <w:spacing w:after="0" w:line="240" w:lineRule="auto"/>
        <w:rPr>
          <w:rFonts w:ascii="Times New Roman" w:hAnsi="Times New Roman" w:cs="Times New Roman"/>
          <w:b/>
          <w:bCs/>
        </w:rPr>
      </w:pPr>
      <w:r>
        <w:rPr>
          <w:rFonts w:ascii="Times New Roman" w:hAnsi="Times New Roman" w:cs="Times New Roman"/>
          <w:b/>
          <w:bCs/>
        </w:rPr>
        <w:t>Объект закупки:</w:t>
      </w:r>
    </w:p>
    <w:tbl>
      <w:tblPr>
        <w:tblStyle w:val="35"/>
        <w:tblW w:w="5000" w:type="pct"/>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897"/>
        <w:gridCol w:w="1575"/>
        <w:gridCol w:w="4613"/>
        <w:gridCol w:w="4621"/>
        <w:gridCol w:w="835"/>
        <w:gridCol w:w="557"/>
      </w:tblGrid>
      <w:tr w14:paraId="3B29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tcMar>
              <w:top w:w="30" w:type="dxa"/>
              <w:left w:w="45" w:type="dxa"/>
              <w:bottom w:w="30" w:type="dxa"/>
              <w:right w:w="45" w:type="dxa"/>
            </w:tcMar>
          </w:tcPr>
          <w:p w14:paraId="2968C294">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lang w:eastAsia="ru-RU"/>
              </w:rPr>
              <w:t>№ п/п</w:t>
            </w:r>
          </w:p>
        </w:tc>
        <w:tc>
          <w:tcPr>
            <w:tcW w:w="1897" w:type="dxa"/>
            <w:shd w:val="clear" w:color="FFFFFF" w:fill="FFFFFF"/>
            <w:tcMar>
              <w:top w:w="30" w:type="dxa"/>
              <w:left w:w="45" w:type="dxa"/>
              <w:bottom w:w="30" w:type="dxa"/>
              <w:right w:w="45" w:type="dxa"/>
            </w:tcMar>
          </w:tcPr>
          <w:p w14:paraId="32FD6236">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lang w:eastAsia="ru-RU"/>
              </w:rPr>
              <w:t>Наименование оборудования</w:t>
            </w:r>
          </w:p>
        </w:tc>
        <w:tc>
          <w:tcPr>
            <w:tcW w:w="1575" w:type="dxa"/>
            <w:shd w:val="clear" w:color="FFFFFF" w:fill="FFFFFF"/>
            <w:tcMar>
              <w:top w:w="30" w:type="dxa"/>
              <w:left w:w="45" w:type="dxa"/>
              <w:bottom w:w="30" w:type="dxa"/>
              <w:right w:w="45" w:type="dxa"/>
            </w:tcMar>
          </w:tcPr>
          <w:p w14:paraId="3DAD7F2B">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lang w:eastAsia="ru-RU"/>
              </w:rPr>
              <w:t>Тип характеристики</w:t>
            </w:r>
          </w:p>
        </w:tc>
        <w:tc>
          <w:tcPr>
            <w:tcW w:w="4613" w:type="dxa"/>
            <w:shd w:val="clear" w:color="FFFFFF" w:fill="FFFFFF"/>
            <w:tcMar>
              <w:top w:w="30" w:type="dxa"/>
              <w:left w:w="45" w:type="dxa"/>
              <w:bottom w:w="30" w:type="dxa"/>
              <w:right w:w="45" w:type="dxa"/>
            </w:tcMar>
          </w:tcPr>
          <w:p w14:paraId="43F46E63">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lang w:eastAsia="ru-RU"/>
              </w:rPr>
              <w:t>Наименование характеристики товара</w:t>
            </w:r>
          </w:p>
        </w:tc>
        <w:tc>
          <w:tcPr>
            <w:tcW w:w="4621" w:type="dxa"/>
            <w:shd w:val="clear" w:color="FFFFFF" w:fill="FFFFFF"/>
            <w:tcMar>
              <w:top w:w="30" w:type="dxa"/>
              <w:left w:w="45" w:type="dxa"/>
              <w:bottom w:w="30" w:type="dxa"/>
              <w:right w:w="45" w:type="dxa"/>
            </w:tcMar>
          </w:tcPr>
          <w:p w14:paraId="133B96AC">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lang w:eastAsia="ru-RU"/>
              </w:rPr>
              <w:t>Требуемое конкретное значение или Диапазон</w:t>
            </w:r>
          </w:p>
        </w:tc>
        <w:tc>
          <w:tcPr>
            <w:tcW w:w="835" w:type="dxa"/>
            <w:tcMar>
              <w:top w:w="30" w:type="dxa"/>
              <w:left w:w="45" w:type="dxa"/>
              <w:bottom w:w="30" w:type="dxa"/>
              <w:right w:w="45" w:type="dxa"/>
            </w:tcMar>
          </w:tcPr>
          <w:p w14:paraId="6F584803">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lang w:eastAsia="ru-RU"/>
              </w:rPr>
              <w:t>Кол-во</w:t>
            </w:r>
          </w:p>
        </w:tc>
        <w:tc>
          <w:tcPr>
            <w:tcW w:w="557" w:type="dxa"/>
            <w:tcMar>
              <w:top w:w="30" w:type="dxa"/>
              <w:left w:w="45" w:type="dxa"/>
              <w:bottom w:w="30" w:type="dxa"/>
              <w:right w:w="45" w:type="dxa"/>
            </w:tcMar>
          </w:tcPr>
          <w:p w14:paraId="28CF7E35">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lang w:eastAsia="ru-RU"/>
              </w:rPr>
              <w:t>Ед. изм.</w:t>
            </w:r>
          </w:p>
        </w:tc>
      </w:tr>
      <w:tr w14:paraId="0856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restart"/>
            <w:tcMar>
              <w:top w:w="30" w:type="dxa"/>
              <w:left w:w="45" w:type="dxa"/>
              <w:bottom w:w="30" w:type="dxa"/>
              <w:right w:w="45" w:type="dxa"/>
            </w:tcMar>
          </w:tcPr>
          <w:p w14:paraId="21FB7FF1">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1897" w:type="dxa"/>
            <w:vMerge w:val="restart"/>
            <w:shd w:val="clear" w:color="FFFFFF" w:fill="FFFFFF"/>
            <w:tcMar>
              <w:top w:w="30" w:type="dxa"/>
              <w:left w:w="45" w:type="dxa"/>
              <w:bottom w:w="30" w:type="dxa"/>
              <w:right w:w="45" w:type="dxa"/>
            </w:tcMar>
          </w:tcPr>
          <w:p w14:paraId="4867F620">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тренажеров для механотерапии</w:t>
            </w:r>
          </w:p>
        </w:tc>
        <w:tc>
          <w:tcPr>
            <w:tcW w:w="6188" w:type="dxa"/>
            <w:gridSpan w:val="2"/>
            <w:shd w:val="clear" w:color="FFFFFF" w:fill="FFFFFF"/>
            <w:tcMar>
              <w:top w:w="30" w:type="dxa"/>
              <w:left w:w="45" w:type="dxa"/>
              <w:bottom w:w="30" w:type="dxa"/>
              <w:right w:w="45" w:type="dxa"/>
            </w:tcMar>
          </w:tcPr>
          <w:p w14:paraId="5759FE98">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21" w:type="dxa"/>
            <w:shd w:val="clear" w:color="FFFFFF" w:fill="FFFFFF"/>
            <w:tcMar>
              <w:top w:w="30" w:type="dxa"/>
              <w:left w:w="45" w:type="dxa"/>
              <w:bottom w:w="30" w:type="dxa"/>
              <w:right w:w="45" w:type="dxa"/>
            </w:tcMar>
          </w:tcPr>
          <w:p w14:paraId="3288E64F">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механических тренажеров для упражнений, восстанавливающих и корректирующих различные движения верхних конечностей, должен быть предназначен для реабилитации верхних конечностей у различных групп пациентов, в том числе детей от 3 лет, инвалидов-колясочников, гериатрических пациентов</w:t>
            </w:r>
          </w:p>
        </w:tc>
        <w:tc>
          <w:tcPr>
            <w:tcW w:w="835" w:type="dxa"/>
            <w:vMerge w:val="restart"/>
            <w:tcMar>
              <w:top w:w="30" w:type="dxa"/>
              <w:left w:w="45" w:type="dxa"/>
              <w:bottom w:w="30" w:type="dxa"/>
              <w:right w:w="45" w:type="dxa"/>
            </w:tcMar>
          </w:tcPr>
          <w:p w14:paraId="48F83D6A">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p w14:paraId="7658E7BE">
            <w:pPr>
              <w:pStyle w:val="184"/>
              <w:rPr>
                <w:rFonts w:ascii="Times New Roman" w:hAnsi="Times New Roman" w:cs="Times New Roman"/>
                <w:color w:val="000000" w:themeColor="text1"/>
                <w14:textFill>
                  <w14:solidFill>
                    <w14:schemeClr w14:val="tx1"/>
                  </w14:solidFill>
                </w14:textFill>
              </w:rPr>
            </w:pPr>
          </w:p>
          <w:p w14:paraId="4BBF54DD">
            <w:pPr>
              <w:pStyle w:val="184"/>
              <w:rPr>
                <w:rFonts w:ascii="Times New Roman" w:hAnsi="Times New Roman" w:cs="Times New Roman"/>
                <w:color w:val="000000" w:themeColor="text1"/>
                <w14:textFill>
                  <w14:solidFill>
                    <w14:schemeClr w14:val="tx1"/>
                  </w14:solidFill>
                </w14:textFill>
              </w:rPr>
            </w:pPr>
          </w:p>
          <w:p w14:paraId="06279168">
            <w:pPr>
              <w:pStyle w:val="184"/>
              <w:rPr>
                <w:rFonts w:ascii="Times New Roman" w:hAnsi="Times New Roman" w:cs="Times New Roman"/>
                <w:color w:val="000000" w:themeColor="text1"/>
                <w14:textFill>
                  <w14:solidFill>
                    <w14:schemeClr w14:val="tx1"/>
                  </w14:solidFill>
                </w14:textFill>
              </w:rPr>
            </w:pPr>
          </w:p>
          <w:p w14:paraId="37020492">
            <w:pPr>
              <w:pStyle w:val="184"/>
              <w:rPr>
                <w:rFonts w:ascii="Times New Roman" w:hAnsi="Times New Roman" w:cs="Times New Roman"/>
                <w:color w:val="000000" w:themeColor="text1"/>
                <w14:textFill>
                  <w14:solidFill>
                    <w14:schemeClr w14:val="tx1"/>
                  </w14:solidFill>
                </w14:textFill>
              </w:rPr>
            </w:pPr>
          </w:p>
          <w:p w14:paraId="63761AF2">
            <w:pPr>
              <w:pStyle w:val="184"/>
              <w:rPr>
                <w:rFonts w:ascii="Times New Roman" w:hAnsi="Times New Roman" w:cs="Times New Roman"/>
                <w:color w:val="000000" w:themeColor="text1"/>
                <w14:textFill>
                  <w14:solidFill>
                    <w14:schemeClr w14:val="tx1"/>
                  </w14:solidFill>
                </w14:textFill>
              </w:rPr>
            </w:pPr>
          </w:p>
          <w:p w14:paraId="44F4A1D0">
            <w:pPr>
              <w:pStyle w:val="184"/>
              <w:rPr>
                <w:rFonts w:ascii="Times New Roman" w:hAnsi="Times New Roman" w:cs="Times New Roman"/>
                <w:color w:val="000000" w:themeColor="text1"/>
                <w14:textFill>
                  <w14:solidFill>
                    <w14:schemeClr w14:val="tx1"/>
                  </w14:solidFill>
                </w14:textFill>
              </w:rPr>
            </w:pPr>
          </w:p>
          <w:p w14:paraId="77F0719D">
            <w:pPr>
              <w:pStyle w:val="184"/>
              <w:rPr>
                <w:rFonts w:ascii="Times New Roman" w:hAnsi="Times New Roman" w:cs="Times New Roman"/>
                <w:color w:val="000000" w:themeColor="text1"/>
                <w14:textFill>
                  <w14:solidFill>
                    <w14:schemeClr w14:val="tx1"/>
                  </w14:solidFill>
                </w14:textFill>
              </w:rPr>
            </w:pPr>
          </w:p>
          <w:p w14:paraId="5E43980F">
            <w:pPr>
              <w:pStyle w:val="184"/>
              <w:rPr>
                <w:rFonts w:ascii="Times New Roman" w:hAnsi="Times New Roman" w:cs="Times New Roman"/>
                <w:color w:val="000000" w:themeColor="text1"/>
                <w14:textFill>
                  <w14:solidFill>
                    <w14:schemeClr w14:val="tx1"/>
                  </w14:solidFill>
                </w14:textFill>
              </w:rPr>
            </w:pPr>
          </w:p>
          <w:p w14:paraId="622D5362">
            <w:pPr>
              <w:pStyle w:val="184"/>
              <w:rPr>
                <w:rFonts w:ascii="Times New Roman" w:hAnsi="Times New Roman" w:cs="Times New Roman"/>
                <w:color w:val="000000" w:themeColor="text1"/>
                <w14:textFill>
                  <w14:solidFill>
                    <w14:schemeClr w14:val="tx1"/>
                  </w14:solidFill>
                </w14:textFill>
              </w:rPr>
            </w:pPr>
          </w:p>
        </w:tc>
        <w:tc>
          <w:tcPr>
            <w:tcW w:w="557" w:type="dxa"/>
            <w:vMerge w:val="restart"/>
            <w:tcMar>
              <w:top w:w="30" w:type="dxa"/>
              <w:left w:w="45" w:type="dxa"/>
              <w:bottom w:w="30" w:type="dxa"/>
              <w:right w:w="45" w:type="dxa"/>
            </w:tcMar>
          </w:tcPr>
          <w:p w14:paraId="7FE4D1EE">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4EE2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7CE867CB">
            <w:pPr>
              <w:rPr>
                <w:rFonts w:ascii="Times New Roman" w:hAnsi="Times New Roman" w:cs="Times New Roman"/>
              </w:rPr>
            </w:pPr>
          </w:p>
        </w:tc>
        <w:tc>
          <w:tcPr>
            <w:tcW w:w="1897" w:type="dxa"/>
            <w:vMerge w:val="continue"/>
          </w:tcPr>
          <w:p w14:paraId="7AE2E050">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6CC449C8">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Оборудование должно быть предназначено для упражнений, восстанавливающих и корректирующих движения верхних конечностей от плечевых до пястно-фаланговых суставов</w:t>
            </w:r>
          </w:p>
        </w:tc>
        <w:tc>
          <w:tcPr>
            <w:tcW w:w="4621" w:type="dxa"/>
            <w:shd w:val="clear" w:color="FFFFFF" w:fill="FFFFFF"/>
            <w:tcMar>
              <w:top w:w="30" w:type="dxa"/>
              <w:left w:w="45" w:type="dxa"/>
              <w:bottom w:w="30" w:type="dxa"/>
              <w:right w:w="45" w:type="dxa"/>
            </w:tcMar>
          </w:tcPr>
          <w:p w14:paraId="414F6D13">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1F184FA4">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02B402F9">
            <w:pPr>
              <w:pStyle w:val="184"/>
              <w:rPr>
                <w:rFonts w:ascii="Times New Roman" w:hAnsi="Times New Roman" w:cs="Times New Roman"/>
                <w:color w:val="000000" w:themeColor="text1"/>
                <w14:textFill>
                  <w14:solidFill>
                    <w14:schemeClr w14:val="tx1"/>
                  </w14:solidFill>
                </w14:textFill>
              </w:rPr>
            </w:pPr>
          </w:p>
        </w:tc>
      </w:tr>
      <w:tr w14:paraId="2CB7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6DED70DB">
            <w:pPr>
              <w:rPr>
                <w:rFonts w:ascii="Times New Roman" w:hAnsi="Times New Roman" w:cs="Times New Roman"/>
              </w:rPr>
            </w:pPr>
          </w:p>
        </w:tc>
        <w:tc>
          <w:tcPr>
            <w:tcW w:w="1897" w:type="dxa"/>
            <w:vMerge w:val="continue"/>
          </w:tcPr>
          <w:p w14:paraId="490F6D01">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6FD5AB7B">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тренажеров</w:t>
            </w:r>
          </w:p>
        </w:tc>
        <w:tc>
          <w:tcPr>
            <w:tcW w:w="4621" w:type="dxa"/>
            <w:shd w:val="clear" w:color="FFFFFF" w:fill="FFFFFF"/>
            <w:tcMar>
              <w:top w:w="30" w:type="dxa"/>
              <w:left w:w="45" w:type="dxa"/>
              <w:bottom w:w="30" w:type="dxa"/>
              <w:right w:w="45" w:type="dxa"/>
            </w:tcMar>
          </w:tcPr>
          <w:p w14:paraId="73209201">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835" w:type="dxa"/>
            <w:vMerge w:val="continue"/>
            <w:shd w:val="clear" w:color="FFFFFF" w:fill="FFFFFF"/>
            <w:tcMar>
              <w:top w:w="30" w:type="dxa"/>
              <w:left w:w="45" w:type="dxa"/>
              <w:bottom w:w="30" w:type="dxa"/>
              <w:right w:w="45" w:type="dxa"/>
            </w:tcMar>
          </w:tcPr>
          <w:p w14:paraId="438E282C">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3FA80AE8">
            <w:pPr>
              <w:pStyle w:val="184"/>
              <w:rPr>
                <w:rFonts w:ascii="Times New Roman" w:hAnsi="Times New Roman" w:cs="Times New Roman"/>
                <w:color w:val="000000" w:themeColor="text1"/>
                <w14:textFill>
                  <w14:solidFill>
                    <w14:schemeClr w14:val="tx1"/>
                  </w14:solidFill>
                </w14:textFill>
              </w:rPr>
            </w:pPr>
          </w:p>
        </w:tc>
      </w:tr>
      <w:tr w14:paraId="4D49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0E4BC99E">
            <w:pPr>
              <w:rPr>
                <w:rFonts w:ascii="Times New Roman" w:hAnsi="Times New Roman" w:cs="Times New Roman"/>
              </w:rPr>
            </w:pPr>
          </w:p>
        </w:tc>
        <w:tc>
          <w:tcPr>
            <w:tcW w:w="1897" w:type="dxa"/>
            <w:vMerge w:val="continue"/>
          </w:tcPr>
          <w:p w14:paraId="0C8262F5">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011AF918">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Тренажер «спираль-горизонталь»: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Вид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Оснащение направляющей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бегунка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Тренажер должен быть размещён на деревянной подставке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длина подставки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ширина подставки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Высота тренажера -</w:t>
            </w:r>
          </w:p>
        </w:tc>
        <w:tc>
          <w:tcPr>
            <w:tcW w:w="4621" w:type="dxa"/>
            <w:tcMar>
              <w:top w:w="30" w:type="dxa"/>
              <w:left w:w="45" w:type="dxa"/>
              <w:bottom w:w="30" w:type="dxa"/>
              <w:right w:w="45" w:type="dxa"/>
            </w:tcMar>
          </w:tcPr>
          <w:p w14:paraId="02D2C804">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представлять собой горизонтальную направляющую, выполненную из металла с прочным порошковым покрытием;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свободно перемещаемым по ней бегунком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натуральное дерево или экологически-чистый пластик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38 и ≤ 42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18 и ≤ 22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35 см</w:t>
            </w:r>
          </w:p>
        </w:tc>
        <w:tc>
          <w:tcPr>
            <w:tcW w:w="835" w:type="dxa"/>
            <w:vMerge w:val="continue"/>
            <w:tcMar>
              <w:top w:w="30" w:type="dxa"/>
              <w:left w:w="45" w:type="dxa"/>
              <w:bottom w:w="30" w:type="dxa"/>
              <w:right w:w="45" w:type="dxa"/>
            </w:tcMar>
          </w:tcPr>
          <w:p w14:paraId="6B500111">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7745D6AE">
            <w:pPr>
              <w:pStyle w:val="184"/>
              <w:rPr>
                <w:rFonts w:ascii="Times New Roman" w:hAnsi="Times New Roman" w:cs="Times New Roman"/>
                <w:color w:val="000000" w:themeColor="text1"/>
                <w14:textFill>
                  <w14:solidFill>
                    <w14:schemeClr w14:val="tx1"/>
                  </w14:solidFill>
                </w14:textFill>
              </w:rPr>
            </w:pPr>
          </w:p>
        </w:tc>
      </w:tr>
      <w:tr w14:paraId="0A7F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20560AE6">
            <w:pPr>
              <w:rPr>
                <w:rFonts w:ascii="Times New Roman" w:hAnsi="Times New Roman" w:cs="Times New Roman"/>
              </w:rPr>
            </w:pPr>
          </w:p>
        </w:tc>
        <w:tc>
          <w:tcPr>
            <w:tcW w:w="1897" w:type="dxa"/>
            <w:vMerge w:val="continue"/>
          </w:tcPr>
          <w:p w14:paraId="1FECEA2E">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5EE0AB45">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Тренажер «спираль-вертикаль»: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Вид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витков спирали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Оснащение направляющей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бегунка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Спиралевидная направляющая должна быть надежно закреплена на деревянной подставке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длина подставки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ширина подставки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Высота тренажера -</w:t>
            </w:r>
          </w:p>
        </w:tc>
        <w:tc>
          <w:tcPr>
            <w:tcW w:w="4621" w:type="dxa"/>
            <w:tcMar>
              <w:top w:w="30" w:type="dxa"/>
              <w:left w:w="45" w:type="dxa"/>
              <w:bottom w:w="30" w:type="dxa"/>
              <w:right w:w="45" w:type="dxa"/>
            </w:tcMar>
          </w:tcPr>
          <w:p w14:paraId="6C17579F">
            <w:pPr>
              <w:pStyle w:val="184"/>
              <w:rPr>
                <w:rFonts w:ascii="Times New Roman" w:hAnsi="Times New Roman" w:cs="Times New Roman"/>
                <w:color w:val="000000" w:themeColor="text1"/>
                <w14:textFill>
                  <w14:solidFill>
                    <w14:schemeClr w14:val="tx1"/>
                  </w14:solidFill>
                </w14:textFill>
              </w:rPr>
            </w:pPr>
          </w:p>
          <w:p w14:paraId="56895BA2">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спиралевидную направляющую, выполненную из металла с прочным порошковым покрытием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свободно перемещаемым по ней бегунком,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натуральное дерево или экологически-чистый пластик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35 и ≤ 45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15 и ≤ 25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50 см</w:t>
            </w:r>
          </w:p>
        </w:tc>
        <w:tc>
          <w:tcPr>
            <w:tcW w:w="835" w:type="dxa"/>
            <w:vMerge w:val="continue"/>
            <w:tcMar>
              <w:top w:w="30" w:type="dxa"/>
              <w:left w:w="45" w:type="dxa"/>
              <w:bottom w:w="30" w:type="dxa"/>
              <w:right w:w="45" w:type="dxa"/>
            </w:tcMar>
          </w:tcPr>
          <w:p w14:paraId="6E8D2CD7">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38FE2FE3">
            <w:pPr>
              <w:pStyle w:val="184"/>
              <w:rPr>
                <w:rFonts w:ascii="Times New Roman" w:hAnsi="Times New Roman" w:cs="Times New Roman"/>
                <w:color w:val="000000" w:themeColor="text1"/>
                <w14:textFill>
                  <w14:solidFill>
                    <w14:schemeClr w14:val="tx1"/>
                  </w14:solidFill>
                </w14:textFill>
              </w:rPr>
            </w:pPr>
          </w:p>
        </w:tc>
      </w:tr>
      <w:tr w14:paraId="7875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69C08A5A">
            <w:pPr>
              <w:rPr>
                <w:rFonts w:ascii="Times New Roman" w:hAnsi="Times New Roman" w:cs="Times New Roman"/>
              </w:rPr>
            </w:pPr>
          </w:p>
        </w:tc>
        <w:tc>
          <w:tcPr>
            <w:tcW w:w="1897" w:type="dxa"/>
            <w:vMerge w:val="continue"/>
          </w:tcPr>
          <w:p w14:paraId="1A887D2F">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0137296D">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Тренажер для сгибания-разгибания пальцев: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Вид -</w:t>
            </w:r>
          </w:p>
          <w:p w14:paraId="7AD209E2">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петель для пальцев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Элементы тренажера должны быть надежно закреплены на деревянной подставке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длина подставки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ширина подставки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Высота тренажера -</w:t>
            </w:r>
          </w:p>
        </w:tc>
        <w:tc>
          <w:tcPr>
            <w:tcW w:w="4621" w:type="dxa"/>
            <w:tcMar>
              <w:top w:w="30" w:type="dxa"/>
              <w:left w:w="45" w:type="dxa"/>
              <w:bottom w:w="30" w:type="dxa"/>
              <w:right w:w="45" w:type="dxa"/>
            </w:tcMar>
          </w:tcPr>
          <w:p w14:paraId="66D2283F">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систему из петель для пальцев рук и упора под предплечье регулируемого по высоте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p>
          <w:p w14:paraId="0D19F366">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35 и ≤ 45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15 и ≤ 25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25 см</w:t>
            </w:r>
          </w:p>
        </w:tc>
        <w:tc>
          <w:tcPr>
            <w:tcW w:w="835" w:type="dxa"/>
            <w:vMerge w:val="continue"/>
            <w:tcMar>
              <w:top w:w="30" w:type="dxa"/>
              <w:left w:w="45" w:type="dxa"/>
              <w:bottom w:w="30" w:type="dxa"/>
              <w:right w:w="45" w:type="dxa"/>
            </w:tcMar>
          </w:tcPr>
          <w:p w14:paraId="379B59F0">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5DD611C9">
            <w:pPr>
              <w:pStyle w:val="184"/>
              <w:rPr>
                <w:rFonts w:ascii="Times New Roman" w:hAnsi="Times New Roman" w:cs="Times New Roman"/>
                <w:color w:val="000000" w:themeColor="text1"/>
                <w14:textFill>
                  <w14:solidFill>
                    <w14:schemeClr w14:val="tx1"/>
                  </w14:solidFill>
                </w14:textFill>
              </w:rPr>
            </w:pPr>
          </w:p>
        </w:tc>
      </w:tr>
      <w:tr w14:paraId="3DEA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433703B4">
            <w:pPr>
              <w:rPr>
                <w:rFonts w:ascii="Times New Roman" w:hAnsi="Times New Roman" w:cs="Times New Roman"/>
              </w:rPr>
            </w:pPr>
          </w:p>
        </w:tc>
        <w:tc>
          <w:tcPr>
            <w:tcW w:w="1897" w:type="dxa"/>
            <w:vMerge w:val="continue"/>
          </w:tcPr>
          <w:p w14:paraId="3095E955">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02252CA9">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4) Тренажер «винтовое вращение»: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Вид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Покрытие ползунка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Диаметр ползунка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Тренажер должен быть надежно закреплен на деревянной подставке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длина подставки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ширина подставки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Высота тренажера -</w:t>
            </w:r>
          </w:p>
        </w:tc>
        <w:tc>
          <w:tcPr>
            <w:tcW w:w="4621" w:type="dxa"/>
            <w:tcMar>
              <w:top w:w="30" w:type="dxa"/>
              <w:left w:w="45" w:type="dxa"/>
              <w:bottom w:w="30" w:type="dxa"/>
              <w:right w:w="45" w:type="dxa"/>
            </w:tcMar>
          </w:tcPr>
          <w:p w14:paraId="672F0D82">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металлическую резьбовую штангу с резьбовым ползунком, установленную на деревянные стойки,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натуральное деверево или экологически-чистый пластик,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38 и ≤ 42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18 и ≤ 22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15 см</w:t>
            </w:r>
          </w:p>
        </w:tc>
        <w:tc>
          <w:tcPr>
            <w:tcW w:w="835" w:type="dxa"/>
            <w:vMerge w:val="continue"/>
            <w:tcMar>
              <w:top w:w="30" w:type="dxa"/>
              <w:left w:w="45" w:type="dxa"/>
              <w:bottom w:w="30" w:type="dxa"/>
              <w:right w:w="45" w:type="dxa"/>
            </w:tcMar>
          </w:tcPr>
          <w:p w14:paraId="13262453">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394C4471">
            <w:pPr>
              <w:pStyle w:val="184"/>
              <w:rPr>
                <w:rFonts w:ascii="Times New Roman" w:hAnsi="Times New Roman" w:cs="Times New Roman"/>
                <w:color w:val="000000" w:themeColor="text1"/>
                <w14:textFill>
                  <w14:solidFill>
                    <w14:schemeClr w14:val="tx1"/>
                  </w14:solidFill>
                </w14:textFill>
              </w:rPr>
            </w:pPr>
          </w:p>
        </w:tc>
      </w:tr>
      <w:tr w14:paraId="61F0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66E5D296">
            <w:pPr>
              <w:rPr>
                <w:rFonts w:ascii="Times New Roman" w:hAnsi="Times New Roman" w:cs="Times New Roman"/>
              </w:rPr>
            </w:pPr>
          </w:p>
        </w:tc>
        <w:tc>
          <w:tcPr>
            <w:tcW w:w="1897" w:type="dxa"/>
            <w:vMerge w:val="continue"/>
          </w:tcPr>
          <w:p w14:paraId="19CCAC6C">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5BFF5C3C">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 Тренажер «лесенка для пальцев»: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Вид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длина подставки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ширина подставки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ступенек лесенки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положений лесенки по углу наклона относительно подставки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Высота тренажера с подставкой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Конструктивно должна быть обеспечена возможность использования лесенки на горизонтальной поверхности без применения подставки -</w:t>
            </w:r>
          </w:p>
        </w:tc>
        <w:tc>
          <w:tcPr>
            <w:tcW w:w="4621" w:type="dxa"/>
            <w:tcMar>
              <w:top w:w="30" w:type="dxa"/>
              <w:left w:w="45" w:type="dxa"/>
              <w:bottom w:w="30" w:type="dxa"/>
              <w:right w:w="45" w:type="dxa"/>
            </w:tcMar>
          </w:tcPr>
          <w:p w14:paraId="6E82620E">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лесенку из натурального дерева, размещённую на специализированной деревянной подставке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28 и ≤ 32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13 и ≤ 18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7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33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1AF8A162">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4F53EE77">
            <w:pPr>
              <w:pStyle w:val="184"/>
              <w:rPr>
                <w:rFonts w:ascii="Times New Roman" w:hAnsi="Times New Roman" w:cs="Times New Roman"/>
                <w:color w:val="000000" w:themeColor="text1"/>
                <w14:textFill>
                  <w14:solidFill>
                    <w14:schemeClr w14:val="tx1"/>
                  </w14:solidFill>
                </w14:textFill>
              </w:rPr>
            </w:pPr>
          </w:p>
        </w:tc>
      </w:tr>
      <w:tr w14:paraId="6B6C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52D9AB95">
            <w:pPr>
              <w:rPr>
                <w:rFonts w:ascii="Times New Roman" w:hAnsi="Times New Roman" w:cs="Times New Roman"/>
              </w:rPr>
            </w:pPr>
          </w:p>
        </w:tc>
        <w:tc>
          <w:tcPr>
            <w:tcW w:w="1897" w:type="dxa"/>
            <w:vMerge w:val="continue"/>
          </w:tcPr>
          <w:p w14:paraId="039862ED">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0817D1E0">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 Тренажер «панель с винтами»: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Вид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винтов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разновидностей головок винтов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Конструктивно должен обеспечиваться процесс вкручивания - выкручивания винтов на высоту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Длина тренажера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ширина тренажера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высота тренажера -</w:t>
            </w:r>
          </w:p>
        </w:tc>
        <w:tc>
          <w:tcPr>
            <w:tcW w:w="4621" w:type="dxa"/>
            <w:tcMar>
              <w:top w:w="30" w:type="dxa"/>
              <w:left w:w="45" w:type="dxa"/>
              <w:bottom w:w="30" w:type="dxa"/>
              <w:right w:w="45" w:type="dxa"/>
            </w:tcMar>
          </w:tcPr>
          <w:p w14:paraId="14DB458F">
            <w:pPr>
              <w:pStyle w:val="184"/>
              <w:rPr>
                <w:rFonts w:ascii="Times New Roman" w:hAnsi="Times New Roman" w:cs="Times New Roman"/>
                <w:color w:val="000000" w:themeColor="text1"/>
                <w14:textFill>
                  <w14:solidFill>
                    <w14:schemeClr w14:val="tx1"/>
                  </w14:solidFill>
                </w14:textFill>
              </w:rPr>
            </w:pPr>
          </w:p>
          <w:p w14:paraId="3B0847DB">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должен представлять собой трехступенчатую настольную панель, выполненную из натурального дерева на которой должны быть размещены металлические винты с головками различных форм.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28 и ≤ 32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18 и ≤ 22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12 см</w:t>
            </w:r>
          </w:p>
        </w:tc>
        <w:tc>
          <w:tcPr>
            <w:tcW w:w="835" w:type="dxa"/>
            <w:vMerge w:val="restart"/>
            <w:tcMar>
              <w:top w:w="30" w:type="dxa"/>
              <w:left w:w="45" w:type="dxa"/>
              <w:bottom w:w="30" w:type="dxa"/>
              <w:right w:w="45" w:type="dxa"/>
            </w:tcMar>
          </w:tcPr>
          <w:p w14:paraId="47B96C48">
            <w:pPr>
              <w:pStyle w:val="184"/>
              <w:rPr>
                <w:rFonts w:ascii="Times New Roman" w:hAnsi="Times New Roman" w:cs="Times New Roman"/>
                <w:color w:val="000000" w:themeColor="text1"/>
                <w14:textFill>
                  <w14:solidFill>
                    <w14:schemeClr w14:val="tx1"/>
                  </w14:solidFill>
                </w14:textFill>
              </w:rPr>
            </w:pPr>
          </w:p>
          <w:p w14:paraId="2F7BEA30">
            <w:pPr>
              <w:pStyle w:val="184"/>
              <w:rPr>
                <w:rFonts w:ascii="Times New Roman" w:hAnsi="Times New Roman" w:cs="Times New Roman"/>
                <w:color w:val="000000" w:themeColor="text1"/>
                <w14:textFill>
                  <w14:solidFill>
                    <w14:schemeClr w14:val="tx1"/>
                  </w14:solidFill>
                </w14:textFill>
              </w:rPr>
            </w:pPr>
          </w:p>
          <w:p w14:paraId="3FD3F9B8">
            <w:pPr>
              <w:pStyle w:val="184"/>
              <w:rPr>
                <w:rFonts w:ascii="Times New Roman" w:hAnsi="Times New Roman" w:cs="Times New Roman"/>
                <w:color w:val="000000" w:themeColor="text1"/>
                <w14:textFill>
                  <w14:solidFill>
                    <w14:schemeClr w14:val="tx1"/>
                  </w14:solidFill>
                </w14:textFill>
              </w:rPr>
            </w:pPr>
          </w:p>
          <w:p w14:paraId="421FF038">
            <w:pPr>
              <w:pStyle w:val="184"/>
              <w:rPr>
                <w:rFonts w:ascii="Times New Roman" w:hAnsi="Times New Roman" w:cs="Times New Roman"/>
                <w:color w:val="000000" w:themeColor="text1"/>
                <w14:textFill>
                  <w14:solidFill>
                    <w14:schemeClr w14:val="tx1"/>
                  </w14:solidFill>
                </w14:textFill>
              </w:rPr>
            </w:pPr>
          </w:p>
          <w:p w14:paraId="5E4F6F28">
            <w:pPr>
              <w:pStyle w:val="184"/>
              <w:rPr>
                <w:rFonts w:ascii="Times New Roman" w:hAnsi="Times New Roman" w:cs="Times New Roman"/>
                <w:color w:val="000000" w:themeColor="text1"/>
                <w14:textFill>
                  <w14:solidFill>
                    <w14:schemeClr w14:val="tx1"/>
                  </w14:solidFill>
                </w14:textFill>
              </w:rPr>
            </w:pPr>
          </w:p>
          <w:p w14:paraId="28683111">
            <w:pPr>
              <w:pStyle w:val="184"/>
              <w:rPr>
                <w:rFonts w:ascii="Times New Roman" w:hAnsi="Times New Roman" w:cs="Times New Roman"/>
                <w:color w:val="000000" w:themeColor="text1"/>
                <w14:textFill>
                  <w14:solidFill>
                    <w14:schemeClr w14:val="tx1"/>
                  </w14:solidFill>
                </w14:textFill>
              </w:rPr>
            </w:pPr>
          </w:p>
        </w:tc>
        <w:tc>
          <w:tcPr>
            <w:tcW w:w="557" w:type="dxa"/>
            <w:vMerge w:val="restart"/>
            <w:tcMar>
              <w:top w:w="30" w:type="dxa"/>
              <w:left w:w="45" w:type="dxa"/>
              <w:bottom w:w="30" w:type="dxa"/>
              <w:right w:w="45" w:type="dxa"/>
            </w:tcMar>
          </w:tcPr>
          <w:p w14:paraId="402F235B">
            <w:pPr>
              <w:pStyle w:val="184"/>
              <w:rPr>
                <w:rFonts w:ascii="Times New Roman" w:hAnsi="Times New Roman" w:cs="Times New Roman"/>
                <w:color w:val="000000" w:themeColor="text1"/>
                <w14:textFill>
                  <w14:solidFill>
                    <w14:schemeClr w14:val="tx1"/>
                  </w14:solidFill>
                </w14:textFill>
              </w:rPr>
            </w:pPr>
          </w:p>
        </w:tc>
      </w:tr>
      <w:tr w14:paraId="31C2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300D1BDE">
            <w:pPr>
              <w:rPr>
                <w:rFonts w:ascii="Times New Roman" w:hAnsi="Times New Roman" w:cs="Times New Roman"/>
              </w:rPr>
            </w:pPr>
          </w:p>
        </w:tc>
        <w:tc>
          <w:tcPr>
            <w:tcW w:w="1897" w:type="dxa"/>
            <w:vMerge w:val="continue"/>
          </w:tcPr>
          <w:p w14:paraId="01F2E04E">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5D93BCD8">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 Тренажер «панель с гайками»: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Вид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винтов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типоразмеров гаек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Длина тренажера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ширина тренажера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высота тренажера -</w:t>
            </w:r>
          </w:p>
        </w:tc>
        <w:tc>
          <w:tcPr>
            <w:tcW w:w="4621" w:type="dxa"/>
            <w:tcMar>
              <w:top w:w="30" w:type="dxa"/>
              <w:left w:w="45" w:type="dxa"/>
              <w:bottom w:w="30" w:type="dxa"/>
              <w:right w:w="45" w:type="dxa"/>
            </w:tcMar>
          </w:tcPr>
          <w:p w14:paraId="07C08045">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трехступенчатую настольную панель, выполненную из натурального дерева на которой должны быть закреплены металлические винты различного диаметра с накручивающимися на них гайками.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28 и ≤ 32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18 и ≤ 22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16 см</w:t>
            </w:r>
          </w:p>
        </w:tc>
        <w:tc>
          <w:tcPr>
            <w:tcW w:w="835" w:type="dxa"/>
            <w:vMerge w:val="continue"/>
            <w:tcMar>
              <w:top w:w="30" w:type="dxa"/>
              <w:left w:w="45" w:type="dxa"/>
              <w:bottom w:w="30" w:type="dxa"/>
              <w:right w:w="45" w:type="dxa"/>
            </w:tcMar>
          </w:tcPr>
          <w:p w14:paraId="7F057A5B">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1033E41B">
            <w:pPr>
              <w:pStyle w:val="184"/>
              <w:rPr>
                <w:rFonts w:ascii="Times New Roman" w:hAnsi="Times New Roman" w:cs="Times New Roman"/>
                <w:color w:val="000000" w:themeColor="text1"/>
                <w14:textFill>
                  <w14:solidFill>
                    <w14:schemeClr w14:val="tx1"/>
                  </w14:solidFill>
                </w14:textFill>
              </w:rPr>
            </w:pPr>
          </w:p>
        </w:tc>
      </w:tr>
      <w:tr w14:paraId="103F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11B89C43">
            <w:pPr>
              <w:rPr>
                <w:rFonts w:ascii="Times New Roman" w:hAnsi="Times New Roman" w:cs="Times New Roman"/>
              </w:rPr>
            </w:pPr>
          </w:p>
        </w:tc>
        <w:tc>
          <w:tcPr>
            <w:tcW w:w="1897" w:type="dxa"/>
            <w:vMerge w:val="continue"/>
          </w:tcPr>
          <w:p w14:paraId="724F7341">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6D05784D">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 Тренажер для развития координации: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Вид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парных геометрических фигур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стилусы из натурального дерева -</w:t>
            </w:r>
          </w:p>
        </w:tc>
        <w:tc>
          <w:tcPr>
            <w:tcW w:w="4621" w:type="dxa"/>
            <w:tcMar>
              <w:top w:w="30" w:type="dxa"/>
              <w:left w:w="45" w:type="dxa"/>
              <w:bottom w:w="30" w:type="dxa"/>
              <w:right w:w="45" w:type="dxa"/>
            </w:tcMar>
          </w:tcPr>
          <w:p w14:paraId="1E1BF19C">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деревянную настольную панель, на поверхности которой должны быть расположены углубления в виде парных геометрических фигур,</w:t>
            </w:r>
          </w:p>
          <w:p w14:paraId="05E50D33">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шт</w:t>
            </w:r>
          </w:p>
        </w:tc>
        <w:tc>
          <w:tcPr>
            <w:tcW w:w="835" w:type="dxa"/>
            <w:vMerge w:val="continue"/>
            <w:tcMar>
              <w:top w:w="30" w:type="dxa"/>
              <w:left w:w="45" w:type="dxa"/>
              <w:bottom w:w="30" w:type="dxa"/>
              <w:right w:w="45" w:type="dxa"/>
            </w:tcMar>
          </w:tcPr>
          <w:p w14:paraId="3F380E4E">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6489A9B0">
            <w:pPr>
              <w:pStyle w:val="184"/>
              <w:rPr>
                <w:rFonts w:ascii="Times New Roman" w:hAnsi="Times New Roman" w:cs="Times New Roman"/>
                <w:color w:val="000000" w:themeColor="text1"/>
                <w14:textFill>
                  <w14:solidFill>
                    <w14:schemeClr w14:val="tx1"/>
                  </w14:solidFill>
                </w14:textFill>
              </w:rPr>
            </w:pPr>
          </w:p>
        </w:tc>
      </w:tr>
      <w:tr w14:paraId="071A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78A61151">
            <w:pPr>
              <w:rPr>
                <w:rFonts w:ascii="Times New Roman" w:hAnsi="Times New Roman" w:cs="Times New Roman"/>
              </w:rPr>
            </w:pPr>
          </w:p>
        </w:tc>
        <w:tc>
          <w:tcPr>
            <w:tcW w:w="1897" w:type="dxa"/>
            <w:vMerge w:val="continue"/>
          </w:tcPr>
          <w:p w14:paraId="15F34E3C">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320D0660">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 Тренажер «шнуровка»: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Вид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 пластинах должна быть отверстия, предназначенные для завязывания и развязывания шнурков, которые так же должны входить в комплект поставки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Тренажер может быть расположен на одной панели с тренажером для имитации движений рук в бытовой деятельности -</w:t>
            </w:r>
          </w:p>
        </w:tc>
        <w:tc>
          <w:tcPr>
            <w:tcW w:w="4621" w:type="dxa"/>
            <w:tcMar>
              <w:top w:w="30" w:type="dxa"/>
              <w:left w:w="45" w:type="dxa"/>
              <w:bottom w:w="30" w:type="dxa"/>
              <w:right w:w="45" w:type="dxa"/>
            </w:tcMar>
          </w:tcPr>
          <w:p w14:paraId="38BA5BA7">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комплект парных пластин, выполненных из прочного гибкого материала и закреплённых на деревянной панели.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605AFA25">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1D3B4D89">
            <w:pPr>
              <w:pStyle w:val="184"/>
              <w:rPr>
                <w:rFonts w:ascii="Times New Roman" w:hAnsi="Times New Roman" w:cs="Times New Roman"/>
                <w:color w:val="000000" w:themeColor="text1"/>
                <w14:textFill>
                  <w14:solidFill>
                    <w14:schemeClr w14:val="tx1"/>
                  </w14:solidFill>
                </w14:textFill>
              </w:rPr>
            </w:pPr>
          </w:p>
        </w:tc>
      </w:tr>
      <w:tr w14:paraId="7F85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178BF5EF">
            <w:pPr>
              <w:rPr>
                <w:rFonts w:ascii="Times New Roman" w:hAnsi="Times New Roman" w:cs="Times New Roman"/>
              </w:rPr>
            </w:pPr>
          </w:p>
        </w:tc>
        <w:tc>
          <w:tcPr>
            <w:tcW w:w="1897" w:type="dxa"/>
            <w:vMerge w:val="continue"/>
          </w:tcPr>
          <w:p w14:paraId="6F669C3A">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4E844512">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 Тренажер для имитации движений рук в бытовой деятельности: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Вид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Компоненты, имитирующие часто встречающиеся в повседневной жизни приспособления, а именно: кнопка дверного звонка, щеколда, имитация электрической розетки с вилкой, имитация выключателя света, дверной крючок, поворотная ручка, накладка дверная с навесным замком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Все компоненты тренажера должны быть надежно закреплены на деревянной панели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 каждому компоненту тренажера должен быть обеспечен свободный доступ руки пациента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 задней стороны панели должны быть предусмотрены элементы для установки панели на стену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Длина панели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Высота панели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Совместно с тренажером для имитации движений рук в бытовой деятельности на панели может быть закреплен тренажер шнуровка -</w:t>
            </w:r>
          </w:p>
        </w:tc>
        <w:tc>
          <w:tcPr>
            <w:tcW w:w="4621" w:type="dxa"/>
            <w:tcMar>
              <w:top w:w="30" w:type="dxa"/>
              <w:left w:w="45" w:type="dxa"/>
              <w:bottom w:w="30" w:type="dxa"/>
              <w:right w:w="45" w:type="dxa"/>
            </w:tcMar>
          </w:tcPr>
          <w:p w14:paraId="435AA1E0">
            <w:pPr>
              <w:pStyle w:val="184"/>
              <w:rPr>
                <w:rFonts w:ascii="Times New Roman" w:hAnsi="Times New Roman" w:cs="Times New Roman"/>
                <w:color w:val="000000" w:themeColor="text1"/>
                <w14:textFill>
                  <w14:solidFill>
                    <w14:schemeClr w14:val="tx1"/>
                  </w14:solidFill>
                </w14:textFill>
              </w:rPr>
            </w:pPr>
          </w:p>
          <w:p w14:paraId="0700DC28">
            <w:pPr>
              <w:pStyle w:val="184"/>
              <w:rPr>
                <w:rFonts w:ascii="Times New Roman" w:hAnsi="Times New Roman" w:cs="Times New Roman"/>
                <w:color w:val="000000" w:themeColor="text1"/>
                <w14:textFill>
                  <w14:solidFill>
                    <w14:schemeClr w14:val="tx1"/>
                  </w14:solidFill>
                </w14:textFill>
              </w:rPr>
            </w:pPr>
          </w:p>
          <w:p w14:paraId="470A8C79">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отдельно закрепленные на деревянной настенной панели компоненты, имитирующие часто встречающиеся в повседневной жизни приспособления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45 и ≤ 55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55 и ≤ 65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835" w:type="dxa"/>
            <w:vMerge w:val="restart"/>
            <w:tcMar>
              <w:top w:w="30" w:type="dxa"/>
              <w:left w:w="45" w:type="dxa"/>
              <w:bottom w:w="30" w:type="dxa"/>
              <w:right w:w="45" w:type="dxa"/>
            </w:tcMar>
          </w:tcPr>
          <w:p w14:paraId="7ABBE2A8">
            <w:pPr>
              <w:pStyle w:val="184"/>
              <w:rPr>
                <w:rFonts w:ascii="Times New Roman" w:hAnsi="Times New Roman" w:cs="Times New Roman"/>
                <w:color w:val="000000" w:themeColor="text1"/>
                <w14:textFill>
                  <w14:solidFill>
                    <w14:schemeClr w14:val="tx1"/>
                  </w14:solidFill>
                </w14:textFill>
              </w:rPr>
            </w:pPr>
          </w:p>
          <w:p w14:paraId="14F34C08">
            <w:pPr>
              <w:pStyle w:val="184"/>
              <w:rPr>
                <w:rFonts w:ascii="Times New Roman" w:hAnsi="Times New Roman" w:cs="Times New Roman"/>
                <w:color w:val="000000" w:themeColor="text1"/>
                <w14:textFill>
                  <w14:solidFill>
                    <w14:schemeClr w14:val="tx1"/>
                  </w14:solidFill>
                </w14:textFill>
              </w:rPr>
            </w:pPr>
          </w:p>
          <w:p w14:paraId="54B89244">
            <w:pPr>
              <w:pStyle w:val="184"/>
              <w:rPr>
                <w:rFonts w:ascii="Times New Roman" w:hAnsi="Times New Roman" w:cs="Times New Roman"/>
                <w:color w:val="000000" w:themeColor="text1"/>
                <w14:textFill>
                  <w14:solidFill>
                    <w14:schemeClr w14:val="tx1"/>
                  </w14:solidFill>
                </w14:textFill>
              </w:rPr>
            </w:pPr>
          </w:p>
          <w:p w14:paraId="47D01FDB">
            <w:pPr>
              <w:pStyle w:val="184"/>
              <w:rPr>
                <w:rFonts w:ascii="Times New Roman" w:hAnsi="Times New Roman" w:cs="Times New Roman"/>
                <w:color w:val="000000" w:themeColor="text1"/>
                <w14:textFill>
                  <w14:solidFill>
                    <w14:schemeClr w14:val="tx1"/>
                  </w14:solidFill>
                </w14:textFill>
              </w:rPr>
            </w:pPr>
          </w:p>
          <w:p w14:paraId="1662F6A5">
            <w:pPr>
              <w:pStyle w:val="184"/>
              <w:rPr>
                <w:rFonts w:ascii="Times New Roman" w:hAnsi="Times New Roman" w:cs="Times New Roman"/>
                <w:color w:val="000000" w:themeColor="text1"/>
                <w14:textFill>
                  <w14:solidFill>
                    <w14:schemeClr w14:val="tx1"/>
                  </w14:solidFill>
                </w14:textFill>
              </w:rPr>
            </w:pPr>
          </w:p>
          <w:p w14:paraId="6D9CC280">
            <w:pPr>
              <w:pStyle w:val="184"/>
              <w:rPr>
                <w:rFonts w:ascii="Times New Roman" w:hAnsi="Times New Roman" w:cs="Times New Roman"/>
                <w:color w:val="000000" w:themeColor="text1"/>
                <w14:textFill>
                  <w14:solidFill>
                    <w14:schemeClr w14:val="tx1"/>
                  </w14:solidFill>
                </w14:textFill>
              </w:rPr>
            </w:pPr>
          </w:p>
          <w:p w14:paraId="31DE88EF">
            <w:pPr>
              <w:pStyle w:val="184"/>
              <w:rPr>
                <w:rFonts w:ascii="Times New Roman" w:hAnsi="Times New Roman" w:cs="Times New Roman"/>
                <w:color w:val="000000" w:themeColor="text1"/>
                <w14:textFill>
                  <w14:solidFill>
                    <w14:schemeClr w14:val="tx1"/>
                  </w14:solidFill>
                </w14:textFill>
              </w:rPr>
            </w:pPr>
          </w:p>
          <w:p w14:paraId="413809F9">
            <w:pPr>
              <w:pStyle w:val="184"/>
              <w:rPr>
                <w:rFonts w:ascii="Times New Roman" w:hAnsi="Times New Roman" w:cs="Times New Roman"/>
                <w:color w:val="000000" w:themeColor="text1"/>
                <w14:textFill>
                  <w14:solidFill>
                    <w14:schemeClr w14:val="tx1"/>
                  </w14:solidFill>
                </w14:textFill>
              </w:rPr>
            </w:pPr>
          </w:p>
          <w:p w14:paraId="1DE3646F">
            <w:pPr>
              <w:pStyle w:val="184"/>
              <w:rPr>
                <w:rFonts w:ascii="Times New Roman" w:hAnsi="Times New Roman" w:cs="Times New Roman"/>
                <w:color w:val="000000" w:themeColor="text1"/>
                <w14:textFill>
                  <w14:solidFill>
                    <w14:schemeClr w14:val="tx1"/>
                  </w14:solidFill>
                </w14:textFill>
              </w:rPr>
            </w:pPr>
          </w:p>
          <w:p w14:paraId="3790BB09">
            <w:pPr>
              <w:pStyle w:val="184"/>
              <w:rPr>
                <w:rFonts w:ascii="Times New Roman" w:hAnsi="Times New Roman" w:cs="Times New Roman"/>
                <w:color w:val="000000" w:themeColor="text1"/>
                <w14:textFill>
                  <w14:solidFill>
                    <w14:schemeClr w14:val="tx1"/>
                  </w14:solidFill>
                </w14:textFill>
              </w:rPr>
            </w:pPr>
          </w:p>
          <w:p w14:paraId="46641166">
            <w:pPr>
              <w:pStyle w:val="184"/>
              <w:rPr>
                <w:rFonts w:ascii="Times New Roman" w:hAnsi="Times New Roman" w:cs="Times New Roman"/>
                <w:color w:val="000000" w:themeColor="text1"/>
                <w14:textFill>
                  <w14:solidFill>
                    <w14:schemeClr w14:val="tx1"/>
                  </w14:solidFill>
                </w14:textFill>
              </w:rPr>
            </w:pPr>
          </w:p>
          <w:p w14:paraId="07FC5AB0">
            <w:pPr>
              <w:pStyle w:val="184"/>
              <w:rPr>
                <w:rFonts w:ascii="Times New Roman" w:hAnsi="Times New Roman" w:cs="Times New Roman"/>
                <w:color w:val="000000" w:themeColor="text1"/>
                <w14:textFill>
                  <w14:solidFill>
                    <w14:schemeClr w14:val="tx1"/>
                  </w14:solidFill>
                </w14:textFill>
              </w:rPr>
            </w:pPr>
          </w:p>
          <w:p w14:paraId="772FC33D">
            <w:pPr>
              <w:pStyle w:val="184"/>
              <w:rPr>
                <w:rFonts w:ascii="Times New Roman" w:hAnsi="Times New Roman" w:cs="Times New Roman"/>
                <w:color w:val="000000" w:themeColor="text1"/>
                <w14:textFill>
                  <w14:solidFill>
                    <w14:schemeClr w14:val="tx1"/>
                  </w14:solidFill>
                </w14:textFill>
              </w:rPr>
            </w:pPr>
          </w:p>
          <w:p w14:paraId="7E61E8ED">
            <w:pPr>
              <w:pStyle w:val="184"/>
              <w:rPr>
                <w:rFonts w:ascii="Times New Roman" w:hAnsi="Times New Roman" w:cs="Times New Roman"/>
                <w:color w:val="000000" w:themeColor="text1"/>
                <w14:textFill>
                  <w14:solidFill>
                    <w14:schemeClr w14:val="tx1"/>
                  </w14:solidFill>
                </w14:textFill>
              </w:rPr>
            </w:pPr>
          </w:p>
          <w:p w14:paraId="0D31D059">
            <w:pPr>
              <w:pStyle w:val="184"/>
              <w:rPr>
                <w:rFonts w:ascii="Times New Roman" w:hAnsi="Times New Roman" w:cs="Times New Roman"/>
                <w:color w:val="000000" w:themeColor="text1"/>
                <w14:textFill>
                  <w14:solidFill>
                    <w14:schemeClr w14:val="tx1"/>
                  </w14:solidFill>
                </w14:textFill>
              </w:rPr>
            </w:pPr>
          </w:p>
          <w:p w14:paraId="4B12B0BC">
            <w:pPr>
              <w:pStyle w:val="184"/>
              <w:rPr>
                <w:rFonts w:ascii="Times New Roman" w:hAnsi="Times New Roman" w:cs="Times New Roman"/>
                <w:color w:val="000000" w:themeColor="text1"/>
                <w14:textFill>
                  <w14:solidFill>
                    <w14:schemeClr w14:val="tx1"/>
                  </w14:solidFill>
                </w14:textFill>
              </w:rPr>
            </w:pPr>
          </w:p>
          <w:p w14:paraId="2713044D">
            <w:pPr>
              <w:pStyle w:val="184"/>
              <w:rPr>
                <w:rFonts w:ascii="Times New Roman" w:hAnsi="Times New Roman" w:cs="Times New Roman"/>
                <w:color w:val="000000" w:themeColor="text1"/>
                <w14:textFill>
                  <w14:solidFill>
                    <w14:schemeClr w14:val="tx1"/>
                  </w14:solidFill>
                </w14:textFill>
              </w:rPr>
            </w:pPr>
          </w:p>
          <w:p w14:paraId="1F98B5F2">
            <w:pPr>
              <w:pStyle w:val="184"/>
              <w:rPr>
                <w:rFonts w:ascii="Times New Roman" w:hAnsi="Times New Roman" w:cs="Times New Roman"/>
                <w:color w:val="000000" w:themeColor="text1"/>
                <w14:textFill>
                  <w14:solidFill>
                    <w14:schemeClr w14:val="tx1"/>
                  </w14:solidFill>
                </w14:textFill>
              </w:rPr>
            </w:pPr>
          </w:p>
          <w:p w14:paraId="4088D2B1">
            <w:pPr>
              <w:pStyle w:val="184"/>
              <w:rPr>
                <w:rFonts w:ascii="Times New Roman" w:hAnsi="Times New Roman" w:cs="Times New Roman"/>
                <w:color w:val="000000" w:themeColor="text1"/>
                <w14:textFill>
                  <w14:solidFill>
                    <w14:schemeClr w14:val="tx1"/>
                  </w14:solidFill>
                </w14:textFill>
              </w:rPr>
            </w:pPr>
          </w:p>
          <w:p w14:paraId="5C07989B">
            <w:pPr>
              <w:pStyle w:val="184"/>
              <w:rPr>
                <w:rFonts w:ascii="Times New Roman" w:hAnsi="Times New Roman" w:cs="Times New Roman"/>
                <w:color w:val="000000" w:themeColor="text1"/>
                <w14:textFill>
                  <w14:solidFill>
                    <w14:schemeClr w14:val="tx1"/>
                  </w14:solidFill>
                </w14:textFill>
              </w:rPr>
            </w:pPr>
          </w:p>
          <w:p w14:paraId="2A765704">
            <w:pPr>
              <w:pStyle w:val="184"/>
              <w:rPr>
                <w:rFonts w:ascii="Times New Roman" w:hAnsi="Times New Roman" w:cs="Times New Roman"/>
                <w:color w:val="000000" w:themeColor="text1"/>
                <w14:textFill>
                  <w14:solidFill>
                    <w14:schemeClr w14:val="tx1"/>
                  </w14:solidFill>
                </w14:textFill>
              </w:rPr>
            </w:pPr>
          </w:p>
          <w:p w14:paraId="18F4ECBA">
            <w:pPr>
              <w:pStyle w:val="184"/>
              <w:rPr>
                <w:rFonts w:ascii="Times New Roman" w:hAnsi="Times New Roman" w:cs="Times New Roman"/>
                <w:color w:val="000000" w:themeColor="text1"/>
                <w14:textFill>
                  <w14:solidFill>
                    <w14:schemeClr w14:val="tx1"/>
                  </w14:solidFill>
                </w14:textFill>
              </w:rPr>
            </w:pPr>
          </w:p>
        </w:tc>
        <w:tc>
          <w:tcPr>
            <w:tcW w:w="557" w:type="dxa"/>
            <w:vMerge w:val="restart"/>
            <w:tcMar>
              <w:top w:w="30" w:type="dxa"/>
              <w:left w:w="45" w:type="dxa"/>
              <w:bottom w:w="30" w:type="dxa"/>
              <w:right w:w="45" w:type="dxa"/>
            </w:tcMar>
          </w:tcPr>
          <w:p w14:paraId="072A5EDC">
            <w:pPr>
              <w:pStyle w:val="184"/>
              <w:rPr>
                <w:rFonts w:ascii="Times New Roman" w:hAnsi="Times New Roman" w:cs="Times New Roman"/>
                <w:color w:val="000000" w:themeColor="text1"/>
                <w14:textFill>
                  <w14:solidFill>
                    <w14:schemeClr w14:val="tx1"/>
                  </w14:solidFill>
                </w14:textFill>
              </w:rPr>
            </w:pPr>
          </w:p>
        </w:tc>
      </w:tr>
      <w:tr w14:paraId="1AF5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4C65C03A">
            <w:pPr>
              <w:rPr>
                <w:rFonts w:ascii="Times New Roman" w:hAnsi="Times New Roman" w:cs="Times New Roman"/>
              </w:rPr>
            </w:pPr>
          </w:p>
        </w:tc>
        <w:tc>
          <w:tcPr>
            <w:tcW w:w="1897" w:type="dxa"/>
            <w:vMerge w:val="continue"/>
          </w:tcPr>
          <w:p w14:paraId="768C419D">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7DBE2E59">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все элементы тренажеров выполненных из натурального дерева должно быть нанесено экологически чистое покрытие, допускающее многократную гигиеническую обработку традиционными средствами.</w:t>
            </w:r>
          </w:p>
        </w:tc>
        <w:tc>
          <w:tcPr>
            <w:tcW w:w="4621" w:type="dxa"/>
            <w:shd w:val="clear" w:color="FFFFFF" w:fill="FFFFFF"/>
            <w:tcMar>
              <w:top w:w="30" w:type="dxa"/>
              <w:left w:w="45" w:type="dxa"/>
              <w:bottom w:w="30" w:type="dxa"/>
              <w:right w:w="45" w:type="dxa"/>
            </w:tcMar>
          </w:tcPr>
          <w:p w14:paraId="04051887">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528AA0D3">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2B4897D2">
            <w:pPr>
              <w:pStyle w:val="184"/>
              <w:rPr>
                <w:rFonts w:ascii="Times New Roman" w:hAnsi="Times New Roman" w:cs="Times New Roman"/>
                <w:color w:val="000000" w:themeColor="text1"/>
                <w14:textFill>
                  <w14:solidFill>
                    <w14:schemeClr w14:val="tx1"/>
                  </w14:solidFill>
                </w14:textFill>
              </w:rPr>
            </w:pPr>
          </w:p>
        </w:tc>
      </w:tr>
      <w:tr w14:paraId="51E6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45F194CA">
            <w:pPr>
              <w:rPr>
                <w:rFonts w:ascii="Times New Roman" w:hAnsi="Times New Roman" w:cs="Times New Roman"/>
              </w:rPr>
            </w:pPr>
          </w:p>
        </w:tc>
        <w:tc>
          <w:tcPr>
            <w:tcW w:w="1897" w:type="dxa"/>
            <w:vMerge w:val="continue"/>
          </w:tcPr>
          <w:p w14:paraId="5FE5D43C">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0F0BED3F">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нижней поверхности подставок всех настольных тренажёров должны быть установлены противоскользящие элементы.</w:t>
            </w:r>
          </w:p>
        </w:tc>
        <w:tc>
          <w:tcPr>
            <w:tcW w:w="4621" w:type="dxa"/>
            <w:shd w:val="clear" w:color="FFFFFF" w:fill="FFFFFF"/>
            <w:tcMar>
              <w:top w:w="30" w:type="dxa"/>
              <w:left w:w="45" w:type="dxa"/>
              <w:bottom w:w="30" w:type="dxa"/>
              <w:right w:w="45" w:type="dxa"/>
            </w:tcMar>
          </w:tcPr>
          <w:p w14:paraId="57994F7E">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2F8B8B29">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17667D70">
            <w:pPr>
              <w:pStyle w:val="184"/>
              <w:rPr>
                <w:rFonts w:ascii="Times New Roman" w:hAnsi="Times New Roman" w:cs="Times New Roman"/>
                <w:color w:val="000000" w:themeColor="text1"/>
                <w14:textFill>
                  <w14:solidFill>
                    <w14:schemeClr w14:val="tx1"/>
                  </w14:solidFill>
                </w14:textFill>
              </w:rPr>
            </w:pPr>
          </w:p>
        </w:tc>
      </w:tr>
      <w:tr w14:paraId="387E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224B69EC">
            <w:pPr>
              <w:rPr>
                <w:rFonts w:ascii="Times New Roman" w:hAnsi="Times New Roman" w:cs="Times New Roman"/>
              </w:rPr>
            </w:pPr>
          </w:p>
        </w:tc>
        <w:tc>
          <w:tcPr>
            <w:tcW w:w="1897" w:type="dxa"/>
            <w:vMerge w:val="continue"/>
          </w:tcPr>
          <w:p w14:paraId="422B4F76">
            <w:pPr>
              <w:rPr>
                <w:rFonts w:ascii="Times New Roman" w:hAnsi="Times New Roman" w:cs="Times New Roman"/>
              </w:rPr>
            </w:pPr>
          </w:p>
        </w:tc>
        <w:tc>
          <w:tcPr>
            <w:tcW w:w="6188" w:type="dxa"/>
            <w:gridSpan w:val="2"/>
            <w:shd w:val="clear" w:color="FFFFFF" w:fill="FFFFFF"/>
            <w:tcMar>
              <w:top w:w="30" w:type="dxa"/>
              <w:left w:w="45" w:type="dxa"/>
              <w:bottom w:w="30" w:type="dxa"/>
              <w:right w:w="45" w:type="dxa"/>
            </w:tcMar>
          </w:tcPr>
          <w:p w14:paraId="12943BB6">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комплекте: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Гарантийный талон, паспорт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Регистрационное удостоверение на медицинское изделие, выданное Росздравнадзором, в соответствии с законодательством РФ.</w:t>
            </w:r>
          </w:p>
        </w:tc>
        <w:tc>
          <w:tcPr>
            <w:tcW w:w="4621" w:type="dxa"/>
            <w:shd w:val="clear" w:color="FFFFFF" w:fill="FFFFFF"/>
            <w:tcMar>
              <w:top w:w="30" w:type="dxa"/>
              <w:left w:w="45" w:type="dxa"/>
              <w:bottom w:w="30" w:type="dxa"/>
              <w:right w:w="45" w:type="dxa"/>
            </w:tcMar>
          </w:tcPr>
          <w:p w14:paraId="5BC3606D">
            <w:pPr>
              <w:pStyle w:val="184"/>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71570EFC">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33E6CE23">
            <w:pPr>
              <w:pStyle w:val="184"/>
              <w:rPr>
                <w:rFonts w:ascii="Times New Roman" w:hAnsi="Times New Roman" w:cs="Times New Roman"/>
                <w:color w:val="000000" w:themeColor="text1"/>
                <w14:textFill>
                  <w14:solidFill>
                    <w14:schemeClr w14:val="tx1"/>
                  </w14:solidFill>
                </w14:textFill>
              </w:rPr>
            </w:pPr>
          </w:p>
        </w:tc>
      </w:tr>
      <w:tr w14:paraId="3D01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restart"/>
          </w:tcPr>
          <w:p w14:paraId="10B95E7F">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2</w:t>
            </w:r>
          </w:p>
        </w:tc>
        <w:tc>
          <w:tcPr>
            <w:tcW w:w="1897" w:type="dxa"/>
            <w:vMerge w:val="restart"/>
          </w:tcPr>
          <w:p w14:paraId="2E7376B8">
            <w:pPr>
              <w:pStyle w:val="184"/>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Опора для стояния "Буратино"</w:t>
            </w:r>
          </w:p>
          <w:p w14:paraId="1E9E394D">
            <w:pPr>
              <w:pStyle w:val="184"/>
              <w:rPr>
                <w:rFonts w:ascii="Times New Roman" w:hAnsi="Times New Roman" w:cs="Times New Roman"/>
                <w:color w:val="000000" w:themeColor="text1"/>
                <w14:textFill>
                  <w14:solidFill>
                    <w14:schemeClr w14:val="tx1"/>
                  </w14:solidFill>
                </w14:textFill>
              </w:rPr>
            </w:pPr>
          </w:p>
          <w:p w14:paraId="37090B40">
            <w:pPr>
              <w:pStyle w:val="184"/>
              <w:rPr>
                <w:rFonts w:ascii="Times New Roman" w:hAnsi="Times New Roman" w:cs="Times New Roman"/>
                <w:color w:val="000000" w:themeColor="text1"/>
                <w14:textFill>
                  <w14:solidFill>
                    <w14:schemeClr w14:val="tx1"/>
                  </w14:solidFill>
                </w14:textFill>
              </w:rPr>
            </w:pPr>
          </w:p>
          <w:p w14:paraId="71016CA4">
            <w:pPr>
              <w:pStyle w:val="184"/>
              <w:rPr>
                <w:rFonts w:ascii="Times New Roman" w:hAnsi="Times New Roman" w:cs="Times New Roman"/>
                <w:color w:val="000000" w:themeColor="text1"/>
                <w14:textFill>
                  <w14:solidFill>
                    <w14:schemeClr w14:val="tx1"/>
                  </w14:solidFill>
                </w14:textFill>
              </w:rPr>
            </w:pPr>
          </w:p>
          <w:p w14:paraId="5EB1B9FA">
            <w:pPr>
              <w:pStyle w:val="184"/>
              <w:rPr>
                <w:rFonts w:ascii="Times New Roman" w:hAnsi="Times New Roman" w:cs="Times New Roman"/>
                <w:color w:val="000000" w:themeColor="text1"/>
                <w14:textFill>
                  <w14:solidFill>
                    <w14:schemeClr w14:val="tx1"/>
                  </w14:solidFill>
                </w14:textFill>
              </w:rPr>
            </w:pPr>
          </w:p>
          <w:p w14:paraId="633882F6">
            <w:pPr>
              <w:pStyle w:val="184"/>
              <w:rPr>
                <w:rFonts w:ascii="Times New Roman" w:hAnsi="Times New Roman" w:cs="Times New Roman"/>
                <w:color w:val="000000" w:themeColor="text1"/>
                <w14:textFill>
                  <w14:solidFill>
                    <w14:schemeClr w14:val="tx1"/>
                  </w14:solidFill>
                </w14:textFill>
              </w:rPr>
            </w:pPr>
          </w:p>
          <w:p w14:paraId="0A04FABA">
            <w:pPr>
              <w:pStyle w:val="184"/>
              <w:rPr>
                <w:rFonts w:ascii="Times New Roman" w:hAnsi="Times New Roman" w:cs="Times New Roman"/>
                <w:color w:val="000000" w:themeColor="text1"/>
                <w14:textFill>
                  <w14:solidFill>
                    <w14:schemeClr w14:val="tx1"/>
                  </w14:solidFill>
                </w14:textFill>
              </w:rPr>
            </w:pPr>
          </w:p>
          <w:p w14:paraId="7C135F7F">
            <w:pPr>
              <w:pStyle w:val="184"/>
              <w:rPr>
                <w:rFonts w:ascii="Times New Roman" w:hAnsi="Times New Roman" w:cs="Times New Roman"/>
                <w:color w:val="000000" w:themeColor="text1"/>
                <w14:textFill>
                  <w14:solidFill>
                    <w14:schemeClr w14:val="tx1"/>
                  </w14:solidFill>
                </w14:textFill>
              </w:rPr>
            </w:pPr>
          </w:p>
          <w:p w14:paraId="0E43989B">
            <w:pPr>
              <w:pStyle w:val="184"/>
              <w:rPr>
                <w:rFonts w:ascii="Times New Roman" w:hAnsi="Times New Roman" w:cs="Times New Roman"/>
                <w:color w:val="000000" w:themeColor="text1"/>
                <w14:textFill>
                  <w14:solidFill>
                    <w14:schemeClr w14:val="tx1"/>
                  </w14:solidFill>
                </w14:textFill>
              </w:rPr>
            </w:pPr>
          </w:p>
          <w:p w14:paraId="326ADDCB">
            <w:pPr>
              <w:spacing w:after="0" w:line="240" w:lineRule="auto"/>
              <w:rPr>
                <w:rFonts w:ascii="Times New Roman" w:hAnsi="Times New Roman" w:cs="Times New Roman"/>
              </w:rPr>
            </w:pPr>
          </w:p>
        </w:tc>
        <w:tc>
          <w:tcPr>
            <w:tcW w:w="1575" w:type="dxa"/>
            <w:tcMar>
              <w:top w:w="30" w:type="dxa"/>
              <w:left w:w="45" w:type="dxa"/>
              <w:bottom w:w="30" w:type="dxa"/>
              <w:right w:w="45" w:type="dxa"/>
            </w:tcMar>
          </w:tcPr>
          <w:p w14:paraId="48CB7C4D">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Качественная</w:t>
            </w:r>
          </w:p>
        </w:tc>
        <w:tc>
          <w:tcPr>
            <w:tcW w:w="4613" w:type="dxa"/>
            <w:tcMar>
              <w:top w:w="30" w:type="dxa"/>
              <w:left w:w="45" w:type="dxa"/>
              <w:bottom w:w="30" w:type="dxa"/>
              <w:right w:w="45" w:type="dxa"/>
            </w:tcMar>
          </w:tcPr>
          <w:p w14:paraId="416C81B8">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21" w:type="dxa"/>
            <w:tcMar>
              <w:top w:w="30" w:type="dxa"/>
              <w:left w:w="45" w:type="dxa"/>
              <w:bottom w:w="30" w:type="dxa"/>
              <w:right w:w="45" w:type="dxa"/>
            </w:tcMar>
          </w:tcPr>
          <w:p w14:paraId="7AB95152">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Позволяет развить у ребенка навыки вертикального положения, удержания равновесия, контроля переноса центра тяжести с одной ноги на другую</w:t>
            </w:r>
          </w:p>
        </w:tc>
        <w:tc>
          <w:tcPr>
            <w:tcW w:w="835" w:type="dxa"/>
            <w:vMerge w:val="restart"/>
            <w:tcMar>
              <w:top w:w="30" w:type="dxa"/>
              <w:left w:w="45" w:type="dxa"/>
              <w:bottom w:w="30" w:type="dxa"/>
              <w:right w:w="45" w:type="dxa"/>
            </w:tcMar>
          </w:tcPr>
          <w:p w14:paraId="3271C30E">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557" w:type="dxa"/>
            <w:vMerge w:val="restart"/>
            <w:tcMar>
              <w:top w:w="30" w:type="dxa"/>
              <w:left w:w="45" w:type="dxa"/>
              <w:bottom w:w="30" w:type="dxa"/>
              <w:right w:w="45" w:type="dxa"/>
            </w:tcMar>
          </w:tcPr>
          <w:p w14:paraId="5154CB20">
            <w:pPr>
              <w:pStyle w:val="184"/>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6458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64ABE615">
            <w:pPr>
              <w:spacing w:after="0" w:line="240" w:lineRule="auto"/>
              <w:rPr>
                <w:rFonts w:ascii="Times New Roman" w:hAnsi="Times New Roman" w:cs="Times New Roman"/>
              </w:rPr>
            </w:pPr>
          </w:p>
        </w:tc>
        <w:tc>
          <w:tcPr>
            <w:tcW w:w="1897" w:type="dxa"/>
            <w:vMerge w:val="continue"/>
          </w:tcPr>
          <w:p w14:paraId="31A69975">
            <w:pPr>
              <w:spacing w:after="0" w:line="240" w:lineRule="auto"/>
              <w:rPr>
                <w:rFonts w:ascii="Times New Roman" w:hAnsi="Times New Roman" w:cs="Times New Roman"/>
              </w:rPr>
            </w:pPr>
          </w:p>
        </w:tc>
        <w:tc>
          <w:tcPr>
            <w:tcW w:w="1575" w:type="dxa"/>
            <w:tcMar>
              <w:top w:w="30" w:type="dxa"/>
              <w:left w:w="45" w:type="dxa"/>
              <w:bottom w:w="30" w:type="dxa"/>
              <w:right w:w="45" w:type="dxa"/>
            </w:tcMar>
          </w:tcPr>
          <w:p w14:paraId="5F59F192">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Качественная</w:t>
            </w:r>
          </w:p>
        </w:tc>
        <w:tc>
          <w:tcPr>
            <w:tcW w:w="4613" w:type="dxa"/>
            <w:tcMar>
              <w:top w:w="30" w:type="dxa"/>
              <w:left w:w="45" w:type="dxa"/>
              <w:bottom w:w="30" w:type="dxa"/>
              <w:right w:w="45" w:type="dxa"/>
            </w:tcMar>
          </w:tcPr>
          <w:p w14:paraId="1895669A">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w:t>
            </w:r>
          </w:p>
        </w:tc>
        <w:tc>
          <w:tcPr>
            <w:tcW w:w="4621" w:type="dxa"/>
            <w:tcMar>
              <w:top w:w="30" w:type="dxa"/>
              <w:left w:w="45" w:type="dxa"/>
              <w:bottom w:w="30" w:type="dxa"/>
              <w:right w:w="45" w:type="dxa"/>
            </w:tcMar>
          </w:tcPr>
          <w:p w14:paraId="368DDF63">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опора для удержания в вертикальном положении</w:t>
            </w:r>
          </w:p>
        </w:tc>
        <w:tc>
          <w:tcPr>
            <w:tcW w:w="835" w:type="dxa"/>
            <w:vMerge w:val="continue"/>
            <w:tcMar>
              <w:top w:w="30" w:type="dxa"/>
              <w:left w:w="45" w:type="dxa"/>
              <w:bottom w:w="30" w:type="dxa"/>
              <w:right w:w="45" w:type="dxa"/>
            </w:tcMar>
          </w:tcPr>
          <w:p w14:paraId="7BBFB0B4">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03EADE22">
            <w:pPr>
              <w:pStyle w:val="184"/>
              <w:rPr>
                <w:rFonts w:ascii="Times New Roman" w:hAnsi="Times New Roman" w:cs="Times New Roman"/>
                <w:color w:val="000000" w:themeColor="text1"/>
                <w14:textFill>
                  <w14:solidFill>
                    <w14:schemeClr w14:val="tx1"/>
                  </w14:solidFill>
                </w14:textFill>
              </w:rPr>
            </w:pPr>
          </w:p>
        </w:tc>
      </w:tr>
      <w:tr w14:paraId="75E2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4DD76593">
            <w:pPr>
              <w:spacing w:after="0" w:line="240" w:lineRule="auto"/>
              <w:rPr>
                <w:rFonts w:ascii="Times New Roman" w:hAnsi="Times New Roman" w:cs="Times New Roman"/>
              </w:rPr>
            </w:pPr>
          </w:p>
        </w:tc>
        <w:tc>
          <w:tcPr>
            <w:tcW w:w="1897" w:type="dxa"/>
            <w:vMerge w:val="continue"/>
          </w:tcPr>
          <w:p w14:paraId="5B608C52">
            <w:pPr>
              <w:spacing w:after="0" w:line="240" w:lineRule="auto"/>
              <w:rPr>
                <w:rFonts w:ascii="Times New Roman" w:hAnsi="Times New Roman" w:cs="Times New Roman"/>
              </w:rPr>
            </w:pPr>
          </w:p>
        </w:tc>
        <w:tc>
          <w:tcPr>
            <w:tcW w:w="1575" w:type="dxa"/>
            <w:tcMar>
              <w:top w:w="30" w:type="dxa"/>
              <w:left w:w="45" w:type="dxa"/>
              <w:bottom w:w="30" w:type="dxa"/>
              <w:right w:w="45" w:type="dxa"/>
            </w:tcMar>
          </w:tcPr>
          <w:p w14:paraId="21F4106A">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Качественная</w:t>
            </w:r>
          </w:p>
        </w:tc>
        <w:tc>
          <w:tcPr>
            <w:tcW w:w="4613" w:type="dxa"/>
            <w:tcMar>
              <w:top w:w="30" w:type="dxa"/>
              <w:left w:w="45" w:type="dxa"/>
              <w:bottom w:w="30" w:type="dxa"/>
              <w:right w:w="45" w:type="dxa"/>
            </w:tcMar>
          </w:tcPr>
          <w:p w14:paraId="2B267831">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Подголовник</w:t>
            </w:r>
          </w:p>
        </w:tc>
        <w:tc>
          <w:tcPr>
            <w:tcW w:w="4621" w:type="dxa"/>
            <w:tcMar>
              <w:top w:w="30" w:type="dxa"/>
              <w:left w:w="45" w:type="dxa"/>
              <w:bottom w:w="30" w:type="dxa"/>
              <w:right w:w="45" w:type="dxa"/>
            </w:tcMar>
          </w:tcPr>
          <w:p w14:paraId="7DDDC6CA">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Съемный</w:t>
            </w:r>
          </w:p>
        </w:tc>
        <w:tc>
          <w:tcPr>
            <w:tcW w:w="835" w:type="dxa"/>
            <w:vMerge w:val="continue"/>
            <w:tcMar>
              <w:top w:w="30" w:type="dxa"/>
              <w:left w:w="45" w:type="dxa"/>
              <w:bottom w:w="30" w:type="dxa"/>
              <w:right w:w="45" w:type="dxa"/>
            </w:tcMar>
          </w:tcPr>
          <w:p w14:paraId="40202F2A">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2DBE3ACC">
            <w:pPr>
              <w:pStyle w:val="184"/>
              <w:rPr>
                <w:rFonts w:ascii="Times New Roman" w:hAnsi="Times New Roman" w:cs="Times New Roman"/>
                <w:color w:val="000000" w:themeColor="text1"/>
                <w14:textFill>
                  <w14:solidFill>
                    <w14:schemeClr w14:val="tx1"/>
                  </w14:solidFill>
                </w14:textFill>
              </w:rPr>
            </w:pPr>
          </w:p>
        </w:tc>
      </w:tr>
      <w:tr w14:paraId="06CC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1DF354A3">
            <w:pPr>
              <w:spacing w:after="0" w:line="240" w:lineRule="auto"/>
              <w:rPr>
                <w:rFonts w:ascii="Times New Roman" w:hAnsi="Times New Roman" w:cs="Times New Roman"/>
              </w:rPr>
            </w:pPr>
          </w:p>
        </w:tc>
        <w:tc>
          <w:tcPr>
            <w:tcW w:w="1897" w:type="dxa"/>
            <w:vMerge w:val="continue"/>
          </w:tcPr>
          <w:p w14:paraId="1B02A0F2">
            <w:pPr>
              <w:spacing w:after="0" w:line="240" w:lineRule="auto"/>
              <w:rPr>
                <w:rFonts w:ascii="Times New Roman" w:hAnsi="Times New Roman" w:cs="Times New Roman"/>
              </w:rPr>
            </w:pPr>
          </w:p>
        </w:tc>
        <w:tc>
          <w:tcPr>
            <w:tcW w:w="1575" w:type="dxa"/>
            <w:tcMar>
              <w:top w:w="30" w:type="dxa"/>
              <w:left w:w="45" w:type="dxa"/>
              <w:bottom w:w="30" w:type="dxa"/>
              <w:right w:w="45" w:type="dxa"/>
            </w:tcMar>
          </w:tcPr>
          <w:p w14:paraId="4EE53270">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Качественная</w:t>
            </w:r>
          </w:p>
        </w:tc>
        <w:tc>
          <w:tcPr>
            <w:tcW w:w="4613" w:type="dxa"/>
            <w:tcMar>
              <w:top w:w="30" w:type="dxa"/>
              <w:left w:w="45" w:type="dxa"/>
              <w:bottom w:w="30" w:type="dxa"/>
              <w:right w:w="45" w:type="dxa"/>
            </w:tcMar>
          </w:tcPr>
          <w:p w14:paraId="49CCDA50">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Столик с настройкой высоты под рост ребенка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Диапазон высоты -</w:t>
            </w:r>
          </w:p>
        </w:tc>
        <w:tc>
          <w:tcPr>
            <w:tcW w:w="4621" w:type="dxa"/>
            <w:tcMar>
              <w:top w:w="30" w:type="dxa"/>
              <w:left w:w="45" w:type="dxa"/>
              <w:bottom w:w="30" w:type="dxa"/>
              <w:right w:w="45" w:type="dxa"/>
            </w:tcMar>
          </w:tcPr>
          <w:p w14:paraId="698B7A3F">
            <w:pPr>
              <w:pStyle w:val="184"/>
              <w:rPr>
                <w:rFonts w:ascii="Times New Roman" w:hAnsi="Times New Roman" w:cs="Times New Roman"/>
                <w:color w:val="000000" w:themeColor="text1"/>
                <w14:textFill>
                  <w14:solidFill>
                    <w14:schemeClr w14:val="tx1"/>
                  </w14:solidFill>
                </w14:textFill>
              </w:rPr>
            </w:pPr>
          </w:p>
          <w:p w14:paraId="52E010EB">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60 и ≤ 75 см</w:t>
            </w:r>
          </w:p>
        </w:tc>
        <w:tc>
          <w:tcPr>
            <w:tcW w:w="835" w:type="dxa"/>
            <w:vMerge w:val="continue"/>
            <w:tcMar>
              <w:top w:w="30" w:type="dxa"/>
              <w:left w:w="45" w:type="dxa"/>
              <w:bottom w:w="30" w:type="dxa"/>
              <w:right w:w="45" w:type="dxa"/>
            </w:tcMar>
          </w:tcPr>
          <w:p w14:paraId="78F5E9C0">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0D15578D">
            <w:pPr>
              <w:pStyle w:val="184"/>
              <w:rPr>
                <w:rFonts w:ascii="Times New Roman" w:hAnsi="Times New Roman" w:cs="Times New Roman"/>
                <w:color w:val="000000" w:themeColor="text1"/>
                <w14:textFill>
                  <w14:solidFill>
                    <w14:schemeClr w14:val="tx1"/>
                  </w14:solidFill>
                </w14:textFill>
              </w:rPr>
            </w:pPr>
          </w:p>
        </w:tc>
      </w:tr>
      <w:tr w14:paraId="4DF4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2D9B88C6">
            <w:pPr>
              <w:spacing w:after="0" w:line="240" w:lineRule="auto"/>
              <w:rPr>
                <w:rFonts w:ascii="Times New Roman" w:hAnsi="Times New Roman" w:cs="Times New Roman"/>
              </w:rPr>
            </w:pPr>
          </w:p>
        </w:tc>
        <w:tc>
          <w:tcPr>
            <w:tcW w:w="1897" w:type="dxa"/>
            <w:vMerge w:val="continue"/>
          </w:tcPr>
          <w:p w14:paraId="42DAEEE5">
            <w:pPr>
              <w:spacing w:after="0" w:line="240" w:lineRule="auto"/>
              <w:rPr>
                <w:rFonts w:ascii="Times New Roman" w:hAnsi="Times New Roman" w:cs="Times New Roman"/>
              </w:rPr>
            </w:pPr>
          </w:p>
        </w:tc>
        <w:tc>
          <w:tcPr>
            <w:tcW w:w="1575" w:type="dxa"/>
            <w:tcMar>
              <w:top w:w="30" w:type="dxa"/>
              <w:left w:w="45" w:type="dxa"/>
              <w:bottom w:w="30" w:type="dxa"/>
              <w:right w:w="45" w:type="dxa"/>
            </w:tcMar>
          </w:tcPr>
          <w:p w14:paraId="640B8E4C">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Качественная</w:t>
            </w:r>
          </w:p>
        </w:tc>
        <w:tc>
          <w:tcPr>
            <w:tcW w:w="4613" w:type="dxa"/>
            <w:tcMar>
              <w:top w:w="30" w:type="dxa"/>
              <w:left w:w="45" w:type="dxa"/>
              <w:bottom w:w="30" w:type="dxa"/>
              <w:right w:w="45" w:type="dxa"/>
            </w:tcMar>
          </w:tcPr>
          <w:p w14:paraId="2A5EE1E9">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Возможность фиксация тела с четырех сторон</w:t>
            </w:r>
          </w:p>
        </w:tc>
        <w:tc>
          <w:tcPr>
            <w:tcW w:w="4621" w:type="dxa"/>
            <w:tcMar>
              <w:top w:w="30" w:type="dxa"/>
              <w:left w:w="45" w:type="dxa"/>
              <w:bottom w:w="30" w:type="dxa"/>
              <w:right w:w="45" w:type="dxa"/>
            </w:tcMar>
          </w:tcPr>
          <w:p w14:paraId="150D7B7E">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41474E11">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678AABFA">
            <w:pPr>
              <w:pStyle w:val="184"/>
              <w:rPr>
                <w:rFonts w:ascii="Times New Roman" w:hAnsi="Times New Roman" w:cs="Times New Roman"/>
                <w:color w:val="000000" w:themeColor="text1"/>
                <w14:textFill>
                  <w14:solidFill>
                    <w14:schemeClr w14:val="tx1"/>
                  </w14:solidFill>
                </w14:textFill>
              </w:rPr>
            </w:pPr>
          </w:p>
        </w:tc>
      </w:tr>
      <w:tr w14:paraId="0B57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57854A1D">
            <w:pPr>
              <w:spacing w:after="0" w:line="240" w:lineRule="auto"/>
              <w:rPr>
                <w:rFonts w:ascii="Times New Roman" w:hAnsi="Times New Roman" w:cs="Times New Roman"/>
              </w:rPr>
            </w:pPr>
          </w:p>
        </w:tc>
        <w:tc>
          <w:tcPr>
            <w:tcW w:w="1897" w:type="dxa"/>
            <w:vMerge w:val="continue"/>
          </w:tcPr>
          <w:p w14:paraId="2F792CA7">
            <w:pPr>
              <w:spacing w:after="0" w:line="240" w:lineRule="auto"/>
              <w:rPr>
                <w:rFonts w:ascii="Times New Roman" w:hAnsi="Times New Roman" w:cs="Times New Roman"/>
              </w:rPr>
            </w:pPr>
          </w:p>
        </w:tc>
        <w:tc>
          <w:tcPr>
            <w:tcW w:w="1575" w:type="dxa"/>
            <w:tcMar>
              <w:top w:w="30" w:type="dxa"/>
              <w:left w:w="45" w:type="dxa"/>
              <w:bottom w:w="30" w:type="dxa"/>
              <w:right w:w="45" w:type="dxa"/>
            </w:tcMar>
          </w:tcPr>
          <w:p w14:paraId="56B2CEA5">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Качественная</w:t>
            </w:r>
          </w:p>
        </w:tc>
        <w:tc>
          <w:tcPr>
            <w:tcW w:w="4613" w:type="dxa"/>
            <w:tcMar>
              <w:top w:w="30" w:type="dxa"/>
              <w:left w:w="45" w:type="dxa"/>
              <w:bottom w:w="30" w:type="dxa"/>
              <w:right w:w="45" w:type="dxa"/>
            </w:tcMar>
          </w:tcPr>
          <w:p w14:paraId="24AE70D3">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Индивидуально настраиваемые коленные фиксаторы</w:t>
            </w:r>
          </w:p>
        </w:tc>
        <w:tc>
          <w:tcPr>
            <w:tcW w:w="4621" w:type="dxa"/>
            <w:tcMar>
              <w:top w:w="30" w:type="dxa"/>
              <w:left w:w="45" w:type="dxa"/>
              <w:bottom w:w="30" w:type="dxa"/>
              <w:right w:w="45" w:type="dxa"/>
            </w:tcMar>
          </w:tcPr>
          <w:p w14:paraId="532B232C">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38F124A1">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1616FF92">
            <w:pPr>
              <w:pStyle w:val="184"/>
              <w:rPr>
                <w:rFonts w:ascii="Times New Roman" w:hAnsi="Times New Roman" w:cs="Times New Roman"/>
                <w:color w:val="000000" w:themeColor="text1"/>
                <w14:textFill>
                  <w14:solidFill>
                    <w14:schemeClr w14:val="tx1"/>
                  </w14:solidFill>
                </w14:textFill>
              </w:rPr>
            </w:pPr>
          </w:p>
        </w:tc>
      </w:tr>
      <w:tr w14:paraId="792B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56D28F7B">
            <w:pPr>
              <w:spacing w:after="0" w:line="240" w:lineRule="auto"/>
              <w:rPr>
                <w:rFonts w:ascii="Times New Roman" w:hAnsi="Times New Roman" w:cs="Times New Roman"/>
              </w:rPr>
            </w:pPr>
          </w:p>
        </w:tc>
        <w:tc>
          <w:tcPr>
            <w:tcW w:w="1897" w:type="dxa"/>
            <w:vMerge w:val="continue"/>
          </w:tcPr>
          <w:p w14:paraId="66D74E54">
            <w:pPr>
              <w:spacing w:after="0" w:line="240" w:lineRule="auto"/>
              <w:rPr>
                <w:rFonts w:ascii="Times New Roman" w:hAnsi="Times New Roman" w:cs="Times New Roman"/>
              </w:rPr>
            </w:pPr>
          </w:p>
        </w:tc>
        <w:tc>
          <w:tcPr>
            <w:tcW w:w="1575" w:type="dxa"/>
            <w:tcMar>
              <w:top w:w="30" w:type="dxa"/>
              <w:left w:w="45" w:type="dxa"/>
              <w:bottom w:w="30" w:type="dxa"/>
              <w:right w:w="45" w:type="dxa"/>
            </w:tcMar>
          </w:tcPr>
          <w:p w14:paraId="6CE4D4E3">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Качественная</w:t>
            </w:r>
          </w:p>
        </w:tc>
        <w:tc>
          <w:tcPr>
            <w:tcW w:w="4613" w:type="dxa"/>
            <w:tcMar>
              <w:top w:w="30" w:type="dxa"/>
              <w:left w:w="45" w:type="dxa"/>
              <w:bottom w:w="30" w:type="dxa"/>
              <w:right w:w="45" w:type="dxa"/>
            </w:tcMar>
          </w:tcPr>
          <w:p w14:paraId="21C809A5">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Система крепления стоп, оснащенная анатомическими подпяточниками, с возможностью регулировки по ширине</w:t>
            </w:r>
          </w:p>
        </w:tc>
        <w:tc>
          <w:tcPr>
            <w:tcW w:w="4621" w:type="dxa"/>
            <w:tcMar>
              <w:top w:w="30" w:type="dxa"/>
              <w:left w:w="45" w:type="dxa"/>
              <w:bottom w:w="30" w:type="dxa"/>
              <w:right w:w="45" w:type="dxa"/>
            </w:tcMar>
          </w:tcPr>
          <w:p w14:paraId="1226B81D">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7271FAB6">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19AC1194">
            <w:pPr>
              <w:pStyle w:val="184"/>
              <w:rPr>
                <w:rFonts w:ascii="Times New Roman" w:hAnsi="Times New Roman" w:cs="Times New Roman"/>
                <w:color w:val="000000" w:themeColor="text1"/>
                <w14:textFill>
                  <w14:solidFill>
                    <w14:schemeClr w14:val="tx1"/>
                  </w14:solidFill>
                </w14:textFill>
              </w:rPr>
            </w:pPr>
          </w:p>
        </w:tc>
      </w:tr>
      <w:tr w14:paraId="5E11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68693AC0">
            <w:pPr>
              <w:spacing w:after="0" w:line="240" w:lineRule="auto"/>
              <w:rPr>
                <w:rFonts w:ascii="Times New Roman" w:hAnsi="Times New Roman" w:cs="Times New Roman"/>
              </w:rPr>
            </w:pPr>
          </w:p>
        </w:tc>
        <w:tc>
          <w:tcPr>
            <w:tcW w:w="1897" w:type="dxa"/>
            <w:vMerge w:val="continue"/>
          </w:tcPr>
          <w:p w14:paraId="27FFC931">
            <w:pPr>
              <w:spacing w:after="0" w:line="240" w:lineRule="auto"/>
              <w:rPr>
                <w:rFonts w:ascii="Times New Roman" w:hAnsi="Times New Roman" w:cs="Times New Roman"/>
              </w:rPr>
            </w:pPr>
          </w:p>
        </w:tc>
        <w:tc>
          <w:tcPr>
            <w:tcW w:w="1575" w:type="dxa"/>
            <w:tcMar>
              <w:top w:w="30" w:type="dxa"/>
              <w:left w:w="45" w:type="dxa"/>
              <w:bottom w:w="30" w:type="dxa"/>
              <w:right w:w="45" w:type="dxa"/>
            </w:tcMar>
          </w:tcPr>
          <w:p w14:paraId="1AD636CB">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Качественная</w:t>
            </w:r>
          </w:p>
        </w:tc>
        <w:tc>
          <w:tcPr>
            <w:tcW w:w="4613" w:type="dxa"/>
            <w:tcMar>
              <w:top w:w="30" w:type="dxa"/>
              <w:left w:w="45" w:type="dxa"/>
              <w:bottom w:w="30" w:type="dxa"/>
              <w:right w:w="45" w:type="dxa"/>
            </w:tcMar>
          </w:tcPr>
          <w:p w14:paraId="2700C2FE">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Регулировка подголовника по высоте</w:t>
            </w:r>
          </w:p>
        </w:tc>
        <w:tc>
          <w:tcPr>
            <w:tcW w:w="4621" w:type="dxa"/>
            <w:tcMar>
              <w:top w:w="30" w:type="dxa"/>
              <w:left w:w="45" w:type="dxa"/>
              <w:bottom w:w="30" w:type="dxa"/>
              <w:right w:w="45" w:type="dxa"/>
            </w:tcMar>
          </w:tcPr>
          <w:p w14:paraId="63455B6B">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76D10D35">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4CF49553">
            <w:pPr>
              <w:pStyle w:val="184"/>
              <w:rPr>
                <w:rFonts w:ascii="Times New Roman" w:hAnsi="Times New Roman" w:cs="Times New Roman"/>
                <w:color w:val="000000" w:themeColor="text1"/>
                <w14:textFill>
                  <w14:solidFill>
                    <w14:schemeClr w14:val="tx1"/>
                  </w14:solidFill>
                </w14:textFill>
              </w:rPr>
            </w:pPr>
          </w:p>
        </w:tc>
      </w:tr>
      <w:tr w14:paraId="04F1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74FF78DB">
            <w:pPr>
              <w:spacing w:after="0" w:line="240" w:lineRule="auto"/>
              <w:rPr>
                <w:rFonts w:ascii="Times New Roman" w:hAnsi="Times New Roman" w:cs="Times New Roman"/>
              </w:rPr>
            </w:pPr>
          </w:p>
        </w:tc>
        <w:tc>
          <w:tcPr>
            <w:tcW w:w="1897" w:type="dxa"/>
            <w:vMerge w:val="continue"/>
          </w:tcPr>
          <w:p w14:paraId="07CC58AE">
            <w:pPr>
              <w:spacing w:after="0" w:line="240" w:lineRule="auto"/>
              <w:rPr>
                <w:rFonts w:ascii="Times New Roman" w:hAnsi="Times New Roman" w:cs="Times New Roman"/>
              </w:rPr>
            </w:pPr>
          </w:p>
        </w:tc>
        <w:tc>
          <w:tcPr>
            <w:tcW w:w="1575" w:type="dxa"/>
            <w:tcMar>
              <w:top w:w="30" w:type="dxa"/>
              <w:left w:w="45" w:type="dxa"/>
              <w:bottom w:w="30" w:type="dxa"/>
              <w:right w:w="45" w:type="dxa"/>
            </w:tcMar>
          </w:tcPr>
          <w:p w14:paraId="4572CD13">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Количественная</w:t>
            </w:r>
          </w:p>
        </w:tc>
        <w:tc>
          <w:tcPr>
            <w:tcW w:w="4613" w:type="dxa"/>
            <w:tcMar>
              <w:top w:w="30" w:type="dxa"/>
              <w:left w:w="45" w:type="dxa"/>
              <w:bottom w:w="30" w:type="dxa"/>
              <w:right w:w="45" w:type="dxa"/>
            </w:tcMar>
          </w:tcPr>
          <w:p w14:paraId="60321EC7">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Типоразмер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Возраст пациента -</w:t>
            </w:r>
          </w:p>
        </w:tc>
        <w:tc>
          <w:tcPr>
            <w:tcW w:w="4621" w:type="dxa"/>
            <w:tcMar>
              <w:top w:w="30" w:type="dxa"/>
              <w:left w:w="45" w:type="dxa"/>
              <w:bottom w:w="30" w:type="dxa"/>
              <w:right w:w="45" w:type="dxa"/>
            </w:tcMar>
          </w:tcPr>
          <w:p w14:paraId="7DD3A011">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2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4 и и ≤ 7 лет</w:t>
            </w:r>
          </w:p>
        </w:tc>
        <w:tc>
          <w:tcPr>
            <w:tcW w:w="835" w:type="dxa"/>
            <w:vMerge w:val="continue"/>
            <w:tcMar>
              <w:top w:w="30" w:type="dxa"/>
              <w:left w:w="45" w:type="dxa"/>
              <w:bottom w:w="30" w:type="dxa"/>
              <w:right w:w="45" w:type="dxa"/>
            </w:tcMar>
          </w:tcPr>
          <w:p w14:paraId="3AB09BF8">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245C533C">
            <w:pPr>
              <w:pStyle w:val="184"/>
              <w:rPr>
                <w:rFonts w:ascii="Times New Roman" w:hAnsi="Times New Roman" w:cs="Times New Roman"/>
                <w:color w:val="000000" w:themeColor="text1"/>
                <w14:textFill>
                  <w14:solidFill>
                    <w14:schemeClr w14:val="tx1"/>
                  </w14:solidFill>
                </w14:textFill>
              </w:rPr>
            </w:pPr>
          </w:p>
        </w:tc>
      </w:tr>
      <w:tr w14:paraId="73ED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tcPr>
          <w:p w14:paraId="64B3CD26">
            <w:pPr>
              <w:spacing w:after="0" w:line="240" w:lineRule="auto"/>
              <w:rPr>
                <w:rFonts w:ascii="Times New Roman" w:hAnsi="Times New Roman" w:cs="Times New Roman"/>
              </w:rPr>
            </w:pPr>
          </w:p>
        </w:tc>
        <w:tc>
          <w:tcPr>
            <w:tcW w:w="1897" w:type="dxa"/>
            <w:vMerge w:val="continue"/>
          </w:tcPr>
          <w:p w14:paraId="60D226A9">
            <w:pPr>
              <w:spacing w:after="0" w:line="240" w:lineRule="auto"/>
              <w:rPr>
                <w:rFonts w:ascii="Times New Roman" w:hAnsi="Times New Roman" w:cs="Times New Roman"/>
              </w:rPr>
            </w:pPr>
          </w:p>
        </w:tc>
        <w:tc>
          <w:tcPr>
            <w:tcW w:w="1575" w:type="dxa"/>
            <w:tcMar>
              <w:top w:w="30" w:type="dxa"/>
              <w:left w:w="45" w:type="dxa"/>
              <w:bottom w:w="30" w:type="dxa"/>
              <w:right w:w="45" w:type="dxa"/>
            </w:tcMar>
          </w:tcPr>
          <w:p w14:paraId="792204E5">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Качественная</w:t>
            </w:r>
          </w:p>
        </w:tc>
        <w:tc>
          <w:tcPr>
            <w:tcW w:w="4613" w:type="dxa"/>
            <w:tcMar>
              <w:top w:w="30" w:type="dxa"/>
              <w:left w:w="45" w:type="dxa"/>
              <w:bottom w:w="30" w:type="dxa"/>
              <w:right w:w="45" w:type="dxa"/>
            </w:tcMar>
          </w:tcPr>
          <w:p w14:paraId="2922CDCA">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Конструкция оснащена колесиками с тормозами на задней паре</w:t>
            </w:r>
          </w:p>
        </w:tc>
        <w:tc>
          <w:tcPr>
            <w:tcW w:w="4621" w:type="dxa"/>
            <w:tcMar>
              <w:top w:w="30" w:type="dxa"/>
              <w:left w:w="45" w:type="dxa"/>
              <w:bottom w:w="30" w:type="dxa"/>
              <w:right w:w="45" w:type="dxa"/>
            </w:tcMar>
          </w:tcPr>
          <w:p w14:paraId="373D76F4">
            <w:pPr>
              <w:pStyle w:val="184"/>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835" w:type="dxa"/>
            <w:vMerge w:val="continue"/>
            <w:tcMar>
              <w:top w:w="30" w:type="dxa"/>
              <w:left w:w="45" w:type="dxa"/>
              <w:bottom w:w="30" w:type="dxa"/>
              <w:right w:w="45" w:type="dxa"/>
            </w:tcMar>
          </w:tcPr>
          <w:p w14:paraId="4C094DCD">
            <w:pPr>
              <w:pStyle w:val="184"/>
              <w:rPr>
                <w:rFonts w:ascii="Times New Roman" w:hAnsi="Times New Roman" w:cs="Times New Roman"/>
                <w:color w:val="000000" w:themeColor="text1"/>
                <w14:textFill>
                  <w14:solidFill>
                    <w14:schemeClr w14:val="tx1"/>
                  </w14:solidFill>
                </w14:textFill>
              </w:rPr>
            </w:pPr>
          </w:p>
        </w:tc>
        <w:tc>
          <w:tcPr>
            <w:tcW w:w="557" w:type="dxa"/>
            <w:vMerge w:val="continue"/>
            <w:tcMar>
              <w:top w:w="30" w:type="dxa"/>
              <w:left w:w="45" w:type="dxa"/>
              <w:bottom w:w="30" w:type="dxa"/>
              <w:right w:w="45" w:type="dxa"/>
            </w:tcMar>
          </w:tcPr>
          <w:p w14:paraId="1BFA7F2D">
            <w:pPr>
              <w:pStyle w:val="184"/>
              <w:rPr>
                <w:rFonts w:ascii="Times New Roman" w:hAnsi="Times New Roman" w:cs="Times New Roman"/>
                <w:color w:val="000000" w:themeColor="text1"/>
                <w14:textFill>
                  <w14:solidFill>
                    <w14:schemeClr w14:val="tx1"/>
                  </w14:solidFill>
                </w14:textFill>
              </w:rPr>
            </w:pPr>
          </w:p>
        </w:tc>
      </w:tr>
    </w:tbl>
    <w:p w14:paraId="1A5603B2">
      <w:pPr>
        <w:pStyle w:val="185"/>
        <w:widowControl w:val="0"/>
        <w:spacing w:after="0" w:line="240" w:lineRule="auto"/>
        <w:ind w:left="0"/>
        <w:jc w:val="both"/>
        <w:rPr>
          <w:rFonts w:ascii="Times New Roman" w:hAnsi="Times New Roman" w:cs="Times New Roman"/>
          <w:b/>
          <w:bCs/>
          <w:i/>
          <w:iCs/>
        </w:rPr>
      </w:pPr>
      <w:bookmarkStart w:id="0" w:name="_Hlk222131340"/>
      <w:r>
        <w:rPr>
          <w:rFonts w:ascii="Times New Roman" w:hAnsi="Times New Roman" w:cs="Times New Roman"/>
          <w:b/>
          <w:bCs/>
          <w:i/>
          <w:iCs/>
        </w:rPr>
        <w:t>Установка, настройка, пуско-наладка оборудования производится силами Поставщика, а именно:</w:t>
      </w:r>
    </w:p>
    <w:p w14:paraId="70D878B6">
      <w:pPr>
        <w:pStyle w:val="185"/>
        <w:widowControl w:val="0"/>
        <w:spacing w:after="0" w:line="240" w:lineRule="auto"/>
        <w:ind w:left="0"/>
        <w:jc w:val="both"/>
        <w:rPr>
          <w:rFonts w:ascii="Times New Roman" w:hAnsi="Times New Roman" w:cs="Times New Roman"/>
          <w:b/>
          <w:bCs/>
          <w:i/>
          <w:iCs/>
        </w:rPr>
      </w:pPr>
      <w:r>
        <w:rPr>
          <w:rFonts w:ascii="Times New Roman" w:hAnsi="Times New Roman" w:cs="Times New Roman"/>
          <w:b/>
          <w:bCs/>
          <w:i/>
          <w:iCs/>
        </w:rPr>
        <w:t>всё оборудование должно быть собрано, установлено и настроено по месту нахождения Заказчика. Все материалы необходимы для установки, настройки и пуско-наладки оборудования (кабеля, кабель-каналы (напольные и настенные), крепления, расходные</w:t>
      </w:r>
      <w:r>
        <w:rPr>
          <w:rFonts w:ascii="Times New Roman" w:hAnsi="Times New Roman" w:cs="Times New Roman"/>
          <w:b/>
          <w:bCs/>
        </w:rPr>
        <w:t xml:space="preserve"> </w:t>
      </w:r>
      <w:r>
        <w:rPr>
          <w:rFonts w:ascii="Times New Roman" w:hAnsi="Times New Roman" w:cs="Times New Roman"/>
          <w:b/>
          <w:bCs/>
          <w:i/>
          <w:iCs/>
        </w:rPr>
        <w:t>материалы) предоставляются Поставщиком в рамках поставки и не требуют дополнительных расходов со стороны заказчика.</w:t>
      </w:r>
      <w:bookmarkEnd w:id="0"/>
    </w:p>
    <w:p w14:paraId="63625BEB">
      <w:pPr>
        <w:pStyle w:val="185"/>
        <w:numPr>
          <w:ilvl w:val="0"/>
          <w:numId w:val="1"/>
        </w:numPr>
        <w:tabs>
          <w:tab w:val="left" w:pos="284"/>
        </w:tabs>
        <w:spacing w:after="0" w:line="240" w:lineRule="auto"/>
        <w:ind w:left="0" w:firstLine="0"/>
        <w:jc w:val="both"/>
        <w:rPr>
          <w:rFonts w:ascii="Times New Roman" w:hAnsi="Times New Roman" w:cs="Times New Roman"/>
        </w:rPr>
      </w:pPr>
      <w:r>
        <w:rPr>
          <w:rFonts w:ascii="Times New Roman" w:hAnsi="Times New Roman" w:cs="Times New Roman"/>
          <w:b/>
          <w:bCs/>
        </w:rPr>
        <w:t xml:space="preserve">Место Поставки Товара: </w:t>
      </w:r>
      <w:r>
        <w:rPr>
          <w:rFonts w:ascii="Times New Roman" w:hAnsi="Times New Roman" w:cs="Times New Roman"/>
        </w:rPr>
        <w:t>Ленинградская область, г. Бокситогорск, ул. Вишнякова, д. 6.</w:t>
      </w:r>
    </w:p>
    <w:p w14:paraId="28F523BB">
      <w:pPr>
        <w:spacing w:after="0" w:line="240" w:lineRule="auto"/>
        <w:jc w:val="both"/>
        <w:rPr>
          <w:rFonts w:ascii="Times New Roman" w:hAnsi="Times New Roman" w:cs="Times New Roman"/>
        </w:rPr>
      </w:pPr>
      <w:r>
        <w:rPr>
          <w:rFonts w:ascii="Times New Roman" w:hAnsi="Times New Roman" w:cs="Times New Roman"/>
          <w:b/>
          <w:bCs/>
        </w:rPr>
        <w:t>3. Срок поставки товара:</w:t>
      </w:r>
      <w:r>
        <w:rPr>
          <w:rFonts w:ascii="Times New Roman" w:hAnsi="Times New Roman" w:cs="Times New Roman"/>
        </w:rPr>
        <w:t xml:space="preserve"> с момента подписания Договора в течение 70 рабочих дней. </w:t>
      </w:r>
    </w:p>
    <w:p w14:paraId="5F687E92">
      <w:pPr>
        <w:spacing w:after="0" w:line="240" w:lineRule="auto"/>
        <w:jc w:val="both"/>
        <w:rPr>
          <w:rFonts w:ascii="Times New Roman" w:hAnsi="Times New Roman" w:eastAsia="Calibri" w:cs="Times New Roman"/>
        </w:rPr>
      </w:pPr>
      <w:r>
        <w:rPr>
          <w:rFonts w:ascii="Times New Roman" w:hAnsi="Times New Roman" w:eastAsia="Calibri" w:cs="Times New Roman"/>
        </w:rPr>
        <w:t>3.1. Разгрузка оборудования, сборка, пусконаладочные работы и обучение персонала работе на оборудование производится за счёт и силами Поставщика.</w:t>
      </w:r>
    </w:p>
    <w:p w14:paraId="638F8FD9">
      <w:pPr>
        <w:pStyle w:val="188"/>
        <w:spacing w:before="0" w:beforeAutospacing="0" w:after="0" w:afterAutospacing="0"/>
        <w:jc w:val="both"/>
        <w:rPr>
          <w:sz w:val="22"/>
          <w:szCs w:val="22"/>
        </w:rPr>
      </w:pPr>
      <w:bookmarkStart w:id="1" w:name="_Hlk199492794"/>
      <w:bookmarkStart w:id="2" w:name="_Hlk219709078"/>
      <w:r>
        <w:rPr>
          <w:b/>
          <w:bCs/>
          <w:color w:val="000000"/>
          <w:sz w:val="22"/>
          <w:szCs w:val="22"/>
        </w:rPr>
        <w:t>4. Требования к качеству, безопасности поставляемого товара:</w:t>
      </w:r>
    </w:p>
    <w:p w14:paraId="158E7557">
      <w:pPr>
        <w:pStyle w:val="188"/>
        <w:widowControl w:val="0"/>
        <w:shd w:val="clear" w:color="auto" w:fill="FFFFFF"/>
        <w:spacing w:before="0" w:beforeAutospacing="0" w:after="0" w:afterAutospacing="0"/>
        <w:jc w:val="both"/>
        <w:rPr>
          <w:rFonts w:eastAsia="Calibri"/>
          <w:sz w:val="22"/>
          <w:szCs w:val="22"/>
          <w:lang w:eastAsia="en-US"/>
        </w:rPr>
      </w:pPr>
      <w:r>
        <w:rPr>
          <w:color w:val="000000"/>
          <w:sz w:val="22"/>
          <w:szCs w:val="22"/>
        </w:rPr>
        <w:t>4</w:t>
      </w:r>
      <w:r>
        <w:rPr>
          <w:rFonts w:eastAsia="Calibri"/>
          <w:sz w:val="22"/>
          <w:szCs w:val="22"/>
          <w:lang w:eastAsia="en-US"/>
        </w:rPr>
        <w:t>.1.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1538479A">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2B1F8CE1">
      <w:pPr>
        <w:pStyle w:val="188"/>
        <w:widowControl w:val="0"/>
        <w:shd w:val="clear" w:color="auto" w:fill="FFFFFF"/>
        <w:spacing w:before="0" w:beforeAutospacing="0" w:after="0" w:afterAutospacing="0"/>
        <w:jc w:val="both"/>
        <w:rPr>
          <w:color w:val="000000"/>
          <w:sz w:val="22"/>
          <w:szCs w:val="22"/>
        </w:rPr>
      </w:pPr>
      <w:r>
        <w:rPr>
          <w:rFonts w:eastAsia="Calibri"/>
          <w:sz w:val="22"/>
          <w:szCs w:val="22"/>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w:t>
      </w:r>
      <w:r>
        <w:rPr>
          <w:color w:val="000000"/>
          <w:sz w:val="22"/>
          <w:szCs w:val="22"/>
        </w:rPr>
        <w:t xml:space="preserve">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46C5479">
      <w:pPr>
        <w:pStyle w:val="188"/>
        <w:widowControl w:val="0"/>
        <w:shd w:val="clear" w:color="auto" w:fill="FFFFFF"/>
        <w:spacing w:before="0" w:beforeAutospacing="0" w:after="0" w:afterAutospacing="0"/>
        <w:jc w:val="both"/>
        <w:rPr>
          <w:rFonts w:eastAsia="Calibri"/>
          <w:sz w:val="22"/>
          <w:szCs w:val="22"/>
          <w:lang w:eastAsia="en-US"/>
        </w:rPr>
      </w:pPr>
      <w:r>
        <w:rPr>
          <w:color w:val="000000"/>
          <w:sz w:val="22"/>
          <w:szCs w:val="22"/>
        </w:rPr>
        <w:t>4</w:t>
      </w:r>
      <w:r>
        <w:rPr>
          <w:rFonts w:eastAsia="Calibri"/>
          <w:sz w:val="22"/>
          <w:szCs w:val="22"/>
          <w:lang w:eastAsia="en-US"/>
        </w:rPr>
        <w:t>.4.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AF1A3C2">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232448C8">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4208EB83">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B3FC5AC">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88F4376">
      <w:pPr>
        <w:pStyle w:val="188"/>
        <w:widowControl w:val="0"/>
        <w:shd w:val="clear" w:color="auto" w:fill="FFFFFF"/>
        <w:spacing w:before="0" w:beforeAutospacing="0" w:after="0" w:afterAutospacing="0"/>
        <w:jc w:val="both"/>
        <w:rPr>
          <w:rFonts w:eastAsia="Calibri"/>
          <w:b/>
          <w:bCs/>
          <w:sz w:val="22"/>
          <w:szCs w:val="22"/>
          <w:lang w:eastAsia="en-US"/>
        </w:rPr>
      </w:pPr>
      <w:r>
        <w:rPr>
          <w:rFonts w:eastAsia="Calibri"/>
          <w:b/>
          <w:bCs/>
          <w:sz w:val="22"/>
          <w:szCs w:val="22"/>
          <w:lang w:eastAsia="en-US"/>
        </w:rPr>
        <w:t>5. Требования к упаковке и маркировке поставляемого товара:</w:t>
      </w:r>
    </w:p>
    <w:p w14:paraId="7B1BAF99">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02C8773">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755452E">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1D4BE009">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2DE8986">
      <w:pPr>
        <w:pStyle w:val="188"/>
        <w:widowControl w:val="0"/>
        <w:shd w:val="clear" w:color="auto" w:fill="FFFFFF"/>
        <w:spacing w:before="0" w:beforeAutospacing="0" w:after="0" w:afterAutospacing="0"/>
        <w:jc w:val="both"/>
        <w:rPr>
          <w:rFonts w:eastAsia="Calibri"/>
          <w:sz w:val="22"/>
          <w:szCs w:val="22"/>
          <w:lang w:eastAsia="en-US"/>
        </w:rPr>
      </w:pPr>
      <w:r>
        <w:rPr>
          <w:rFonts w:eastAsia="Calibri"/>
          <w:b/>
          <w:bCs/>
          <w:sz w:val="22"/>
          <w:szCs w:val="22"/>
          <w:lang w:eastAsia="en-US"/>
        </w:rPr>
        <w:t>6. Требования к гарантийному сроку товара и (или) объему предоставления гарантий качества товара</w:t>
      </w:r>
      <w:r>
        <w:rPr>
          <w:rFonts w:eastAsia="Calibri"/>
          <w:sz w:val="22"/>
          <w:szCs w:val="22"/>
          <w:lang w:eastAsia="en-US"/>
        </w:rPr>
        <w:t>:</w:t>
      </w:r>
    </w:p>
    <w:p w14:paraId="2E4E7B66">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14:paraId="13E0C7DC">
      <w:pPr>
        <w:pStyle w:val="188"/>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315FF832">
      <w:pPr>
        <w:pStyle w:val="188"/>
        <w:widowControl w:val="0"/>
        <w:shd w:val="clear" w:color="auto" w:fill="FFFFFF"/>
        <w:spacing w:before="0" w:beforeAutospacing="0" w:after="0" w:afterAutospacing="0"/>
        <w:jc w:val="both"/>
        <w:rPr>
          <w:color w:val="000000"/>
          <w:sz w:val="22"/>
          <w:szCs w:val="22"/>
        </w:rPr>
      </w:pPr>
      <w:r>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w:t>
      </w:r>
      <w:r>
        <w:rPr>
          <w:color w:val="000000"/>
          <w:sz w:val="22"/>
          <w:szCs w:val="22"/>
        </w:rPr>
        <w:t>, своим транспортом и за свой счет, в сроки, определенные договором.</w:t>
      </w:r>
    </w:p>
    <w:p w14:paraId="5D4040D4">
      <w:pPr>
        <w:pStyle w:val="33"/>
        <w:spacing w:before="0" w:beforeAutospacing="0" w:after="0" w:afterAutospacing="0"/>
        <w:jc w:val="both"/>
        <w:rPr>
          <w:b/>
          <w:bCs/>
          <w:sz w:val="22"/>
          <w:szCs w:val="22"/>
          <w:highlight w:val="none"/>
        </w:rPr>
      </w:pPr>
      <w:r>
        <w:rPr>
          <w:b/>
          <w:bCs/>
          <w:sz w:val="22"/>
          <w:szCs w:val="22"/>
          <w:highlight w:val="none"/>
        </w:rPr>
        <w:t>7. Порядок выполнения монтажных работ.</w:t>
      </w:r>
    </w:p>
    <w:p w14:paraId="0503DAF6">
      <w:pPr>
        <w:pStyle w:val="33"/>
        <w:spacing w:before="0" w:beforeAutospacing="0" w:after="0" w:afterAutospacing="0"/>
        <w:jc w:val="both"/>
        <w:rPr>
          <w:sz w:val="22"/>
          <w:szCs w:val="22"/>
          <w:highlight w:val="none"/>
        </w:rPr>
      </w:pPr>
      <w:r>
        <w:rPr>
          <w:sz w:val="22"/>
          <w:szCs w:val="22"/>
          <w:highlight w:val="none"/>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7FF3CFF4">
      <w:pPr>
        <w:pStyle w:val="33"/>
        <w:spacing w:before="0" w:beforeAutospacing="0" w:after="0" w:afterAutospacing="0"/>
        <w:jc w:val="both"/>
        <w:rPr>
          <w:sz w:val="22"/>
          <w:szCs w:val="22"/>
          <w:highlight w:val="none"/>
        </w:rPr>
      </w:pPr>
      <w:r>
        <w:rPr>
          <w:sz w:val="22"/>
          <w:szCs w:val="22"/>
          <w:highlight w:val="none"/>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477DB382">
      <w:pPr>
        <w:spacing w:after="0" w:line="240" w:lineRule="auto"/>
        <w:jc w:val="both"/>
        <w:rPr>
          <w:rFonts w:ascii="Times New Roman" w:hAnsi="Times New Roman" w:cs="Times New Roman"/>
          <w:b/>
          <w:bCs/>
          <w:highlight w:val="none"/>
        </w:rPr>
      </w:pPr>
      <w:r>
        <w:rPr>
          <w:rFonts w:ascii="Times New Roman" w:hAnsi="Times New Roman" w:cs="Times New Roman"/>
          <w:b/>
          <w:bCs/>
          <w:highlight w:val="none"/>
        </w:rPr>
        <w:t>8. Требования к выполнению работы:</w:t>
      </w:r>
    </w:p>
    <w:p w14:paraId="3C5C6369">
      <w:pPr>
        <w:spacing w:after="0" w:line="240" w:lineRule="auto"/>
        <w:jc w:val="both"/>
        <w:rPr>
          <w:rFonts w:ascii="Times New Roman" w:hAnsi="Times New Roman" w:cs="Times New Roman"/>
          <w:highlight w:val="none"/>
        </w:rPr>
      </w:pPr>
      <w:r>
        <w:rPr>
          <w:rFonts w:ascii="Times New Roman" w:hAnsi="Times New Roman" w:cs="Times New Roman"/>
          <w:highlight w:val="none"/>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3F5E7D2D">
      <w:pPr>
        <w:spacing w:after="0" w:line="240" w:lineRule="auto"/>
        <w:jc w:val="both"/>
        <w:rPr>
          <w:rFonts w:ascii="Times New Roman" w:hAnsi="Times New Roman" w:cs="Times New Roman"/>
          <w:highlight w:val="none"/>
        </w:rPr>
      </w:pPr>
      <w:r>
        <w:rPr>
          <w:rFonts w:ascii="Times New Roman" w:hAnsi="Times New Roman" w:cs="Times New Roman"/>
          <w:highlight w:val="none"/>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26F4EC82">
      <w:pPr>
        <w:spacing w:after="0" w:line="240" w:lineRule="auto"/>
        <w:jc w:val="both"/>
        <w:rPr>
          <w:rFonts w:ascii="Times New Roman" w:hAnsi="Times New Roman" w:cs="Times New Roman"/>
          <w:highlight w:val="none"/>
        </w:rPr>
      </w:pPr>
      <w:r>
        <w:rPr>
          <w:rFonts w:ascii="Times New Roman" w:hAnsi="Times New Roman" w:cs="Times New Roman"/>
          <w:highlight w:val="none"/>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1D2203CE">
      <w:pPr>
        <w:spacing w:after="0" w:line="240" w:lineRule="auto"/>
        <w:jc w:val="both"/>
        <w:rPr>
          <w:rFonts w:ascii="Times New Roman" w:hAnsi="Times New Roman" w:cs="Times New Roman"/>
          <w:highlight w:val="none"/>
        </w:rPr>
      </w:pPr>
      <w:r>
        <w:rPr>
          <w:rFonts w:ascii="Times New Roman" w:hAnsi="Times New Roman" w:cs="Times New Roman"/>
          <w:highlight w:val="none"/>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3CF8C1BD">
      <w:pPr>
        <w:spacing w:after="0" w:line="240" w:lineRule="auto"/>
        <w:jc w:val="both"/>
        <w:rPr>
          <w:rFonts w:ascii="Times New Roman" w:hAnsi="Times New Roman" w:cs="Times New Roman"/>
          <w:b/>
          <w:bCs/>
          <w:highlight w:val="none"/>
        </w:rPr>
      </w:pPr>
      <w:r>
        <w:rPr>
          <w:rFonts w:ascii="Times New Roman" w:hAnsi="Times New Roman" w:cs="Times New Roman"/>
          <w:b/>
          <w:bCs/>
          <w:highlight w:val="none"/>
        </w:rPr>
        <w:t>9. Требования к безопасности выполняемых работ:</w:t>
      </w:r>
    </w:p>
    <w:p w14:paraId="2E2D4993">
      <w:pPr>
        <w:spacing w:after="0" w:line="240" w:lineRule="auto"/>
        <w:jc w:val="both"/>
        <w:rPr>
          <w:rFonts w:ascii="Times New Roman" w:hAnsi="Times New Roman" w:cs="Times New Roman"/>
          <w:highlight w:val="none"/>
        </w:rPr>
      </w:pPr>
      <w:r>
        <w:rPr>
          <w:rFonts w:ascii="Times New Roman" w:hAnsi="Times New Roman" w:cs="Times New Roman"/>
          <w:highlight w:val="none"/>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1A6C650C">
      <w:pPr>
        <w:spacing w:after="0" w:line="240" w:lineRule="auto"/>
        <w:jc w:val="both"/>
        <w:rPr>
          <w:rFonts w:ascii="Times New Roman" w:hAnsi="Times New Roman" w:cs="Times New Roman"/>
          <w:highlight w:val="none"/>
        </w:rPr>
      </w:pPr>
      <w:r>
        <w:rPr>
          <w:rFonts w:ascii="Times New Roman" w:hAnsi="Times New Roman" w:cs="Times New Roman"/>
          <w:highlight w:val="none"/>
        </w:rPr>
        <w:t>9.2. Обеспечить необходимые противопожарные мероприятия, мероприятия по технике безопасности во время выполнения работ.</w:t>
      </w:r>
    </w:p>
    <w:p w14:paraId="4B6D2C44">
      <w:pPr>
        <w:spacing w:after="0" w:line="240" w:lineRule="auto"/>
        <w:jc w:val="both"/>
        <w:rPr>
          <w:rFonts w:ascii="Times New Roman" w:hAnsi="Times New Roman" w:cs="Times New Roman"/>
          <w:highlight w:val="none"/>
        </w:rPr>
      </w:pPr>
      <w:r>
        <w:rPr>
          <w:rFonts w:ascii="Times New Roman" w:hAnsi="Times New Roman" w:cs="Times New Roman"/>
          <w:highlight w:val="none"/>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bookmarkEnd w:id="1"/>
      <w:bookmarkEnd w:id="2"/>
    </w:p>
    <w:p w14:paraId="28C8F31C">
      <w:pPr>
        <w:spacing w:after="0" w:line="240" w:lineRule="auto"/>
        <w:rPr>
          <w:rFonts w:ascii="Times New Roman" w:hAnsi="Times New Roman" w:cs="Times New Roman"/>
          <w:highlight w:val="none"/>
        </w:rPr>
      </w:pPr>
    </w:p>
    <w:sectPr>
      <w:pgSz w:w="16838" w:h="11906" w:orient="landscape"/>
      <w:pgMar w:top="709" w:right="1134" w:bottom="850"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477C2"/>
    <w:multiLevelType w:val="multilevel"/>
    <w:tmpl w:val="4EC477C2"/>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E3"/>
    <w:rsid w:val="00012B06"/>
    <w:rsid w:val="00017DD2"/>
    <w:rsid w:val="0002374E"/>
    <w:rsid w:val="00023C53"/>
    <w:rsid w:val="00037239"/>
    <w:rsid w:val="00055F75"/>
    <w:rsid w:val="0006443B"/>
    <w:rsid w:val="0006570A"/>
    <w:rsid w:val="00072152"/>
    <w:rsid w:val="000761D9"/>
    <w:rsid w:val="00087C97"/>
    <w:rsid w:val="0009640B"/>
    <w:rsid w:val="00096C97"/>
    <w:rsid w:val="000A3A26"/>
    <w:rsid w:val="000B18E5"/>
    <w:rsid w:val="000B4044"/>
    <w:rsid w:val="000B512E"/>
    <w:rsid w:val="000B7B1E"/>
    <w:rsid w:val="000C23AE"/>
    <w:rsid w:val="000C38E9"/>
    <w:rsid w:val="000C5D10"/>
    <w:rsid w:val="000D4821"/>
    <w:rsid w:val="000E21CD"/>
    <w:rsid w:val="000F37A1"/>
    <w:rsid w:val="00114BA5"/>
    <w:rsid w:val="00121BA9"/>
    <w:rsid w:val="001229B4"/>
    <w:rsid w:val="00123C51"/>
    <w:rsid w:val="00123EF6"/>
    <w:rsid w:val="00125F19"/>
    <w:rsid w:val="0012696A"/>
    <w:rsid w:val="00144065"/>
    <w:rsid w:val="00144878"/>
    <w:rsid w:val="0015087B"/>
    <w:rsid w:val="0015235F"/>
    <w:rsid w:val="00152E66"/>
    <w:rsid w:val="00155A84"/>
    <w:rsid w:val="00164E4A"/>
    <w:rsid w:val="001663BF"/>
    <w:rsid w:val="001A4450"/>
    <w:rsid w:val="001B2400"/>
    <w:rsid w:val="001C379E"/>
    <w:rsid w:val="001D2C53"/>
    <w:rsid w:val="001E2C79"/>
    <w:rsid w:val="001F0DCD"/>
    <w:rsid w:val="001F3DF3"/>
    <w:rsid w:val="001F582E"/>
    <w:rsid w:val="00202020"/>
    <w:rsid w:val="002044DF"/>
    <w:rsid w:val="002063F7"/>
    <w:rsid w:val="00210C2C"/>
    <w:rsid w:val="00210D22"/>
    <w:rsid w:val="00216908"/>
    <w:rsid w:val="0021769B"/>
    <w:rsid w:val="00224FCD"/>
    <w:rsid w:val="00226A16"/>
    <w:rsid w:val="002310D6"/>
    <w:rsid w:val="00231351"/>
    <w:rsid w:val="002313FA"/>
    <w:rsid w:val="00243CCE"/>
    <w:rsid w:val="00247C94"/>
    <w:rsid w:val="00285718"/>
    <w:rsid w:val="002A64DA"/>
    <w:rsid w:val="002B0906"/>
    <w:rsid w:val="002B1D26"/>
    <w:rsid w:val="002B675B"/>
    <w:rsid w:val="002B6CFD"/>
    <w:rsid w:val="002D5C1B"/>
    <w:rsid w:val="002E7ABE"/>
    <w:rsid w:val="00302778"/>
    <w:rsid w:val="00311B59"/>
    <w:rsid w:val="00313035"/>
    <w:rsid w:val="00331562"/>
    <w:rsid w:val="00332FC3"/>
    <w:rsid w:val="00333D6B"/>
    <w:rsid w:val="00342EA7"/>
    <w:rsid w:val="00344665"/>
    <w:rsid w:val="00344F2F"/>
    <w:rsid w:val="00354E0B"/>
    <w:rsid w:val="003571B2"/>
    <w:rsid w:val="00362AA4"/>
    <w:rsid w:val="00367A39"/>
    <w:rsid w:val="00370B08"/>
    <w:rsid w:val="00384993"/>
    <w:rsid w:val="00385129"/>
    <w:rsid w:val="00386403"/>
    <w:rsid w:val="003946CF"/>
    <w:rsid w:val="00394B68"/>
    <w:rsid w:val="00395420"/>
    <w:rsid w:val="003A054E"/>
    <w:rsid w:val="003A096D"/>
    <w:rsid w:val="003A6475"/>
    <w:rsid w:val="003B3A1D"/>
    <w:rsid w:val="003D119B"/>
    <w:rsid w:val="003E017B"/>
    <w:rsid w:val="003E757C"/>
    <w:rsid w:val="003F56A4"/>
    <w:rsid w:val="00401CF8"/>
    <w:rsid w:val="004046CE"/>
    <w:rsid w:val="004050AC"/>
    <w:rsid w:val="0041270E"/>
    <w:rsid w:val="004147A7"/>
    <w:rsid w:val="004201F8"/>
    <w:rsid w:val="00420E85"/>
    <w:rsid w:val="00422159"/>
    <w:rsid w:val="00424B42"/>
    <w:rsid w:val="004435C2"/>
    <w:rsid w:val="00463363"/>
    <w:rsid w:val="00464CC8"/>
    <w:rsid w:val="00475D56"/>
    <w:rsid w:val="00476007"/>
    <w:rsid w:val="0048009F"/>
    <w:rsid w:val="004B4460"/>
    <w:rsid w:val="004B4BAF"/>
    <w:rsid w:val="004B7BDF"/>
    <w:rsid w:val="004C07FF"/>
    <w:rsid w:val="004C1DA3"/>
    <w:rsid w:val="004C4F85"/>
    <w:rsid w:val="004C54ED"/>
    <w:rsid w:val="004C6F69"/>
    <w:rsid w:val="004D6234"/>
    <w:rsid w:val="004F1966"/>
    <w:rsid w:val="004F4CB8"/>
    <w:rsid w:val="0050458D"/>
    <w:rsid w:val="00506A5D"/>
    <w:rsid w:val="005113EC"/>
    <w:rsid w:val="005250AE"/>
    <w:rsid w:val="00526F23"/>
    <w:rsid w:val="00537495"/>
    <w:rsid w:val="00537E77"/>
    <w:rsid w:val="005456E1"/>
    <w:rsid w:val="0054765F"/>
    <w:rsid w:val="00550F84"/>
    <w:rsid w:val="0056002C"/>
    <w:rsid w:val="0057102B"/>
    <w:rsid w:val="005B0350"/>
    <w:rsid w:val="005B300D"/>
    <w:rsid w:val="005B7774"/>
    <w:rsid w:val="005C14D2"/>
    <w:rsid w:val="005C32BC"/>
    <w:rsid w:val="005C6CF8"/>
    <w:rsid w:val="005D28CC"/>
    <w:rsid w:val="005F5C28"/>
    <w:rsid w:val="005F7F37"/>
    <w:rsid w:val="006055DF"/>
    <w:rsid w:val="00605B49"/>
    <w:rsid w:val="006065B4"/>
    <w:rsid w:val="00610E6E"/>
    <w:rsid w:val="00617341"/>
    <w:rsid w:val="00627C71"/>
    <w:rsid w:val="00632CF1"/>
    <w:rsid w:val="00633894"/>
    <w:rsid w:val="00641E40"/>
    <w:rsid w:val="00642D89"/>
    <w:rsid w:val="00645694"/>
    <w:rsid w:val="00645E08"/>
    <w:rsid w:val="0065270B"/>
    <w:rsid w:val="00655B1C"/>
    <w:rsid w:val="00655F83"/>
    <w:rsid w:val="006574FA"/>
    <w:rsid w:val="00666229"/>
    <w:rsid w:val="0067763D"/>
    <w:rsid w:val="00677832"/>
    <w:rsid w:val="0069587E"/>
    <w:rsid w:val="006A0C43"/>
    <w:rsid w:val="006A0C48"/>
    <w:rsid w:val="006A1674"/>
    <w:rsid w:val="006A2C06"/>
    <w:rsid w:val="006A36D3"/>
    <w:rsid w:val="006A6C65"/>
    <w:rsid w:val="006B16A7"/>
    <w:rsid w:val="006B3D29"/>
    <w:rsid w:val="006B5E08"/>
    <w:rsid w:val="006B721A"/>
    <w:rsid w:val="006C0B65"/>
    <w:rsid w:val="006D07A6"/>
    <w:rsid w:val="006D64E6"/>
    <w:rsid w:val="006D6C6E"/>
    <w:rsid w:val="006F2643"/>
    <w:rsid w:val="006F28AE"/>
    <w:rsid w:val="006F40D8"/>
    <w:rsid w:val="006F7E08"/>
    <w:rsid w:val="00700B91"/>
    <w:rsid w:val="007022E7"/>
    <w:rsid w:val="00725345"/>
    <w:rsid w:val="007329D1"/>
    <w:rsid w:val="00741FA1"/>
    <w:rsid w:val="0074281D"/>
    <w:rsid w:val="00756136"/>
    <w:rsid w:val="00773367"/>
    <w:rsid w:val="00777C61"/>
    <w:rsid w:val="00782710"/>
    <w:rsid w:val="007827F2"/>
    <w:rsid w:val="00783025"/>
    <w:rsid w:val="0078447E"/>
    <w:rsid w:val="00791BD1"/>
    <w:rsid w:val="007A6717"/>
    <w:rsid w:val="007D60BC"/>
    <w:rsid w:val="007D6273"/>
    <w:rsid w:val="007E0DE6"/>
    <w:rsid w:val="007E6CB4"/>
    <w:rsid w:val="007F1C50"/>
    <w:rsid w:val="007F5AAA"/>
    <w:rsid w:val="00834FBD"/>
    <w:rsid w:val="008351E4"/>
    <w:rsid w:val="00835F2F"/>
    <w:rsid w:val="00841D5A"/>
    <w:rsid w:val="00843E47"/>
    <w:rsid w:val="00846F13"/>
    <w:rsid w:val="00847333"/>
    <w:rsid w:val="00864553"/>
    <w:rsid w:val="00867D03"/>
    <w:rsid w:val="00876757"/>
    <w:rsid w:val="00881BFD"/>
    <w:rsid w:val="00886480"/>
    <w:rsid w:val="008A1E18"/>
    <w:rsid w:val="008A653E"/>
    <w:rsid w:val="008B7D4A"/>
    <w:rsid w:val="008C0274"/>
    <w:rsid w:val="008C4AFC"/>
    <w:rsid w:val="008E5984"/>
    <w:rsid w:val="008E5CDB"/>
    <w:rsid w:val="008E7F42"/>
    <w:rsid w:val="00902BD2"/>
    <w:rsid w:val="00903C40"/>
    <w:rsid w:val="009068F1"/>
    <w:rsid w:val="009155B3"/>
    <w:rsid w:val="009237A2"/>
    <w:rsid w:val="00930BEC"/>
    <w:rsid w:val="00932699"/>
    <w:rsid w:val="0093281E"/>
    <w:rsid w:val="009454C0"/>
    <w:rsid w:val="00945A5F"/>
    <w:rsid w:val="00955C8C"/>
    <w:rsid w:val="00962BAE"/>
    <w:rsid w:val="00963418"/>
    <w:rsid w:val="009645D4"/>
    <w:rsid w:val="009714B8"/>
    <w:rsid w:val="009958AA"/>
    <w:rsid w:val="009A0E4B"/>
    <w:rsid w:val="009B3629"/>
    <w:rsid w:val="009B5851"/>
    <w:rsid w:val="009C158E"/>
    <w:rsid w:val="009C2B26"/>
    <w:rsid w:val="009D0E01"/>
    <w:rsid w:val="00A027A0"/>
    <w:rsid w:val="00A15C69"/>
    <w:rsid w:val="00A2409E"/>
    <w:rsid w:val="00A37BC2"/>
    <w:rsid w:val="00A442FC"/>
    <w:rsid w:val="00A4486A"/>
    <w:rsid w:val="00A47082"/>
    <w:rsid w:val="00A6086B"/>
    <w:rsid w:val="00A80DC2"/>
    <w:rsid w:val="00A9410C"/>
    <w:rsid w:val="00AB7742"/>
    <w:rsid w:val="00AC3B39"/>
    <w:rsid w:val="00AC63DF"/>
    <w:rsid w:val="00AD49B9"/>
    <w:rsid w:val="00AD53EE"/>
    <w:rsid w:val="00AE1DDD"/>
    <w:rsid w:val="00AF4035"/>
    <w:rsid w:val="00B02660"/>
    <w:rsid w:val="00B16C60"/>
    <w:rsid w:val="00B173DD"/>
    <w:rsid w:val="00B36F34"/>
    <w:rsid w:val="00B40447"/>
    <w:rsid w:val="00B55EC0"/>
    <w:rsid w:val="00B714F5"/>
    <w:rsid w:val="00B72B8D"/>
    <w:rsid w:val="00B77504"/>
    <w:rsid w:val="00B8412E"/>
    <w:rsid w:val="00B973DD"/>
    <w:rsid w:val="00B97FCF"/>
    <w:rsid w:val="00BA62CD"/>
    <w:rsid w:val="00BC018F"/>
    <w:rsid w:val="00BD0F86"/>
    <w:rsid w:val="00BE42BD"/>
    <w:rsid w:val="00BF46AD"/>
    <w:rsid w:val="00C0476A"/>
    <w:rsid w:val="00C0484E"/>
    <w:rsid w:val="00C0608B"/>
    <w:rsid w:val="00C10AEE"/>
    <w:rsid w:val="00C13C7E"/>
    <w:rsid w:val="00C15AF9"/>
    <w:rsid w:val="00C17BB8"/>
    <w:rsid w:val="00C23E7A"/>
    <w:rsid w:val="00C372DC"/>
    <w:rsid w:val="00C4184B"/>
    <w:rsid w:val="00C63FAC"/>
    <w:rsid w:val="00C66D56"/>
    <w:rsid w:val="00C70742"/>
    <w:rsid w:val="00C82109"/>
    <w:rsid w:val="00C8625F"/>
    <w:rsid w:val="00C925C5"/>
    <w:rsid w:val="00C92713"/>
    <w:rsid w:val="00C931BD"/>
    <w:rsid w:val="00C93FF8"/>
    <w:rsid w:val="00CA1320"/>
    <w:rsid w:val="00CA2A8C"/>
    <w:rsid w:val="00CA572D"/>
    <w:rsid w:val="00CB19F4"/>
    <w:rsid w:val="00CD312D"/>
    <w:rsid w:val="00CE16E2"/>
    <w:rsid w:val="00CE6645"/>
    <w:rsid w:val="00CF12D6"/>
    <w:rsid w:val="00CF15EE"/>
    <w:rsid w:val="00CF24A5"/>
    <w:rsid w:val="00CF7CE3"/>
    <w:rsid w:val="00D03A30"/>
    <w:rsid w:val="00D04425"/>
    <w:rsid w:val="00D075E0"/>
    <w:rsid w:val="00D158D6"/>
    <w:rsid w:val="00D16D0C"/>
    <w:rsid w:val="00D249FC"/>
    <w:rsid w:val="00D455CA"/>
    <w:rsid w:val="00D50079"/>
    <w:rsid w:val="00D522BE"/>
    <w:rsid w:val="00D528DC"/>
    <w:rsid w:val="00D53EBA"/>
    <w:rsid w:val="00D624CD"/>
    <w:rsid w:val="00D721E4"/>
    <w:rsid w:val="00D73190"/>
    <w:rsid w:val="00D7622E"/>
    <w:rsid w:val="00D95CCD"/>
    <w:rsid w:val="00D9652C"/>
    <w:rsid w:val="00DA0803"/>
    <w:rsid w:val="00DA7A31"/>
    <w:rsid w:val="00DB6817"/>
    <w:rsid w:val="00DE6355"/>
    <w:rsid w:val="00DF1A91"/>
    <w:rsid w:val="00DF3CD4"/>
    <w:rsid w:val="00DF4FDF"/>
    <w:rsid w:val="00DF5BE8"/>
    <w:rsid w:val="00DF6C19"/>
    <w:rsid w:val="00E02C7C"/>
    <w:rsid w:val="00E0375C"/>
    <w:rsid w:val="00E054E0"/>
    <w:rsid w:val="00E14EB3"/>
    <w:rsid w:val="00E2371B"/>
    <w:rsid w:val="00E406B8"/>
    <w:rsid w:val="00E471FF"/>
    <w:rsid w:val="00E60B23"/>
    <w:rsid w:val="00E745DA"/>
    <w:rsid w:val="00E807E8"/>
    <w:rsid w:val="00E82890"/>
    <w:rsid w:val="00E84276"/>
    <w:rsid w:val="00E964A8"/>
    <w:rsid w:val="00E971E9"/>
    <w:rsid w:val="00EA69A5"/>
    <w:rsid w:val="00EB7FCD"/>
    <w:rsid w:val="00ED7789"/>
    <w:rsid w:val="00EE0390"/>
    <w:rsid w:val="00EE27E1"/>
    <w:rsid w:val="00EE2F9B"/>
    <w:rsid w:val="00EE4FE7"/>
    <w:rsid w:val="00EF57B4"/>
    <w:rsid w:val="00EF7718"/>
    <w:rsid w:val="00F00FE6"/>
    <w:rsid w:val="00F011FB"/>
    <w:rsid w:val="00F03A9E"/>
    <w:rsid w:val="00F05BAE"/>
    <w:rsid w:val="00F3159A"/>
    <w:rsid w:val="00F4088F"/>
    <w:rsid w:val="00F44FC4"/>
    <w:rsid w:val="00F478BE"/>
    <w:rsid w:val="00F55791"/>
    <w:rsid w:val="00F56D55"/>
    <w:rsid w:val="00F65069"/>
    <w:rsid w:val="00F72784"/>
    <w:rsid w:val="00F9032F"/>
    <w:rsid w:val="00F92314"/>
    <w:rsid w:val="00F94002"/>
    <w:rsid w:val="00F95843"/>
    <w:rsid w:val="00F97948"/>
    <w:rsid w:val="00FA1DFE"/>
    <w:rsid w:val="00FB7BFA"/>
    <w:rsid w:val="00FC0B9A"/>
    <w:rsid w:val="00FC4EF9"/>
    <w:rsid w:val="00FC6A4C"/>
    <w:rsid w:val="00FD4C37"/>
    <w:rsid w:val="00FE0AF1"/>
    <w:rsid w:val="00FE2755"/>
    <w:rsid w:val="1E890EA3"/>
    <w:rsid w:val="200D2246"/>
    <w:rsid w:val="29E33C02"/>
    <w:rsid w:val="377D04E4"/>
    <w:rsid w:val="578F07C9"/>
    <w:rsid w:val="57F763D4"/>
    <w:rsid w:val="6B437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Arial" w:hAnsi="Arial" w:eastAsia="Arial" w:cs="Arial"/>
      <w:sz w:val="22"/>
      <w:szCs w:val="22"/>
      <w:lang w:val="ru-RU" w:eastAsia="en-US" w:bidi="ar-SA"/>
    </w:rPr>
  </w:style>
  <w:style w:type="paragraph" w:styleId="2">
    <w:name w:val="heading 1"/>
    <w:basedOn w:val="1"/>
    <w:next w:val="1"/>
    <w:link w:val="36"/>
    <w:qFormat/>
    <w:uiPriority w:val="9"/>
    <w:pPr>
      <w:keepNext/>
      <w:keepLines/>
      <w:spacing w:before="480" w:after="0"/>
      <w:outlineLvl w:val="0"/>
    </w:pPr>
    <w:rPr>
      <w:b/>
      <w:bCs/>
      <w:color w:val="000000" w:themeColor="text1"/>
      <w:sz w:val="48"/>
      <w:szCs w:val="48"/>
      <w14:textFill>
        <w14:solidFill>
          <w14:schemeClr w14:val="tx1"/>
        </w14:solidFill>
      </w14:textFill>
    </w:rPr>
  </w:style>
  <w:style w:type="paragraph" w:styleId="3">
    <w:name w:val="heading 2"/>
    <w:basedOn w:val="1"/>
    <w:next w:val="1"/>
    <w:link w:val="37"/>
    <w:unhideWhenUsed/>
    <w:qFormat/>
    <w:uiPriority w:val="9"/>
    <w:pPr>
      <w:keepNext/>
      <w:keepLines/>
      <w:spacing w:before="200" w:after="0"/>
      <w:outlineLvl w:val="1"/>
    </w:pPr>
    <w:rPr>
      <w:b/>
      <w:bCs/>
      <w:color w:val="000000" w:themeColor="text1"/>
      <w:sz w:val="40"/>
      <w14:textFill>
        <w14:solidFill>
          <w14:schemeClr w14:val="tx1"/>
        </w14:solidFill>
      </w14:textFill>
    </w:rPr>
  </w:style>
  <w:style w:type="paragraph" w:styleId="4">
    <w:name w:val="heading 3"/>
    <w:basedOn w:val="1"/>
    <w:next w:val="1"/>
    <w:link w:val="38"/>
    <w:unhideWhenUsed/>
    <w:qFormat/>
    <w:uiPriority w:val="9"/>
    <w:pPr>
      <w:keepNext/>
      <w:keepLines/>
      <w:spacing w:before="200" w:after="0"/>
      <w:outlineLvl w:val="2"/>
    </w:pPr>
    <w:rPr>
      <w:b/>
      <w:bCs/>
      <w:i/>
      <w:iCs/>
      <w:color w:val="000000" w:themeColor="text1"/>
      <w:sz w:val="36"/>
      <w:szCs w:val="36"/>
      <w14:textFill>
        <w14:solidFill>
          <w14:schemeClr w14:val="tx1"/>
        </w14:solidFill>
      </w14:textFill>
    </w:rPr>
  </w:style>
  <w:style w:type="paragraph" w:styleId="5">
    <w:name w:val="heading 4"/>
    <w:basedOn w:val="1"/>
    <w:next w:val="1"/>
    <w:link w:val="39"/>
    <w:unhideWhenUsed/>
    <w:qFormat/>
    <w:uiPriority w:val="9"/>
    <w:pPr>
      <w:keepNext/>
      <w:keepLines/>
      <w:spacing w:before="200" w:after="0"/>
      <w:outlineLvl w:val="3"/>
    </w:pPr>
    <w:rPr>
      <w:color w:val="232323"/>
      <w:sz w:val="32"/>
      <w:szCs w:val="32"/>
    </w:rPr>
  </w:style>
  <w:style w:type="paragraph" w:styleId="6">
    <w:name w:val="heading 5"/>
    <w:basedOn w:val="1"/>
    <w:next w:val="1"/>
    <w:link w:val="40"/>
    <w:unhideWhenUsed/>
    <w:qFormat/>
    <w:uiPriority w:val="9"/>
    <w:pPr>
      <w:keepNext/>
      <w:keepLines/>
      <w:spacing w:before="200" w:after="0"/>
      <w:outlineLvl w:val="4"/>
    </w:pPr>
    <w:rPr>
      <w:b/>
      <w:bCs/>
      <w:color w:val="444444"/>
      <w:sz w:val="28"/>
      <w:szCs w:val="28"/>
    </w:rPr>
  </w:style>
  <w:style w:type="paragraph" w:styleId="7">
    <w:name w:val="heading 6"/>
    <w:basedOn w:val="1"/>
    <w:next w:val="1"/>
    <w:link w:val="41"/>
    <w:unhideWhenUsed/>
    <w:qFormat/>
    <w:uiPriority w:val="9"/>
    <w:pPr>
      <w:keepNext/>
      <w:keepLines/>
      <w:spacing w:before="200" w:after="0"/>
      <w:outlineLvl w:val="5"/>
    </w:pPr>
    <w:rPr>
      <w:i/>
      <w:iCs/>
      <w:color w:val="232323"/>
      <w:sz w:val="28"/>
      <w:szCs w:val="28"/>
    </w:rPr>
  </w:style>
  <w:style w:type="paragraph" w:styleId="8">
    <w:name w:val="heading 7"/>
    <w:basedOn w:val="1"/>
    <w:next w:val="1"/>
    <w:link w:val="42"/>
    <w:unhideWhenUsed/>
    <w:qFormat/>
    <w:uiPriority w:val="9"/>
    <w:pPr>
      <w:keepNext/>
      <w:keepLines/>
      <w:spacing w:before="200" w:after="0"/>
      <w:outlineLvl w:val="6"/>
    </w:pPr>
    <w:rPr>
      <w:b/>
      <w:bCs/>
      <w:color w:val="606060"/>
      <w:sz w:val="24"/>
      <w:szCs w:val="24"/>
    </w:rPr>
  </w:style>
  <w:style w:type="paragraph" w:styleId="9">
    <w:name w:val="heading 8"/>
    <w:basedOn w:val="1"/>
    <w:next w:val="1"/>
    <w:link w:val="43"/>
    <w:unhideWhenUsed/>
    <w:qFormat/>
    <w:uiPriority w:val="9"/>
    <w:pPr>
      <w:keepNext/>
      <w:keepLines/>
      <w:spacing w:before="200" w:after="0"/>
      <w:outlineLvl w:val="7"/>
    </w:pPr>
    <w:rPr>
      <w:color w:val="444444"/>
      <w:sz w:val="24"/>
      <w:szCs w:val="24"/>
    </w:rPr>
  </w:style>
  <w:style w:type="paragraph" w:styleId="10">
    <w:name w:val="heading 9"/>
    <w:basedOn w:val="1"/>
    <w:next w:val="1"/>
    <w:link w:val="44"/>
    <w:unhideWhenUsed/>
    <w:qFormat/>
    <w:uiPriority w:val="9"/>
    <w:pPr>
      <w:keepNext/>
      <w:keepLines/>
      <w:spacing w:before="200" w:after="0"/>
      <w:outlineLvl w:val="8"/>
    </w:pPr>
    <w:rPr>
      <w:i/>
      <w:iCs/>
      <w:color w:val="444444"/>
      <w:sz w:val="23"/>
      <w:szCs w:val="23"/>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unhideWhenUsed/>
    <w:qFormat/>
    <w:uiPriority w:val="99"/>
    <w:rPr>
      <w:color w:val="0563C1" w:themeColor="hyperlink"/>
      <w:u w:val="single"/>
      <w14:textFill>
        <w14:solidFill>
          <w14:schemeClr w14:val="hlink"/>
        </w14:solidFill>
      </w14:textFill>
    </w:rPr>
  </w:style>
  <w:style w:type="paragraph" w:styleId="16">
    <w:name w:val="Balloon Text"/>
    <w:basedOn w:val="1"/>
    <w:link w:val="186"/>
    <w:semiHidden/>
    <w:unhideWhenUsed/>
    <w:qFormat/>
    <w:uiPriority w:val="99"/>
    <w:pPr>
      <w:spacing w:after="0" w:line="240" w:lineRule="auto"/>
    </w:pPr>
    <w:rPr>
      <w:rFonts w:ascii="Segoe UI" w:hAnsi="Segoe UI" w:cs="Segoe UI"/>
      <w:sz w:val="18"/>
      <w:szCs w:val="18"/>
    </w:rPr>
  </w:style>
  <w:style w:type="paragraph" w:styleId="17">
    <w:name w:val="endnote text"/>
    <w:basedOn w:val="1"/>
    <w:link w:val="160"/>
    <w:semiHidden/>
    <w:unhideWhenUsed/>
    <w:qFormat/>
    <w:uiPriority w:val="99"/>
    <w:pPr>
      <w:spacing w:after="0" w:line="240" w:lineRule="auto"/>
    </w:pPr>
    <w:rPr>
      <w:sz w:val="20"/>
    </w:rPr>
  </w:style>
  <w:style w:type="paragraph" w:styleId="18">
    <w:name w:val="caption"/>
    <w:basedOn w:val="1"/>
    <w:next w:val="1"/>
    <w:semiHidden/>
    <w:unhideWhenUsed/>
    <w:qFormat/>
    <w:uiPriority w:val="35"/>
    <w:rPr>
      <w:b/>
      <w:bCs/>
      <w:color w:val="5B9BD5" w:themeColor="accent1"/>
      <w:sz w:val="18"/>
      <w:szCs w:val="18"/>
      <w14:textFill>
        <w14:solidFill>
          <w14:schemeClr w14:val="accent1"/>
        </w14:solidFill>
      </w14:textFill>
    </w:rPr>
  </w:style>
  <w:style w:type="paragraph" w:styleId="19">
    <w:name w:val="footnote text"/>
    <w:basedOn w:val="1"/>
    <w:semiHidden/>
    <w:unhideWhenUsed/>
    <w:qFormat/>
    <w:uiPriority w:val="99"/>
    <w:pPr>
      <w:spacing w:after="0" w:line="240" w:lineRule="auto"/>
    </w:pPr>
    <w:rPr>
      <w:sz w:val="20"/>
    </w:rPr>
  </w:style>
  <w:style w:type="paragraph" w:styleId="20">
    <w:name w:val="toc 8"/>
    <w:basedOn w:val="1"/>
    <w:next w:val="1"/>
    <w:unhideWhenUsed/>
    <w:qFormat/>
    <w:uiPriority w:val="39"/>
    <w:pPr>
      <w:spacing w:after="57"/>
      <w:ind w:left="1984"/>
    </w:pPr>
  </w:style>
  <w:style w:type="paragraph" w:styleId="21">
    <w:name w:val="header"/>
    <w:basedOn w:val="1"/>
    <w:link w:val="51"/>
    <w:unhideWhenUsed/>
    <w:qFormat/>
    <w:uiPriority w:val="99"/>
    <w:pPr>
      <w:tabs>
        <w:tab w:val="center" w:pos="4677"/>
        <w:tab w:val="right" w:pos="9355"/>
      </w:tabs>
      <w:spacing w:after="0" w:line="240" w:lineRule="auto"/>
    </w:pPr>
  </w:style>
  <w:style w:type="paragraph" w:styleId="22">
    <w:name w:val="toc 9"/>
    <w:basedOn w:val="1"/>
    <w:next w:val="1"/>
    <w:unhideWhenUsed/>
    <w:qFormat/>
    <w:uiPriority w:val="39"/>
    <w:pPr>
      <w:spacing w:after="57"/>
      <w:ind w:left="2268"/>
    </w:pPr>
  </w:style>
  <w:style w:type="paragraph" w:styleId="23">
    <w:name w:val="toc 7"/>
    <w:basedOn w:val="1"/>
    <w:next w:val="1"/>
    <w:unhideWhenUsed/>
    <w:qFormat/>
    <w:uiPriority w:val="39"/>
    <w:pPr>
      <w:spacing w:after="57"/>
      <w:ind w:left="1701"/>
    </w:pPr>
  </w:style>
  <w:style w:type="paragraph" w:styleId="24">
    <w:name w:val="toc 1"/>
    <w:basedOn w:val="1"/>
    <w:next w:val="1"/>
    <w:unhideWhenUsed/>
    <w:qFormat/>
    <w:uiPriority w:val="39"/>
    <w:pPr>
      <w:spacing w:after="57"/>
    </w:p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pPr>
      <w:spacing w:after="0"/>
    </w:pPr>
  </w:style>
  <w:style w:type="paragraph" w:styleId="27">
    <w:name w:val="toc 3"/>
    <w:basedOn w:val="1"/>
    <w:next w:val="1"/>
    <w:unhideWhenUsed/>
    <w:qFormat/>
    <w:uiPriority w:val="39"/>
    <w:pPr>
      <w:spacing w:after="57"/>
      <w:ind w:left="567"/>
    </w:pPr>
  </w:style>
  <w:style w:type="paragraph" w:styleId="28">
    <w:name w:val="toc 2"/>
    <w:basedOn w:val="1"/>
    <w:next w:val="1"/>
    <w:unhideWhenUsed/>
    <w:qFormat/>
    <w:uiPriority w:val="39"/>
    <w:pPr>
      <w:spacing w:after="57"/>
      <w:ind w:left="283"/>
    </w:pPr>
  </w:style>
  <w:style w:type="paragraph" w:styleId="29">
    <w:name w:val="toc 4"/>
    <w:basedOn w:val="1"/>
    <w:next w:val="1"/>
    <w:unhideWhenUsed/>
    <w:qFormat/>
    <w:uiPriority w:val="39"/>
    <w:pPr>
      <w:spacing w:after="57"/>
      <w:ind w:left="850"/>
    </w:pPr>
  </w:style>
  <w:style w:type="paragraph" w:styleId="30">
    <w:name w:val="toc 5"/>
    <w:basedOn w:val="1"/>
    <w:next w:val="1"/>
    <w:unhideWhenUsed/>
    <w:qFormat/>
    <w:uiPriority w:val="39"/>
    <w:pPr>
      <w:spacing w:after="57"/>
      <w:ind w:left="1134"/>
    </w:pPr>
  </w:style>
  <w:style w:type="paragraph" w:styleId="31">
    <w:name w:val="Title"/>
    <w:basedOn w:val="1"/>
    <w:next w:val="1"/>
    <w:link w:val="45"/>
    <w:qFormat/>
    <w:uiPriority w:val="10"/>
    <w:pPr>
      <w:pBdr>
        <w:bottom w:val="single" w:color="000000" w:themeColor="text1" w:sz="24" w:space="0"/>
      </w:pBdr>
      <w:spacing w:before="300" w:after="80" w:line="240" w:lineRule="auto"/>
      <w:contextualSpacing/>
    </w:pPr>
    <w:rPr>
      <w:b/>
      <w:bCs/>
      <w:color w:val="000000" w:themeColor="text1"/>
      <w:sz w:val="72"/>
      <w:szCs w:val="72"/>
      <w14:textFill>
        <w14:solidFill>
          <w14:schemeClr w14:val="tx1"/>
        </w14:solidFill>
      </w14:textFill>
    </w:rPr>
  </w:style>
  <w:style w:type="paragraph" w:styleId="32">
    <w:name w:val="footer"/>
    <w:basedOn w:val="1"/>
    <w:link w:val="53"/>
    <w:unhideWhenUsed/>
    <w:qFormat/>
    <w:uiPriority w:val="99"/>
    <w:pPr>
      <w:tabs>
        <w:tab w:val="center" w:pos="4677"/>
        <w:tab w:val="right" w:pos="9355"/>
      </w:tabs>
      <w:spacing w:after="0" w:line="240" w:lineRule="auto"/>
    </w:pPr>
  </w:style>
  <w:style w:type="paragraph" w:styleId="3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34">
    <w:name w:val="Subtitle"/>
    <w:basedOn w:val="1"/>
    <w:next w:val="1"/>
    <w:link w:val="46"/>
    <w:qFormat/>
    <w:uiPriority w:val="11"/>
    <w:pPr>
      <w:spacing w:line="240" w:lineRule="auto"/>
    </w:pPr>
    <w:rPr>
      <w:i/>
      <w:iCs/>
      <w:color w:val="444444"/>
      <w:sz w:val="52"/>
      <w:szCs w:val="52"/>
    </w:rPr>
  </w:style>
  <w:style w:type="table" w:styleId="35">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6">
    <w:name w:val="Заголовок 1 Знак"/>
    <w:basedOn w:val="11"/>
    <w:link w:val="2"/>
    <w:qFormat/>
    <w:uiPriority w:val="9"/>
    <w:rPr>
      <w:rFonts w:ascii="Arial" w:hAnsi="Arial" w:eastAsia="Arial" w:cs="Arial"/>
      <w:sz w:val="40"/>
      <w:szCs w:val="40"/>
    </w:rPr>
  </w:style>
  <w:style w:type="character" w:customStyle="1" w:styleId="37">
    <w:name w:val="Заголовок 2 Знак"/>
    <w:basedOn w:val="11"/>
    <w:link w:val="3"/>
    <w:qFormat/>
    <w:uiPriority w:val="9"/>
    <w:rPr>
      <w:rFonts w:ascii="Arial" w:hAnsi="Arial" w:eastAsia="Arial" w:cs="Arial"/>
      <w:sz w:val="34"/>
    </w:rPr>
  </w:style>
  <w:style w:type="character" w:customStyle="1" w:styleId="38">
    <w:name w:val="Заголовок 3 Знак"/>
    <w:basedOn w:val="11"/>
    <w:link w:val="4"/>
    <w:qFormat/>
    <w:uiPriority w:val="9"/>
    <w:rPr>
      <w:rFonts w:ascii="Arial" w:hAnsi="Arial" w:eastAsia="Arial" w:cs="Arial"/>
      <w:sz w:val="30"/>
      <w:szCs w:val="30"/>
    </w:rPr>
  </w:style>
  <w:style w:type="character" w:customStyle="1" w:styleId="39">
    <w:name w:val="Заголовок 4 Знак"/>
    <w:basedOn w:val="11"/>
    <w:link w:val="5"/>
    <w:qFormat/>
    <w:uiPriority w:val="9"/>
    <w:rPr>
      <w:rFonts w:ascii="Arial" w:hAnsi="Arial" w:eastAsia="Arial" w:cs="Arial"/>
      <w:b/>
      <w:bCs/>
      <w:sz w:val="26"/>
      <w:szCs w:val="26"/>
    </w:rPr>
  </w:style>
  <w:style w:type="character" w:customStyle="1" w:styleId="40">
    <w:name w:val="Заголовок 5 Знак"/>
    <w:basedOn w:val="11"/>
    <w:link w:val="6"/>
    <w:qFormat/>
    <w:uiPriority w:val="9"/>
    <w:rPr>
      <w:rFonts w:ascii="Arial" w:hAnsi="Arial" w:eastAsia="Arial" w:cs="Arial"/>
      <w:b/>
      <w:bCs/>
      <w:sz w:val="24"/>
      <w:szCs w:val="24"/>
    </w:rPr>
  </w:style>
  <w:style w:type="character" w:customStyle="1" w:styleId="41">
    <w:name w:val="Заголовок 6 Знак"/>
    <w:basedOn w:val="11"/>
    <w:link w:val="7"/>
    <w:qFormat/>
    <w:uiPriority w:val="9"/>
    <w:rPr>
      <w:rFonts w:ascii="Arial" w:hAnsi="Arial" w:eastAsia="Arial" w:cs="Arial"/>
      <w:b/>
      <w:bCs/>
      <w:sz w:val="22"/>
      <w:szCs w:val="22"/>
    </w:rPr>
  </w:style>
  <w:style w:type="character" w:customStyle="1" w:styleId="42">
    <w:name w:val="Заголовок 7 Знак"/>
    <w:basedOn w:val="11"/>
    <w:link w:val="8"/>
    <w:qFormat/>
    <w:uiPriority w:val="9"/>
    <w:rPr>
      <w:rFonts w:ascii="Arial" w:hAnsi="Arial" w:eastAsia="Arial" w:cs="Arial"/>
      <w:b/>
      <w:bCs/>
      <w:i/>
      <w:iCs/>
      <w:sz w:val="22"/>
      <w:szCs w:val="22"/>
    </w:rPr>
  </w:style>
  <w:style w:type="character" w:customStyle="1" w:styleId="43">
    <w:name w:val="Заголовок 8 Знак"/>
    <w:basedOn w:val="11"/>
    <w:link w:val="9"/>
    <w:qFormat/>
    <w:uiPriority w:val="9"/>
    <w:rPr>
      <w:rFonts w:ascii="Arial" w:hAnsi="Arial" w:eastAsia="Arial" w:cs="Arial"/>
      <w:i/>
      <w:iCs/>
      <w:sz w:val="22"/>
      <w:szCs w:val="22"/>
    </w:rPr>
  </w:style>
  <w:style w:type="character" w:customStyle="1" w:styleId="44">
    <w:name w:val="Заголовок 9 Знак"/>
    <w:basedOn w:val="11"/>
    <w:link w:val="10"/>
    <w:qFormat/>
    <w:uiPriority w:val="9"/>
    <w:rPr>
      <w:rFonts w:ascii="Arial" w:hAnsi="Arial" w:eastAsia="Arial" w:cs="Arial"/>
      <w:i/>
      <w:iCs/>
      <w:sz w:val="21"/>
      <w:szCs w:val="21"/>
    </w:rPr>
  </w:style>
  <w:style w:type="character" w:customStyle="1" w:styleId="45">
    <w:name w:val="Заголовок Знак"/>
    <w:basedOn w:val="11"/>
    <w:link w:val="31"/>
    <w:qFormat/>
    <w:uiPriority w:val="10"/>
    <w:rPr>
      <w:sz w:val="48"/>
      <w:szCs w:val="48"/>
    </w:rPr>
  </w:style>
  <w:style w:type="character" w:customStyle="1" w:styleId="46">
    <w:name w:val="Подзаголовок Знак"/>
    <w:basedOn w:val="11"/>
    <w:link w:val="34"/>
    <w:qFormat/>
    <w:uiPriority w:val="11"/>
    <w:rPr>
      <w:sz w:val="24"/>
      <w:szCs w:val="24"/>
    </w:rPr>
  </w:style>
  <w:style w:type="character" w:customStyle="1" w:styleId="47">
    <w:name w:val="Цитата 2 Знак"/>
    <w:link w:val="48"/>
    <w:qFormat/>
    <w:uiPriority w:val="29"/>
    <w:rPr>
      <w:i/>
    </w:rPr>
  </w:style>
  <w:style w:type="paragraph" w:styleId="48">
    <w:name w:val="Quote"/>
    <w:basedOn w:val="1"/>
    <w:next w:val="1"/>
    <w:link w:val="47"/>
    <w:qFormat/>
    <w:uiPriority w:val="29"/>
    <w:pPr>
      <w:ind w:left="4536"/>
      <w:jc w:val="both"/>
    </w:pPr>
    <w:rPr>
      <w:i/>
      <w:iCs/>
      <w:color w:val="373737"/>
      <w:sz w:val="18"/>
      <w:szCs w:val="18"/>
    </w:rPr>
  </w:style>
  <w:style w:type="character" w:customStyle="1" w:styleId="49">
    <w:name w:val="Выделенная цитата Знак"/>
    <w:link w:val="50"/>
    <w:qFormat/>
    <w:uiPriority w:val="30"/>
    <w:rPr>
      <w:i/>
    </w:rPr>
  </w:style>
  <w:style w:type="paragraph" w:styleId="50">
    <w:name w:val="Intense Quote"/>
    <w:basedOn w:val="1"/>
    <w:next w:val="1"/>
    <w:link w:val="49"/>
    <w:qFormat/>
    <w:uiPriority w:val="30"/>
    <w:pPr>
      <w:pBdr>
        <w:top w:val="single" w:color="808080" w:sz="4" w:space="1"/>
        <w:left w:val="single" w:color="808080" w:sz="4" w:space="4"/>
        <w:bottom w:val="single" w:color="808080" w:sz="4" w:space="1"/>
        <w:right w:val="single" w:color="808080" w:sz="4" w:space="4"/>
      </w:pBdr>
      <w:shd w:val="clear" w:color="EEEEEE" w:fill="EEEEEE"/>
      <w:ind w:left="567" w:right="567"/>
      <w:jc w:val="both"/>
    </w:pPr>
    <w:rPr>
      <w:b/>
      <w:bCs/>
      <w:i/>
      <w:iCs/>
      <w:color w:val="464646"/>
      <w:sz w:val="19"/>
      <w:szCs w:val="19"/>
    </w:rPr>
  </w:style>
  <w:style w:type="character" w:customStyle="1" w:styleId="51">
    <w:name w:val="Верхний колонтитул Знак"/>
    <w:basedOn w:val="11"/>
    <w:link w:val="21"/>
    <w:qFormat/>
    <w:uiPriority w:val="99"/>
  </w:style>
  <w:style w:type="character" w:customStyle="1" w:styleId="52">
    <w:name w:val="Footer Char"/>
    <w:basedOn w:val="11"/>
    <w:qFormat/>
    <w:uiPriority w:val="99"/>
  </w:style>
  <w:style w:type="character" w:customStyle="1" w:styleId="53">
    <w:name w:val="Нижний колонтитул Знак"/>
    <w:link w:val="32"/>
    <w:qFormat/>
    <w:uiPriority w:val="99"/>
  </w:style>
  <w:style w:type="table" w:customStyle="1" w:styleId="54">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5">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fill="F1F1F1" w:themeFill="text1" w:themeFillTint="0D"/>
      </w:tcPr>
    </w:tblStylePr>
    <w:tblStylePr w:type="band1Horz">
      <w:tcPr>
        <w:shd w:val="clear" w:color="FFFFFF" w:fill="F1F1F1" w:themeFill="text1" w:themeFillTint="0D"/>
      </w:tcPr>
    </w:tblStylePr>
  </w:style>
  <w:style w:type="table" w:customStyle="1" w:styleId="56">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8">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9">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FFFFFF"/>
      </w:tcPr>
    </w:tblStylePr>
    <w:tblStylePr w:type="lastRow">
      <w:rPr>
        <w:i/>
        <w:color w:val="404040"/>
      </w:rPr>
      <w:tcPr>
        <w:tcBorders>
          <w:top w:val="single" w:color="404040" w:sz="4" w:space="0"/>
          <w:left w:val="nil"/>
          <w:right w:val="nil"/>
        </w:tcBorders>
        <w:shd w:val="clear" w:color="FFFFFF" w:fill="FFFFFF"/>
      </w:tcPr>
    </w:tblStylePr>
    <w:tblStylePr w:type="firstCol">
      <w:pPr>
        <w:jc w:val="right"/>
      </w:pPr>
      <w:rPr>
        <w:i/>
        <w:color w:val="404040"/>
      </w:rPr>
      <w:tcPr>
        <w:tcBorders>
          <w:right w:val="single" w:color="40404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0">
    <w:name w:val="Таблица-сетка 1 светлая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2">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6">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Таблица-сетка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FFFFFF"/>
      </w:tcPr>
    </w:tblStylePr>
    <w:tblStylePr w:type="lastRow">
      <w:rPr>
        <w:b/>
        <w:color w:val="404040"/>
      </w:rPr>
      <w:tcPr>
        <w:tcBorders>
          <w:top w:val="single" w:color="696969" w:themeColor="text1" w:themeTint="9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68">
    <w:name w:val="Grid Table 2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FFFFFF"/>
      </w:tcPr>
    </w:tblStylePr>
    <w:tblStylePr w:type="lastRow">
      <w:rPr>
        <w:b/>
        <w:color w:val="404040"/>
      </w:rPr>
      <w:tcPr>
        <w:tcBorders>
          <w:top w:val="single" w:color="68A3D8" w:themeColor="accent1" w:themeTint="E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DEAF6" w:themeFill="accent1" w:themeFillTint="34"/>
      </w:tcPr>
    </w:tblStylePr>
    <w:tblStylePr w:type="band1Horz">
      <w:rPr>
        <w:rFonts w:ascii="Arial" w:hAnsi="Arial"/>
        <w:color w:val="404040"/>
        <w:sz w:val="22"/>
      </w:rPr>
      <w:tcPr>
        <w:shd w:val="clear" w:color="FFFFFF" w:fill="DDEAF6" w:themeFill="accent1" w:themeFillTint="34"/>
      </w:tcPr>
    </w:tblStylePr>
  </w:style>
  <w:style w:type="table" w:customStyle="1" w:styleId="69">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FFFFFF"/>
      </w:tcPr>
    </w:tblStylePr>
    <w:tblStylePr w:type="lastRow">
      <w:rPr>
        <w:b/>
        <w:color w:val="404040"/>
      </w:rPr>
      <w:tcPr>
        <w:tcBorders>
          <w:top w:val="single" w:color="F4B285" w:themeColor="accent2" w:themeTint="97"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70">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FFFFFF"/>
      </w:tcPr>
    </w:tblStylePr>
    <w:tblStylePr w:type="lastRow">
      <w:rPr>
        <w:b/>
        <w:color w:val="404040"/>
      </w:rPr>
      <w:tcPr>
        <w:tcBorders>
          <w:top w:val="single" w:color="A5A5A5" w:themeColor="accent3" w:themeTint="FE"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71">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FFFFFF"/>
      </w:tcPr>
    </w:tblStylePr>
    <w:tblStylePr w:type="lastRow">
      <w:rPr>
        <w:b/>
        <w:color w:val="404040"/>
      </w:rPr>
      <w:tcPr>
        <w:tcBorders>
          <w:top w:val="single" w:color="FFD864" w:themeColor="accent4" w:themeTint="9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72">
    <w:name w:val="Grid Table 2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FFFFFF"/>
      </w:tcPr>
    </w:tblStylePr>
    <w:tblStylePr w:type="lastRow">
      <w:rPr>
        <w:b/>
        <w:color w:val="404040"/>
      </w:rPr>
      <w:tcPr>
        <w:tcBorders>
          <w:top w:val="single" w:color="4472C4" w:themeColor="accent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73">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FFFFFF"/>
      </w:tcPr>
    </w:tblStylePr>
    <w:tblStylePr w:type="lastRow">
      <w:rPr>
        <w:b/>
        <w:color w:val="404040"/>
      </w:rPr>
      <w:tcPr>
        <w:tcBorders>
          <w:top w:val="single" w:color="70AD47" w:themeColor="accent6"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74">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5">
    <w:name w:val="Grid Table 3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DEAF6" w:themeFill="accent1" w:themeFillTint="34"/>
      </w:tcPr>
    </w:tblStylePr>
    <w:tblStylePr w:type="band1Horz">
      <w:rPr>
        <w:rFonts w:ascii="Arial" w:hAnsi="Arial"/>
        <w:color w:val="404040"/>
        <w:sz w:val="22"/>
      </w:rPr>
      <w:tcPr>
        <w:shd w:val="clear" w:color="FFFFFF" w:fill="DDEAF6" w:themeFill="accent1" w:themeFillTint="34"/>
      </w:tcPr>
    </w:tblStylePr>
  </w:style>
  <w:style w:type="table" w:customStyle="1" w:styleId="76">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77">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78">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79">
    <w:name w:val="Grid Table 3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80">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81">
    <w:name w:val="Таблица-сетка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2">
    <w:name w:val="Grid Table 4 - Accent 1"/>
    <w:basedOn w:val="1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FFFFFF"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EEBF6" w:themeFill="accent1" w:themeFillTint="32"/>
      </w:tcPr>
    </w:tblStylePr>
    <w:tblStylePr w:type="band1Horz">
      <w:rPr>
        <w:rFonts w:ascii="Arial" w:hAnsi="Arial"/>
        <w:color w:val="404040"/>
        <w:sz w:val="22"/>
      </w:rPr>
      <w:tcPr>
        <w:shd w:val="clear" w:color="FFFFFF" w:fill="DEEBF6" w:themeFill="accent1" w:themeFillTint="32"/>
      </w:tcPr>
    </w:tblStylePr>
  </w:style>
  <w:style w:type="table" w:customStyle="1" w:styleId="83">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FFFFF"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84">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FFFFFF"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85">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FFFF"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86">
    <w:name w:val="Grid Table 4 - Accent 5"/>
    <w:basedOn w:val="1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FFFFFF"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87">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FFFFFF"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88">
    <w:name w:val="Таблица-сетка 5 темная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000000" w:themeFill="text1"/>
      </w:tcPr>
    </w:tblStylePr>
    <w:tblStylePr w:type="lastRow">
      <w:rPr>
        <w:rFonts w:ascii="Arial" w:hAnsi="Arial"/>
        <w:b/>
        <w:color w:val="FFFFFF"/>
        <w:sz w:val="22"/>
      </w:rPr>
      <w:tcPr>
        <w:tcBorders>
          <w:top w:val="single" w:color="FFFFFF" w:themeColor="light1" w:sz="4" w:space="0"/>
        </w:tcBorders>
        <w:shd w:val="clear" w:color="FFFFFF" w:fill="000000" w:themeFill="text1"/>
      </w:tcPr>
    </w:tblStylePr>
    <w:tblStylePr w:type="firstCol">
      <w:rPr>
        <w:rFonts w:ascii="Arial" w:hAnsi="Arial"/>
        <w:b/>
        <w:color w:val="FFFFFF"/>
        <w:sz w:val="22"/>
      </w:rPr>
      <w:tcPr>
        <w:shd w:val="clear" w:color="FFFFFF" w:fill="000000" w:themeFill="text1"/>
      </w:tcPr>
    </w:tblStylePr>
    <w:tblStylePr w:type="lastCol">
      <w:rPr>
        <w:rFonts w:ascii="Arial" w:hAnsi="Arial"/>
        <w:b/>
        <w:color w:val="FFFFFF"/>
        <w:sz w:val="22"/>
      </w:rPr>
      <w:tcPr>
        <w:shd w:val="clear" w:color="FFFFFF" w:fill="000000" w:themeFill="text1"/>
      </w:tcPr>
    </w:tblStylePr>
    <w:tblStylePr w:type="band1Vert">
      <w:tcPr>
        <w:shd w:val="clear" w:color="FFFFFF" w:fill="898989" w:themeFill="text1" w:themeFillTint="75"/>
      </w:tcPr>
    </w:tblStylePr>
    <w:tblStylePr w:type="band1Horz">
      <w:tcPr>
        <w:shd w:val="clear" w:color="FFFFFF" w:fill="898989" w:themeFill="text1" w:themeFillTint="75"/>
      </w:tcPr>
    </w:tblStylePr>
  </w:style>
  <w:style w:type="table" w:customStyle="1" w:styleId="89">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5B9BD5" w:themeFill="accent1"/>
      </w:tcPr>
    </w:tblStylePr>
    <w:tblStylePr w:type="lastRow">
      <w:rPr>
        <w:rFonts w:ascii="Arial" w:hAnsi="Arial"/>
        <w:b/>
        <w:color w:val="FFFFFF"/>
        <w:sz w:val="22"/>
      </w:rPr>
      <w:tcPr>
        <w:tcBorders>
          <w:top w:val="single" w:color="FFFFFF" w:themeColor="light1" w:sz="4" w:space="0"/>
        </w:tcBorders>
        <w:shd w:val="clear" w:color="FFFFFF" w:fill="5B9BD5" w:themeFill="accent1"/>
      </w:tcPr>
    </w:tblStylePr>
    <w:tblStylePr w:type="firstCol">
      <w:rPr>
        <w:rFonts w:ascii="Arial" w:hAnsi="Arial"/>
        <w:b/>
        <w:color w:val="FFFFFF"/>
        <w:sz w:val="22"/>
      </w:rPr>
      <w:tcPr>
        <w:shd w:val="clear" w:color="FFFFFF" w:fill="5B9BD5" w:themeFill="accent1"/>
      </w:tcPr>
    </w:tblStylePr>
    <w:tblStylePr w:type="lastCol">
      <w:rPr>
        <w:rFonts w:ascii="Arial" w:hAnsi="Arial"/>
        <w:b/>
        <w:color w:val="FFFFFF"/>
        <w:sz w:val="22"/>
      </w:rPr>
      <w:tcPr>
        <w:shd w:val="clear" w:color="FFFFFF" w:fill="5B9BD5" w:themeFill="accent1"/>
      </w:tcPr>
    </w:tblStylePr>
    <w:tblStylePr w:type="band1Vert">
      <w:tcPr>
        <w:shd w:val="clear" w:color="FFFFFF" w:fill="B3D1EB" w:themeFill="accent1" w:themeFillTint="75"/>
      </w:tcPr>
    </w:tblStylePr>
    <w:tblStylePr w:type="band1Horz">
      <w:tcPr>
        <w:shd w:val="clear" w:color="FFFFFF" w:fill="B3D1EB" w:themeFill="accent1" w:themeFillTint="75"/>
      </w:tcPr>
    </w:tblStylePr>
  </w:style>
  <w:style w:type="table" w:customStyle="1" w:styleId="90">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ED7D31" w:themeFill="accent2"/>
      </w:tcPr>
    </w:tblStylePr>
    <w:tblStylePr w:type="lastRow">
      <w:rPr>
        <w:rFonts w:ascii="Arial" w:hAnsi="Arial"/>
        <w:b/>
        <w:color w:val="FFFFFF"/>
        <w:sz w:val="22"/>
      </w:rPr>
      <w:tcPr>
        <w:tcBorders>
          <w:top w:val="single" w:color="FFFFFF" w:themeColor="light1" w:sz="4" w:space="0"/>
        </w:tcBorders>
        <w:shd w:val="clear" w:color="FFFFFF" w:fill="ED7D31" w:themeFill="accent2"/>
      </w:tcPr>
    </w:tblStylePr>
    <w:tblStylePr w:type="firstCol">
      <w:rPr>
        <w:rFonts w:ascii="Arial" w:hAnsi="Arial"/>
        <w:b/>
        <w:color w:val="FFFFFF"/>
        <w:sz w:val="22"/>
      </w:rPr>
      <w:tcPr>
        <w:shd w:val="clear" w:color="FFFFFF" w:fill="ED7D31" w:themeFill="accent2"/>
      </w:tcPr>
    </w:tblStylePr>
    <w:tblStylePr w:type="lastCol">
      <w:rPr>
        <w:rFonts w:ascii="Arial" w:hAnsi="Arial"/>
        <w:b/>
        <w:color w:val="FFFFFF"/>
        <w:sz w:val="22"/>
      </w:rPr>
      <w:tcPr>
        <w:shd w:val="clear" w:color="FFFFFF" w:fill="ED7D31" w:themeFill="accent2"/>
      </w:tcPr>
    </w:tblStylePr>
    <w:tblStylePr w:type="band1Vert">
      <w:tcPr>
        <w:shd w:val="clear" w:color="FFFFFF" w:fill="F6C3A0" w:themeFill="accent2" w:themeFillTint="75"/>
      </w:tcPr>
    </w:tblStylePr>
    <w:tblStylePr w:type="band1Horz">
      <w:tcPr>
        <w:shd w:val="clear" w:color="FFFFFF" w:fill="F6C3A0" w:themeFill="accent2" w:themeFillTint="75"/>
      </w:tcPr>
    </w:tblStylePr>
  </w:style>
  <w:style w:type="table" w:customStyle="1" w:styleId="91">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A5A5A5" w:themeFill="accent3"/>
      </w:tcPr>
    </w:tblStylePr>
    <w:tblStylePr w:type="lastRow">
      <w:rPr>
        <w:rFonts w:ascii="Arial" w:hAnsi="Arial"/>
        <w:b/>
        <w:color w:val="FFFFFF"/>
        <w:sz w:val="22"/>
      </w:rPr>
      <w:tcPr>
        <w:tcBorders>
          <w:top w:val="single" w:color="FFFFFF" w:themeColor="light1" w:sz="4" w:space="0"/>
        </w:tcBorders>
        <w:shd w:val="clear" w:color="FFFFFF" w:fill="A5A5A5" w:themeFill="accent3"/>
      </w:tcPr>
    </w:tblStylePr>
    <w:tblStylePr w:type="firstCol">
      <w:rPr>
        <w:rFonts w:ascii="Arial" w:hAnsi="Arial"/>
        <w:b/>
        <w:color w:val="FFFFFF"/>
        <w:sz w:val="22"/>
      </w:rPr>
      <w:tcPr>
        <w:shd w:val="clear" w:color="FFFFFF" w:fill="A5A5A5" w:themeFill="accent3"/>
      </w:tcPr>
    </w:tblStylePr>
    <w:tblStylePr w:type="lastCol">
      <w:rPr>
        <w:rFonts w:ascii="Arial" w:hAnsi="Arial"/>
        <w:b/>
        <w:color w:val="FFFFFF"/>
        <w:sz w:val="22"/>
      </w:rPr>
      <w:tcPr>
        <w:shd w:val="clear" w:color="FFFFFF" w:fill="A5A5A5" w:themeFill="accent3"/>
      </w:tcPr>
    </w:tblStylePr>
    <w:tblStylePr w:type="band1Vert">
      <w:tcPr>
        <w:shd w:val="clear" w:color="FFFFFF" w:fill="D5D5D5" w:themeFill="accent3" w:themeFillTint="75"/>
      </w:tcPr>
    </w:tblStylePr>
    <w:tblStylePr w:type="band1Horz">
      <w:tcPr>
        <w:shd w:val="clear" w:color="FFFFFF" w:fill="D5D5D5" w:themeFill="accent3" w:themeFillTint="75"/>
      </w:tcPr>
    </w:tblStylePr>
  </w:style>
  <w:style w:type="table" w:customStyle="1" w:styleId="92">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FFC000" w:themeFill="accent4"/>
      </w:tcPr>
    </w:tblStylePr>
    <w:tblStylePr w:type="lastRow">
      <w:rPr>
        <w:rFonts w:ascii="Arial" w:hAnsi="Arial"/>
        <w:b/>
        <w:color w:val="FFFFFF"/>
        <w:sz w:val="22"/>
      </w:rPr>
      <w:tcPr>
        <w:tcBorders>
          <w:top w:val="single" w:color="FFFFFF" w:themeColor="light1" w:sz="4" w:space="0"/>
        </w:tcBorders>
        <w:shd w:val="clear" w:color="FFFFFF" w:fill="FFC000" w:themeFill="accent4"/>
      </w:tcPr>
    </w:tblStylePr>
    <w:tblStylePr w:type="firstCol">
      <w:rPr>
        <w:rFonts w:ascii="Arial" w:hAnsi="Arial"/>
        <w:b/>
        <w:color w:val="FFFFFF"/>
        <w:sz w:val="22"/>
      </w:rPr>
      <w:tcPr>
        <w:shd w:val="clear" w:color="FFFFFF" w:fill="FFC000" w:themeFill="accent4"/>
      </w:tcPr>
    </w:tblStylePr>
    <w:tblStylePr w:type="lastCol">
      <w:rPr>
        <w:rFonts w:ascii="Arial" w:hAnsi="Arial"/>
        <w:b/>
        <w:color w:val="FFFFFF"/>
        <w:sz w:val="22"/>
      </w:rPr>
      <w:tcPr>
        <w:shd w:val="clear" w:color="FFFFFF" w:fill="FFC000" w:themeFill="accent4"/>
      </w:tcPr>
    </w:tblStylePr>
    <w:tblStylePr w:type="band1Vert">
      <w:tcPr>
        <w:shd w:val="clear" w:color="FFFFFF" w:fill="FEE289" w:themeFill="accent4" w:themeFillTint="75"/>
      </w:tcPr>
    </w:tblStylePr>
    <w:tblStylePr w:type="band1Horz">
      <w:tcPr>
        <w:shd w:val="clear" w:color="FFFFFF" w:fill="FEE289" w:themeFill="accent4" w:themeFillTint="75"/>
      </w:tcPr>
    </w:tblStylePr>
  </w:style>
  <w:style w:type="table" w:customStyle="1" w:styleId="93">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472C4" w:themeFill="accent5"/>
      </w:tcPr>
    </w:tblStylePr>
    <w:tblStylePr w:type="lastRow">
      <w:rPr>
        <w:rFonts w:ascii="Arial" w:hAnsi="Arial"/>
        <w:b/>
        <w:color w:val="FFFFFF"/>
        <w:sz w:val="22"/>
      </w:rPr>
      <w:tcPr>
        <w:tcBorders>
          <w:top w:val="single" w:color="FFFFFF" w:themeColor="light1" w:sz="4" w:space="0"/>
        </w:tcBorders>
        <w:shd w:val="clear" w:color="FFFFFF" w:fill="4472C4" w:themeFill="accent5"/>
      </w:tcPr>
    </w:tblStylePr>
    <w:tblStylePr w:type="firstCol">
      <w:rPr>
        <w:rFonts w:ascii="Arial" w:hAnsi="Arial"/>
        <w:b/>
        <w:color w:val="FFFFFF"/>
        <w:sz w:val="22"/>
      </w:rPr>
      <w:tcPr>
        <w:shd w:val="clear" w:color="FFFFFF" w:fill="4472C4" w:themeFill="accent5"/>
      </w:tcPr>
    </w:tblStylePr>
    <w:tblStylePr w:type="lastCol">
      <w:rPr>
        <w:rFonts w:ascii="Arial" w:hAnsi="Arial"/>
        <w:b/>
        <w:color w:val="FFFFFF"/>
        <w:sz w:val="22"/>
      </w:rPr>
      <w:tcPr>
        <w:shd w:val="clear" w:color="FFFFFF" w:fill="4472C4" w:themeFill="accent5"/>
      </w:tcPr>
    </w:tblStylePr>
    <w:tblStylePr w:type="band1Vert">
      <w:tcPr>
        <w:shd w:val="clear" w:color="FFFFFF" w:fill="A9BEE3" w:themeFill="accent5" w:themeFillTint="75"/>
      </w:tcPr>
    </w:tblStylePr>
    <w:tblStylePr w:type="band1Horz">
      <w:tcPr>
        <w:shd w:val="clear" w:color="FFFFFF" w:fill="A9BEE3" w:themeFill="accent5" w:themeFillTint="75"/>
      </w:tcPr>
    </w:tblStylePr>
  </w:style>
  <w:style w:type="table" w:customStyle="1" w:styleId="94">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70AD47" w:themeFill="accent6"/>
      </w:tcPr>
    </w:tblStylePr>
    <w:tblStylePr w:type="lastRow">
      <w:rPr>
        <w:rFonts w:ascii="Arial" w:hAnsi="Arial"/>
        <w:b/>
        <w:color w:val="FFFFFF"/>
        <w:sz w:val="22"/>
      </w:rPr>
      <w:tcPr>
        <w:tcBorders>
          <w:top w:val="single" w:color="FFFFFF" w:themeColor="light1" w:sz="4" w:space="0"/>
        </w:tcBorders>
        <w:shd w:val="clear" w:color="FFFFFF" w:fill="70AD47" w:themeFill="accent6"/>
      </w:tcPr>
    </w:tblStylePr>
    <w:tblStylePr w:type="firstCol">
      <w:rPr>
        <w:rFonts w:ascii="Arial" w:hAnsi="Arial"/>
        <w:b/>
        <w:color w:val="FFFFFF"/>
        <w:sz w:val="22"/>
      </w:rPr>
      <w:tcPr>
        <w:shd w:val="clear" w:color="FFFFFF" w:fill="70AD47" w:themeFill="accent6"/>
      </w:tcPr>
    </w:tblStylePr>
    <w:tblStylePr w:type="lastCol">
      <w:rPr>
        <w:rFonts w:ascii="Arial" w:hAnsi="Arial"/>
        <w:b/>
        <w:color w:val="FFFFFF"/>
        <w:sz w:val="22"/>
      </w:rPr>
      <w:tcPr>
        <w:shd w:val="clear" w:color="FFFFFF" w:fill="70AD47" w:themeFill="accent6"/>
      </w:tcPr>
    </w:tblStylePr>
    <w:tblStylePr w:type="band1Vert">
      <w:tcPr>
        <w:shd w:val="clear" w:color="FFFFFF" w:fill="BCDBA8" w:themeFill="accent6" w:themeFillTint="75"/>
      </w:tcPr>
    </w:tblStylePr>
    <w:tblStylePr w:type="band1Horz">
      <w:tcPr>
        <w:shd w:val="clear" w:color="FFFFFF" w:fill="BCDBA8" w:themeFill="accent6" w:themeFillTint="75"/>
      </w:tcPr>
    </w:tblStylePr>
  </w:style>
  <w:style w:type="table" w:customStyle="1" w:styleId="95">
    <w:name w:val="Таблица-сетка 6 цветная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FFFFFF"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1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FFFFFF"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FFFFFF"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FFFFF"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FFFFFF"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FFFFFF"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99">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FFF"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1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FFFFFF" w:fill="D8E2F2" w:themeFill="accent5" w:themeFillTint="34"/>
      </w:tcPr>
    </w:tblStylePr>
    <w:tblStylePr w:type="band1Horz">
      <w:rPr>
        <w:rFonts w:ascii="Arial" w:hAnsi="Arial"/>
        <w:color w:val="254174" w:themeColor="accent5" w:themeShade="94"/>
        <w:sz w:val="22"/>
      </w:rPr>
      <w:tcPr>
        <w:shd w:val="clear" w:color="FFFFFF" w:fill="D8E2F2" w:themeFill="accent5" w:themeFillTint="34"/>
      </w:tcPr>
    </w:tblStylePr>
    <w:tblStylePr w:type="band2Horz">
      <w:rPr>
        <w:rFonts w:ascii="Arial" w:hAnsi="Arial"/>
        <w:color w:val="254174" w:themeColor="accent5" w:themeShade="94"/>
        <w:sz w:val="22"/>
      </w:rPr>
    </w:tblStylePr>
  </w:style>
  <w:style w:type="table" w:customStyle="1" w:styleId="101">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FFFFFF" w:fill="E1EFD8" w:themeFill="accent6" w:themeFillTint="34"/>
      </w:tcPr>
    </w:tblStylePr>
    <w:tblStylePr w:type="band1Horz">
      <w:rPr>
        <w:rFonts w:ascii="Arial" w:hAnsi="Arial"/>
        <w:color w:val="254174" w:themeColor="accent5" w:themeShade="94"/>
        <w:sz w:val="22"/>
      </w:rPr>
      <w:tcPr>
        <w:shd w:val="clear" w:color="FFFFFF" w:fill="E1EFD8" w:themeFill="accent6" w:themeFillTint="34"/>
      </w:tcPr>
    </w:tblStylePr>
    <w:tblStylePr w:type="band2Horz">
      <w:rPr>
        <w:rFonts w:ascii="Arial" w:hAnsi="Arial"/>
        <w:color w:val="254174" w:themeColor="accent5" w:themeShade="94"/>
        <w:sz w:val="22"/>
      </w:rPr>
    </w:tblStylePr>
  </w:style>
  <w:style w:type="table" w:customStyle="1" w:styleId="102">
    <w:name w:val="Таблица-сетка 7 цветная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1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FFFFFF"/>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FFFFFF"/>
      </w:tcPr>
    </w:tblStylePr>
    <w:tblStylePr w:type="band1Vert">
      <w:tcPr>
        <w:shd w:val="clear" w:color="FFFFFF"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FFFFFF"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FFFFFF"/>
      </w:tcPr>
    </w:tblStylePr>
    <w:tblStylePr w:type="band1Vert">
      <w:tcPr>
        <w:shd w:val="clear" w:color="FFFFFF"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FFFFFF"/>
      </w:tcPr>
    </w:tblStylePr>
    <w:tblStylePr w:type="band1Vert">
      <w:tcPr>
        <w:shd w:val="clear" w:color="FFFFFF"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FFFFFF"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6">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FFFFFF"/>
      </w:tcPr>
    </w:tblStylePr>
    <w:tblStylePr w:type="band1Vert">
      <w:tcPr>
        <w:shd w:val="clear" w:color="FFFFFF"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1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FFFFFF"/>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FFFFFF"/>
      </w:tcPr>
    </w:tblStylePr>
    <w:tblStylePr w:type="band1Vert">
      <w:tcPr>
        <w:shd w:val="clear" w:color="FFFFFF" w:fill="D8E2F2" w:themeFill="accent5" w:themeFillTint="34"/>
      </w:tcPr>
    </w:tblStylePr>
    <w:tblStylePr w:type="band1Horz">
      <w:rPr>
        <w:rFonts w:ascii="Arial" w:hAnsi="Arial"/>
        <w:color w:val="254174" w:themeColor="accent5" w:themeShade="94"/>
        <w:sz w:val="22"/>
      </w:rPr>
      <w:tcPr>
        <w:shd w:val="clear" w:color="FFFFFF" w:fill="D8E2F2" w:themeFill="accent5" w:themeFillTint="34"/>
      </w:tcPr>
    </w:tblStylePr>
    <w:tblStylePr w:type="band2Horz">
      <w:rPr>
        <w:rFonts w:ascii="Arial" w:hAnsi="Arial"/>
        <w:color w:val="254174" w:themeColor="accent5" w:themeShade="94"/>
        <w:sz w:val="22"/>
      </w:rPr>
    </w:tblStylePr>
  </w:style>
  <w:style w:type="table" w:customStyle="1" w:styleId="108">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FFFFFF"/>
      </w:tcPr>
    </w:tblStylePr>
    <w:tblStylePr w:type="band1Vert">
      <w:tcPr>
        <w:shd w:val="clear" w:color="FFFFFF" w:fill="E1EFD8" w:themeFill="accent6" w:themeFillTint="34"/>
      </w:tcPr>
    </w:tblStylePr>
    <w:tblStylePr w:type="band1Horz">
      <w:rPr>
        <w:rFonts w:ascii="Arial" w:hAnsi="Arial"/>
        <w:color w:val="416429" w:themeColor="accent6" w:themeShade="94"/>
        <w:sz w:val="22"/>
      </w:rPr>
      <w:tcPr>
        <w:shd w:val="clear" w:color="FFFFFF" w:fill="E1EFD8" w:themeFill="accent6" w:themeFillTint="34"/>
      </w:tcPr>
    </w:tblStylePr>
    <w:tblStylePr w:type="band2Horz">
      <w:rPr>
        <w:rFonts w:ascii="Arial" w:hAnsi="Arial"/>
        <w:color w:val="416429" w:themeColor="accent6" w:themeShade="94"/>
        <w:sz w:val="22"/>
      </w:rPr>
    </w:tblStylePr>
  </w:style>
  <w:style w:type="table" w:customStyle="1" w:styleId="109">
    <w:name w:val="Список-таблица 1 светлая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BEBEBE" w:themeFill="text1" w:themeFillTint="40"/>
      </w:tcPr>
    </w:tblStylePr>
    <w:tblStylePr w:type="band1Horz">
      <w:tcPr>
        <w:shd w:val="clear" w:color="FFFFFF" w:fill="BEBEBE" w:themeFill="text1" w:themeFillTint="40"/>
      </w:tcPr>
    </w:tblStylePr>
  </w:style>
  <w:style w:type="table" w:customStyle="1" w:styleId="110">
    <w:name w:val="List Table 1 Light - Accent 1"/>
    <w:basedOn w:val="12"/>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5E5F4" w:themeFill="accent1" w:themeFillTint="40"/>
      </w:tcPr>
    </w:tblStylePr>
    <w:tblStylePr w:type="band1Horz">
      <w:tcPr>
        <w:shd w:val="clear" w:color="FFFFFF" w:fill="D5E5F4" w:themeFill="accent1" w:themeFillTint="40"/>
      </w:tcPr>
    </w:tblStylePr>
  </w:style>
  <w:style w:type="table" w:customStyle="1" w:styleId="111">
    <w:name w:val="List Table 1 Light - Accent 2"/>
    <w:basedOn w:val="12"/>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ADECB" w:themeFill="accent2" w:themeFillTint="40"/>
      </w:tcPr>
    </w:tblStylePr>
    <w:tblStylePr w:type="band1Horz">
      <w:tcPr>
        <w:shd w:val="clear" w:color="FFFFFF" w:fill="FADECB" w:themeFill="accent2" w:themeFillTint="40"/>
      </w:tcPr>
    </w:tblStylePr>
  </w:style>
  <w:style w:type="table" w:customStyle="1" w:styleId="112">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8E8E8" w:themeFill="accent3" w:themeFillTint="40"/>
      </w:tcPr>
    </w:tblStylePr>
    <w:tblStylePr w:type="band1Horz">
      <w:tcPr>
        <w:shd w:val="clear" w:color="FFFFFF" w:fill="E8E8E8" w:themeFill="accent3" w:themeFillTint="40"/>
      </w:tcPr>
    </w:tblStylePr>
  </w:style>
  <w:style w:type="table" w:customStyle="1" w:styleId="113">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FEFBE" w:themeFill="accent4" w:themeFillTint="40"/>
      </w:tcPr>
    </w:tblStylePr>
    <w:tblStylePr w:type="band1Horz">
      <w:tcPr>
        <w:shd w:val="clear" w:color="FFFFFF" w:fill="FFEFBE" w:themeFill="accent4" w:themeFillTint="40"/>
      </w:tcPr>
    </w:tblStylePr>
  </w:style>
  <w:style w:type="table" w:customStyle="1" w:styleId="114">
    <w:name w:val="List Table 1 Light - Accent 5"/>
    <w:basedOn w:val="12"/>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0DBF0" w:themeFill="accent5" w:themeFillTint="40"/>
      </w:tcPr>
    </w:tblStylePr>
    <w:tblStylePr w:type="band1Horz">
      <w:tcPr>
        <w:shd w:val="clear" w:color="FFFFFF" w:fill="D0DBF0" w:themeFill="accent5" w:themeFillTint="40"/>
      </w:tcPr>
    </w:tblStylePr>
  </w:style>
  <w:style w:type="table" w:customStyle="1" w:styleId="115">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AEBCF" w:themeFill="accent6" w:themeFillTint="40"/>
      </w:tcPr>
    </w:tblStylePr>
    <w:tblStylePr w:type="band1Horz">
      <w:tcPr>
        <w:shd w:val="clear" w:color="FFFFFF" w:fill="DAEBCF" w:themeFill="accent6" w:themeFillTint="40"/>
      </w:tcPr>
    </w:tblStylePr>
  </w:style>
  <w:style w:type="table" w:customStyle="1" w:styleId="116">
    <w:name w:val="Список-таблица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17">
    <w:name w:val="List Table 2 - Accent 1"/>
    <w:basedOn w:val="1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5E5F4" w:themeFill="accent1" w:themeFillTint="40"/>
      </w:tcPr>
    </w:tblStylePr>
    <w:tblStylePr w:type="band1Horz">
      <w:rPr>
        <w:rFonts w:ascii="Arial" w:hAnsi="Arial"/>
        <w:color w:val="404040"/>
        <w:sz w:val="22"/>
      </w:rPr>
      <w:tcPr>
        <w:shd w:val="clear" w:color="FFFFFF" w:fill="D5E5F4" w:themeFill="accent1" w:themeFillTint="40"/>
      </w:tcPr>
    </w:tblStylePr>
  </w:style>
  <w:style w:type="table" w:customStyle="1" w:styleId="118">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ADECB" w:themeFill="accent2" w:themeFillTint="40"/>
      </w:tcPr>
    </w:tblStylePr>
    <w:tblStylePr w:type="band1Horz">
      <w:rPr>
        <w:rFonts w:ascii="Arial" w:hAnsi="Arial"/>
        <w:color w:val="404040"/>
        <w:sz w:val="22"/>
      </w:rPr>
      <w:tcPr>
        <w:shd w:val="clear" w:color="FFFFFF" w:fill="FADECB" w:themeFill="accent2" w:themeFillTint="40"/>
      </w:tcPr>
    </w:tblStylePr>
  </w:style>
  <w:style w:type="table" w:customStyle="1" w:styleId="119">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8E8E8" w:themeFill="accent3" w:themeFillTint="40"/>
      </w:tcPr>
    </w:tblStylePr>
    <w:tblStylePr w:type="band1Horz">
      <w:rPr>
        <w:rFonts w:ascii="Arial" w:hAnsi="Arial"/>
        <w:color w:val="404040"/>
        <w:sz w:val="22"/>
      </w:rPr>
      <w:tcPr>
        <w:shd w:val="clear" w:color="FFFFFF" w:fill="E8E8E8" w:themeFill="accent3" w:themeFillTint="40"/>
      </w:tcPr>
    </w:tblStylePr>
  </w:style>
  <w:style w:type="table" w:customStyle="1" w:styleId="120">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FEFBE" w:themeFill="accent4" w:themeFillTint="40"/>
      </w:tcPr>
    </w:tblStylePr>
    <w:tblStylePr w:type="band1Horz">
      <w:rPr>
        <w:rFonts w:ascii="Arial" w:hAnsi="Arial"/>
        <w:color w:val="404040"/>
        <w:sz w:val="22"/>
      </w:rPr>
      <w:tcPr>
        <w:shd w:val="clear" w:color="FFFFFF" w:fill="FFEFBE" w:themeFill="accent4" w:themeFillTint="40"/>
      </w:tcPr>
    </w:tblStylePr>
  </w:style>
  <w:style w:type="table" w:customStyle="1" w:styleId="121">
    <w:name w:val="List Table 2 - Accent 5"/>
    <w:basedOn w:val="1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0DBF0" w:themeFill="accent5" w:themeFillTint="40"/>
      </w:tcPr>
    </w:tblStylePr>
    <w:tblStylePr w:type="band1Horz">
      <w:rPr>
        <w:rFonts w:ascii="Arial" w:hAnsi="Arial"/>
        <w:color w:val="404040"/>
        <w:sz w:val="22"/>
      </w:rPr>
      <w:tcPr>
        <w:shd w:val="clear" w:color="FFFFFF" w:fill="D0DBF0" w:themeFill="accent5" w:themeFillTint="40"/>
      </w:tcPr>
    </w:tblStylePr>
  </w:style>
  <w:style w:type="table" w:customStyle="1" w:styleId="122">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AEBCF" w:themeFill="accent6" w:themeFillTint="40"/>
      </w:tcPr>
    </w:tblStylePr>
    <w:tblStylePr w:type="band1Horz">
      <w:rPr>
        <w:rFonts w:ascii="Arial" w:hAnsi="Arial"/>
        <w:color w:val="404040"/>
        <w:sz w:val="22"/>
      </w:rPr>
      <w:tcPr>
        <w:shd w:val="clear" w:color="FFFFFF" w:fill="DAEBCF" w:themeFill="accent6" w:themeFillTint="40"/>
      </w:tcPr>
    </w:tblStylePr>
  </w:style>
  <w:style w:type="table" w:customStyle="1" w:styleId="123">
    <w:name w:val="Список-таблица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1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5">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FFFFF"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FFFF"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1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FFFFFF"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29">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Список-таблица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31">
    <w:name w:val="List Table 4 - Accent 1"/>
    <w:basedOn w:val="1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5E5F4" w:themeFill="accent1" w:themeFillTint="40"/>
      </w:tcPr>
    </w:tblStylePr>
    <w:tblStylePr w:type="band1Horz">
      <w:rPr>
        <w:rFonts w:ascii="Arial" w:hAnsi="Arial"/>
        <w:color w:val="404040"/>
        <w:sz w:val="22"/>
      </w:rPr>
      <w:tcPr>
        <w:shd w:val="clear" w:color="FFFFFF" w:fill="D5E5F4" w:themeFill="accent1" w:themeFillTint="40"/>
      </w:tcPr>
    </w:tblStylePr>
  </w:style>
  <w:style w:type="table" w:customStyle="1" w:styleId="132">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ADECB" w:themeFill="accent2" w:themeFillTint="40"/>
      </w:tcPr>
    </w:tblStylePr>
    <w:tblStylePr w:type="band1Horz">
      <w:rPr>
        <w:rFonts w:ascii="Arial" w:hAnsi="Arial"/>
        <w:color w:val="404040"/>
        <w:sz w:val="22"/>
      </w:rPr>
      <w:tcPr>
        <w:shd w:val="clear" w:color="FFFFFF" w:fill="FADECB" w:themeFill="accent2" w:themeFillTint="40"/>
      </w:tcPr>
    </w:tblStylePr>
  </w:style>
  <w:style w:type="table" w:customStyle="1" w:styleId="133">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8E8E8" w:themeFill="accent3" w:themeFillTint="40"/>
      </w:tcPr>
    </w:tblStylePr>
    <w:tblStylePr w:type="band1Horz">
      <w:rPr>
        <w:rFonts w:ascii="Arial" w:hAnsi="Arial"/>
        <w:color w:val="404040"/>
        <w:sz w:val="22"/>
      </w:rPr>
      <w:tcPr>
        <w:shd w:val="clear" w:color="FFFFFF" w:fill="E8E8E8" w:themeFill="accent3" w:themeFillTint="40"/>
      </w:tcPr>
    </w:tblStylePr>
  </w:style>
  <w:style w:type="table" w:customStyle="1" w:styleId="134">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FEFBE" w:themeFill="accent4" w:themeFillTint="40"/>
      </w:tcPr>
    </w:tblStylePr>
    <w:tblStylePr w:type="band1Horz">
      <w:rPr>
        <w:rFonts w:ascii="Arial" w:hAnsi="Arial"/>
        <w:color w:val="404040"/>
        <w:sz w:val="22"/>
      </w:rPr>
      <w:tcPr>
        <w:shd w:val="clear" w:color="FFFFFF" w:fill="FFEFBE" w:themeFill="accent4" w:themeFillTint="40"/>
      </w:tcPr>
    </w:tblStylePr>
  </w:style>
  <w:style w:type="table" w:customStyle="1" w:styleId="135">
    <w:name w:val="List Table 4 - Accent 5"/>
    <w:basedOn w:val="1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0DBF0" w:themeFill="accent5" w:themeFillTint="40"/>
      </w:tcPr>
    </w:tblStylePr>
    <w:tblStylePr w:type="band1Horz">
      <w:rPr>
        <w:rFonts w:ascii="Arial" w:hAnsi="Arial"/>
        <w:color w:val="404040"/>
        <w:sz w:val="22"/>
      </w:rPr>
      <w:tcPr>
        <w:shd w:val="clear" w:color="FFFFFF" w:fill="D0DBF0" w:themeFill="accent5" w:themeFillTint="40"/>
      </w:tcPr>
    </w:tblStylePr>
  </w:style>
  <w:style w:type="table" w:customStyle="1" w:styleId="136">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BCF" w:themeFill="accent6" w:themeFillTint="40"/>
      </w:tcPr>
    </w:tblStylePr>
    <w:tblStylePr w:type="band1Horz">
      <w:rPr>
        <w:rFonts w:ascii="Arial" w:hAnsi="Arial"/>
        <w:color w:val="404040"/>
        <w:sz w:val="22"/>
      </w:rPr>
      <w:tcPr>
        <w:shd w:val="clear" w:color="FFFFFF" w:fill="DAEBCF" w:themeFill="accent6" w:themeFillTint="40"/>
      </w:tcPr>
    </w:tblStylePr>
  </w:style>
  <w:style w:type="table" w:customStyle="1" w:styleId="137">
    <w:name w:val="Список-таблица 5 темная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FFFFF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7E7E7E" w:themeFill="text1" w:themeFillTint="80"/>
      </w:tcPr>
    </w:tblStylePr>
    <w:tblStylePr w:type="band2Horz">
      <w:tcPr>
        <w:tcBorders>
          <w:top w:val="single" w:color="FFFFFF" w:themeColor="light1" w:sz="4" w:space="0"/>
          <w:bottom w:val="single" w:color="FFFFFF" w:themeColor="light1" w:sz="4" w:space="0"/>
        </w:tcBorders>
        <w:shd w:val="clear" w:color="FFFFFF" w:fill="7E7E7E" w:themeFill="text1" w:themeFillTint="80"/>
      </w:tcPr>
    </w:tblStylePr>
  </w:style>
  <w:style w:type="table" w:customStyle="1" w:styleId="138">
    <w:name w:val="List Table 5 Dark - Accent 1"/>
    <w:basedOn w:val="1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FFFFFF"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FFFFFF"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5B9BD5" w:themeFill="accent1"/>
      </w:tcPr>
    </w:tblStylePr>
    <w:tblStylePr w:type="band2Horz">
      <w:tcPr>
        <w:tcBorders>
          <w:top w:val="single" w:color="FFFFFF" w:themeColor="light1" w:sz="4" w:space="0"/>
          <w:bottom w:val="single" w:color="FFFFFF" w:themeColor="light1" w:sz="4" w:space="0"/>
        </w:tcBorders>
        <w:shd w:val="clear" w:color="FFFFFF" w:fill="5B9BD5" w:themeFill="accent1"/>
      </w:tcPr>
    </w:tblStylePr>
  </w:style>
  <w:style w:type="table" w:customStyle="1" w:styleId="139">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FFFFF"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FFFFF"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4B285" w:themeFill="accent2" w:themeFillTint="97"/>
      </w:tcPr>
    </w:tblStylePr>
    <w:tblStylePr w:type="band2Horz">
      <w:tcPr>
        <w:tcBorders>
          <w:top w:val="single" w:color="FFFFFF" w:themeColor="light1" w:sz="4" w:space="0"/>
          <w:bottom w:val="single" w:color="FFFFFF" w:themeColor="light1" w:sz="4" w:space="0"/>
        </w:tcBorders>
        <w:shd w:val="clear" w:color="FFFFFF" w:fill="F4B285" w:themeFill="accent2" w:themeFillTint="97"/>
      </w:tcPr>
    </w:tblStylePr>
  </w:style>
  <w:style w:type="table" w:customStyle="1" w:styleId="140">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FFFFFF"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FFFFFF"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C9C9C9" w:themeFill="accent3" w:themeFillTint="98"/>
      </w:tcPr>
    </w:tblStylePr>
    <w:tblStylePr w:type="band2Horz">
      <w:tcPr>
        <w:tcBorders>
          <w:top w:val="single" w:color="FFFFFF" w:themeColor="light1" w:sz="4" w:space="0"/>
          <w:bottom w:val="single" w:color="FFFFFF" w:themeColor="light1" w:sz="4" w:space="0"/>
        </w:tcBorders>
        <w:shd w:val="clear" w:color="FFFFFF" w:fill="C9C9C9" w:themeFill="accent3" w:themeFillTint="98"/>
      </w:tcPr>
    </w:tblStylePr>
  </w:style>
  <w:style w:type="table" w:customStyle="1" w:styleId="141">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FFFF"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FFFF"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FD864" w:themeFill="accent4" w:themeFillTint="9A"/>
      </w:tcPr>
    </w:tblStylePr>
    <w:tblStylePr w:type="band2Horz">
      <w:tcPr>
        <w:tcBorders>
          <w:top w:val="single" w:color="FFFFFF" w:themeColor="light1" w:sz="4" w:space="0"/>
          <w:bottom w:val="single" w:color="FFFFFF" w:themeColor="light1" w:sz="4" w:space="0"/>
        </w:tcBorders>
        <w:shd w:val="clear" w:color="FFFFFF" w:fill="FFD864" w:themeFill="accent4" w:themeFillTint="9A"/>
      </w:tcPr>
    </w:tblStylePr>
  </w:style>
  <w:style w:type="table" w:customStyle="1" w:styleId="142">
    <w:name w:val="List Table 5 Dark - Accent 5"/>
    <w:basedOn w:val="1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FFFFFF"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FFFFFF"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8EA9DB" w:themeFill="accent5" w:themeFillTint="9A"/>
      </w:tcPr>
    </w:tblStylePr>
    <w:tblStylePr w:type="band2Horz">
      <w:tcPr>
        <w:tcBorders>
          <w:top w:val="single" w:color="FFFFFF" w:themeColor="light1" w:sz="4" w:space="0"/>
          <w:bottom w:val="single" w:color="FFFFFF" w:themeColor="light1" w:sz="4" w:space="0"/>
        </w:tcBorders>
        <w:shd w:val="clear" w:color="FFFFFF" w:fill="8EA9DB" w:themeFill="accent5" w:themeFillTint="9A"/>
      </w:tcPr>
    </w:tblStylePr>
  </w:style>
  <w:style w:type="table" w:customStyle="1" w:styleId="143">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FFFFFF"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FFFFFF"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A9D08E" w:themeFill="accent6" w:themeFillTint="98"/>
      </w:tcPr>
    </w:tblStylePr>
    <w:tblStylePr w:type="band2Horz">
      <w:tcPr>
        <w:tcBorders>
          <w:top w:val="single" w:color="FFFFFF" w:themeColor="light1" w:sz="4" w:space="0"/>
          <w:bottom w:val="single" w:color="FFFFFF" w:themeColor="light1" w:sz="4" w:space="0"/>
        </w:tcBorders>
        <w:shd w:val="clear" w:color="FFFFFF" w:fill="A9D08E" w:themeFill="accent6" w:themeFillTint="98"/>
      </w:tcPr>
    </w:tblStylePr>
  </w:style>
  <w:style w:type="table" w:customStyle="1" w:styleId="144">
    <w:name w:val="Список-таблица 6 цветная1"/>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FFFFFF" w:fill="BEBEBE" w:themeFill="text1" w:themeFillTint="40"/>
      </w:tcPr>
    </w:tblStylePr>
    <w:tblStylePr w:type="band1Horz">
      <w:rPr>
        <w:rFonts w:ascii="Arial" w:hAnsi="Arial"/>
        <w:color w:val="000000" w:themeColor="text1"/>
        <w:sz w:val="22"/>
        <w14:textFill>
          <w14:solidFill>
            <w14:schemeClr w14:val="tx1"/>
          </w14:solidFill>
        </w14:textFill>
      </w:rPr>
      <w:tcPr>
        <w:shd w:val="clear" w:color="FFFFFF"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12"/>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FFFFFF" w:fill="D5E5F4" w:themeFill="accent1" w:themeFillTint="40"/>
      </w:tcPr>
    </w:tblStylePr>
    <w:tblStylePr w:type="band1Horz">
      <w:rPr>
        <w:rFonts w:ascii="Arial" w:hAnsi="Arial"/>
        <w:color w:val="245B8C" w:themeColor="accent1" w:themeShade="94"/>
        <w:sz w:val="22"/>
      </w:rPr>
      <w:tcPr>
        <w:shd w:val="clear" w:color="FFFFFF" w:fill="D5E5F4" w:themeFill="accent1" w:themeFillTint="40"/>
      </w:tcPr>
    </w:tblStylePr>
    <w:tblStylePr w:type="band2Horz">
      <w:rPr>
        <w:rFonts w:ascii="Arial" w:hAnsi="Arial"/>
        <w:color w:val="245B8C" w:themeColor="accent1" w:themeShade="94"/>
        <w:sz w:val="22"/>
      </w:rPr>
    </w:tblStylePr>
  </w:style>
  <w:style w:type="table" w:customStyle="1" w:styleId="146">
    <w:name w:val="List Table 6 Colorful - Accent 2"/>
    <w:basedOn w:val="1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FFFFF"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1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FFFFFF"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FFFFFF"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1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FFF"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12"/>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FFFFFF"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FFFFFF"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FFFFFF"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FFFFFF"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Список-таблица 7 цветная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12"/>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FFFFFF"/>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FFFFFF"/>
      </w:tcPr>
    </w:tblStylePr>
    <w:tblStylePr w:type="band1Vert">
      <w:tcPr>
        <w:shd w:val="clear" w:color="FFFFFF" w:fill="D5E5F4" w:themeFill="accent1" w:themeFillTint="40"/>
      </w:tcPr>
    </w:tblStylePr>
    <w:tblStylePr w:type="band1Horz">
      <w:rPr>
        <w:rFonts w:ascii="Arial" w:hAnsi="Arial"/>
        <w:color w:val="245B8C" w:themeColor="accent1" w:themeShade="94"/>
        <w:sz w:val="22"/>
      </w:rPr>
      <w:tcPr>
        <w:shd w:val="clear" w:color="FFFFFF" w:fill="D5E5F4" w:themeFill="accent1" w:themeFillTint="40"/>
      </w:tcPr>
    </w:tblStylePr>
    <w:tblStylePr w:type="band2Horz">
      <w:rPr>
        <w:rFonts w:ascii="Arial" w:hAnsi="Arial"/>
        <w:color w:val="245B8C" w:themeColor="accent1" w:themeShade="94"/>
        <w:sz w:val="22"/>
      </w:rPr>
    </w:tblStylePr>
  </w:style>
  <w:style w:type="table" w:customStyle="1" w:styleId="153">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FFFFFF"/>
      </w:tcPr>
    </w:tblStylePr>
    <w:tblStylePr w:type="band1Vert">
      <w:tcPr>
        <w:shd w:val="clear" w:color="FFFFFF"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FFFFFF"/>
      </w:tcPr>
    </w:tblStylePr>
    <w:tblStylePr w:type="band1Vert">
      <w:tcPr>
        <w:shd w:val="clear" w:color="FFFFFF"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FFFFFF"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1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FFFFFF"/>
      </w:tcPr>
    </w:tblStylePr>
    <w:tblStylePr w:type="band1Vert">
      <w:tcPr>
        <w:shd w:val="clear" w:color="FFFFFF"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12"/>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FFFFFF"/>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FFFFFF"/>
      </w:tcPr>
    </w:tblStylePr>
    <w:tblStylePr w:type="band1Vert">
      <w:tcPr>
        <w:shd w:val="clear" w:color="FFFFFF"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FFFFFF"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1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FFFFFF"/>
      </w:tcPr>
    </w:tblStylePr>
    <w:tblStylePr w:type="band1Vert">
      <w:tcPr>
        <w:shd w:val="clear" w:color="FFFFFF"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FFFFFF"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12"/>
    <w:qFormat/>
    <w:uiPriority w:val="99"/>
    <w:rPr>
      <w:color w:val="404040"/>
    </w:r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59">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character" w:customStyle="1" w:styleId="160">
    <w:name w:val="Текст концевой сноски Знак"/>
    <w:link w:val="17"/>
    <w:qFormat/>
    <w:uiPriority w:val="99"/>
    <w:rPr>
      <w:sz w:val="20"/>
    </w:rPr>
  </w:style>
  <w:style w:type="paragraph" w:customStyle="1" w:styleId="161">
    <w:name w:val="Заголовок оглавления1"/>
    <w:unhideWhenUsed/>
    <w:qFormat/>
    <w:uiPriority w:val="39"/>
    <w:pPr>
      <w:spacing w:after="200" w:line="276" w:lineRule="auto"/>
    </w:pPr>
    <w:rPr>
      <w:rFonts w:ascii="Arial" w:hAnsi="Arial" w:eastAsia="Arial" w:cs="Arial"/>
      <w:sz w:val="22"/>
      <w:szCs w:val="22"/>
      <w:lang w:val="ru-RU" w:eastAsia="en-US" w:bidi="ar-SA"/>
    </w:rPr>
  </w:style>
  <w:style w:type="table" w:customStyle="1" w:styleId="162">
    <w:name w:val="Lined"/>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63">
    <w:name w:val="Lined - Accent 1"/>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548DD4" w:fill="548DD4"/>
      </w:tcPr>
    </w:tblStylePr>
    <w:tblStylePr w:type="lastRow">
      <w:rPr>
        <w:rFonts w:ascii="Arial" w:hAnsi="Arial"/>
        <w:color w:val="F2F2F2"/>
        <w:sz w:val="22"/>
      </w:rPr>
      <w:tcPr>
        <w:shd w:val="clear" w:color="548DD4" w:fill="548DD4"/>
      </w:tcPr>
    </w:tblStylePr>
    <w:tblStylePr w:type="firstCol">
      <w:rPr>
        <w:rFonts w:ascii="Arial" w:hAnsi="Arial"/>
        <w:color w:val="F2F2F2"/>
        <w:sz w:val="22"/>
      </w:rPr>
      <w:tcPr>
        <w:shd w:val="clear" w:color="548DD4" w:fill="548DD4"/>
      </w:tcPr>
    </w:tblStylePr>
    <w:tblStylePr w:type="lastCol">
      <w:rPr>
        <w:rFonts w:ascii="Arial" w:hAnsi="Arial"/>
        <w:color w:val="F2F2F2"/>
        <w:sz w:val="22"/>
      </w:rPr>
      <w:tcPr>
        <w:shd w:val="clear" w:color="548DD4" w:fill="548DD4"/>
      </w:tcPr>
    </w:tblStylePr>
    <w:tblStylePr w:type="band1Vert">
      <w:rPr>
        <w:rFonts w:ascii="Arial" w:hAnsi="Arial"/>
        <w:color w:val="404040"/>
        <w:sz w:val="22"/>
      </w:rPr>
    </w:tblStylePr>
    <w:tblStylePr w:type="band2Vert">
      <w:rPr>
        <w:rFonts w:ascii="Arial" w:hAnsi="Arial"/>
        <w:color w:val="404040"/>
        <w:sz w:val="22"/>
      </w:rPr>
      <w:tcPr>
        <w:shd w:val="clear" w:color="C6D9F1" w:fill="C6D9F1"/>
      </w:tcPr>
    </w:tblStylePr>
    <w:tblStylePr w:type="band1Horz">
      <w:rPr>
        <w:rFonts w:ascii="Arial" w:hAnsi="Arial"/>
        <w:color w:val="404040"/>
        <w:sz w:val="22"/>
      </w:rPr>
    </w:tblStylePr>
    <w:tblStylePr w:type="band2Horz">
      <w:rPr>
        <w:rFonts w:ascii="Arial" w:hAnsi="Arial"/>
        <w:color w:val="404040"/>
        <w:sz w:val="22"/>
      </w:rPr>
      <w:tcPr>
        <w:shd w:val="clear" w:color="C6D9F1" w:fill="C6D9F1"/>
      </w:tcPr>
    </w:tblStylePr>
  </w:style>
  <w:style w:type="table" w:customStyle="1" w:styleId="164">
    <w:name w:val="Lined - Accent 2"/>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D99594" w:fill="D99594"/>
      </w:tcPr>
    </w:tblStylePr>
    <w:tblStylePr w:type="lastRow">
      <w:rPr>
        <w:rFonts w:ascii="Arial" w:hAnsi="Arial"/>
        <w:color w:val="F2F2F2"/>
        <w:sz w:val="22"/>
      </w:rPr>
      <w:tcPr>
        <w:shd w:val="clear" w:color="D99594" w:fill="D99594"/>
      </w:tcPr>
    </w:tblStylePr>
    <w:tblStylePr w:type="firstCol">
      <w:rPr>
        <w:rFonts w:ascii="Arial" w:hAnsi="Arial"/>
        <w:color w:val="F2F2F2"/>
        <w:sz w:val="22"/>
      </w:rPr>
      <w:tcPr>
        <w:shd w:val="clear" w:color="D99594" w:fill="D99594"/>
      </w:tcPr>
    </w:tblStylePr>
    <w:tblStylePr w:type="lastCol">
      <w:rPr>
        <w:rFonts w:ascii="Arial" w:hAnsi="Arial"/>
        <w:color w:val="F2F2F2"/>
        <w:sz w:val="22"/>
      </w:rPr>
      <w:tcPr>
        <w:shd w:val="clear" w:color="D99594" w:fill="D99594"/>
      </w:tcPr>
    </w:tblStylePr>
    <w:tblStylePr w:type="band1Vert">
      <w:rPr>
        <w:rFonts w:ascii="Arial" w:hAnsi="Arial"/>
        <w:color w:val="404040"/>
        <w:sz w:val="22"/>
      </w:rPr>
    </w:tblStylePr>
    <w:tblStylePr w:type="band2Vert">
      <w:rPr>
        <w:rFonts w:ascii="Arial" w:hAnsi="Arial"/>
        <w:color w:val="404040"/>
        <w:sz w:val="22"/>
      </w:rPr>
      <w:tcPr>
        <w:shd w:val="clear" w:color="F2DBDB" w:fill="F2DBDB"/>
      </w:tcPr>
    </w:tblStylePr>
    <w:tblStylePr w:type="band1Horz">
      <w:rPr>
        <w:rFonts w:ascii="Arial" w:hAnsi="Arial"/>
        <w:color w:val="404040"/>
        <w:sz w:val="22"/>
      </w:rPr>
    </w:tblStylePr>
    <w:tblStylePr w:type="band2Horz">
      <w:rPr>
        <w:rFonts w:ascii="Arial" w:hAnsi="Arial"/>
        <w:color w:val="404040"/>
        <w:sz w:val="22"/>
      </w:rPr>
      <w:tcPr>
        <w:shd w:val="clear" w:color="F2DBDB" w:fill="F2DBDB"/>
      </w:tcPr>
    </w:tblStylePr>
  </w:style>
  <w:style w:type="table" w:customStyle="1" w:styleId="165">
    <w:name w:val="Lined - Accent 3"/>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9BB559" w:fill="9BB559"/>
      </w:tcPr>
    </w:tblStylePr>
    <w:tblStylePr w:type="lastRow">
      <w:rPr>
        <w:rFonts w:ascii="Arial" w:hAnsi="Arial"/>
        <w:color w:val="F2F2F2"/>
        <w:sz w:val="22"/>
      </w:rPr>
      <w:tcPr>
        <w:shd w:val="clear" w:color="9BB559" w:fill="9BB559"/>
      </w:tcPr>
    </w:tblStylePr>
    <w:tblStylePr w:type="firstCol">
      <w:rPr>
        <w:rFonts w:ascii="Arial" w:hAnsi="Arial"/>
        <w:color w:val="F2F2F2"/>
        <w:sz w:val="22"/>
      </w:rPr>
      <w:tcPr>
        <w:shd w:val="clear" w:color="9BB559" w:fill="9BB559"/>
      </w:tcPr>
    </w:tblStylePr>
    <w:tblStylePr w:type="lastCol">
      <w:rPr>
        <w:rFonts w:ascii="Arial" w:hAnsi="Arial"/>
        <w:color w:val="F2F2F2"/>
        <w:sz w:val="22"/>
      </w:rPr>
      <w:tcPr>
        <w:shd w:val="clear" w:color="9BB559" w:fill="9BB5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style>
  <w:style w:type="table" w:customStyle="1" w:styleId="166">
    <w:name w:val="Lined - Accent 4"/>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B2A1C7" w:fill="B2A1C7"/>
      </w:tcPr>
    </w:tblStylePr>
    <w:tblStylePr w:type="lastRow">
      <w:rPr>
        <w:rFonts w:ascii="Arial" w:hAnsi="Arial"/>
        <w:color w:val="F2F2F2"/>
        <w:sz w:val="22"/>
      </w:rPr>
      <w:tcPr>
        <w:shd w:val="clear" w:color="B2A1C7" w:fill="B2A1C7"/>
      </w:tcPr>
    </w:tblStylePr>
    <w:tblStylePr w:type="firstCol">
      <w:rPr>
        <w:rFonts w:ascii="Arial" w:hAnsi="Arial"/>
        <w:color w:val="F2F2F2"/>
        <w:sz w:val="22"/>
      </w:rPr>
      <w:tcPr>
        <w:shd w:val="clear" w:color="B2A1C7" w:fill="B2A1C7"/>
      </w:tcPr>
    </w:tblStylePr>
    <w:tblStylePr w:type="lastCol">
      <w:rPr>
        <w:rFonts w:ascii="Arial" w:hAnsi="Arial"/>
        <w:color w:val="F2F2F2"/>
        <w:sz w:val="22"/>
      </w:rPr>
      <w:tcPr>
        <w:shd w:val="clear" w:color="B2A1C7" w:fill="B2A1C7"/>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67">
    <w:name w:val="Lined - Accent 5"/>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68">
    <w:name w:val="Lined - Accent 6"/>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style>
  <w:style w:type="table" w:customStyle="1" w:styleId="169">
    <w:name w:val="Bordered"/>
    <w:basedOn w:val="12"/>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70">
    <w:name w:val="Bordered - Accent 1"/>
    <w:basedOn w:val="12"/>
    <w:qFormat/>
    <w:uiPriority w:val="99"/>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171">
    <w:name w:val="Bordered - Accent 2"/>
    <w:basedOn w:val="12"/>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172">
    <w:name w:val="Bordered - Accent 3"/>
    <w:basedOn w:val="12"/>
    <w:qFormat/>
    <w:uiPriority w:val="99"/>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173">
    <w:name w:val="Bordered - Accent 4"/>
    <w:basedOn w:val="12"/>
    <w:qFormat/>
    <w:uiPriority w:val="99"/>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174">
    <w:name w:val="Bordered - Accent 5"/>
    <w:basedOn w:val="12"/>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75">
    <w:name w:val="Bordered - Accent 6"/>
    <w:basedOn w:val="12"/>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76">
    <w:name w:val="Bordered &amp; Lined"/>
    <w:basedOn w:val="12"/>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D9D9D9" w:fill="D9D9D9"/>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7">
    <w:name w:val="Bordered &amp; Lined - Accent 1"/>
    <w:basedOn w:val="12"/>
    <w:qFormat/>
    <w:uiPriority w:val="99"/>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548DD4" w:fill="548DD4"/>
      </w:tcPr>
    </w:tblStylePr>
    <w:tblStylePr w:type="lastRow">
      <w:rPr>
        <w:rFonts w:ascii="Arial" w:hAnsi="Arial"/>
        <w:color w:val="F2F2F2"/>
        <w:sz w:val="22"/>
      </w:rPr>
      <w:tcPr>
        <w:shd w:val="clear" w:color="548DD4" w:fill="548DD4"/>
      </w:tcPr>
    </w:tblStylePr>
    <w:tblStylePr w:type="firstCol">
      <w:rPr>
        <w:rFonts w:ascii="Arial" w:hAnsi="Arial"/>
        <w:color w:val="F2F2F2"/>
        <w:sz w:val="22"/>
      </w:rPr>
      <w:tcPr>
        <w:shd w:val="clear" w:color="548DD4" w:fill="548DD4"/>
      </w:tcPr>
    </w:tblStylePr>
    <w:tblStylePr w:type="lastCol">
      <w:rPr>
        <w:rFonts w:ascii="Arial" w:hAnsi="Arial"/>
        <w:color w:val="F2F2F2"/>
        <w:sz w:val="22"/>
      </w:rPr>
      <w:tcPr>
        <w:shd w:val="clear" w:color="548DD4" w:fill="548DD4"/>
      </w:tcPr>
    </w:tblStylePr>
    <w:tblStylePr w:type="band1Vert">
      <w:rPr>
        <w:rFonts w:ascii="Arial" w:hAnsi="Arial"/>
        <w:color w:val="404040"/>
        <w:sz w:val="22"/>
      </w:rPr>
    </w:tblStylePr>
    <w:tblStylePr w:type="band2Vert">
      <w:rPr>
        <w:rFonts w:ascii="Arial" w:hAnsi="Arial"/>
        <w:color w:val="404040"/>
        <w:sz w:val="22"/>
      </w:rPr>
      <w:tcPr>
        <w:shd w:val="clear" w:color="C6D9F1" w:fill="C6D9F1"/>
      </w:tcPr>
    </w:tblStylePr>
    <w:tblStylePr w:type="band1Horz">
      <w:rPr>
        <w:rFonts w:ascii="Arial" w:hAnsi="Arial"/>
        <w:color w:val="404040"/>
        <w:sz w:val="22"/>
      </w:rPr>
    </w:tblStylePr>
    <w:tblStylePr w:type="band2Horz">
      <w:rPr>
        <w:rFonts w:ascii="Arial" w:hAnsi="Arial"/>
        <w:color w:val="404040"/>
        <w:sz w:val="22"/>
      </w:rPr>
      <w:tcPr>
        <w:shd w:val="clear" w:color="C6D9F1" w:fill="C6D9F1"/>
      </w:tcPr>
    </w:tblStylePr>
  </w:style>
  <w:style w:type="table" w:customStyle="1" w:styleId="178">
    <w:name w:val="Bordered &amp; Lined - Accent 2"/>
    <w:basedOn w:val="12"/>
    <w:qFormat/>
    <w:uiPriority w:val="99"/>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D99594" w:fill="D99594"/>
      </w:tcPr>
    </w:tblStylePr>
    <w:tblStylePr w:type="lastRow">
      <w:rPr>
        <w:rFonts w:ascii="Arial" w:hAnsi="Arial"/>
        <w:color w:val="F2F2F2"/>
        <w:sz w:val="22"/>
      </w:rPr>
      <w:tcPr>
        <w:shd w:val="clear" w:color="D99594" w:fill="D99594"/>
      </w:tcPr>
    </w:tblStylePr>
    <w:tblStylePr w:type="firstCol">
      <w:rPr>
        <w:rFonts w:ascii="Arial" w:hAnsi="Arial"/>
        <w:color w:val="F2F2F2"/>
        <w:sz w:val="22"/>
      </w:rPr>
      <w:tcPr>
        <w:shd w:val="clear" w:color="D99594" w:fill="D99594"/>
      </w:tcPr>
    </w:tblStylePr>
    <w:tblStylePr w:type="lastCol">
      <w:rPr>
        <w:rFonts w:ascii="Arial" w:hAnsi="Arial"/>
        <w:color w:val="F2F2F2"/>
        <w:sz w:val="22"/>
      </w:rPr>
      <w:tcPr>
        <w:shd w:val="clear" w:color="D99594" w:fill="D99594"/>
      </w:tcPr>
    </w:tblStylePr>
    <w:tblStylePr w:type="band1Vert">
      <w:rPr>
        <w:rFonts w:ascii="Arial" w:hAnsi="Arial"/>
        <w:color w:val="404040"/>
        <w:sz w:val="22"/>
      </w:rPr>
    </w:tblStylePr>
    <w:tblStylePr w:type="band2Vert">
      <w:rPr>
        <w:rFonts w:ascii="Arial" w:hAnsi="Arial"/>
        <w:color w:val="404040"/>
        <w:sz w:val="22"/>
      </w:rPr>
      <w:tcPr>
        <w:shd w:val="clear" w:color="F2DBDB" w:fill="F2DBDB"/>
      </w:tcPr>
    </w:tblStylePr>
    <w:tblStylePr w:type="band1Horz">
      <w:rPr>
        <w:rFonts w:ascii="Arial" w:hAnsi="Arial"/>
        <w:color w:val="404040"/>
        <w:sz w:val="22"/>
      </w:rPr>
    </w:tblStylePr>
    <w:tblStylePr w:type="band2Horz">
      <w:rPr>
        <w:rFonts w:ascii="Arial" w:hAnsi="Arial"/>
        <w:color w:val="404040"/>
        <w:sz w:val="22"/>
      </w:rPr>
      <w:tcPr>
        <w:shd w:val="clear" w:color="F2DBDB" w:fill="F2DBDB"/>
      </w:tcPr>
    </w:tblStylePr>
  </w:style>
  <w:style w:type="table" w:customStyle="1" w:styleId="179">
    <w:name w:val="Bordered &amp; Lined - Accent 3"/>
    <w:basedOn w:val="12"/>
    <w:qFormat/>
    <w:uiPriority w:val="99"/>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style>
  <w:style w:type="table" w:customStyle="1" w:styleId="180">
    <w:name w:val="Bordered &amp; Lined - Accent 4"/>
    <w:basedOn w:val="12"/>
    <w:qFormat/>
    <w:uiPriority w:val="99"/>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B2A1C7" w:fill="B2A1C7"/>
      </w:tcPr>
    </w:tblStylePr>
    <w:tblStylePr w:type="lastRow">
      <w:rPr>
        <w:rFonts w:ascii="Arial" w:hAnsi="Arial"/>
        <w:color w:val="F2F2F2"/>
        <w:sz w:val="22"/>
      </w:rPr>
      <w:tcPr>
        <w:shd w:val="clear" w:color="B2A1C7" w:fill="B2A1C7"/>
      </w:tcPr>
    </w:tblStylePr>
    <w:tblStylePr w:type="firstCol">
      <w:rPr>
        <w:rFonts w:ascii="Arial" w:hAnsi="Arial"/>
        <w:color w:val="F2F2F2"/>
        <w:sz w:val="22"/>
      </w:rPr>
      <w:tcPr>
        <w:shd w:val="clear" w:color="B2A1C7" w:fill="B2A1C7"/>
      </w:tcPr>
    </w:tblStylePr>
    <w:tblStylePr w:type="lastCol">
      <w:rPr>
        <w:rFonts w:ascii="Arial" w:hAnsi="Arial"/>
        <w:color w:val="F2F2F2"/>
        <w:sz w:val="22"/>
      </w:rPr>
      <w:tcPr>
        <w:shd w:val="clear" w:color="B2A1C7" w:fill="B2A1C7"/>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81">
    <w:name w:val="Bordered &amp; Lined - Accent 5"/>
    <w:basedOn w:val="12"/>
    <w:qFormat/>
    <w:uiPriority w:val="99"/>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82">
    <w:name w:val="Bordered &amp; Lined - Accent 6"/>
    <w:basedOn w:val="12"/>
    <w:qFormat/>
    <w:uiPriority w:val="99"/>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style>
  <w:style w:type="character" w:customStyle="1" w:styleId="183">
    <w:name w:val="Footnote Text Char"/>
    <w:basedOn w:val="11"/>
    <w:semiHidden/>
    <w:qFormat/>
    <w:uiPriority w:val="99"/>
    <w:rPr>
      <w:sz w:val="20"/>
    </w:rPr>
  </w:style>
  <w:style w:type="paragraph" w:styleId="184">
    <w:name w:val="No Spacing"/>
    <w:basedOn w:val="1"/>
    <w:qFormat/>
    <w:uiPriority w:val="1"/>
    <w:pPr>
      <w:spacing w:after="0" w:line="240" w:lineRule="auto"/>
    </w:pPr>
  </w:style>
  <w:style w:type="paragraph" w:styleId="185">
    <w:name w:val="List Paragraph"/>
    <w:basedOn w:val="1"/>
    <w:link w:val="187"/>
    <w:qFormat/>
    <w:uiPriority w:val="0"/>
    <w:pPr>
      <w:ind w:left="720"/>
      <w:contextualSpacing/>
    </w:pPr>
  </w:style>
  <w:style w:type="character" w:customStyle="1" w:styleId="186">
    <w:name w:val="Текст выноски Знак"/>
    <w:basedOn w:val="11"/>
    <w:link w:val="16"/>
    <w:semiHidden/>
    <w:qFormat/>
    <w:uiPriority w:val="99"/>
    <w:rPr>
      <w:rFonts w:ascii="Segoe UI" w:hAnsi="Segoe UI" w:cs="Segoe UI"/>
      <w:sz w:val="18"/>
      <w:szCs w:val="18"/>
      <w:lang w:eastAsia="en-US"/>
    </w:rPr>
  </w:style>
  <w:style w:type="character" w:customStyle="1" w:styleId="187">
    <w:name w:val="Абзац списка Знак"/>
    <w:link w:val="185"/>
    <w:qFormat/>
    <w:locked/>
    <w:uiPriority w:val="0"/>
    <w:rPr>
      <w:sz w:val="22"/>
      <w:szCs w:val="22"/>
      <w:lang w:eastAsia="en-US"/>
    </w:rPr>
  </w:style>
  <w:style w:type="paragraph" w:customStyle="1" w:styleId="188">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2277</Words>
  <Characters>12983</Characters>
  <Lines>108</Lines>
  <Paragraphs>30</Paragraphs>
  <TotalTime>0</TotalTime>
  <ScaleCrop>false</ScaleCrop>
  <LinksUpToDate>false</LinksUpToDate>
  <CharactersWithSpaces>15230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2026-04-14T11:52:00Z</dcterms:created>
  <dc:creator>User</dc:creator>
  <dc:description>DOC-MARKER-j2To1369Wo1mHM5QgW8tWw</dc:description>
  <cp:lastModifiedBy>User</cp:lastModifiedBy>
  <dcterms:modified xsi:type="dcterms:W3CDTF">2026-04-14T12:41:28Z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AFC260C961D247C6BD871437EA401D85_13</vt:lpwstr>
  </property>
</Properties>
</file>