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3665A6E2" w14:textId="77777777" w:rsidR="008A4B6F" w:rsidRPr="00871030" w:rsidRDefault="008A4B6F" w:rsidP="008A4B6F">
      <w:pPr>
        <w:widowControl w:val="0"/>
        <w:spacing w:after="0" w:line="240" w:lineRule="auto"/>
        <w:jc w:val="right"/>
        <w:outlineLvl w:val="1"/>
        <w:rPr>
          <w:rFonts w:ascii="Times New Roman" w:eastAsia="Times New Roman" w:hAnsi="Times New Roman" w:cs="Times New Roman"/>
          <w:b/>
          <w:lang w:eastAsia="ru-RU"/>
        </w:rPr>
      </w:pPr>
      <w:r w:rsidRPr="00871030">
        <w:rPr>
          <w:rFonts w:ascii="Times New Roman" w:eastAsia="Times New Roman" w:hAnsi="Times New Roman" w:cs="Times New Roman"/>
          <w:b/>
          <w:lang w:eastAsia="ru-RU"/>
        </w:rPr>
        <w:t xml:space="preserve">ГАПОУ СО "СКПТИАС" </w:t>
      </w:r>
    </w:p>
    <w:p w14:paraId="74C0100E" w14:textId="33898C39" w:rsidR="008A4B6F" w:rsidRPr="00871030" w:rsidRDefault="008A4B6F" w:rsidP="008A4B6F">
      <w:pPr>
        <w:widowControl w:val="0"/>
        <w:spacing w:after="0" w:line="240" w:lineRule="auto"/>
        <w:jc w:val="right"/>
        <w:outlineLvl w:val="1"/>
        <w:rPr>
          <w:rFonts w:ascii="Times New Roman" w:eastAsia="Times New Roman" w:hAnsi="Times New Roman" w:cs="Times New Roman"/>
          <w:b/>
          <w:lang w:eastAsia="ru-RU"/>
        </w:rPr>
      </w:pPr>
      <w:r w:rsidRPr="00871030">
        <w:rPr>
          <w:rFonts w:ascii="Times New Roman" w:eastAsia="Times New Roman" w:hAnsi="Times New Roman" w:cs="Times New Roman"/>
          <w:b/>
          <w:lang w:eastAsia="ru-RU"/>
        </w:rPr>
        <w:t>Ди‍﻿​‌‍﻿​﻿﻿‌‌‌‍‍‌﻿ре﻿﻿‌​‌‍‌ктор</w:t>
      </w:r>
    </w:p>
    <w:p w14:paraId="0734CEC4" w14:textId="77777777" w:rsidR="008A4B6F" w:rsidRDefault="008A4B6F" w:rsidP="008A4B6F">
      <w:pPr>
        <w:widowControl w:val="0"/>
        <w:spacing w:after="0" w:line="240" w:lineRule="auto"/>
        <w:jc w:val="right"/>
        <w:rPr>
          <w:rFonts w:ascii="Times New Roman" w:eastAsia="Times New Roman" w:hAnsi="Times New Roman" w:cs="Times New Roman"/>
          <w:b/>
          <w:lang w:eastAsia="ru-RU"/>
        </w:rPr>
      </w:pPr>
      <w:r w:rsidRPr="00871030">
        <w:rPr>
          <w:rFonts w:ascii="Times New Roman" w:eastAsia="Times New Roman" w:hAnsi="Times New Roman" w:cs="Times New Roman"/>
          <w:b/>
          <w:lang w:eastAsia="ru-RU"/>
        </w:rPr>
        <w:t xml:space="preserve">Мельников Михаил Иванович </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4-2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AFFB610" w:rsidR="00B935D1" w:rsidRPr="00F02ACD" w:rsidRDefault="0074292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20.04.2026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3A7AD8F8"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w:t>
      </w:r>
      <w:r w:rsidR="00732646">
        <w:rPr>
          <w:rFonts w:ascii="Times New Roman" w:eastAsia="Times New Roman" w:hAnsi="Times New Roman" w:cs="Times New Roman"/>
          <w:b/>
          <w:bCs/>
          <w:lang w:eastAsia="ru-RU"/>
        </w:rPr>
        <w:t>‍﻿﻿‌﻿​​‌‌‍﻿​‍‌‌‍</w:t>
      </w:r>
      <w:r w:rsidRPr="00CD6114">
        <w:rPr>
          <w:rFonts w:ascii="Times New Roman" w:eastAsia="Times New Roman" w:hAnsi="Times New Roman" w:cs="Times New Roman"/>
          <w:b/>
          <w:bCs/>
          <w:lang w:eastAsia="ru-RU"/>
        </w:rPr>
        <w:t>‍‌ЩЕНИЕ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03CC2519" w14:textId="37A046C2" w:rsidR="00381FD2" w:rsidRPr="00381FD2" w:rsidRDefault="00B23783" w:rsidP="00381FD2">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r w:rsidR="00381FD2" w:rsidRPr="00381FD2">
        <w:rPr>
          <w:rFonts w:ascii="Times New Roman" w:eastAsia="Calibri" w:hAnsi="Times New Roman" w:cs="Times New Roman"/>
          <w:b/>
          <w:color w:val="000000"/>
        </w:rPr>
        <w:t xml:space="preserve">на поставку </w:t>
      </w:r>
      <w:r w:rsidR="00BB765B" w:rsidRPr="00BB765B">
        <w:rPr>
          <w:rFonts w:ascii="Times New Roman" w:eastAsia="Calibri" w:hAnsi="Times New Roman" w:cs="Times New Roman"/>
          <w:b/>
          <w:color w:val="000000"/>
        </w:rPr>
        <w:t>поломоечной машины</w:t>
      </w:r>
    </w:p>
    <w:p w14:paraId="785AD11A" w14:textId="49B7E581"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4"/>
        <w:gridCol w:w="5601"/>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1F33F685" w:rsidR="00252418" w:rsidRPr="00F30B68" w:rsidRDefault="008A4B6F" w:rsidP="00CD6114">
            <w:pPr>
              <w:widowControl w:val="0"/>
              <w:contextualSpacing/>
              <w:jc w:val="both"/>
              <w:rPr>
                <w:rFonts w:ascii="Times New Roman" w:eastAsia="Times New Roman" w:hAnsi="Times New Roman"/>
                <w:iCs/>
                <w:sz w:val="22"/>
                <w:szCs w:val="22"/>
                <w:highlight w:val="yellow"/>
              </w:rPr>
            </w:pPr>
            <w:r w:rsidRPr="00F30B68">
              <w:rPr>
                <w:rFonts w:ascii="Times New Roman" w:hAnsi="Times New Roman"/>
                <w:sz w:val="22"/>
                <w:szCs w:val="22"/>
              </w:rPr>
              <w:t>ГОСУДАРСТВЕННОЕ АВТОНОМНОЕ ПРОФЕССИОНАЛЬНОЕ ОБРАЗОВАТЕЛЬНОЕ УЧРЕЖДЕНИЕ САРАТОВСКОЙ ОБЛАСТИ "САРАТОВСКИЙ КОЛЛЕДЖ ПРОМЫШЛЕННЫХ ТЕХНОЛОГИЙ И АВТОМОБИЛЬНОГО СЕРВИСА"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106F3711" w:rsidR="000900AC" w:rsidRPr="00F30B68" w:rsidRDefault="008A4B6F" w:rsidP="00CD6114">
            <w:pPr>
              <w:widowControl w:val="0"/>
              <w:contextualSpacing/>
              <w:jc w:val="both"/>
              <w:rPr>
                <w:rFonts w:ascii="Times New Roman" w:eastAsia="Times New Roman" w:hAnsi="Times New Roman"/>
                <w:sz w:val="22"/>
                <w:szCs w:val="22"/>
                <w:highlight w:val="yellow"/>
              </w:rPr>
            </w:pPr>
            <w:r w:rsidRPr="00F30B68">
              <w:rPr>
                <w:rFonts w:ascii="Times New Roman" w:hAnsi="Times New Roman"/>
                <w:sz w:val="22"/>
                <w:szCs w:val="22"/>
              </w:rPr>
              <w:t>ГАПОУ СО "СКПТИАС"</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4B9471D5" w:rsidR="00252418" w:rsidRPr="008A4B6F" w:rsidRDefault="008A4B6F" w:rsidP="00CD6114">
            <w:pPr>
              <w:widowControl w:val="0"/>
              <w:contextualSpacing/>
              <w:jc w:val="both"/>
              <w:rPr>
                <w:rFonts w:ascii="Times New Roman" w:eastAsia="Times New Roman" w:hAnsi="Times New Roman"/>
                <w:iCs/>
                <w:sz w:val="22"/>
                <w:szCs w:val="22"/>
                <w:highlight w:val="yellow"/>
              </w:rPr>
            </w:pPr>
            <w:r w:rsidRPr="008A4B6F">
              <w:rPr>
                <w:rFonts w:ascii="Times New Roman" w:hAnsi="Times New Roman"/>
                <w:sz w:val="22"/>
                <w:szCs w:val="22"/>
              </w:rPr>
              <w:t>410010, Саратовская область, город Саратов, ул им Бирюзова С.С., зд. 16в стр. 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3EB1ED72" w:rsidR="00252418" w:rsidRPr="008A4B6F" w:rsidRDefault="008A4B6F" w:rsidP="00CD6114">
            <w:pPr>
              <w:widowControl w:val="0"/>
              <w:contextualSpacing/>
              <w:jc w:val="both"/>
              <w:rPr>
                <w:rFonts w:ascii="Times New Roman" w:eastAsia="Times New Roman" w:hAnsi="Times New Roman"/>
                <w:iCs/>
                <w:sz w:val="22"/>
                <w:szCs w:val="22"/>
                <w:highlight w:val="yellow"/>
              </w:rPr>
            </w:pPr>
            <w:r w:rsidRPr="008A4B6F">
              <w:rPr>
                <w:rFonts w:ascii="Times New Roman" w:hAnsi="Times New Roman"/>
                <w:sz w:val="22"/>
                <w:szCs w:val="22"/>
              </w:rPr>
              <w:t>410010, Саратовская область, город Саратов, ул им Бирюзова С.С., зд. 16в стр. 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1B3C0FB2" w:rsidR="00252418" w:rsidRPr="008A4B6F" w:rsidRDefault="008A4B6F" w:rsidP="00CD6114">
            <w:pPr>
              <w:widowControl w:val="0"/>
              <w:contextualSpacing/>
              <w:jc w:val="both"/>
              <w:rPr>
                <w:rFonts w:ascii="Times New Roman" w:eastAsia="Times New Roman" w:hAnsi="Times New Roman"/>
                <w:iCs/>
                <w:sz w:val="22"/>
                <w:szCs w:val="22"/>
                <w:highlight w:val="yellow"/>
              </w:rPr>
            </w:pPr>
            <w:r w:rsidRPr="008A4B6F">
              <w:rPr>
                <w:rFonts w:ascii="Times New Roman" w:hAnsi="Times New Roman"/>
                <w:color w:val="151515"/>
                <w:sz w:val="22"/>
                <w:szCs w:val="22"/>
                <w:shd w:val="clear" w:color="auto" w:fill="FFFFFF"/>
              </w:rPr>
              <w:t>oke1964@mail.ru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E3B1D95" w:rsidR="00252418" w:rsidRPr="008A4B6F" w:rsidRDefault="008A4B6F" w:rsidP="00CD6114">
            <w:pPr>
              <w:widowControl w:val="0"/>
              <w:contextualSpacing/>
              <w:jc w:val="both"/>
              <w:rPr>
                <w:rFonts w:ascii="Times New Roman" w:eastAsia="Times New Roman" w:hAnsi="Times New Roman"/>
                <w:iCs/>
                <w:sz w:val="22"/>
                <w:szCs w:val="22"/>
                <w:highlight w:val="yellow"/>
              </w:rPr>
            </w:pPr>
            <w:r w:rsidRPr="008A4B6F">
              <w:rPr>
                <w:rFonts w:ascii="Times New Roman" w:hAnsi="Times New Roman"/>
                <w:color w:val="151515"/>
                <w:sz w:val="22"/>
                <w:szCs w:val="22"/>
                <w:shd w:val="clear" w:color="auto" w:fill="FFFFFF"/>
              </w:rPr>
              <w:t>+78452557010</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23B7E727" w:rsidR="00252418" w:rsidRPr="008A4B6F" w:rsidRDefault="008A4B6F" w:rsidP="00CD6114">
            <w:pPr>
              <w:widowControl w:val="0"/>
              <w:contextualSpacing/>
              <w:jc w:val="both"/>
              <w:rPr>
                <w:rFonts w:ascii="Times New Roman" w:eastAsia="Times New Roman" w:hAnsi="Times New Roman"/>
                <w:iCs/>
                <w:sz w:val="22"/>
                <w:szCs w:val="22"/>
                <w:highlight w:val="yellow"/>
              </w:rPr>
            </w:pPr>
            <w:r w:rsidRPr="008A4B6F">
              <w:rPr>
                <w:rFonts w:ascii="Times New Roman" w:hAnsi="Times New Roman"/>
                <w:color w:val="151515"/>
                <w:sz w:val="22"/>
                <w:szCs w:val="22"/>
                <w:shd w:val="clear" w:color="auto" w:fill="FFFFFF"/>
              </w:rPr>
              <w:t>Дюсекаева Алтынай Кадырбековна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4E3144A"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7EB199B4" w:rsidR="008A4B6F" w:rsidRPr="008A4B6F" w:rsidRDefault="00742928" w:rsidP="00AB28FC">
            <w:pPr>
              <w:widowControl w:val="0"/>
              <w:jc w:val="both"/>
              <w:rPr>
                <w:rStyle w:val="1f4"/>
              </w:rPr>
            </w:pPr>
            <w:r>
              <w:rPr>
                <w:rStyle w:val="a6"/>
                <w:rFonts w:ascii="Times New Roman" w:eastAsia="Times New Roman" w:hAnsi="Times New Roman"/>
                <w:iCs/>
                <w:u w:val="none"/>
              </w:rPr>
              <w:t>20</w:t>
            </w:r>
            <w:r w:rsidR="008A4B6F" w:rsidRPr="008A4B6F">
              <w:rPr>
                <w:rStyle w:val="a6"/>
                <w:rFonts w:ascii="Times New Roman" w:eastAsia="Times New Roman" w:hAnsi="Times New Roman"/>
                <w:iCs/>
                <w:u w:val="none"/>
              </w:rPr>
              <w:t>.0</w:t>
            </w:r>
            <w:r w:rsidR="00315A41">
              <w:rPr>
                <w:rStyle w:val="a6"/>
                <w:rFonts w:ascii="Times New Roman" w:eastAsia="Times New Roman" w:hAnsi="Times New Roman"/>
                <w:iCs/>
                <w:u w:val="none"/>
              </w:rPr>
              <w:t>4</w:t>
            </w:r>
            <w:r w:rsidR="008A4B6F" w:rsidRPr="008A4B6F">
              <w:rPr>
                <w:rStyle w:val="a6"/>
                <w:rFonts w:ascii="Times New Roman" w:eastAsia="Times New Roman" w:hAnsi="Times New Roman"/>
                <w:iCs/>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4-29T00:00:00Z">
                <w:dateFormat w:val="dd.MM.yyyy"/>
                <w:lid w:val="ru-RU"/>
                <w:storeMappedDataAs w:val="dateTime"/>
                <w:calendar w:val="gregorian"/>
              </w:date>
            </w:sdtPr>
            <w:sdtEndPr>
              <w:rPr>
                <w:rStyle w:val="a0"/>
                <w:rFonts w:ascii="Calibri" w:eastAsia="Times New Roman" w:hAnsi="Calibri"/>
              </w:rPr>
            </w:sdtEndPr>
            <w:sdtContent>
              <w:p w14:paraId="02EA6130" w14:textId="273B09E1" w:rsidR="00D407F7" w:rsidRPr="00BF5CF1" w:rsidRDefault="00742928" w:rsidP="00D407F7">
                <w:pPr>
                  <w:widowControl w:val="0"/>
                  <w:tabs>
                    <w:tab w:val="left" w:pos="247"/>
                    <w:tab w:val="left" w:pos="1130"/>
                  </w:tabs>
                  <w:ind w:left="33"/>
                  <w:contextualSpacing/>
                  <w:jc w:val="both"/>
                  <w:rPr>
                    <w:rStyle w:val="1f4"/>
                  </w:rPr>
                </w:pPr>
                <w:r>
                  <w:rPr>
                    <w:rStyle w:val="1f4"/>
                  </w:rPr>
                  <w:t>29.04.2026</w:t>
                </w:r>
              </w:p>
            </w:sdtContent>
          </w:sdt>
          <w:p w14:paraId="749F231C" w14:textId="73493E4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A4B6F">
              <w:rPr>
                <w:rFonts w:ascii="Times New Roman" w:eastAsia="Times New Roman" w:hAnsi="Times New Roman"/>
                <w:iCs/>
              </w:rPr>
              <w:t>10</w:t>
            </w:r>
            <w:r w:rsidRPr="00BF5CF1">
              <w:rPr>
                <w:rFonts w:ascii="Times New Roman" w:eastAsia="Times New Roman" w:hAnsi="Times New Roman"/>
                <w:iCs/>
              </w:rPr>
              <w:t>:</w:t>
            </w:r>
            <w:r w:rsidR="008A4B6F">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4-30T00:00:00Z">
                <w:dateFormat w:val="dd.MM.yyyy"/>
                <w:lid w:val="ru-RU"/>
                <w:storeMappedDataAs w:val="dateTime"/>
                <w:calendar w:val="gregorian"/>
              </w:date>
            </w:sdtPr>
            <w:sdtEndPr>
              <w:rPr>
                <w:rStyle w:val="a0"/>
                <w:rFonts w:ascii="Calibri" w:eastAsia="Times New Roman" w:hAnsi="Calibri"/>
              </w:rPr>
            </w:sdtEndPr>
            <w:sdtContent>
              <w:p w14:paraId="15E900F8" w14:textId="51C2E2BF" w:rsidR="00D407F7" w:rsidRPr="00BF5CF1" w:rsidRDefault="00742928" w:rsidP="00AB28FC">
                <w:pPr>
                  <w:widowControl w:val="0"/>
                  <w:tabs>
                    <w:tab w:val="left" w:pos="247"/>
                    <w:tab w:val="left" w:pos="1130"/>
                  </w:tabs>
                  <w:ind w:left="33"/>
                  <w:contextualSpacing/>
                  <w:jc w:val="both"/>
                  <w:rPr>
                    <w:rStyle w:val="1f4"/>
                  </w:rPr>
                </w:pPr>
                <w:r>
                  <w:rPr>
                    <w:rStyle w:val="1f4"/>
                  </w:rPr>
                  <w:t>30.04.2026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4-29T00:00:00Z">
                <w:dateFormat w:val="dd.MM.yyyy"/>
                <w:lid w:val="ru-RU"/>
                <w:storeMappedDataAs w:val="dateTime"/>
                <w:calendar w:val="gregorian"/>
              </w:date>
            </w:sdtPr>
            <w:sdtEndPr>
              <w:rPr>
                <w:rStyle w:val="a0"/>
                <w:rFonts w:ascii="Calibri" w:eastAsia="Times New Roman" w:hAnsi="Calibri"/>
              </w:rPr>
            </w:sdtEndPr>
            <w:sdtContent>
              <w:p w14:paraId="6B3A6AE6" w14:textId="59A0A3CE" w:rsidR="00D407F7" w:rsidRPr="00BF5CF1" w:rsidRDefault="00742928" w:rsidP="00D407F7">
                <w:pPr>
                  <w:widowControl w:val="0"/>
                  <w:tabs>
                    <w:tab w:val="left" w:pos="247"/>
                    <w:tab w:val="left" w:pos="1130"/>
                  </w:tabs>
                  <w:ind w:left="33"/>
                  <w:contextualSpacing/>
                  <w:jc w:val="both"/>
                  <w:rPr>
                    <w:rStyle w:val="1f4"/>
                  </w:rPr>
                </w:pPr>
                <w:r>
                  <w:rPr>
                    <w:rStyle w:val="1f4"/>
                  </w:rPr>
                  <w:t>29.04.2026</w:t>
                </w:r>
              </w:p>
            </w:sdtContent>
          </w:sdt>
          <w:p w14:paraId="3B23D831" w14:textId="76B26A3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8A4B6F">
              <w:rPr>
                <w:rFonts w:ascii="Times New Roman" w:eastAsia="Times New Roman" w:hAnsi="Times New Roman"/>
                <w:iCs/>
              </w:rPr>
              <w:t>09</w:t>
            </w:r>
            <w:r w:rsidRPr="00BF5CF1">
              <w:rPr>
                <w:rFonts w:ascii="Times New Roman" w:eastAsia="Times New Roman" w:hAnsi="Times New Roman"/>
                <w:iCs/>
              </w:rPr>
              <w:t>:</w:t>
            </w:r>
            <w:r w:rsidR="008A4B6F">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6817E940" w:rsidR="00D407F7" w:rsidRPr="00BF5CF1" w:rsidRDefault="008A4B6F" w:rsidP="00D407F7">
            <w:pPr>
              <w:widowControl w:val="0"/>
              <w:jc w:val="both"/>
              <w:rPr>
                <w:rFonts w:ascii="Times New Roman" w:eastAsia="Times New Roman" w:hAnsi="Times New Roman"/>
                <w:iCs/>
                <w:highlight w:val="yellow"/>
              </w:rPr>
            </w:pPr>
            <w:r w:rsidRPr="008A4B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7736637" w:rsidR="00D407F7" w:rsidRPr="00BF5CF1" w:rsidRDefault="008A4B6F" w:rsidP="00D407F7">
            <w:pPr>
              <w:widowControl w:val="0"/>
              <w:jc w:val="both"/>
              <w:rPr>
                <w:rFonts w:ascii="Times New Roman" w:eastAsia="Times New Roman" w:hAnsi="Times New Roman"/>
                <w:iCs/>
                <w:highlight w:val="yellow"/>
              </w:rPr>
            </w:pPr>
            <w:r w:rsidRPr="008A4B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ACC6813" w:rsidR="00D407F7" w:rsidRPr="00BF5CF1" w:rsidRDefault="008A4B6F" w:rsidP="00D407F7">
            <w:pPr>
              <w:widowControl w:val="0"/>
              <w:jc w:val="both"/>
              <w:rPr>
                <w:rFonts w:ascii="Times New Roman" w:eastAsia="Times New Roman" w:hAnsi="Times New Roman"/>
                <w:iCs/>
                <w:highlight w:val="yellow"/>
              </w:rPr>
            </w:pPr>
            <w:r w:rsidRPr="008A4B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381FD2">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381FD2">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381FD2">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381FD2">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381FD2">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381FD2">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381FD2">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381FD2">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1959" w:type="pct"/>
            <w:vAlign w:val="center"/>
          </w:tcPr>
          <w:p w14:paraId="08F4BDB9" w14:textId="6F3ECA84" w:rsidR="00364BED" w:rsidRPr="00BF5CF1" w:rsidRDefault="00381FD2" w:rsidP="00381FD2">
            <w:pPr>
              <w:widowControl w:val="0"/>
              <w:spacing w:after="0" w:line="240" w:lineRule="auto"/>
              <w:jc w:val="both"/>
              <w:rPr>
                <w:rFonts w:ascii="Times New Roman" w:hAnsi="Times New Roman" w:cs="Times New Roman"/>
                <w:b/>
                <w:bCs/>
                <w:sz w:val="20"/>
                <w:szCs w:val="20"/>
              </w:rPr>
            </w:pPr>
            <w:r>
              <w:rPr>
                <w:rFonts w:ascii="Times New Roman" w:hAnsi="Times New Roman" w:cs="Times New Roman"/>
                <w:sz w:val="20"/>
                <w:szCs w:val="20"/>
              </w:rPr>
              <w:t>НЕ установлено</w:t>
            </w:r>
          </w:p>
        </w:tc>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208AF668" w:rsidR="00364BED" w:rsidRPr="00BF5CF1" w:rsidRDefault="000179AF" w:rsidP="00CE09D8">
                <w:pPr>
                  <w:widowControl w:val="0"/>
                  <w:spacing w:after="0" w:line="240" w:lineRule="auto"/>
                  <w:jc w:val="both"/>
                  <w:rPr>
                    <w:rFonts w:ascii="Times New Roman" w:hAnsi="Times New Roman" w:cs="Times New Roman"/>
                    <w:b/>
                    <w:bCs/>
                    <w:sz w:val="20"/>
                    <w:szCs w:val="20"/>
                  </w:rPr>
                </w:pPr>
                <w:r w:rsidRPr="000179AF">
                  <w:rPr>
                    <w:rFonts w:ascii="Times New Roman" w:hAnsi="Times New Roman" w:cs="Times New Roman"/>
                    <w:sz w:val="20"/>
                    <w:szCs w:val="20"/>
                  </w:rPr>
                  <w:t>НЕ установлено</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38B7383" w:rsidR="00364BED" w:rsidRPr="00BF5CF1" w:rsidRDefault="00381FD2" w:rsidP="00381FD2">
                <w:pPr>
                  <w:widowControl w:val="0"/>
                  <w:spacing w:after="0" w:line="240" w:lineRule="auto"/>
                  <w:jc w:val="both"/>
                  <w:rPr>
                    <w:rFonts w:ascii="Times New Roman" w:hAnsi="Times New Roman" w:cs="Times New Roman"/>
                    <w:b/>
                    <w:bCs/>
                    <w:sz w:val="20"/>
                    <w:szCs w:val="20"/>
                  </w:rPr>
                </w:pPr>
                <w:r w:rsidRPr="00E34D81">
                  <w:rPr>
                    <w:rFonts w:ascii="Times New Roman" w:hAnsi="Times New Roman" w:cs="Times New Roman"/>
                    <w:b/>
                    <w:bCs/>
                    <w:sz w:val="20"/>
                    <w:szCs w:val="20"/>
                  </w:rPr>
                  <w:t>П</w:t>
                </w:r>
                <w:r w:rsidR="00364BED" w:rsidRPr="00E34D81">
                  <w:rPr>
                    <w:rFonts w:ascii="Times New Roman" w:hAnsi="Times New Roman" w:cs="Times New Roman"/>
                    <w:b/>
                    <w:bCs/>
                    <w:sz w:val="20"/>
                    <w:szCs w:val="20"/>
                  </w:rPr>
                  <w:t>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2D56A7C8" w:rsidR="00EA396D" w:rsidRPr="00BF5CF1" w:rsidRDefault="008A4B6F" w:rsidP="00CE09D8">
            <w:pPr>
              <w:widowControl w:val="0"/>
              <w:spacing w:after="0" w:line="240" w:lineRule="auto"/>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Не установлено</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50437244" w:rsidR="0024495D" w:rsidRPr="008A4B6F" w:rsidRDefault="00381FD2" w:rsidP="00732646">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Pr="00381FD2">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 xml:space="preserve">а </w:t>
            </w:r>
            <w:r w:rsidR="00E34D81" w:rsidRPr="00E34D81">
              <w:rPr>
                <w:rFonts w:ascii="Times New Roman" w:eastAsia="Times New Roman" w:hAnsi="Times New Roman" w:cs="Times New Roman"/>
                <w:b/>
                <w:sz w:val="20"/>
                <w:szCs w:val="20"/>
                <w:lang w:eastAsia="ru-RU"/>
              </w:rPr>
              <w:t>поломоечной машины</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69ACCC" w14:textId="77777777" w:rsidR="00853204" w:rsidRDefault="00381FD2" w:rsidP="00732646">
            <w:pPr>
              <w:widowControl w:val="0"/>
              <w:autoSpaceDE w:val="0"/>
              <w:autoSpaceDN w:val="0"/>
              <w:adjustRightInd w:val="0"/>
              <w:spacing w:after="0" w:line="240" w:lineRule="auto"/>
              <w:contextualSpacing/>
              <w:rPr>
                <w:rFonts w:ascii="Times New Roman" w:eastAsia="Times New Roman" w:hAnsi="Times New Roman" w:cs="Times New Roman"/>
                <w:bCs/>
                <w:sz w:val="20"/>
                <w:szCs w:val="20"/>
                <w:lang w:eastAsia="ru-RU"/>
              </w:rPr>
            </w:pPr>
            <w:r w:rsidRPr="00381FD2">
              <w:rPr>
                <w:rFonts w:ascii="Times New Roman" w:eastAsia="Times New Roman" w:hAnsi="Times New Roman" w:cs="Times New Roman"/>
                <w:bCs/>
                <w:sz w:val="20"/>
                <w:szCs w:val="20"/>
                <w:lang w:eastAsia="ru-RU"/>
              </w:rPr>
              <w:t xml:space="preserve">Место поставки товара: </w:t>
            </w:r>
            <w:r w:rsidR="00853204" w:rsidRPr="00853204">
              <w:rPr>
                <w:rFonts w:ascii="Times New Roman" w:eastAsia="Times New Roman" w:hAnsi="Times New Roman" w:cs="Times New Roman"/>
                <w:bCs/>
                <w:sz w:val="20"/>
                <w:szCs w:val="20"/>
                <w:lang w:eastAsia="ru-RU"/>
              </w:rPr>
              <w:t>410010, Россия, г. Саратов, ул. им. Бирюзова С.С., зд.16В стр.1</w:t>
            </w:r>
            <w:r w:rsidRPr="00381FD2">
              <w:rPr>
                <w:rFonts w:ascii="Times New Roman" w:eastAsia="Times New Roman" w:hAnsi="Times New Roman" w:cs="Times New Roman"/>
                <w:bCs/>
                <w:sz w:val="20"/>
                <w:szCs w:val="20"/>
                <w:lang w:eastAsia="ru-RU"/>
              </w:rPr>
              <w:t xml:space="preserve"> </w:t>
            </w:r>
          </w:p>
          <w:p w14:paraId="007882BB" w14:textId="7731EBA6" w:rsidR="0024495D" w:rsidRPr="004D717D" w:rsidRDefault="00381FD2" w:rsidP="00732646">
            <w:pPr>
              <w:widowControl w:val="0"/>
              <w:autoSpaceDE w:val="0"/>
              <w:autoSpaceDN w:val="0"/>
              <w:adjustRightInd w:val="0"/>
              <w:spacing w:after="0" w:line="240" w:lineRule="auto"/>
              <w:contextualSpacing/>
              <w:rPr>
                <w:rFonts w:ascii="Times New Roman" w:eastAsia="Times New Roman" w:hAnsi="Times New Roman" w:cs="Times New Roman"/>
                <w:b/>
                <w:sz w:val="20"/>
                <w:szCs w:val="20"/>
                <w:lang w:eastAsia="ru-RU"/>
              </w:rPr>
            </w:pPr>
            <w:r w:rsidRPr="00381FD2">
              <w:rPr>
                <w:rFonts w:ascii="Times New Roman" w:eastAsia="Times New Roman" w:hAnsi="Times New Roman" w:cs="Times New Roman"/>
                <w:bCs/>
                <w:sz w:val="20"/>
                <w:szCs w:val="20"/>
                <w:lang w:eastAsia="ru-RU"/>
              </w:rPr>
              <w:t xml:space="preserve">Срок поставки товара: </w:t>
            </w:r>
            <w:r w:rsidR="00853204" w:rsidRPr="00853204">
              <w:rPr>
                <w:rFonts w:ascii="Times New Roman" w:eastAsia="Times New Roman" w:hAnsi="Times New Roman" w:cs="Times New Roman"/>
                <w:bCs/>
                <w:sz w:val="20"/>
                <w:szCs w:val="20"/>
                <w:lang w:eastAsia="ru-RU"/>
              </w:rPr>
              <w:t>в течение 30 календарных дней с даты заключения договора</w:t>
            </w:r>
            <w:r w:rsidR="00732646">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7792334"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4C71DD" w:rsidRPr="004C71DD">
              <w:rPr>
                <w:rFonts w:ascii="Times New Roman" w:hAnsi="Times New Roman" w:cs="Times New Roman"/>
                <w:b/>
                <w:bCs/>
                <w:sz w:val="20"/>
                <w:szCs w:val="20"/>
              </w:rPr>
              <w:t>248</w:t>
            </w:r>
            <w:r w:rsidR="004C71DD">
              <w:rPr>
                <w:rFonts w:ascii="Times New Roman" w:hAnsi="Times New Roman" w:cs="Times New Roman"/>
                <w:b/>
                <w:bCs/>
                <w:sz w:val="20"/>
                <w:szCs w:val="20"/>
              </w:rPr>
              <w:t xml:space="preserve"> </w:t>
            </w:r>
            <w:r w:rsidR="004C71DD" w:rsidRPr="004C71DD">
              <w:rPr>
                <w:rFonts w:ascii="Times New Roman" w:hAnsi="Times New Roman" w:cs="Times New Roman"/>
                <w:b/>
                <w:bCs/>
                <w:sz w:val="20"/>
                <w:szCs w:val="20"/>
              </w:rPr>
              <w:t xml:space="preserve">203 </w:t>
            </w:r>
            <w:r w:rsidR="00381FD2">
              <w:rPr>
                <w:rFonts w:ascii="Times New Roman" w:hAnsi="Times New Roman" w:cs="Times New Roman"/>
                <w:b/>
                <w:bCs/>
                <w:sz w:val="20"/>
                <w:szCs w:val="20"/>
              </w:rPr>
              <w:t>(</w:t>
            </w:r>
            <w:r w:rsidR="004C71DD">
              <w:rPr>
                <w:rFonts w:ascii="Times New Roman" w:hAnsi="Times New Roman" w:cs="Times New Roman"/>
                <w:b/>
                <w:bCs/>
                <w:sz w:val="20"/>
                <w:szCs w:val="20"/>
              </w:rPr>
              <w:t>Двести сорок восемь тысяч двести три</w:t>
            </w:r>
            <w:r w:rsidR="00381FD2">
              <w:rPr>
                <w:rFonts w:ascii="Times New Roman" w:hAnsi="Times New Roman" w:cs="Times New Roman"/>
                <w:b/>
                <w:bCs/>
                <w:sz w:val="20"/>
                <w:szCs w:val="20"/>
              </w:rPr>
              <w:t xml:space="preserve">) </w:t>
            </w:r>
            <w:r w:rsidR="008A4B6F" w:rsidRPr="008A4B6F">
              <w:rPr>
                <w:rFonts w:ascii="Times New Roman" w:hAnsi="Times New Roman" w:cs="Times New Roman"/>
                <w:b/>
                <w:bCs/>
                <w:sz w:val="20"/>
                <w:szCs w:val="20"/>
              </w:rPr>
              <w:t>рубл</w:t>
            </w:r>
            <w:r w:rsidR="00381FD2">
              <w:rPr>
                <w:rFonts w:ascii="Times New Roman" w:hAnsi="Times New Roman" w:cs="Times New Roman"/>
                <w:b/>
                <w:bCs/>
                <w:sz w:val="20"/>
                <w:szCs w:val="20"/>
              </w:rPr>
              <w:t xml:space="preserve">я </w:t>
            </w:r>
            <w:r w:rsidR="004C71DD">
              <w:rPr>
                <w:rFonts w:ascii="Times New Roman" w:hAnsi="Times New Roman" w:cs="Times New Roman"/>
                <w:b/>
                <w:bCs/>
                <w:sz w:val="20"/>
                <w:szCs w:val="20"/>
              </w:rPr>
              <w:t>12</w:t>
            </w:r>
            <w:r w:rsidR="00381FD2">
              <w:rPr>
                <w:rFonts w:ascii="Times New Roman" w:hAnsi="Times New Roman" w:cs="Times New Roman"/>
                <w:b/>
                <w:bCs/>
                <w:sz w:val="20"/>
                <w:szCs w:val="20"/>
              </w:rPr>
              <w:t xml:space="preserve"> копе</w:t>
            </w:r>
            <w:r w:rsidR="004C71DD">
              <w:rPr>
                <w:rFonts w:ascii="Times New Roman" w:hAnsi="Times New Roman" w:cs="Times New Roman"/>
                <w:b/>
                <w:bCs/>
                <w:sz w:val="20"/>
                <w:szCs w:val="20"/>
              </w:rPr>
              <w:t>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EC53E0" w14:textId="1C54783F" w:rsidR="00381FD2" w:rsidRPr="004D717D" w:rsidRDefault="007F555A" w:rsidP="00BF5CF1">
            <w:pPr>
              <w:pStyle w:val="2f"/>
              <w:ind w:firstLine="521"/>
              <w:jc w:val="both"/>
              <w:rPr>
                <w:sz w:val="20"/>
              </w:rPr>
            </w:pPr>
            <w:r w:rsidRPr="007F555A">
              <w:rPr>
                <w:rFonts w:eastAsia="Calibri"/>
                <w:bCs/>
                <w:sz w:val="20"/>
              </w:rPr>
              <w:t xml:space="preserve">Цена Договора включает в себя стоимость Товара, в том числе расходы на доставку, страхование, уплату таможенных пошлин, налогов и других расходов Поставщика, необходимых для полного исполнения Договора.  </w:t>
            </w:r>
            <w:r w:rsidR="00541DC0" w:rsidRPr="00541DC0">
              <w:rPr>
                <w:rFonts w:eastAsia="Calibri"/>
                <w:bCs/>
                <w:sz w:val="20"/>
              </w:rPr>
              <w:t xml:space="preserve">  </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897998">
              <w:rPr>
                <w:rStyle w:val="2f0"/>
                <w:rFonts w:ascii="Times New Roman" w:eastAsia="Calibri" w:hAnsi="Times New Roman" w:cs="Times New Roman"/>
                <w:b/>
                <w:bCs/>
                <w:color w:val="000000"/>
                <w:sz w:val="20"/>
                <w:szCs w:val="20"/>
                <w:lang w:eastAsia="ru-RU"/>
              </w:rPr>
              <w:t>:</w:t>
            </w:r>
            <w:r w:rsidRPr="00897998">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720B8DCA" w:rsidR="0024495D" w:rsidRPr="004D717D" w:rsidRDefault="007F555A" w:rsidP="00381FD2">
            <w:pPr>
              <w:widowControl w:val="0"/>
              <w:autoSpaceDE w:val="0"/>
              <w:autoSpaceDN w:val="0"/>
              <w:adjustRightInd w:val="0"/>
              <w:spacing w:after="0" w:line="240" w:lineRule="auto"/>
              <w:ind w:left="34"/>
              <w:contextualSpacing/>
              <w:rPr>
                <w:rFonts w:ascii="Times New Roman" w:eastAsia="Times New Roman" w:hAnsi="Times New Roman" w:cs="Times New Roman"/>
                <w:b/>
                <w:bCs/>
                <w:sz w:val="20"/>
                <w:szCs w:val="20"/>
                <w:lang w:eastAsia="ru-RU"/>
              </w:rPr>
            </w:pPr>
            <w:r w:rsidRPr="007F555A">
              <w:rPr>
                <w:rFonts w:ascii="Times New Roman" w:eastAsia="Times New Roman" w:hAnsi="Times New Roman" w:cs="Times New Roman"/>
                <w:bCs/>
                <w:sz w:val="20"/>
                <w:szCs w:val="20"/>
                <w:lang w:eastAsia="ru-RU"/>
              </w:rPr>
              <w:t xml:space="preserve">Оплата по Договору осуществляется путем перечисления денежных средств на расчетный счет </w:t>
            </w:r>
            <w:r w:rsidR="00E8159C" w:rsidRPr="007F555A">
              <w:rPr>
                <w:rFonts w:ascii="Times New Roman" w:eastAsia="Times New Roman" w:hAnsi="Times New Roman" w:cs="Times New Roman"/>
                <w:bCs/>
                <w:sz w:val="20"/>
                <w:szCs w:val="20"/>
                <w:lang w:eastAsia="ru-RU"/>
              </w:rPr>
              <w:t>Поставщика по</w:t>
            </w:r>
            <w:r w:rsidRPr="007F555A">
              <w:rPr>
                <w:rFonts w:ascii="Times New Roman" w:eastAsia="Times New Roman" w:hAnsi="Times New Roman" w:cs="Times New Roman"/>
                <w:bCs/>
                <w:sz w:val="20"/>
                <w:szCs w:val="20"/>
                <w:lang w:eastAsia="ru-RU"/>
              </w:rPr>
              <w:t xml:space="preserve"> факту </w:t>
            </w:r>
            <w:r w:rsidR="00E8159C" w:rsidRPr="007F555A">
              <w:rPr>
                <w:rFonts w:ascii="Times New Roman" w:eastAsia="Times New Roman" w:hAnsi="Times New Roman" w:cs="Times New Roman"/>
                <w:bCs/>
                <w:sz w:val="20"/>
                <w:szCs w:val="20"/>
                <w:lang w:eastAsia="ru-RU"/>
              </w:rPr>
              <w:t>поставки Товара</w:t>
            </w:r>
            <w:r w:rsidRPr="007F555A">
              <w:rPr>
                <w:rFonts w:ascii="Times New Roman" w:eastAsia="Times New Roman" w:hAnsi="Times New Roman" w:cs="Times New Roman"/>
                <w:bCs/>
                <w:sz w:val="20"/>
                <w:szCs w:val="20"/>
                <w:lang w:eastAsia="ru-RU"/>
              </w:rPr>
              <w:t xml:space="preserve"> в течении 7 (семи) рабочих дней с момента подписания Сторонами товарно-транспортных накладных </w:t>
            </w:r>
            <w:r w:rsidR="00E8159C" w:rsidRPr="007F555A">
              <w:rPr>
                <w:rFonts w:ascii="Times New Roman" w:eastAsia="Times New Roman" w:hAnsi="Times New Roman" w:cs="Times New Roman"/>
                <w:bCs/>
                <w:sz w:val="20"/>
                <w:szCs w:val="20"/>
                <w:lang w:eastAsia="ru-RU"/>
              </w:rPr>
              <w:t>и акта</w:t>
            </w:r>
            <w:r w:rsidRPr="007F555A">
              <w:rPr>
                <w:rFonts w:ascii="Times New Roman" w:eastAsia="Times New Roman" w:hAnsi="Times New Roman" w:cs="Times New Roman"/>
                <w:bCs/>
                <w:sz w:val="20"/>
                <w:szCs w:val="20"/>
                <w:lang w:eastAsia="ru-RU"/>
              </w:rPr>
              <w:t xml:space="preserve"> приема-передачи Товара.</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w:t>
            </w:r>
            <w:r w:rsidRPr="004D717D">
              <w:rPr>
                <w:rFonts w:ascii="Times New Roman" w:eastAsia="Times New Roman" w:hAnsi="Times New Roman" w:cs="Times New Roman"/>
                <w:bCs/>
                <w:sz w:val="20"/>
                <w:szCs w:val="20"/>
                <w:lang w:eastAsia="ru-RU"/>
              </w:rPr>
              <w:lastRenderedPageBreak/>
              <w:t>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A326907" w:rsidR="0024495D" w:rsidRPr="004D717D" w:rsidRDefault="00C06E40" w:rsidP="00C06E4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27D94F39" w:rsidR="0024495D" w:rsidRPr="004D717D" w:rsidRDefault="00C06E40" w:rsidP="00C06E4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C06E40">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455D9B6" w:rsidR="0024495D" w:rsidRPr="004D717D" w:rsidRDefault="00C06E40" w:rsidP="00C06E40">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6BAC20E9" w14:textId="77777777" w:rsidR="008A4B6F" w:rsidRPr="008A4B6F" w:rsidRDefault="008A4B6F" w:rsidP="008A4B6F">
            <w:pPr>
              <w:widowControl w:val="0"/>
              <w:tabs>
                <w:tab w:val="left" w:pos="540"/>
                <w:tab w:val="left" w:pos="900"/>
              </w:tabs>
              <w:spacing w:after="0" w:line="240" w:lineRule="auto"/>
              <w:jc w:val="both"/>
              <w:rPr>
                <w:rFonts w:ascii="Times New Roman" w:hAnsi="Times New Roman" w:cs="Times New Roman"/>
                <w:sz w:val="20"/>
                <w:szCs w:val="20"/>
              </w:rPr>
            </w:pPr>
            <w:r w:rsidRPr="008A4B6F">
              <w:rPr>
                <w:rFonts w:ascii="Times New Roman" w:hAnsi="Times New Roman" w:cs="Times New Roman"/>
                <w:sz w:val="20"/>
                <w:szCs w:val="20"/>
              </w:rPr>
              <w:t>1. Соответствие участников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14:paraId="457788E6" w14:textId="77777777" w:rsidR="008A4B6F" w:rsidRPr="008A4B6F" w:rsidRDefault="008A4B6F" w:rsidP="008A4B6F">
            <w:pPr>
              <w:widowControl w:val="0"/>
              <w:tabs>
                <w:tab w:val="left" w:pos="540"/>
                <w:tab w:val="left" w:pos="900"/>
              </w:tabs>
              <w:spacing w:after="0" w:line="240" w:lineRule="auto"/>
              <w:jc w:val="both"/>
              <w:rPr>
                <w:rFonts w:ascii="Times New Roman" w:hAnsi="Times New Roman" w:cs="Times New Roman"/>
                <w:sz w:val="20"/>
                <w:szCs w:val="20"/>
              </w:rPr>
            </w:pPr>
            <w:r w:rsidRPr="008A4B6F">
              <w:rPr>
                <w:rFonts w:ascii="Times New Roman" w:hAnsi="Times New Roman" w:cs="Times New Roman"/>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15CBBBF2" w14:textId="77777777" w:rsidR="008A4B6F" w:rsidRPr="008A4B6F" w:rsidRDefault="008A4B6F" w:rsidP="008A4B6F">
            <w:pPr>
              <w:widowControl w:val="0"/>
              <w:tabs>
                <w:tab w:val="left" w:pos="540"/>
                <w:tab w:val="left" w:pos="900"/>
              </w:tabs>
              <w:spacing w:after="0" w:line="240" w:lineRule="auto"/>
              <w:jc w:val="both"/>
              <w:rPr>
                <w:rFonts w:ascii="Times New Roman" w:hAnsi="Times New Roman" w:cs="Times New Roman"/>
                <w:sz w:val="20"/>
                <w:szCs w:val="20"/>
              </w:rPr>
            </w:pPr>
            <w:r w:rsidRPr="008A4B6F">
              <w:rPr>
                <w:rFonts w:ascii="Times New Roman" w:hAnsi="Times New Roman" w:cs="Times New Roman"/>
                <w:sz w:val="20"/>
                <w:szCs w:val="20"/>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3F5E4F7" w14:textId="77777777" w:rsidR="008A4B6F" w:rsidRPr="008A4B6F" w:rsidRDefault="008A4B6F" w:rsidP="008A4B6F">
            <w:pPr>
              <w:widowControl w:val="0"/>
              <w:tabs>
                <w:tab w:val="left" w:pos="540"/>
                <w:tab w:val="left" w:pos="900"/>
              </w:tabs>
              <w:spacing w:after="0" w:line="240" w:lineRule="auto"/>
              <w:jc w:val="both"/>
              <w:rPr>
                <w:rFonts w:ascii="Times New Roman" w:hAnsi="Times New Roman" w:cs="Times New Roman"/>
                <w:sz w:val="20"/>
                <w:szCs w:val="20"/>
              </w:rPr>
            </w:pPr>
            <w:r w:rsidRPr="008A4B6F">
              <w:rPr>
                <w:rFonts w:ascii="Times New Roman" w:hAnsi="Times New Roman" w:cs="Times New Roman"/>
                <w:sz w:val="20"/>
                <w:szCs w:val="20"/>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Заказчика приобретает права на результаты интеллектуальной деятельности (или получает право использования указанных результатов).</w:t>
            </w:r>
          </w:p>
          <w:p w14:paraId="4B5DBE75" w14:textId="77777777" w:rsidR="008A4B6F" w:rsidRPr="008A4B6F" w:rsidRDefault="008A4B6F" w:rsidP="008A4B6F">
            <w:pPr>
              <w:widowControl w:val="0"/>
              <w:tabs>
                <w:tab w:val="left" w:pos="540"/>
                <w:tab w:val="left" w:pos="900"/>
              </w:tabs>
              <w:spacing w:after="0" w:line="240" w:lineRule="auto"/>
              <w:jc w:val="both"/>
              <w:rPr>
                <w:rFonts w:ascii="Times New Roman" w:hAnsi="Times New Roman" w:cs="Times New Roman"/>
                <w:sz w:val="20"/>
                <w:szCs w:val="20"/>
              </w:rPr>
            </w:pPr>
            <w:r w:rsidRPr="008A4B6F">
              <w:rPr>
                <w:rFonts w:ascii="Times New Roman" w:hAnsi="Times New Roman" w:cs="Times New Roman"/>
                <w:sz w:val="20"/>
                <w:szCs w:val="20"/>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w:t>
            </w:r>
          </w:p>
          <w:p w14:paraId="66606977" w14:textId="77777777" w:rsidR="008A4B6F" w:rsidRPr="008A4B6F" w:rsidRDefault="008A4B6F" w:rsidP="008A4B6F">
            <w:pPr>
              <w:widowControl w:val="0"/>
              <w:tabs>
                <w:tab w:val="left" w:pos="540"/>
                <w:tab w:val="left" w:pos="900"/>
              </w:tabs>
              <w:spacing w:after="0" w:line="240" w:lineRule="auto"/>
              <w:jc w:val="both"/>
              <w:rPr>
                <w:rFonts w:ascii="Times New Roman" w:hAnsi="Times New Roman" w:cs="Times New Roman"/>
                <w:sz w:val="20"/>
                <w:szCs w:val="20"/>
              </w:rPr>
            </w:pPr>
            <w:r w:rsidRPr="008A4B6F">
              <w:rPr>
                <w:rFonts w:ascii="Times New Roman" w:hAnsi="Times New Roman" w:cs="Times New Roman"/>
                <w:sz w:val="20"/>
                <w:szCs w:val="20"/>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46550B5" w14:textId="77777777" w:rsidR="008A4B6F" w:rsidRPr="008A4B6F" w:rsidRDefault="008A4B6F" w:rsidP="008A4B6F">
            <w:pPr>
              <w:widowControl w:val="0"/>
              <w:tabs>
                <w:tab w:val="left" w:pos="540"/>
                <w:tab w:val="left" w:pos="900"/>
              </w:tabs>
              <w:spacing w:after="0" w:line="240" w:lineRule="auto"/>
              <w:jc w:val="both"/>
              <w:rPr>
                <w:rFonts w:ascii="Times New Roman" w:hAnsi="Times New Roman" w:cs="Times New Roman"/>
                <w:sz w:val="20"/>
                <w:szCs w:val="20"/>
              </w:rPr>
            </w:pPr>
            <w:r w:rsidRPr="008A4B6F">
              <w:rPr>
                <w:rFonts w:ascii="Times New Roman" w:hAnsi="Times New Roman" w:cs="Times New Roman"/>
                <w:sz w:val="20"/>
                <w:szCs w:val="20"/>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DD5E361" w14:textId="77777777" w:rsidR="008A4B6F" w:rsidRPr="008A4B6F" w:rsidRDefault="008A4B6F" w:rsidP="008A4B6F">
            <w:pPr>
              <w:widowControl w:val="0"/>
              <w:tabs>
                <w:tab w:val="left" w:pos="540"/>
                <w:tab w:val="left" w:pos="900"/>
              </w:tabs>
              <w:spacing w:after="0" w:line="240" w:lineRule="auto"/>
              <w:jc w:val="both"/>
              <w:rPr>
                <w:rFonts w:ascii="Times New Roman" w:hAnsi="Times New Roman" w:cs="Times New Roman"/>
                <w:sz w:val="20"/>
                <w:szCs w:val="20"/>
              </w:rPr>
            </w:pPr>
            <w:r w:rsidRPr="008A4B6F">
              <w:rPr>
                <w:rFonts w:ascii="Times New Roman" w:hAnsi="Times New Roman" w:cs="Times New Roman"/>
                <w:sz w:val="20"/>
                <w:szCs w:val="20"/>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w:t>
            </w:r>
            <w:r w:rsidRPr="003506DC">
              <w:rPr>
                <w:rFonts w:ascii="Times New Roman" w:hAnsi="Times New Roman" w:cs="Times New Roman"/>
              </w:rPr>
              <w:t xml:space="preserve"> </w:t>
            </w:r>
            <w:r w:rsidRPr="008A4B6F">
              <w:rPr>
                <w:rFonts w:ascii="Times New Roman" w:hAnsi="Times New Roman" w:cs="Times New Roman"/>
                <w:sz w:val="20"/>
                <w:szCs w:val="20"/>
              </w:rPr>
              <w:t>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дестью процентами голосующих акций хозяйственного</w:t>
            </w:r>
            <w:r w:rsidRPr="003506DC">
              <w:rPr>
                <w:rFonts w:ascii="Times New Roman" w:hAnsi="Times New Roman" w:cs="Times New Roman"/>
              </w:rPr>
              <w:t xml:space="preserve"> общества либо долей, превышающей десять процентов в </w:t>
            </w:r>
            <w:r w:rsidRPr="008A4B6F">
              <w:rPr>
                <w:rFonts w:ascii="Times New Roman" w:hAnsi="Times New Roman" w:cs="Times New Roman"/>
                <w:sz w:val="20"/>
                <w:szCs w:val="20"/>
              </w:rPr>
              <w:lastRenderedPageBreak/>
              <w:t>уставном капитале хозяйственного общества.</w:t>
            </w:r>
          </w:p>
          <w:p w14:paraId="65B8F57C" w14:textId="5180DFD9" w:rsidR="0024495D" w:rsidRPr="004D717D" w:rsidRDefault="008A4B6F" w:rsidP="008A4B6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8A4B6F">
              <w:rPr>
                <w:rFonts w:ascii="Times New Roman" w:hAnsi="Times New Roman" w:cs="Times New Roman"/>
                <w:sz w:val="20"/>
                <w:szCs w:val="20"/>
              </w:rPr>
              <w:t>9. Требование об отсутствии сведений об участниках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4C5009E7" w:rsidR="0024495D" w:rsidRPr="004D717D" w:rsidRDefault="008A4B6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w:t>
            </w:r>
            <w:r>
              <w:rPr>
                <w:rFonts w:ascii="Times New Roman" w:eastAsia="Times New Roman" w:hAnsi="Times New Roman" w:cs="Times New Roman"/>
                <w:szCs w:val="20"/>
                <w:lang w:eastAsia="ru-RU"/>
              </w:rPr>
              <w:t>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B91C489" w14:textId="77777777" w:rsidR="00FF2AA1" w:rsidRPr="00FF2AA1" w:rsidRDefault="00FF2AA1" w:rsidP="00FF2AA1">
            <w:pPr>
              <w:widowControl w:val="0"/>
              <w:spacing w:after="0" w:line="240" w:lineRule="auto"/>
              <w:jc w:val="both"/>
              <w:rPr>
                <w:rFonts w:ascii="Times New Roman" w:hAnsi="Times New Roman" w:cs="Times New Roman"/>
                <w:sz w:val="20"/>
                <w:szCs w:val="20"/>
              </w:rPr>
            </w:pPr>
            <w:r w:rsidRPr="00FF2AA1">
              <w:rPr>
                <w:rFonts w:ascii="Times New Roman" w:hAnsi="Times New Roman" w:cs="Times New Roman"/>
                <w:sz w:val="20"/>
                <w:szCs w:val="20"/>
              </w:rPr>
              <w:t>1.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
          <w:p w14:paraId="122D7ED5" w14:textId="77777777" w:rsidR="00FF2AA1" w:rsidRPr="00FF2AA1" w:rsidRDefault="00FF2AA1" w:rsidP="00FF2AA1">
            <w:pPr>
              <w:widowControl w:val="0"/>
              <w:spacing w:after="0" w:line="240" w:lineRule="auto"/>
              <w:jc w:val="both"/>
              <w:rPr>
                <w:rFonts w:ascii="Times New Roman" w:hAnsi="Times New Roman" w:cs="Times New Roman"/>
                <w:sz w:val="20"/>
                <w:szCs w:val="20"/>
              </w:rPr>
            </w:pPr>
            <w:r w:rsidRPr="00FF2AA1">
              <w:rPr>
                <w:rFonts w:ascii="Times New Roman" w:hAnsi="Times New Roman" w:cs="Times New Roman"/>
                <w:sz w:val="20"/>
                <w:szCs w:val="20"/>
              </w:rPr>
              <w:t>2. Идентификационный номер налогоплательщика.</w:t>
            </w:r>
          </w:p>
          <w:p w14:paraId="76677AA8" w14:textId="3BF31728" w:rsidR="00FF2AA1" w:rsidRPr="00FF2AA1" w:rsidRDefault="00FF2AA1" w:rsidP="00FF2AA1">
            <w:pPr>
              <w:widowControl w:val="0"/>
              <w:spacing w:after="0" w:line="240" w:lineRule="auto"/>
              <w:jc w:val="both"/>
              <w:rPr>
                <w:rFonts w:ascii="Times New Roman" w:hAnsi="Times New Roman" w:cs="Times New Roman"/>
                <w:sz w:val="20"/>
                <w:szCs w:val="20"/>
              </w:rPr>
            </w:pPr>
            <w:r w:rsidRPr="00FF2AA1">
              <w:rPr>
                <w:rFonts w:ascii="Times New Roman" w:hAnsi="Times New Roman" w:cs="Times New Roman"/>
                <w:sz w:val="20"/>
                <w:szCs w:val="20"/>
              </w:rPr>
              <w:t xml:space="preserve">3. Наименование и конкретные характеристики поставляемых товаров в случае проведения запроса котировок на поставку товаров. При </w:t>
            </w:r>
            <w:r w:rsidR="00F30B68" w:rsidRPr="00FF2AA1">
              <w:rPr>
                <w:rFonts w:ascii="Times New Roman" w:hAnsi="Times New Roman" w:cs="Times New Roman"/>
                <w:sz w:val="20"/>
                <w:szCs w:val="20"/>
              </w:rPr>
              <w:t>этом в случае, если</w:t>
            </w:r>
            <w:r w:rsidRPr="00FF2AA1">
              <w:rPr>
                <w:rFonts w:ascii="Times New Roman" w:hAnsi="Times New Roman" w:cs="Times New Roman"/>
                <w:sz w:val="20"/>
                <w:szCs w:val="20"/>
              </w:rPr>
              <w:t xml:space="preserve"> иное не предусмотрено извещением о проведении запроса котировок, поставляемые товары должны быть новыми товарами.</w:t>
            </w:r>
          </w:p>
          <w:p w14:paraId="7AD97198" w14:textId="77777777" w:rsidR="00FF2AA1" w:rsidRPr="00FF2AA1" w:rsidRDefault="00FF2AA1" w:rsidP="00FF2AA1">
            <w:pPr>
              <w:widowControl w:val="0"/>
              <w:spacing w:after="0" w:line="240" w:lineRule="auto"/>
              <w:jc w:val="both"/>
              <w:rPr>
                <w:rFonts w:ascii="Times New Roman" w:hAnsi="Times New Roman" w:cs="Times New Roman"/>
                <w:sz w:val="20"/>
                <w:szCs w:val="20"/>
              </w:rPr>
            </w:pPr>
            <w:r w:rsidRPr="00FF2AA1">
              <w:rPr>
                <w:rFonts w:ascii="Times New Roman" w:hAnsi="Times New Roman" w:cs="Times New Roman"/>
                <w:sz w:val="20"/>
                <w:szCs w:val="20"/>
              </w:rPr>
              <w:t>4. Согласие участника запроса котировок исполнить условия договора, указанные в извещении о проведении запроса котировок и документации о запросе котировок.</w:t>
            </w:r>
          </w:p>
          <w:p w14:paraId="02E7CA16" w14:textId="77777777" w:rsidR="00FF2AA1" w:rsidRPr="00FF2AA1" w:rsidRDefault="00FF2AA1" w:rsidP="00FF2AA1">
            <w:pPr>
              <w:widowControl w:val="0"/>
              <w:spacing w:after="0" w:line="240" w:lineRule="auto"/>
              <w:jc w:val="both"/>
              <w:rPr>
                <w:rFonts w:ascii="Times New Roman" w:hAnsi="Times New Roman" w:cs="Times New Roman"/>
                <w:sz w:val="20"/>
                <w:szCs w:val="20"/>
              </w:rPr>
            </w:pPr>
            <w:r w:rsidRPr="00FF2AA1">
              <w:rPr>
                <w:rFonts w:ascii="Times New Roman" w:hAnsi="Times New Roman" w:cs="Times New Roman"/>
                <w:sz w:val="20"/>
                <w:szCs w:val="20"/>
              </w:rPr>
              <w:t>5. Цена договора, в том числе цена за единицу товара (работы, услуги) с указанием сведений о включенных или не включенных в нее расходах (расходы на перевозку, страхование, уплату таможенных пошлин, налогов, сборов и другие обязательные платежи).</w:t>
            </w:r>
          </w:p>
          <w:p w14:paraId="114056D5" w14:textId="77777777" w:rsidR="00FF2AA1" w:rsidRPr="00FF2AA1" w:rsidRDefault="00FF2AA1" w:rsidP="00FF2AA1">
            <w:pPr>
              <w:widowControl w:val="0"/>
              <w:spacing w:after="0" w:line="240" w:lineRule="auto"/>
              <w:jc w:val="both"/>
              <w:rPr>
                <w:rFonts w:ascii="Times New Roman" w:hAnsi="Times New Roman" w:cs="Times New Roman"/>
                <w:sz w:val="20"/>
                <w:szCs w:val="20"/>
              </w:rPr>
            </w:pPr>
            <w:r w:rsidRPr="00FF2AA1">
              <w:rPr>
                <w:rFonts w:ascii="Times New Roman" w:hAnsi="Times New Roman" w:cs="Times New Roman"/>
                <w:sz w:val="20"/>
                <w:szCs w:val="20"/>
              </w:rPr>
              <w:t>6. Письменное согласие на обработку персональных данных.</w:t>
            </w:r>
          </w:p>
          <w:p w14:paraId="1C94F1E4" w14:textId="60567962" w:rsidR="0024495D" w:rsidRPr="00FF2AA1" w:rsidRDefault="00FF2AA1" w:rsidP="00FF2AA1">
            <w:pPr>
              <w:widowControl w:val="0"/>
              <w:autoSpaceDE w:val="0"/>
              <w:autoSpaceDN w:val="0"/>
              <w:adjustRightInd w:val="0"/>
              <w:spacing w:after="0" w:line="240" w:lineRule="auto"/>
              <w:contextualSpacing/>
              <w:jc w:val="both"/>
              <w:rPr>
                <w:rFonts w:ascii="Times New Roman" w:hAnsi="Times New Roman" w:cs="Times New Roman"/>
                <w:sz w:val="20"/>
                <w:szCs w:val="20"/>
              </w:rPr>
            </w:pPr>
            <w:r w:rsidRPr="00FF2AA1">
              <w:rPr>
                <w:rFonts w:ascii="Times New Roman" w:hAnsi="Times New Roman" w:cs="Times New Roman"/>
                <w:sz w:val="20"/>
                <w:szCs w:val="20"/>
              </w:rPr>
              <w:t>7. При проведении закупки заказчик предоставляет установленный ст. 3.4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3.4  Закона № 223-ФЗ</w:t>
            </w:r>
          </w:p>
          <w:p w14:paraId="23CEDEAA" w14:textId="02C6B831" w:rsidR="00FF2AA1" w:rsidRPr="00FF2AA1" w:rsidRDefault="00FF2AA1" w:rsidP="00FF2AA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4B39C74" w14:textId="77777777" w:rsidR="00737B83" w:rsidRPr="00737B83" w:rsidRDefault="00737B83" w:rsidP="00737B83">
            <w:pPr>
              <w:widowControl w:val="0"/>
              <w:spacing w:after="0" w:line="240" w:lineRule="auto"/>
              <w:jc w:val="both"/>
              <w:rPr>
                <w:rFonts w:ascii="Times New Roman" w:hAnsi="Times New Roman" w:cs="Times New Roman"/>
                <w:sz w:val="20"/>
                <w:szCs w:val="20"/>
              </w:rPr>
            </w:pPr>
            <w:r w:rsidRPr="00737B83">
              <w:rPr>
                <w:rFonts w:ascii="Times New Roman" w:hAnsi="Times New Roman" w:cs="Times New Roman"/>
                <w:sz w:val="20"/>
                <w:szCs w:val="20"/>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985D6E5" w14:textId="77777777" w:rsidR="00737B83" w:rsidRPr="00737B83" w:rsidRDefault="00737B83" w:rsidP="00737B83">
            <w:pPr>
              <w:widowControl w:val="0"/>
              <w:spacing w:after="0" w:line="240" w:lineRule="auto"/>
              <w:jc w:val="both"/>
              <w:rPr>
                <w:rFonts w:ascii="Times New Roman" w:hAnsi="Times New Roman" w:cs="Times New Roman"/>
                <w:sz w:val="20"/>
                <w:szCs w:val="20"/>
              </w:rPr>
            </w:pPr>
          </w:p>
          <w:p w14:paraId="4E91F757" w14:textId="77777777" w:rsidR="00737B83" w:rsidRPr="00737B83" w:rsidRDefault="00737B83" w:rsidP="00737B83">
            <w:pPr>
              <w:widowControl w:val="0"/>
              <w:spacing w:after="0" w:line="240" w:lineRule="auto"/>
              <w:jc w:val="both"/>
              <w:rPr>
                <w:rFonts w:ascii="Times New Roman" w:hAnsi="Times New Roman" w:cs="Times New Roman"/>
                <w:b/>
                <w:bCs/>
                <w:sz w:val="20"/>
                <w:szCs w:val="20"/>
              </w:rPr>
            </w:pPr>
            <w:r w:rsidRPr="00737B83">
              <w:rPr>
                <w:rFonts w:ascii="Times New Roman" w:hAnsi="Times New Roman" w:cs="Times New Roman"/>
                <w:b/>
                <w:bCs/>
                <w:sz w:val="20"/>
                <w:szCs w:val="20"/>
              </w:rPr>
              <w:t>Для «ПРЕИМУЩЕСТВА»</w:t>
            </w:r>
          </w:p>
          <w:p w14:paraId="21070D2B" w14:textId="50CAB0E0" w:rsidR="00381FD2" w:rsidRPr="00FF2AA1" w:rsidRDefault="00737B83" w:rsidP="00737B83">
            <w:pPr>
              <w:widowControl w:val="0"/>
              <w:spacing w:after="0" w:line="240" w:lineRule="auto"/>
              <w:jc w:val="both"/>
              <w:rPr>
                <w:rFonts w:ascii="Times New Roman" w:hAnsi="Times New Roman" w:cs="Times New Roman"/>
                <w:sz w:val="20"/>
                <w:szCs w:val="20"/>
              </w:rPr>
            </w:pPr>
            <w:r w:rsidRPr="00737B83">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1FCB786" w:rsidR="0024495D" w:rsidRPr="008A4B6F" w:rsidRDefault="008A4B6F" w:rsidP="008A4B6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8A4B6F">
              <w:rPr>
                <w:rFonts w:ascii="Times New Roman" w:eastAsia="Times New Roman" w:hAnsi="Times New Roman" w:cs="Times New Roman"/>
                <w:bCs/>
                <w:sz w:val="20"/>
                <w:szCs w:val="20"/>
                <w:lang w:eastAsia="ru-RU"/>
              </w:rPr>
              <w:t>Н</w:t>
            </w:r>
            <w:r w:rsidRPr="008A4B6F">
              <w:rPr>
                <w:rFonts w:ascii="Times New Roman" w:eastAsia="Times New Roman" w:hAnsi="Times New Roman" w:cs="Times New Roman"/>
                <w:sz w:val="20"/>
                <w:szCs w:val="20"/>
                <w:lang w:eastAsia="ru-RU"/>
              </w:rPr>
              <w:t>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6EAC4E0" w14:textId="2C0972A5" w:rsidR="00125726" w:rsidRPr="004D717D" w:rsidRDefault="00381FD2" w:rsidP="00381FD2">
            <w:pPr>
              <w:widowControl w:val="0"/>
              <w:autoSpaceDE w:val="0"/>
              <w:autoSpaceDN w:val="0"/>
              <w:adjustRightInd w:val="0"/>
              <w:spacing w:after="0" w:line="240" w:lineRule="auto"/>
              <w:ind w:left="34"/>
              <w:contextualSpacing/>
              <w:jc w:val="both"/>
              <w:rPr>
                <w:rFonts w:ascii="Times New Roman" w:eastAsia="Times New Roman" w:hAnsi="Times New Roman" w:cs="Times New Roman"/>
                <w:sz w:val="20"/>
                <w:szCs w:val="20"/>
                <w:lang w:eastAsia="ru-RU"/>
              </w:rPr>
            </w:pPr>
            <w:r w:rsidRPr="00381FD2">
              <w:rPr>
                <w:rFonts w:ascii="Times New Roman" w:eastAsia="Times New Roman" w:hAnsi="Times New Roman" w:cs="Times New Roman"/>
                <w:sz w:val="20"/>
                <w:szCs w:val="20"/>
                <w:lang w:eastAsia="ru-RU"/>
              </w:rPr>
              <w:t>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и документации о запросе котировок, либо предложенная в таких заявках цена товара, работы, услуги превышает начальную (максимальную) цену договора, указанную в документации о запросе котировок, или участником запроса котировок не представлены документы и информация, предусмотренные документацией о запросе котировок.</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32F44CA" w14:textId="77777777" w:rsidR="00381FD2" w:rsidRPr="00381FD2" w:rsidRDefault="00381FD2" w:rsidP="00381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81FD2">
              <w:rPr>
                <w:rFonts w:ascii="Times New Roman" w:eastAsia="Times New Roman" w:hAnsi="Times New Roman" w:cs="Times New Roman"/>
                <w:sz w:val="20"/>
                <w:szCs w:val="20"/>
                <w:lang w:eastAsia="ru-RU"/>
              </w:rPr>
              <w:t>В случае если на момент срока окончания подачи заявок на участие в запросе котировок подана только одна такая заявка, и эта заявка соответствует всем требованиям, предусмотренным извещением о проведении запроса котировок и документации о запросе котировок, и таким участником запроса котировок предоставлены документы и информация, предусмотренные документацией о запросе котировок, то Заказчик вправе как заключить договор с таким участником запроса котировок, так и вправе принять решение о продлении срока подачи заявок на участие в запросе котировок на три рабочих дня. Решение о продлении срока подачи заявок на участие в запросе котировок Заказчик принимает не позднее одного дня, следующего за датой окончания срока подачи заявок на участие в таком запросе котировок. Извещение о продлении срока подачи заявок на участие в запросе котировок размещается в ЕИС в течение следующего дня после принятия заказчиком решения о продлении срока подачи заявок на участие в запросе котировок.</w:t>
            </w:r>
          </w:p>
          <w:p w14:paraId="676EBB3E" w14:textId="708F7455" w:rsidR="00381FD2" w:rsidRPr="00381FD2" w:rsidRDefault="00381FD2" w:rsidP="00381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81FD2">
              <w:rPr>
                <w:rFonts w:ascii="Times New Roman" w:eastAsia="Times New Roman" w:hAnsi="Times New Roman" w:cs="Times New Roman"/>
                <w:sz w:val="20"/>
                <w:szCs w:val="20"/>
                <w:lang w:eastAsia="ru-RU"/>
              </w:rPr>
              <w:t xml:space="preserve"> В случае если после продления срока подачи заявок на участие в запросе котировок не поданы дополнительные заявки на участие в запросе котировок, Заказчиком заключается договор с участником закупок, подавшим единственную заявку на участие в таком запросе котировок. Заказчик передает такому участнику запроса котировок, подавшему единственную заявку на участие в таком запросе котировок, проект договора (два экземпляра), который составляется путем включения условий исполнения договора, предложенных таким участником запроса котировок в заявке на участие в запросе котировок, в проект договора, прилагаемого к документации о запросе котировок. Пи этом участник запроса котировок не вправе отказаться от заключения договора. Стороны могут договориться о снижении цены договора, предложенной единственным участником запроса котировок.</w:t>
            </w:r>
          </w:p>
          <w:p w14:paraId="1E122CC4" w14:textId="78EF2111" w:rsidR="00381FD2" w:rsidRPr="00381FD2" w:rsidRDefault="00381FD2" w:rsidP="00381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81FD2">
              <w:rPr>
                <w:rFonts w:ascii="Times New Roman" w:eastAsia="Times New Roman" w:hAnsi="Times New Roman" w:cs="Times New Roman"/>
                <w:sz w:val="20"/>
                <w:szCs w:val="20"/>
                <w:lang w:eastAsia="ru-RU"/>
              </w:rPr>
              <w:t>В случае если по результатам рассмотрения заявок на участие в запросе котировок только одна такая заявка признана соответствующей требованиям, установленным извещением о проведении запроса котировок и документацией о запросе котировок, и таким участником запроса котировок представлены документы и информация, предусмотренные документацией о запросе котировок, то запрос котировок признается несостоявшимся, и Заказчик осуществляет заключение договора с таким участником запроса котировок.</w:t>
            </w:r>
          </w:p>
          <w:p w14:paraId="3A4C1C9E" w14:textId="77777777" w:rsidR="00381FD2" w:rsidRPr="00381FD2" w:rsidRDefault="00381FD2" w:rsidP="00381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81FD2">
              <w:rPr>
                <w:rFonts w:ascii="Times New Roman" w:eastAsia="Times New Roman" w:hAnsi="Times New Roman" w:cs="Times New Roman"/>
                <w:sz w:val="20"/>
                <w:szCs w:val="20"/>
                <w:lang w:eastAsia="ru-RU"/>
              </w:rPr>
              <w:t>8.4. В случае если по окончании срока подачи заявок на участие в запросе котировок не подано ни одной заявки, либо в случае если Комиссией отклонены все поданные заявки на участие в таком запросе котировок. Заказчик вправе принять одно из следующих решений.</w:t>
            </w:r>
          </w:p>
          <w:p w14:paraId="14F2A2D5" w14:textId="77777777" w:rsidR="00381FD2" w:rsidRPr="00381FD2" w:rsidRDefault="00381FD2" w:rsidP="00381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81FD2">
              <w:rPr>
                <w:rFonts w:ascii="Times New Roman" w:eastAsia="Times New Roman" w:hAnsi="Times New Roman" w:cs="Times New Roman"/>
                <w:sz w:val="20"/>
                <w:szCs w:val="20"/>
                <w:lang w:eastAsia="ru-RU"/>
              </w:rPr>
              <w:t>- объявить о проведении повторного запроса котировок. При этом Заказчик вправе изменить условия исполнения договора;</w:t>
            </w:r>
          </w:p>
          <w:p w14:paraId="3B5D7928" w14:textId="77777777" w:rsidR="00381FD2" w:rsidRPr="00381FD2" w:rsidRDefault="00381FD2" w:rsidP="00381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81FD2">
              <w:rPr>
                <w:rFonts w:ascii="Times New Roman" w:eastAsia="Times New Roman" w:hAnsi="Times New Roman" w:cs="Times New Roman"/>
                <w:sz w:val="20"/>
                <w:szCs w:val="20"/>
                <w:lang w:eastAsia="ru-RU"/>
              </w:rPr>
              <w:t>- объявить о проведении закупки иным способом, предусмотренным настоящим положением, в том числе способом закупки у единственного поставщика (исполнителя, подрядчика);</w:t>
            </w:r>
          </w:p>
          <w:p w14:paraId="7A1B10BB" w14:textId="23ED6498" w:rsidR="00B41C71" w:rsidRDefault="00381FD2" w:rsidP="00381FD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81FD2">
              <w:rPr>
                <w:rFonts w:ascii="Times New Roman" w:eastAsia="Times New Roman" w:hAnsi="Times New Roman" w:cs="Times New Roman"/>
                <w:sz w:val="20"/>
                <w:szCs w:val="20"/>
                <w:lang w:eastAsia="ru-RU"/>
              </w:rPr>
              <w:t>- отказаться от проведения закупки.</w:t>
            </w:r>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3CFD53E1" w14:textId="1F00A7C5" w:rsidR="0024495D" w:rsidRPr="00C06E40" w:rsidRDefault="0024495D" w:rsidP="00381FD2">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r w:rsidR="00381FD2">
              <w:rPr>
                <w:rFonts w:ascii="Times New Roman" w:eastAsia="Times New Roman" w:hAnsi="Times New Roman" w:cs="Times New Roman"/>
                <w:bCs/>
                <w:sz w:val="20"/>
                <w:szCs w:val="20"/>
                <w:lang w:eastAsia="ru-RU"/>
              </w:rPr>
              <w:t>.</w:t>
            </w:r>
          </w:p>
        </w:tc>
      </w:tr>
    </w:tbl>
    <w:p w14:paraId="7A74AE5C" w14:textId="08042664" w:rsidR="000900AC" w:rsidRDefault="000900AC" w:rsidP="00E73795">
      <w:pPr>
        <w:widowControl w:val="0"/>
        <w:spacing w:after="0" w:line="240" w:lineRule="auto"/>
        <w:rPr>
          <w:rFonts w:ascii="Times New Roman" w:hAnsi="Times New Roman" w:cs="Times New Roman"/>
        </w:rPr>
      </w:pPr>
    </w:p>
    <w:p w14:paraId="22417C28" w14:textId="4544DC5A" w:rsidR="00381FD2" w:rsidRDefault="00381FD2" w:rsidP="00E73795">
      <w:pPr>
        <w:widowControl w:val="0"/>
        <w:spacing w:after="0" w:line="240" w:lineRule="auto"/>
        <w:rPr>
          <w:rFonts w:ascii="Times New Roman" w:hAnsi="Times New Roman" w:cs="Times New Roman"/>
        </w:rPr>
      </w:pPr>
    </w:p>
    <w:p w14:paraId="7DC65005" w14:textId="3BF8BC2A" w:rsidR="00381FD2" w:rsidRDefault="00381FD2" w:rsidP="00E73795">
      <w:pPr>
        <w:widowControl w:val="0"/>
        <w:spacing w:after="0" w:line="240" w:lineRule="auto"/>
        <w:rPr>
          <w:rFonts w:ascii="Times New Roman" w:hAnsi="Times New Roman" w:cs="Times New Roman"/>
        </w:rPr>
      </w:pPr>
    </w:p>
    <w:tbl>
      <w:tblPr>
        <w:tblW w:w="5000" w:type="pct"/>
        <w:jc w:val="center"/>
        <w:tblLook w:val="0000" w:firstRow="0" w:lastRow="0" w:firstColumn="0" w:lastColumn="0" w:noHBand="0" w:noVBand="0"/>
      </w:tblPr>
      <w:tblGrid>
        <w:gridCol w:w="4757"/>
        <w:gridCol w:w="5108"/>
      </w:tblGrid>
      <w:tr w:rsidR="00381FD2" w14:paraId="5F44A22A" w14:textId="77777777" w:rsidTr="00381FD2">
        <w:trPr>
          <w:jc w:val="center"/>
        </w:trPr>
        <w:tc>
          <w:tcPr>
            <w:tcW w:w="2411" w:type="pct"/>
            <w:shd w:val="clear" w:color="auto" w:fill="auto"/>
          </w:tcPr>
          <w:p w14:paraId="43A0B484" w14:textId="77777777" w:rsidR="00381FD2" w:rsidRDefault="00381FD2" w:rsidP="00381FD2">
            <w:pPr>
              <w:pStyle w:val="Default"/>
              <w:snapToGrid w:val="0"/>
              <w:jc w:val="right"/>
              <w:rPr>
                <w:rFonts w:ascii="Calibri" w:eastAsia="Calibri" w:hAnsi="Calibri" w:cs="Calibri"/>
                <w:sz w:val="18"/>
                <w:szCs w:val="18"/>
              </w:rPr>
            </w:pPr>
            <w:bookmarkStart w:id="3" w:name="_Hlk94873296"/>
            <w:bookmarkEnd w:id="3"/>
          </w:p>
        </w:tc>
        <w:tc>
          <w:tcPr>
            <w:tcW w:w="2589" w:type="pct"/>
            <w:shd w:val="clear" w:color="auto" w:fill="auto"/>
          </w:tcPr>
          <w:p w14:paraId="073A01C0" w14:textId="77777777" w:rsidR="00381FD2" w:rsidRDefault="00381FD2" w:rsidP="00381FD2">
            <w:pPr>
              <w:pStyle w:val="Default"/>
              <w:jc w:val="right"/>
              <w:rPr>
                <w:rFonts w:ascii="Calibri" w:eastAsia="Calibri" w:hAnsi="Calibri" w:cs="Calibri"/>
                <w:b/>
                <w:bCs/>
                <w:sz w:val="18"/>
                <w:szCs w:val="18"/>
              </w:rPr>
            </w:pPr>
            <w:r>
              <w:rPr>
                <w:rFonts w:eastAsia="Calibri"/>
                <w:b/>
                <w:bCs/>
                <w:sz w:val="18"/>
                <w:szCs w:val="18"/>
              </w:rPr>
              <w:t>Рекомендуемый образец формы заявки участника</w:t>
            </w:r>
          </w:p>
          <w:p w14:paraId="5761D567" w14:textId="77777777" w:rsidR="00381FD2" w:rsidRDefault="00381FD2" w:rsidP="00381FD2">
            <w:pPr>
              <w:pStyle w:val="Default"/>
              <w:jc w:val="right"/>
              <w:rPr>
                <w:rFonts w:ascii="Calibri" w:eastAsia="Calibri" w:hAnsi="Calibri" w:cs="Calibri"/>
                <w:b/>
                <w:bCs/>
                <w:sz w:val="18"/>
                <w:szCs w:val="18"/>
              </w:rPr>
            </w:pPr>
          </w:p>
        </w:tc>
      </w:tr>
    </w:tbl>
    <w:p w14:paraId="670E059D" w14:textId="77777777" w:rsidR="00381FD2" w:rsidRDefault="00381FD2" w:rsidP="00381FD2">
      <w:pPr>
        <w:spacing w:after="0" w:line="240" w:lineRule="auto"/>
        <w:rPr>
          <w:rFonts w:ascii="Times New Roman" w:hAnsi="Times New Roman" w:cs="Times New Roman"/>
          <w:i/>
          <w:sz w:val="18"/>
          <w:szCs w:val="18"/>
          <w:lang w:eastAsia="ru-RU"/>
        </w:rPr>
      </w:pPr>
    </w:p>
    <w:tbl>
      <w:tblPr>
        <w:tblW w:w="5000" w:type="pct"/>
        <w:tblLook w:val="0000" w:firstRow="0" w:lastRow="0" w:firstColumn="0" w:lastColumn="0" w:noHBand="0" w:noVBand="0"/>
      </w:tblPr>
      <w:tblGrid>
        <w:gridCol w:w="4297"/>
        <w:gridCol w:w="5558"/>
      </w:tblGrid>
      <w:tr w:rsidR="00381FD2" w14:paraId="5FBC48FD" w14:textId="77777777" w:rsidTr="00381FD2">
        <w:trPr>
          <w:trHeight w:val="279"/>
        </w:trPr>
        <w:tc>
          <w:tcPr>
            <w:tcW w:w="5000" w:type="pct"/>
            <w:gridSpan w:val="2"/>
            <w:tcBorders>
              <w:top w:val="single" w:sz="4" w:space="0" w:color="000000"/>
              <w:left w:val="single" w:sz="4" w:space="0" w:color="000000"/>
              <w:right w:val="single" w:sz="4" w:space="0" w:color="000000"/>
            </w:tcBorders>
            <w:shd w:val="clear" w:color="auto" w:fill="DEEAF6" w:themeFill="accent5" w:themeFillTint="33"/>
          </w:tcPr>
          <w:p w14:paraId="1FFA4881" w14:textId="77777777" w:rsidR="00381FD2" w:rsidRPr="00DE60DE" w:rsidRDefault="00381FD2" w:rsidP="00381FD2">
            <w:pPr>
              <w:keepNext/>
              <w:keepLines/>
              <w:spacing w:after="0" w:line="240" w:lineRule="auto"/>
              <w:jc w:val="center"/>
              <w:rPr>
                <w:rFonts w:ascii="Times New Roman" w:eastAsia="Calibri" w:hAnsi="Times New Roman" w:cs="Times New Roman"/>
                <w:iCs/>
                <w:sz w:val="20"/>
                <w:szCs w:val="20"/>
                <w:lang w:eastAsia="ru-RU"/>
              </w:rPr>
            </w:pPr>
            <w:r w:rsidRPr="00DE60DE">
              <w:rPr>
                <w:rStyle w:val="321"/>
                <w:rFonts w:eastAsia="Arial Unicode MS"/>
                <w:sz w:val="20"/>
              </w:rPr>
              <w:t>ПРЕДЛОЖЕНИЕ УЧАСТНИКА ЗАКУПКИ</w:t>
            </w:r>
          </w:p>
        </w:tc>
      </w:tr>
      <w:tr w:rsidR="00381FD2" w14:paraId="63663802" w14:textId="77777777" w:rsidTr="00381FD2">
        <w:trPr>
          <w:trHeight w:val="424"/>
        </w:trPr>
        <w:tc>
          <w:tcPr>
            <w:tcW w:w="21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54900BA" w14:textId="77777777" w:rsidR="00381FD2" w:rsidRPr="00DE60DE" w:rsidRDefault="00381FD2" w:rsidP="00381FD2">
            <w:pPr>
              <w:spacing w:after="0" w:line="240" w:lineRule="auto"/>
              <w:jc w:val="center"/>
              <w:rPr>
                <w:sz w:val="20"/>
                <w:szCs w:val="20"/>
              </w:rPr>
            </w:pPr>
            <w:r w:rsidRPr="00DE60DE">
              <w:rPr>
                <w:rStyle w:val="321"/>
                <w:rFonts w:eastAsia="Arial Unicode MS"/>
                <w:sz w:val="20"/>
              </w:rPr>
              <w:t>№</w:t>
            </w:r>
            <w:r w:rsidRPr="00DE60DE">
              <w:rPr>
                <w:rStyle w:val="321"/>
                <w:rFonts w:eastAsia="Calibri"/>
                <w:sz w:val="20"/>
              </w:rPr>
              <w:t xml:space="preserve"> </w:t>
            </w:r>
            <w:r w:rsidRPr="00DE60DE">
              <w:rPr>
                <w:rStyle w:val="321"/>
                <w:rFonts w:eastAsia="Arial Unicode MS"/>
                <w:sz w:val="20"/>
              </w:rPr>
              <w:t>закупки в Единой информационной системы в сфере закупок</w:t>
            </w:r>
          </w:p>
        </w:tc>
        <w:tc>
          <w:tcPr>
            <w:tcW w:w="2820" w:type="pct"/>
            <w:tcBorders>
              <w:top w:val="single" w:sz="4" w:space="0" w:color="000000"/>
              <w:left w:val="single" w:sz="4" w:space="0" w:color="000000"/>
              <w:bottom w:val="single" w:sz="4" w:space="0" w:color="000000"/>
              <w:right w:val="single" w:sz="4" w:space="0" w:color="000000"/>
            </w:tcBorders>
            <w:shd w:val="clear" w:color="auto" w:fill="auto"/>
          </w:tcPr>
          <w:p w14:paraId="6CADD235" w14:textId="77777777" w:rsidR="00381FD2" w:rsidRPr="00DE60DE" w:rsidRDefault="00381FD2" w:rsidP="00381FD2">
            <w:pPr>
              <w:spacing w:after="0" w:line="240" w:lineRule="auto"/>
              <w:jc w:val="center"/>
              <w:rPr>
                <w:rStyle w:val="321"/>
                <w:rFonts w:eastAsia="Arial Unicode MS"/>
                <w:bCs/>
                <w:i/>
                <w:iCs/>
                <w:color w:val="0070C0"/>
                <w:sz w:val="20"/>
              </w:rPr>
            </w:pPr>
            <w:r w:rsidRPr="00DE60DE">
              <w:rPr>
                <w:rStyle w:val="321"/>
                <w:rFonts w:eastAsia="Arial Unicode MS"/>
                <w:bCs/>
                <w:i/>
                <w:iCs/>
                <w:color w:val="000000" w:themeColor="text1"/>
                <w:sz w:val="20"/>
              </w:rPr>
              <w:t>№</w:t>
            </w:r>
            <w:r w:rsidRPr="00DE60DE">
              <w:rPr>
                <w:rStyle w:val="321"/>
                <w:rFonts w:eastAsia="Calibri"/>
                <w:bCs/>
                <w:i/>
                <w:iCs/>
                <w:color w:val="000000" w:themeColor="text1"/>
                <w:sz w:val="20"/>
              </w:rPr>
              <w:t xml:space="preserve"> </w:t>
            </w:r>
            <w:r w:rsidRPr="00DE60DE">
              <w:rPr>
                <w:rStyle w:val="321"/>
                <w:rFonts w:eastAsia="Arial Unicode MS"/>
                <w:bCs/>
                <w:i/>
                <w:iCs/>
                <w:color w:val="000000" w:themeColor="text1"/>
                <w:sz w:val="20"/>
              </w:rPr>
              <w:t>_____________</w:t>
            </w:r>
          </w:p>
        </w:tc>
      </w:tr>
      <w:tr w:rsidR="00381FD2" w14:paraId="3B986237" w14:textId="77777777" w:rsidTr="00381FD2">
        <w:trPr>
          <w:trHeight w:val="4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themeFill="background1"/>
          </w:tcPr>
          <w:p w14:paraId="637F8F33" w14:textId="111DFCA5" w:rsidR="00381FD2" w:rsidRPr="00D02DC5" w:rsidRDefault="00381FD2" w:rsidP="00381FD2">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 xml:space="preserve">Изучив извещение о закупке </w:t>
            </w:r>
            <w:r w:rsidRPr="00D02DC5">
              <w:rPr>
                <w:rFonts w:ascii="Times New Roman" w:hAnsi="Times New Roman" w:cs="Times New Roman"/>
                <w:sz w:val="20"/>
                <w:szCs w:val="20"/>
              </w:rPr>
              <w:t>(включая все изменения и разъяснения к ней)</w:t>
            </w:r>
            <w:r>
              <w:rPr>
                <w:rFonts w:ascii="Times New Roman" w:hAnsi="Times New Roman" w:cs="Times New Roman"/>
                <w:sz w:val="20"/>
                <w:szCs w:val="20"/>
              </w:rPr>
              <w:t xml:space="preserve"> </w:t>
            </w:r>
            <w:r w:rsidRPr="00D02DC5">
              <w:rPr>
                <w:rFonts w:ascii="Times New Roman" w:hAnsi="Times New Roman" w:cs="Times New Roman"/>
                <w:iCs/>
                <w:sz w:val="20"/>
                <w:szCs w:val="20"/>
              </w:rPr>
              <w:t>и </w:t>
            </w:r>
            <w:r w:rsidRPr="00D02DC5">
              <w:rPr>
                <w:rFonts w:ascii="Times New Roman" w:hAnsi="Times New Roman" w:cs="Times New Roman"/>
                <w:sz w:val="20"/>
                <w:szCs w:val="20"/>
              </w:rPr>
              <w:t xml:space="preserve">безоговорочно </w:t>
            </w:r>
            <w:r w:rsidRPr="00D02DC5">
              <w:rPr>
                <w:rFonts w:ascii="Times New Roman" w:hAnsi="Times New Roman" w:cs="Times New Roman"/>
                <w:iCs/>
                <w:sz w:val="20"/>
                <w:szCs w:val="20"/>
              </w:rPr>
              <w:t>принимая установленные в них требования и условия участия в закупке, в том числе в отношении проекта договора, заключае‍‌мого по итогам закупки, мы, являясь участником процедуры закупки</w:t>
            </w:r>
            <w:r>
              <w:rPr>
                <w:rFonts w:ascii="Times New Roman" w:hAnsi="Times New Roman" w:cs="Times New Roman"/>
                <w:iCs/>
                <w:sz w:val="20"/>
                <w:szCs w:val="20"/>
              </w:rPr>
              <w:t xml:space="preserve"> направляем настоящее предложение.</w:t>
            </w:r>
            <w:r w:rsidRPr="00D02DC5">
              <w:rPr>
                <w:rFonts w:ascii="Times New Roman" w:hAnsi="Times New Roman" w:cs="Times New Roman"/>
                <w:iCs/>
                <w:sz w:val="20"/>
                <w:szCs w:val="20"/>
              </w:rPr>
              <w:t xml:space="preserve"> </w:t>
            </w:r>
          </w:p>
          <w:p w14:paraId="2FA575A3" w14:textId="77777777" w:rsidR="00381FD2" w:rsidRPr="00D02DC5" w:rsidRDefault="00381FD2" w:rsidP="00381FD2">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извещения о закупке, со всеми приложениями к нему.</w:t>
            </w:r>
          </w:p>
          <w:p w14:paraId="799ECD72" w14:textId="77777777" w:rsidR="00381FD2" w:rsidRPr="00D02DC5" w:rsidRDefault="00381FD2" w:rsidP="00381FD2">
            <w:pPr>
              <w:widowControl w:val="0"/>
              <w:spacing w:after="0" w:line="240" w:lineRule="auto"/>
              <w:ind w:firstLine="567"/>
              <w:jc w:val="both"/>
              <w:rPr>
                <w:rFonts w:ascii="Times New Roman" w:hAnsi="Times New Roman" w:cs="Times New Roman"/>
                <w:sz w:val="20"/>
                <w:szCs w:val="20"/>
              </w:rPr>
            </w:pPr>
            <w:r w:rsidRPr="00D02DC5">
              <w:rPr>
                <w:rFonts w:ascii="Times New Roman" w:hAnsi="Times New Roman" w:cs="Times New Roman"/>
                <w:iCs/>
                <w:sz w:val="20"/>
                <w:szCs w:val="20"/>
              </w:rPr>
              <w:t xml:space="preserve">В случае признания нас победителем закупки, а также в случае принятия заказчиком решения о заключении с нами договора как </w:t>
            </w:r>
            <w:r w:rsidRPr="00D02DC5">
              <w:rPr>
                <w:rFonts w:ascii="Times New Roman" w:hAnsi="Times New Roman" w:cs="Times New Roman"/>
                <w:sz w:val="20"/>
                <w:szCs w:val="20"/>
              </w:rPr>
              <w:t xml:space="preserve">с единственным участником закупки </w:t>
            </w:r>
            <w:r w:rsidRPr="00D02DC5">
              <w:rPr>
                <w:rFonts w:ascii="Times New Roman" w:hAnsi="Times New Roman" w:cs="Times New Roman"/>
                <w:iCs/>
                <w:sz w:val="20"/>
                <w:szCs w:val="20"/>
              </w:rPr>
              <w:t>мы берем на себя обязательства подписать со своей стороны договор в соответствии с требованиями документации (извещении) о закупке и условиями нашей заявки.</w:t>
            </w:r>
          </w:p>
          <w:p w14:paraId="5C3C8972" w14:textId="77777777" w:rsidR="00381FD2" w:rsidRDefault="00381FD2" w:rsidP="00381FD2">
            <w:pPr>
              <w:widowControl w:val="0"/>
              <w:spacing w:after="0" w:line="240" w:lineRule="auto"/>
              <w:ind w:firstLine="567"/>
              <w:jc w:val="both"/>
              <w:rPr>
                <w:rFonts w:ascii="Times New Roman" w:hAnsi="Times New Roman" w:cs="Times New Roman"/>
                <w:iCs/>
                <w:sz w:val="20"/>
                <w:szCs w:val="20"/>
              </w:rPr>
            </w:pPr>
            <w:r w:rsidRPr="00D02DC5">
              <w:rPr>
                <w:rFonts w:ascii="Times New Roman" w:hAnsi="Times New Roman" w:cs="Times New Roman"/>
                <w:iCs/>
                <w:sz w:val="20"/>
                <w:szCs w:val="20"/>
              </w:rPr>
              <w:t>Подтверждаем, что несем ответственность за представление недостоверных сведений о стране происхождения товара (производителе товара), принадлежности лиц, оказываемых услуг, выполняющих работы, указанных в настоящем предложении.</w:t>
            </w:r>
          </w:p>
          <w:p w14:paraId="1971BE25" w14:textId="77777777" w:rsidR="00381FD2" w:rsidRPr="00DE60DE" w:rsidRDefault="00381FD2" w:rsidP="00381FD2">
            <w:pPr>
              <w:spacing w:after="0" w:line="240" w:lineRule="auto"/>
              <w:ind w:firstLine="567"/>
              <w:jc w:val="both"/>
              <w:rPr>
                <w:rStyle w:val="321"/>
                <w:rFonts w:eastAsia="Arial Unicode MS"/>
                <w:bCs/>
                <w:i/>
                <w:iCs/>
                <w:color w:val="000000" w:themeColor="text1"/>
                <w:sz w:val="20"/>
              </w:rPr>
            </w:pPr>
            <w:r w:rsidRPr="00925D83">
              <w:rPr>
                <w:rFonts w:ascii="Times New Roman" w:hAnsi="Times New Roman" w:cs="Times New Roman"/>
                <w:iCs/>
                <w:sz w:val="20"/>
                <w:szCs w:val="20"/>
              </w:rPr>
              <w:t>Мы обязуемся поставить товар/выполнить работы/оказать услуги с соблюдением требований и срока исполнения обязательств по договору</w:t>
            </w:r>
            <w:r>
              <w:rPr>
                <w:rFonts w:ascii="Times New Roman" w:hAnsi="Times New Roman" w:cs="Times New Roman"/>
                <w:iCs/>
                <w:sz w:val="20"/>
                <w:szCs w:val="20"/>
              </w:rPr>
              <w:t>.</w:t>
            </w:r>
          </w:p>
        </w:tc>
      </w:tr>
    </w:tbl>
    <w:p w14:paraId="5FFCAA7A" w14:textId="77777777" w:rsidR="00381FD2" w:rsidRDefault="00381FD2" w:rsidP="00381FD2">
      <w:pPr>
        <w:spacing w:after="0" w:line="240" w:lineRule="auto"/>
        <w:rPr>
          <w:rFonts w:ascii="Times New Roman" w:hAnsi="Times New Roman" w:cs="Times New Roman"/>
          <w:i/>
          <w:sz w:val="18"/>
          <w:szCs w:val="18"/>
          <w:lang w:eastAsia="ru-RU"/>
        </w:rPr>
      </w:pPr>
    </w:p>
    <w:tbl>
      <w:tblPr>
        <w:tblStyle w:val="a5"/>
        <w:tblW w:w="5000" w:type="pct"/>
        <w:tblLook w:val="04A0" w:firstRow="1" w:lastRow="0" w:firstColumn="1" w:lastColumn="0" w:noHBand="0" w:noVBand="1"/>
      </w:tblPr>
      <w:tblGrid>
        <w:gridCol w:w="9855"/>
      </w:tblGrid>
      <w:tr w:rsidR="00381FD2" w14:paraId="513DAB79" w14:textId="77777777" w:rsidTr="00381FD2">
        <w:tc>
          <w:tcPr>
            <w:tcW w:w="5000" w:type="pct"/>
            <w:shd w:val="clear" w:color="auto" w:fill="DEEAF6" w:themeFill="accent5" w:themeFillTint="33"/>
          </w:tcPr>
          <w:p w14:paraId="7B24E3A2" w14:textId="77777777" w:rsidR="00381FD2" w:rsidRPr="00C53FB4" w:rsidRDefault="00381FD2" w:rsidP="00381FD2">
            <w:pPr>
              <w:jc w:val="center"/>
              <w:rPr>
                <w:rFonts w:ascii="Times New Roman" w:hAnsi="Times New Roman"/>
                <w:b/>
                <w:bCs/>
              </w:rPr>
            </w:pPr>
            <w:r w:rsidRPr="00C53FB4">
              <w:rPr>
                <w:rStyle w:val="321"/>
                <w:rFonts w:eastAsia="Arial Unicode MS"/>
                <w:bCs/>
                <w:sz w:val="20"/>
              </w:rPr>
              <w:t>ЦЕНОВОЕ ПРЕДЛОЖЕНИЕ УЧАСТНИКА (НЕ ПРИМЕНЯЕТСЯ В АУКЦИОНЕ)</w:t>
            </w:r>
          </w:p>
        </w:tc>
      </w:tr>
      <w:tr w:rsidR="00381FD2" w14:paraId="7B6FC6E4" w14:textId="77777777" w:rsidTr="00381FD2">
        <w:tc>
          <w:tcPr>
            <w:tcW w:w="5000" w:type="pct"/>
          </w:tcPr>
          <w:p w14:paraId="45E810E8" w14:textId="77777777" w:rsidR="00381FD2" w:rsidRDefault="00381FD2" w:rsidP="00381FD2">
            <w:pPr>
              <w:jc w:val="both"/>
              <w:rPr>
                <w:rFonts w:ascii="Times New Roman" w:hAnsi="Times New Roman"/>
              </w:rPr>
            </w:pPr>
            <w:r w:rsidRPr="00925D83">
              <w:rPr>
                <w:rFonts w:ascii="Times New Roman" w:hAnsi="Times New Roman"/>
              </w:rPr>
              <w:t>Предлагаемая цена договора составляет _________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в том числе НДС </w:t>
            </w:r>
            <w:r w:rsidRPr="00925D83">
              <w:rPr>
                <w:rFonts w:ascii="Times New Roman" w:hAnsi="Times New Roman"/>
                <w:i/>
                <w:iCs/>
              </w:rPr>
              <w:t>(указывается, если участник является плательщиком НДС)</w:t>
            </w:r>
            <w:r w:rsidRPr="00925D83">
              <w:rPr>
                <w:rFonts w:ascii="Times New Roman" w:hAnsi="Times New Roman"/>
              </w:rPr>
              <w:t xml:space="preserve"> по ставке ____ % - _____,___ (</w:t>
            </w:r>
            <w:r>
              <w:rPr>
                <w:rFonts w:ascii="Times New Roman" w:hAnsi="Times New Roman"/>
              </w:rPr>
              <w:t>прописью</w:t>
            </w:r>
            <w:r w:rsidRPr="00925D83">
              <w:rPr>
                <w:rFonts w:ascii="Times New Roman" w:hAnsi="Times New Roman"/>
              </w:rPr>
              <w:t xml:space="preserve">) рублей </w:t>
            </w:r>
            <w:r>
              <w:rPr>
                <w:rFonts w:ascii="Times New Roman" w:hAnsi="Times New Roman"/>
              </w:rPr>
              <w:t>__</w:t>
            </w:r>
            <w:r w:rsidRPr="00925D83">
              <w:rPr>
                <w:rFonts w:ascii="Times New Roman" w:hAnsi="Times New Roman"/>
              </w:rPr>
              <w:t xml:space="preserve"> копеек / без НДС </w:t>
            </w:r>
            <w:r w:rsidRPr="00925D83">
              <w:rPr>
                <w:rFonts w:ascii="Times New Roman" w:hAnsi="Times New Roman"/>
                <w:i/>
                <w:iCs/>
              </w:rPr>
              <w:t>(указывается, если участник не является плательщиком НДС)</w:t>
            </w:r>
            <w:r w:rsidRPr="00925D83">
              <w:rPr>
                <w:rFonts w:ascii="Times New Roman" w:hAnsi="Times New Roman"/>
              </w:rPr>
              <w:t>.</w:t>
            </w:r>
          </w:p>
          <w:p w14:paraId="32BF997B" w14:textId="77777777" w:rsidR="00381FD2" w:rsidRPr="00925D83" w:rsidRDefault="00381FD2" w:rsidP="00381FD2">
            <w:pPr>
              <w:jc w:val="both"/>
              <w:rPr>
                <w:rFonts w:ascii="Times New Roman" w:hAnsi="Times New Roman"/>
              </w:rPr>
            </w:pPr>
            <w:r w:rsidRPr="00334CCB">
              <w:rPr>
                <w:rFonts w:ascii="Times New Roman" w:hAnsi="Times New Roman"/>
              </w:rPr>
              <w:t>Предлагаемая цена договора является твердой и определяется на весь срок его исполнения.</w:t>
            </w:r>
          </w:p>
        </w:tc>
      </w:tr>
    </w:tbl>
    <w:p w14:paraId="0A2E1669" w14:textId="77777777" w:rsidR="00381FD2" w:rsidRDefault="00381FD2" w:rsidP="00381FD2"/>
    <w:tbl>
      <w:tblPr>
        <w:tblStyle w:val="a5"/>
        <w:tblW w:w="5000" w:type="pct"/>
        <w:tblLook w:val="04A0" w:firstRow="1" w:lastRow="0" w:firstColumn="1" w:lastColumn="0" w:noHBand="0" w:noVBand="1"/>
      </w:tblPr>
      <w:tblGrid>
        <w:gridCol w:w="9855"/>
      </w:tblGrid>
      <w:tr w:rsidR="00381FD2" w:rsidRPr="00925D83" w14:paraId="1DD8A1FC" w14:textId="77777777" w:rsidTr="00381FD2">
        <w:tc>
          <w:tcPr>
            <w:tcW w:w="5000" w:type="pct"/>
            <w:shd w:val="clear" w:color="auto" w:fill="DEEAF6" w:themeFill="accent5" w:themeFillTint="33"/>
          </w:tcPr>
          <w:p w14:paraId="251E7E1B" w14:textId="77777777" w:rsidR="00381FD2" w:rsidRPr="00052C97" w:rsidRDefault="00381FD2" w:rsidP="00381FD2">
            <w:pPr>
              <w:jc w:val="center"/>
              <w:rPr>
                <w:rFonts w:ascii="Times New Roman" w:hAnsi="Times New Roman"/>
                <w:b/>
                <w:bCs/>
              </w:rPr>
            </w:pPr>
            <w:r w:rsidRPr="00052C97">
              <w:rPr>
                <w:rFonts w:ascii="Times New Roman" w:hAnsi="Times New Roman"/>
                <w:b/>
                <w:bCs/>
                <w:lang w:eastAsia="en-US"/>
              </w:rPr>
              <w:t>СООТВЕТСТВИЕ УЧАСТНИКА ЗАКУПКИ ЕДИНЫМ ТРЕБОВАНИЯМ</w:t>
            </w:r>
          </w:p>
        </w:tc>
      </w:tr>
      <w:tr w:rsidR="00381FD2" w:rsidRPr="00925D83" w14:paraId="790B8450" w14:textId="77777777" w:rsidTr="00381FD2">
        <w:tc>
          <w:tcPr>
            <w:tcW w:w="5000" w:type="pct"/>
          </w:tcPr>
          <w:p w14:paraId="31E58788" w14:textId="77777777" w:rsidR="00381FD2" w:rsidRDefault="00381FD2" w:rsidP="00381FD2">
            <w:pPr>
              <w:widowControl w:val="0"/>
              <w:ind w:firstLine="567"/>
              <w:jc w:val="both"/>
              <w:rPr>
                <w:rFonts w:ascii="Times New Roman" w:hAnsi="Times New Roman"/>
                <w:lang w:eastAsia="en-US"/>
              </w:rPr>
            </w:pPr>
            <w:r w:rsidRPr="00D02DC5">
              <w:rPr>
                <w:rFonts w:ascii="Times New Roman" w:hAnsi="Times New Roman"/>
                <w:lang w:eastAsia="en-US"/>
              </w:rPr>
              <w:t xml:space="preserve">Настоящим предложением подтверждаем (декларируем) соответствие участника закупки единым требованиям, установленным к участникам </w:t>
            </w:r>
            <w:r w:rsidRPr="00381FD2">
              <w:rPr>
                <w:rFonts w:ascii="Times New Roman" w:hAnsi="Times New Roman"/>
                <w:lang w:eastAsia="en-US"/>
              </w:rPr>
              <w:t>закупки пунктом</w:t>
            </w:r>
            <w:r w:rsidR="007C6744">
              <w:rPr>
                <w:rFonts w:ascii="Times New Roman" w:hAnsi="Times New Roman"/>
                <w:lang w:eastAsia="en-US"/>
              </w:rPr>
              <w:t xml:space="preserve"> </w:t>
            </w:r>
            <w:r w:rsidRPr="00381FD2">
              <w:rPr>
                <w:rFonts w:ascii="Times New Roman" w:hAnsi="Times New Roman"/>
                <w:lang w:eastAsia="en-US"/>
              </w:rPr>
              <w:t>18 извещения</w:t>
            </w:r>
            <w:r w:rsidRPr="00D02DC5">
              <w:rPr>
                <w:rFonts w:ascii="Times New Roman" w:hAnsi="Times New Roman"/>
                <w:lang w:eastAsia="en-US"/>
              </w:rPr>
              <w:t xml:space="preserve"> о закупке</w:t>
            </w:r>
            <w:r w:rsidR="007C6744">
              <w:rPr>
                <w:rFonts w:ascii="Times New Roman" w:hAnsi="Times New Roman"/>
                <w:lang w:eastAsia="en-US"/>
              </w:rPr>
              <w:t>:</w:t>
            </w:r>
          </w:p>
          <w:p w14:paraId="2F80DE2C" w14:textId="1A8AA1BC" w:rsidR="007C6744" w:rsidRPr="007C6744" w:rsidRDefault="007C6744" w:rsidP="007C6744">
            <w:pPr>
              <w:widowControl w:val="0"/>
              <w:ind w:firstLine="567"/>
              <w:jc w:val="both"/>
              <w:rPr>
                <w:rFonts w:ascii="Times New Roman" w:hAnsi="Times New Roman"/>
                <w:lang w:eastAsia="en-US"/>
              </w:rPr>
            </w:pPr>
            <w:r>
              <w:rPr>
                <w:rFonts w:ascii="Times New Roman" w:hAnsi="Times New Roman"/>
                <w:lang w:eastAsia="en-US"/>
              </w:rPr>
              <w:t>-</w:t>
            </w:r>
            <w:r w:rsidRPr="007C6744">
              <w:rPr>
                <w:rFonts w:ascii="Times New Roman" w:hAnsi="Times New Roman"/>
                <w:lang w:eastAsia="en-US"/>
              </w:rPr>
              <w:t xml:space="preserve">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7DD7FB0C" w14:textId="006A08F2" w:rsidR="007C6744" w:rsidRPr="007C6744" w:rsidRDefault="007C6744" w:rsidP="007C6744">
            <w:pPr>
              <w:widowControl w:val="0"/>
              <w:ind w:firstLine="567"/>
              <w:jc w:val="both"/>
              <w:rPr>
                <w:rFonts w:ascii="Times New Roman" w:hAnsi="Times New Roman"/>
                <w:lang w:eastAsia="en-US"/>
              </w:rPr>
            </w:pPr>
            <w:r>
              <w:rPr>
                <w:rFonts w:ascii="Times New Roman" w:hAnsi="Times New Roman"/>
                <w:lang w:eastAsia="en-US"/>
              </w:rPr>
              <w:t>-</w:t>
            </w:r>
            <w:r w:rsidRPr="007C6744">
              <w:rPr>
                <w:rFonts w:ascii="Times New Roman" w:hAnsi="Times New Roman"/>
                <w:lang w:eastAsia="en-US"/>
              </w:rPr>
              <w:t xml:space="preserve">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61C6FCFC" w14:textId="7D13B0C5" w:rsidR="007C6744" w:rsidRPr="007C6744" w:rsidRDefault="007C6744" w:rsidP="007C6744">
            <w:pPr>
              <w:widowControl w:val="0"/>
              <w:ind w:firstLine="567"/>
              <w:jc w:val="both"/>
              <w:rPr>
                <w:rFonts w:ascii="Times New Roman" w:hAnsi="Times New Roman"/>
                <w:lang w:eastAsia="en-US"/>
              </w:rPr>
            </w:pPr>
            <w:r>
              <w:rPr>
                <w:rFonts w:ascii="Times New Roman" w:hAnsi="Times New Roman"/>
                <w:lang w:eastAsia="en-US"/>
              </w:rPr>
              <w:t>-</w:t>
            </w:r>
            <w:r w:rsidRPr="007C6744">
              <w:rPr>
                <w:rFonts w:ascii="Times New Roman" w:hAnsi="Times New Roman"/>
                <w:lang w:eastAsia="en-US"/>
              </w:rPr>
              <w:t xml:space="preserve">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Заказчика приобретает права на результаты интеллектуальной деятельности (или получает право использования указанных результатов).</w:t>
            </w:r>
          </w:p>
          <w:p w14:paraId="29E432AE" w14:textId="3E50A304" w:rsidR="007C6744" w:rsidRPr="007C6744" w:rsidRDefault="007C6744" w:rsidP="007C6744">
            <w:pPr>
              <w:widowControl w:val="0"/>
              <w:ind w:firstLine="567"/>
              <w:jc w:val="both"/>
              <w:rPr>
                <w:rFonts w:ascii="Times New Roman" w:hAnsi="Times New Roman"/>
                <w:lang w:eastAsia="en-US"/>
              </w:rPr>
            </w:pPr>
            <w:r>
              <w:rPr>
                <w:rFonts w:ascii="Times New Roman" w:hAnsi="Times New Roman"/>
                <w:lang w:eastAsia="en-US"/>
              </w:rPr>
              <w:t>-</w:t>
            </w:r>
            <w:r w:rsidRPr="007C6744">
              <w:rPr>
                <w:rFonts w:ascii="Times New Roman" w:hAnsi="Times New Roman"/>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w:t>
            </w:r>
          </w:p>
          <w:p w14:paraId="3278FC9A" w14:textId="13B2DE7D" w:rsidR="007C6744" w:rsidRPr="007C6744" w:rsidRDefault="007C6744" w:rsidP="007C6744">
            <w:pPr>
              <w:widowControl w:val="0"/>
              <w:ind w:firstLine="567"/>
              <w:jc w:val="both"/>
              <w:rPr>
                <w:rFonts w:ascii="Times New Roman" w:hAnsi="Times New Roman"/>
                <w:lang w:eastAsia="en-US"/>
              </w:rPr>
            </w:pPr>
            <w:r>
              <w:rPr>
                <w:rFonts w:ascii="Times New Roman" w:hAnsi="Times New Roman"/>
                <w:lang w:eastAsia="en-US"/>
              </w:rPr>
              <w:t>-</w:t>
            </w:r>
            <w:r w:rsidRPr="007C6744">
              <w:rPr>
                <w:rFonts w:ascii="Times New Roman" w:hAnsi="Times New Roman"/>
                <w:lang w:eastAsia="en-U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r w:rsidRPr="007C6744">
              <w:rPr>
                <w:rFonts w:ascii="Times New Roman" w:hAnsi="Times New Roman"/>
                <w:lang w:eastAsia="en-US"/>
              </w:rPr>
              <w:lastRenderedPageBreak/>
              <w:t>являющихся объектом осуществляемой закупки, и административного наказания в виде дисквалификации.</w:t>
            </w:r>
          </w:p>
          <w:p w14:paraId="667F6D0B" w14:textId="1C15F9BE" w:rsidR="007C6744" w:rsidRPr="007C6744" w:rsidRDefault="007C6744" w:rsidP="007C6744">
            <w:pPr>
              <w:widowControl w:val="0"/>
              <w:ind w:firstLine="567"/>
              <w:jc w:val="both"/>
              <w:rPr>
                <w:rFonts w:ascii="Times New Roman" w:hAnsi="Times New Roman"/>
                <w:lang w:eastAsia="en-US"/>
              </w:rPr>
            </w:pPr>
            <w:r>
              <w:rPr>
                <w:rFonts w:ascii="Times New Roman" w:hAnsi="Times New Roman"/>
                <w:lang w:eastAsia="en-US"/>
              </w:rPr>
              <w:t>-</w:t>
            </w:r>
            <w:r w:rsidRPr="007C6744">
              <w:rPr>
                <w:rFonts w:ascii="Times New Roman" w:hAnsi="Times New Roman"/>
                <w:lang w:eastAsia="en-US"/>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1873BAD" w14:textId="5D435B76" w:rsidR="007C6744" w:rsidRPr="007C6744" w:rsidRDefault="007C6744" w:rsidP="007C6744">
            <w:pPr>
              <w:widowControl w:val="0"/>
              <w:ind w:firstLine="567"/>
              <w:jc w:val="both"/>
              <w:rPr>
                <w:rFonts w:ascii="Times New Roman" w:hAnsi="Times New Roman"/>
                <w:lang w:eastAsia="en-US"/>
              </w:rPr>
            </w:pPr>
            <w:r>
              <w:rPr>
                <w:rFonts w:ascii="Times New Roman" w:hAnsi="Times New Roman"/>
                <w:lang w:eastAsia="en-US"/>
              </w:rPr>
              <w:t>-</w:t>
            </w:r>
            <w:r w:rsidRPr="007C6744">
              <w:rPr>
                <w:rFonts w:ascii="Times New Roman" w:hAnsi="Times New Roman"/>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также понимаются физические лица, владеющие напрямую или косвенно (через юридическое лицо или через несколько юридических лиц) более чем дестью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ACB01AA" w14:textId="13DA2359" w:rsidR="007C6744" w:rsidRPr="00925D83" w:rsidRDefault="007C6744" w:rsidP="007C6744">
            <w:pPr>
              <w:widowControl w:val="0"/>
              <w:ind w:firstLine="567"/>
              <w:jc w:val="both"/>
              <w:rPr>
                <w:rFonts w:ascii="Times New Roman" w:hAnsi="Times New Roman"/>
                <w:lang w:eastAsia="en-US"/>
              </w:rPr>
            </w:pPr>
            <w:r>
              <w:rPr>
                <w:rFonts w:ascii="Times New Roman" w:hAnsi="Times New Roman"/>
                <w:lang w:eastAsia="en-US"/>
              </w:rPr>
              <w:t>-</w:t>
            </w:r>
            <w:r w:rsidRPr="007C6744">
              <w:rPr>
                <w:rFonts w:ascii="Times New Roman" w:hAnsi="Times New Roman"/>
                <w:lang w:eastAsia="en-US"/>
              </w:rPr>
              <w:t xml:space="preserve"> Требование об отсутствии сведений об участниках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05.04.2013 года № 44-ФЗ "О контрактной системе в сфере закупок товаров, работ, услуг для обеспечения государственных и муниципальных нужд".</w:t>
            </w:r>
          </w:p>
        </w:tc>
      </w:tr>
    </w:tbl>
    <w:p w14:paraId="49DFDBAF" w14:textId="77777777" w:rsidR="00381FD2" w:rsidRDefault="00381FD2" w:rsidP="00381FD2"/>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3634"/>
        <w:gridCol w:w="5655"/>
      </w:tblGrid>
      <w:tr w:rsidR="00381FD2" w:rsidRPr="00224F3C" w14:paraId="724FEE9F" w14:textId="77777777" w:rsidTr="00381FD2">
        <w:tc>
          <w:tcPr>
            <w:tcW w:w="5000" w:type="pct"/>
            <w:gridSpan w:val="3"/>
            <w:shd w:val="clear" w:color="auto" w:fill="DEEAF6" w:themeFill="accent5" w:themeFillTint="33"/>
            <w:vAlign w:val="center"/>
          </w:tcPr>
          <w:p w14:paraId="2BFBB4B3" w14:textId="77777777" w:rsidR="00381FD2" w:rsidRPr="00224F3C" w:rsidRDefault="00381FD2" w:rsidP="00381FD2">
            <w:pPr>
              <w:autoSpaceDE w:val="0"/>
              <w:autoSpaceDN w:val="0"/>
              <w:adjustRightInd w:val="0"/>
              <w:spacing w:after="0" w:line="240" w:lineRule="auto"/>
              <w:contextualSpacing/>
              <w:jc w:val="center"/>
              <w:rPr>
                <w:rFonts w:ascii="Times New Roman" w:hAnsi="Times New Roman" w:cs="Times New Roman"/>
                <w:b/>
                <w:bCs/>
                <w:iCs/>
                <w:sz w:val="20"/>
                <w:szCs w:val="20"/>
              </w:rPr>
            </w:pPr>
            <w:bookmarkStart w:id="4" w:name="OLE_LINK2"/>
            <w:r w:rsidRPr="00224F3C">
              <w:rPr>
                <w:rFonts w:ascii="Times New Roman" w:hAnsi="Times New Roman" w:cs="Times New Roman"/>
                <w:b/>
                <w:bCs/>
                <w:iCs/>
                <w:sz w:val="20"/>
                <w:szCs w:val="20"/>
              </w:rPr>
              <w:t>АНКЕТА УЧАСТНИКА ЗАКУПКИ</w:t>
            </w:r>
            <w:bookmarkEnd w:id="4"/>
          </w:p>
        </w:tc>
      </w:tr>
      <w:tr w:rsidR="00381FD2" w:rsidRPr="00DE60DE" w14:paraId="1E643813" w14:textId="77777777" w:rsidTr="00381FD2">
        <w:tc>
          <w:tcPr>
            <w:tcW w:w="257" w:type="pct"/>
            <w:vAlign w:val="center"/>
          </w:tcPr>
          <w:p w14:paraId="7F82416B" w14:textId="77777777" w:rsidR="00381FD2" w:rsidRPr="00DE60DE" w:rsidRDefault="00381FD2" w:rsidP="00381FD2">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w:t>
            </w:r>
          </w:p>
        </w:tc>
        <w:tc>
          <w:tcPr>
            <w:tcW w:w="1859" w:type="pct"/>
            <w:vAlign w:val="center"/>
          </w:tcPr>
          <w:p w14:paraId="4314A938" w14:textId="77777777" w:rsidR="00381FD2" w:rsidRPr="00DE60DE" w:rsidRDefault="00381FD2" w:rsidP="00381FD2">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84" w:type="pct"/>
            <w:vAlign w:val="center"/>
          </w:tcPr>
          <w:p w14:paraId="0AACB339"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r>
              <w:rPr>
                <w:rFonts w:ascii="Times New Roman" w:hAnsi="Times New Roman" w:cs="Times New Roman"/>
                <w:i/>
                <w:color w:val="A6A6A6" w:themeColor="background1" w:themeShade="A6"/>
                <w:sz w:val="20"/>
                <w:szCs w:val="20"/>
              </w:rPr>
              <w:t>У</w:t>
            </w:r>
            <w:r w:rsidRPr="00DE60DE">
              <w:rPr>
                <w:rFonts w:ascii="Times New Roman" w:hAnsi="Times New Roman" w:cs="Times New Roman"/>
                <w:i/>
                <w:color w:val="A6A6A6" w:themeColor="background1" w:themeShade="A6"/>
                <w:sz w:val="20"/>
                <w:szCs w:val="20"/>
              </w:rPr>
              <w:t>казывается полное наименование Участника, включая его организационно-правовую форму</w:t>
            </w:r>
          </w:p>
        </w:tc>
      </w:tr>
      <w:tr w:rsidR="00381FD2" w:rsidRPr="00DE60DE" w14:paraId="623D700A" w14:textId="77777777" w:rsidTr="00381FD2">
        <w:tc>
          <w:tcPr>
            <w:tcW w:w="257" w:type="pct"/>
            <w:vAlign w:val="center"/>
          </w:tcPr>
          <w:p w14:paraId="05C7E462" w14:textId="77777777" w:rsidR="00381FD2" w:rsidRPr="00DE60DE" w:rsidRDefault="00381FD2" w:rsidP="00381FD2">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2.</w:t>
            </w:r>
          </w:p>
        </w:tc>
        <w:tc>
          <w:tcPr>
            <w:tcW w:w="1859" w:type="pct"/>
            <w:vAlign w:val="center"/>
          </w:tcPr>
          <w:p w14:paraId="60912EE9" w14:textId="77777777" w:rsidR="00381FD2" w:rsidRPr="00DE60DE" w:rsidRDefault="00381FD2" w:rsidP="00381FD2">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Место нахождения (для юридического лица), место жительства (для физического лица):</w:t>
            </w:r>
          </w:p>
        </w:tc>
        <w:tc>
          <w:tcPr>
            <w:tcW w:w="2884" w:type="pct"/>
            <w:vAlign w:val="center"/>
          </w:tcPr>
          <w:p w14:paraId="3CC17A09" w14:textId="77777777" w:rsidR="00381FD2" w:rsidRPr="00DE60DE" w:rsidRDefault="00381FD2" w:rsidP="00381FD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6573797E" w14:textId="77777777" w:rsidR="00381FD2" w:rsidRPr="00DE60DE" w:rsidRDefault="00381FD2" w:rsidP="00381FD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1A08C8E4" w14:textId="77777777" w:rsidR="00381FD2" w:rsidRPr="00DE60DE" w:rsidRDefault="00381FD2" w:rsidP="00381FD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почтовый индекс места нахождения участника закупки, </w:t>
            </w:r>
          </w:p>
          <w:p w14:paraId="5E0F9ECE" w14:textId="77777777" w:rsidR="00381FD2" w:rsidRPr="00DE60DE" w:rsidRDefault="00381FD2" w:rsidP="00381FD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населённого пункта, наименование населённого пункта, </w:t>
            </w:r>
          </w:p>
          <w:p w14:paraId="184C25B9" w14:textId="77777777" w:rsidR="00381FD2" w:rsidRPr="00DE60DE" w:rsidRDefault="00381FD2" w:rsidP="00381FD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элемента планировочной структуры (квартал, микрорайон, иные) (при наличии);</w:t>
            </w:r>
          </w:p>
          <w:p w14:paraId="3C4FD85D" w14:textId="77777777" w:rsidR="00381FD2" w:rsidRPr="00DE60DE" w:rsidRDefault="00381FD2" w:rsidP="00381FD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5E2C3D6D" w14:textId="77777777" w:rsidR="00381FD2" w:rsidRPr="00DE60DE" w:rsidRDefault="00381FD2" w:rsidP="00381FD2">
            <w:pPr>
              <w:spacing w:after="0" w:line="240" w:lineRule="auto"/>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81FD2" w:rsidRPr="00DE60DE" w14:paraId="7F0D6838" w14:textId="77777777" w:rsidTr="00381FD2">
        <w:tc>
          <w:tcPr>
            <w:tcW w:w="257" w:type="pct"/>
            <w:vAlign w:val="center"/>
          </w:tcPr>
          <w:p w14:paraId="6A00099F" w14:textId="77777777" w:rsidR="00381FD2" w:rsidRPr="00DE60DE" w:rsidRDefault="00381FD2" w:rsidP="00381FD2">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3.</w:t>
            </w:r>
          </w:p>
        </w:tc>
        <w:tc>
          <w:tcPr>
            <w:tcW w:w="1859" w:type="pct"/>
            <w:vAlign w:val="center"/>
          </w:tcPr>
          <w:p w14:paraId="1E7DF85F" w14:textId="77777777" w:rsidR="00381FD2" w:rsidRPr="00DE60DE" w:rsidRDefault="00381FD2" w:rsidP="00381FD2">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Почтовый адрес (для юридического лица)</w:t>
            </w:r>
          </w:p>
        </w:tc>
        <w:tc>
          <w:tcPr>
            <w:tcW w:w="2884" w:type="pct"/>
            <w:vAlign w:val="center"/>
          </w:tcPr>
          <w:p w14:paraId="61AE25A8" w14:textId="77777777" w:rsidR="00381FD2" w:rsidRDefault="00381FD2" w:rsidP="00381FD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70E7935E"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Данная информация указывается при отличии от адреса местонахождения участника.</w:t>
            </w:r>
          </w:p>
        </w:tc>
      </w:tr>
      <w:tr w:rsidR="00381FD2" w:rsidRPr="00DE60DE" w14:paraId="346C5736" w14:textId="77777777" w:rsidTr="00381FD2">
        <w:tc>
          <w:tcPr>
            <w:tcW w:w="257" w:type="pct"/>
            <w:vAlign w:val="center"/>
          </w:tcPr>
          <w:p w14:paraId="40641BEA" w14:textId="77777777" w:rsidR="00381FD2" w:rsidRPr="00DE60DE" w:rsidRDefault="00381FD2" w:rsidP="00381FD2">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4.</w:t>
            </w:r>
          </w:p>
        </w:tc>
        <w:tc>
          <w:tcPr>
            <w:tcW w:w="1859" w:type="pct"/>
            <w:vAlign w:val="center"/>
          </w:tcPr>
          <w:p w14:paraId="5B8FA551" w14:textId="77777777" w:rsidR="00381FD2" w:rsidRPr="00DE60DE" w:rsidRDefault="00381FD2" w:rsidP="00381FD2">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Контактный телефон:</w:t>
            </w:r>
          </w:p>
        </w:tc>
        <w:tc>
          <w:tcPr>
            <w:tcW w:w="2884" w:type="pct"/>
            <w:vAlign w:val="center"/>
          </w:tcPr>
          <w:p w14:paraId="30C5EEF1"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w:t>
            </w:r>
            <w:r w:rsidRPr="00DE60DE">
              <w:rPr>
                <w:rFonts w:ascii="Times New Roman" w:hAnsi="Times New Roman" w:cs="Times New Roman"/>
                <w:i/>
                <w:color w:val="A6A6A6" w:themeColor="background1" w:themeShade="A6"/>
                <w:sz w:val="20"/>
                <w:szCs w:val="20"/>
              </w:rPr>
              <w:lastRenderedPageBreak/>
              <w:t>участников) и дополнительного внутреннего номера (при наличии).</w:t>
            </w:r>
          </w:p>
        </w:tc>
      </w:tr>
      <w:tr w:rsidR="00381FD2" w:rsidRPr="00DE60DE" w14:paraId="2163D41E" w14:textId="77777777" w:rsidTr="00381FD2">
        <w:tc>
          <w:tcPr>
            <w:tcW w:w="257" w:type="pct"/>
            <w:vAlign w:val="center"/>
          </w:tcPr>
          <w:p w14:paraId="3B5A8D48" w14:textId="77777777" w:rsidR="00381FD2" w:rsidRPr="00DE60DE" w:rsidRDefault="00381FD2" w:rsidP="00381FD2">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lastRenderedPageBreak/>
              <w:t>5.</w:t>
            </w:r>
          </w:p>
        </w:tc>
        <w:tc>
          <w:tcPr>
            <w:tcW w:w="1859" w:type="pct"/>
            <w:vAlign w:val="center"/>
          </w:tcPr>
          <w:p w14:paraId="1BEAD4C1" w14:textId="77777777" w:rsidR="00381FD2" w:rsidRPr="00DE60DE" w:rsidRDefault="00381FD2" w:rsidP="00381FD2">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Факс (при наличии):</w:t>
            </w:r>
          </w:p>
        </w:tc>
        <w:tc>
          <w:tcPr>
            <w:tcW w:w="2884" w:type="pct"/>
            <w:vAlign w:val="center"/>
          </w:tcPr>
          <w:p w14:paraId="1AF0C289"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p>
        </w:tc>
      </w:tr>
      <w:tr w:rsidR="00381FD2" w:rsidRPr="00DE60DE" w14:paraId="5AE23C28" w14:textId="77777777" w:rsidTr="00381FD2">
        <w:tc>
          <w:tcPr>
            <w:tcW w:w="257" w:type="pct"/>
            <w:vAlign w:val="center"/>
          </w:tcPr>
          <w:p w14:paraId="0DCD4E48" w14:textId="77777777" w:rsidR="00381FD2" w:rsidRPr="00DE60DE" w:rsidRDefault="00381FD2" w:rsidP="00381FD2">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6.</w:t>
            </w:r>
          </w:p>
        </w:tc>
        <w:tc>
          <w:tcPr>
            <w:tcW w:w="1859" w:type="pct"/>
            <w:vAlign w:val="center"/>
          </w:tcPr>
          <w:p w14:paraId="1840C94B" w14:textId="77777777" w:rsidR="00381FD2" w:rsidRPr="00DE60DE" w:rsidRDefault="00381FD2" w:rsidP="00381FD2">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Адрес электронной почты (</w:t>
            </w:r>
            <w:r w:rsidRPr="00DE60DE">
              <w:rPr>
                <w:rFonts w:ascii="Times New Roman" w:hAnsi="Times New Roman" w:cs="Times New Roman"/>
                <w:b/>
                <w:bCs/>
                <w:sz w:val="20"/>
                <w:szCs w:val="20"/>
                <w:lang w:val="en-US"/>
              </w:rPr>
              <w:t>e</w:t>
            </w:r>
            <w:r w:rsidRPr="00DE60DE">
              <w:rPr>
                <w:rFonts w:ascii="Times New Roman" w:hAnsi="Times New Roman" w:cs="Times New Roman"/>
                <w:b/>
                <w:bCs/>
                <w:sz w:val="20"/>
                <w:szCs w:val="20"/>
              </w:rPr>
              <w:t>-</w:t>
            </w:r>
            <w:r w:rsidRPr="00DE60DE">
              <w:rPr>
                <w:rFonts w:ascii="Times New Roman" w:hAnsi="Times New Roman" w:cs="Times New Roman"/>
                <w:b/>
                <w:bCs/>
                <w:sz w:val="20"/>
                <w:szCs w:val="20"/>
                <w:lang w:val="en-US"/>
              </w:rPr>
              <w:t>mail</w:t>
            </w:r>
            <w:r w:rsidRPr="00DE60DE">
              <w:rPr>
                <w:rFonts w:ascii="Times New Roman" w:hAnsi="Times New Roman" w:cs="Times New Roman"/>
                <w:b/>
                <w:bCs/>
                <w:sz w:val="20"/>
                <w:szCs w:val="20"/>
              </w:rPr>
              <w:t>) участника закупки</w:t>
            </w:r>
          </w:p>
        </w:tc>
        <w:tc>
          <w:tcPr>
            <w:tcW w:w="2884" w:type="pct"/>
            <w:vAlign w:val="center"/>
          </w:tcPr>
          <w:p w14:paraId="08771160"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81FD2" w:rsidRPr="00DE60DE" w14:paraId="6815BDC0" w14:textId="77777777" w:rsidTr="00381FD2">
        <w:tc>
          <w:tcPr>
            <w:tcW w:w="257" w:type="pct"/>
            <w:vAlign w:val="center"/>
          </w:tcPr>
          <w:p w14:paraId="342AB1C9" w14:textId="77777777" w:rsidR="00381FD2" w:rsidRPr="00DE60DE" w:rsidRDefault="00381FD2" w:rsidP="00381FD2">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7.</w:t>
            </w:r>
          </w:p>
        </w:tc>
        <w:tc>
          <w:tcPr>
            <w:tcW w:w="1859" w:type="pct"/>
            <w:vAlign w:val="center"/>
          </w:tcPr>
          <w:p w14:paraId="64F32B08" w14:textId="77777777" w:rsidR="00381FD2" w:rsidRPr="00DE60DE" w:rsidRDefault="00381FD2" w:rsidP="00381FD2">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84" w:type="pct"/>
            <w:vAlign w:val="center"/>
          </w:tcPr>
          <w:p w14:paraId="5FC6C8E4"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r>
              <w:rPr>
                <w:rFonts w:ascii="Times New Roman" w:hAnsi="Times New Roman" w:cs="Times New Roman"/>
                <w:i/>
                <w:color w:val="A6A6A6" w:themeColor="background1" w:themeShade="A6"/>
                <w:sz w:val="20"/>
                <w:szCs w:val="20"/>
              </w:rPr>
              <w:t>.</w:t>
            </w:r>
          </w:p>
        </w:tc>
      </w:tr>
      <w:tr w:rsidR="00381FD2" w:rsidRPr="00DE60DE" w14:paraId="2C9EE370" w14:textId="77777777" w:rsidTr="00381FD2">
        <w:tc>
          <w:tcPr>
            <w:tcW w:w="257" w:type="pct"/>
            <w:vAlign w:val="center"/>
          </w:tcPr>
          <w:p w14:paraId="251D504F" w14:textId="77777777" w:rsidR="00381FD2" w:rsidRPr="00DE60DE" w:rsidRDefault="00381FD2" w:rsidP="00381FD2">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8.</w:t>
            </w:r>
          </w:p>
        </w:tc>
        <w:tc>
          <w:tcPr>
            <w:tcW w:w="1859" w:type="pct"/>
            <w:vAlign w:val="center"/>
          </w:tcPr>
          <w:p w14:paraId="709EAD34" w14:textId="77777777" w:rsidR="00381FD2" w:rsidRPr="00DE60DE" w:rsidRDefault="00381FD2" w:rsidP="00381FD2">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причины постановки (КПП) на учёт в налоговом органе (только для российских юридических лиц)</w:t>
            </w:r>
          </w:p>
        </w:tc>
        <w:tc>
          <w:tcPr>
            <w:tcW w:w="2884" w:type="pct"/>
            <w:vAlign w:val="center"/>
          </w:tcPr>
          <w:p w14:paraId="1267A12D"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p>
        </w:tc>
      </w:tr>
      <w:tr w:rsidR="00381FD2" w:rsidRPr="00DE60DE" w14:paraId="1C8C4DE0" w14:textId="77777777" w:rsidTr="00381FD2">
        <w:tc>
          <w:tcPr>
            <w:tcW w:w="257" w:type="pct"/>
            <w:vAlign w:val="center"/>
          </w:tcPr>
          <w:p w14:paraId="6687F9FB" w14:textId="77777777" w:rsidR="00381FD2" w:rsidRPr="00DE60DE" w:rsidRDefault="00381FD2" w:rsidP="00381FD2">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9.</w:t>
            </w:r>
          </w:p>
        </w:tc>
        <w:tc>
          <w:tcPr>
            <w:tcW w:w="1859" w:type="pct"/>
            <w:vAlign w:val="center"/>
          </w:tcPr>
          <w:p w14:paraId="098DF82A" w14:textId="77777777" w:rsidR="00381FD2" w:rsidRPr="00DE60DE" w:rsidRDefault="00381FD2" w:rsidP="00381FD2">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ОГРН (для юридического лица) или ОГРНИП (для индивидуального предпринимателя) участника закупки</w:t>
            </w:r>
          </w:p>
        </w:tc>
        <w:tc>
          <w:tcPr>
            <w:tcW w:w="2884" w:type="pct"/>
            <w:vAlign w:val="center"/>
          </w:tcPr>
          <w:p w14:paraId="26761EE7"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p>
        </w:tc>
      </w:tr>
      <w:tr w:rsidR="00381FD2" w:rsidRPr="00DE60DE" w14:paraId="34B38DDB" w14:textId="77777777" w:rsidTr="00381FD2">
        <w:tc>
          <w:tcPr>
            <w:tcW w:w="257" w:type="pct"/>
            <w:vAlign w:val="center"/>
          </w:tcPr>
          <w:p w14:paraId="4D944891" w14:textId="77777777" w:rsidR="00381FD2" w:rsidRPr="00DE60DE" w:rsidRDefault="00381FD2" w:rsidP="00381FD2">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10.</w:t>
            </w:r>
          </w:p>
        </w:tc>
        <w:tc>
          <w:tcPr>
            <w:tcW w:w="1859" w:type="pct"/>
            <w:vAlign w:val="center"/>
          </w:tcPr>
          <w:p w14:paraId="4CB0B360" w14:textId="77777777" w:rsidR="00381FD2" w:rsidRPr="00DE60DE" w:rsidRDefault="00381FD2" w:rsidP="00381FD2">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Код ОКПО участника (только для юридических лиц)</w:t>
            </w:r>
          </w:p>
        </w:tc>
        <w:tc>
          <w:tcPr>
            <w:tcW w:w="2884" w:type="pct"/>
            <w:vAlign w:val="center"/>
          </w:tcPr>
          <w:p w14:paraId="31DE3567"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Указывается код по Общероссийскому классификатору предприятий и организаций (ОКПО), установленный участнику закупки.</w:t>
            </w:r>
          </w:p>
        </w:tc>
      </w:tr>
      <w:tr w:rsidR="00381FD2" w:rsidRPr="00DE60DE" w14:paraId="3AF11E4B" w14:textId="77777777" w:rsidTr="00381FD2">
        <w:tc>
          <w:tcPr>
            <w:tcW w:w="257" w:type="pct"/>
            <w:vAlign w:val="center"/>
          </w:tcPr>
          <w:p w14:paraId="6755D170" w14:textId="77777777" w:rsidR="00381FD2" w:rsidRPr="00DE60DE" w:rsidRDefault="00381FD2" w:rsidP="00381FD2">
            <w:pPr>
              <w:autoSpaceDE w:val="0"/>
              <w:autoSpaceDN w:val="0"/>
              <w:adjustRightInd w:val="0"/>
              <w:spacing w:after="0"/>
              <w:contextualSpacing/>
              <w:rPr>
                <w:rFonts w:ascii="Times New Roman" w:hAnsi="Times New Roman" w:cs="Times New Roman"/>
                <w:b/>
                <w:sz w:val="20"/>
                <w:szCs w:val="20"/>
              </w:rPr>
            </w:pPr>
            <w:r w:rsidRPr="00DE60DE">
              <w:rPr>
                <w:rFonts w:ascii="Times New Roman" w:hAnsi="Times New Roman" w:cs="Times New Roman"/>
                <w:b/>
                <w:sz w:val="20"/>
                <w:szCs w:val="20"/>
              </w:rPr>
              <w:t>11.</w:t>
            </w:r>
          </w:p>
        </w:tc>
        <w:tc>
          <w:tcPr>
            <w:tcW w:w="1859" w:type="pct"/>
            <w:vAlign w:val="center"/>
          </w:tcPr>
          <w:p w14:paraId="6250AF72" w14:textId="77777777" w:rsidR="00381FD2" w:rsidRPr="00DE60DE" w:rsidRDefault="00381FD2" w:rsidP="00381FD2">
            <w:pPr>
              <w:autoSpaceDE w:val="0"/>
              <w:autoSpaceDN w:val="0"/>
              <w:adjustRightInd w:val="0"/>
              <w:spacing w:after="0" w:line="240" w:lineRule="auto"/>
              <w:contextualSpacing/>
              <w:rPr>
                <w:rFonts w:ascii="Times New Roman" w:hAnsi="Times New Roman" w:cs="Times New Roman"/>
                <w:b/>
                <w:bCs/>
                <w:sz w:val="20"/>
                <w:szCs w:val="20"/>
              </w:rPr>
            </w:pPr>
            <w:r w:rsidRPr="00DE60DE">
              <w:rPr>
                <w:rFonts w:ascii="Times New Roman" w:hAnsi="Times New Roman" w:cs="Times New Roman"/>
                <w:b/>
                <w:bCs/>
                <w:sz w:val="20"/>
                <w:szCs w:val="20"/>
              </w:rPr>
              <w:t>Банковские реквизиты:</w:t>
            </w:r>
          </w:p>
        </w:tc>
        <w:tc>
          <w:tcPr>
            <w:tcW w:w="2884" w:type="pct"/>
            <w:vAlign w:val="center"/>
          </w:tcPr>
          <w:p w14:paraId="4C67889F"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r>
              <w:rPr>
                <w:rFonts w:ascii="Times New Roman" w:hAnsi="Times New Roman" w:cs="Times New Roman"/>
                <w:i/>
                <w:color w:val="A6A6A6" w:themeColor="background1" w:themeShade="A6"/>
                <w:sz w:val="20"/>
                <w:szCs w:val="20"/>
              </w:rPr>
              <w:t>.</w:t>
            </w:r>
          </w:p>
        </w:tc>
      </w:tr>
      <w:tr w:rsidR="00381FD2" w:rsidRPr="00DE60DE" w14:paraId="2FF97E3B" w14:textId="77777777" w:rsidTr="00381FD2">
        <w:tc>
          <w:tcPr>
            <w:tcW w:w="257" w:type="pct"/>
            <w:vAlign w:val="center"/>
          </w:tcPr>
          <w:p w14:paraId="4F23F79D" w14:textId="77777777" w:rsidR="00381FD2" w:rsidRPr="00DE60DE" w:rsidRDefault="00381FD2" w:rsidP="00381FD2">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11.1</w:t>
            </w:r>
          </w:p>
        </w:tc>
        <w:tc>
          <w:tcPr>
            <w:tcW w:w="1859" w:type="pct"/>
            <w:vAlign w:val="center"/>
          </w:tcPr>
          <w:p w14:paraId="31DF301B" w14:textId="77777777" w:rsidR="00381FD2" w:rsidRPr="00DE60DE" w:rsidRDefault="00381FD2" w:rsidP="00381FD2">
            <w:pPr>
              <w:spacing w:after="0" w:line="240" w:lineRule="auto"/>
              <w:contextualSpacing/>
              <w:rPr>
                <w:rFonts w:ascii="Times New Roman" w:hAnsi="Times New Roman" w:cs="Times New Roman"/>
                <w:b/>
                <w:bCs/>
                <w:sz w:val="20"/>
                <w:szCs w:val="20"/>
              </w:rPr>
            </w:pPr>
            <w:r w:rsidRPr="00DE60DE">
              <w:rPr>
                <w:rStyle w:val="afff6"/>
                <w:rFonts w:ascii="Times New Roman" w:hAnsi="Times New Roman"/>
                <w:sz w:val="20"/>
                <w:szCs w:val="20"/>
              </w:rPr>
              <w:t>Наименование обслуживающего банка</w:t>
            </w:r>
          </w:p>
        </w:tc>
        <w:tc>
          <w:tcPr>
            <w:tcW w:w="2884" w:type="pct"/>
            <w:vAlign w:val="center"/>
          </w:tcPr>
          <w:p w14:paraId="5A454F21"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p>
        </w:tc>
      </w:tr>
      <w:tr w:rsidR="00381FD2" w:rsidRPr="00DE60DE" w14:paraId="1C856AD4" w14:textId="77777777" w:rsidTr="00381FD2">
        <w:tc>
          <w:tcPr>
            <w:tcW w:w="257" w:type="pct"/>
            <w:vAlign w:val="center"/>
          </w:tcPr>
          <w:p w14:paraId="116C5DBA" w14:textId="77777777" w:rsidR="00381FD2" w:rsidRPr="00DE60DE" w:rsidRDefault="00381FD2" w:rsidP="00381FD2">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w:t>
            </w:r>
            <w:r>
              <w:rPr>
                <w:rFonts w:ascii="Times New Roman" w:hAnsi="Times New Roman" w:cs="Times New Roman"/>
                <w:sz w:val="20"/>
                <w:szCs w:val="20"/>
              </w:rPr>
              <w:t>2</w:t>
            </w:r>
          </w:p>
        </w:tc>
        <w:tc>
          <w:tcPr>
            <w:tcW w:w="1859" w:type="pct"/>
            <w:vAlign w:val="center"/>
          </w:tcPr>
          <w:p w14:paraId="05545635" w14:textId="77777777" w:rsidR="00381FD2" w:rsidRPr="00DE60DE" w:rsidRDefault="00381FD2" w:rsidP="00381FD2">
            <w:pPr>
              <w:spacing w:after="0" w:line="240" w:lineRule="auto"/>
              <w:contextualSpacing/>
              <w:rPr>
                <w:rStyle w:val="afff6"/>
                <w:rFonts w:ascii="Times New Roman" w:hAnsi="Times New Roman"/>
                <w:b/>
                <w:bCs/>
                <w:sz w:val="20"/>
                <w:szCs w:val="20"/>
              </w:rPr>
            </w:pPr>
            <w:r w:rsidRPr="00DE60DE">
              <w:rPr>
                <w:rFonts w:ascii="Times New Roman" w:hAnsi="Times New Roman" w:cs="Times New Roman"/>
                <w:b/>
                <w:bCs/>
                <w:sz w:val="20"/>
                <w:szCs w:val="20"/>
              </w:rPr>
              <w:t>Расчетный счет</w:t>
            </w:r>
          </w:p>
        </w:tc>
        <w:tc>
          <w:tcPr>
            <w:tcW w:w="2884" w:type="pct"/>
            <w:vAlign w:val="center"/>
          </w:tcPr>
          <w:p w14:paraId="0F7BD41F"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p>
        </w:tc>
      </w:tr>
      <w:tr w:rsidR="00381FD2" w:rsidRPr="00DE60DE" w14:paraId="1DC3395F" w14:textId="77777777" w:rsidTr="00381FD2">
        <w:tc>
          <w:tcPr>
            <w:tcW w:w="257" w:type="pct"/>
            <w:vAlign w:val="center"/>
          </w:tcPr>
          <w:p w14:paraId="455FF805" w14:textId="77777777" w:rsidR="00381FD2" w:rsidRPr="00DE60DE" w:rsidRDefault="00381FD2" w:rsidP="00381FD2">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11.3</w:t>
            </w:r>
          </w:p>
        </w:tc>
        <w:tc>
          <w:tcPr>
            <w:tcW w:w="1859" w:type="pct"/>
            <w:vAlign w:val="center"/>
          </w:tcPr>
          <w:p w14:paraId="0DBAA9B7" w14:textId="77777777" w:rsidR="00381FD2" w:rsidRPr="00DE60DE" w:rsidRDefault="00381FD2" w:rsidP="00381FD2">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Корреспондентский счет</w:t>
            </w:r>
          </w:p>
        </w:tc>
        <w:tc>
          <w:tcPr>
            <w:tcW w:w="2884" w:type="pct"/>
            <w:vAlign w:val="center"/>
          </w:tcPr>
          <w:p w14:paraId="4D0D9969"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p>
        </w:tc>
      </w:tr>
      <w:tr w:rsidR="00381FD2" w:rsidRPr="00DE60DE" w14:paraId="69175147" w14:textId="77777777" w:rsidTr="00381FD2">
        <w:tc>
          <w:tcPr>
            <w:tcW w:w="257" w:type="pct"/>
            <w:vAlign w:val="center"/>
          </w:tcPr>
          <w:p w14:paraId="657CBE63" w14:textId="77777777" w:rsidR="00381FD2" w:rsidRPr="00DE60DE" w:rsidRDefault="00381FD2" w:rsidP="00381FD2">
            <w:pPr>
              <w:autoSpaceDE w:val="0"/>
              <w:autoSpaceDN w:val="0"/>
              <w:adjustRightInd w:val="0"/>
              <w:spacing w:after="0"/>
              <w:contextualSpacing/>
              <w:rPr>
                <w:rFonts w:ascii="Times New Roman" w:hAnsi="Times New Roman" w:cs="Times New Roman"/>
                <w:sz w:val="20"/>
                <w:szCs w:val="20"/>
              </w:rPr>
            </w:pPr>
            <w:r w:rsidRPr="00DE60DE">
              <w:rPr>
                <w:rFonts w:ascii="Times New Roman" w:hAnsi="Times New Roman" w:cs="Times New Roman"/>
                <w:sz w:val="20"/>
                <w:szCs w:val="20"/>
              </w:rPr>
              <w:t>11.4</w:t>
            </w:r>
          </w:p>
        </w:tc>
        <w:tc>
          <w:tcPr>
            <w:tcW w:w="1859" w:type="pct"/>
            <w:vAlign w:val="center"/>
          </w:tcPr>
          <w:p w14:paraId="7DA0C3BD" w14:textId="77777777" w:rsidR="00381FD2" w:rsidRPr="00DE60DE" w:rsidRDefault="00381FD2" w:rsidP="00381FD2">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БИК</w:t>
            </w:r>
          </w:p>
        </w:tc>
        <w:tc>
          <w:tcPr>
            <w:tcW w:w="2884" w:type="pct"/>
            <w:vAlign w:val="center"/>
          </w:tcPr>
          <w:p w14:paraId="1B821975"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p>
        </w:tc>
      </w:tr>
      <w:tr w:rsidR="00381FD2" w:rsidRPr="00DE60DE" w14:paraId="2E9D4D01" w14:textId="77777777" w:rsidTr="00381FD2">
        <w:tc>
          <w:tcPr>
            <w:tcW w:w="257" w:type="pct"/>
            <w:vAlign w:val="center"/>
          </w:tcPr>
          <w:p w14:paraId="3E95FE57" w14:textId="77777777" w:rsidR="00381FD2" w:rsidRPr="00DE60DE" w:rsidRDefault="00381FD2" w:rsidP="00381FD2">
            <w:pPr>
              <w:spacing w:after="0"/>
              <w:contextualSpacing/>
              <w:rPr>
                <w:rStyle w:val="afff6"/>
                <w:rFonts w:ascii="Times New Roman" w:hAnsi="Times New Roman"/>
                <w:sz w:val="20"/>
                <w:szCs w:val="20"/>
              </w:rPr>
            </w:pPr>
            <w:r w:rsidRPr="00DE60DE">
              <w:rPr>
                <w:rStyle w:val="afff6"/>
                <w:rFonts w:ascii="Times New Roman" w:hAnsi="Times New Roman"/>
                <w:sz w:val="20"/>
                <w:szCs w:val="20"/>
              </w:rPr>
              <w:t>12.</w:t>
            </w:r>
          </w:p>
        </w:tc>
        <w:tc>
          <w:tcPr>
            <w:tcW w:w="1859" w:type="pct"/>
            <w:vAlign w:val="center"/>
          </w:tcPr>
          <w:p w14:paraId="1B4B1883" w14:textId="77777777" w:rsidR="00381FD2" w:rsidRPr="00DE60DE" w:rsidRDefault="00381FD2" w:rsidP="00381FD2">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руководителя участника закупки (директор, президент…)</w:t>
            </w:r>
          </w:p>
        </w:tc>
        <w:tc>
          <w:tcPr>
            <w:tcW w:w="2884" w:type="pct"/>
            <w:vAlign w:val="center"/>
          </w:tcPr>
          <w:p w14:paraId="2AF82951" w14:textId="77777777" w:rsidR="00381FD2" w:rsidRDefault="00381FD2" w:rsidP="00381FD2">
            <w:pPr>
              <w:autoSpaceDE w:val="0"/>
              <w:autoSpaceDN w:val="0"/>
              <w:adjustRightInd w:val="0"/>
              <w:spacing w:after="0" w:line="240" w:lineRule="auto"/>
              <w:contextualSpacing/>
              <w:jc w:val="both"/>
              <w:rPr>
                <w:rFonts w:ascii="Times New Roman" w:hAnsi="Times New Roman" w:cs="Times New Roman"/>
                <w:i/>
                <w:color w:val="A6A6A6" w:themeColor="background1" w:themeShade="A6"/>
                <w:sz w:val="20"/>
                <w:szCs w:val="20"/>
              </w:rPr>
            </w:pPr>
            <w:r w:rsidRPr="00DE60DE">
              <w:rPr>
                <w:rFonts w:ascii="Times New Roman" w:hAnsi="Times New Roman" w:cs="Times New Roman"/>
                <w:i/>
                <w:color w:val="A6A6A6" w:themeColor="background1" w:themeShade="A6"/>
                <w:sz w:val="20"/>
                <w:szCs w:val="20"/>
              </w:rPr>
              <w:t xml:space="preserve">Юридические лица </w:t>
            </w:r>
            <w:r>
              <w:rPr>
                <w:rFonts w:ascii="Times New Roman" w:hAnsi="Times New Roman" w:cs="Times New Roman"/>
                <w:i/>
                <w:color w:val="A6A6A6" w:themeColor="background1" w:themeShade="A6"/>
                <w:sz w:val="20"/>
                <w:szCs w:val="20"/>
              </w:rPr>
              <w:t>указывают</w:t>
            </w:r>
            <w:r w:rsidRPr="00DE60DE">
              <w:rPr>
                <w:rFonts w:ascii="Times New Roman" w:hAnsi="Times New Roman" w:cs="Times New Roman"/>
                <w:i/>
                <w:color w:val="A6A6A6" w:themeColor="background1" w:themeShade="A6"/>
                <w:sz w:val="20"/>
                <w:szCs w:val="20"/>
              </w:rPr>
              <w:t xml:space="preserve"> должность и фамилию, имя, отчество руководителя участника закупки.  </w:t>
            </w:r>
          </w:p>
          <w:p w14:paraId="0D55C618"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 xml:space="preserve">Индивидуальные предприниматели и физические лица пропускают данный раздел. </w:t>
            </w:r>
          </w:p>
        </w:tc>
      </w:tr>
      <w:tr w:rsidR="00381FD2" w:rsidRPr="00DE60DE" w14:paraId="000E1924" w14:textId="77777777" w:rsidTr="00381FD2">
        <w:tc>
          <w:tcPr>
            <w:tcW w:w="257" w:type="pct"/>
            <w:vAlign w:val="center"/>
          </w:tcPr>
          <w:p w14:paraId="639FE160" w14:textId="77777777" w:rsidR="00381FD2" w:rsidRPr="00DE60DE" w:rsidRDefault="00381FD2" w:rsidP="00381FD2">
            <w:pPr>
              <w:spacing w:after="0"/>
              <w:contextualSpacing/>
              <w:rPr>
                <w:rStyle w:val="afff6"/>
                <w:rFonts w:ascii="Times New Roman" w:hAnsi="Times New Roman"/>
                <w:sz w:val="20"/>
                <w:szCs w:val="20"/>
              </w:rPr>
            </w:pPr>
            <w:r w:rsidRPr="00DE60DE">
              <w:rPr>
                <w:rStyle w:val="afff6"/>
                <w:rFonts w:ascii="Times New Roman" w:hAnsi="Times New Roman"/>
                <w:sz w:val="20"/>
                <w:szCs w:val="20"/>
              </w:rPr>
              <w:t>13.</w:t>
            </w:r>
          </w:p>
        </w:tc>
        <w:tc>
          <w:tcPr>
            <w:tcW w:w="1859" w:type="pct"/>
            <w:vAlign w:val="center"/>
          </w:tcPr>
          <w:p w14:paraId="0795FAB1" w14:textId="77777777" w:rsidR="00381FD2" w:rsidRPr="00DE60DE" w:rsidRDefault="00381FD2" w:rsidP="00381FD2">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руководителя (Устав, Положение, Решение учредителей и т.д.)</w:t>
            </w:r>
          </w:p>
        </w:tc>
        <w:tc>
          <w:tcPr>
            <w:tcW w:w="2884" w:type="pct"/>
            <w:vAlign w:val="center"/>
          </w:tcPr>
          <w:p w14:paraId="1FBF1179"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r w:rsidR="00381FD2" w:rsidRPr="00DE60DE" w14:paraId="16890597" w14:textId="77777777" w:rsidTr="00381FD2">
        <w:tc>
          <w:tcPr>
            <w:tcW w:w="257" w:type="pct"/>
            <w:vAlign w:val="center"/>
          </w:tcPr>
          <w:p w14:paraId="37E726D0" w14:textId="77777777" w:rsidR="00381FD2" w:rsidRPr="00DE60DE" w:rsidRDefault="00381FD2" w:rsidP="00381FD2">
            <w:pPr>
              <w:spacing w:after="0"/>
              <w:contextualSpacing/>
              <w:rPr>
                <w:rStyle w:val="afff6"/>
                <w:rFonts w:ascii="Times New Roman" w:hAnsi="Times New Roman"/>
                <w:sz w:val="20"/>
                <w:szCs w:val="20"/>
              </w:rPr>
            </w:pPr>
            <w:r w:rsidRPr="00DE60DE">
              <w:rPr>
                <w:rStyle w:val="afff6"/>
                <w:rFonts w:ascii="Times New Roman" w:hAnsi="Times New Roman"/>
                <w:sz w:val="20"/>
                <w:szCs w:val="20"/>
              </w:rPr>
              <w:t>14.</w:t>
            </w:r>
          </w:p>
        </w:tc>
        <w:tc>
          <w:tcPr>
            <w:tcW w:w="1859" w:type="pct"/>
            <w:vAlign w:val="center"/>
          </w:tcPr>
          <w:p w14:paraId="39C8BDE6" w14:textId="77777777" w:rsidR="00381FD2" w:rsidRPr="00DE60DE" w:rsidRDefault="00381FD2" w:rsidP="00381FD2">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и должность лица, который будет подписывать договор от имени участника закупки (указывается, если договор будет подписывать не руководитель участника закупки)</w:t>
            </w:r>
          </w:p>
        </w:tc>
        <w:tc>
          <w:tcPr>
            <w:tcW w:w="2884" w:type="pct"/>
            <w:vAlign w:val="center"/>
          </w:tcPr>
          <w:p w14:paraId="6529FAD7"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В случае если договор будет подписывать не руководитель участника закупки, то участник закупки должен указать должность, ФИО (полностью) и документ, определяющие его полномочия (Устав, Положение, Доверенность и т.д.).</w:t>
            </w:r>
          </w:p>
        </w:tc>
      </w:tr>
      <w:tr w:rsidR="00381FD2" w:rsidRPr="00DE60DE" w14:paraId="612681F2" w14:textId="77777777" w:rsidTr="00381FD2">
        <w:tc>
          <w:tcPr>
            <w:tcW w:w="257" w:type="pct"/>
            <w:vAlign w:val="center"/>
          </w:tcPr>
          <w:p w14:paraId="21A83285" w14:textId="77777777" w:rsidR="00381FD2" w:rsidRPr="00DE60DE" w:rsidRDefault="00381FD2" w:rsidP="00381FD2">
            <w:pPr>
              <w:spacing w:after="0"/>
              <w:contextualSpacing/>
              <w:rPr>
                <w:rStyle w:val="afff6"/>
                <w:rFonts w:ascii="Times New Roman" w:hAnsi="Times New Roman"/>
                <w:sz w:val="20"/>
                <w:szCs w:val="20"/>
              </w:rPr>
            </w:pPr>
            <w:r w:rsidRPr="00DE60DE">
              <w:rPr>
                <w:rStyle w:val="afff6"/>
                <w:rFonts w:ascii="Times New Roman" w:hAnsi="Times New Roman"/>
                <w:sz w:val="20"/>
                <w:szCs w:val="20"/>
              </w:rPr>
              <w:t>15.</w:t>
            </w:r>
          </w:p>
        </w:tc>
        <w:tc>
          <w:tcPr>
            <w:tcW w:w="1859" w:type="pct"/>
            <w:vAlign w:val="center"/>
          </w:tcPr>
          <w:p w14:paraId="4CA6E8CA" w14:textId="77777777" w:rsidR="00381FD2" w:rsidRPr="00DE60DE" w:rsidRDefault="00381FD2" w:rsidP="00381FD2">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Основание полномочий лица, подписывающего договор (Устав, Положение, Доверенность № ___ от ____ 200_ г. и т.д.)</w:t>
            </w:r>
          </w:p>
        </w:tc>
        <w:tc>
          <w:tcPr>
            <w:tcW w:w="2884" w:type="pct"/>
            <w:vAlign w:val="center"/>
          </w:tcPr>
          <w:p w14:paraId="3A3D6A5F"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p>
        </w:tc>
      </w:tr>
      <w:tr w:rsidR="00381FD2" w:rsidRPr="00DE60DE" w14:paraId="62875AD8" w14:textId="77777777" w:rsidTr="00381FD2">
        <w:tc>
          <w:tcPr>
            <w:tcW w:w="257" w:type="pct"/>
            <w:vAlign w:val="center"/>
          </w:tcPr>
          <w:p w14:paraId="1D540D0A" w14:textId="77777777" w:rsidR="00381FD2" w:rsidRPr="00DE60DE" w:rsidRDefault="00381FD2" w:rsidP="00381FD2">
            <w:pPr>
              <w:spacing w:after="0"/>
              <w:contextualSpacing/>
              <w:rPr>
                <w:rStyle w:val="afff6"/>
                <w:rFonts w:ascii="Times New Roman" w:hAnsi="Times New Roman"/>
                <w:sz w:val="20"/>
                <w:szCs w:val="20"/>
              </w:rPr>
            </w:pPr>
            <w:r w:rsidRPr="00DE60DE">
              <w:rPr>
                <w:rStyle w:val="afff6"/>
                <w:rFonts w:ascii="Times New Roman" w:hAnsi="Times New Roman"/>
                <w:sz w:val="20"/>
                <w:szCs w:val="20"/>
              </w:rPr>
              <w:t>16.</w:t>
            </w:r>
          </w:p>
        </w:tc>
        <w:tc>
          <w:tcPr>
            <w:tcW w:w="1859" w:type="pct"/>
            <w:vAlign w:val="center"/>
          </w:tcPr>
          <w:p w14:paraId="3C84F03B" w14:textId="77777777" w:rsidR="00381FD2" w:rsidRPr="00DE60DE" w:rsidRDefault="00381FD2" w:rsidP="00381FD2">
            <w:pPr>
              <w:spacing w:after="0" w:line="240" w:lineRule="auto"/>
              <w:contextualSpacing/>
              <w:rPr>
                <w:rStyle w:val="afff6"/>
                <w:rFonts w:ascii="Times New Roman" w:hAnsi="Times New Roman"/>
                <w:b/>
                <w:bCs/>
                <w:sz w:val="20"/>
                <w:szCs w:val="20"/>
              </w:rPr>
            </w:pPr>
            <w:r w:rsidRPr="00D02DC5">
              <w:rPr>
                <w:rStyle w:val="afff6"/>
                <w:rFonts w:ascii="Times New Roman" w:hAnsi="Times New Roman"/>
                <w:sz w:val="20"/>
                <w:szCs w:val="20"/>
              </w:rPr>
              <w:t>Является ли организация налогоплательщиком НДС</w:t>
            </w:r>
            <w:r>
              <w:rPr>
                <w:rStyle w:val="afff6"/>
                <w:rFonts w:ascii="Times New Roman" w:hAnsi="Times New Roman"/>
                <w:sz w:val="20"/>
                <w:szCs w:val="20"/>
              </w:rPr>
              <w:t xml:space="preserve"> </w:t>
            </w:r>
          </w:p>
        </w:tc>
        <w:tc>
          <w:tcPr>
            <w:tcW w:w="2884" w:type="pct"/>
            <w:vAlign w:val="center"/>
          </w:tcPr>
          <w:p w14:paraId="5300D8BB"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p>
        </w:tc>
      </w:tr>
      <w:tr w:rsidR="00381FD2" w:rsidRPr="00DE60DE" w14:paraId="00ABDF38" w14:textId="77777777" w:rsidTr="00381FD2">
        <w:tc>
          <w:tcPr>
            <w:tcW w:w="257" w:type="pct"/>
            <w:vAlign w:val="center"/>
          </w:tcPr>
          <w:p w14:paraId="7DB4F34C" w14:textId="77777777" w:rsidR="00381FD2" w:rsidRPr="00DE60DE" w:rsidRDefault="00381FD2" w:rsidP="00381FD2">
            <w:pPr>
              <w:spacing w:after="0"/>
              <w:contextualSpacing/>
              <w:rPr>
                <w:rStyle w:val="afff6"/>
                <w:rFonts w:ascii="Times New Roman" w:hAnsi="Times New Roman"/>
                <w:sz w:val="20"/>
                <w:szCs w:val="20"/>
              </w:rPr>
            </w:pPr>
            <w:r w:rsidRPr="00DE60DE">
              <w:rPr>
                <w:rStyle w:val="afff6"/>
                <w:rFonts w:ascii="Times New Roman" w:hAnsi="Times New Roman"/>
                <w:sz w:val="20"/>
                <w:szCs w:val="20"/>
              </w:rPr>
              <w:t>17.</w:t>
            </w:r>
          </w:p>
        </w:tc>
        <w:tc>
          <w:tcPr>
            <w:tcW w:w="1859" w:type="pct"/>
            <w:vAlign w:val="center"/>
          </w:tcPr>
          <w:p w14:paraId="21E69ADB" w14:textId="77777777" w:rsidR="00381FD2" w:rsidRPr="00DE60DE" w:rsidRDefault="00381FD2" w:rsidP="00381FD2">
            <w:pPr>
              <w:spacing w:after="0" w:line="240" w:lineRule="auto"/>
              <w:contextualSpacing/>
              <w:rPr>
                <w:rStyle w:val="afff6"/>
                <w:rFonts w:ascii="Times New Roman" w:hAnsi="Times New Roman"/>
                <w:b/>
                <w:bCs/>
                <w:sz w:val="20"/>
                <w:szCs w:val="20"/>
              </w:rPr>
            </w:pPr>
            <w:r w:rsidRPr="00DE60DE">
              <w:rPr>
                <w:rStyle w:val="afff6"/>
                <w:rFonts w:ascii="Times New Roman" w:hAnsi="Times New Roman"/>
                <w:sz w:val="20"/>
                <w:szCs w:val="20"/>
              </w:rPr>
              <w:t>ФИО, должность, телефон и электронный адрес контактного лица для получения дополнительной информации</w:t>
            </w:r>
          </w:p>
        </w:tc>
        <w:tc>
          <w:tcPr>
            <w:tcW w:w="2884" w:type="pct"/>
            <w:vAlign w:val="center"/>
          </w:tcPr>
          <w:p w14:paraId="26CF7AEF" w14:textId="77777777" w:rsidR="00381FD2" w:rsidRPr="00DE60DE" w:rsidRDefault="00381FD2" w:rsidP="00381FD2">
            <w:pPr>
              <w:autoSpaceDE w:val="0"/>
              <w:autoSpaceDN w:val="0"/>
              <w:adjustRightInd w:val="0"/>
              <w:spacing w:after="0" w:line="240" w:lineRule="auto"/>
              <w:contextualSpacing/>
              <w:jc w:val="both"/>
              <w:rPr>
                <w:rFonts w:ascii="Times New Roman" w:hAnsi="Times New Roman" w:cs="Times New Roman"/>
                <w:sz w:val="20"/>
                <w:szCs w:val="20"/>
              </w:rPr>
            </w:pPr>
            <w:r w:rsidRPr="00DE60DE">
              <w:rPr>
                <w:rFonts w:ascii="Times New Roman" w:hAnsi="Times New Roman" w:cs="Times New Roman"/>
                <w:i/>
                <w:color w:val="A6A6A6" w:themeColor="background1" w:themeShade="A6"/>
                <w:sz w:val="20"/>
                <w:szCs w:val="20"/>
              </w:rPr>
              <w:t>Контактное лицо для оперативного обмена информацией по заключению договора. В данном разделе необходимо ФИО, должность, телефон и электронный адрес контактного лица.</w:t>
            </w:r>
          </w:p>
        </w:tc>
      </w:tr>
    </w:tbl>
    <w:p w14:paraId="5C9F2A41" w14:textId="77777777" w:rsidR="00381FD2" w:rsidRDefault="00381FD2" w:rsidP="00381FD2">
      <w:pPr>
        <w:pStyle w:val="Default"/>
        <w:ind w:left="142" w:firstLine="566"/>
        <w:jc w:val="both"/>
        <w:rPr>
          <w:rFonts w:eastAsia="Calibri"/>
          <w:b/>
          <w:bCs/>
          <w:sz w:val="20"/>
          <w:szCs w:val="20"/>
        </w:rPr>
      </w:pPr>
      <w:bookmarkStart w:id="5" w:name="_Hlk208070626"/>
    </w:p>
    <w:p w14:paraId="6124E152" w14:textId="77777777" w:rsidR="00381FD2" w:rsidRPr="00BD4FE0" w:rsidRDefault="00381FD2" w:rsidP="00381FD2">
      <w:pPr>
        <w:pStyle w:val="Default"/>
        <w:ind w:left="142" w:firstLine="566"/>
        <w:jc w:val="both"/>
        <w:rPr>
          <w:rFonts w:eastAsia="Calibri"/>
          <w:b/>
          <w:bCs/>
          <w:sz w:val="20"/>
          <w:szCs w:val="20"/>
        </w:rPr>
      </w:pPr>
      <w:r w:rsidRPr="00BD4FE0">
        <w:rPr>
          <w:rFonts w:eastAsia="Calibri"/>
          <w:b/>
          <w:bCs/>
          <w:sz w:val="20"/>
          <w:szCs w:val="20"/>
        </w:rPr>
        <w:lastRenderedPageBreak/>
        <w:t>Предлагаем поставить товар в соответствии с условиями извещения о закупке</w:t>
      </w:r>
      <w:r>
        <w:rPr>
          <w:rStyle w:val="aff0"/>
          <w:rFonts w:eastAsia="Calibri"/>
          <w:b/>
          <w:bCs/>
          <w:szCs w:val="20"/>
        </w:rPr>
        <w:footnoteReference w:id="3"/>
      </w:r>
      <w:r w:rsidRPr="00BD4FE0">
        <w:rPr>
          <w:rFonts w:eastAsia="Calibri"/>
          <w:b/>
          <w:bCs/>
          <w:sz w:val="20"/>
          <w:szCs w:val="20"/>
        </w:rPr>
        <w:t>:</w:t>
      </w:r>
    </w:p>
    <w:p w14:paraId="5EE4E6B2" w14:textId="77777777" w:rsidR="00381FD2" w:rsidRPr="00BD4FE0" w:rsidRDefault="00381FD2" w:rsidP="00381FD2">
      <w:pPr>
        <w:pStyle w:val="Default"/>
        <w:ind w:left="142" w:firstLine="566"/>
        <w:jc w:val="both"/>
        <w:rPr>
          <w:rFonts w:eastAsia="Calibri"/>
          <w:b/>
          <w:bCs/>
          <w:sz w:val="20"/>
          <w:szCs w:val="20"/>
        </w:rPr>
      </w:pPr>
    </w:p>
    <w:tbl>
      <w:tblPr>
        <w:tblW w:w="5000" w:type="pct"/>
        <w:jc w:val="center"/>
        <w:tblLook w:val="0000" w:firstRow="0" w:lastRow="0" w:firstColumn="0" w:lastColumn="0" w:noHBand="0" w:noVBand="0"/>
      </w:tblPr>
      <w:tblGrid>
        <w:gridCol w:w="500"/>
        <w:gridCol w:w="1541"/>
        <w:gridCol w:w="1826"/>
        <w:gridCol w:w="1834"/>
        <w:gridCol w:w="1020"/>
        <w:gridCol w:w="594"/>
        <w:gridCol w:w="635"/>
        <w:gridCol w:w="1008"/>
        <w:gridCol w:w="897"/>
      </w:tblGrid>
      <w:tr w:rsidR="00381FD2" w:rsidRPr="00BD4FE0" w14:paraId="684DD53E" w14:textId="77777777" w:rsidTr="00381FD2">
        <w:trPr>
          <w:trHeight w:val="281"/>
          <w:jc w:val="center"/>
        </w:trPr>
        <w:tc>
          <w:tcPr>
            <w:tcW w:w="23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E7327B0"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 п/п</w:t>
            </w:r>
          </w:p>
        </w:tc>
        <w:tc>
          <w:tcPr>
            <w:tcW w:w="6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2C6496D"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Наименование товара</w:t>
            </w:r>
          </w:p>
        </w:tc>
        <w:tc>
          <w:tcPr>
            <w:tcW w:w="14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3BFBC72B" w14:textId="77777777" w:rsidR="00381FD2" w:rsidRPr="00BD4FE0" w:rsidRDefault="00381FD2" w:rsidP="00381FD2">
            <w:pPr>
              <w:pStyle w:val="StandardWW"/>
              <w:widowControl w:val="0"/>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sz w:val="20"/>
                <w:szCs w:val="20"/>
              </w:rPr>
            </w:pPr>
            <w:r w:rsidRPr="00BD4FE0">
              <w:rPr>
                <w:rFonts w:ascii="Times New Roman" w:eastAsia="NSimSun" w:hAnsi="Times New Roman" w:cs="Times New Roman"/>
                <w:b/>
                <w:bCs/>
                <w:color w:val="000000"/>
                <w:sz w:val="20"/>
                <w:szCs w:val="20"/>
                <w:lang w:bidi="hi-IN"/>
              </w:rPr>
              <w:t>Наименование производителя товара (при наличии). Функциональные свойства, нормативные, технические, качественные характеристики товара (вид, сорт и иные показатели). Требования к размерам, упаковке, иные показатели, связанные с определением соответствия поставляемого товара потребностям заказчика. Требование к сроку годности</w:t>
            </w:r>
          </w:p>
        </w:tc>
        <w:tc>
          <w:tcPr>
            <w:tcW w:w="8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5149E1A" w14:textId="77777777" w:rsidR="00381FD2" w:rsidRPr="00BD4FE0" w:rsidRDefault="00381FD2" w:rsidP="00381FD2">
            <w:pPr>
              <w:pStyle w:val="StandardWW"/>
              <w:spacing w:after="0" w:line="240" w:lineRule="auto"/>
              <w:jc w:val="center"/>
              <w:rPr>
                <w:rFonts w:ascii="Times New Roman" w:hAnsi="Times New Roman"/>
                <w:sz w:val="20"/>
                <w:szCs w:val="20"/>
              </w:rPr>
            </w:pPr>
            <w:r w:rsidRPr="00BD4FE0">
              <w:rPr>
                <w:rFonts w:ascii="Times New Roman" w:hAnsi="Times New Roman" w:cs="Times New Roman"/>
                <w:b/>
                <w:bCs/>
                <w:sz w:val="20"/>
                <w:szCs w:val="20"/>
              </w:rPr>
              <w:t>Наименование страны происхождения товара (в соответствии с Общероссийским классификатором стран мира)</w:t>
            </w:r>
          </w:p>
        </w:tc>
        <w:tc>
          <w:tcPr>
            <w:tcW w:w="45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Mar>
              <w:left w:w="10" w:type="dxa"/>
              <w:right w:w="10" w:type="dxa"/>
            </w:tcMar>
          </w:tcPr>
          <w:p w14:paraId="43023159"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line="240" w:lineRule="auto"/>
              <w:jc w:val="center"/>
              <w:rPr>
                <w:rFonts w:ascii="Times New Roman" w:hAnsi="Times New Roman" w:cs="Times New Roman"/>
                <w:b/>
                <w:bCs/>
                <w:iCs/>
                <w:sz w:val="20"/>
                <w:szCs w:val="20"/>
              </w:rPr>
            </w:pPr>
            <w:r w:rsidRPr="00BD4FE0">
              <w:rPr>
                <w:rFonts w:ascii="Times New Roman" w:hAnsi="Times New Roman" w:cs="Times New Roman"/>
                <w:b/>
                <w:bCs/>
                <w:iCs/>
                <w:sz w:val="20"/>
                <w:szCs w:val="20"/>
              </w:rPr>
              <w:t xml:space="preserve">Номер реестровой записи </w:t>
            </w:r>
          </w:p>
          <w:p w14:paraId="462BFE5F"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iCs/>
                <w:sz w:val="20"/>
                <w:szCs w:val="20"/>
              </w:rPr>
              <w:t>(при наличии)</w:t>
            </w:r>
          </w:p>
        </w:tc>
        <w:tc>
          <w:tcPr>
            <w:tcW w:w="32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0CA5097"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Ед. изм.</w:t>
            </w:r>
          </w:p>
        </w:tc>
        <w:tc>
          <w:tcPr>
            <w:tcW w:w="28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C826EAD"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Кол-во</w:t>
            </w:r>
          </w:p>
        </w:tc>
        <w:tc>
          <w:tcPr>
            <w:tcW w:w="40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2DC90B5"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Цена за единицу, руб.</w:t>
            </w:r>
          </w:p>
        </w:tc>
        <w:tc>
          <w:tcPr>
            <w:tcW w:w="36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62A82986"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sz w:val="20"/>
                <w:szCs w:val="20"/>
              </w:rPr>
              <w:t>Сумма (итого), руб.</w:t>
            </w:r>
          </w:p>
        </w:tc>
      </w:tr>
      <w:tr w:rsidR="00381FD2" w:rsidRPr="00BD4FE0" w14:paraId="3481807B" w14:textId="77777777" w:rsidTr="00381FD2">
        <w:trPr>
          <w:trHeight w:val="197"/>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tcPr>
          <w:p w14:paraId="0CFA9B05"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auto"/>
          </w:tcPr>
          <w:p w14:paraId="0519CD16"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2</w:t>
            </w: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9DD764B"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3</w:t>
            </w: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0100904"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4</w:t>
            </w: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1236BC44"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5</w:t>
            </w: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58E14010"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6</w:t>
            </w:r>
          </w:p>
        </w:tc>
        <w:tc>
          <w:tcPr>
            <w:tcW w:w="281" w:type="pct"/>
            <w:tcBorders>
              <w:top w:val="single" w:sz="4" w:space="0" w:color="000000"/>
              <w:left w:val="single" w:sz="4" w:space="0" w:color="000000"/>
              <w:bottom w:val="single" w:sz="4" w:space="0" w:color="000000"/>
              <w:right w:val="single" w:sz="4" w:space="0" w:color="000000"/>
            </w:tcBorders>
            <w:shd w:val="clear" w:color="auto" w:fill="auto"/>
          </w:tcPr>
          <w:p w14:paraId="54638AF7"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7</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14:paraId="09D707D1"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8</w:t>
            </w:r>
          </w:p>
        </w:tc>
        <w:tc>
          <w:tcPr>
            <w:tcW w:w="363" w:type="pct"/>
            <w:tcBorders>
              <w:top w:val="single" w:sz="4" w:space="0" w:color="000000"/>
              <w:left w:val="single" w:sz="4" w:space="0" w:color="000000"/>
              <w:bottom w:val="single" w:sz="4" w:space="0" w:color="000000"/>
              <w:right w:val="single" w:sz="4" w:space="0" w:color="000000"/>
            </w:tcBorders>
            <w:shd w:val="clear" w:color="auto" w:fill="auto"/>
          </w:tcPr>
          <w:p w14:paraId="1953877D"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line="240" w:lineRule="auto"/>
              <w:jc w:val="center"/>
              <w:rPr>
                <w:sz w:val="20"/>
                <w:szCs w:val="20"/>
              </w:rPr>
            </w:pPr>
            <w:r w:rsidRPr="00BD4FE0">
              <w:rPr>
                <w:rFonts w:ascii="Times New Roman" w:hAnsi="Times New Roman" w:cs="Times New Roman"/>
                <w:b/>
                <w:bCs/>
                <w:sz w:val="20"/>
                <w:szCs w:val="20"/>
              </w:rPr>
              <w:t>9</w:t>
            </w:r>
          </w:p>
        </w:tc>
      </w:tr>
      <w:tr w:rsidR="00381FD2" w:rsidRPr="00BD4FE0" w14:paraId="6D2BAAC2" w14:textId="77777777" w:rsidTr="00381FD2">
        <w:trPr>
          <w:trHeight w:val="41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2ABFC1"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jc w:val="center"/>
              <w:rPr>
                <w:sz w:val="20"/>
                <w:szCs w:val="20"/>
              </w:rPr>
            </w:pPr>
            <w:r w:rsidRPr="00BD4FE0">
              <w:rPr>
                <w:rFonts w:ascii="Times New Roman" w:hAnsi="Times New Roman" w:cs="Times New Roman"/>
                <w:sz w:val="20"/>
                <w:szCs w:val="20"/>
              </w:rPr>
              <w:t>1</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6E0B3D7B"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auto"/>
          </w:tcPr>
          <w:p w14:paraId="404286E1"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auto"/>
          </w:tcPr>
          <w:p w14:paraId="533D2E7E"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auto"/>
            <w:tcMar>
              <w:left w:w="10" w:type="dxa"/>
              <w:right w:w="10" w:type="dxa"/>
            </w:tcMar>
          </w:tcPr>
          <w:p w14:paraId="6D2D7FEC"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auto"/>
          </w:tcPr>
          <w:p w14:paraId="05916D02"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370FAB56"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6F2CD243"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258B543F"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tr w:rsidR="00381FD2" w:rsidRPr="00BD4FE0" w14:paraId="2123BAD3" w14:textId="77777777" w:rsidTr="00381FD2">
        <w:trPr>
          <w:trHeight w:val="275"/>
          <w:jc w:val="center"/>
        </w:trPr>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2C552"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r w:rsidRPr="00BD4FE0">
              <w:rPr>
                <w:rFonts w:ascii="Times New Roman" w:hAnsi="Times New Roman" w:cs="Times New Roman"/>
                <w:sz w:val="20"/>
                <w:szCs w:val="20"/>
              </w:rPr>
              <w:t>2</w:t>
            </w:r>
          </w:p>
        </w:tc>
        <w:tc>
          <w:tcPr>
            <w:tcW w:w="671" w:type="pct"/>
            <w:tcBorders>
              <w:top w:val="single" w:sz="4" w:space="0" w:color="000000"/>
              <w:left w:val="single" w:sz="4" w:space="0" w:color="000000"/>
              <w:bottom w:val="single" w:sz="4" w:space="0" w:color="000000"/>
              <w:right w:val="single" w:sz="4" w:space="0" w:color="000000"/>
            </w:tcBorders>
            <w:shd w:val="clear" w:color="auto" w:fill="FFFFFF"/>
          </w:tcPr>
          <w:p w14:paraId="7F98A38A"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rPr>
                <w:rFonts w:ascii="Times New Roman" w:hAnsi="Times New Roman"/>
                <w:sz w:val="20"/>
                <w:szCs w:val="20"/>
              </w:rPr>
            </w:pPr>
          </w:p>
        </w:tc>
        <w:tc>
          <w:tcPr>
            <w:tcW w:w="1414" w:type="pct"/>
            <w:tcBorders>
              <w:top w:val="single" w:sz="4" w:space="0" w:color="000000"/>
              <w:left w:val="single" w:sz="4" w:space="0" w:color="000000"/>
              <w:bottom w:val="single" w:sz="4" w:space="0" w:color="000000"/>
              <w:right w:val="single" w:sz="4" w:space="0" w:color="000000"/>
            </w:tcBorders>
            <w:shd w:val="clear" w:color="auto" w:fill="FFFFFF"/>
          </w:tcPr>
          <w:p w14:paraId="1DC6F3A6"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849" w:type="pct"/>
            <w:tcBorders>
              <w:top w:val="single" w:sz="4" w:space="0" w:color="000000"/>
              <w:left w:val="single" w:sz="4" w:space="0" w:color="000000"/>
              <w:bottom w:val="single" w:sz="4" w:space="0" w:color="000000"/>
              <w:right w:val="single" w:sz="4" w:space="0" w:color="000000"/>
            </w:tcBorders>
            <w:shd w:val="clear" w:color="auto" w:fill="FFFFFF"/>
          </w:tcPr>
          <w:p w14:paraId="747DED5C"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55" w:type="pct"/>
            <w:tcBorders>
              <w:top w:val="single" w:sz="4" w:space="0" w:color="000000"/>
              <w:left w:val="single" w:sz="4" w:space="0" w:color="000000"/>
              <w:bottom w:val="single" w:sz="4" w:space="0" w:color="000000"/>
              <w:right w:val="single" w:sz="4" w:space="0" w:color="000000"/>
            </w:tcBorders>
            <w:shd w:val="clear" w:color="auto" w:fill="FFFFFF"/>
            <w:tcMar>
              <w:left w:w="10" w:type="dxa"/>
              <w:right w:w="10" w:type="dxa"/>
            </w:tcMar>
          </w:tcPr>
          <w:p w14:paraId="1E07DC42"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25" w:type="pct"/>
            <w:tcBorders>
              <w:top w:val="single" w:sz="4" w:space="0" w:color="000000"/>
              <w:left w:val="single" w:sz="4" w:space="0" w:color="000000"/>
              <w:bottom w:val="single" w:sz="4" w:space="0" w:color="000000"/>
              <w:right w:val="single" w:sz="4" w:space="0" w:color="000000"/>
            </w:tcBorders>
            <w:shd w:val="clear" w:color="auto" w:fill="FFFFFF"/>
          </w:tcPr>
          <w:p w14:paraId="2E9990F1"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281" w:type="pct"/>
            <w:tcBorders>
              <w:top w:val="single" w:sz="4" w:space="0" w:color="000000"/>
              <w:left w:val="single" w:sz="4" w:space="0" w:color="000000"/>
              <w:bottom w:val="single" w:sz="4" w:space="0" w:color="000000"/>
              <w:right w:val="single" w:sz="4" w:space="0" w:color="000000"/>
            </w:tcBorders>
            <w:shd w:val="clear" w:color="auto" w:fill="FFFFFF"/>
          </w:tcPr>
          <w:p w14:paraId="545A3388"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405" w:type="pct"/>
            <w:tcBorders>
              <w:top w:val="single" w:sz="4" w:space="0" w:color="000000"/>
              <w:left w:val="single" w:sz="4" w:space="0" w:color="000000"/>
              <w:bottom w:val="single" w:sz="4" w:space="0" w:color="000000"/>
              <w:right w:val="single" w:sz="4" w:space="0" w:color="000000"/>
            </w:tcBorders>
            <w:shd w:val="clear" w:color="auto" w:fill="FFFFFF"/>
          </w:tcPr>
          <w:p w14:paraId="2377DB46"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c>
          <w:tcPr>
            <w:tcW w:w="363" w:type="pct"/>
            <w:tcBorders>
              <w:top w:val="single" w:sz="4" w:space="0" w:color="000000"/>
              <w:left w:val="single" w:sz="4" w:space="0" w:color="000000"/>
              <w:bottom w:val="single" w:sz="4" w:space="0" w:color="000000"/>
              <w:right w:val="single" w:sz="4" w:space="0" w:color="000000"/>
            </w:tcBorders>
            <w:shd w:val="clear" w:color="auto" w:fill="FFFFFF"/>
          </w:tcPr>
          <w:p w14:paraId="4823D15D" w14:textId="77777777" w:rsidR="00381FD2" w:rsidRPr="00BD4FE0" w:rsidRDefault="00381FD2" w:rsidP="00381FD2">
            <w:pPr>
              <w:pStyle w:val="StandardWW"/>
              <w:pBdr>
                <w:top w:val="none" w:sz="0" w:space="0" w:color="000000"/>
                <w:left w:val="none" w:sz="0" w:space="0" w:color="000000"/>
                <w:bottom w:val="none" w:sz="0" w:space="0" w:color="000000"/>
                <w:right w:val="none" w:sz="0" w:space="0" w:color="000000"/>
              </w:pBdr>
              <w:spacing w:after="0"/>
              <w:jc w:val="center"/>
              <w:rPr>
                <w:rFonts w:ascii="Times New Roman" w:hAnsi="Times New Roman"/>
                <w:sz w:val="20"/>
                <w:szCs w:val="20"/>
              </w:rPr>
            </w:pPr>
          </w:p>
        </w:tc>
      </w:tr>
      <w:bookmarkEnd w:id="5"/>
    </w:tbl>
    <w:p w14:paraId="72C2E28D" w14:textId="77777777" w:rsidR="00381FD2" w:rsidRDefault="00381FD2" w:rsidP="00381FD2">
      <w:pPr>
        <w:rPr>
          <w:sz w:val="20"/>
          <w:szCs w:val="20"/>
        </w:rPr>
      </w:pPr>
    </w:p>
    <w:p w14:paraId="397A3A60" w14:textId="77777777" w:rsidR="00381FD2" w:rsidRPr="00BD4FE0" w:rsidRDefault="00381FD2" w:rsidP="00381FD2">
      <w:pPr>
        <w:rPr>
          <w:sz w:val="20"/>
          <w:szCs w:val="20"/>
        </w:rPr>
      </w:pPr>
      <w:r>
        <w:rPr>
          <w:sz w:val="20"/>
          <w:szCs w:val="20"/>
        </w:rPr>
        <w:br w:type="page"/>
      </w:r>
    </w:p>
    <w:tbl>
      <w:tblPr>
        <w:tblStyle w:val="a5"/>
        <w:tblW w:w="0" w:type="auto"/>
        <w:tblLook w:val="04A0" w:firstRow="1" w:lastRow="0" w:firstColumn="1" w:lastColumn="0" w:noHBand="0" w:noVBand="1"/>
      </w:tblPr>
      <w:tblGrid>
        <w:gridCol w:w="9855"/>
      </w:tblGrid>
      <w:tr w:rsidR="00381FD2" w14:paraId="2428C3DC" w14:textId="77777777" w:rsidTr="00381FD2">
        <w:tc>
          <w:tcPr>
            <w:tcW w:w="10456" w:type="dxa"/>
          </w:tcPr>
          <w:p w14:paraId="211E5828" w14:textId="77777777" w:rsidR="00381FD2" w:rsidRPr="00BD4FE0" w:rsidRDefault="00381FD2" w:rsidP="00381FD2">
            <w:pPr>
              <w:shd w:val="clear" w:color="auto" w:fill="DEEAF6" w:themeFill="accent5" w:themeFillTint="33"/>
              <w:contextualSpacing/>
              <w:jc w:val="center"/>
              <w:rPr>
                <w:rFonts w:ascii="Times New Roman" w:hAnsi="Times New Roman"/>
                <w:b/>
                <w:bCs/>
              </w:rPr>
            </w:pPr>
            <w:r w:rsidRPr="00BD4FE0">
              <w:rPr>
                <w:rFonts w:ascii="Times New Roman" w:hAnsi="Times New Roman"/>
                <w:b/>
                <w:bCs/>
              </w:rPr>
              <w:lastRenderedPageBreak/>
              <w:t>Форма согласия участника закупки – физического лица (индивидуального предпринимателя) на обработку персональных данных</w:t>
            </w:r>
          </w:p>
        </w:tc>
      </w:tr>
    </w:tbl>
    <w:p w14:paraId="4AEE93C8" w14:textId="77777777" w:rsidR="00381FD2" w:rsidRPr="00BD4FE0" w:rsidRDefault="00381FD2" w:rsidP="00381FD2">
      <w:pPr>
        <w:shd w:val="clear" w:color="auto" w:fill="FFFFFF"/>
        <w:spacing w:after="0"/>
        <w:contextualSpacing/>
        <w:jc w:val="center"/>
        <w:rPr>
          <w:rFonts w:ascii="Times New Roman" w:hAnsi="Times New Roman" w:cs="Times New Roman"/>
          <w:sz w:val="20"/>
          <w:szCs w:val="20"/>
        </w:rPr>
      </w:pPr>
    </w:p>
    <w:p w14:paraId="3DA836B9" w14:textId="77777777" w:rsidR="00381FD2" w:rsidRPr="00BD4FE0" w:rsidRDefault="00381FD2" w:rsidP="00381FD2">
      <w:pPr>
        <w:shd w:val="clear" w:color="auto" w:fill="FFFFFF"/>
        <w:spacing w:after="0"/>
        <w:contextualSpacing/>
        <w:jc w:val="center"/>
        <w:rPr>
          <w:rFonts w:ascii="Times New Roman" w:hAnsi="Times New Roman" w:cs="Times New Roman"/>
          <w:b/>
          <w:sz w:val="20"/>
          <w:szCs w:val="20"/>
        </w:rPr>
      </w:pPr>
      <w:r w:rsidRPr="00BD4FE0">
        <w:rPr>
          <w:rFonts w:ascii="Times New Roman" w:hAnsi="Times New Roman" w:cs="Times New Roman"/>
          <w:b/>
          <w:sz w:val="20"/>
          <w:szCs w:val="20"/>
        </w:rPr>
        <w:t>Согласие участника закупки на обработку персональных данных</w:t>
      </w:r>
    </w:p>
    <w:p w14:paraId="79483397" w14:textId="77777777" w:rsidR="00381FD2" w:rsidRPr="00BD4FE0" w:rsidRDefault="00381FD2" w:rsidP="00381FD2">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Настоящим _________________________________________________________________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w:t>
      </w:r>
    </w:p>
    <w:p w14:paraId="61F026A2" w14:textId="77777777" w:rsidR="00381FD2" w:rsidRPr="00BD4FE0" w:rsidRDefault="00381FD2" w:rsidP="00381FD2">
      <w:pPr>
        <w:spacing w:after="0" w:line="240" w:lineRule="auto"/>
        <w:ind w:left="709" w:hanging="709"/>
        <w:rPr>
          <w:rFonts w:ascii="Times New Roman" w:hAnsi="Times New Roman" w:cs="Times New Roman"/>
          <w:i/>
          <w:iCs/>
          <w:sz w:val="20"/>
          <w:szCs w:val="20"/>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 xml:space="preserve">        (фамилия, имя, отчество)</w:t>
      </w:r>
    </w:p>
    <w:p w14:paraId="5506FB94" w14:textId="77777777" w:rsidR="00381FD2" w:rsidRDefault="00381FD2" w:rsidP="00381FD2">
      <w:pPr>
        <w:ind w:left="708" w:hanging="708"/>
        <w:rPr>
          <w:rFonts w:ascii="Times New Roman" w:hAnsi="Times New Roman" w:cs="Times New Roman"/>
          <w:sz w:val="20"/>
          <w:szCs w:val="20"/>
        </w:rPr>
      </w:pPr>
    </w:p>
    <w:p w14:paraId="07EE37BB" w14:textId="77777777" w:rsidR="00381FD2" w:rsidRPr="00BD4FE0" w:rsidRDefault="00381FD2" w:rsidP="00381FD2">
      <w:pPr>
        <w:ind w:left="708" w:hanging="708"/>
        <w:rPr>
          <w:rFonts w:ascii="Times New Roman" w:hAnsi="Times New Roman" w:cs="Times New Roman"/>
          <w:sz w:val="20"/>
          <w:szCs w:val="20"/>
        </w:rPr>
      </w:pPr>
      <w:r w:rsidRPr="00BD4FE0">
        <w:rPr>
          <w:rFonts w:ascii="Times New Roman" w:hAnsi="Times New Roman" w:cs="Times New Roman"/>
          <w:sz w:val="20"/>
          <w:szCs w:val="20"/>
        </w:rPr>
        <w:t>Основной документ, удостоверяющий личность 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w:t>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i/>
          <w:iCs/>
          <w:sz w:val="20"/>
          <w:szCs w:val="20"/>
        </w:rPr>
        <w:t>(серия, номер, кем и когда выдан)</w:t>
      </w:r>
    </w:p>
    <w:p w14:paraId="58DCC80A" w14:textId="77777777" w:rsidR="00381FD2" w:rsidRPr="00BD4FE0" w:rsidRDefault="00381FD2" w:rsidP="00381FD2">
      <w:pPr>
        <w:ind w:left="708" w:hanging="708"/>
        <w:rPr>
          <w:rFonts w:ascii="Times New Roman" w:hAnsi="Times New Roman" w:cs="Times New Roman"/>
          <w:sz w:val="20"/>
          <w:szCs w:val="20"/>
        </w:rPr>
      </w:pPr>
      <w:r w:rsidRPr="00BD4FE0">
        <w:rPr>
          <w:rFonts w:ascii="Times New Roman" w:hAnsi="Times New Roman" w:cs="Times New Roman"/>
          <w:sz w:val="20"/>
          <w:szCs w:val="20"/>
        </w:rPr>
        <w:t>Адрес регистрации: ___________________________________________</w:t>
      </w:r>
      <w:r>
        <w:rPr>
          <w:rFonts w:ascii="Times New Roman" w:hAnsi="Times New Roman" w:cs="Times New Roman"/>
          <w:sz w:val="20"/>
          <w:szCs w:val="20"/>
        </w:rPr>
        <w:t>_______________________</w:t>
      </w:r>
      <w:r w:rsidRPr="00BD4FE0">
        <w:rPr>
          <w:rFonts w:ascii="Times New Roman" w:hAnsi="Times New Roman" w:cs="Times New Roman"/>
          <w:sz w:val="20"/>
          <w:szCs w:val="20"/>
        </w:rPr>
        <w:t>____________________,</w:t>
      </w:r>
    </w:p>
    <w:p w14:paraId="28F30FEF" w14:textId="77777777" w:rsidR="00381FD2" w:rsidRPr="00BD4FE0" w:rsidRDefault="00381FD2" w:rsidP="00381FD2">
      <w:pPr>
        <w:ind w:left="708" w:hanging="708"/>
        <w:rPr>
          <w:rFonts w:ascii="Times New Roman" w:hAnsi="Times New Roman" w:cs="Times New Roman"/>
          <w:sz w:val="20"/>
          <w:szCs w:val="20"/>
        </w:rPr>
      </w:pPr>
      <w:r w:rsidRPr="00BD4FE0">
        <w:rPr>
          <w:rFonts w:ascii="Times New Roman" w:hAnsi="Times New Roman" w:cs="Times New Roman"/>
          <w:sz w:val="20"/>
          <w:szCs w:val="20"/>
        </w:rPr>
        <w:t>Дата рождения: 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w:t>
      </w:r>
    </w:p>
    <w:p w14:paraId="0FB717AC" w14:textId="77777777" w:rsidR="00381FD2" w:rsidRPr="00BD4FE0" w:rsidRDefault="00381FD2" w:rsidP="00381FD2">
      <w:pPr>
        <w:ind w:left="708" w:hanging="708"/>
        <w:rPr>
          <w:rFonts w:ascii="Times New Roman" w:hAnsi="Times New Roman" w:cs="Times New Roman"/>
          <w:sz w:val="20"/>
          <w:szCs w:val="20"/>
        </w:rPr>
      </w:pPr>
      <w:r w:rsidRPr="00BD4FE0">
        <w:rPr>
          <w:rFonts w:ascii="Times New Roman" w:hAnsi="Times New Roman" w:cs="Times New Roman"/>
          <w:sz w:val="20"/>
          <w:szCs w:val="20"/>
        </w:rPr>
        <w:t>ИНН __________________________________________________</w:t>
      </w:r>
      <w:r>
        <w:rPr>
          <w:rFonts w:ascii="Times New Roman" w:hAnsi="Times New Roman" w:cs="Times New Roman"/>
          <w:sz w:val="20"/>
          <w:szCs w:val="20"/>
        </w:rPr>
        <w:t>______________________</w:t>
      </w:r>
      <w:r w:rsidRPr="00BD4FE0">
        <w:rPr>
          <w:rFonts w:ascii="Times New Roman" w:hAnsi="Times New Roman" w:cs="Times New Roman"/>
          <w:sz w:val="20"/>
          <w:szCs w:val="20"/>
        </w:rPr>
        <w:t>__________________________</w:t>
      </w:r>
    </w:p>
    <w:p w14:paraId="7E13DEC6" w14:textId="77777777" w:rsidR="00381FD2" w:rsidRPr="00BD4FE0" w:rsidRDefault="00381FD2" w:rsidP="00381FD2">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5B564219" w14:textId="77777777" w:rsidR="00381FD2" w:rsidRPr="00BD4FE0" w:rsidRDefault="00381FD2" w:rsidP="00381FD2">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Оператор, получающий настоящее согласие: [указать наименование], зарегистрирован по адресу: [указать адрес].</w:t>
      </w:r>
    </w:p>
    <w:p w14:paraId="17328FC7" w14:textId="77777777" w:rsidR="00381FD2" w:rsidRPr="00BD4FE0" w:rsidRDefault="00381FD2" w:rsidP="00381FD2">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09C27ED7" w14:textId="77777777" w:rsidR="00381FD2" w:rsidRPr="00BD4FE0" w:rsidRDefault="00381FD2" w:rsidP="00381FD2">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0588C4C4" w14:textId="77777777" w:rsidR="00381FD2" w:rsidRPr="00BD4FE0" w:rsidRDefault="00381FD2" w:rsidP="00381FD2">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AF151B1" w14:textId="77777777" w:rsidR="00381FD2" w:rsidRPr="00BD4FE0" w:rsidRDefault="00381FD2" w:rsidP="00381FD2">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 xml:space="preserve">Настоящее согласие действует в течение 5 лет со дня его подписания. </w:t>
      </w:r>
    </w:p>
    <w:p w14:paraId="46D7DFDF" w14:textId="77777777" w:rsidR="00381FD2" w:rsidRPr="00BD4FE0" w:rsidRDefault="00381FD2" w:rsidP="00381FD2">
      <w:pPr>
        <w:spacing w:after="0" w:line="240" w:lineRule="auto"/>
        <w:ind w:firstLine="709"/>
        <w:jc w:val="both"/>
        <w:rPr>
          <w:rFonts w:ascii="Times New Roman" w:hAnsi="Times New Roman" w:cs="Times New Roman"/>
          <w:sz w:val="20"/>
          <w:szCs w:val="20"/>
        </w:rPr>
      </w:pPr>
      <w:r w:rsidRPr="00BD4FE0">
        <w:rPr>
          <w:rFonts w:ascii="Times New Roman" w:hAnsi="Times New Roman" w:cs="Times New Roman"/>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62B44F7E" w14:textId="77777777" w:rsidR="00381FD2" w:rsidRDefault="00381FD2" w:rsidP="00381FD2">
      <w:pPr>
        <w:ind w:left="708" w:hanging="708"/>
        <w:rPr>
          <w:rFonts w:ascii="Times New Roman" w:hAnsi="Times New Roman" w:cs="Times New Roman"/>
          <w:sz w:val="20"/>
          <w:szCs w:val="20"/>
        </w:rPr>
      </w:pPr>
    </w:p>
    <w:p w14:paraId="3A5A7AAD" w14:textId="77777777" w:rsidR="00381FD2" w:rsidRPr="00BD4FE0" w:rsidRDefault="00381FD2" w:rsidP="00381FD2">
      <w:pPr>
        <w:spacing w:after="0" w:line="240" w:lineRule="auto"/>
        <w:ind w:left="709" w:hanging="709"/>
        <w:rPr>
          <w:rFonts w:ascii="Times New Roman" w:hAnsi="Times New Roman" w:cs="Times New Roman"/>
          <w:sz w:val="20"/>
          <w:szCs w:val="20"/>
        </w:rPr>
      </w:pPr>
      <w:r w:rsidRPr="00BD4FE0">
        <w:rPr>
          <w:rFonts w:ascii="Times New Roman" w:hAnsi="Times New Roman" w:cs="Times New Roman"/>
          <w:sz w:val="20"/>
          <w:szCs w:val="20"/>
        </w:rPr>
        <w:t>«___» ______________ 202_ г.                                 _________________ (_________)</w:t>
      </w:r>
    </w:p>
    <w:p w14:paraId="3C2119E3" w14:textId="77777777" w:rsidR="00381FD2" w:rsidRPr="00BD4FE0" w:rsidRDefault="00381FD2" w:rsidP="00381FD2">
      <w:pPr>
        <w:spacing w:after="0" w:line="240" w:lineRule="auto"/>
        <w:ind w:left="709" w:hanging="709"/>
        <w:rPr>
          <w:rFonts w:ascii="Times New Roman" w:hAnsi="Times New Roman" w:cs="Times New Roman"/>
          <w:i/>
          <w:iCs/>
          <w:sz w:val="18"/>
          <w:szCs w:val="18"/>
        </w:rPr>
      </w:pP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r>
      <w:r w:rsidRPr="00BD4FE0">
        <w:rPr>
          <w:rFonts w:ascii="Times New Roman" w:hAnsi="Times New Roman" w:cs="Times New Roman"/>
          <w:sz w:val="20"/>
          <w:szCs w:val="20"/>
        </w:rPr>
        <w:tab/>
        <w:t xml:space="preserve">                                    </w:t>
      </w:r>
      <w:r w:rsidRPr="00BD4FE0">
        <w:rPr>
          <w:rFonts w:ascii="Times New Roman" w:hAnsi="Times New Roman" w:cs="Times New Roman"/>
          <w:i/>
          <w:iCs/>
          <w:sz w:val="18"/>
          <w:szCs w:val="18"/>
        </w:rPr>
        <w:t xml:space="preserve">(подпись) </w:t>
      </w:r>
      <w:r w:rsidRPr="00BD4FE0">
        <w:rPr>
          <w:rFonts w:ascii="Times New Roman" w:hAnsi="Times New Roman" w:cs="Times New Roman"/>
          <w:i/>
          <w:iCs/>
          <w:sz w:val="18"/>
          <w:szCs w:val="18"/>
        </w:rPr>
        <w:tab/>
      </w:r>
      <w:r w:rsidRPr="00BD4FE0">
        <w:rPr>
          <w:rFonts w:ascii="Times New Roman" w:hAnsi="Times New Roman" w:cs="Times New Roman"/>
          <w:i/>
          <w:iCs/>
          <w:sz w:val="18"/>
          <w:szCs w:val="18"/>
        </w:rPr>
        <w:tab/>
        <w:t>ФИО</w:t>
      </w:r>
    </w:p>
    <w:p w14:paraId="5CEAE78A" w14:textId="77777777" w:rsidR="00381FD2" w:rsidRPr="00DE60DE" w:rsidRDefault="00381FD2" w:rsidP="00381FD2">
      <w:pPr>
        <w:rPr>
          <w:sz w:val="20"/>
          <w:szCs w:val="20"/>
        </w:rPr>
      </w:pPr>
    </w:p>
    <w:p w14:paraId="505763E9" w14:textId="77777777" w:rsidR="00381FD2" w:rsidRPr="00731559" w:rsidRDefault="00381FD2" w:rsidP="00E73795">
      <w:pPr>
        <w:widowControl w:val="0"/>
        <w:spacing w:after="0" w:line="240" w:lineRule="auto"/>
        <w:rPr>
          <w:rFonts w:ascii="Times New Roman" w:hAnsi="Times New Roman" w:cs="Times New Roman"/>
        </w:rPr>
      </w:pPr>
    </w:p>
    <w:sectPr w:rsidR="00381FD2"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110A5" w14:textId="77777777" w:rsidR="00D54541" w:rsidRDefault="00D54541">
      <w:pPr>
        <w:spacing w:after="0" w:line="240" w:lineRule="auto"/>
      </w:pPr>
      <w:r>
        <w:separator/>
      </w:r>
    </w:p>
  </w:endnote>
  <w:endnote w:type="continuationSeparator" w:id="0">
    <w:p w14:paraId="050A21AA" w14:textId="77777777" w:rsidR="00D54541" w:rsidRDefault="00D54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7F90132" w:rsidR="00381FD2" w:rsidRDefault="00381FD2" w:rsidP="0054310E">
    <w:pPr>
      <w:pStyle w:val="a9"/>
      <w:tabs>
        <w:tab w:val="clear" w:pos="4677"/>
      </w:tabs>
    </w:pPr>
    <w:r>
      <w:tab/>
    </w:r>
    <w:r>
      <w:fldChar w:fldCharType="begin"/>
    </w:r>
    <w:r>
      <w:instrText xml:space="preserve"> PAGE   \* MERGEFORMAT </w:instrText>
    </w:r>
    <w:r>
      <w:fldChar w:fldCharType="separate"/>
    </w:r>
    <w:r w:rsidR="00742928">
      <w:rPr>
        <w:noProof/>
      </w:rPr>
      <w:t>12</w:t>
    </w:r>
    <w:r>
      <w:fldChar w:fldCharType="end"/>
    </w:r>
  </w:p>
  <w:p w14:paraId="1915D6A2" w14:textId="4D515800" w:rsidR="00381FD2" w:rsidRDefault="00381FD2">
    <w:pPr>
      <w:pStyle w:val="a9"/>
    </w:pPr>
  </w:p>
  <w:p w14:paraId="75D7B64D" w14:textId="77777777" w:rsidR="00381FD2" w:rsidRDefault="00381FD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343DB" w14:textId="77777777" w:rsidR="00D54541" w:rsidRDefault="00D54541">
      <w:pPr>
        <w:spacing w:after="0" w:line="240" w:lineRule="auto"/>
      </w:pPr>
      <w:r>
        <w:separator/>
      </w:r>
    </w:p>
  </w:footnote>
  <w:footnote w:type="continuationSeparator" w:id="0">
    <w:p w14:paraId="25C0D7C7" w14:textId="77777777" w:rsidR="00D54541" w:rsidRDefault="00D54541">
      <w:pPr>
        <w:spacing w:after="0" w:line="240" w:lineRule="auto"/>
      </w:pPr>
      <w:r>
        <w:continuationSeparator/>
      </w:r>
    </w:p>
  </w:footnote>
  <w:footnote w:id="1">
    <w:p w14:paraId="3262B974" w14:textId="39FC7656" w:rsidR="00381FD2" w:rsidRDefault="00381FD2">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381FD2" w:rsidRPr="0015588A" w:rsidRDefault="00381FD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3">
    <w:p w14:paraId="3AC17D50" w14:textId="77777777" w:rsidR="00381FD2" w:rsidRPr="0081275B" w:rsidRDefault="00381FD2" w:rsidP="00381FD2">
      <w:pPr>
        <w:pStyle w:val="af7"/>
      </w:pPr>
      <w:r>
        <w:rPr>
          <w:rStyle w:val="aff0"/>
        </w:rPr>
        <w:footnoteRef/>
      </w:r>
      <w:r w:rsidRPr="0081275B">
        <w:t xml:space="preserve"> 1) Указывается отдельно (в составе I части заявки на участие в закупке, в случае если документацией (извещением) о закупке предусмотрено разделение такой заявки на I и II части).</w:t>
      </w:r>
    </w:p>
    <w:p w14:paraId="2BF13A49" w14:textId="77777777" w:rsidR="00381FD2" w:rsidRPr="0081275B" w:rsidRDefault="00381FD2" w:rsidP="00381FD2">
      <w:pPr>
        <w:pStyle w:val="af7"/>
      </w:pPr>
      <w:r w:rsidRPr="0081275B">
        <w:t xml:space="preserve">2) Столбцы 8, 9 </w:t>
      </w:r>
      <w:r>
        <w:t xml:space="preserve">данной формы </w:t>
      </w:r>
      <w:r w:rsidRPr="0081275B">
        <w:t>не заполняются при проведении аукциона в электронной форме.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179AF"/>
    <w:rsid w:val="000306BD"/>
    <w:rsid w:val="00031C6E"/>
    <w:rsid w:val="00070675"/>
    <w:rsid w:val="00071F0E"/>
    <w:rsid w:val="00075766"/>
    <w:rsid w:val="00076944"/>
    <w:rsid w:val="000900AC"/>
    <w:rsid w:val="001077B4"/>
    <w:rsid w:val="00125726"/>
    <w:rsid w:val="00127D6D"/>
    <w:rsid w:val="0015530A"/>
    <w:rsid w:val="0015588A"/>
    <w:rsid w:val="00164454"/>
    <w:rsid w:val="00190446"/>
    <w:rsid w:val="001935A9"/>
    <w:rsid w:val="001945AD"/>
    <w:rsid w:val="001C1D68"/>
    <w:rsid w:val="001F7182"/>
    <w:rsid w:val="002254E2"/>
    <w:rsid w:val="0024495D"/>
    <w:rsid w:val="00252418"/>
    <w:rsid w:val="0025284C"/>
    <w:rsid w:val="00256C00"/>
    <w:rsid w:val="002C0075"/>
    <w:rsid w:val="002C4865"/>
    <w:rsid w:val="00315A41"/>
    <w:rsid w:val="00327AD7"/>
    <w:rsid w:val="00331187"/>
    <w:rsid w:val="0033483E"/>
    <w:rsid w:val="00352E13"/>
    <w:rsid w:val="003602CB"/>
    <w:rsid w:val="00364BED"/>
    <w:rsid w:val="003725DA"/>
    <w:rsid w:val="00381FD2"/>
    <w:rsid w:val="00383738"/>
    <w:rsid w:val="00390F7D"/>
    <w:rsid w:val="003B0C56"/>
    <w:rsid w:val="003B68BB"/>
    <w:rsid w:val="003C4574"/>
    <w:rsid w:val="003E056F"/>
    <w:rsid w:val="003E3E9E"/>
    <w:rsid w:val="00401090"/>
    <w:rsid w:val="0040213B"/>
    <w:rsid w:val="00421678"/>
    <w:rsid w:val="00436D85"/>
    <w:rsid w:val="00442C9E"/>
    <w:rsid w:val="00477588"/>
    <w:rsid w:val="00483B31"/>
    <w:rsid w:val="004C71DD"/>
    <w:rsid w:val="004D717D"/>
    <w:rsid w:val="004F40AA"/>
    <w:rsid w:val="005125C6"/>
    <w:rsid w:val="00536928"/>
    <w:rsid w:val="00541DC0"/>
    <w:rsid w:val="0054310E"/>
    <w:rsid w:val="005467B3"/>
    <w:rsid w:val="005660A5"/>
    <w:rsid w:val="00594675"/>
    <w:rsid w:val="005A0C02"/>
    <w:rsid w:val="005B5933"/>
    <w:rsid w:val="005C7058"/>
    <w:rsid w:val="005E1214"/>
    <w:rsid w:val="00612C81"/>
    <w:rsid w:val="0064252D"/>
    <w:rsid w:val="0064253C"/>
    <w:rsid w:val="00651EC7"/>
    <w:rsid w:val="00653E09"/>
    <w:rsid w:val="006711D1"/>
    <w:rsid w:val="0069166F"/>
    <w:rsid w:val="00695C75"/>
    <w:rsid w:val="006A6602"/>
    <w:rsid w:val="006B11A4"/>
    <w:rsid w:val="006B3403"/>
    <w:rsid w:val="006C0C28"/>
    <w:rsid w:val="006D1E38"/>
    <w:rsid w:val="007075FC"/>
    <w:rsid w:val="00731542"/>
    <w:rsid w:val="00731559"/>
    <w:rsid w:val="00732646"/>
    <w:rsid w:val="00733C73"/>
    <w:rsid w:val="007342CC"/>
    <w:rsid w:val="00737B83"/>
    <w:rsid w:val="00742928"/>
    <w:rsid w:val="007B7712"/>
    <w:rsid w:val="007C3E28"/>
    <w:rsid w:val="007C6744"/>
    <w:rsid w:val="007D331B"/>
    <w:rsid w:val="007E6159"/>
    <w:rsid w:val="007F555A"/>
    <w:rsid w:val="00836FFF"/>
    <w:rsid w:val="00850314"/>
    <w:rsid w:val="00853204"/>
    <w:rsid w:val="00866D4A"/>
    <w:rsid w:val="00883093"/>
    <w:rsid w:val="00894AA9"/>
    <w:rsid w:val="00897998"/>
    <w:rsid w:val="008A4B6F"/>
    <w:rsid w:val="008C549A"/>
    <w:rsid w:val="008D2D62"/>
    <w:rsid w:val="008D58DB"/>
    <w:rsid w:val="008E092F"/>
    <w:rsid w:val="008E42F2"/>
    <w:rsid w:val="00905540"/>
    <w:rsid w:val="00914A56"/>
    <w:rsid w:val="0098502E"/>
    <w:rsid w:val="00A53448"/>
    <w:rsid w:val="00A62375"/>
    <w:rsid w:val="00AB28FC"/>
    <w:rsid w:val="00B23783"/>
    <w:rsid w:val="00B41C71"/>
    <w:rsid w:val="00B935D1"/>
    <w:rsid w:val="00B96737"/>
    <w:rsid w:val="00BB0229"/>
    <w:rsid w:val="00BB765B"/>
    <w:rsid w:val="00BC5E90"/>
    <w:rsid w:val="00BC6C35"/>
    <w:rsid w:val="00BE07E0"/>
    <w:rsid w:val="00BE3719"/>
    <w:rsid w:val="00BF5CF1"/>
    <w:rsid w:val="00C06E40"/>
    <w:rsid w:val="00C1140E"/>
    <w:rsid w:val="00C24106"/>
    <w:rsid w:val="00C4222B"/>
    <w:rsid w:val="00C461E7"/>
    <w:rsid w:val="00C74129"/>
    <w:rsid w:val="00CB0FCC"/>
    <w:rsid w:val="00CB7DED"/>
    <w:rsid w:val="00CD6114"/>
    <w:rsid w:val="00CE09D8"/>
    <w:rsid w:val="00D274C9"/>
    <w:rsid w:val="00D3328C"/>
    <w:rsid w:val="00D407F7"/>
    <w:rsid w:val="00D467F0"/>
    <w:rsid w:val="00D4767B"/>
    <w:rsid w:val="00D54541"/>
    <w:rsid w:val="00D55FB8"/>
    <w:rsid w:val="00D6617E"/>
    <w:rsid w:val="00D720E3"/>
    <w:rsid w:val="00D72AA2"/>
    <w:rsid w:val="00D850BC"/>
    <w:rsid w:val="00D858EB"/>
    <w:rsid w:val="00D9407D"/>
    <w:rsid w:val="00DD537F"/>
    <w:rsid w:val="00DF0802"/>
    <w:rsid w:val="00E02BB5"/>
    <w:rsid w:val="00E25A8C"/>
    <w:rsid w:val="00E34D81"/>
    <w:rsid w:val="00E60137"/>
    <w:rsid w:val="00E72B6B"/>
    <w:rsid w:val="00E73795"/>
    <w:rsid w:val="00E77E5E"/>
    <w:rsid w:val="00E8159C"/>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30B68"/>
    <w:rsid w:val="00F406AD"/>
    <w:rsid w:val="00F52C6F"/>
    <w:rsid w:val="00F73068"/>
    <w:rsid w:val="00F809C0"/>
    <w:rsid w:val="00FB52DC"/>
    <w:rsid w:val="00FC6785"/>
    <w:rsid w:val="00FE3F2A"/>
    <w:rsid w:val="00FF2AA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3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321">
    <w:name w:val="Заголовок №3 (2)"/>
    <w:rsid w:val="00381FD2"/>
    <w:rPr>
      <w:rFonts w:ascii="Times New Roman" w:hAnsi="Times New Roman" w:cs="Times New Roman"/>
      <w:spacing w:val="0"/>
      <w:sz w:val="23"/>
      <w:u w:val="none"/>
    </w:rPr>
  </w:style>
  <w:style w:type="character" w:customStyle="1" w:styleId="afff6">
    <w:name w:val="Основной шрифт"/>
    <w:semiHidden/>
    <w:rsid w:val="00381FD2"/>
  </w:style>
  <w:style w:type="paragraph" w:customStyle="1" w:styleId="StandardWW">
    <w:name w:val="Standard (WW)"/>
    <w:rsid w:val="00381FD2"/>
    <w:pPr>
      <w:suppressAutoHyphens/>
      <w:spacing w:after="200" w:line="276" w:lineRule="auto"/>
    </w:pPr>
    <w:rPr>
      <w:rFonts w:ascii="Calibri" w:eastAsia="Calibri"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C01F0"/>
    <w:rsid w:val="00116A94"/>
    <w:rsid w:val="0015062D"/>
    <w:rsid w:val="00184546"/>
    <w:rsid w:val="00203520"/>
    <w:rsid w:val="00274A39"/>
    <w:rsid w:val="002D74EE"/>
    <w:rsid w:val="002E4821"/>
    <w:rsid w:val="003D5AC7"/>
    <w:rsid w:val="003F2A8D"/>
    <w:rsid w:val="00446FA0"/>
    <w:rsid w:val="004513CA"/>
    <w:rsid w:val="004D1BA6"/>
    <w:rsid w:val="00520195"/>
    <w:rsid w:val="00535AB8"/>
    <w:rsid w:val="007E059C"/>
    <w:rsid w:val="00851BFF"/>
    <w:rsid w:val="00903231"/>
    <w:rsid w:val="00B542C1"/>
    <w:rsid w:val="00BF119F"/>
    <w:rsid w:val="00BF3749"/>
    <w:rsid w:val="00C06FB2"/>
    <w:rsid w:val="00C37B34"/>
    <w:rsid w:val="00CE4727"/>
    <w:rsid w:val="00DF6E1F"/>
    <w:rsid w:val="00E4028D"/>
    <w:rsid w:val="00E50A9B"/>
    <w:rsid w:val="00F356BB"/>
    <w:rsid w:val="00F37DC4"/>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04F6D-D391-4D66-82EC-10BF7C0AB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6873</Words>
  <Characters>39181</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DOC-MARKER-LeBJnc5ctlMW99WA0_JkwA</dc:description>
  <cp:lastModifiedBy>Altynai</cp:lastModifiedBy>
  <cp:revision>14</cp:revision>
  <dcterms:created xsi:type="dcterms:W3CDTF">2026-04-15T04:53:00Z</dcterms:created>
  <dcterms:modified xsi:type="dcterms:W3CDTF">2026-04-20T09:26:00Z</dcterms:modified>
</cp:coreProperties>
</file>