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A51EA">
      <w:pPr>
        <w:jc w:val="center"/>
        <w:rPr>
          <w:b/>
          <w:bCs/>
          <w:sz w:val="22"/>
          <w:szCs w:val="22"/>
        </w:rPr>
      </w:pPr>
      <w:bookmarkStart w:id="5" w:name="_GoBack"/>
      <w:bookmarkEnd w:id="5"/>
      <w:r>
        <w:rPr>
          <w:b/>
          <w:bCs/>
          <w:sz w:val="22"/>
          <w:szCs w:val="22"/>
        </w:rPr>
        <w:t>ОПИСАНИЕ ОБЪЕКТА ЗАКУПКИ</w:t>
      </w:r>
    </w:p>
    <w:p w14:paraId="009C8889">
      <w:pPr>
        <w:pStyle w:val="186"/>
        <w:ind w:firstLine="708"/>
        <w:jc w:val="center"/>
        <w:rPr>
          <w:rFonts w:ascii="Times New Roman" w:hAnsi="Times New Roman" w:cs="Times New Roman"/>
          <w:b/>
          <w:sz w:val="24"/>
          <w:szCs w:val="24"/>
        </w:rPr>
      </w:pPr>
      <w:r>
        <w:rPr>
          <w:rFonts w:ascii="Times New Roman" w:hAnsi="Times New Roman" w:cs="Times New Roman"/>
          <w:b/>
          <w:sz w:val="24"/>
          <w:szCs w:val="24"/>
        </w:rPr>
        <w:t>на поставку товаров в целях реализации мероприятий в сфере реабилитации и абили⁠﻿​​‌﻿⁠⁠⁠‍‌﻿⁠‍‌‌​‌‌​﻿‍‌⁠​﻿​​​​​‍​‍⁠‌⁠‍⁠﻿​⁠‌﻿тации инвалидов для нужд ЛОГАУ «Бокситогорский КЦСОН»</w:t>
      </w:r>
    </w:p>
    <w:p w14:paraId="0EB1447C">
      <w:pPr>
        <w:jc w:val="center"/>
        <w:rPr>
          <w:b/>
          <w:bCs/>
          <w:sz w:val="22"/>
          <w:szCs w:val="22"/>
        </w:rPr>
      </w:pPr>
    </w:p>
    <w:tbl>
      <w:tblPr>
        <w:tblStyle w:val="34"/>
        <w:tblW w:w="150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2"/>
        <w:gridCol w:w="1751"/>
        <w:gridCol w:w="4522"/>
        <w:gridCol w:w="2400"/>
        <w:gridCol w:w="3582"/>
        <w:gridCol w:w="1859"/>
        <w:gridCol w:w="12"/>
      </w:tblGrid>
      <w:tr w14:paraId="7F0EE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952" w:type="dxa"/>
            <w:vMerge w:val="restart"/>
          </w:tcPr>
          <w:p w14:paraId="026A1337">
            <w:pPr>
              <w:jc w:val="center"/>
              <w:rPr>
                <w:b/>
                <w:bCs/>
                <w:sz w:val="22"/>
                <w:szCs w:val="22"/>
              </w:rPr>
            </w:pPr>
            <w:r>
              <w:rPr>
                <w:b/>
                <w:bCs/>
                <w:sz w:val="22"/>
                <w:szCs w:val="22"/>
              </w:rPr>
              <w:t>№ п/п</w:t>
            </w:r>
          </w:p>
        </w:tc>
        <w:tc>
          <w:tcPr>
            <w:tcW w:w="1751" w:type="dxa"/>
            <w:vMerge w:val="restart"/>
          </w:tcPr>
          <w:p w14:paraId="6C1CAAC5">
            <w:pPr>
              <w:jc w:val="center"/>
              <w:rPr>
                <w:b/>
                <w:bCs/>
                <w:sz w:val="22"/>
                <w:szCs w:val="22"/>
              </w:rPr>
            </w:pPr>
            <w:r>
              <w:rPr>
                <w:b/>
                <w:bCs/>
                <w:sz w:val="22"/>
                <w:szCs w:val="22"/>
              </w:rPr>
              <w:t>Код</w:t>
            </w:r>
          </w:p>
        </w:tc>
        <w:tc>
          <w:tcPr>
            <w:tcW w:w="4522" w:type="dxa"/>
            <w:vMerge w:val="restart"/>
          </w:tcPr>
          <w:p w14:paraId="1F489CB7">
            <w:pPr>
              <w:jc w:val="center"/>
              <w:rPr>
                <w:b/>
                <w:bCs/>
                <w:sz w:val="22"/>
                <w:szCs w:val="22"/>
              </w:rPr>
            </w:pPr>
            <w:r>
              <w:rPr>
                <w:b/>
                <w:bCs/>
                <w:sz w:val="22"/>
                <w:szCs w:val="22"/>
              </w:rPr>
              <w:t>Наименование</w:t>
            </w:r>
          </w:p>
        </w:tc>
        <w:tc>
          <w:tcPr>
            <w:tcW w:w="7853" w:type="dxa"/>
            <w:gridSpan w:val="4"/>
          </w:tcPr>
          <w:p w14:paraId="7A379F47">
            <w:pPr>
              <w:jc w:val="center"/>
              <w:rPr>
                <w:b/>
                <w:bCs/>
                <w:sz w:val="22"/>
                <w:szCs w:val="22"/>
              </w:rPr>
            </w:pPr>
            <w:r>
              <w:rPr>
                <w:b/>
                <w:bCs/>
                <w:sz w:val="22"/>
                <w:szCs w:val="22"/>
              </w:rPr>
              <w:t>Национальный режим</w:t>
            </w:r>
          </w:p>
        </w:tc>
      </w:tr>
      <w:tr w14:paraId="5C3D4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45" w:hRule="atLeast"/>
        </w:trPr>
        <w:tc>
          <w:tcPr>
            <w:tcW w:w="952" w:type="dxa"/>
            <w:vMerge w:val="continue"/>
          </w:tcPr>
          <w:p w14:paraId="52F2C917">
            <w:pPr>
              <w:jc w:val="center"/>
              <w:rPr>
                <w:b/>
                <w:bCs/>
                <w:sz w:val="22"/>
                <w:szCs w:val="22"/>
              </w:rPr>
            </w:pPr>
          </w:p>
        </w:tc>
        <w:tc>
          <w:tcPr>
            <w:tcW w:w="1751" w:type="dxa"/>
            <w:vMerge w:val="continue"/>
          </w:tcPr>
          <w:p w14:paraId="4A47EF19">
            <w:pPr>
              <w:jc w:val="center"/>
              <w:rPr>
                <w:b/>
                <w:bCs/>
                <w:sz w:val="22"/>
                <w:szCs w:val="22"/>
              </w:rPr>
            </w:pPr>
          </w:p>
        </w:tc>
        <w:tc>
          <w:tcPr>
            <w:tcW w:w="4522" w:type="dxa"/>
            <w:vMerge w:val="continue"/>
          </w:tcPr>
          <w:p w14:paraId="2BA7F79F">
            <w:pPr>
              <w:jc w:val="center"/>
              <w:rPr>
                <w:b/>
                <w:bCs/>
                <w:sz w:val="22"/>
                <w:szCs w:val="22"/>
              </w:rPr>
            </w:pPr>
          </w:p>
        </w:tc>
        <w:tc>
          <w:tcPr>
            <w:tcW w:w="2400" w:type="dxa"/>
          </w:tcPr>
          <w:p w14:paraId="6EA756E1">
            <w:pPr>
              <w:jc w:val="center"/>
              <w:rPr>
                <w:b/>
                <w:bCs/>
                <w:sz w:val="22"/>
                <w:szCs w:val="22"/>
              </w:rPr>
            </w:pPr>
            <w:r>
              <w:rPr>
                <w:b/>
                <w:bCs/>
                <w:sz w:val="22"/>
                <w:szCs w:val="22"/>
              </w:rPr>
              <w:t>1875 (Запрет)</w:t>
            </w:r>
          </w:p>
        </w:tc>
        <w:tc>
          <w:tcPr>
            <w:tcW w:w="3582" w:type="dxa"/>
          </w:tcPr>
          <w:p w14:paraId="68784923">
            <w:pPr>
              <w:jc w:val="center"/>
              <w:rPr>
                <w:b/>
                <w:bCs/>
                <w:sz w:val="22"/>
                <w:szCs w:val="22"/>
              </w:rPr>
            </w:pPr>
            <w:r>
              <w:rPr>
                <w:b/>
                <w:bCs/>
                <w:sz w:val="22"/>
                <w:szCs w:val="22"/>
              </w:rPr>
              <w:t>1875 (Ограничение)</w:t>
            </w:r>
          </w:p>
        </w:tc>
        <w:tc>
          <w:tcPr>
            <w:tcW w:w="1859" w:type="dxa"/>
          </w:tcPr>
          <w:p w14:paraId="37AFDF25">
            <w:pPr>
              <w:jc w:val="center"/>
              <w:rPr>
                <w:b/>
                <w:bCs/>
                <w:sz w:val="22"/>
                <w:szCs w:val="22"/>
              </w:rPr>
            </w:pPr>
            <w:r>
              <w:rPr>
                <w:b/>
                <w:bCs/>
                <w:sz w:val="22"/>
                <w:szCs w:val="22"/>
              </w:rPr>
              <w:t>1875 (Преимущество)</w:t>
            </w:r>
          </w:p>
        </w:tc>
      </w:tr>
      <w:tr w14:paraId="089B8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528FAACE">
            <w:pPr>
              <w:jc w:val="center"/>
              <w:rPr>
                <w:sz w:val="22"/>
                <w:szCs w:val="22"/>
              </w:rPr>
            </w:pPr>
            <w:r>
              <w:rPr>
                <w:sz w:val="22"/>
                <w:szCs w:val="22"/>
              </w:rPr>
              <w:t>1</w:t>
            </w:r>
          </w:p>
        </w:tc>
        <w:tc>
          <w:tcPr>
            <w:tcW w:w="1751" w:type="dxa"/>
          </w:tcPr>
          <w:p w14:paraId="010ECA40">
            <w:pPr>
              <w:jc w:val="center"/>
              <w:rPr>
                <w:sz w:val="22"/>
                <w:szCs w:val="22"/>
              </w:rPr>
            </w:pPr>
            <w:r>
              <w:rPr>
                <w:sz w:val="22"/>
                <w:szCs w:val="22"/>
              </w:rPr>
              <w:t>32.40.20.131</w:t>
            </w:r>
          </w:p>
        </w:tc>
        <w:tc>
          <w:tcPr>
            <w:tcW w:w="4522" w:type="dxa"/>
          </w:tcPr>
          <w:p w14:paraId="4072C136">
            <w:pPr>
              <w:jc w:val="center"/>
              <w:rPr>
                <w:sz w:val="22"/>
                <w:szCs w:val="22"/>
              </w:rPr>
            </w:pPr>
            <w:r>
              <w:rPr>
                <w:sz w:val="22"/>
                <w:szCs w:val="22"/>
              </w:rPr>
              <w:t>Игровой набор "Дары Фребеля" с методическими пособиями</w:t>
            </w:r>
          </w:p>
        </w:tc>
        <w:tc>
          <w:tcPr>
            <w:tcW w:w="2400" w:type="dxa"/>
          </w:tcPr>
          <w:p w14:paraId="212223CD">
            <w:pPr>
              <w:jc w:val="center"/>
              <w:rPr>
                <w:sz w:val="22"/>
                <w:szCs w:val="22"/>
              </w:rPr>
            </w:pPr>
          </w:p>
        </w:tc>
        <w:tc>
          <w:tcPr>
            <w:tcW w:w="3582" w:type="dxa"/>
          </w:tcPr>
          <w:p w14:paraId="02F13329">
            <w:pPr>
              <w:jc w:val="center"/>
              <w:rPr>
                <w:sz w:val="22"/>
                <w:szCs w:val="22"/>
              </w:rPr>
            </w:pPr>
            <w:r>
              <w:rPr>
                <w:rFonts w:ascii="Segoe UI Symbol" w:hAnsi="Segoe UI Symbol" w:cs="Segoe UI Symbol"/>
                <w:sz w:val="22"/>
                <w:szCs w:val="22"/>
              </w:rPr>
              <w:t>✓</w:t>
            </w:r>
          </w:p>
        </w:tc>
        <w:tc>
          <w:tcPr>
            <w:tcW w:w="1859" w:type="dxa"/>
          </w:tcPr>
          <w:p w14:paraId="5FA4108D">
            <w:pPr>
              <w:jc w:val="center"/>
              <w:rPr>
                <w:sz w:val="22"/>
                <w:szCs w:val="22"/>
              </w:rPr>
            </w:pPr>
          </w:p>
        </w:tc>
      </w:tr>
      <w:tr w14:paraId="1A7ED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250F142F">
            <w:pPr>
              <w:jc w:val="center"/>
              <w:rPr>
                <w:sz w:val="22"/>
                <w:szCs w:val="22"/>
              </w:rPr>
            </w:pPr>
            <w:r>
              <w:rPr>
                <w:sz w:val="22"/>
                <w:szCs w:val="22"/>
              </w:rPr>
              <w:t>2</w:t>
            </w:r>
          </w:p>
        </w:tc>
        <w:tc>
          <w:tcPr>
            <w:tcW w:w="1751" w:type="dxa"/>
          </w:tcPr>
          <w:p w14:paraId="7CD1236E">
            <w:pPr>
              <w:jc w:val="center"/>
              <w:rPr>
                <w:sz w:val="22"/>
                <w:szCs w:val="22"/>
              </w:rPr>
            </w:pPr>
            <w:r>
              <w:rPr>
                <w:sz w:val="22"/>
                <w:szCs w:val="22"/>
              </w:rPr>
              <w:t>32.40.32.190</w:t>
            </w:r>
          </w:p>
        </w:tc>
        <w:tc>
          <w:tcPr>
            <w:tcW w:w="4522" w:type="dxa"/>
          </w:tcPr>
          <w:p w14:paraId="2B591475">
            <w:pPr>
              <w:jc w:val="center"/>
              <w:rPr>
                <w:sz w:val="22"/>
                <w:szCs w:val="22"/>
              </w:rPr>
            </w:pPr>
            <w:r>
              <w:rPr>
                <w:sz w:val="22"/>
                <w:szCs w:val="22"/>
              </w:rPr>
              <w:t>Кубики УНИКУБ в коробке</w:t>
            </w:r>
          </w:p>
        </w:tc>
        <w:tc>
          <w:tcPr>
            <w:tcW w:w="2400" w:type="dxa"/>
          </w:tcPr>
          <w:p w14:paraId="771DF8B9">
            <w:pPr>
              <w:jc w:val="center"/>
              <w:rPr>
                <w:sz w:val="22"/>
                <w:szCs w:val="22"/>
              </w:rPr>
            </w:pPr>
          </w:p>
        </w:tc>
        <w:tc>
          <w:tcPr>
            <w:tcW w:w="3582" w:type="dxa"/>
          </w:tcPr>
          <w:p w14:paraId="020131FD">
            <w:pPr>
              <w:jc w:val="center"/>
              <w:rPr>
                <w:sz w:val="22"/>
                <w:szCs w:val="22"/>
              </w:rPr>
            </w:pPr>
            <w:r>
              <w:rPr>
                <w:rFonts w:ascii="Segoe UI Symbol" w:hAnsi="Segoe UI Symbol" w:cs="Segoe UI Symbol"/>
                <w:sz w:val="22"/>
                <w:szCs w:val="22"/>
              </w:rPr>
              <w:t>✓</w:t>
            </w:r>
          </w:p>
        </w:tc>
        <w:tc>
          <w:tcPr>
            <w:tcW w:w="1859" w:type="dxa"/>
          </w:tcPr>
          <w:p w14:paraId="2E123139">
            <w:pPr>
              <w:jc w:val="center"/>
              <w:rPr>
                <w:sz w:val="22"/>
                <w:szCs w:val="22"/>
              </w:rPr>
            </w:pPr>
          </w:p>
        </w:tc>
      </w:tr>
      <w:tr w14:paraId="1B842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486D424D">
            <w:pPr>
              <w:jc w:val="center"/>
              <w:rPr>
                <w:sz w:val="22"/>
                <w:szCs w:val="22"/>
              </w:rPr>
            </w:pPr>
            <w:r>
              <w:rPr>
                <w:sz w:val="22"/>
                <w:szCs w:val="22"/>
              </w:rPr>
              <w:t>3</w:t>
            </w:r>
          </w:p>
        </w:tc>
        <w:tc>
          <w:tcPr>
            <w:tcW w:w="1751" w:type="dxa"/>
          </w:tcPr>
          <w:p w14:paraId="0A989224">
            <w:pPr>
              <w:jc w:val="center"/>
              <w:rPr>
                <w:sz w:val="22"/>
                <w:szCs w:val="22"/>
              </w:rPr>
            </w:pPr>
            <w:r>
              <w:rPr>
                <w:sz w:val="22"/>
                <w:szCs w:val="22"/>
              </w:rPr>
              <w:t>32.40.32.190</w:t>
            </w:r>
          </w:p>
        </w:tc>
        <w:tc>
          <w:tcPr>
            <w:tcW w:w="4522" w:type="dxa"/>
          </w:tcPr>
          <w:p w14:paraId="0EDFACB6">
            <w:pPr>
              <w:jc w:val="center"/>
              <w:rPr>
                <w:sz w:val="22"/>
                <w:szCs w:val="22"/>
              </w:rPr>
            </w:pPr>
            <w:r>
              <w:rPr>
                <w:sz w:val="22"/>
                <w:szCs w:val="22"/>
              </w:rPr>
              <w:t>Игровая панель "Память"</w:t>
            </w:r>
          </w:p>
        </w:tc>
        <w:tc>
          <w:tcPr>
            <w:tcW w:w="2400" w:type="dxa"/>
          </w:tcPr>
          <w:p w14:paraId="78DFE214">
            <w:pPr>
              <w:jc w:val="center"/>
              <w:rPr>
                <w:sz w:val="22"/>
                <w:szCs w:val="22"/>
              </w:rPr>
            </w:pPr>
          </w:p>
        </w:tc>
        <w:tc>
          <w:tcPr>
            <w:tcW w:w="3582" w:type="dxa"/>
          </w:tcPr>
          <w:p w14:paraId="40D28E49">
            <w:pPr>
              <w:jc w:val="center"/>
              <w:rPr>
                <w:sz w:val="22"/>
                <w:szCs w:val="22"/>
              </w:rPr>
            </w:pPr>
            <w:r>
              <w:rPr>
                <w:rFonts w:ascii="Segoe UI Symbol" w:hAnsi="Segoe UI Symbol" w:cs="Segoe UI Symbol"/>
                <w:sz w:val="22"/>
                <w:szCs w:val="22"/>
              </w:rPr>
              <w:t>✓</w:t>
            </w:r>
          </w:p>
        </w:tc>
        <w:tc>
          <w:tcPr>
            <w:tcW w:w="1859" w:type="dxa"/>
          </w:tcPr>
          <w:p w14:paraId="28756DB2">
            <w:pPr>
              <w:jc w:val="center"/>
              <w:rPr>
                <w:sz w:val="22"/>
                <w:szCs w:val="22"/>
              </w:rPr>
            </w:pPr>
          </w:p>
        </w:tc>
      </w:tr>
      <w:tr w14:paraId="040CF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3920C983">
            <w:pPr>
              <w:jc w:val="center"/>
              <w:rPr>
                <w:sz w:val="22"/>
                <w:szCs w:val="22"/>
              </w:rPr>
            </w:pPr>
            <w:r>
              <w:rPr>
                <w:sz w:val="22"/>
                <w:szCs w:val="22"/>
              </w:rPr>
              <w:t>4</w:t>
            </w:r>
          </w:p>
        </w:tc>
        <w:tc>
          <w:tcPr>
            <w:tcW w:w="1751" w:type="dxa"/>
          </w:tcPr>
          <w:p w14:paraId="36079F8E">
            <w:pPr>
              <w:jc w:val="center"/>
              <w:rPr>
                <w:sz w:val="22"/>
                <w:szCs w:val="22"/>
              </w:rPr>
            </w:pPr>
            <w:r>
              <w:rPr>
                <w:sz w:val="22"/>
                <w:szCs w:val="22"/>
              </w:rPr>
              <w:t>32.40.39.129</w:t>
            </w:r>
          </w:p>
        </w:tc>
        <w:tc>
          <w:tcPr>
            <w:tcW w:w="4522" w:type="dxa"/>
          </w:tcPr>
          <w:p w14:paraId="7CF69615">
            <w:pPr>
              <w:jc w:val="center"/>
              <w:rPr>
                <w:sz w:val="22"/>
                <w:szCs w:val="22"/>
              </w:rPr>
            </w:pPr>
            <w:r>
              <w:rPr>
                <w:sz w:val="22"/>
                <w:szCs w:val="22"/>
              </w:rPr>
              <w:t>Набор психолога DS Старт</w:t>
            </w:r>
          </w:p>
        </w:tc>
        <w:tc>
          <w:tcPr>
            <w:tcW w:w="2400" w:type="dxa"/>
          </w:tcPr>
          <w:p w14:paraId="0653D75F">
            <w:pPr>
              <w:jc w:val="center"/>
              <w:rPr>
                <w:sz w:val="22"/>
                <w:szCs w:val="22"/>
              </w:rPr>
            </w:pPr>
          </w:p>
        </w:tc>
        <w:tc>
          <w:tcPr>
            <w:tcW w:w="3582" w:type="dxa"/>
          </w:tcPr>
          <w:p w14:paraId="282F9E97">
            <w:pPr>
              <w:jc w:val="center"/>
              <w:rPr>
                <w:sz w:val="22"/>
                <w:szCs w:val="22"/>
              </w:rPr>
            </w:pPr>
            <w:r>
              <w:rPr>
                <w:rFonts w:ascii="Segoe UI Symbol" w:hAnsi="Segoe UI Symbol" w:cs="Segoe UI Symbol"/>
                <w:sz w:val="22"/>
                <w:szCs w:val="22"/>
              </w:rPr>
              <w:t>✓</w:t>
            </w:r>
          </w:p>
        </w:tc>
        <w:tc>
          <w:tcPr>
            <w:tcW w:w="1859" w:type="dxa"/>
          </w:tcPr>
          <w:p w14:paraId="7202C3DC">
            <w:pPr>
              <w:jc w:val="center"/>
              <w:rPr>
                <w:sz w:val="22"/>
                <w:szCs w:val="22"/>
              </w:rPr>
            </w:pPr>
          </w:p>
        </w:tc>
      </w:tr>
      <w:tr w14:paraId="4ED9C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78EC2839">
            <w:pPr>
              <w:jc w:val="center"/>
              <w:rPr>
                <w:sz w:val="22"/>
                <w:szCs w:val="22"/>
              </w:rPr>
            </w:pPr>
            <w:r>
              <w:rPr>
                <w:sz w:val="22"/>
                <w:szCs w:val="22"/>
              </w:rPr>
              <w:t>5</w:t>
            </w:r>
          </w:p>
        </w:tc>
        <w:tc>
          <w:tcPr>
            <w:tcW w:w="1751" w:type="dxa"/>
          </w:tcPr>
          <w:p w14:paraId="0B7B2561">
            <w:pPr>
              <w:jc w:val="center"/>
              <w:rPr>
                <w:sz w:val="22"/>
                <w:szCs w:val="22"/>
              </w:rPr>
            </w:pPr>
            <w:r>
              <w:rPr>
                <w:sz w:val="22"/>
                <w:szCs w:val="22"/>
              </w:rPr>
              <w:t>32.30.14.130</w:t>
            </w:r>
          </w:p>
        </w:tc>
        <w:tc>
          <w:tcPr>
            <w:tcW w:w="4522" w:type="dxa"/>
          </w:tcPr>
          <w:p w14:paraId="2AC82A32">
            <w:pPr>
              <w:jc w:val="center"/>
              <w:rPr>
                <w:sz w:val="22"/>
                <w:szCs w:val="22"/>
              </w:rPr>
            </w:pPr>
            <w:r>
              <w:rPr>
                <w:sz w:val="22"/>
                <w:szCs w:val="22"/>
              </w:rPr>
              <w:t>Беговая дорожка детская</w:t>
            </w:r>
          </w:p>
        </w:tc>
        <w:tc>
          <w:tcPr>
            <w:tcW w:w="2400" w:type="dxa"/>
          </w:tcPr>
          <w:p w14:paraId="0FCF0D21">
            <w:pPr>
              <w:jc w:val="center"/>
              <w:rPr>
                <w:sz w:val="22"/>
                <w:szCs w:val="22"/>
              </w:rPr>
            </w:pPr>
          </w:p>
        </w:tc>
        <w:tc>
          <w:tcPr>
            <w:tcW w:w="3582" w:type="dxa"/>
          </w:tcPr>
          <w:p w14:paraId="015B5BAE">
            <w:pPr>
              <w:jc w:val="center"/>
              <w:rPr>
                <w:sz w:val="22"/>
                <w:szCs w:val="22"/>
              </w:rPr>
            </w:pPr>
          </w:p>
        </w:tc>
        <w:tc>
          <w:tcPr>
            <w:tcW w:w="1859" w:type="dxa"/>
          </w:tcPr>
          <w:p w14:paraId="771C4F84">
            <w:pPr>
              <w:jc w:val="center"/>
              <w:rPr>
                <w:sz w:val="22"/>
                <w:szCs w:val="22"/>
              </w:rPr>
            </w:pPr>
            <w:r>
              <w:rPr>
                <w:rFonts w:ascii="Segoe UI Symbol" w:hAnsi="Segoe UI Symbol" w:cs="Segoe UI Symbol"/>
                <w:sz w:val="22"/>
                <w:szCs w:val="22"/>
              </w:rPr>
              <w:t>✓</w:t>
            </w:r>
          </w:p>
        </w:tc>
      </w:tr>
      <w:tr w14:paraId="4D77C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1452E382">
            <w:pPr>
              <w:jc w:val="center"/>
              <w:rPr>
                <w:sz w:val="22"/>
                <w:szCs w:val="22"/>
              </w:rPr>
            </w:pPr>
            <w:r>
              <w:rPr>
                <w:sz w:val="22"/>
                <w:szCs w:val="22"/>
              </w:rPr>
              <w:t>6</w:t>
            </w:r>
          </w:p>
        </w:tc>
        <w:tc>
          <w:tcPr>
            <w:tcW w:w="1751" w:type="dxa"/>
          </w:tcPr>
          <w:p w14:paraId="0CD42CC4">
            <w:pPr>
              <w:jc w:val="center"/>
              <w:rPr>
                <w:sz w:val="22"/>
                <w:szCs w:val="22"/>
              </w:rPr>
            </w:pPr>
            <w:r>
              <w:rPr>
                <w:sz w:val="22"/>
                <w:szCs w:val="22"/>
              </w:rPr>
              <w:t>32.40.32.190</w:t>
            </w:r>
          </w:p>
        </w:tc>
        <w:tc>
          <w:tcPr>
            <w:tcW w:w="4522" w:type="dxa"/>
          </w:tcPr>
          <w:p w14:paraId="5E6880DB">
            <w:pPr>
              <w:jc w:val="center"/>
              <w:rPr>
                <w:sz w:val="22"/>
                <w:szCs w:val="22"/>
              </w:rPr>
            </w:pPr>
            <w:r>
              <w:rPr>
                <w:sz w:val="22"/>
                <w:szCs w:val="22"/>
              </w:rPr>
              <w:t>Головоломка развивающая деревянная игрушка - калейдоскоп</w:t>
            </w:r>
          </w:p>
        </w:tc>
        <w:tc>
          <w:tcPr>
            <w:tcW w:w="2400" w:type="dxa"/>
          </w:tcPr>
          <w:p w14:paraId="7428A4B0">
            <w:pPr>
              <w:jc w:val="center"/>
              <w:rPr>
                <w:sz w:val="22"/>
                <w:szCs w:val="22"/>
              </w:rPr>
            </w:pPr>
          </w:p>
        </w:tc>
        <w:tc>
          <w:tcPr>
            <w:tcW w:w="3582" w:type="dxa"/>
          </w:tcPr>
          <w:p w14:paraId="3AF8B7FB">
            <w:pPr>
              <w:jc w:val="center"/>
              <w:rPr>
                <w:sz w:val="22"/>
                <w:szCs w:val="22"/>
              </w:rPr>
            </w:pPr>
            <w:r>
              <w:rPr>
                <w:rFonts w:ascii="Segoe UI Symbol" w:hAnsi="Segoe UI Symbol" w:cs="Segoe UI Symbol"/>
                <w:sz w:val="22"/>
                <w:szCs w:val="22"/>
              </w:rPr>
              <w:t>✓</w:t>
            </w:r>
          </w:p>
        </w:tc>
        <w:tc>
          <w:tcPr>
            <w:tcW w:w="1859" w:type="dxa"/>
          </w:tcPr>
          <w:p w14:paraId="3DD826AF">
            <w:pPr>
              <w:jc w:val="center"/>
              <w:rPr>
                <w:sz w:val="22"/>
                <w:szCs w:val="22"/>
              </w:rPr>
            </w:pPr>
          </w:p>
        </w:tc>
      </w:tr>
      <w:tr w14:paraId="1A97A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51CEC90B">
            <w:pPr>
              <w:jc w:val="center"/>
              <w:rPr>
                <w:sz w:val="22"/>
                <w:szCs w:val="22"/>
              </w:rPr>
            </w:pPr>
            <w:r>
              <w:rPr>
                <w:sz w:val="22"/>
                <w:szCs w:val="22"/>
              </w:rPr>
              <w:t>7</w:t>
            </w:r>
          </w:p>
        </w:tc>
        <w:tc>
          <w:tcPr>
            <w:tcW w:w="1751" w:type="dxa"/>
          </w:tcPr>
          <w:p w14:paraId="3BF1B901">
            <w:pPr>
              <w:jc w:val="center"/>
              <w:rPr>
                <w:sz w:val="22"/>
                <w:szCs w:val="22"/>
              </w:rPr>
            </w:pPr>
            <w:r>
              <w:rPr>
                <w:sz w:val="22"/>
                <w:szCs w:val="22"/>
              </w:rPr>
              <w:t>32.40.42.199</w:t>
            </w:r>
          </w:p>
        </w:tc>
        <w:tc>
          <w:tcPr>
            <w:tcW w:w="4522" w:type="dxa"/>
          </w:tcPr>
          <w:p w14:paraId="3D85C500">
            <w:pPr>
              <w:jc w:val="center"/>
              <w:rPr>
                <w:sz w:val="22"/>
                <w:szCs w:val="22"/>
              </w:rPr>
            </w:pPr>
            <w:r>
              <w:rPr>
                <w:sz w:val="22"/>
                <w:szCs w:val="22"/>
              </w:rPr>
              <w:t>Игровой ландшафтный стол "Город"</w:t>
            </w:r>
          </w:p>
        </w:tc>
        <w:tc>
          <w:tcPr>
            <w:tcW w:w="2400" w:type="dxa"/>
          </w:tcPr>
          <w:p w14:paraId="66BC16FD">
            <w:pPr>
              <w:jc w:val="center"/>
              <w:rPr>
                <w:sz w:val="22"/>
                <w:szCs w:val="22"/>
              </w:rPr>
            </w:pPr>
          </w:p>
        </w:tc>
        <w:tc>
          <w:tcPr>
            <w:tcW w:w="3582" w:type="dxa"/>
          </w:tcPr>
          <w:p w14:paraId="0557CB02">
            <w:pPr>
              <w:jc w:val="center"/>
              <w:rPr>
                <w:sz w:val="22"/>
                <w:szCs w:val="22"/>
              </w:rPr>
            </w:pPr>
            <w:r>
              <w:rPr>
                <w:rFonts w:ascii="Segoe UI Symbol" w:hAnsi="Segoe UI Symbol" w:cs="Segoe UI Symbol"/>
                <w:sz w:val="22"/>
                <w:szCs w:val="22"/>
              </w:rPr>
              <w:t>✓</w:t>
            </w:r>
          </w:p>
        </w:tc>
        <w:tc>
          <w:tcPr>
            <w:tcW w:w="1859" w:type="dxa"/>
          </w:tcPr>
          <w:p w14:paraId="0EDB1100">
            <w:pPr>
              <w:jc w:val="center"/>
              <w:rPr>
                <w:sz w:val="22"/>
                <w:szCs w:val="22"/>
              </w:rPr>
            </w:pPr>
          </w:p>
        </w:tc>
      </w:tr>
      <w:tr w14:paraId="2A6EC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1A101474">
            <w:pPr>
              <w:jc w:val="center"/>
              <w:rPr>
                <w:sz w:val="22"/>
                <w:szCs w:val="22"/>
              </w:rPr>
            </w:pPr>
            <w:r>
              <w:rPr>
                <w:sz w:val="22"/>
                <w:szCs w:val="22"/>
              </w:rPr>
              <w:t>8</w:t>
            </w:r>
          </w:p>
        </w:tc>
        <w:tc>
          <w:tcPr>
            <w:tcW w:w="1751" w:type="dxa"/>
          </w:tcPr>
          <w:p w14:paraId="6166B66D">
            <w:pPr>
              <w:jc w:val="center"/>
              <w:rPr>
                <w:sz w:val="22"/>
                <w:szCs w:val="22"/>
              </w:rPr>
            </w:pPr>
            <w:r>
              <w:rPr>
                <w:sz w:val="22"/>
                <w:szCs w:val="22"/>
              </w:rPr>
              <w:t>17.23.11.140</w:t>
            </w:r>
          </w:p>
        </w:tc>
        <w:tc>
          <w:tcPr>
            <w:tcW w:w="4522" w:type="dxa"/>
          </w:tcPr>
          <w:p w14:paraId="655B11B1">
            <w:pPr>
              <w:jc w:val="center"/>
              <w:rPr>
                <w:sz w:val="22"/>
                <w:szCs w:val="22"/>
              </w:rPr>
            </w:pPr>
            <w:r>
              <w:rPr>
                <w:sz w:val="22"/>
                <w:szCs w:val="22"/>
              </w:rPr>
              <w:t>Трафареты-прописи для письма</w:t>
            </w:r>
          </w:p>
        </w:tc>
        <w:tc>
          <w:tcPr>
            <w:tcW w:w="2400" w:type="dxa"/>
          </w:tcPr>
          <w:p w14:paraId="61D6E91E">
            <w:pPr>
              <w:jc w:val="center"/>
              <w:rPr>
                <w:sz w:val="22"/>
                <w:szCs w:val="22"/>
              </w:rPr>
            </w:pPr>
          </w:p>
        </w:tc>
        <w:tc>
          <w:tcPr>
            <w:tcW w:w="3582" w:type="dxa"/>
          </w:tcPr>
          <w:p w14:paraId="63D7DC9D">
            <w:pPr>
              <w:jc w:val="center"/>
              <w:rPr>
                <w:sz w:val="22"/>
                <w:szCs w:val="22"/>
              </w:rPr>
            </w:pPr>
          </w:p>
        </w:tc>
        <w:tc>
          <w:tcPr>
            <w:tcW w:w="1859" w:type="dxa"/>
          </w:tcPr>
          <w:p w14:paraId="5FEECED5">
            <w:pPr>
              <w:jc w:val="center"/>
              <w:rPr>
                <w:sz w:val="22"/>
                <w:szCs w:val="22"/>
              </w:rPr>
            </w:pPr>
            <w:r>
              <w:rPr>
                <w:rFonts w:ascii="Segoe UI Symbol" w:hAnsi="Segoe UI Symbol" w:cs="Segoe UI Symbol"/>
                <w:sz w:val="22"/>
                <w:szCs w:val="22"/>
              </w:rPr>
              <w:t>✓</w:t>
            </w:r>
          </w:p>
        </w:tc>
      </w:tr>
      <w:tr w14:paraId="59129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7A767579">
            <w:pPr>
              <w:jc w:val="center"/>
              <w:rPr>
                <w:sz w:val="22"/>
                <w:szCs w:val="22"/>
              </w:rPr>
            </w:pPr>
            <w:r>
              <w:rPr>
                <w:sz w:val="22"/>
                <w:szCs w:val="22"/>
              </w:rPr>
              <w:t>9</w:t>
            </w:r>
          </w:p>
        </w:tc>
        <w:tc>
          <w:tcPr>
            <w:tcW w:w="1751" w:type="dxa"/>
          </w:tcPr>
          <w:p w14:paraId="15DF00A2">
            <w:pPr>
              <w:jc w:val="center"/>
              <w:rPr>
                <w:sz w:val="22"/>
                <w:szCs w:val="22"/>
              </w:rPr>
            </w:pPr>
            <w:r>
              <w:rPr>
                <w:sz w:val="22"/>
                <w:szCs w:val="22"/>
              </w:rPr>
              <w:t>31.09.13.190</w:t>
            </w:r>
          </w:p>
        </w:tc>
        <w:tc>
          <w:tcPr>
            <w:tcW w:w="4522" w:type="dxa"/>
          </w:tcPr>
          <w:p w14:paraId="5A31E774">
            <w:pPr>
              <w:jc w:val="center"/>
              <w:rPr>
                <w:sz w:val="22"/>
                <w:szCs w:val="22"/>
              </w:rPr>
            </w:pPr>
            <w:r>
              <w:rPr>
                <w:sz w:val="22"/>
                <w:szCs w:val="22"/>
              </w:rPr>
              <w:t>Стол световой для рисования песком с цветной подсветкой</w:t>
            </w:r>
          </w:p>
        </w:tc>
        <w:tc>
          <w:tcPr>
            <w:tcW w:w="2400" w:type="dxa"/>
          </w:tcPr>
          <w:p w14:paraId="39CABB68">
            <w:pPr>
              <w:jc w:val="center"/>
              <w:rPr>
                <w:sz w:val="22"/>
                <w:szCs w:val="22"/>
              </w:rPr>
            </w:pPr>
          </w:p>
        </w:tc>
        <w:tc>
          <w:tcPr>
            <w:tcW w:w="3582" w:type="dxa"/>
          </w:tcPr>
          <w:p w14:paraId="1A3DB7C9">
            <w:pPr>
              <w:jc w:val="center"/>
              <w:rPr>
                <w:sz w:val="22"/>
                <w:szCs w:val="22"/>
              </w:rPr>
            </w:pPr>
            <w:r>
              <w:rPr>
                <w:rFonts w:ascii="Segoe UI Symbol" w:hAnsi="Segoe UI Symbol" w:cs="Segoe UI Symbol"/>
                <w:sz w:val="22"/>
                <w:szCs w:val="22"/>
              </w:rPr>
              <w:t>✓</w:t>
            </w:r>
          </w:p>
        </w:tc>
        <w:tc>
          <w:tcPr>
            <w:tcW w:w="1859" w:type="dxa"/>
          </w:tcPr>
          <w:p w14:paraId="7CD1B130">
            <w:pPr>
              <w:jc w:val="center"/>
              <w:rPr>
                <w:sz w:val="22"/>
                <w:szCs w:val="22"/>
              </w:rPr>
            </w:pPr>
          </w:p>
        </w:tc>
      </w:tr>
      <w:tr w14:paraId="5ED83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3B24A209">
            <w:pPr>
              <w:jc w:val="center"/>
              <w:rPr>
                <w:sz w:val="22"/>
                <w:szCs w:val="22"/>
              </w:rPr>
            </w:pPr>
            <w:r>
              <w:rPr>
                <w:sz w:val="22"/>
                <w:szCs w:val="22"/>
              </w:rPr>
              <w:t>10</w:t>
            </w:r>
          </w:p>
        </w:tc>
        <w:tc>
          <w:tcPr>
            <w:tcW w:w="1751" w:type="dxa"/>
          </w:tcPr>
          <w:p w14:paraId="47E1F62C">
            <w:pPr>
              <w:jc w:val="center"/>
              <w:rPr>
                <w:sz w:val="22"/>
                <w:szCs w:val="22"/>
              </w:rPr>
            </w:pPr>
            <w:r>
              <w:rPr>
                <w:sz w:val="22"/>
                <w:szCs w:val="22"/>
              </w:rPr>
              <w:t>32.40.42.199</w:t>
            </w:r>
          </w:p>
        </w:tc>
        <w:tc>
          <w:tcPr>
            <w:tcW w:w="4522" w:type="dxa"/>
          </w:tcPr>
          <w:p w14:paraId="16D0EC5C">
            <w:pPr>
              <w:jc w:val="center"/>
              <w:rPr>
                <w:sz w:val="22"/>
                <w:szCs w:val="22"/>
              </w:rPr>
            </w:pPr>
            <w:r>
              <w:rPr>
                <w:sz w:val="22"/>
                <w:szCs w:val="22"/>
              </w:rPr>
              <w:t>Игра "Парашют"</w:t>
            </w:r>
          </w:p>
        </w:tc>
        <w:tc>
          <w:tcPr>
            <w:tcW w:w="2400" w:type="dxa"/>
          </w:tcPr>
          <w:p w14:paraId="112CA3C1">
            <w:pPr>
              <w:jc w:val="center"/>
              <w:rPr>
                <w:sz w:val="22"/>
                <w:szCs w:val="22"/>
              </w:rPr>
            </w:pPr>
          </w:p>
        </w:tc>
        <w:tc>
          <w:tcPr>
            <w:tcW w:w="3582" w:type="dxa"/>
          </w:tcPr>
          <w:p w14:paraId="0264D8D4">
            <w:pPr>
              <w:jc w:val="center"/>
              <w:rPr>
                <w:sz w:val="22"/>
                <w:szCs w:val="22"/>
              </w:rPr>
            </w:pPr>
            <w:r>
              <w:rPr>
                <w:rFonts w:ascii="Segoe UI Symbol" w:hAnsi="Segoe UI Symbol" w:cs="Segoe UI Symbol"/>
                <w:sz w:val="22"/>
                <w:szCs w:val="22"/>
              </w:rPr>
              <w:t>✓</w:t>
            </w:r>
          </w:p>
        </w:tc>
        <w:tc>
          <w:tcPr>
            <w:tcW w:w="1859" w:type="dxa"/>
          </w:tcPr>
          <w:p w14:paraId="43C37FC4">
            <w:pPr>
              <w:jc w:val="center"/>
              <w:rPr>
                <w:sz w:val="22"/>
                <w:szCs w:val="22"/>
              </w:rPr>
            </w:pPr>
          </w:p>
        </w:tc>
      </w:tr>
      <w:tr w14:paraId="76C4D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56606622">
            <w:pPr>
              <w:jc w:val="center"/>
              <w:rPr>
                <w:sz w:val="22"/>
                <w:szCs w:val="22"/>
              </w:rPr>
            </w:pPr>
            <w:r>
              <w:rPr>
                <w:sz w:val="22"/>
                <w:szCs w:val="22"/>
              </w:rPr>
              <w:t>11</w:t>
            </w:r>
          </w:p>
        </w:tc>
        <w:tc>
          <w:tcPr>
            <w:tcW w:w="1751" w:type="dxa"/>
          </w:tcPr>
          <w:p w14:paraId="49EAA3F1">
            <w:pPr>
              <w:jc w:val="center"/>
              <w:rPr>
                <w:sz w:val="22"/>
                <w:szCs w:val="22"/>
              </w:rPr>
            </w:pPr>
            <w:r>
              <w:rPr>
                <w:sz w:val="22"/>
                <w:szCs w:val="22"/>
              </w:rPr>
              <w:t>32.40.42.199</w:t>
            </w:r>
          </w:p>
        </w:tc>
        <w:tc>
          <w:tcPr>
            <w:tcW w:w="4522" w:type="dxa"/>
          </w:tcPr>
          <w:p w14:paraId="652664E1">
            <w:pPr>
              <w:jc w:val="center"/>
              <w:rPr>
                <w:sz w:val="22"/>
                <w:szCs w:val="22"/>
              </w:rPr>
            </w:pPr>
            <w:r>
              <w:rPr>
                <w:sz w:val="22"/>
                <w:szCs w:val="22"/>
              </w:rPr>
              <w:t>Набор аксессуаров для игры «Парашют»</w:t>
            </w:r>
          </w:p>
        </w:tc>
        <w:tc>
          <w:tcPr>
            <w:tcW w:w="2400" w:type="dxa"/>
          </w:tcPr>
          <w:p w14:paraId="5FC07207">
            <w:pPr>
              <w:jc w:val="center"/>
              <w:rPr>
                <w:sz w:val="22"/>
                <w:szCs w:val="22"/>
              </w:rPr>
            </w:pPr>
          </w:p>
        </w:tc>
        <w:tc>
          <w:tcPr>
            <w:tcW w:w="3582" w:type="dxa"/>
          </w:tcPr>
          <w:p w14:paraId="780864EF">
            <w:pPr>
              <w:jc w:val="center"/>
              <w:rPr>
                <w:sz w:val="22"/>
                <w:szCs w:val="22"/>
              </w:rPr>
            </w:pPr>
            <w:r>
              <w:rPr>
                <w:rFonts w:ascii="Segoe UI Symbol" w:hAnsi="Segoe UI Symbol" w:cs="Segoe UI Symbol"/>
                <w:sz w:val="22"/>
                <w:szCs w:val="22"/>
              </w:rPr>
              <w:t>✓</w:t>
            </w:r>
          </w:p>
        </w:tc>
        <w:tc>
          <w:tcPr>
            <w:tcW w:w="1859" w:type="dxa"/>
          </w:tcPr>
          <w:p w14:paraId="1A92B4DA">
            <w:pPr>
              <w:jc w:val="center"/>
              <w:rPr>
                <w:sz w:val="22"/>
                <w:szCs w:val="22"/>
              </w:rPr>
            </w:pPr>
          </w:p>
        </w:tc>
      </w:tr>
      <w:tr w14:paraId="375A3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7F69F697">
            <w:pPr>
              <w:jc w:val="center"/>
              <w:rPr>
                <w:sz w:val="22"/>
                <w:szCs w:val="22"/>
              </w:rPr>
            </w:pPr>
            <w:r>
              <w:rPr>
                <w:sz w:val="22"/>
                <w:szCs w:val="22"/>
              </w:rPr>
              <w:t>12</w:t>
            </w:r>
          </w:p>
        </w:tc>
        <w:tc>
          <w:tcPr>
            <w:tcW w:w="1751" w:type="dxa"/>
          </w:tcPr>
          <w:p w14:paraId="3D323512">
            <w:pPr>
              <w:jc w:val="center"/>
              <w:rPr>
                <w:sz w:val="22"/>
                <w:szCs w:val="22"/>
              </w:rPr>
            </w:pPr>
            <w:r>
              <w:rPr>
                <w:sz w:val="22"/>
                <w:szCs w:val="22"/>
              </w:rPr>
              <w:t>32.40.42.199</w:t>
            </w:r>
          </w:p>
        </w:tc>
        <w:tc>
          <w:tcPr>
            <w:tcW w:w="4522" w:type="dxa"/>
          </w:tcPr>
          <w:p w14:paraId="1A0397C9">
            <w:pPr>
              <w:jc w:val="center"/>
              <w:rPr>
                <w:sz w:val="22"/>
                <w:szCs w:val="22"/>
              </w:rPr>
            </w:pPr>
            <w:r>
              <w:rPr>
                <w:sz w:val="22"/>
                <w:szCs w:val="22"/>
              </w:rPr>
              <w:t>Комплект для командных игр «Весёлые старты»</w:t>
            </w:r>
          </w:p>
        </w:tc>
        <w:tc>
          <w:tcPr>
            <w:tcW w:w="2400" w:type="dxa"/>
          </w:tcPr>
          <w:p w14:paraId="2B8A981D">
            <w:pPr>
              <w:jc w:val="center"/>
              <w:rPr>
                <w:sz w:val="22"/>
                <w:szCs w:val="22"/>
              </w:rPr>
            </w:pPr>
          </w:p>
        </w:tc>
        <w:tc>
          <w:tcPr>
            <w:tcW w:w="3582" w:type="dxa"/>
          </w:tcPr>
          <w:p w14:paraId="3562B2DA">
            <w:pPr>
              <w:jc w:val="center"/>
              <w:rPr>
                <w:sz w:val="22"/>
                <w:szCs w:val="22"/>
              </w:rPr>
            </w:pPr>
            <w:r>
              <w:rPr>
                <w:rFonts w:ascii="Segoe UI Symbol" w:hAnsi="Segoe UI Symbol" w:cs="Segoe UI Symbol"/>
                <w:sz w:val="22"/>
                <w:szCs w:val="22"/>
              </w:rPr>
              <w:t>✓</w:t>
            </w:r>
          </w:p>
        </w:tc>
        <w:tc>
          <w:tcPr>
            <w:tcW w:w="1859" w:type="dxa"/>
          </w:tcPr>
          <w:p w14:paraId="5C01F27C">
            <w:pPr>
              <w:jc w:val="center"/>
              <w:rPr>
                <w:sz w:val="22"/>
                <w:szCs w:val="22"/>
              </w:rPr>
            </w:pPr>
          </w:p>
        </w:tc>
      </w:tr>
      <w:tr w14:paraId="14F45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392423F7">
            <w:pPr>
              <w:jc w:val="center"/>
              <w:rPr>
                <w:sz w:val="22"/>
                <w:szCs w:val="22"/>
              </w:rPr>
            </w:pPr>
            <w:r>
              <w:rPr>
                <w:sz w:val="22"/>
                <w:szCs w:val="22"/>
              </w:rPr>
              <w:t>13</w:t>
            </w:r>
          </w:p>
        </w:tc>
        <w:tc>
          <w:tcPr>
            <w:tcW w:w="1751" w:type="dxa"/>
          </w:tcPr>
          <w:p w14:paraId="0AC3FAAA">
            <w:pPr>
              <w:jc w:val="center"/>
              <w:rPr>
                <w:sz w:val="22"/>
                <w:szCs w:val="22"/>
              </w:rPr>
            </w:pPr>
            <w:r>
              <w:rPr>
                <w:sz w:val="22"/>
                <w:szCs w:val="22"/>
              </w:rPr>
              <w:t>32.99.53.191</w:t>
            </w:r>
          </w:p>
        </w:tc>
        <w:tc>
          <w:tcPr>
            <w:tcW w:w="4522" w:type="dxa"/>
          </w:tcPr>
          <w:p w14:paraId="390CE4CE">
            <w:pPr>
              <w:jc w:val="center"/>
              <w:rPr>
                <w:sz w:val="22"/>
                <w:szCs w:val="22"/>
              </w:rPr>
            </w:pPr>
            <w:r>
              <w:rPr>
                <w:sz w:val="22"/>
                <w:szCs w:val="22"/>
              </w:rPr>
              <w:t>Комплект методических пособий по развитию речи</w:t>
            </w:r>
          </w:p>
        </w:tc>
        <w:tc>
          <w:tcPr>
            <w:tcW w:w="2400" w:type="dxa"/>
          </w:tcPr>
          <w:p w14:paraId="7CEF3B2A">
            <w:pPr>
              <w:jc w:val="center"/>
              <w:rPr>
                <w:sz w:val="22"/>
                <w:szCs w:val="22"/>
              </w:rPr>
            </w:pPr>
          </w:p>
        </w:tc>
        <w:tc>
          <w:tcPr>
            <w:tcW w:w="3582" w:type="dxa"/>
          </w:tcPr>
          <w:p w14:paraId="504660B1">
            <w:pPr>
              <w:jc w:val="center"/>
              <w:rPr>
                <w:sz w:val="22"/>
                <w:szCs w:val="22"/>
              </w:rPr>
            </w:pPr>
            <w:r>
              <w:rPr>
                <w:rFonts w:ascii="Segoe UI Symbol" w:hAnsi="Segoe UI Symbol" w:cs="Segoe UI Symbol"/>
                <w:sz w:val="22"/>
                <w:szCs w:val="22"/>
              </w:rPr>
              <w:t>✓</w:t>
            </w:r>
          </w:p>
        </w:tc>
        <w:tc>
          <w:tcPr>
            <w:tcW w:w="1859" w:type="dxa"/>
          </w:tcPr>
          <w:p w14:paraId="1C6A39C9">
            <w:pPr>
              <w:jc w:val="center"/>
              <w:rPr>
                <w:sz w:val="22"/>
                <w:szCs w:val="22"/>
              </w:rPr>
            </w:pPr>
          </w:p>
        </w:tc>
      </w:tr>
      <w:tr w14:paraId="4FF52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5F6253EA">
            <w:pPr>
              <w:jc w:val="center"/>
              <w:rPr>
                <w:sz w:val="22"/>
                <w:szCs w:val="22"/>
              </w:rPr>
            </w:pPr>
            <w:r>
              <w:rPr>
                <w:sz w:val="22"/>
                <w:szCs w:val="22"/>
              </w:rPr>
              <w:t>14</w:t>
            </w:r>
          </w:p>
        </w:tc>
        <w:tc>
          <w:tcPr>
            <w:tcW w:w="1751" w:type="dxa"/>
          </w:tcPr>
          <w:p w14:paraId="50E402A1">
            <w:pPr>
              <w:jc w:val="center"/>
              <w:rPr>
                <w:sz w:val="22"/>
                <w:szCs w:val="22"/>
              </w:rPr>
            </w:pPr>
            <w:r>
              <w:rPr>
                <w:sz w:val="22"/>
                <w:szCs w:val="22"/>
              </w:rPr>
              <w:t>32.40.32.190</w:t>
            </w:r>
          </w:p>
        </w:tc>
        <w:tc>
          <w:tcPr>
            <w:tcW w:w="4522" w:type="dxa"/>
          </w:tcPr>
          <w:p w14:paraId="67A281FA">
            <w:pPr>
              <w:jc w:val="center"/>
              <w:rPr>
                <w:sz w:val="22"/>
                <w:szCs w:val="22"/>
              </w:rPr>
            </w:pPr>
            <w:r>
              <w:rPr>
                <w:sz w:val="22"/>
                <w:szCs w:val="22"/>
              </w:rPr>
              <w:t>Головоломка для тренировки внимания "Цветовой код",  5+</w:t>
            </w:r>
          </w:p>
        </w:tc>
        <w:tc>
          <w:tcPr>
            <w:tcW w:w="2400" w:type="dxa"/>
          </w:tcPr>
          <w:p w14:paraId="6E8804BC">
            <w:pPr>
              <w:jc w:val="center"/>
              <w:rPr>
                <w:sz w:val="22"/>
                <w:szCs w:val="22"/>
              </w:rPr>
            </w:pPr>
          </w:p>
        </w:tc>
        <w:tc>
          <w:tcPr>
            <w:tcW w:w="3582" w:type="dxa"/>
          </w:tcPr>
          <w:p w14:paraId="7A3230D1">
            <w:pPr>
              <w:jc w:val="center"/>
              <w:rPr>
                <w:sz w:val="22"/>
                <w:szCs w:val="22"/>
              </w:rPr>
            </w:pPr>
            <w:r>
              <w:rPr>
                <w:rFonts w:ascii="Segoe UI Symbol" w:hAnsi="Segoe UI Symbol" w:cs="Segoe UI Symbol"/>
                <w:sz w:val="22"/>
                <w:szCs w:val="22"/>
              </w:rPr>
              <w:t>✓</w:t>
            </w:r>
          </w:p>
        </w:tc>
        <w:tc>
          <w:tcPr>
            <w:tcW w:w="1859" w:type="dxa"/>
          </w:tcPr>
          <w:p w14:paraId="755154B2">
            <w:pPr>
              <w:jc w:val="center"/>
              <w:rPr>
                <w:sz w:val="22"/>
                <w:szCs w:val="22"/>
              </w:rPr>
            </w:pPr>
          </w:p>
        </w:tc>
      </w:tr>
      <w:tr w14:paraId="68919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230A43BF">
            <w:pPr>
              <w:jc w:val="center"/>
              <w:rPr>
                <w:sz w:val="22"/>
                <w:szCs w:val="22"/>
              </w:rPr>
            </w:pPr>
            <w:r>
              <w:rPr>
                <w:sz w:val="22"/>
                <w:szCs w:val="22"/>
              </w:rPr>
              <w:t>15</w:t>
            </w:r>
          </w:p>
        </w:tc>
        <w:tc>
          <w:tcPr>
            <w:tcW w:w="1751" w:type="dxa"/>
          </w:tcPr>
          <w:p w14:paraId="0090807A">
            <w:pPr>
              <w:jc w:val="center"/>
              <w:rPr>
                <w:sz w:val="22"/>
                <w:szCs w:val="22"/>
              </w:rPr>
            </w:pPr>
            <w:r>
              <w:rPr>
                <w:sz w:val="22"/>
                <w:szCs w:val="22"/>
              </w:rPr>
              <w:t>32.99.53.112</w:t>
            </w:r>
          </w:p>
        </w:tc>
        <w:tc>
          <w:tcPr>
            <w:tcW w:w="4522" w:type="dxa"/>
          </w:tcPr>
          <w:p w14:paraId="18A04664">
            <w:pPr>
              <w:jc w:val="center"/>
              <w:rPr>
                <w:sz w:val="22"/>
                <w:szCs w:val="22"/>
              </w:rPr>
            </w:pPr>
            <w:r>
              <w:rPr>
                <w:sz w:val="22"/>
                <w:szCs w:val="22"/>
              </w:rPr>
              <w:t>Интерактивная светозвуковая панель Веер</w:t>
            </w:r>
          </w:p>
        </w:tc>
        <w:tc>
          <w:tcPr>
            <w:tcW w:w="2400" w:type="dxa"/>
          </w:tcPr>
          <w:p w14:paraId="45F17A3C">
            <w:pPr>
              <w:jc w:val="center"/>
              <w:rPr>
                <w:sz w:val="22"/>
                <w:szCs w:val="22"/>
              </w:rPr>
            </w:pPr>
          </w:p>
        </w:tc>
        <w:tc>
          <w:tcPr>
            <w:tcW w:w="3582" w:type="dxa"/>
          </w:tcPr>
          <w:p w14:paraId="382AEB86">
            <w:pPr>
              <w:jc w:val="center"/>
              <w:rPr>
                <w:sz w:val="22"/>
                <w:szCs w:val="22"/>
              </w:rPr>
            </w:pPr>
            <w:r>
              <w:rPr>
                <w:rFonts w:ascii="Segoe UI Symbol" w:hAnsi="Segoe UI Symbol" w:cs="Segoe UI Symbol"/>
                <w:sz w:val="22"/>
                <w:szCs w:val="22"/>
              </w:rPr>
              <w:t>✓</w:t>
            </w:r>
          </w:p>
        </w:tc>
        <w:tc>
          <w:tcPr>
            <w:tcW w:w="1859" w:type="dxa"/>
          </w:tcPr>
          <w:p w14:paraId="5A243CD5">
            <w:pPr>
              <w:jc w:val="center"/>
              <w:rPr>
                <w:sz w:val="22"/>
                <w:szCs w:val="22"/>
              </w:rPr>
            </w:pPr>
          </w:p>
        </w:tc>
      </w:tr>
      <w:tr w14:paraId="6AE54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373BC2D0">
            <w:pPr>
              <w:jc w:val="center"/>
              <w:rPr>
                <w:sz w:val="22"/>
                <w:szCs w:val="22"/>
              </w:rPr>
            </w:pPr>
            <w:r>
              <w:rPr>
                <w:sz w:val="22"/>
                <w:szCs w:val="22"/>
              </w:rPr>
              <w:t>16</w:t>
            </w:r>
          </w:p>
        </w:tc>
        <w:tc>
          <w:tcPr>
            <w:tcW w:w="1751" w:type="dxa"/>
          </w:tcPr>
          <w:p w14:paraId="54ECDC51">
            <w:pPr>
              <w:jc w:val="center"/>
              <w:rPr>
                <w:sz w:val="22"/>
                <w:szCs w:val="22"/>
              </w:rPr>
            </w:pPr>
            <w:r>
              <w:rPr>
                <w:sz w:val="22"/>
                <w:szCs w:val="22"/>
              </w:rPr>
              <w:t>32.99.53.199</w:t>
            </w:r>
          </w:p>
        </w:tc>
        <w:tc>
          <w:tcPr>
            <w:tcW w:w="4522" w:type="dxa"/>
          </w:tcPr>
          <w:p w14:paraId="24EA5458">
            <w:pPr>
              <w:jc w:val="center"/>
              <w:rPr>
                <w:sz w:val="22"/>
                <w:szCs w:val="22"/>
              </w:rPr>
            </w:pPr>
            <w:r>
              <w:rPr>
                <w:sz w:val="22"/>
                <w:szCs w:val="22"/>
              </w:rPr>
              <w:t>Развивающий модуль психолога «Навыки письма»</w:t>
            </w:r>
          </w:p>
        </w:tc>
        <w:tc>
          <w:tcPr>
            <w:tcW w:w="2400" w:type="dxa"/>
          </w:tcPr>
          <w:p w14:paraId="64DC2DF9">
            <w:pPr>
              <w:jc w:val="center"/>
              <w:rPr>
                <w:sz w:val="22"/>
                <w:szCs w:val="22"/>
              </w:rPr>
            </w:pPr>
          </w:p>
        </w:tc>
        <w:tc>
          <w:tcPr>
            <w:tcW w:w="3582" w:type="dxa"/>
          </w:tcPr>
          <w:p w14:paraId="0F878119">
            <w:pPr>
              <w:jc w:val="center"/>
              <w:rPr>
                <w:sz w:val="22"/>
                <w:szCs w:val="22"/>
              </w:rPr>
            </w:pPr>
            <w:r>
              <w:rPr>
                <w:rFonts w:ascii="Segoe UI Symbol" w:hAnsi="Segoe UI Symbol" w:cs="Segoe UI Symbol"/>
                <w:sz w:val="22"/>
                <w:szCs w:val="22"/>
              </w:rPr>
              <w:t>✓</w:t>
            </w:r>
          </w:p>
        </w:tc>
        <w:tc>
          <w:tcPr>
            <w:tcW w:w="1859" w:type="dxa"/>
          </w:tcPr>
          <w:p w14:paraId="2354568B">
            <w:pPr>
              <w:jc w:val="center"/>
              <w:rPr>
                <w:sz w:val="22"/>
                <w:szCs w:val="22"/>
              </w:rPr>
            </w:pPr>
          </w:p>
        </w:tc>
      </w:tr>
      <w:tr w14:paraId="5FA0F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62BD5019">
            <w:pPr>
              <w:jc w:val="center"/>
              <w:rPr>
                <w:sz w:val="22"/>
                <w:szCs w:val="22"/>
              </w:rPr>
            </w:pPr>
            <w:r>
              <w:rPr>
                <w:sz w:val="22"/>
                <w:szCs w:val="22"/>
              </w:rPr>
              <w:t>17</w:t>
            </w:r>
          </w:p>
        </w:tc>
        <w:tc>
          <w:tcPr>
            <w:tcW w:w="1751" w:type="dxa"/>
          </w:tcPr>
          <w:p w14:paraId="3352F54E">
            <w:pPr>
              <w:jc w:val="center"/>
              <w:rPr>
                <w:sz w:val="22"/>
                <w:szCs w:val="22"/>
              </w:rPr>
            </w:pPr>
            <w:r>
              <w:rPr>
                <w:sz w:val="22"/>
                <w:szCs w:val="22"/>
              </w:rPr>
              <w:t>32.40.20.131</w:t>
            </w:r>
          </w:p>
        </w:tc>
        <w:tc>
          <w:tcPr>
            <w:tcW w:w="4522" w:type="dxa"/>
          </w:tcPr>
          <w:p w14:paraId="29B9E229">
            <w:pPr>
              <w:jc w:val="center"/>
              <w:rPr>
                <w:sz w:val="22"/>
                <w:szCs w:val="22"/>
              </w:rPr>
            </w:pPr>
            <w:r>
              <w:rPr>
                <w:sz w:val="22"/>
                <w:szCs w:val="22"/>
              </w:rPr>
              <w:t>Конструктор Поликарпова</w:t>
            </w:r>
          </w:p>
        </w:tc>
        <w:tc>
          <w:tcPr>
            <w:tcW w:w="2400" w:type="dxa"/>
          </w:tcPr>
          <w:p w14:paraId="4DE89A95">
            <w:pPr>
              <w:jc w:val="center"/>
              <w:rPr>
                <w:sz w:val="22"/>
                <w:szCs w:val="22"/>
              </w:rPr>
            </w:pPr>
          </w:p>
        </w:tc>
        <w:tc>
          <w:tcPr>
            <w:tcW w:w="3582" w:type="dxa"/>
          </w:tcPr>
          <w:p w14:paraId="1C834C6F">
            <w:pPr>
              <w:jc w:val="center"/>
              <w:rPr>
                <w:sz w:val="22"/>
                <w:szCs w:val="22"/>
              </w:rPr>
            </w:pPr>
            <w:r>
              <w:rPr>
                <w:rFonts w:ascii="Segoe UI Symbol" w:hAnsi="Segoe UI Symbol" w:cs="Segoe UI Symbol"/>
                <w:sz w:val="22"/>
                <w:szCs w:val="22"/>
              </w:rPr>
              <w:t>✓</w:t>
            </w:r>
          </w:p>
        </w:tc>
        <w:tc>
          <w:tcPr>
            <w:tcW w:w="1859" w:type="dxa"/>
          </w:tcPr>
          <w:p w14:paraId="42C4BC5D">
            <w:pPr>
              <w:jc w:val="center"/>
              <w:rPr>
                <w:sz w:val="22"/>
                <w:szCs w:val="22"/>
              </w:rPr>
            </w:pPr>
          </w:p>
        </w:tc>
      </w:tr>
      <w:tr w14:paraId="3FC00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1D763057">
            <w:pPr>
              <w:jc w:val="center"/>
              <w:rPr>
                <w:sz w:val="22"/>
                <w:szCs w:val="22"/>
              </w:rPr>
            </w:pPr>
            <w:r>
              <w:rPr>
                <w:sz w:val="22"/>
                <w:szCs w:val="22"/>
              </w:rPr>
              <w:t>18</w:t>
            </w:r>
          </w:p>
        </w:tc>
        <w:tc>
          <w:tcPr>
            <w:tcW w:w="1751" w:type="dxa"/>
          </w:tcPr>
          <w:p w14:paraId="570938FA">
            <w:pPr>
              <w:jc w:val="center"/>
              <w:rPr>
                <w:sz w:val="22"/>
                <w:szCs w:val="22"/>
              </w:rPr>
            </w:pPr>
            <w:r>
              <w:rPr>
                <w:sz w:val="22"/>
                <w:szCs w:val="22"/>
              </w:rPr>
              <w:t>32.40.39.251</w:t>
            </w:r>
          </w:p>
        </w:tc>
        <w:tc>
          <w:tcPr>
            <w:tcW w:w="4522" w:type="dxa"/>
          </w:tcPr>
          <w:p w14:paraId="7251F3C9">
            <w:pPr>
              <w:jc w:val="center"/>
              <w:rPr>
                <w:sz w:val="22"/>
                <w:szCs w:val="22"/>
              </w:rPr>
            </w:pPr>
            <w:r>
              <w:rPr>
                <w:sz w:val="22"/>
                <w:szCs w:val="22"/>
              </w:rPr>
              <w:t>Набор игровых карточек "Мемори" для развития внимания и памяти</w:t>
            </w:r>
          </w:p>
        </w:tc>
        <w:tc>
          <w:tcPr>
            <w:tcW w:w="2400" w:type="dxa"/>
          </w:tcPr>
          <w:p w14:paraId="68497094">
            <w:pPr>
              <w:jc w:val="center"/>
              <w:rPr>
                <w:sz w:val="22"/>
                <w:szCs w:val="22"/>
              </w:rPr>
            </w:pPr>
          </w:p>
        </w:tc>
        <w:tc>
          <w:tcPr>
            <w:tcW w:w="3582" w:type="dxa"/>
          </w:tcPr>
          <w:p w14:paraId="4DAF564F">
            <w:pPr>
              <w:jc w:val="center"/>
              <w:rPr>
                <w:sz w:val="22"/>
                <w:szCs w:val="22"/>
              </w:rPr>
            </w:pPr>
            <w:r>
              <w:rPr>
                <w:rFonts w:ascii="Segoe UI Symbol" w:hAnsi="Segoe UI Symbol" w:cs="Segoe UI Symbol"/>
                <w:sz w:val="22"/>
                <w:szCs w:val="22"/>
              </w:rPr>
              <w:t>✓</w:t>
            </w:r>
          </w:p>
        </w:tc>
        <w:tc>
          <w:tcPr>
            <w:tcW w:w="1859" w:type="dxa"/>
          </w:tcPr>
          <w:p w14:paraId="3F1BF9F8">
            <w:pPr>
              <w:jc w:val="center"/>
              <w:rPr>
                <w:sz w:val="22"/>
                <w:szCs w:val="22"/>
              </w:rPr>
            </w:pPr>
          </w:p>
        </w:tc>
      </w:tr>
      <w:tr w14:paraId="5EB79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46B3F53B">
            <w:pPr>
              <w:jc w:val="center"/>
              <w:rPr>
                <w:sz w:val="22"/>
                <w:szCs w:val="22"/>
              </w:rPr>
            </w:pPr>
            <w:r>
              <w:rPr>
                <w:sz w:val="22"/>
                <w:szCs w:val="22"/>
              </w:rPr>
              <w:t>19</w:t>
            </w:r>
          </w:p>
        </w:tc>
        <w:tc>
          <w:tcPr>
            <w:tcW w:w="1751" w:type="dxa"/>
          </w:tcPr>
          <w:p w14:paraId="70AF7DF9">
            <w:pPr>
              <w:jc w:val="center"/>
              <w:rPr>
                <w:sz w:val="22"/>
                <w:szCs w:val="22"/>
              </w:rPr>
            </w:pPr>
            <w:r>
              <w:rPr>
                <w:sz w:val="22"/>
                <w:szCs w:val="22"/>
              </w:rPr>
              <w:t>32.40.39.259</w:t>
            </w:r>
          </w:p>
        </w:tc>
        <w:tc>
          <w:tcPr>
            <w:tcW w:w="4522" w:type="dxa"/>
          </w:tcPr>
          <w:p w14:paraId="5914E2A5">
            <w:pPr>
              <w:jc w:val="center"/>
              <w:rPr>
                <w:sz w:val="22"/>
                <w:szCs w:val="22"/>
              </w:rPr>
            </w:pPr>
            <w:r>
              <w:rPr>
                <w:sz w:val="22"/>
                <w:szCs w:val="22"/>
              </w:rPr>
              <w:t>Игра настольная "Играем в магазин. Денежка"</w:t>
            </w:r>
          </w:p>
        </w:tc>
        <w:tc>
          <w:tcPr>
            <w:tcW w:w="2400" w:type="dxa"/>
          </w:tcPr>
          <w:p w14:paraId="3AE19F9B">
            <w:pPr>
              <w:jc w:val="center"/>
              <w:rPr>
                <w:sz w:val="22"/>
                <w:szCs w:val="22"/>
              </w:rPr>
            </w:pPr>
          </w:p>
        </w:tc>
        <w:tc>
          <w:tcPr>
            <w:tcW w:w="3582" w:type="dxa"/>
          </w:tcPr>
          <w:p w14:paraId="61D4C923">
            <w:pPr>
              <w:jc w:val="center"/>
              <w:rPr>
                <w:sz w:val="22"/>
                <w:szCs w:val="22"/>
              </w:rPr>
            </w:pPr>
            <w:r>
              <w:rPr>
                <w:rFonts w:ascii="Segoe UI Symbol" w:hAnsi="Segoe UI Symbol" w:cs="Segoe UI Symbol"/>
                <w:sz w:val="22"/>
                <w:szCs w:val="22"/>
              </w:rPr>
              <w:t>✓</w:t>
            </w:r>
          </w:p>
        </w:tc>
        <w:tc>
          <w:tcPr>
            <w:tcW w:w="1859" w:type="dxa"/>
          </w:tcPr>
          <w:p w14:paraId="711456F6">
            <w:pPr>
              <w:jc w:val="center"/>
              <w:rPr>
                <w:sz w:val="22"/>
                <w:szCs w:val="22"/>
              </w:rPr>
            </w:pPr>
          </w:p>
        </w:tc>
      </w:tr>
      <w:tr w14:paraId="216BA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5F16DCE4">
            <w:pPr>
              <w:jc w:val="center"/>
              <w:rPr>
                <w:sz w:val="22"/>
                <w:szCs w:val="22"/>
              </w:rPr>
            </w:pPr>
            <w:r>
              <w:rPr>
                <w:sz w:val="22"/>
                <w:szCs w:val="22"/>
              </w:rPr>
              <w:t>20</w:t>
            </w:r>
          </w:p>
        </w:tc>
        <w:tc>
          <w:tcPr>
            <w:tcW w:w="1751" w:type="dxa"/>
          </w:tcPr>
          <w:p w14:paraId="3825E414">
            <w:pPr>
              <w:jc w:val="center"/>
              <w:rPr>
                <w:sz w:val="22"/>
                <w:szCs w:val="22"/>
              </w:rPr>
            </w:pPr>
            <w:r>
              <w:rPr>
                <w:sz w:val="22"/>
                <w:szCs w:val="22"/>
              </w:rPr>
              <w:t>32.40.32.190</w:t>
            </w:r>
          </w:p>
        </w:tc>
        <w:tc>
          <w:tcPr>
            <w:tcW w:w="4522" w:type="dxa"/>
          </w:tcPr>
          <w:p w14:paraId="121A4CA1">
            <w:pPr>
              <w:jc w:val="center"/>
              <w:rPr>
                <w:sz w:val="22"/>
                <w:szCs w:val="22"/>
              </w:rPr>
            </w:pPr>
            <w:r>
              <w:rPr>
                <w:sz w:val="22"/>
                <w:szCs w:val="22"/>
              </w:rPr>
              <w:t>Развивающая игра кубики Никитина "Сложи узор"</w:t>
            </w:r>
          </w:p>
        </w:tc>
        <w:tc>
          <w:tcPr>
            <w:tcW w:w="2400" w:type="dxa"/>
          </w:tcPr>
          <w:p w14:paraId="512C2E26">
            <w:pPr>
              <w:jc w:val="center"/>
              <w:rPr>
                <w:sz w:val="22"/>
                <w:szCs w:val="22"/>
              </w:rPr>
            </w:pPr>
          </w:p>
        </w:tc>
        <w:tc>
          <w:tcPr>
            <w:tcW w:w="3582" w:type="dxa"/>
          </w:tcPr>
          <w:p w14:paraId="242B68E7">
            <w:pPr>
              <w:jc w:val="center"/>
              <w:rPr>
                <w:sz w:val="22"/>
                <w:szCs w:val="22"/>
              </w:rPr>
            </w:pPr>
            <w:r>
              <w:rPr>
                <w:rFonts w:ascii="Segoe UI Symbol" w:hAnsi="Segoe UI Symbol" w:cs="Segoe UI Symbol"/>
                <w:sz w:val="22"/>
                <w:szCs w:val="22"/>
              </w:rPr>
              <w:t>✓</w:t>
            </w:r>
          </w:p>
        </w:tc>
        <w:tc>
          <w:tcPr>
            <w:tcW w:w="1859" w:type="dxa"/>
          </w:tcPr>
          <w:p w14:paraId="18BA665F">
            <w:pPr>
              <w:jc w:val="center"/>
              <w:rPr>
                <w:sz w:val="22"/>
                <w:szCs w:val="22"/>
              </w:rPr>
            </w:pPr>
          </w:p>
        </w:tc>
      </w:tr>
      <w:tr w14:paraId="244F8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2DD12463">
            <w:pPr>
              <w:jc w:val="center"/>
              <w:rPr>
                <w:sz w:val="22"/>
                <w:szCs w:val="22"/>
              </w:rPr>
            </w:pPr>
            <w:r>
              <w:rPr>
                <w:sz w:val="22"/>
                <w:szCs w:val="22"/>
              </w:rPr>
              <w:t>21</w:t>
            </w:r>
          </w:p>
        </w:tc>
        <w:tc>
          <w:tcPr>
            <w:tcW w:w="1751" w:type="dxa"/>
          </w:tcPr>
          <w:p w14:paraId="070B7372">
            <w:pPr>
              <w:jc w:val="center"/>
              <w:rPr>
                <w:sz w:val="22"/>
                <w:szCs w:val="22"/>
              </w:rPr>
            </w:pPr>
            <w:r>
              <w:rPr>
                <w:sz w:val="22"/>
                <w:szCs w:val="22"/>
              </w:rPr>
              <w:t>32.40.32.190</w:t>
            </w:r>
          </w:p>
        </w:tc>
        <w:tc>
          <w:tcPr>
            <w:tcW w:w="4522" w:type="dxa"/>
          </w:tcPr>
          <w:p w14:paraId="14B2F273">
            <w:pPr>
              <w:jc w:val="center"/>
              <w:rPr>
                <w:sz w:val="22"/>
                <w:szCs w:val="22"/>
              </w:rPr>
            </w:pPr>
            <w:r>
              <w:rPr>
                <w:sz w:val="22"/>
                <w:szCs w:val="22"/>
              </w:rPr>
              <w:t>Игра-мозаика на развитие памяти "Повтори за Ежиком"</w:t>
            </w:r>
          </w:p>
        </w:tc>
        <w:tc>
          <w:tcPr>
            <w:tcW w:w="2400" w:type="dxa"/>
          </w:tcPr>
          <w:p w14:paraId="2ECA3F8A">
            <w:pPr>
              <w:jc w:val="center"/>
              <w:rPr>
                <w:sz w:val="22"/>
                <w:szCs w:val="22"/>
              </w:rPr>
            </w:pPr>
          </w:p>
        </w:tc>
        <w:tc>
          <w:tcPr>
            <w:tcW w:w="3582" w:type="dxa"/>
          </w:tcPr>
          <w:p w14:paraId="5A7138FE">
            <w:pPr>
              <w:jc w:val="center"/>
              <w:rPr>
                <w:sz w:val="22"/>
                <w:szCs w:val="22"/>
              </w:rPr>
            </w:pPr>
            <w:r>
              <w:rPr>
                <w:rFonts w:ascii="Segoe UI Symbol" w:hAnsi="Segoe UI Symbol" w:cs="Segoe UI Symbol"/>
                <w:sz w:val="22"/>
                <w:szCs w:val="22"/>
              </w:rPr>
              <w:t>✓</w:t>
            </w:r>
          </w:p>
        </w:tc>
        <w:tc>
          <w:tcPr>
            <w:tcW w:w="1859" w:type="dxa"/>
          </w:tcPr>
          <w:p w14:paraId="1CE8561E">
            <w:pPr>
              <w:jc w:val="center"/>
              <w:rPr>
                <w:sz w:val="22"/>
                <w:szCs w:val="22"/>
              </w:rPr>
            </w:pPr>
          </w:p>
        </w:tc>
      </w:tr>
      <w:tr w14:paraId="4054D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1F85F6AA">
            <w:pPr>
              <w:jc w:val="center"/>
              <w:rPr>
                <w:sz w:val="22"/>
                <w:szCs w:val="22"/>
              </w:rPr>
            </w:pPr>
            <w:r>
              <w:rPr>
                <w:sz w:val="22"/>
                <w:szCs w:val="22"/>
              </w:rPr>
              <w:t>22</w:t>
            </w:r>
          </w:p>
        </w:tc>
        <w:tc>
          <w:tcPr>
            <w:tcW w:w="1751" w:type="dxa"/>
          </w:tcPr>
          <w:p w14:paraId="7795E0A4">
            <w:pPr>
              <w:jc w:val="center"/>
              <w:rPr>
                <w:sz w:val="22"/>
                <w:szCs w:val="22"/>
              </w:rPr>
            </w:pPr>
            <w:r>
              <w:rPr>
                <w:sz w:val="22"/>
                <w:szCs w:val="22"/>
              </w:rPr>
              <w:t>32.30.14.130</w:t>
            </w:r>
          </w:p>
        </w:tc>
        <w:tc>
          <w:tcPr>
            <w:tcW w:w="4522" w:type="dxa"/>
          </w:tcPr>
          <w:p w14:paraId="3B4684FB">
            <w:pPr>
              <w:jc w:val="center"/>
              <w:rPr>
                <w:sz w:val="22"/>
                <w:szCs w:val="22"/>
              </w:rPr>
            </w:pPr>
            <w:r>
              <w:rPr>
                <w:sz w:val="22"/>
                <w:szCs w:val="22"/>
              </w:rPr>
              <w:t>Набор эспандеров</w:t>
            </w:r>
          </w:p>
        </w:tc>
        <w:tc>
          <w:tcPr>
            <w:tcW w:w="2400" w:type="dxa"/>
          </w:tcPr>
          <w:p w14:paraId="46122149">
            <w:pPr>
              <w:jc w:val="center"/>
              <w:rPr>
                <w:sz w:val="22"/>
                <w:szCs w:val="22"/>
              </w:rPr>
            </w:pPr>
          </w:p>
        </w:tc>
        <w:tc>
          <w:tcPr>
            <w:tcW w:w="3582" w:type="dxa"/>
          </w:tcPr>
          <w:p w14:paraId="50C5E8FC">
            <w:pPr>
              <w:jc w:val="center"/>
              <w:rPr>
                <w:sz w:val="22"/>
                <w:szCs w:val="22"/>
              </w:rPr>
            </w:pPr>
          </w:p>
        </w:tc>
        <w:tc>
          <w:tcPr>
            <w:tcW w:w="1859" w:type="dxa"/>
          </w:tcPr>
          <w:p w14:paraId="15C6CCDF">
            <w:pPr>
              <w:jc w:val="center"/>
              <w:rPr>
                <w:sz w:val="22"/>
                <w:szCs w:val="22"/>
              </w:rPr>
            </w:pPr>
            <w:r>
              <w:rPr>
                <w:rFonts w:ascii="Segoe UI Symbol" w:hAnsi="Segoe UI Symbol" w:cs="Segoe UI Symbol"/>
                <w:sz w:val="22"/>
                <w:szCs w:val="22"/>
              </w:rPr>
              <w:t>✓</w:t>
            </w:r>
          </w:p>
        </w:tc>
      </w:tr>
      <w:tr w14:paraId="02642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77DC0097">
            <w:pPr>
              <w:jc w:val="center"/>
              <w:rPr>
                <w:sz w:val="22"/>
                <w:szCs w:val="22"/>
              </w:rPr>
            </w:pPr>
            <w:r>
              <w:rPr>
                <w:sz w:val="22"/>
                <w:szCs w:val="22"/>
              </w:rPr>
              <w:t>23</w:t>
            </w:r>
          </w:p>
        </w:tc>
        <w:tc>
          <w:tcPr>
            <w:tcW w:w="1751" w:type="dxa"/>
          </w:tcPr>
          <w:p w14:paraId="5A480BBC">
            <w:pPr>
              <w:jc w:val="center"/>
              <w:rPr>
                <w:sz w:val="22"/>
                <w:szCs w:val="22"/>
              </w:rPr>
            </w:pPr>
            <w:r>
              <w:rPr>
                <w:sz w:val="22"/>
                <w:szCs w:val="22"/>
              </w:rPr>
              <w:t>32.30.14.130</w:t>
            </w:r>
          </w:p>
        </w:tc>
        <w:tc>
          <w:tcPr>
            <w:tcW w:w="4522" w:type="dxa"/>
          </w:tcPr>
          <w:p w14:paraId="36ED54D4">
            <w:pPr>
              <w:jc w:val="center"/>
              <w:rPr>
                <w:sz w:val="22"/>
                <w:szCs w:val="22"/>
              </w:rPr>
            </w:pPr>
            <w:r>
              <w:rPr>
                <w:sz w:val="22"/>
                <w:szCs w:val="22"/>
              </w:rPr>
              <w:t>Реабилитационный массажёр</w:t>
            </w:r>
          </w:p>
        </w:tc>
        <w:tc>
          <w:tcPr>
            <w:tcW w:w="2400" w:type="dxa"/>
          </w:tcPr>
          <w:p w14:paraId="1F99862B">
            <w:pPr>
              <w:jc w:val="center"/>
              <w:rPr>
                <w:sz w:val="22"/>
                <w:szCs w:val="22"/>
              </w:rPr>
            </w:pPr>
          </w:p>
        </w:tc>
        <w:tc>
          <w:tcPr>
            <w:tcW w:w="3582" w:type="dxa"/>
          </w:tcPr>
          <w:p w14:paraId="65120B26">
            <w:pPr>
              <w:jc w:val="center"/>
              <w:rPr>
                <w:sz w:val="22"/>
                <w:szCs w:val="22"/>
              </w:rPr>
            </w:pPr>
          </w:p>
        </w:tc>
        <w:tc>
          <w:tcPr>
            <w:tcW w:w="1859" w:type="dxa"/>
          </w:tcPr>
          <w:p w14:paraId="5F9502DF">
            <w:pPr>
              <w:jc w:val="center"/>
              <w:rPr>
                <w:sz w:val="22"/>
                <w:szCs w:val="22"/>
              </w:rPr>
            </w:pPr>
            <w:r>
              <w:rPr>
                <w:rFonts w:ascii="Segoe UI Symbol" w:hAnsi="Segoe UI Symbol" w:cs="Segoe UI Symbol"/>
                <w:sz w:val="22"/>
                <w:szCs w:val="22"/>
              </w:rPr>
              <w:t>✓</w:t>
            </w:r>
          </w:p>
        </w:tc>
      </w:tr>
      <w:tr w14:paraId="34A5E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6E142BD1">
            <w:pPr>
              <w:jc w:val="center"/>
              <w:rPr>
                <w:sz w:val="22"/>
                <w:szCs w:val="22"/>
              </w:rPr>
            </w:pPr>
            <w:r>
              <w:rPr>
                <w:sz w:val="22"/>
                <w:szCs w:val="22"/>
              </w:rPr>
              <w:t>24</w:t>
            </w:r>
          </w:p>
        </w:tc>
        <w:tc>
          <w:tcPr>
            <w:tcW w:w="1751" w:type="dxa"/>
          </w:tcPr>
          <w:p w14:paraId="7918EA9E">
            <w:pPr>
              <w:jc w:val="center"/>
              <w:rPr>
                <w:sz w:val="22"/>
                <w:szCs w:val="22"/>
              </w:rPr>
            </w:pPr>
            <w:r>
              <w:rPr>
                <w:sz w:val="22"/>
                <w:szCs w:val="22"/>
              </w:rPr>
              <w:t>32.40.39.259</w:t>
            </w:r>
          </w:p>
        </w:tc>
        <w:tc>
          <w:tcPr>
            <w:tcW w:w="4522" w:type="dxa"/>
          </w:tcPr>
          <w:p w14:paraId="03EFDF92">
            <w:pPr>
              <w:jc w:val="center"/>
              <w:rPr>
                <w:sz w:val="22"/>
                <w:szCs w:val="22"/>
              </w:rPr>
            </w:pPr>
            <w:r>
              <w:rPr>
                <w:sz w:val="22"/>
                <w:szCs w:val="22"/>
              </w:rPr>
              <w:t>Интерактивная светозвуковая панель Лестница света</w:t>
            </w:r>
          </w:p>
        </w:tc>
        <w:tc>
          <w:tcPr>
            <w:tcW w:w="2400" w:type="dxa"/>
          </w:tcPr>
          <w:p w14:paraId="4B0ECDC6">
            <w:pPr>
              <w:jc w:val="center"/>
              <w:rPr>
                <w:sz w:val="22"/>
                <w:szCs w:val="22"/>
              </w:rPr>
            </w:pPr>
          </w:p>
        </w:tc>
        <w:tc>
          <w:tcPr>
            <w:tcW w:w="3582" w:type="dxa"/>
          </w:tcPr>
          <w:p w14:paraId="4333A62E">
            <w:pPr>
              <w:jc w:val="center"/>
              <w:rPr>
                <w:sz w:val="22"/>
                <w:szCs w:val="22"/>
              </w:rPr>
            </w:pPr>
            <w:r>
              <w:rPr>
                <w:rFonts w:ascii="Segoe UI Symbol" w:hAnsi="Segoe UI Symbol" w:cs="Segoe UI Symbol"/>
                <w:sz w:val="22"/>
                <w:szCs w:val="22"/>
              </w:rPr>
              <w:t>✓</w:t>
            </w:r>
          </w:p>
        </w:tc>
        <w:tc>
          <w:tcPr>
            <w:tcW w:w="1859" w:type="dxa"/>
          </w:tcPr>
          <w:p w14:paraId="4C88F41D">
            <w:pPr>
              <w:jc w:val="center"/>
              <w:rPr>
                <w:sz w:val="22"/>
                <w:szCs w:val="22"/>
              </w:rPr>
            </w:pPr>
          </w:p>
        </w:tc>
      </w:tr>
      <w:tr w14:paraId="5608D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0A03E87A">
            <w:pPr>
              <w:jc w:val="center"/>
              <w:rPr>
                <w:sz w:val="22"/>
                <w:szCs w:val="22"/>
              </w:rPr>
            </w:pPr>
            <w:r>
              <w:rPr>
                <w:sz w:val="22"/>
                <w:szCs w:val="22"/>
              </w:rPr>
              <w:t>25</w:t>
            </w:r>
          </w:p>
        </w:tc>
        <w:tc>
          <w:tcPr>
            <w:tcW w:w="1751" w:type="dxa"/>
          </w:tcPr>
          <w:p w14:paraId="3EE6D20F">
            <w:pPr>
              <w:jc w:val="center"/>
              <w:rPr>
                <w:sz w:val="22"/>
                <w:szCs w:val="22"/>
              </w:rPr>
            </w:pPr>
            <w:r>
              <w:rPr>
                <w:sz w:val="22"/>
                <w:szCs w:val="22"/>
              </w:rPr>
              <w:t>32.40.39.249</w:t>
            </w:r>
          </w:p>
        </w:tc>
        <w:tc>
          <w:tcPr>
            <w:tcW w:w="4522" w:type="dxa"/>
          </w:tcPr>
          <w:p w14:paraId="6C181943">
            <w:pPr>
              <w:jc w:val="center"/>
              <w:rPr>
                <w:sz w:val="22"/>
                <w:szCs w:val="22"/>
              </w:rPr>
            </w:pPr>
            <w:r>
              <w:rPr>
                <w:sz w:val="22"/>
                <w:szCs w:val="22"/>
              </w:rPr>
              <w:t>Доска Бильгоу «Макси»</w:t>
            </w:r>
          </w:p>
        </w:tc>
        <w:tc>
          <w:tcPr>
            <w:tcW w:w="2400" w:type="dxa"/>
          </w:tcPr>
          <w:p w14:paraId="66EDC545">
            <w:pPr>
              <w:jc w:val="center"/>
              <w:rPr>
                <w:sz w:val="22"/>
                <w:szCs w:val="22"/>
              </w:rPr>
            </w:pPr>
          </w:p>
        </w:tc>
        <w:tc>
          <w:tcPr>
            <w:tcW w:w="3582" w:type="dxa"/>
          </w:tcPr>
          <w:p w14:paraId="3F00B169">
            <w:pPr>
              <w:jc w:val="center"/>
              <w:rPr>
                <w:sz w:val="22"/>
                <w:szCs w:val="22"/>
              </w:rPr>
            </w:pPr>
            <w:r>
              <w:rPr>
                <w:rFonts w:ascii="Segoe UI Symbol" w:hAnsi="Segoe UI Symbol" w:cs="Segoe UI Symbol"/>
                <w:sz w:val="22"/>
                <w:szCs w:val="22"/>
              </w:rPr>
              <w:t>✓</w:t>
            </w:r>
          </w:p>
        </w:tc>
        <w:tc>
          <w:tcPr>
            <w:tcW w:w="1859" w:type="dxa"/>
          </w:tcPr>
          <w:p w14:paraId="22A31BEE">
            <w:pPr>
              <w:jc w:val="center"/>
              <w:rPr>
                <w:sz w:val="22"/>
                <w:szCs w:val="22"/>
              </w:rPr>
            </w:pPr>
          </w:p>
        </w:tc>
      </w:tr>
      <w:tr w14:paraId="30C47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1D814C46">
            <w:pPr>
              <w:jc w:val="center"/>
              <w:rPr>
                <w:sz w:val="22"/>
                <w:szCs w:val="22"/>
              </w:rPr>
            </w:pPr>
            <w:r>
              <w:rPr>
                <w:sz w:val="22"/>
                <w:szCs w:val="22"/>
              </w:rPr>
              <w:t>26</w:t>
            </w:r>
          </w:p>
        </w:tc>
        <w:tc>
          <w:tcPr>
            <w:tcW w:w="1751" w:type="dxa"/>
          </w:tcPr>
          <w:p w14:paraId="67E93AFA">
            <w:pPr>
              <w:jc w:val="center"/>
              <w:rPr>
                <w:sz w:val="22"/>
                <w:szCs w:val="22"/>
              </w:rPr>
            </w:pPr>
            <w:r>
              <w:rPr>
                <w:sz w:val="22"/>
                <w:szCs w:val="22"/>
              </w:rPr>
              <w:t>32.40.20.131</w:t>
            </w:r>
          </w:p>
        </w:tc>
        <w:tc>
          <w:tcPr>
            <w:tcW w:w="4522" w:type="dxa"/>
          </w:tcPr>
          <w:p w14:paraId="4E108FF7">
            <w:pPr>
              <w:jc w:val="center"/>
              <w:rPr>
                <w:sz w:val="22"/>
                <w:szCs w:val="22"/>
              </w:rPr>
            </w:pPr>
            <w:r>
              <w:rPr>
                <w:sz w:val="22"/>
                <w:szCs w:val="22"/>
              </w:rPr>
              <w:t>Игровой набор "Дары Фребеля"</w:t>
            </w:r>
          </w:p>
        </w:tc>
        <w:tc>
          <w:tcPr>
            <w:tcW w:w="2400" w:type="dxa"/>
          </w:tcPr>
          <w:p w14:paraId="00F8E32D">
            <w:pPr>
              <w:jc w:val="center"/>
              <w:rPr>
                <w:sz w:val="22"/>
                <w:szCs w:val="22"/>
              </w:rPr>
            </w:pPr>
          </w:p>
        </w:tc>
        <w:tc>
          <w:tcPr>
            <w:tcW w:w="3582" w:type="dxa"/>
          </w:tcPr>
          <w:p w14:paraId="46A5F7DB">
            <w:pPr>
              <w:jc w:val="center"/>
              <w:rPr>
                <w:sz w:val="22"/>
                <w:szCs w:val="22"/>
              </w:rPr>
            </w:pPr>
            <w:r>
              <w:rPr>
                <w:rFonts w:ascii="Segoe UI Symbol" w:hAnsi="Segoe UI Symbol" w:cs="Segoe UI Symbol"/>
                <w:sz w:val="22"/>
                <w:szCs w:val="22"/>
              </w:rPr>
              <w:t>✓</w:t>
            </w:r>
          </w:p>
        </w:tc>
        <w:tc>
          <w:tcPr>
            <w:tcW w:w="1859" w:type="dxa"/>
          </w:tcPr>
          <w:p w14:paraId="04CAF241">
            <w:pPr>
              <w:jc w:val="center"/>
              <w:rPr>
                <w:sz w:val="22"/>
                <w:szCs w:val="22"/>
              </w:rPr>
            </w:pPr>
          </w:p>
        </w:tc>
      </w:tr>
      <w:tr w14:paraId="2C7BB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630" w:hRule="atLeast"/>
        </w:trPr>
        <w:tc>
          <w:tcPr>
            <w:tcW w:w="952" w:type="dxa"/>
          </w:tcPr>
          <w:p w14:paraId="3E2636AF">
            <w:pPr>
              <w:jc w:val="center"/>
              <w:rPr>
                <w:sz w:val="22"/>
                <w:szCs w:val="22"/>
              </w:rPr>
            </w:pPr>
            <w:r>
              <w:rPr>
                <w:sz w:val="22"/>
                <w:szCs w:val="22"/>
              </w:rPr>
              <w:t>27</w:t>
            </w:r>
          </w:p>
        </w:tc>
        <w:tc>
          <w:tcPr>
            <w:tcW w:w="1751" w:type="dxa"/>
          </w:tcPr>
          <w:p w14:paraId="3170892C">
            <w:pPr>
              <w:jc w:val="center"/>
              <w:rPr>
                <w:sz w:val="22"/>
                <w:szCs w:val="22"/>
              </w:rPr>
            </w:pPr>
            <w:r>
              <w:rPr>
                <w:sz w:val="22"/>
                <w:szCs w:val="22"/>
              </w:rPr>
              <w:t>13.92.24.141</w:t>
            </w:r>
          </w:p>
        </w:tc>
        <w:tc>
          <w:tcPr>
            <w:tcW w:w="4522" w:type="dxa"/>
          </w:tcPr>
          <w:p w14:paraId="3619FC9F">
            <w:pPr>
              <w:jc w:val="center"/>
              <w:rPr>
                <w:sz w:val="22"/>
                <w:szCs w:val="22"/>
              </w:rPr>
            </w:pPr>
            <w:r>
              <w:rPr>
                <w:sz w:val="22"/>
                <w:szCs w:val="22"/>
              </w:rPr>
              <w:t>Подушка-подкова</w:t>
            </w:r>
          </w:p>
        </w:tc>
        <w:tc>
          <w:tcPr>
            <w:tcW w:w="2400" w:type="dxa"/>
          </w:tcPr>
          <w:p w14:paraId="6B7D1725">
            <w:pPr>
              <w:jc w:val="center"/>
              <w:rPr>
                <w:sz w:val="22"/>
                <w:szCs w:val="22"/>
              </w:rPr>
            </w:pPr>
            <w:r>
              <w:rPr>
                <w:sz w:val="22"/>
                <w:szCs w:val="22"/>
              </w:rPr>
              <w:t>Не применяется согласно подп. "и" п. 5</w:t>
            </w:r>
          </w:p>
        </w:tc>
        <w:tc>
          <w:tcPr>
            <w:tcW w:w="3582" w:type="dxa"/>
          </w:tcPr>
          <w:p w14:paraId="6E0835B3">
            <w:pPr>
              <w:jc w:val="center"/>
              <w:rPr>
                <w:sz w:val="22"/>
                <w:szCs w:val="22"/>
              </w:rPr>
            </w:pPr>
            <w:r>
              <w:rPr>
                <w:sz w:val="22"/>
                <w:szCs w:val="22"/>
              </w:rPr>
              <w:t>Не применено</w:t>
            </w:r>
            <w:r>
              <w:rPr>
                <w:sz w:val="22"/>
                <w:szCs w:val="22"/>
              </w:rPr>
              <w:br w:type="textWrapping"/>
            </w:r>
            <w:r>
              <w:rPr>
                <w:sz w:val="22"/>
                <w:szCs w:val="22"/>
              </w:rPr>
              <w:t>Предмета закупки нет в списке</w:t>
            </w:r>
          </w:p>
        </w:tc>
        <w:tc>
          <w:tcPr>
            <w:tcW w:w="1859" w:type="dxa"/>
          </w:tcPr>
          <w:p w14:paraId="58B3E16A">
            <w:pPr>
              <w:jc w:val="center"/>
              <w:rPr>
                <w:sz w:val="22"/>
                <w:szCs w:val="22"/>
              </w:rPr>
            </w:pPr>
          </w:p>
        </w:tc>
      </w:tr>
      <w:tr w14:paraId="3AB5F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630" w:hRule="atLeast"/>
        </w:trPr>
        <w:tc>
          <w:tcPr>
            <w:tcW w:w="952" w:type="dxa"/>
          </w:tcPr>
          <w:p w14:paraId="58C4343E">
            <w:pPr>
              <w:jc w:val="center"/>
              <w:rPr>
                <w:sz w:val="22"/>
                <w:szCs w:val="22"/>
              </w:rPr>
            </w:pPr>
            <w:r>
              <w:rPr>
                <w:sz w:val="22"/>
                <w:szCs w:val="22"/>
              </w:rPr>
              <w:t>28</w:t>
            </w:r>
          </w:p>
        </w:tc>
        <w:tc>
          <w:tcPr>
            <w:tcW w:w="1751" w:type="dxa"/>
          </w:tcPr>
          <w:p w14:paraId="47D2CD57">
            <w:pPr>
              <w:jc w:val="center"/>
              <w:rPr>
                <w:sz w:val="22"/>
                <w:szCs w:val="22"/>
              </w:rPr>
            </w:pPr>
            <w:r>
              <w:rPr>
                <w:sz w:val="22"/>
                <w:szCs w:val="22"/>
              </w:rPr>
              <w:t>32.99.53.191</w:t>
            </w:r>
          </w:p>
        </w:tc>
        <w:tc>
          <w:tcPr>
            <w:tcW w:w="4522" w:type="dxa"/>
          </w:tcPr>
          <w:p w14:paraId="1BDF3DA1">
            <w:pPr>
              <w:jc w:val="center"/>
              <w:rPr>
                <w:sz w:val="22"/>
                <w:szCs w:val="22"/>
              </w:rPr>
            </w:pPr>
            <w:r>
              <w:rPr>
                <w:sz w:val="22"/>
                <w:szCs w:val="22"/>
              </w:rPr>
              <w:t>Комплект развивающих пособий на понимание причинно-следственных связей</w:t>
            </w:r>
          </w:p>
        </w:tc>
        <w:tc>
          <w:tcPr>
            <w:tcW w:w="2400" w:type="dxa"/>
          </w:tcPr>
          <w:p w14:paraId="57DC9563">
            <w:pPr>
              <w:jc w:val="center"/>
              <w:rPr>
                <w:sz w:val="22"/>
                <w:szCs w:val="22"/>
              </w:rPr>
            </w:pPr>
          </w:p>
        </w:tc>
        <w:tc>
          <w:tcPr>
            <w:tcW w:w="3582" w:type="dxa"/>
          </w:tcPr>
          <w:p w14:paraId="52A7E8F1">
            <w:pPr>
              <w:jc w:val="center"/>
              <w:rPr>
                <w:sz w:val="22"/>
                <w:szCs w:val="22"/>
              </w:rPr>
            </w:pPr>
            <w:r>
              <w:rPr>
                <w:rFonts w:ascii="Segoe UI Symbol" w:hAnsi="Segoe UI Symbol" w:cs="Segoe UI Symbol"/>
                <w:sz w:val="22"/>
                <w:szCs w:val="22"/>
              </w:rPr>
              <w:t>✓</w:t>
            </w:r>
          </w:p>
        </w:tc>
        <w:tc>
          <w:tcPr>
            <w:tcW w:w="1859" w:type="dxa"/>
          </w:tcPr>
          <w:p w14:paraId="3D733FFF">
            <w:pPr>
              <w:jc w:val="center"/>
              <w:rPr>
                <w:sz w:val="22"/>
                <w:szCs w:val="22"/>
              </w:rPr>
            </w:pPr>
          </w:p>
        </w:tc>
      </w:tr>
      <w:tr w14:paraId="42D58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16ADBE0F">
            <w:pPr>
              <w:jc w:val="center"/>
              <w:rPr>
                <w:sz w:val="22"/>
                <w:szCs w:val="22"/>
              </w:rPr>
            </w:pPr>
            <w:r>
              <w:rPr>
                <w:sz w:val="22"/>
                <w:szCs w:val="22"/>
              </w:rPr>
              <w:t>29</w:t>
            </w:r>
          </w:p>
        </w:tc>
        <w:tc>
          <w:tcPr>
            <w:tcW w:w="1751" w:type="dxa"/>
          </w:tcPr>
          <w:p w14:paraId="27BADF2B">
            <w:pPr>
              <w:jc w:val="center"/>
              <w:rPr>
                <w:sz w:val="22"/>
                <w:szCs w:val="22"/>
              </w:rPr>
            </w:pPr>
            <w:r>
              <w:rPr>
                <w:sz w:val="22"/>
                <w:szCs w:val="22"/>
              </w:rPr>
              <w:t>32.99.53.191</w:t>
            </w:r>
          </w:p>
        </w:tc>
        <w:tc>
          <w:tcPr>
            <w:tcW w:w="4522" w:type="dxa"/>
          </w:tcPr>
          <w:p w14:paraId="531EE113">
            <w:pPr>
              <w:jc w:val="center"/>
              <w:rPr>
                <w:sz w:val="22"/>
                <w:szCs w:val="22"/>
              </w:rPr>
            </w:pPr>
            <w:r>
              <w:rPr>
                <w:sz w:val="22"/>
                <w:szCs w:val="22"/>
              </w:rPr>
              <w:t>Модуль для закрепления ручных действий с бытовыми предметами</w:t>
            </w:r>
          </w:p>
        </w:tc>
        <w:tc>
          <w:tcPr>
            <w:tcW w:w="2400" w:type="dxa"/>
          </w:tcPr>
          <w:p w14:paraId="586DC09F">
            <w:pPr>
              <w:jc w:val="center"/>
              <w:rPr>
                <w:sz w:val="22"/>
                <w:szCs w:val="22"/>
              </w:rPr>
            </w:pPr>
          </w:p>
        </w:tc>
        <w:tc>
          <w:tcPr>
            <w:tcW w:w="3582" w:type="dxa"/>
          </w:tcPr>
          <w:p w14:paraId="60E6BFB4">
            <w:pPr>
              <w:jc w:val="center"/>
              <w:rPr>
                <w:sz w:val="22"/>
                <w:szCs w:val="22"/>
              </w:rPr>
            </w:pPr>
            <w:r>
              <w:rPr>
                <w:rFonts w:ascii="Segoe UI Symbol" w:hAnsi="Segoe UI Symbol" w:cs="Segoe UI Symbol"/>
                <w:sz w:val="22"/>
                <w:szCs w:val="22"/>
              </w:rPr>
              <w:t>✓</w:t>
            </w:r>
          </w:p>
        </w:tc>
        <w:tc>
          <w:tcPr>
            <w:tcW w:w="1859" w:type="dxa"/>
          </w:tcPr>
          <w:p w14:paraId="3E8BC859">
            <w:pPr>
              <w:jc w:val="center"/>
              <w:rPr>
                <w:sz w:val="22"/>
                <w:szCs w:val="22"/>
              </w:rPr>
            </w:pPr>
          </w:p>
        </w:tc>
      </w:tr>
      <w:tr w14:paraId="73ECD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3C72B32A">
            <w:pPr>
              <w:jc w:val="center"/>
              <w:rPr>
                <w:sz w:val="22"/>
                <w:szCs w:val="22"/>
              </w:rPr>
            </w:pPr>
            <w:r>
              <w:rPr>
                <w:sz w:val="22"/>
                <w:szCs w:val="22"/>
              </w:rPr>
              <w:t>30</w:t>
            </w:r>
          </w:p>
        </w:tc>
        <w:tc>
          <w:tcPr>
            <w:tcW w:w="1751" w:type="dxa"/>
          </w:tcPr>
          <w:p w14:paraId="03360519">
            <w:pPr>
              <w:jc w:val="center"/>
              <w:rPr>
                <w:sz w:val="22"/>
                <w:szCs w:val="22"/>
              </w:rPr>
            </w:pPr>
            <w:r>
              <w:rPr>
                <w:sz w:val="22"/>
                <w:szCs w:val="22"/>
              </w:rPr>
              <w:t>32.40.32.190</w:t>
            </w:r>
          </w:p>
        </w:tc>
        <w:tc>
          <w:tcPr>
            <w:tcW w:w="4522" w:type="dxa"/>
          </w:tcPr>
          <w:p w14:paraId="7F6D7113">
            <w:pPr>
              <w:jc w:val="center"/>
              <w:rPr>
                <w:sz w:val="22"/>
                <w:szCs w:val="22"/>
              </w:rPr>
            </w:pPr>
            <w:r>
              <w:rPr>
                <w:sz w:val="22"/>
                <w:szCs w:val="22"/>
              </w:rPr>
              <w:t>Рамка-вкладыш развивающий Два ботинка</w:t>
            </w:r>
          </w:p>
        </w:tc>
        <w:tc>
          <w:tcPr>
            <w:tcW w:w="2400" w:type="dxa"/>
          </w:tcPr>
          <w:p w14:paraId="363DD296">
            <w:pPr>
              <w:jc w:val="center"/>
              <w:rPr>
                <w:sz w:val="22"/>
                <w:szCs w:val="22"/>
              </w:rPr>
            </w:pPr>
          </w:p>
        </w:tc>
        <w:tc>
          <w:tcPr>
            <w:tcW w:w="3582" w:type="dxa"/>
          </w:tcPr>
          <w:p w14:paraId="1EFD72BA">
            <w:pPr>
              <w:jc w:val="center"/>
              <w:rPr>
                <w:sz w:val="22"/>
                <w:szCs w:val="22"/>
              </w:rPr>
            </w:pPr>
            <w:r>
              <w:rPr>
                <w:rFonts w:ascii="Segoe UI Symbol" w:hAnsi="Segoe UI Symbol" w:cs="Segoe UI Symbol"/>
                <w:sz w:val="22"/>
                <w:szCs w:val="22"/>
              </w:rPr>
              <w:t>✓</w:t>
            </w:r>
          </w:p>
        </w:tc>
        <w:tc>
          <w:tcPr>
            <w:tcW w:w="1859" w:type="dxa"/>
          </w:tcPr>
          <w:p w14:paraId="1028E684">
            <w:pPr>
              <w:jc w:val="center"/>
              <w:rPr>
                <w:sz w:val="22"/>
                <w:szCs w:val="22"/>
              </w:rPr>
            </w:pPr>
          </w:p>
        </w:tc>
      </w:tr>
      <w:tr w14:paraId="5FF1B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4BD3DAAB">
            <w:pPr>
              <w:jc w:val="center"/>
              <w:rPr>
                <w:sz w:val="22"/>
                <w:szCs w:val="22"/>
              </w:rPr>
            </w:pPr>
            <w:r>
              <w:rPr>
                <w:sz w:val="22"/>
                <w:szCs w:val="22"/>
              </w:rPr>
              <w:t>31</w:t>
            </w:r>
          </w:p>
        </w:tc>
        <w:tc>
          <w:tcPr>
            <w:tcW w:w="1751" w:type="dxa"/>
          </w:tcPr>
          <w:p w14:paraId="057D2ABD">
            <w:pPr>
              <w:jc w:val="center"/>
              <w:rPr>
                <w:sz w:val="22"/>
                <w:szCs w:val="22"/>
              </w:rPr>
            </w:pPr>
            <w:r>
              <w:rPr>
                <w:sz w:val="22"/>
                <w:szCs w:val="22"/>
              </w:rPr>
              <w:t>32.40.32.190</w:t>
            </w:r>
          </w:p>
        </w:tc>
        <w:tc>
          <w:tcPr>
            <w:tcW w:w="4522" w:type="dxa"/>
          </w:tcPr>
          <w:p w14:paraId="78938535">
            <w:pPr>
              <w:jc w:val="center"/>
              <w:rPr>
                <w:sz w:val="22"/>
                <w:szCs w:val="22"/>
              </w:rPr>
            </w:pPr>
            <w:r>
              <w:rPr>
                <w:sz w:val="22"/>
                <w:szCs w:val="22"/>
              </w:rPr>
              <w:t>Рамка-вкладыш Досочки Сегена с узором</w:t>
            </w:r>
          </w:p>
        </w:tc>
        <w:tc>
          <w:tcPr>
            <w:tcW w:w="2400" w:type="dxa"/>
          </w:tcPr>
          <w:p w14:paraId="4B00A633">
            <w:pPr>
              <w:jc w:val="center"/>
              <w:rPr>
                <w:sz w:val="22"/>
                <w:szCs w:val="22"/>
              </w:rPr>
            </w:pPr>
          </w:p>
        </w:tc>
        <w:tc>
          <w:tcPr>
            <w:tcW w:w="3582" w:type="dxa"/>
          </w:tcPr>
          <w:p w14:paraId="27F65399">
            <w:pPr>
              <w:jc w:val="center"/>
              <w:rPr>
                <w:sz w:val="22"/>
                <w:szCs w:val="22"/>
              </w:rPr>
            </w:pPr>
            <w:r>
              <w:rPr>
                <w:rFonts w:ascii="Segoe UI Symbol" w:hAnsi="Segoe UI Symbol" w:cs="Segoe UI Symbol"/>
                <w:sz w:val="22"/>
                <w:szCs w:val="22"/>
              </w:rPr>
              <w:t>✓</w:t>
            </w:r>
          </w:p>
        </w:tc>
        <w:tc>
          <w:tcPr>
            <w:tcW w:w="1859" w:type="dxa"/>
          </w:tcPr>
          <w:p w14:paraId="316C6BC9">
            <w:pPr>
              <w:jc w:val="center"/>
              <w:rPr>
                <w:sz w:val="22"/>
                <w:szCs w:val="22"/>
              </w:rPr>
            </w:pPr>
          </w:p>
        </w:tc>
      </w:tr>
      <w:tr w14:paraId="21B3C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39922D90">
            <w:pPr>
              <w:jc w:val="center"/>
              <w:rPr>
                <w:sz w:val="22"/>
                <w:szCs w:val="22"/>
              </w:rPr>
            </w:pPr>
            <w:r>
              <w:rPr>
                <w:sz w:val="22"/>
                <w:szCs w:val="22"/>
              </w:rPr>
              <w:t>32</w:t>
            </w:r>
          </w:p>
        </w:tc>
        <w:tc>
          <w:tcPr>
            <w:tcW w:w="1751" w:type="dxa"/>
          </w:tcPr>
          <w:p w14:paraId="2F6B329C">
            <w:pPr>
              <w:jc w:val="center"/>
              <w:rPr>
                <w:sz w:val="22"/>
                <w:szCs w:val="22"/>
              </w:rPr>
            </w:pPr>
            <w:r>
              <w:rPr>
                <w:sz w:val="22"/>
                <w:szCs w:val="22"/>
              </w:rPr>
              <w:t>32.40.32.190</w:t>
            </w:r>
          </w:p>
        </w:tc>
        <w:tc>
          <w:tcPr>
            <w:tcW w:w="4522" w:type="dxa"/>
          </w:tcPr>
          <w:p w14:paraId="58C905BC">
            <w:pPr>
              <w:jc w:val="center"/>
              <w:rPr>
                <w:sz w:val="22"/>
                <w:szCs w:val="22"/>
              </w:rPr>
            </w:pPr>
            <w:r>
              <w:rPr>
                <w:sz w:val="22"/>
                <w:szCs w:val="22"/>
              </w:rPr>
              <w:t>Шнуровка "Линии"</w:t>
            </w:r>
          </w:p>
        </w:tc>
        <w:tc>
          <w:tcPr>
            <w:tcW w:w="2400" w:type="dxa"/>
          </w:tcPr>
          <w:p w14:paraId="5FF63958">
            <w:pPr>
              <w:jc w:val="center"/>
              <w:rPr>
                <w:sz w:val="22"/>
                <w:szCs w:val="22"/>
              </w:rPr>
            </w:pPr>
          </w:p>
        </w:tc>
        <w:tc>
          <w:tcPr>
            <w:tcW w:w="3582" w:type="dxa"/>
          </w:tcPr>
          <w:p w14:paraId="55158374">
            <w:pPr>
              <w:jc w:val="center"/>
              <w:rPr>
                <w:sz w:val="22"/>
                <w:szCs w:val="22"/>
              </w:rPr>
            </w:pPr>
            <w:r>
              <w:rPr>
                <w:rFonts w:ascii="Segoe UI Symbol" w:hAnsi="Segoe UI Symbol" w:cs="Segoe UI Symbol"/>
                <w:sz w:val="22"/>
                <w:szCs w:val="22"/>
              </w:rPr>
              <w:t>✓</w:t>
            </w:r>
          </w:p>
        </w:tc>
        <w:tc>
          <w:tcPr>
            <w:tcW w:w="1859" w:type="dxa"/>
          </w:tcPr>
          <w:p w14:paraId="7D5DC46D">
            <w:pPr>
              <w:jc w:val="center"/>
              <w:rPr>
                <w:sz w:val="22"/>
                <w:szCs w:val="22"/>
              </w:rPr>
            </w:pPr>
          </w:p>
        </w:tc>
      </w:tr>
      <w:tr w14:paraId="2C474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630" w:hRule="atLeast"/>
        </w:trPr>
        <w:tc>
          <w:tcPr>
            <w:tcW w:w="952" w:type="dxa"/>
          </w:tcPr>
          <w:p w14:paraId="0C1AE58C">
            <w:pPr>
              <w:jc w:val="center"/>
              <w:rPr>
                <w:sz w:val="22"/>
                <w:szCs w:val="22"/>
              </w:rPr>
            </w:pPr>
            <w:r>
              <w:rPr>
                <w:sz w:val="22"/>
                <w:szCs w:val="22"/>
              </w:rPr>
              <w:t>33</w:t>
            </w:r>
          </w:p>
        </w:tc>
        <w:tc>
          <w:tcPr>
            <w:tcW w:w="1751" w:type="dxa"/>
          </w:tcPr>
          <w:p w14:paraId="7ADBC25D">
            <w:pPr>
              <w:jc w:val="center"/>
              <w:rPr>
                <w:sz w:val="22"/>
                <w:szCs w:val="22"/>
              </w:rPr>
            </w:pPr>
            <w:r>
              <w:rPr>
                <w:sz w:val="22"/>
                <w:szCs w:val="22"/>
              </w:rPr>
              <w:t>32.99.53.191</w:t>
            </w:r>
          </w:p>
        </w:tc>
        <w:tc>
          <w:tcPr>
            <w:tcW w:w="4522" w:type="dxa"/>
          </w:tcPr>
          <w:p w14:paraId="2F11998C">
            <w:pPr>
              <w:jc w:val="center"/>
              <w:rPr>
                <w:sz w:val="22"/>
                <w:szCs w:val="22"/>
              </w:rPr>
            </w:pPr>
            <w:r>
              <w:rPr>
                <w:sz w:val="22"/>
                <w:szCs w:val="22"/>
              </w:rPr>
              <w:t>Комплект методических пособий по развитию коммуникации и социальной адаптации</w:t>
            </w:r>
          </w:p>
        </w:tc>
        <w:tc>
          <w:tcPr>
            <w:tcW w:w="2400" w:type="dxa"/>
          </w:tcPr>
          <w:p w14:paraId="681CA761">
            <w:pPr>
              <w:jc w:val="center"/>
              <w:rPr>
                <w:sz w:val="22"/>
                <w:szCs w:val="22"/>
              </w:rPr>
            </w:pPr>
          </w:p>
        </w:tc>
        <w:tc>
          <w:tcPr>
            <w:tcW w:w="3582" w:type="dxa"/>
          </w:tcPr>
          <w:p w14:paraId="30373306">
            <w:pPr>
              <w:jc w:val="center"/>
              <w:rPr>
                <w:sz w:val="22"/>
                <w:szCs w:val="22"/>
              </w:rPr>
            </w:pPr>
            <w:r>
              <w:rPr>
                <w:rFonts w:ascii="Segoe UI Symbol" w:hAnsi="Segoe UI Symbol" w:cs="Segoe UI Symbol"/>
                <w:sz w:val="22"/>
                <w:szCs w:val="22"/>
              </w:rPr>
              <w:t>✓</w:t>
            </w:r>
          </w:p>
        </w:tc>
        <w:tc>
          <w:tcPr>
            <w:tcW w:w="1859" w:type="dxa"/>
          </w:tcPr>
          <w:p w14:paraId="1ED9F3E7">
            <w:pPr>
              <w:jc w:val="center"/>
              <w:rPr>
                <w:sz w:val="22"/>
                <w:szCs w:val="22"/>
              </w:rPr>
            </w:pPr>
          </w:p>
        </w:tc>
      </w:tr>
      <w:tr w14:paraId="4FD94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223A3B0A">
            <w:pPr>
              <w:jc w:val="center"/>
              <w:rPr>
                <w:sz w:val="22"/>
                <w:szCs w:val="22"/>
              </w:rPr>
            </w:pPr>
            <w:r>
              <w:rPr>
                <w:sz w:val="22"/>
                <w:szCs w:val="22"/>
              </w:rPr>
              <w:t>34</w:t>
            </w:r>
          </w:p>
        </w:tc>
        <w:tc>
          <w:tcPr>
            <w:tcW w:w="1751" w:type="dxa"/>
          </w:tcPr>
          <w:p w14:paraId="13A15773">
            <w:pPr>
              <w:jc w:val="center"/>
              <w:rPr>
                <w:sz w:val="22"/>
                <w:szCs w:val="22"/>
              </w:rPr>
            </w:pPr>
            <w:r>
              <w:rPr>
                <w:sz w:val="22"/>
                <w:szCs w:val="22"/>
              </w:rPr>
              <w:t>32.99.53.191</w:t>
            </w:r>
          </w:p>
        </w:tc>
        <w:tc>
          <w:tcPr>
            <w:tcW w:w="4522" w:type="dxa"/>
          </w:tcPr>
          <w:p w14:paraId="3A979709">
            <w:pPr>
              <w:jc w:val="center"/>
              <w:rPr>
                <w:sz w:val="22"/>
                <w:szCs w:val="22"/>
              </w:rPr>
            </w:pPr>
            <w:r>
              <w:rPr>
                <w:sz w:val="22"/>
                <w:szCs w:val="22"/>
              </w:rPr>
              <w:t>Альбом "Навыки социальной адаптации"</w:t>
            </w:r>
          </w:p>
        </w:tc>
        <w:tc>
          <w:tcPr>
            <w:tcW w:w="2400" w:type="dxa"/>
          </w:tcPr>
          <w:p w14:paraId="69C9D7C5">
            <w:pPr>
              <w:jc w:val="center"/>
              <w:rPr>
                <w:sz w:val="22"/>
                <w:szCs w:val="22"/>
              </w:rPr>
            </w:pPr>
          </w:p>
        </w:tc>
        <w:tc>
          <w:tcPr>
            <w:tcW w:w="3582" w:type="dxa"/>
          </w:tcPr>
          <w:p w14:paraId="6A95AFF0">
            <w:pPr>
              <w:jc w:val="center"/>
              <w:rPr>
                <w:sz w:val="22"/>
                <w:szCs w:val="22"/>
              </w:rPr>
            </w:pPr>
            <w:r>
              <w:rPr>
                <w:rFonts w:ascii="Segoe UI Symbol" w:hAnsi="Segoe UI Symbol" w:cs="Segoe UI Symbol"/>
                <w:sz w:val="22"/>
                <w:szCs w:val="22"/>
              </w:rPr>
              <w:t>✓</w:t>
            </w:r>
          </w:p>
        </w:tc>
        <w:tc>
          <w:tcPr>
            <w:tcW w:w="1859" w:type="dxa"/>
          </w:tcPr>
          <w:p w14:paraId="41EC309D">
            <w:pPr>
              <w:jc w:val="center"/>
              <w:rPr>
                <w:sz w:val="22"/>
                <w:szCs w:val="22"/>
              </w:rPr>
            </w:pPr>
          </w:p>
        </w:tc>
      </w:tr>
      <w:tr w14:paraId="6A8BF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47D0D546">
            <w:pPr>
              <w:jc w:val="center"/>
              <w:rPr>
                <w:sz w:val="22"/>
                <w:szCs w:val="22"/>
              </w:rPr>
            </w:pPr>
            <w:r>
              <w:rPr>
                <w:sz w:val="22"/>
                <w:szCs w:val="22"/>
              </w:rPr>
              <w:t>35</w:t>
            </w:r>
          </w:p>
        </w:tc>
        <w:tc>
          <w:tcPr>
            <w:tcW w:w="1751" w:type="dxa"/>
          </w:tcPr>
          <w:p w14:paraId="7A3C7831">
            <w:pPr>
              <w:jc w:val="center"/>
              <w:rPr>
                <w:sz w:val="22"/>
                <w:szCs w:val="22"/>
              </w:rPr>
            </w:pPr>
            <w:r>
              <w:rPr>
                <w:sz w:val="22"/>
                <w:szCs w:val="22"/>
              </w:rPr>
              <w:t>32.99.53.191</w:t>
            </w:r>
          </w:p>
        </w:tc>
        <w:tc>
          <w:tcPr>
            <w:tcW w:w="4522" w:type="dxa"/>
          </w:tcPr>
          <w:p w14:paraId="4652678A">
            <w:pPr>
              <w:jc w:val="center"/>
              <w:rPr>
                <w:sz w:val="22"/>
                <w:szCs w:val="22"/>
              </w:rPr>
            </w:pPr>
            <w:r>
              <w:rPr>
                <w:sz w:val="22"/>
                <w:szCs w:val="22"/>
              </w:rPr>
              <w:t>Модуль для развития тактильных ощущений</w:t>
            </w:r>
          </w:p>
        </w:tc>
        <w:tc>
          <w:tcPr>
            <w:tcW w:w="2400" w:type="dxa"/>
          </w:tcPr>
          <w:p w14:paraId="3E8BBB30">
            <w:pPr>
              <w:jc w:val="center"/>
              <w:rPr>
                <w:sz w:val="22"/>
                <w:szCs w:val="22"/>
              </w:rPr>
            </w:pPr>
          </w:p>
        </w:tc>
        <w:tc>
          <w:tcPr>
            <w:tcW w:w="3582" w:type="dxa"/>
          </w:tcPr>
          <w:p w14:paraId="7C33F0FE">
            <w:pPr>
              <w:jc w:val="center"/>
              <w:rPr>
                <w:sz w:val="22"/>
                <w:szCs w:val="22"/>
              </w:rPr>
            </w:pPr>
            <w:r>
              <w:rPr>
                <w:rFonts w:ascii="Segoe UI Symbol" w:hAnsi="Segoe UI Symbol" w:cs="Segoe UI Symbol"/>
                <w:sz w:val="22"/>
                <w:szCs w:val="22"/>
              </w:rPr>
              <w:t>✓</w:t>
            </w:r>
          </w:p>
        </w:tc>
        <w:tc>
          <w:tcPr>
            <w:tcW w:w="1859" w:type="dxa"/>
          </w:tcPr>
          <w:p w14:paraId="01F6EAD5">
            <w:pPr>
              <w:jc w:val="center"/>
              <w:rPr>
                <w:sz w:val="22"/>
                <w:szCs w:val="22"/>
              </w:rPr>
            </w:pPr>
          </w:p>
        </w:tc>
      </w:tr>
      <w:tr w14:paraId="1FF14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2FBEB64F">
            <w:pPr>
              <w:jc w:val="center"/>
              <w:rPr>
                <w:sz w:val="22"/>
                <w:szCs w:val="22"/>
              </w:rPr>
            </w:pPr>
            <w:r>
              <w:rPr>
                <w:sz w:val="22"/>
                <w:szCs w:val="22"/>
              </w:rPr>
              <w:t>36</w:t>
            </w:r>
          </w:p>
        </w:tc>
        <w:tc>
          <w:tcPr>
            <w:tcW w:w="1751" w:type="dxa"/>
          </w:tcPr>
          <w:p w14:paraId="75AEC167">
            <w:pPr>
              <w:jc w:val="center"/>
              <w:rPr>
                <w:sz w:val="22"/>
                <w:szCs w:val="22"/>
              </w:rPr>
            </w:pPr>
            <w:r>
              <w:rPr>
                <w:sz w:val="22"/>
                <w:szCs w:val="22"/>
              </w:rPr>
              <w:t>32.99.53.191</w:t>
            </w:r>
          </w:p>
        </w:tc>
        <w:tc>
          <w:tcPr>
            <w:tcW w:w="4522" w:type="dxa"/>
          </w:tcPr>
          <w:p w14:paraId="117497D7">
            <w:pPr>
              <w:jc w:val="center"/>
              <w:rPr>
                <w:sz w:val="22"/>
                <w:szCs w:val="22"/>
              </w:rPr>
            </w:pPr>
            <w:r>
              <w:rPr>
                <w:sz w:val="22"/>
                <w:szCs w:val="22"/>
              </w:rPr>
              <w:t>Акустическая тактильная панель</w:t>
            </w:r>
          </w:p>
        </w:tc>
        <w:tc>
          <w:tcPr>
            <w:tcW w:w="2400" w:type="dxa"/>
          </w:tcPr>
          <w:p w14:paraId="66B978B1">
            <w:pPr>
              <w:jc w:val="center"/>
              <w:rPr>
                <w:sz w:val="22"/>
                <w:szCs w:val="22"/>
              </w:rPr>
            </w:pPr>
          </w:p>
        </w:tc>
        <w:tc>
          <w:tcPr>
            <w:tcW w:w="3582" w:type="dxa"/>
          </w:tcPr>
          <w:p w14:paraId="57304269">
            <w:pPr>
              <w:jc w:val="center"/>
              <w:rPr>
                <w:sz w:val="22"/>
                <w:szCs w:val="22"/>
              </w:rPr>
            </w:pPr>
            <w:r>
              <w:rPr>
                <w:rFonts w:ascii="Segoe UI Symbol" w:hAnsi="Segoe UI Symbol" w:cs="Segoe UI Symbol"/>
                <w:sz w:val="22"/>
                <w:szCs w:val="22"/>
              </w:rPr>
              <w:t>✓</w:t>
            </w:r>
          </w:p>
        </w:tc>
        <w:tc>
          <w:tcPr>
            <w:tcW w:w="1859" w:type="dxa"/>
          </w:tcPr>
          <w:p w14:paraId="7CE7886E">
            <w:pPr>
              <w:jc w:val="center"/>
              <w:rPr>
                <w:sz w:val="22"/>
                <w:szCs w:val="22"/>
              </w:rPr>
            </w:pPr>
          </w:p>
        </w:tc>
      </w:tr>
      <w:tr w14:paraId="02BA7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71AAD75B">
            <w:pPr>
              <w:jc w:val="center"/>
              <w:rPr>
                <w:sz w:val="22"/>
                <w:szCs w:val="22"/>
              </w:rPr>
            </w:pPr>
            <w:r>
              <w:rPr>
                <w:sz w:val="22"/>
                <w:szCs w:val="22"/>
              </w:rPr>
              <w:t>37</w:t>
            </w:r>
          </w:p>
        </w:tc>
        <w:tc>
          <w:tcPr>
            <w:tcW w:w="1751" w:type="dxa"/>
          </w:tcPr>
          <w:p w14:paraId="235D5D74">
            <w:pPr>
              <w:jc w:val="center"/>
              <w:rPr>
                <w:sz w:val="22"/>
                <w:szCs w:val="22"/>
              </w:rPr>
            </w:pPr>
            <w:r>
              <w:rPr>
                <w:sz w:val="22"/>
                <w:szCs w:val="22"/>
              </w:rPr>
              <w:t>32.99.53.191</w:t>
            </w:r>
          </w:p>
        </w:tc>
        <w:tc>
          <w:tcPr>
            <w:tcW w:w="4522" w:type="dxa"/>
          </w:tcPr>
          <w:p w14:paraId="41AC9616">
            <w:pPr>
              <w:jc w:val="center"/>
              <w:rPr>
                <w:sz w:val="22"/>
                <w:szCs w:val="22"/>
              </w:rPr>
            </w:pPr>
            <w:r>
              <w:rPr>
                <w:sz w:val="22"/>
                <w:szCs w:val="22"/>
              </w:rPr>
              <w:t>Комплект ПЭКС (большие)</w:t>
            </w:r>
          </w:p>
        </w:tc>
        <w:tc>
          <w:tcPr>
            <w:tcW w:w="2400" w:type="dxa"/>
          </w:tcPr>
          <w:p w14:paraId="5E457C03">
            <w:pPr>
              <w:jc w:val="center"/>
              <w:rPr>
                <w:sz w:val="22"/>
                <w:szCs w:val="22"/>
              </w:rPr>
            </w:pPr>
          </w:p>
        </w:tc>
        <w:tc>
          <w:tcPr>
            <w:tcW w:w="3582" w:type="dxa"/>
          </w:tcPr>
          <w:p w14:paraId="0B4A4928">
            <w:pPr>
              <w:jc w:val="center"/>
              <w:rPr>
                <w:sz w:val="22"/>
                <w:szCs w:val="22"/>
              </w:rPr>
            </w:pPr>
            <w:r>
              <w:rPr>
                <w:rFonts w:ascii="Segoe UI Symbol" w:hAnsi="Segoe UI Symbol" w:cs="Segoe UI Symbol"/>
                <w:sz w:val="22"/>
                <w:szCs w:val="22"/>
              </w:rPr>
              <w:t>✓</w:t>
            </w:r>
          </w:p>
        </w:tc>
        <w:tc>
          <w:tcPr>
            <w:tcW w:w="1859" w:type="dxa"/>
          </w:tcPr>
          <w:p w14:paraId="271666FE">
            <w:pPr>
              <w:jc w:val="center"/>
              <w:rPr>
                <w:sz w:val="22"/>
                <w:szCs w:val="22"/>
              </w:rPr>
            </w:pPr>
          </w:p>
        </w:tc>
      </w:tr>
      <w:tr w14:paraId="7C9C7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630" w:hRule="atLeast"/>
        </w:trPr>
        <w:tc>
          <w:tcPr>
            <w:tcW w:w="952" w:type="dxa"/>
          </w:tcPr>
          <w:p w14:paraId="74585036">
            <w:pPr>
              <w:jc w:val="center"/>
              <w:rPr>
                <w:sz w:val="22"/>
                <w:szCs w:val="22"/>
              </w:rPr>
            </w:pPr>
            <w:r>
              <w:rPr>
                <w:sz w:val="22"/>
                <w:szCs w:val="22"/>
              </w:rPr>
              <w:t>38</w:t>
            </w:r>
          </w:p>
        </w:tc>
        <w:tc>
          <w:tcPr>
            <w:tcW w:w="1751" w:type="dxa"/>
          </w:tcPr>
          <w:p w14:paraId="79D0BBB7">
            <w:pPr>
              <w:jc w:val="center"/>
              <w:rPr>
                <w:sz w:val="22"/>
                <w:szCs w:val="22"/>
              </w:rPr>
            </w:pPr>
            <w:r>
              <w:rPr>
                <w:sz w:val="22"/>
                <w:szCs w:val="22"/>
              </w:rPr>
              <w:t>32.99.53.191</w:t>
            </w:r>
          </w:p>
        </w:tc>
        <w:tc>
          <w:tcPr>
            <w:tcW w:w="4522" w:type="dxa"/>
          </w:tcPr>
          <w:p w14:paraId="47C72D3C">
            <w:pPr>
              <w:jc w:val="center"/>
              <w:rPr>
                <w:sz w:val="22"/>
                <w:szCs w:val="22"/>
              </w:rPr>
            </w:pPr>
            <w:r>
              <w:rPr>
                <w:sz w:val="22"/>
                <w:szCs w:val="22"/>
              </w:rPr>
              <w:t>Игровой набор карточек "Альтернативная коммуникация" - Распорядок дня. Групповой</w:t>
            </w:r>
          </w:p>
        </w:tc>
        <w:tc>
          <w:tcPr>
            <w:tcW w:w="2400" w:type="dxa"/>
          </w:tcPr>
          <w:p w14:paraId="5887146C">
            <w:pPr>
              <w:jc w:val="center"/>
              <w:rPr>
                <w:sz w:val="22"/>
                <w:szCs w:val="22"/>
              </w:rPr>
            </w:pPr>
          </w:p>
        </w:tc>
        <w:tc>
          <w:tcPr>
            <w:tcW w:w="3582" w:type="dxa"/>
          </w:tcPr>
          <w:p w14:paraId="683A548E">
            <w:pPr>
              <w:jc w:val="center"/>
              <w:rPr>
                <w:sz w:val="22"/>
                <w:szCs w:val="22"/>
              </w:rPr>
            </w:pPr>
            <w:r>
              <w:rPr>
                <w:rFonts w:ascii="Segoe UI Symbol" w:hAnsi="Segoe UI Symbol" w:cs="Segoe UI Symbol"/>
                <w:sz w:val="22"/>
                <w:szCs w:val="22"/>
              </w:rPr>
              <w:t>✓</w:t>
            </w:r>
          </w:p>
        </w:tc>
        <w:tc>
          <w:tcPr>
            <w:tcW w:w="1859" w:type="dxa"/>
          </w:tcPr>
          <w:p w14:paraId="0C0FAE01">
            <w:pPr>
              <w:jc w:val="center"/>
              <w:rPr>
                <w:sz w:val="22"/>
                <w:szCs w:val="22"/>
              </w:rPr>
            </w:pPr>
          </w:p>
        </w:tc>
      </w:tr>
      <w:tr w14:paraId="33966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128F48AD">
            <w:pPr>
              <w:jc w:val="center"/>
              <w:rPr>
                <w:sz w:val="22"/>
                <w:szCs w:val="22"/>
              </w:rPr>
            </w:pPr>
            <w:r>
              <w:rPr>
                <w:sz w:val="22"/>
                <w:szCs w:val="22"/>
              </w:rPr>
              <w:t>39</w:t>
            </w:r>
          </w:p>
        </w:tc>
        <w:tc>
          <w:tcPr>
            <w:tcW w:w="1751" w:type="dxa"/>
          </w:tcPr>
          <w:p w14:paraId="162185D6">
            <w:pPr>
              <w:jc w:val="center"/>
              <w:rPr>
                <w:sz w:val="22"/>
                <w:szCs w:val="22"/>
              </w:rPr>
            </w:pPr>
            <w:r>
              <w:rPr>
                <w:sz w:val="22"/>
                <w:szCs w:val="22"/>
              </w:rPr>
              <w:t>32.99.53.191</w:t>
            </w:r>
          </w:p>
        </w:tc>
        <w:tc>
          <w:tcPr>
            <w:tcW w:w="4522" w:type="dxa"/>
          </w:tcPr>
          <w:p w14:paraId="00760001">
            <w:pPr>
              <w:jc w:val="center"/>
              <w:rPr>
                <w:sz w:val="22"/>
                <w:szCs w:val="22"/>
              </w:rPr>
            </w:pPr>
            <w:r>
              <w:rPr>
                <w:sz w:val="22"/>
                <w:szCs w:val="22"/>
              </w:rPr>
              <w:t>Чемодан психолога. Диагностический комплект Семаго</w:t>
            </w:r>
          </w:p>
        </w:tc>
        <w:tc>
          <w:tcPr>
            <w:tcW w:w="2400" w:type="dxa"/>
          </w:tcPr>
          <w:p w14:paraId="06386226">
            <w:pPr>
              <w:jc w:val="center"/>
              <w:rPr>
                <w:sz w:val="22"/>
                <w:szCs w:val="22"/>
              </w:rPr>
            </w:pPr>
          </w:p>
        </w:tc>
        <w:tc>
          <w:tcPr>
            <w:tcW w:w="3582" w:type="dxa"/>
          </w:tcPr>
          <w:p w14:paraId="499E61D0">
            <w:pPr>
              <w:jc w:val="center"/>
              <w:rPr>
                <w:sz w:val="22"/>
                <w:szCs w:val="22"/>
              </w:rPr>
            </w:pPr>
            <w:r>
              <w:rPr>
                <w:rFonts w:ascii="Segoe UI Symbol" w:hAnsi="Segoe UI Symbol" w:cs="Segoe UI Symbol"/>
                <w:sz w:val="22"/>
                <w:szCs w:val="22"/>
              </w:rPr>
              <w:t>✓</w:t>
            </w:r>
          </w:p>
        </w:tc>
        <w:tc>
          <w:tcPr>
            <w:tcW w:w="1859" w:type="dxa"/>
          </w:tcPr>
          <w:p w14:paraId="0C670DC9">
            <w:pPr>
              <w:jc w:val="center"/>
              <w:rPr>
                <w:sz w:val="22"/>
                <w:szCs w:val="22"/>
              </w:rPr>
            </w:pPr>
          </w:p>
        </w:tc>
      </w:tr>
      <w:tr w14:paraId="77D75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0E1701B3">
            <w:pPr>
              <w:jc w:val="center"/>
              <w:rPr>
                <w:sz w:val="22"/>
                <w:szCs w:val="22"/>
              </w:rPr>
            </w:pPr>
            <w:r>
              <w:rPr>
                <w:sz w:val="22"/>
                <w:szCs w:val="22"/>
              </w:rPr>
              <w:t>40</w:t>
            </w:r>
          </w:p>
        </w:tc>
        <w:tc>
          <w:tcPr>
            <w:tcW w:w="1751" w:type="dxa"/>
          </w:tcPr>
          <w:p w14:paraId="252A74C3">
            <w:pPr>
              <w:jc w:val="center"/>
              <w:rPr>
                <w:sz w:val="22"/>
                <w:szCs w:val="22"/>
              </w:rPr>
            </w:pPr>
            <w:r>
              <w:rPr>
                <w:sz w:val="22"/>
                <w:szCs w:val="22"/>
              </w:rPr>
              <w:t>31.09.13.142</w:t>
            </w:r>
          </w:p>
        </w:tc>
        <w:tc>
          <w:tcPr>
            <w:tcW w:w="4522" w:type="dxa"/>
          </w:tcPr>
          <w:p w14:paraId="10229D3B">
            <w:pPr>
              <w:jc w:val="center"/>
              <w:rPr>
                <w:sz w:val="22"/>
                <w:szCs w:val="22"/>
              </w:rPr>
            </w:pPr>
            <w:r>
              <w:rPr>
                <w:sz w:val="22"/>
                <w:szCs w:val="22"/>
              </w:rPr>
              <w:t>Комплект растущей мебели</w:t>
            </w:r>
          </w:p>
        </w:tc>
        <w:tc>
          <w:tcPr>
            <w:tcW w:w="2400" w:type="dxa"/>
          </w:tcPr>
          <w:p w14:paraId="7C5B32B5">
            <w:pPr>
              <w:jc w:val="center"/>
              <w:rPr>
                <w:sz w:val="22"/>
                <w:szCs w:val="22"/>
              </w:rPr>
            </w:pPr>
          </w:p>
        </w:tc>
        <w:tc>
          <w:tcPr>
            <w:tcW w:w="3582" w:type="dxa"/>
          </w:tcPr>
          <w:p w14:paraId="384F27AA">
            <w:pPr>
              <w:jc w:val="center"/>
              <w:rPr>
                <w:sz w:val="22"/>
                <w:szCs w:val="22"/>
              </w:rPr>
            </w:pPr>
            <w:r>
              <w:rPr>
                <w:rFonts w:ascii="Segoe UI Symbol" w:hAnsi="Segoe UI Symbol" w:cs="Segoe UI Symbol"/>
                <w:sz w:val="22"/>
                <w:szCs w:val="22"/>
              </w:rPr>
              <w:t>✓</w:t>
            </w:r>
          </w:p>
        </w:tc>
        <w:tc>
          <w:tcPr>
            <w:tcW w:w="1859" w:type="dxa"/>
          </w:tcPr>
          <w:p w14:paraId="5F1CEA38">
            <w:pPr>
              <w:jc w:val="center"/>
              <w:rPr>
                <w:sz w:val="22"/>
                <w:szCs w:val="22"/>
              </w:rPr>
            </w:pPr>
          </w:p>
        </w:tc>
      </w:tr>
      <w:tr w14:paraId="1AC82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630" w:hRule="atLeast"/>
        </w:trPr>
        <w:tc>
          <w:tcPr>
            <w:tcW w:w="952" w:type="dxa"/>
          </w:tcPr>
          <w:p w14:paraId="384C101F">
            <w:pPr>
              <w:jc w:val="center"/>
              <w:rPr>
                <w:sz w:val="22"/>
                <w:szCs w:val="22"/>
              </w:rPr>
            </w:pPr>
            <w:r>
              <w:rPr>
                <w:sz w:val="22"/>
                <w:szCs w:val="22"/>
              </w:rPr>
              <w:t>41</w:t>
            </w:r>
          </w:p>
        </w:tc>
        <w:tc>
          <w:tcPr>
            <w:tcW w:w="1751" w:type="dxa"/>
          </w:tcPr>
          <w:p w14:paraId="0033D9A6">
            <w:pPr>
              <w:jc w:val="center"/>
              <w:rPr>
                <w:sz w:val="22"/>
                <w:szCs w:val="22"/>
              </w:rPr>
            </w:pPr>
            <w:r>
              <w:rPr>
                <w:sz w:val="22"/>
                <w:szCs w:val="22"/>
              </w:rPr>
              <w:t>32.99.53.191</w:t>
            </w:r>
          </w:p>
        </w:tc>
        <w:tc>
          <w:tcPr>
            <w:tcW w:w="4522" w:type="dxa"/>
          </w:tcPr>
          <w:p w14:paraId="6C6EDB2B">
            <w:pPr>
              <w:jc w:val="center"/>
              <w:rPr>
                <w:sz w:val="22"/>
                <w:szCs w:val="22"/>
              </w:rPr>
            </w:pPr>
            <w:r>
              <w:rPr>
                <w:sz w:val="22"/>
                <w:szCs w:val="22"/>
              </w:rPr>
              <w:t>Диагностическая методика «Комплексная оценка развития детей в возрасте от 2 месяцев до 3 лет 6 месяцев»</w:t>
            </w:r>
          </w:p>
        </w:tc>
        <w:tc>
          <w:tcPr>
            <w:tcW w:w="2400" w:type="dxa"/>
          </w:tcPr>
          <w:p w14:paraId="1A2756D5">
            <w:pPr>
              <w:jc w:val="center"/>
              <w:rPr>
                <w:sz w:val="22"/>
                <w:szCs w:val="22"/>
              </w:rPr>
            </w:pPr>
          </w:p>
        </w:tc>
        <w:tc>
          <w:tcPr>
            <w:tcW w:w="3582" w:type="dxa"/>
          </w:tcPr>
          <w:p w14:paraId="76C0DD86">
            <w:pPr>
              <w:jc w:val="center"/>
              <w:rPr>
                <w:sz w:val="22"/>
                <w:szCs w:val="22"/>
              </w:rPr>
            </w:pPr>
            <w:r>
              <w:rPr>
                <w:rFonts w:ascii="Segoe UI Symbol" w:hAnsi="Segoe UI Symbol" w:cs="Segoe UI Symbol"/>
                <w:sz w:val="22"/>
                <w:szCs w:val="22"/>
              </w:rPr>
              <w:t>✓</w:t>
            </w:r>
          </w:p>
        </w:tc>
        <w:tc>
          <w:tcPr>
            <w:tcW w:w="1859" w:type="dxa"/>
          </w:tcPr>
          <w:p w14:paraId="7E73ADBD">
            <w:pPr>
              <w:jc w:val="center"/>
              <w:rPr>
                <w:sz w:val="22"/>
                <w:szCs w:val="22"/>
              </w:rPr>
            </w:pPr>
          </w:p>
        </w:tc>
      </w:tr>
      <w:tr w14:paraId="7BF61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945" w:hRule="atLeast"/>
        </w:trPr>
        <w:tc>
          <w:tcPr>
            <w:tcW w:w="952" w:type="dxa"/>
          </w:tcPr>
          <w:p w14:paraId="0B5F7E0B">
            <w:pPr>
              <w:jc w:val="center"/>
              <w:rPr>
                <w:sz w:val="22"/>
                <w:szCs w:val="22"/>
              </w:rPr>
            </w:pPr>
            <w:r>
              <w:rPr>
                <w:sz w:val="22"/>
                <w:szCs w:val="22"/>
              </w:rPr>
              <w:t>42</w:t>
            </w:r>
          </w:p>
        </w:tc>
        <w:tc>
          <w:tcPr>
            <w:tcW w:w="1751" w:type="dxa"/>
          </w:tcPr>
          <w:p w14:paraId="41B4389E">
            <w:pPr>
              <w:jc w:val="center"/>
              <w:rPr>
                <w:sz w:val="22"/>
                <w:szCs w:val="22"/>
              </w:rPr>
            </w:pPr>
            <w:r>
              <w:rPr>
                <w:sz w:val="22"/>
                <w:szCs w:val="22"/>
              </w:rPr>
              <w:t>32.30.14.129</w:t>
            </w:r>
          </w:p>
        </w:tc>
        <w:tc>
          <w:tcPr>
            <w:tcW w:w="4522" w:type="dxa"/>
          </w:tcPr>
          <w:p w14:paraId="52D61703">
            <w:pPr>
              <w:jc w:val="center"/>
              <w:rPr>
                <w:sz w:val="22"/>
                <w:szCs w:val="22"/>
              </w:rPr>
            </w:pPr>
            <w:r>
              <w:rPr>
                <w:sz w:val="22"/>
                <w:szCs w:val="22"/>
              </w:rPr>
              <w:t>Спортивно-игровой комплекс</w:t>
            </w:r>
          </w:p>
        </w:tc>
        <w:tc>
          <w:tcPr>
            <w:tcW w:w="2400" w:type="dxa"/>
          </w:tcPr>
          <w:p w14:paraId="0FBE5AC3">
            <w:pPr>
              <w:jc w:val="center"/>
              <w:rPr>
                <w:sz w:val="22"/>
                <w:szCs w:val="22"/>
              </w:rPr>
            </w:pPr>
          </w:p>
        </w:tc>
        <w:tc>
          <w:tcPr>
            <w:tcW w:w="3582" w:type="dxa"/>
          </w:tcPr>
          <w:p w14:paraId="2ACC8DF7">
            <w:pPr>
              <w:jc w:val="center"/>
              <w:rPr>
                <w:sz w:val="22"/>
                <w:szCs w:val="22"/>
              </w:rPr>
            </w:pPr>
            <w:r>
              <w:rPr>
                <w:sz w:val="22"/>
                <w:szCs w:val="22"/>
              </w:rPr>
              <w:t>Применено</w:t>
            </w:r>
            <w:r>
              <w:rPr>
                <w:sz w:val="22"/>
                <w:szCs w:val="22"/>
              </w:rPr>
              <w:br w:type="textWrapping"/>
            </w:r>
            <w:r>
              <w:rPr>
                <w:sz w:val="22"/>
                <w:szCs w:val="22"/>
              </w:rPr>
              <w:t>поз. 169 - Оборудование для занятий физкультурой, гимнастикой и атлетикой, занятий в спортзалах, фитнес-центрах</w:t>
            </w:r>
          </w:p>
        </w:tc>
        <w:tc>
          <w:tcPr>
            <w:tcW w:w="1859" w:type="dxa"/>
          </w:tcPr>
          <w:p w14:paraId="7AAEBD7E">
            <w:pPr>
              <w:jc w:val="center"/>
              <w:rPr>
                <w:sz w:val="22"/>
                <w:szCs w:val="22"/>
              </w:rPr>
            </w:pPr>
          </w:p>
        </w:tc>
      </w:tr>
      <w:tr w14:paraId="60894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0C95F39D">
            <w:pPr>
              <w:jc w:val="center"/>
              <w:rPr>
                <w:sz w:val="22"/>
                <w:szCs w:val="22"/>
              </w:rPr>
            </w:pPr>
            <w:r>
              <w:rPr>
                <w:sz w:val="22"/>
                <w:szCs w:val="22"/>
              </w:rPr>
              <w:t>43</w:t>
            </w:r>
          </w:p>
        </w:tc>
        <w:tc>
          <w:tcPr>
            <w:tcW w:w="1751" w:type="dxa"/>
          </w:tcPr>
          <w:p w14:paraId="07E42AB5">
            <w:pPr>
              <w:jc w:val="center"/>
              <w:rPr>
                <w:sz w:val="22"/>
                <w:szCs w:val="22"/>
              </w:rPr>
            </w:pPr>
            <w:r>
              <w:rPr>
                <w:sz w:val="22"/>
                <w:szCs w:val="22"/>
              </w:rPr>
              <w:t>32.40.39.222</w:t>
            </w:r>
          </w:p>
        </w:tc>
        <w:tc>
          <w:tcPr>
            <w:tcW w:w="4522" w:type="dxa"/>
          </w:tcPr>
          <w:p w14:paraId="46D0A13E">
            <w:pPr>
              <w:jc w:val="center"/>
              <w:rPr>
                <w:sz w:val="22"/>
                <w:szCs w:val="22"/>
              </w:rPr>
            </w:pPr>
            <w:r>
              <w:rPr>
                <w:sz w:val="22"/>
                <w:szCs w:val="22"/>
              </w:rPr>
              <w:t>Яйцо совы</w:t>
            </w:r>
          </w:p>
        </w:tc>
        <w:tc>
          <w:tcPr>
            <w:tcW w:w="2400" w:type="dxa"/>
          </w:tcPr>
          <w:p w14:paraId="53AA94D2">
            <w:pPr>
              <w:jc w:val="center"/>
              <w:rPr>
                <w:sz w:val="22"/>
                <w:szCs w:val="22"/>
              </w:rPr>
            </w:pPr>
          </w:p>
        </w:tc>
        <w:tc>
          <w:tcPr>
            <w:tcW w:w="3582" w:type="dxa"/>
          </w:tcPr>
          <w:p w14:paraId="142E0B78">
            <w:pPr>
              <w:jc w:val="center"/>
              <w:rPr>
                <w:sz w:val="22"/>
                <w:szCs w:val="22"/>
              </w:rPr>
            </w:pPr>
            <w:r>
              <w:rPr>
                <w:rFonts w:ascii="Segoe UI Symbol" w:hAnsi="Segoe UI Symbol" w:cs="Segoe UI Symbol"/>
                <w:sz w:val="22"/>
                <w:szCs w:val="22"/>
              </w:rPr>
              <w:t>✓</w:t>
            </w:r>
          </w:p>
        </w:tc>
        <w:tc>
          <w:tcPr>
            <w:tcW w:w="1859" w:type="dxa"/>
          </w:tcPr>
          <w:p w14:paraId="57C0654D">
            <w:pPr>
              <w:jc w:val="center"/>
              <w:rPr>
                <w:sz w:val="22"/>
                <w:szCs w:val="22"/>
              </w:rPr>
            </w:pPr>
          </w:p>
        </w:tc>
      </w:tr>
      <w:tr w14:paraId="7FB9E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20647EEA">
            <w:pPr>
              <w:jc w:val="center"/>
              <w:rPr>
                <w:sz w:val="22"/>
                <w:szCs w:val="22"/>
              </w:rPr>
            </w:pPr>
            <w:r>
              <w:rPr>
                <w:sz w:val="22"/>
                <w:szCs w:val="22"/>
              </w:rPr>
              <w:t>44</w:t>
            </w:r>
          </w:p>
        </w:tc>
        <w:tc>
          <w:tcPr>
            <w:tcW w:w="1751" w:type="dxa"/>
          </w:tcPr>
          <w:p w14:paraId="0EA0027F">
            <w:pPr>
              <w:jc w:val="center"/>
              <w:rPr>
                <w:sz w:val="22"/>
                <w:szCs w:val="22"/>
              </w:rPr>
            </w:pPr>
            <w:r>
              <w:rPr>
                <w:sz w:val="22"/>
                <w:szCs w:val="22"/>
              </w:rPr>
              <w:t>32.30.14.130</w:t>
            </w:r>
          </w:p>
        </w:tc>
        <w:tc>
          <w:tcPr>
            <w:tcW w:w="4522" w:type="dxa"/>
          </w:tcPr>
          <w:p w14:paraId="59EA71B9">
            <w:pPr>
              <w:jc w:val="center"/>
              <w:rPr>
                <w:sz w:val="22"/>
                <w:szCs w:val="22"/>
              </w:rPr>
            </w:pPr>
            <w:r>
              <w:rPr>
                <w:sz w:val="22"/>
                <w:szCs w:val="22"/>
              </w:rPr>
              <w:t>Сенсорный гамак Соволет</w:t>
            </w:r>
          </w:p>
        </w:tc>
        <w:tc>
          <w:tcPr>
            <w:tcW w:w="2400" w:type="dxa"/>
          </w:tcPr>
          <w:p w14:paraId="45B068BA">
            <w:pPr>
              <w:jc w:val="center"/>
              <w:rPr>
                <w:sz w:val="22"/>
                <w:szCs w:val="22"/>
              </w:rPr>
            </w:pPr>
          </w:p>
        </w:tc>
        <w:tc>
          <w:tcPr>
            <w:tcW w:w="3582" w:type="dxa"/>
          </w:tcPr>
          <w:p w14:paraId="489889D1">
            <w:pPr>
              <w:jc w:val="center"/>
              <w:rPr>
                <w:sz w:val="22"/>
                <w:szCs w:val="22"/>
              </w:rPr>
            </w:pPr>
          </w:p>
        </w:tc>
        <w:tc>
          <w:tcPr>
            <w:tcW w:w="1859" w:type="dxa"/>
          </w:tcPr>
          <w:p w14:paraId="59DEEB2F">
            <w:pPr>
              <w:jc w:val="center"/>
              <w:rPr>
                <w:sz w:val="22"/>
                <w:szCs w:val="22"/>
              </w:rPr>
            </w:pPr>
            <w:r>
              <w:rPr>
                <w:rFonts w:ascii="Segoe UI Symbol" w:hAnsi="Segoe UI Symbol" w:cs="Segoe UI Symbol"/>
                <w:sz w:val="22"/>
                <w:szCs w:val="22"/>
              </w:rPr>
              <w:t>✓</w:t>
            </w:r>
          </w:p>
        </w:tc>
      </w:tr>
      <w:tr w14:paraId="16E5F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05325BBC">
            <w:pPr>
              <w:jc w:val="center"/>
              <w:rPr>
                <w:sz w:val="22"/>
                <w:szCs w:val="22"/>
              </w:rPr>
            </w:pPr>
            <w:r>
              <w:rPr>
                <w:sz w:val="22"/>
                <w:szCs w:val="22"/>
              </w:rPr>
              <w:t>45</w:t>
            </w:r>
          </w:p>
        </w:tc>
        <w:tc>
          <w:tcPr>
            <w:tcW w:w="1751" w:type="dxa"/>
          </w:tcPr>
          <w:p w14:paraId="522FFE60">
            <w:pPr>
              <w:jc w:val="center"/>
              <w:rPr>
                <w:sz w:val="22"/>
                <w:szCs w:val="22"/>
              </w:rPr>
            </w:pPr>
            <w:r>
              <w:rPr>
                <w:sz w:val="22"/>
                <w:szCs w:val="22"/>
              </w:rPr>
              <w:t>32.30.14.130</w:t>
            </w:r>
          </w:p>
        </w:tc>
        <w:tc>
          <w:tcPr>
            <w:tcW w:w="4522" w:type="dxa"/>
          </w:tcPr>
          <w:p w14:paraId="3B6958E2">
            <w:pPr>
              <w:jc w:val="center"/>
              <w:rPr>
                <w:sz w:val="22"/>
                <w:szCs w:val="22"/>
              </w:rPr>
            </w:pPr>
            <w:r>
              <w:rPr>
                <w:sz w:val="22"/>
                <w:szCs w:val="22"/>
              </w:rPr>
              <w:t>Подвесной обнимающий гамак «Кокон»</w:t>
            </w:r>
          </w:p>
        </w:tc>
        <w:tc>
          <w:tcPr>
            <w:tcW w:w="2400" w:type="dxa"/>
          </w:tcPr>
          <w:p w14:paraId="1615C5B6">
            <w:pPr>
              <w:jc w:val="center"/>
              <w:rPr>
                <w:sz w:val="22"/>
                <w:szCs w:val="22"/>
              </w:rPr>
            </w:pPr>
          </w:p>
        </w:tc>
        <w:tc>
          <w:tcPr>
            <w:tcW w:w="3582" w:type="dxa"/>
          </w:tcPr>
          <w:p w14:paraId="3D94F300">
            <w:pPr>
              <w:jc w:val="center"/>
              <w:rPr>
                <w:sz w:val="22"/>
                <w:szCs w:val="22"/>
              </w:rPr>
            </w:pPr>
          </w:p>
        </w:tc>
        <w:tc>
          <w:tcPr>
            <w:tcW w:w="1859" w:type="dxa"/>
          </w:tcPr>
          <w:p w14:paraId="384BFCA0">
            <w:pPr>
              <w:jc w:val="center"/>
              <w:rPr>
                <w:sz w:val="22"/>
                <w:szCs w:val="22"/>
              </w:rPr>
            </w:pPr>
            <w:r>
              <w:rPr>
                <w:rFonts w:ascii="Segoe UI Symbol" w:hAnsi="Segoe UI Symbol" w:cs="Segoe UI Symbol"/>
                <w:sz w:val="22"/>
                <w:szCs w:val="22"/>
              </w:rPr>
              <w:t>✓</w:t>
            </w:r>
          </w:p>
        </w:tc>
      </w:tr>
      <w:tr w14:paraId="2FB34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6CD712E5">
            <w:pPr>
              <w:jc w:val="center"/>
              <w:rPr>
                <w:sz w:val="22"/>
                <w:szCs w:val="22"/>
              </w:rPr>
            </w:pPr>
            <w:r>
              <w:rPr>
                <w:sz w:val="22"/>
                <w:szCs w:val="22"/>
              </w:rPr>
              <w:t>46</w:t>
            </w:r>
          </w:p>
        </w:tc>
        <w:tc>
          <w:tcPr>
            <w:tcW w:w="1751" w:type="dxa"/>
          </w:tcPr>
          <w:p w14:paraId="36279CB0">
            <w:pPr>
              <w:jc w:val="center"/>
              <w:rPr>
                <w:sz w:val="22"/>
                <w:szCs w:val="22"/>
              </w:rPr>
            </w:pPr>
            <w:r>
              <w:rPr>
                <w:sz w:val="22"/>
                <w:szCs w:val="22"/>
              </w:rPr>
              <w:t>32.30.14.130</w:t>
            </w:r>
          </w:p>
        </w:tc>
        <w:tc>
          <w:tcPr>
            <w:tcW w:w="4522" w:type="dxa"/>
          </w:tcPr>
          <w:p w14:paraId="647087A0">
            <w:pPr>
              <w:jc w:val="center"/>
              <w:rPr>
                <w:sz w:val="22"/>
                <w:szCs w:val="22"/>
              </w:rPr>
            </w:pPr>
            <w:r>
              <w:rPr>
                <w:sz w:val="22"/>
                <w:szCs w:val="22"/>
              </w:rPr>
              <w:t>Тактильная дорожка - игровой набор</w:t>
            </w:r>
          </w:p>
        </w:tc>
        <w:tc>
          <w:tcPr>
            <w:tcW w:w="2400" w:type="dxa"/>
          </w:tcPr>
          <w:p w14:paraId="2665FBE6">
            <w:pPr>
              <w:jc w:val="center"/>
              <w:rPr>
                <w:sz w:val="22"/>
                <w:szCs w:val="22"/>
              </w:rPr>
            </w:pPr>
          </w:p>
        </w:tc>
        <w:tc>
          <w:tcPr>
            <w:tcW w:w="3582" w:type="dxa"/>
          </w:tcPr>
          <w:p w14:paraId="146A9D7B">
            <w:pPr>
              <w:jc w:val="center"/>
              <w:rPr>
                <w:sz w:val="22"/>
                <w:szCs w:val="22"/>
              </w:rPr>
            </w:pPr>
          </w:p>
        </w:tc>
        <w:tc>
          <w:tcPr>
            <w:tcW w:w="1859" w:type="dxa"/>
          </w:tcPr>
          <w:p w14:paraId="68AD5C01">
            <w:pPr>
              <w:jc w:val="center"/>
              <w:rPr>
                <w:sz w:val="22"/>
                <w:szCs w:val="22"/>
              </w:rPr>
            </w:pPr>
            <w:r>
              <w:rPr>
                <w:rFonts w:ascii="Segoe UI Symbol" w:hAnsi="Segoe UI Symbol" w:cs="Segoe UI Symbol"/>
                <w:sz w:val="22"/>
                <w:szCs w:val="22"/>
              </w:rPr>
              <w:t>✓</w:t>
            </w:r>
          </w:p>
        </w:tc>
      </w:tr>
      <w:tr w14:paraId="097AC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630" w:hRule="atLeast"/>
        </w:trPr>
        <w:tc>
          <w:tcPr>
            <w:tcW w:w="952" w:type="dxa"/>
          </w:tcPr>
          <w:p w14:paraId="597B6B91">
            <w:pPr>
              <w:jc w:val="center"/>
              <w:rPr>
                <w:sz w:val="22"/>
                <w:szCs w:val="22"/>
              </w:rPr>
            </w:pPr>
            <w:r>
              <w:rPr>
                <w:sz w:val="22"/>
                <w:szCs w:val="22"/>
              </w:rPr>
              <w:t>47</w:t>
            </w:r>
          </w:p>
        </w:tc>
        <w:tc>
          <w:tcPr>
            <w:tcW w:w="1751" w:type="dxa"/>
          </w:tcPr>
          <w:p w14:paraId="6AF30FE7">
            <w:pPr>
              <w:jc w:val="center"/>
              <w:rPr>
                <w:sz w:val="22"/>
                <w:szCs w:val="22"/>
              </w:rPr>
            </w:pPr>
            <w:r>
              <w:rPr>
                <w:sz w:val="22"/>
                <w:szCs w:val="22"/>
              </w:rPr>
              <w:t>32.99.53.191</w:t>
            </w:r>
          </w:p>
        </w:tc>
        <w:tc>
          <w:tcPr>
            <w:tcW w:w="4522" w:type="dxa"/>
          </w:tcPr>
          <w:p w14:paraId="00540BCE">
            <w:pPr>
              <w:jc w:val="center"/>
              <w:rPr>
                <w:sz w:val="22"/>
                <w:szCs w:val="22"/>
              </w:rPr>
            </w:pPr>
            <w:r>
              <w:rPr>
                <w:sz w:val="22"/>
                <w:szCs w:val="22"/>
              </w:rPr>
              <w:t>Методика развития и коррекции пространственного мышления "Игры с тенями"</w:t>
            </w:r>
          </w:p>
        </w:tc>
        <w:tc>
          <w:tcPr>
            <w:tcW w:w="2400" w:type="dxa"/>
          </w:tcPr>
          <w:p w14:paraId="63C14D53">
            <w:pPr>
              <w:jc w:val="center"/>
              <w:rPr>
                <w:sz w:val="22"/>
                <w:szCs w:val="22"/>
              </w:rPr>
            </w:pPr>
          </w:p>
        </w:tc>
        <w:tc>
          <w:tcPr>
            <w:tcW w:w="3582" w:type="dxa"/>
          </w:tcPr>
          <w:p w14:paraId="28E2AB1A">
            <w:pPr>
              <w:jc w:val="center"/>
              <w:rPr>
                <w:sz w:val="22"/>
                <w:szCs w:val="22"/>
              </w:rPr>
            </w:pPr>
            <w:r>
              <w:rPr>
                <w:rFonts w:ascii="Segoe UI Symbol" w:hAnsi="Segoe UI Symbol" w:cs="Segoe UI Symbol"/>
                <w:sz w:val="22"/>
                <w:szCs w:val="22"/>
              </w:rPr>
              <w:t>✓</w:t>
            </w:r>
          </w:p>
        </w:tc>
        <w:tc>
          <w:tcPr>
            <w:tcW w:w="1859" w:type="dxa"/>
          </w:tcPr>
          <w:p w14:paraId="2BD2A641">
            <w:pPr>
              <w:jc w:val="center"/>
              <w:rPr>
                <w:sz w:val="22"/>
                <w:szCs w:val="22"/>
              </w:rPr>
            </w:pPr>
          </w:p>
        </w:tc>
      </w:tr>
      <w:tr w14:paraId="58D57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025F621C">
            <w:pPr>
              <w:jc w:val="center"/>
              <w:rPr>
                <w:sz w:val="22"/>
                <w:szCs w:val="22"/>
              </w:rPr>
            </w:pPr>
            <w:r>
              <w:rPr>
                <w:sz w:val="22"/>
                <w:szCs w:val="22"/>
              </w:rPr>
              <w:t>48</w:t>
            </w:r>
          </w:p>
        </w:tc>
        <w:tc>
          <w:tcPr>
            <w:tcW w:w="1751" w:type="dxa"/>
          </w:tcPr>
          <w:p w14:paraId="54711A1A">
            <w:pPr>
              <w:jc w:val="center"/>
              <w:rPr>
                <w:sz w:val="22"/>
                <w:szCs w:val="22"/>
              </w:rPr>
            </w:pPr>
            <w:r>
              <w:rPr>
                <w:sz w:val="22"/>
                <w:szCs w:val="22"/>
              </w:rPr>
              <w:t>32.40.39.249</w:t>
            </w:r>
          </w:p>
        </w:tc>
        <w:tc>
          <w:tcPr>
            <w:tcW w:w="4522" w:type="dxa"/>
          </w:tcPr>
          <w:p w14:paraId="250B1200">
            <w:pPr>
              <w:jc w:val="center"/>
              <w:rPr>
                <w:sz w:val="22"/>
                <w:szCs w:val="22"/>
              </w:rPr>
            </w:pPr>
            <w:r>
              <w:rPr>
                <w:sz w:val="22"/>
                <w:szCs w:val="22"/>
              </w:rPr>
              <w:t>Игровой деревянный набор "Волшебный мешочек"</w:t>
            </w:r>
          </w:p>
        </w:tc>
        <w:tc>
          <w:tcPr>
            <w:tcW w:w="2400" w:type="dxa"/>
          </w:tcPr>
          <w:p w14:paraId="30F50594">
            <w:pPr>
              <w:jc w:val="center"/>
              <w:rPr>
                <w:sz w:val="22"/>
                <w:szCs w:val="22"/>
              </w:rPr>
            </w:pPr>
          </w:p>
        </w:tc>
        <w:tc>
          <w:tcPr>
            <w:tcW w:w="3582" w:type="dxa"/>
          </w:tcPr>
          <w:p w14:paraId="3BE75222">
            <w:pPr>
              <w:jc w:val="center"/>
              <w:rPr>
                <w:sz w:val="22"/>
                <w:szCs w:val="22"/>
              </w:rPr>
            </w:pPr>
            <w:r>
              <w:rPr>
                <w:rFonts w:ascii="Segoe UI Symbol" w:hAnsi="Segoe UI Symbol" w:cs="Segoe UI Symbol"/>
                <w:sz w:val="22"/>
                <w:szCs w:val="22"/>
              </w:rPr>
              <w:t>✓</w:t>
            </w:r>
          </w:p>
        </w:tc>
        <w:tc>
          <w:tcPr>
            <w:tcW w:w="1859" w:type="dxa"/>
          </w:tcPr>
          <w:p w14:paraId="1856D0BF">
            <w:pPr>
              <w:jc w:val="center"/>
              <w:rPr>
                <w:sz w:val="22"/>
                <w:szCs w:val="22"/>
              </w:rPr>
            </w:pPr>
          </w:p>
        </w:tc>
      </w:tr>
      <w:tr w14:paraId="4BBD8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08AE551A">
            <w:pPr>
              <w:jc w:val="center"/>
              <w:rPr>
                <w:sz w:val="22"/>
                <w:szCs w:val="22"/>
              </w:rPr>
            </w:pPr>
            <w:r>
              <w:rPr>
                <w:sz w:val="22"/>
                <w:szCs w:val="22"/>
              </w:rPr>
              <w:t>49</w:t>
            </w:r>
          </w:p>
        </w:tc>
        <w:tc>
          <w:tcPr>
            <w:tcW w:w="1751" w:type="dxa"/>
          </w:tcPr>
          <w:p w14:paraId="39527316">
            <w:pPr>
              <w:jc w:val="center"/>
              <w:rPr>
                <w:sz w:val="22"/>
                <w:szCs w:val="22"/>
              </w:rPr>
            </w:pPr>
            <w:r>
              <w:rPr>
                <w:sz w:val="22"/>
                <w:szCs w:val="22"/>
              </w:rPr>
              <w:t>32.40.39.214</w:t>
            </w:r>
          </w:p>
        </w:tc>
        <w:tc>
          <w:tcPr>
            <w:tcW w:w="4522" w:type="dxa"/>
          </w:tcPr>
          <w:p w14:paraId="165FE65A">
            <w:pPr>
              <w:jc w:val="center"/>
              <w:rPr>
                <w:sz w:val="22"/>
                <w:szCs w:val="22"/>
              </w:rPr>
            </w:pPr>
            <w:r>
              <w:rPr>
                <w:sz w:val="22"/>
                <w:szCs w:val="22"/>
              </w:rPr>
              <w:t>Сенсорные тактильные мячики для мелкой моторики</w:t>
            </w:r>
          </w:p>
        </w:tc>
        <w:tc>
          <w:tcPr>
            <w:tcW w:w="2400" w:type="dxa"/>
          </w:tcPr>
          <w:p w14:paraId="7ED85181">
            <w:pPr>
              <w:jc w:val="center"/>
              <w:rPr>
                <w:sz w:val="22"/>
                <w:szCs w:val="22"/>
              </w:rPr>
            </w:pPr>
          </w:p>
        </w:tc>
        <w:tc>
          <w:tcPr>
            <w:tcW w:w="3582" w:type="dxa"/>
          </w:tcPr>
          <w:p w14:paraId="7B5C09EB">
            <w:pPr>
              <w:jc w:val="center"/>
              <w:rPr>
                <w:sz w:val="22"/>
                <w:szCs w:val="22"/>
              </w:rPr>
            </w:pPr>
            <w:r>
              <w:rPr>
                <w:rFonts w:ascii="Segoe UI Symbol" w:hAnsi="Segoe UI Symbol" w:cs="Segoe UI Symbol"/>
                <w:sz w:val="22"/>
                <w:szCs w:val="22"/>
              </w:rPr>
              <w:t>✓</w:t>
            </w:r>
          </w:p>
        </w:tc>
        <w:tc>
          <w:tcPr>
            <w:tcW w:w="1859" w:type="dxa"/>
          </w:tcPr>
          <w:p w14:paraId="0CED15DF">
            <w:pPr>
              <w:jc w:val="center"/>
              <w:rPr>
                <w:sz w:val="22"/>
                <w:szCs w:val="22"/>
              </w:rPr>
            </w:pPr>
          </w:p>
        </w:tc>
      </w:tr>
      <w:tr w14:paraId="5FC28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1C807FEF">
            <w:pPr>
              <w:jc w:val="center"/>
              <w:rPr>
                <w:sz w:val="22"/>
                <w:szCs w:val="22"/>
              </w:rPr>
            </w:pPr>
            <w:r>
              <w:rPr>
                <w:sz w:val="22"/>
                <w:szCs w:val="22"/>
              </w:rPr>
              <w:t>50</w:t>
            </w:r>
          </w:p>
        </w:tc>
        <w:tc>
          <w:tcPr>
            <w:tcW w:w="1751" w:type="dxa"/>
          </w:tcPr>
          <w:p w14:paraId="3663AF51">
            <w:pPr>
              <w:jc w:val="center"/>
              <w:rPr>
                <w:sz w:val="22"/>
                <w:szCs w:val="22"/>
              </w:rPr>
            </w:pPr>
            <w:r>
              <w:rPr>
                <w:sz w:val="22"/>
                <w:szCs w:val="22"/>
              </w:rPr>
              <w:t>32.30.15.299</w:t>
            </w:r>
          </w:p>
        </w:tc>
        <w:tc>
          <w:tcPr>
            <w:tcW w:w="4522" w:type="dxa"/>
          </w:tcPr>
          <w:p w14:paraId="4CEB878C">
            <w:pPr>
              <w:jc w:val="center"/>
              <w:rPr>
                <w:sz w:val="22"/>
                <w:szCs w:val="22"/>
              </w:rPr>
            </w:pPr>
            <w:r>
              <w:rPr>
                <w:sz w:val="22"/>
                <w:szCs w:val="22"/>
              </w:rPr>
              <w:t>Набор эспандеров</w:t>
            </w:r>
          </w:p>
        </w:tc>
        <w:tc>
          <w:tcPr>
            <w:tcW w:w="2400" w:type="dxa"/>
          </w:tcPr>
          <w:p w14:paraId="77C931B2">
            <w:pPr>
              <w:jc w:val="center"/>
              <w:rPr>
                <w:sz w:val="22"/>
                <w:szCs w:val="22"/>
              </w:rPr>
            </w:pPr>
          </w:p>
        </w:tc>
        <w:tc>
          <w:tcPr>
            <w:tcW w:w="3582" w:type="dxa"/>
          </w:tcPr>
          <w:p w14:paraId="264F2FDB">
            <w:pPr>
              <w:jc w:val="center"/>
              <w:rPr>
                <w:sz w:val="22"/>
                <w:szCs w:val="22"/>
              </w:rPr>
            </w:pPr>
          </w:p>
        </w:tc>
        <w:tc>
          <w:tcPr>
            <w:tcW w:w="1859" w:type="dxa"/>
          </w:tcPr>
          <w:p w14:paraId="14BBB920">
            <w:pPr>
              <w:jc w:val="center"/>
              <w:rPr>
                <w:sz w:val="22"/>
                <w:szCs w:val="22"/>
              </w:rPr>
            </w:pPr>
            <w:r>
              <w:rPr>
                <w:rFonts w:ascii="Segoe UI Symbol" w:hAnsi="Segoe UI Symbol" w:cs="Segoe UI Symbol"/>
                <w:sz w:val="22"/>
                <w:szCs w:val="22"/>
              </w:rPr>
              <w:t>✓</w:t>
            </w:r>
          </w:p>
        </w:tc>
      </w:tr>
      <w:tr w14:paraId="0B54A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630" w:hRule="atLeast"/>
        </w:trPr>
        <w:tc>
          <w:tcPr>
            <w:tcW w:w="952" w:type="dxa"/>
          </w:tcPr>
          <w:p w14:paraId="79E72E74">
            <w:pPr>
              <w:jc w:val="center"/>
              <w:rPr>
                <w:sz w:val="22"/>
                <w:szCs w:val="22"/>
              </w:rPr>
            </w:pPr>
            <w:r>
              <w:rPr>
                <w:sz w:val="22"/>
                <w:szCs w:val="22"/>
              </w:rPr>
              <w:t>51</w:t>
            </w:r>
          </w:p>
        </w:tc>
        <w:tc>
          <w:tcPr>
            <w:tcW w:w="1751" w:type="dxa"/>
          </w:tcPr>
          <w:p w14:paraId="15B4E6AD">
            <w:pPr>
              <w:jc w:val="center"/>
              <w:rPr>
                <w:sz w:val="22"/>
                <w:szCs w:val="22"/>
              </w:rPr>
            </w:pPr>
            <w:r>
              <w:rPr>
                <w:sz w:val="22"/>
                <w:szCs w:val="22"/>
              </w:rPr>
              <w:t>32.99.53.191</w:t>
            </w:r>
          </w:p>
        </w:tc>
        <w:tc>
          <w:tcPr>
            <w:tcW w:w="4522" w:type="dxa"/>
          </w:tcPr>
          <w:p w14:paraId="5A56E131">
            <w:pPr>
              <w:jc w:val="center"/>
              <w:rPr>
                <w:sz w:val="22"/>
                <w:szCs w:val="22"/>
              </w:rPr>
            </w:pPr>
            <w:r>
              <w:rPr>
                <w:sz w:val="22"/>
                <w:szCs w:val="22"/>
              </w:rPr>
              <w:t>Методика исследования интеллекта ребенка ( чемодан Стребелевой Е.А.) комплект №2 для возраста 3-7 лет</w:t>
            </w:r>
          </w:p>
        </w:tc>
        <w:tc>
          <w:tcPr>
            <w:tcW w:w="2400" w:type="dxa"/>
          </w:tcPr>
          <w:p w14:paraId="12F507B8">
            <w:pPr>
              <w:jc w:val="center"/>
              <w:rPr>
                <w:sz w:val="22"/>
                <w:szCs w:val="22"/>
              </w:rPr>
            </w:pPr>
          </w:p>
        </w:tc>
        <w:tc>
          <w:tcPr>
            <w:tcW w:w="3582" w:type="dxa"/>
          </w:tcPr>
          <w:p w14:paraId="5A1808E2">
            <w:pPr>
              <w:jc w:val="center"/>
              <w:rPr>
                <w:sz w:val="22"/>
                <w:szCs w:val="22"/>
              </w:rPr>
            </w:pPr>
            <w:r>
              <w:rPr>
                <w:rFonts w:ascii="Segoe UI Symbol" w:hAnsi="Segoe UI Symbol" w:cs="Segoe UI Symbol"/>
                <w:sz w:val="22"/>
                <w:szCs w:val="22"/>
              </w:rPr>
              <w:t>✓</w:t>
            </w:r>
          </w:p>
        </w:tc>
        <w:tc>
          <w:tcPr>
            <w:tcW w:w="1859" w:type="dxa"/>
          </w:tcPr>
          <w:p w14:paraId="442857A0">
            <w:pPr>
              <w:jc w:val="center"/>
              <w:rPr>
                <w:sz w:val="22"/>
                <w:szCs w:val="22"/>
              </w:rPr>
            </w:pPr>
          </w:p>
        </w:tc>
      </w:tr>
      <w:tr w14:paraId="1E8B3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1B249B0A">
            <w:pPr>
              <w:jc w:val="center"/>
              <w:rPr>
                <w:sz w:val="22"/>
                <w:szCs w:val="22"/>
              </w:rPr>
            </w:pPr>
            <w:r>
              <w:rPr>
                <w:sz w:val="22"/>
                <w:szCs w:val="22"/>
              </w:rPr>
              <w:t>52</w:t>
            </w:r>
          </w:p>
        </w:tc>
        <w:tc>
          <w:tcPr>
            <w:tcW w:w="1751" w:type="dxa"/>
          </w:tcPr>
          <w:p w14:paraId="2B880F90">
            <w:pPr>
              <w:jc w:val="center"/>
              <w:rPr>
                <w:sz w:val="22"/>
                <w:szCs w:val="22"/>
              </w:rPr>
            </w:pPr>
            <w:r>
              <w:rPr>
                <w:sz w:val="22"/>
                <w:szCs w:val="22"/>
              </w:rPr>
              <w:t>32.40.42.199</w:t>
            </w:r>
          </w:p>
        </w:tc>
        <w:tc>
          <w:tcPr>
            <w:tcW w:w="4522" w:type="dxa"/>
          </w:tcPr>
          <w:p w14:paraId="550C036A">
            <w:pPr>
              <w:jc w:val="center"/>
              <w:rPr>
                <w:sz w:val="22"/>
                <w:szCs w:val="22"/>
              </w:rPr>
            </w:pPr>
            <w:r>
              <w:rPr>
                <w:sz w:val="22"/>
                <w:szCs w:val="22"/>
              </w:rPr>
              <w:t>Набор тактильно-развивающих панелей</w:t>
            </w:r>
          </w:p>
        </w:tc>
        <w:tc>
          <w:tcPr>
            <w:tcW w:w="2400" w:type="dxa"/>
          </w:tcPr>
          <w:p w14:paraId="3D53AD6A">
            <w:pPr>
              <w:jc w:val="center"/>
              <w:rPr>
                <w:sz w:val="22"/>
                <w:szCs w:val="22"/>
              </w:rPr>
            </w:pPr>
          </w:p>
        </w:tc>
        <w:tc>
          <w:tcPr>
            <w:tcW w:w="3582" w:type="dxa"/>
          </w:tcPr>
          <w:p w14:paraId="14F38869">
            <w:pPr>
              <w:jc w:val="center"/>
              <w:rPr>
                <w:sz w:val="22"/>
                <w:szCs w:val="22"/>
              </w:rPr>
            </w:pPr>
            <w:r>
              <w:rPr>
                <w:rFonts w:ascii="Segoe UI Symbol" w:hAnsi="Segoe UI Symbol" w:cs="Segoe UI Symbol"/>
                <w:sz w:val="22"/>
                <w:szCs w:val="22"/>
              </w:rPr>
              <w:t>✓</w:t>
            </w:r>
          </w:p>
        </w:tc>
        <w:tc>
          <w:tcPr>
            <w:tcW w:w="1859" w:type="dxa"/>
          </w:tcPr>
          <w:p w14:paraId="36B7D36D">
            <w:pPr>
              <w:jc w:val="center"/>
              <w:rPr>
                <w:sz w:val="22"/>
                <w:szCs w:val="22"/>
              </w:rPr>
            </w:pPr>
          </w:p>
        </w:tc>
      </w:tr>
      <w:tr w14:paraId="559DD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630" w:hRule="atLeast"/>
        </w:trPr>
        <w:tc>
          <w:tcPr>
            <w:tcW w:w="952" w:type="dxa"/>
          </w:tcPr>
          <w:p w14:paraId="1E1B9904">
            <w:pPr>
              <w:jc w:val="center"/>
              <w:rPr>
                <w:sz w:val="22"/>
                <w:szCs w:val="22"/>
              </w:rPr>
            </w:pPr>
            <w:r>
              <w:rPr>
                <w:sz w:val="22"/>
                <w:szCs w:val="22"/>
              </w:rPr>
              <w:t>53</w:t>
            </w:r>
          </w:p>
        </w:tc>
        <w:tc>
          <w:tcPr>
            <w:tcW w:w="1751" w:type="dxa"/>
          </w:tcPr>
          <w:p w14:paraId="020990CB">
            <w:pPr>
              <w:jc w:val="center"/>
              <w:rPr>
                <w:sz w:val="22"/>
                <w:szCs w:val="22"/>
              </w:rPr>
            </w:pPr>
            <w:r>
              <w:rPr>
                <w:sz w:val="22"/>
                <w:szCs w:val="22"/>
              </w:rPr>
              <w:t>32.99.53.191</w:t>
            </w:r>
          </w:p>
        </w:tc>
        <w:tc>
          <w:tcPr>
            <w:tcW w:w="4522" w:type="dxa"/>
          </w:tcPr>
          <w:p w14:paraId="55E00525">
            <w:pPr>
              <w:jc w:val="center"/>
              <w:rPr>
                <w:sz w:val="22"/>
                <w:szCs w:val="22"/>
              </w:rPr>
            </w:pPr>
            <w:r>
              <w:rPr>
                <w:sz w:val="22"/>
                <w:szCs w:val="22"/>
              </w:rPr>
              <w:t>Игровой набор карточек "Альтернативная коммуникация" - Распорядок дня. Групповой</w:t>
            </w:r>
          </w:p>
        </w:tc>
        <w:tc>
          <w:tcPr>
            <w:tcW w:w="2400" w:type="dxa"/>
          </w:tcPr>
          <w:p w14:paraId="3A3E54BD">
            <w:pPr>
              <w:jc w:val="center"/>
              <w:rPr>
                <w:sz w:val="22"/>
                <w:szCs w:val="22"/>
              </w:rPr>
            </w:pPr>
          </w:p>
        </w:tc>
        <w:tc>
          <w:tcPr>
            <w:tcW w:w="3582" w:type="dxa"/>
          </w:tcPr>
          <w:p w14:paraId="451FDD3F">
            <w:pPr>
              <w:jc w:val="center"/>
              <w:rPr>
                <w:sz w:val="22"/>
                <w:szCs w:val="22"/>
              </w:rPr>
            </w:pPr>
            <w:r>
              <w:rPr>
                <w:rFonts w:ascii="Segoe UI Symbol" w:hAnsi="Segoe UI Symbol" w:cs="Segoe UI Symbol"/>
                <w:sz w:val="22"/>
                <w:szCs w:val="22"/>
              </w:rPr>
              <w:t>✓</w:t>
            </w:r>
          </w:p>
        </w:tc>
        <w:tc>
          <w:tcPr>
            <w:tcW w:w="1859" w:type="dxa"/>
          </w:tcPr>
          <w:p w14:paraId="585796D5">
            <w:pPr>
              <w:jc w:val="center"/>
              <w:rPr>
                <w:sz w:val="22"/>
                <w:szCs w:val="22"/>
              </w:rPr>
            </w:pPr>
          </w:p>
        </w:tc>
      </w:tr>
      <w:tr w14:paraId="05F3A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6C904278">
            <w:pPr>
              <w:jc w:val="center"/>
              <w:rPr>
                <w:sz w:val="22"/>
                <w:szCs w:val="22"/>
              </w:rPr>
            </w:pPr>
            <w:r>
              <w:rPr>
                <w:sz w:val="22"/>
                <w:szCs w:val="22"/>
              </w:rPr>
              <w:t>54</w:t>
            </w:r>
          </w:p>
        </w:tc>
        <w:tc>
          <w:tcPr>
            <w:tcW w:w="1751" w:type="dxa"/>
          </w:tcPr>
          <w:p w14:paraId="3A933250">
            <w:pPr>
              <w:jc w:val="center"/>
              <w:rPr>
                <w:sz w:val="22"/>
                <w:szCs w:val="22"/>
              </w:rPr>
            </w:pPr>
            <w:r>
              <w:rPr>
                <w:sz w:val="22"/>
                <w:szCs w:val="22"/>
              </w:rPr>
              <w:t>32.40.42.120</w:t>
            </w:r>
          </w:p>
        </w:tc>
        <w:tc>
          <w:tcPr>
            <w:tcW w:w="4522" w:type="dxa"/>
          </w:tcPr>
          <w:p w14:paraId="5C9A0E80">
            <w:pPr>
              <w:jc w:val="center"/>
              <w:rPr>
                <w:sz w:val="22"/>
                <w:szCs w:val="22"/>
              </w:rPr>
            </w:pPr>
            <w:r>
              <w:rPr>
                <w:sz w:val="22"/>
                <w:szCs w:val="22"/>
              </w:rPr>
              <w:t>Театральная ширма настольная</w:t>
            </w:r>
          </w:p>
        </w:tc>
        <w:tc>
          <w:tcPr>
            <w:tcW w:w="2400" w:type="dxa"/>
          </w:tcPr>
          <w:p w14:paraId="09178AD0">
            <w:pPr>
              <w:jc w:val="center"/>
              <w:rPr>
                <w:sz w:val="22"/>
                <w:szCs w:val="22"/>
              </w:rPr>
            </w:pPr>
          </w:p>
        </w:tc>
        <w:tc>
          <w:tcPr>
            <w:tcW w:w="3582" w:type="dxa"/>
          </w:tcPr>
          <w:p w14:paraId="321CAC93">
            <w:pPr>
              <w:jc w:val="center"/>
              <w:rPr>
                <w:sz w:val="22"/>
                <w:szCs w:val="22"/>
              </w:rPr>
            </w:pPr>
            <w:r>
              <w:rPr>
                <w:rFonts w:ascii="Segoe UI Symbol" w:hAnsi="Segoe UI Symbol" w:cs="Segoe UI Symbol"/>
                <w:sz w:val="22"/>
                <w:szCs w:val="22"/>
              </w:rPr>
              <w:t>✓</w:t>
            </w:r>
          </w:p>
        </w:tc>
        <w:tc>
          <w:tcPr>
            <w:tcW w:w="1859" w:type="dxa"/>
          </w:tcPr>
          <w:p w14:paraId="652D74FC">
            <w:pPr>
              <w:jc w:val="center"/>
              <w:rPr>
                <w:sz w:val="22"/>
                <w:szCs w:val="22"/>
              </w:rPr>
            </w:pPr>
          </w:p>
        </w:tc>
      </w:tr>
      <w:tr w14:paraId="25D39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5DE55D82">
            <w:pPr>
              <w:jc w:val="center"/>
              <w:rPr>
                <w:sz w:val="22"/>
                <w:szCs w:val="22"/>
              </w:rPr>
            </w:pPr>
            <w:r>
              <w:rPr>
                <w:sz w:val="22"/>
                <w:szCs w:val="22"/>
              </w:rPr>
              <w:t>55</w:t>
            </w:r>
          </w:p>
        </w:tc>
        <w:tc>
          <w:tcPr>
            <w:tcW w:w="1751" w:type="dxa"/>
          </w:tcPr>
          <w:p w14:paraId="26948EA5">
            <w:pPr>
              <w:jc w:val="center"/>
              <w:rPr>
                <w:sz w:val="22"/>
                <w:szCs w:val="22"/>
              </w:rPr>
            </w:pPr>
            <w:r>
              <w:rPr>
                <w:sz w:val="22"/>
                <w:szCs w:val="22"/>
              </w:rPr>
              <w:t>32.99.53.199</w:t>
            </w:r>
          </w:p>
        </w:tc>
        <w:tc>
          <w:tcPr>
            <w:tcW w:w="4522" w:type="dxa"/>
          </w:tcPr>
          <w:p w14:paraId="7E6A7A11">
            <w:pPr>
              <w:jc w:val="center"/>
              <w:rPr>
                <w:sz w:val="22"/>
                <w:szCs w:val="22"/>
              </w:rPr>
            </w:pPr>
            <w:r>
              <w:rPr>
                <w:sz w:val="22"/>
                <w:szCs w:val="22"/>
              </w:rPr>
              <w:t>Светозвуковая панель «Вращающиеся огни»</w:t>
            </w:r>
          </w:p>
        </w:tc>
        <w:tc>
          <w:tcPr>
            <w:tcW w:w="2400" w:type="dxa"/>
          </w:tcPr>
          <w:p w14:paraId="0536DE3F">
            <w:pPr>
              <w:jc w:val="center"/>
              <w:rPr>
                <w:sz w:val="22"/>
                <w:szCs w:val="22"/>
              </w:rPr>
            </w:pPr>
          </w:p>
        </w:tc>
        <w:tc>
          <w:tcPr>
            <w:tcW w:w="3582" w:type="dxa"/>
          </w:tcPr>
          <w:p w14:paraId="083C5674">
            <w:pPr>
              <w:jc w:val="center"/>
              <w:rPr>
                <w:sz w:val="22"/>
                <w:szCs w:val="22"/>
              </w:rPr>
            </w:pPr>
            <w:r>
              <w:rPr>
                <w:rFonts w:ascii="Segoe UI Symbol" w:hAnsi="Segoe UI Symbol" w:cs="Segoe UI Symbol"/>
                <w:sz w:val="22"/>
                <w:szCs w:val="22"/>
              </w:rPr>
              <w:t>✓</w:t>
            </w:r>
          </w:p>
        </w:tc>
        <w:tc>
          <w:tcPr>
            <w:tcW w:w="1859" w:type="dxa"/>
          </w:tcPr>
          <w:p w14:paraId="50FF34BE">
            <w:pPr>
              <w:jc w:val="center"/>
              <w:rPr>
                <w:sz w:val="22"/>
                <w:szCs w:val="22"/>
              </w:rPr>
            </w:pPr>
          </w:p>
        </w:tc>
      </w:tr>
      <w:tr w14:paraId="38575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313A125B">
            <w:pPr>
              <w:jc w:val="center"/>
              <w:rPr>
                <w:sz w:val="22"/>
                <w:szCs w:val="22"/>
              </w:rPr>
            </w:pPr>
            <w:r>
              <w:rPr>
                <w:sz w:val="22"/>
                <w:szCs w:val="22"/>
              </w:rPr>
              <w:t>56</w:t>
            </w:r>
          </w:p>
        </w:tc>
        <w:tc>
          <w:tcPr>
            <w:tcW w:w="1751" w:type="dxa"/>
          </w:tcPr>
          <w:p w14:paraId="6D2AB41E">
            <w:pPr>
              <w:jc w:val="center"/>
              <w:rPr>
                <w:sz w:val="22"/>
                <w:szCs w:val="22"/>
              </w:rPr>
            </w:pPr>
            <w:r>
              <w:rPr>
                <w:sz w:val="22"/>
                <w:szCs w:val="22"/>
              </w:rPr>
              <w:t>31.01.12.122</w:t>
            </w:r>
          </w:p>
        </w:tc>
        <w:tc>
          <w:tcPr>
            <w:tcW w:w="4522" w:type="dxa"/>
          </w:tcPr>
          <w:p w14:paraId="1C58D69F">
            <w:pPr>
              <w:jc w:val="center"/>
              <w:rPr>
                <w:sz w:val="22"/>
                <w:szCs w:val="22"/>
              </w:rPr>
            </w:pPr>
            <w:r>
              <w:rPr>
                <w:sz w:val="22"/>
                <w:szCs w:val="22"/>
              </w:rPr>
              <w:t>Наклонная доска для письма</w:t>
            </w:r>
          </w:p>
        </w:tc>
        <w:tc>
          <w:tcPr>
            <w:tcW w:w="2400" w:type="dxa"/>
          </w:tcPr>
          <w:p w14:paraId="7C375FFD">
            <w:pPr>
              <w:jc w:val="center"/>
              <w:rPr>
                <w:sz w:val="22"/>
                <w:szCs w:val="22"/>
              </w:rPr>
            </w:pPr>
          </w:p>
        </w:tc>
        <w:tc>
          <w:tcPr>
            <w:tcW w:w="3582" w:type="dxa"/>
          </w:tcPr>
          <w:p w14:paraId="05B0ACA4">
            <w:pPr>
              <w:jc w:val="center"/>
              <w:rPr>
                <w:sz w:val="22"/>
                <w:szCs w:val="22"/>
              </w:rPr>
            </w:pPr>
            <w:r>
              <w:rPr>
                <w:rFonts w:ascii="Segoe UI Symbol" w:hAnsi="Segoe UI Symbol" w:cs="Segoe UI Symbol"/>
                <w:sz w:val="22"/>
                <w:szCs w:val="22"/>
              </w:rPr>
              <w:t>✓</w:t>
            </w:r>
          </w:p>
        </w:tc>
        <w:tc>
          <w:tcPr>
            <w:tcW w:w="1859" w:type="dxa"/>
          </w:tcPr>
          <w:p w14:paraId="2CED89C9">
            <w:pPr>
              <w:jc w:val="center"/>
              <w:rPr>
                <w:sz w:val="22"/>
                <w:szCs w:val="22"/>
              </w:rPr>
            </w:pPr>
          </w:p>
        </w:tc>
      </w:tr>
      <w:tr w14:paraId="411A5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22E3B3A9">
            <w:pPr>
              <w:jc w:val="center"/>
              <w:rPr>
                <w:sz w:val="22"/>
                <w:szCs w:val="22"/>
              </w:rPr>
            </w:pPr>
            <w:r>
              <w:rPr>
                <w:sz w:val="22"/>
                <w:szCs w:val="22"/>
              </w:rPr>
              <w:t>57</w:t>
            </w:r>
          </w:p>
        </w:tc>
        <w:tc>
          <w:tcPr>
            <w:tcW w:w="1751" w:type="dxa"/>
          </w:tcPr>
          <w:p w14:paraId="1E5E4C08">
            <w:pPr>
              <w:jc w:val="center"/>
              <w:rPr>
                <w:sz w:val="22"/>
                <w:szCs w:val="22"/>
              </w:rPr>
            </w:pPr>
            <w:r>
              <w:rPr>
                <w:sz w:val="22"/>
                <w:szCs w:val="22"/>
              </w:rPr>
              <w:t>32.40.39.249</w:t>
            </w:r>
          </w:p>
        </w:tc>
        <w:tc>
          <w:tcPr>
            <w:tcW w:w="4522" w:type="dxa"/>
          </w:tcPr>
          <w:p w14:paraId="760771BB">
            <w:pPr>
              <w:jc w:val="center"/>
              <w:rPr>
                <w:sz w:val="22"/>
                <w:szCs w:val="22"/>
              </w:rPr>
            </w:pPr>
            <w:r>
              <w:rPr>
                <w:sz w:val="22"/>
                <w:szCs w:val="22"/>
              </w:rPr>
              <w:t>Игровая панель "Память"</w:t>
            </w:r>
          </w:p>
        </w:tc>
        <w:tc>
          <w:tcPr>
            <w:tcW w:w="2400" w:type="dxa"/>
          </w:tcPr>
          <w:p w14:paraId="0A5DB3A2">
            <w:pPr>
              <w:jc w:val="center"/>
              <w:rPr>
                <w:sz w:val="22"/>
                <w:szCs w:val="22"/>
              </w:rPr>
            </w:pPr>
          </w:p>
        </w:tc>
        <w:tc>
          <w:tcPr>
            <w:tcW w:w="3582" w:type="dxa"/>
          </w:tcPr>
          <w:p w14:paraId="53221273">
            <w:pPr>
              <w:jc w:val="center"/>
              <w:rPr>
                <w:sz w:val="22"/>
                <w:szCs w:val="22"/>
              </w:rPr>
            </w:pPr>
            <w:r>
              <w:rPr>
                <w:rFonts w:ascii="Segoe UI Symbol" w:hAnsi="Segoe UI Symbol" w:cs="Segoe UI Symbol"/>
                <w:sz w:val="22"/>
                <w:szCs w:val="22"/>
              </w:rPr>
              <w:t>✓</w:t>
            </w:r>
          </w:p>
        </w:tc>
        <w:tc>
          <w:tcPr>
            <w:tcW w:w="1859" w:type="dxa"/>
          </w:tcPr>
          <w:p w14:paraId="5ECF94D1">
            <w:pPr>
              <w:jc w:val="center"/>
              <w:rPr>
                <w:sz w:val="22"/>
                <w:szCs w:val="22"/>
              </w:rPr>
            </w:pPr>
          </w:p>
        </w:tc>
      </w:tr>
      <w:tr w14:paraId="27EB6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695C6C0C">
            <w:pPr>
              <w:jc w:val="center"/>
              <w:rPr>
                <w:sz w:val="22"/>
                <w:szCs w:val="22"/>
              </w:rPr>
            </w:pPr>
            <w:r>
              <w:rPr>
                <w:sz w:val="22"/>
                <w:szCs w:val="22"/>
              </w:rPr>
              <w:t>58</w:t>
            </w:r>
          </w:p>
        </w:tc>
        <w:tc>
          <w:tcPr>
            <w:tcW w:w="1751" w:type="dxa"/>
          </w:tcPr>
          <w:p w14:paraId="3DE83FEB">
            <w:pPr>
              <w:jc w:val="center"/>
              <w:rPr>
                <w:sz w:val="22"/>
                <w:szCs w:val="22"/>
              </w:rPr>
            </w:pPr>
            <w:r>
              <w:rPr>
                <w:sz w:val="22"/>
                <w:szCs w:val="22"/>
              </w:rPr>
              <w:t>32.40.39.251</w:t>
            </w:r>
          </w:p>
        </w:tc>
        <w:tc>
          <w:tcPr>
            <w:tcW w:w="4522" w:type="dxa"/>
          </w:tcPr>
          <w:p w14:paraId="5BCD429F">
            <w:pPr>
              <w:jc w:val="center"/>
              <w:rPr>
                <w:sz w:val="22"/>
                <w:szCs w:val="22"/>
              </w:rPr>
            </w:pPr>
            <w:r>
              <w:rPr>
                <w:sz w:val="22"/>
                <w:szCs w:val="22"/>
              </w:rPr>
              <w:t>Набор игровых карточек "Мемори" для развития внимания и памяти</w:t>
            </w:r>
          </w:p>
        </w:tc>
        <w:tc>
          <w:tcPr>
            <w:tcW w:w="2400" w:type="dxa"/>
          </w:tcPr>
          <w:p w14:paraId="2F9F3DEA">
            <w:pPr>
              <w:jc w:val="center"/>
              <w:rPr>
                <w:sz w:val="22"/>
                <w:szCs w:val="22"/>
              </w:rPr>
            </w:pPr>
          </w:p>
        </w:tc>
        <w:tc>
          <w:tcPr>
            <w:tcW w:w="3582" w:type="dxa"/>
          </w:tcPr>
          <w:p w14:paraId="5CDE1298">
            <w:pPr>
              <w:jc w:val="center"/>
              <w:rPr>
                <w:sz w:val="22"/>
                <w:szCs w:val="22"/>
              </w:rPr>
            </w:pPr>
            <w:r>
              <w:rPr>
                <w:rFonts w:ascii="Segoe UI Symbol" w:hAnsi="Segoe UI Symbol" w:cs="Segoe UI Symbol"/>
                <w:sz w:val="22"/>
                <w:szCs w:val="22"/>
              </w:rPr>
              <w:t>✓</w:t>
            </w:r>
          </w:p>
        </w:tc>
        <w:tc>
          <w:tcPr>
            <w:tcW w:w="1859" w:type="dxa"/>
          </w:tcPr>
          <w:p w14:paraId="61940789">
            <w:pPr>
              <w:jc w:val="center"/>
              <w:rPr>
                <w:sz w:val="22"/>
                <w:szCs w:val="22"/>
              </w:rPr>
            </w:pPr>
          </w:p>
        </w:tc>
      </w:tr>
      <w:tr w14:paraId="2ECE5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306328D0">
            <w:pPr>
              <w:jc w:val="center"/>
              <w:rPr>
                <w:sz w:val="22"/>
                <w:szCs w:val="22"/>
              </w:rPr>
            </w:pPr>
            <w:r>
              <w:rPr>
                <w:sz w:val="22"/>
                <w:szCs w:val="22"/>
              </w:rPr>
              <w:t>59</w:t>
            </w:r>
          </w:p>
        </w:tc>
        <w:tc>
          <w:tcPr>
            <w:tcW w:w="1751" w:type="dxa"/>
          </w:tcPr>
          <w:p w14:paraId="69941561">
            <w:pPr>
              <w:jc w:val="center"/>
              <w:rPr>
                <w:sz w:val="22"/>
                <w:szCs w:val="22"/>
              </w:rPr>
            </w:pPr>
            <w:r>
              <w:rPr>
                <w:sz w:val="22"/>
                <w:szCs w:val="22"/>
              </w:rPr>
              <w:t>32.99.53.191</w:t>
            </w:r>
          </w:p>
        </w:tc>
        <w:tc>
          <w:tcPr>
            <w:tcW w:w="4522" w:type="dxa"/>
          </w:tcPr>
          <w:p w14:paraId="2685C754">
            <w:pPr>
              <w:jc w:val="center"/>
              <w:rPr>
                <w:sz w:val="22"/>
                <w:szCs w:val="22"/>
              </w:rPr>
            </w:pPr>
            <w:r>
              <w:rPr>
                <w:sz w:val="22"/>
                <w:szCs w:val="22"/>
              </w:rPr>
              <w:t>Развивающий набор "До и после"</w:t>
            </w:r>
          </w:p>
        </w:tc>
        <w:tc>
          <w:tcPr>
            <w:tcW w:w="2400" w:type="dxa"/>
          </w:tcPr>
          <w:p w14:paraId="2C77C9E2">
            <w:pPr>
              <w:jc w:val="center"/>
              <w:rPr>
                <w:sz w:val="22"/>
                <w:szCs w:val="22"/>
              </w:rPr>
            </w:pPr>
          </w:p>
        </w:tc>
        <w:tc>
          <w:tcPr>
            <w:tcW w:w="3582" w:type="dxa"/>
          </w:tcPr>
          <w:p w14:paraId="36356932">
            <w:pPr>
              <w:jc w:val="center"/>
              <w:rPr>
                <w:sz w:val="22"/>
                <w:szCs w:val="22"/>
              </w:rPr>
            </w:pPr>
            <w:r>
              <w:rPr>
                <w:rFonts w:ascii="Segoe UI Symbol" w:hAnsi="Segoe UI Symbol" w:cs="Segoe UI Symbol"/>
                <w:sz w:val="22"/>
                <w:szCs w:val="22"/>
              </w:rPr>
              <w:t>✓</w:t>
            </w:r>
          </w:p>
        </w:tc>
        <w:tc>
          <w:tcPr>
            <w:tcW w:w="1859" w:type="dxa"/>
          </w:tcPr>
          <w:p w14:paraId="54C27AFC">
            <w:pPr>
              <w:jc w:val="center"/>
              <w:rPr>
                <w:sz w:val="22"/>
                <w:szCs w:val="22"/>
              </w:rPr>
            </w:pPr>
          </w:p>
        </w:tc>
      </w:tr>
      <w:tr w14:paraId="115D8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406BF172">
            <w:pPr>
              <w:jc w:val="center"/>
              <w:rPr>
                <w:sz w:val="22"/>
                <w:szCs w:val="22"/>
              </w:rPr>
            </w:pPr>
            <w:r>
              <w:rPr>
                <w:sz w:val="22"/>
                <w:szCs w:val="22"/>
              </w:rPr>
              <w:t>60</w:t>
            </w:r>
          </w:p>
        </w:tc>
        <w:tc>
          <w:tcPr>
            <w:tcW w:w="1751" w:type="dxa"/>
          </w:tcPr>
          <w:p w14:paraId="3D013F54">
            <w:pPr>
              <w:jc w:val="center"/>
              <w:rPr>
                <w:sz w:val="22"/>
                <w:szCs w:val="22"/>
              </w:rPr>
            </w:pPr>
            <w:r>
              <w:rPr>
                <w:sz w:val="22"/>
                <w:szCs w:val="22"/>
              </w:rPr>
              <w:t>32.40.39.243</w:t>
            </w:r>
          </w:p>
        </w:tc>
        <w:tc>
          <w:tcPr>
            <w:tcW w:w="4522" w:type="dxa"/>
          </w:tcPr>
          <w:p w14:paraId="66759FAE">
            <w:pPr>
              <w:jc w:val="center"/>
              <w:rPr>
                <w:sz w:val="22"/>
                <w:szCs w:val="22"/>
              </w:rPr>
            </w:pPr>
            <w:r>
              <w:rPr>
                <w:sz w:val="22"/>
                <w:szCs w:val="22"/>
              </w:rPr>
              <w:t>Платформа для ножного балансира «Балу»</w:t>
            </w:r>
          </w:p>
        </w:tc>
        <w:tc>
          <w:tcPr>
            <w:tcW w:w="2400" w:type="dxa"/>
          </w:tcPr>
          <w:p w14:paraId="1004A002">
            <w:pPr>
              <w:jc w:val="center"/>
              <w:rPr>
                <w:sz w:val="22"/>
                <w:szCs w:val="22"/>
              </w:rPr>
            </w:pPr>
          </w:p>
        </w:tc>
        <w:tc>
          <w:tcPr>
            <w:tcW w:w="3582" w:type="dxa"/>
          </w:tcPr>
          <w:p w14:paraId="279FA822">
            <w:pPr>
              <w:jc w:val="center"/>
              <w:rPr>
                <w:sz w:val="22"/>
                <w:szCs w:val="22"/>
              </w:rPr>
            </w:pPr>
            <w:r>
              <w:rPr>
                <w:rFonts w:ascii="Segoe UI Symbol" w:hAnsi="Segoe UI Symbol" w:cs="Segoe UI Symbol"/>
                <w:sz w:val="22"/>
                <w:szCs w:val="22"/>
              </w:rPr>
              <w:t>✓</w:t>
            </w:r>
          </w:p>
        </w:tc>
        <w:tc>
          <w:tcPr>
            <w:tcW w:w="1859" w:type="dxa"/>
          </w:tcPr>
          <w:p w14:paraId="6D3DE95E">
            <w:pPr>
              <w:jc w:val="center"/>
              <w:rPr>
                <w:sz w:val="22"/>
                <w:szCs w:val="22"/>
              </w:rPr>
            </w:pPr>
          </w:p>
        </w:tc>
      </w:tr>
      <w:tr w14:paraId="2D971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18794026">
            <w:pPr>
              <w:jc w:val="center"/>
              <w:rPr>
                <w:sz w:val="22"/>
                <w:szCs w:val="22"/>
              </w:rPr>
            </w:pPr>
            <w:r>
              <w:rPr>
                <w:sz w:val="22"/>
                <w:szCs w:val="22"/>
              </w:rPr>
              <w:t>61</w:t>
            </w:r>
          </w:p>
        </w:tc>
        <w:tc>
          <w:tcPr>
            <w:tcW w:w="1751" w:type="dxa"/>
          </w:tcPr>
          <w:p w14:paraId="775B936C">
            <w:pPr>
              <w:jc w:val="center"/>
              <w:rPr>
                <w:sz w:val="22"/>
                <w:szCs w:val="22"/>
              </w:rPr>
            </w:pPr>
            <w:r>
              <w:rPr>
                <w:sz w:val="22"/>
                <w:szCs w:val="22"/>
              </w:rPr>
              <w:t>32.40.39.243</w:t>
            </w:r>
          </w:p>
        </w:tc>
        <w:tc>
          <w:tcPr>
            <w:tcW w:w="4522" w:type="dxa"/>
          </w:tcPr>
          <w:p w14:paraId="546567B6">
            <w:pPr>
              <w:jc w:val="center"/>
              <w:rPr>
                <w:sz w:val="22"/>
                <w:szCs w:val="22"/>
              </w:rPr>
            </w:pPr>
            <w:r>
              <w:rPr>
                <w:sz w:val="22"/>
                <w:szCs w:val="22"/>
              </w:rPr>
              <w:t>Доска Бильгоу «Макси»</w:t>
            </w:r>
          </w:p>
        </w:tc>
        <w:tc>
          <w:tcPr>
            <w:tcW w:w="2400" w:type="dxa"/>
          </w:tcPr>
          <w:p w14:paraId="7F951024">
            <w:pPr>
              <w:jc w:val="center"/>
              <w:rPr>
                <w:sz w:val="22"/>
                <w:szCs w:val="22"/>
              </w:rPr>
            </w:pPr>
          </w:p>
        </w:tc>
        <w:tc>
          <w:tcPr>
            <w:tcW w:w="3582" w:type="dxa"/>
          </w:tcPr>
          <w:p w14:paraId="0F9459C3">
            <w:pPr>
              <w:jc w:val="center"/>
              <w:rPr>
                <w:sz w:val="22"/>
                <w:szCs w:val="22"/>
              </w:rPr>
            </w:pPr>
            <w:r>
              <w:rPr>
                <w:rFonts w:ascii="Segoe UI Symbol" w:hAnsi="Segoe UI Symbol" w:cs="Segoe UI Symbol"/>
                <w:sz w:val="22"/>
                <w:szCs w:val="22"/>
              </w:rPr>
              <w:t>✓</w:t>
            </w:r>
          </w:p>
        </w:tc>
        <w:tc>
          <w:tcPr>
            <w:tcW w:w="1859" w:type="dxa"/>
          </w:tcPr>
          <w:p w14:paraId="50B61427">
            <w:pPr>
              <w:jc w:val="center"/>
              <w:rPr>
                <w:sz w:val="22"/>
                <w:szCs w:val="22"/>
              </w:rPr>
            </w:pPr>
          </w:p>
        </w:tc>
      </w:tr>
      <w:tr w14:paraId="50E70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75074786">
            <w:pPr>
              <w:jc w:val="center"/>
              <w:rPr>
                <w:sz w:val="22"/>
                <w:szCs w:val="22"/>
              </w:rPr>
            </w:pPr>
            <w:r>
              <w:rPr>
                <w:sz w:val="22"/>
                <w:szCs w:val="22"/>
              </w:rPr>
              <w:t>62</w:t>
            </w:r>
          </w:p>
        </w:tc>
        <w:tc>
          <w:tcPr>
            <w:tcW w:w="1751" w:type="dxa"/>
          </w:tcPr>
          <w:p w14:paraId="530FEE38">
            <w:pPr>
              <w:jc w:val="center"/>
              <w:rPr>
                <w:sz w:val="22"/>
                <w:szCs w:val="22"/>
              </w:rPr>
            </w:pPr>
            <w:r>
              <w:rPr>
                <w:sz w:val="22"/>
                <w:szCs w:val="22"/>
              </w:rPr>
              <w:t>32.99.53.199</w:t>
            </w:r>
          </w:p>
        </w:tc>
        <w:tc>
          <w:tcPr>
            <w:tcW w:w="4522" w:type="dxa"/>
          </w:tcPr>
          <w:p w14:paraId="573AA1F6">
            <w:pPr>
              <w:jc w:val="center"/>
              <w:rPr>
                <w:sz w:val="22"/>
                <w:szCs w:val="22"/>
              </w:rPr>
            </w:pPr>
            <w:r>
              <w:rPr>
                <w:sz w:val="22"/>
                <w:szCs w:val="22"/>
              </w:rPr>
              <w:t>Набор сенсорных тактильных панелей «Сатурн»</w:t>
            </w:r>
          </w:p>
        </w:tc>
        <w:tc>
          <w:tcPr>
            <w:tcW w:w="2400" w:type="dxa"/>
          </w:tcPr>
          <w:p w14:paraId="400C5A15">
            <w:pPr>
              <w:jc w:val="center"/>
              <w:rPr>
                <w:sz w:val="22"/>
                <w:szCs w:val="22"/>
              </w:rPr>
            </w:pPr>
          </w:p>
        </w:tc>
        <w:tc>
          <w:tcPr>
            <w:tcW w:w="3582" w:type="dxa"/>
          </w:tcPr>
          <w:p w14:paraId="6EBA1A86">
            <w:pPr>
              <w:jc w:val="center"/>
              <w:rPr>
                <w:sz w:val="22"/>
                <w:szCs w:val="22"/>
              </w:rPr>
            </w:pPr>
            <w:r>
              <w:rPr>
                <w:rFonts w:ascii="Segoe UI Symbol" w:hAnsi="Segoe UI Symbol" w:cs="Segoe UI Symbol"/>
                <w:sz w:val="22"/>
                <w:szCs w:val="22"/>
              </w:rPr>
              <w:t>✓</w:t>
            </w:r>
          </w:p>
        </w:tc>
        <w:tc>
          <w:tcPr>
            <w:tcW w:w="1859" w:type="dxa"/>
          </w:tcPr>
          <w:p w14:paraId="2577BD08">
            <w:pPr>
              <w:jc w:val="center"/>
              <w:rPr>
                <w:sz w:val="22"/>
                <w:szCs w:val="22"/>
              </w:rPr>
            </w:pPr>
          </w:p>
        </w:tc>
      </w:tr>
      <w:tr w14:paraId="46FDC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291B4356">
            <w:pPr>
              <w:jc w:val="center"/>
              <w:rPr>
                <w:sz w:val="22"/>
                <w:szCs w:val="22"/>
              </w:rPr>
            </w:pPr>
            <w:r>
              <w:rPr>
                <w:sz w:val="22"/>
                <w:szCs w:val="22"/>
              </w:rPr>
              <w:t>63</w:t>
            </w:r>
          </w:p>
        </w:tc>
        <w:tc>
          <w:tcPr>
            <w:tcW w:w="1751" w:type="dxa"/>
          </w:tcPr>
          <w:p w14:paraId="466A3101">
            <w:pPr>
              <w:jc w:val="center"/>
              <w:rPr>
                <w:sz w:val="22"/>
                <w:szCs w:val="22"/>
              </w:rPr>
            </w:pPr>
            <w:r>
              <w:rPr>
                <w:sz w:val="22"/>
                <w:szCs w:val="22"/>
              </w:rPr>
              <w:t>32.40.20.132</w:t>
            </w:r>
          </w:p>
        </w:tc>
        <w:tc>
          <w:tcPr>
            <w:tcW w:w="4522" w:type="dxa"/>
          </w:tcPr>
          <w:p w14:paraId="3D8E837C">
            <w:pPr>
              <w:jc w:val="center"/>
              <w:rPr>
                <w:sz w:val="22"/>
                <w:szCs w:val="22"/>
              </w:rPr>
            </w:pPr>
            <w:r>
              <w:rPr>
                <w:sz w:val="22"/>
                <w:szCs w:val="22"/>
              </w:rPr>
              <w:t>Мягкий магнитный конструктор</w:t>
            </w:r>
          </w:p>
        </w:tc>
        <w:tc>
          <w:tcPr>
            <w:tcW w:w="2400" w:type="dxa"/>
          </w:tcPr>
          <w:p w14:paraId="5A0BFB63">
            <w:pPr>
              <w:jc w:val="center"/>
              <w:rPr>
                <w:sz w:val="22"/>
                <w:szCs w:val="22"/>
              </w:rPr>
            </w:pPr>
          </w:p>
        </w:tc>
        <w:tc>
          <w:tcPr>
            <w:tcW w:w="3582" w:type="dxa"/>
          </w:tcPr>
          <w:p w14:paraId="4547197B">
            <w:pPr>
              <w:jc w:val="center"/>
              <w:rPr>
                <w:sz w:val="22"/>
                <w:szCs w:val="22"/>
              </w:rPr>
            </w:pPr>
            <w:r>
              <w:rPr>
                <w:rFonts w:ascii="Segoe UI Symbol" w:hAnsi="Segoe UI Symbol" w:cs="Segoe UI Symbol"/>
                <w:sz w:val="22"/>
                <w:szCs w:val="22"/>
              </w:rPr>
              <w:t>✓</w:t>
            </w:r>
          </w:p>
        </w:tc>
        <w:tc>
          <w:tcPr>
            <w:tcW w:w="1859" w:type="dxa"/>
          </w:tcPr>
          <w:p w14:paraId="027FEB7F">
            <w:pPr>
              <w:jc w:val="center"/>
              <w:rPr>
                <w:sz w:val="22"/>
                <w:szCs w:val="22"/>
              </w:rPr>
            </w:pPr>
          </w:p>
        </w:tc>
      </w:tr>
      <w:tr w14:paraId="7F0D5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5907C105">
            <w:pPr>
              <w:jc w:val="center"/>
              <w:rPr>
                <w:sz w:val="22"/>
                <w:szCs w:val="22"/>
              </w:rPr>
            </w:pPr>
            <w:r>
              <w:rPr>
                <w:sz w:val="22"/>
                <w:szCs w:val="22"/>
              </w:rPr>
              <w:t>64</w:t>
            </w:r>
          </w:p>
        </w:tc>
        <w:tc>
          <w:tcPr>
            <w:tcW w:w="1751" w:type="dxa"/>
          </w:tcPr>
          <w:p w14:paraId="3BFCF9BD">
            <w:pPr>
              <w:jc w:val="center"/>
              <w:rPr>
                <w:sz w:val="22"/>
                <w:szCs w:val="22"/>
              </w:rPr>
            </w:pPr>
            <w:r>
              <w:rPr>
                <w:sz w:val="22"/>
                <w:szCs w:val="22"/>
              </w:rPr>
              <w:t>32.30.14.130</w:t>
            </w:r>
          </w:p>
        </w:tc>
        <w:tc>
          <w:tcPr>
            <w:tcW w:w="4522" w:type="dxa"/>
          </w:tcPr>
          <w:p w14:paraId="0C312CAA">
            <w:pPr>
              <w:jc w:val="center"/>
              <w:rPr>
                <w:sz w:val="22"/>
                <w:szCs w:val="22"/>
              </w:rPr>
            </w:pPr>
            <w:r>
              <w:rPr>
                <w:sz w:val="22"/>
                <w:szCs w:val="22"/>
              </w:rPr>
              <w:t>Набор для развития мелкой моторики</w:t>
            </w:r>
          </w:p>
        </w:tc>
        <w:tc>
          <w:tcPr>
            <w:tcW w:w="2400" w:type="dxa"/>
          </w:tcPr>
          <w:p w14:paraId="59ADFA1D">
            <w:pPr>
              <w:jc w:val="center"/>
              <w:rPr>
                <w:sz w:val="22"/>
                <w:szCs w:val="22"/>
              </w:rPr>
            </w:pPr>
          </w:p>
        </w:tc>
        <w:tc>
          <w:tcPr>
            <w:tcW w:w="3582" w:type="dxa"/>
          </w:tcPr>
          <w:p w14:paraId="5080A59E">
            <w:pPr>
              <w:jc w:val="center"/>
              <w:rPr>
                <w:sz w:val="22"/>
                <w:szCs w:val="22"/>
              </w:rPr>
            </w:pPr>
          </w:p>
        </w:tc>
        <w:tc>
          <w:tcPr>
            <w:tcW w:w="1859" w:type="dxa"/>
          </w:tcPr>
          <w:p w14:paraId="406621EB">
            <w:pPr>
              <w:jc w:val="center"/>
              <w:rPr>
                <w:sz w:val="22"/>
                <w:szCs w:val="22"/>
              </w:rPr>
            </w:pPr>
            <w:r>
              <w:rPr>
                <w:rFonts w:ascii="Segoe UI Symbol" w:hAnsi="Segoe UI Symbol" w:cs="Segoe UI Symbol"/>
                <w:sz w:val="22"/>
                <w:szCs w:val="22"/>
              </w:rPr>
              <w:t>✓</w:t>
            </w:r>
          </w:p>
        </w:tc>
      </w:tr>
      <w:tr w14:paraId="240C2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55891E5E">
            <w:pPr>
              <w:jc w:val="center"/>
              <w:rPr>
                <w:sz w:val="22"/>
                <w:szCs w:val="22"/>
              </w:rPr>
            </w:pPr>
            <w:r>
              <w:rPr>
                <w:sz w:val="22"/>
                <w:szCs w:val="22"/>
              </w:rPr>
              <w:t>65</w:t>
            </w:r>
          </w:p>
        </w:tc>
        <w:tc>
          <w:tcPr>
            <w:tcW w:w="1751" w:type="dxa"/>
          </w:tcPr>
          <w:p w14:paraId="046F1AE0">
            <w:pPr>
              <w:jc w:val="center"/>
              <w:rPr>
                <w:sz w:val="22"/>
                <w:szCs w:val="22"/>
              </w:rPr>
            </w:pPr>
            <w:r>
              <w:rPr>
                <w:sz w:val="22"/>
                <w:szCs w:val="22"/>
              </w:rPr>
              <w:t>58.11.13.000</w:t>
            </w:r>
          </w:p>
        </w:tc>
        <w:tc>
          <w:tcPr>
            <w:tcW w:w="4522" w:type="dxa"/>
          </w:tcPr>
          <w:p w14:paraId="41660F27">
            <w:pPr>
              <w:jc w:val="center"/>
              <w:rPr>
                <w:sz w:val="22"/>
                <w:szCs w:val="22"/>
              </w:rPr>
            </w:pPr>
            <w:r>
              <w:rPr>
                <w:sz w:val="22"/>
                <w:szCs w:val="22"/>
              </w:rPr>
              <w:t>Развивающее пособие "Чтение"</w:t>
            </w:r>
          </w:p>
        </w:tc>
        <w:tc>
          <w:tcPr>
            <w:tcW w:w="2400" w:type="dxa"/>
          </w:tcPr>
          <w:p w14:paraId="0CF55743">
            <w:pPr>
              <w:jc w:val="center"/>
              <w:rPr>
                <w:sz w:val="22"/>
                <w:szCs w:val="22"/>
              </w:rPr>
            </w:pPr>
          </w:p>
        </w:tc>
        <w:tc>
          <w:tcPr>
            <w:tcW w:w="3582" w:type="dxa"/>
          </w:tcPr>
          <w:p w14:paraId="3A5EB52A">
            <w:pPr>
              <w:jc w:val="center"/>
              <w:rPr>
                <w:sz w:val="22"/>
                <w:szCs w:val="22"/>
              </w:rPr>
            </w:pPr>
          </w:p>
        </w:tc>
        <w:tc>
          <w:tcPr>
            <w:tcW w:w="1859" w:type="dxa"/>
          </w:tcPr>
          <w:p w14:paraId="42F8282F">
            <w:pPr>
              <w:jc w:val="center"/>
              <w:rPr>
                <w:sz w:val="22"/>
                <w:szCs w:val="22"/>
              </w:rPr>
            </w:pPr>
            <w:r>
              <w:rPr>
                <w:rFonts w:ascii="Segoe UI Symbol" w:hAnsi="Segoe UI Symbol" w:cs="Segoe UI Symbol"/>
                <w:sz w:val="22"/>
                <w:szCs w:val="22"/>
              </w:rPr>
              <w:t>✓</w:t>
            </w:r>
          </w:p>
        </w:tc>
      </w:tr>
      <w:tr w14:paraId="1A718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33879C7B">
            <w:pPr>
              <w:jc w:val="center"/>
              <w:rPr>
                <w:sz w:val="22"/>
                <w:szCs w:val="22"/>
              </w:rPr>
            </w:pPr>
            <w:r>
              <w:rPr>
                <w:sz w:val="22"/>
                <w:szCs w:val="22"/>
              </w:rPr>
              <w:t>66</w:t>
            </w:r>
          </w:p>
        </w:tc>
        <w:tc>
          <w:tcPr>
            <w:tcW w:w="1751" w:type="dxa"/>
          </w:tcPr>
          <w:p w14:paraId="33913D4E">
            <w:pPr>
              <w:jc w:val="center"/>
              <w:rPr>
                <w:sz w:val="22"/>
                <w:szCs w:val="22"/>
              </w:rPr>
            </w:pPr>
            <w:r>
              <w:rPr>
                <w:sz w:val="22"/>
                <w:szCs w:val="22"/>
              </w:rPr>
              <w:t>31.09.13.149</w:t>
            </w:r>
          </w:p>
        </w:tc>
        <w:tc>
          <w:tcPr>
            <w:tcW w:w="4522" w:type="dxa"/>
          </w:tcPr>
          <w:p w14:paraId="7DB59464">
            <w:pPr>
              <w:jc w:val="center"/>
              <w:rPr>
                <w:sz w:val="22"/>
                <w:szCs w:val="22"/>
              </w:rPr>
            </w:pPr>
            <w:r>
              <w:rPr>
                <w:sz w:val="22"/>
                <w:szCs w:val="22"/>
              </w:rPr>
              <w:t>Откидной пеленальный столик</w:t>
            </w:r>
          </w:p>
        </w:tc>
        <w:tc>
          <w:tcPr>
            <w:tcW w:w="2400" w:type="dxa"/>
          </w:tcPr>
          <w:p w14:paraId="5B73FAC6">
            <w:pPr>
              <w:jc w:val="center"/>
              <w:rPr>
                <w:sz w:val="22"/>
                <w:szCs w:val="22"/>
              </w:rPr>
            </w:pPr>
          </w:p>
        </w:tc>
        <w:tc>
          <w:tcPr>
            <w:tcW w:w="3582" w:type="dxa"/>
          </w:tcPr>
          <w:p w14:paraId="7AC1F0B5">
            <w:pPr>
              <w:jc w:val="center"/>
              <w:rPr>
                <w:sz w:val="22"/>
                <w:szCs w:val="22"/>
              </w:rPr>
            </w:pPr>
            <w:r>
              <w:rPr>
                <w:rFonts w:ascii="Segoe UI Symbol" w:hAnsi="Segoe UI Symbol" w:cs="Segoe UI Symbol"/>
                <w:sz w:val="22"/>
                <w:szCs w:val="22"/>
              </w:rPr>
              <w:t>✓</w:t>
            </w:r>
          </w:p>
        </w:tc>
        <w:tc>
          <w:tcPr>
            <w:tcW w:w="1859" w:type="dxa"/>
          </w:tcPr>
          <w:p w14:paraId="4454AB1D">
            <w:pPr>
              <w:jc w:val="center"/>
              <w:rPr>
                <w:sz w:val="22"/>
                <w:szCs w:val="22"/>
              </w:rPr>
            </w:pPr>
          </w:p>
        </w:tc>
      </w:tr>
      <w:tr w14:paraId="210B0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78F2346E">
            <w:pPr>
              <w:jc w:val="center"/>
              <w:rPr>
                <w:sz w:val="22"/>
                <w:szCs w:val="22"/>
              </w:rPr>
            </w:pPr>
            <w:r>
              <w:rPr>
                <w:sz w:val="22"/>
                <w:szCs w:val="22"/>
              </w:rPr>
              <w:t>67</w:t>
            </w:r>
          </w:p>
        </w:tc>
        <w:tc>
          <w:tcPr>
            <w:tcW w:w="1751" w:type="dxa"/>
          </w:tcPr>
          <w:p w14:paraId="2D607F36">
            <w:pPr>
              <w:jc w:val="center"/>
              <w:rPr>
                <w:sz w:val="22"/>
                <w:szCs w:val="22"/>
              </w:rPr>
            </w:pPr>
            <w:r>
              <w:rPr>
                <w:sz w:val="22"/>
                <w:szCs w:val="22"/>
              </w:rPr>
              <w:t>32.99.53.111</w:t>
            </w:r>
          </w:p>
        </w:tc>
        <w:tc>
          <w:tcPr>
            <w:tcW w:w="4522" w:type="dxa"/>
          </w:tcPr>
          <w:p w14:paraId="1DB4505B">
            <w:pPr>
              <w:jc w:val="center"/>
              <w:rPr>
                <w:sz w:val="22"/>
                <w:szCs w:val="22"/>
              </w:rPr>
            </w:pPr>
            <w:r>
              <w:rPr>
                <w:sz w:val="22"/>
                <w:szCs w:val="22"/>
              </w:rPr>
              <w:t>Жилой модуль «Кухня»</w:t>
            </w:r>
          </w:p>
        </w:tc>
        <w:tc>
          <w:tcPr>
            <w:tcW w:w="2400" w:type="dxa"/>
          </w:tcPr>
          <w:p w14:paraId="7A541EFD">
            <w:pPr>
              <w:jc w:val="center"/>
              <w:rPr>
                <w:sz w:val="22"/>
                <w:szCs w:val="22"/>
              </w:rPr>
            </w:pPr>
          </w:p>
        </w:tc>
        <w:tc>
          <w:tcPr>
            <w:tcW w:w="3582" w:type="dxa"/>
          </w:tcPr>
          <w:p w14:paraId="02131F9D">
            <w:pPr>
              <w:jc w:val="center"/>
              <w:rPr>
                <w:sz w:val="22"/>
                <w:szCs w:val="22"/>
              </w:rPr>
            </w:pPr>
            <w:r>
              <w:rPr>
                <w:rFonts w:ascii="Segoe UI Symbol" w:hAnsi="Segoe UI Symbol" w:cs="Segoe UI Symbol"/>
                <w:sz w:val="22"/>
                <w:szCs w:val="22"/>
              </w:rPr>
              <w:t>✓</w:t>
            </w:r>
          </w:p>
        </w:tc>
        <w:tc>
          <w:tcPr>
            <w:tcW w:w="1859" w:type="dxa"/>
          </w:tcPr>
          <w:p w14:paraId="4EADDC64">
            <w:pPr>
              <w:jc w:val="center"/>
              <w:rPr>
                <w:sz w:val="22"/>
                <w:szCs w:val="22"/>
              </w:rPr>
            </w:pPr>
          </w:p>
        </w:tc>
      </w:tr>
      <w:tr w14:paraId="6B143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315" w:hRule="atLeast"/>
        </w:trPr>
        <w:tc>
          <w:tcPr>
            <w:tcW w:w="952" w:type="dxa"/>
          </w:tcPr>
          <w:p w14:paraId="403878B1">
            <w:pPr>
              <w:jc w:val="center"/>
              <w:rPr>
                <w:sz w:val="22"/>
                <w:szCs w:val="22"/>
              </w:rPr>
            </w:pPr>
            <w:r>
              <w:rPr>
                <w:sz w:val="22"/>
                <w:szCs w:val="22"/>
              </w:rPr>
              <w:t>68</w:t>
            </w:r>
          </w:p>
        </w:tc>
        <w:tc>
          <w:tcPr>
            <w:tcW w:w="1751" w:type="dxa"/>
          </w:tcPr>
          <w:p w14:paraId="2F756522">
            <w:pPr>
              <w:jc w:val="center"/>
              <w:rPr>
                <w:sz w:val="22"/>
                <w:szCs w:val="22"/>
              </w:rPr>
            </w:pPr>
            <w:r>
              <w:rPr>
                <w:sz w:val="22"/>
                <w:szCs w:val="22"/>
              </w:rPr>
              <w:t>22.19.71.190</w:t>
            </w:r>
          </w:p>
        </w:tc>
        <w:tc>
          <w:tcPr>
            <w:tcW w:w="4522" w:type="dxa"/>
          </w:tcPr>
          <w:p w14:paraId="05F10F5A">
            <w:pPr>
              <w:jc w:val="center"/>
              <w:rPr>
                <w:sz w:val="22"/>
                <w:szCs w:val="22"/>
              </w:rPr>
            </w:pPr>
            <w:r>
              <w:rPr>
                <w:sz w:val="22"/>
                <w:szCs w:val="22"/>
              </w:rPr>
              <w:t>Вспомогательное средство для купания Надувная ванна</w:t>
            </w:r>
          </w:p>
        </w:tc>
        <w:tc>
          <w:tcPr>
            <w:tcW w:w="2400" w:type="dxa"/>
          </w:tcPr>
          <w:p w14:paraId="7F9E7ADC">
            <w:pPr>
              <w:jc w:val="center"/>
              <w:rPr>
                <w:sz w:val="22"/>
                <w:szCs w:val="22"/>
              </w:rPr>
            </w:pPr>
          </w:p>
        </w:tc>
        <w:tc>
          <w:tcPr>
            <w:tcW w:w="3582" w:type="dxa"/>
          </w:tcPr>
          <w:p w14:paraId="2C70C679">
            <w:pPr>
              <w:jc w:val="center"/>
              <w:rPr>
                <w:sz w:val="22"/>
                <w:szCs w:val="22"/>
              </w:rPr>
            </w:pPr>
          </w:p>
        </w:tc>
        <w:tc>
          <w:tcPr>
            <w:tcW w:w="1859" w:type="dxa"/>
          </w:tcPr>
          <w:p w14:paraId="3D52EBB2">
            <w:pPr>
              <w:jc w:val="center"/>
              <w:rPr>
                <w:sz w:val="22"/>
                <w:szCs w:val="22"/>
              </w:rPr>
            </w:pPr>
            <w:r>
              <w:rPr>
                <w:rFonts w:ascii="Segoe UI Symbol" w:hAnsi="Segoe UI Symbol" w:cs="Segoe UI Symbol"/>
                <w:sz w:val="22"/>
                <w:szCs w:val="22"/>
              </w:rPr>
              <w:t>✓</w:t>
            </w:r>
          </w:p>
        </w:tc>
      </w:tr>
    </w:tbl>
    <w:p w14:paraId="750D8E9E">
      <w:pPr>
        <w:jc w:val="center"/>
        <w:rPr>
          <w:b/>
          <w:bCs/>
          <w:sz w:val="22"/>
          <w:szCs w:val="22"/>
        </w:rPr>
      </w:pPr>
    </w:p>
    <w:p w14:paraId="28545770">
      <w:pPr>
        <w:jc w:val="both"/>
        <w:rPr>
          <w:bCs/>
          <w:i/>
          <w:iCs/>
          <w:sz w:val="22"/>
          <w:szCs w:val="22"/>
          <w:lang w:val="ba-RU"/>
        </w:rPr>
      </w:pPr>
      <w:bookmarkStart w:id="0" w:name="_Hlk181802425"/>
      <w:bookmarkStart w:id="1" w:name="_Hlk221888732"/>
      <w:r>
        <w:rPr>
          <w:bCs/>
          <w:i/>
          <w:iCs/>
          <w:sz w:val="22"/>
          <w:szCs w:val="22"/>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p>
    <w:bookmarkEnd w:id="1"/>
    <w:p w14:paraId="099D8654">
      <w:pPr>
        <w:jc w:val="center"/>
        <w:rPr>
          <w:b/>
          <w:bCs/>
          <w:sz w:val="22"/>
          <w:szCs w:val="22"/>
          <w:lang w:val="ba-RU"/>
        </w:rPr>
      </w:pPr>
    </w:p>
    <w:p w14:paraId="5DA5DD6C">
      <w:pPr>
        <w:pStyle w:val="184"/>
        <w:numPr>
          <w:ilvl w:val="0"/>
          <w:numId w:val="1"/>
        </w:numPr>
        <w:spacing w:after="0" w:line="240" w:lineRule="auto"/>
        <w:rPr>
          <w:rFonts w:ascii="Times New Roman" w:hAnsi="Times New Roman" w:cs="Times New Roman"/>
          <w:b/>
          <w:bCs/>
        </w:rPr>
      </w:pPr>
      <w:r>
        <w:rPr>
          <w:rFonts w:ascii="Times New Roman" w:hAnsi="Times New Roman" w:cs="Times New Roman"/>
          <w:b/>
          <w:bCs/>
        </w:rPr>
        <w:t>Объект закупки:</w:t>
      </w:r>
    </w:p>
    <w:tbl>
      <w:tblPr>
        <w:tblStyle w:val="34"/>
        <w:tblW w:w="17158" w:type="dxa"/>
        <w:tblInd w:w="45"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566"/>
        <w:gridCol w:w="1937"/>
        <w:gridCol w:w="6335"/>
        <w:gridCol w:w="4682"/>
        <w:gridCol w:w="943"/>
        <w:gridCol w:w="851"/>
        <w:gridCol w:w="1844"/>
      </w:tblGrid>
      <w:tr w14:paraId="0F22627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426D65AC">
            <w:pPr>
              <w:contextualSpacing/>
              <w:jc w:val="center"/>
              <w:rPr>
                <w:bCs/>
                <w:color w:val="000000"/>
                <w:sz w:val="22"/>
                <w:szCs w:val="22"/>
              </w:rPr>
            </w:pPr>
            <w:r>
              <w:rPr>
                <w:b/>
                <w:color w:val="000000"/>
                <w:sz w:val="22"/>
                <w:szCs w:val="22"/>
              </w:rPr>
              <w:t>№ п/п</w:t>
            </w:r>
          </w:p>
        </w:tc>
        <w:tc>
          <w:tcPr>
            <w:tcW w:w="1935"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773CEB0C">
            <w:pPr>
              <w:contextualSpacing/>
              <w:jc w:val="center"/>
              <w:rPr>
                <w:bCs/>
                <w:color w:val="000000"/>
                <w:sz w:val="22"/>
                <w:szCs w:val="22"/>
              </w:rPr>
            </w:pPr>
            <w:r>
              <w:rPr>
                <w:b/>
                <w:color w:val="000000"/>
                <w:sz w:val="22"/>
                <w:szCs w:val="22"/>
              </w:rPr>
              <w:t>Наименование оборудования</w:t>
            </w:r>
          </w:p>
        </w:tc>
        <w:tc>
          <w:tcPr>
            <w:tcW w:w="6329"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6B10BD6D">
            <w:pPr>
              <w:contextualSpacing/>
              <w:jc w:val="center"/>
              <w:rPr>
                <w:bCs/>
                <w:color w:val="000000"/>
                <w:sz w:val="22"/>
                <w:szCs w:val="22"/>
              </w:rPr>
            </w:pPr>
            <w:r>
              <w:rPr>
                <w:b/>
                <w:color w:val="000000"/>
                <w:sz w:val="22"/>
                <w:szCs w:val="22"/>
              </w:rPr>
              <w:t>Наименование характеристики товара</w:t>
            </w:r>
          </w:p>
        </w:tc>
        <w:tc>
          <w:tcPr>
            <w:tcW w:w="4678"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7D746159">
            <w:pPr>
              <w:contextualSpacing/>
              <w:jc w:val="center"/>
              <w:rPr>
                <w:bCs/>
                <w:color w:val="000000"/>
                <w:sz w:val="22"/>
                <w:szCs w:val="22"/>
              </w:rPr>
            </w:pPr>
            <w:r>
              <w:rPr>
                <w:b/>
                <w:color w:val="000000"/>
                <w:sz w:val="22"/>
                <w:szCs w:val="22"/>
              </w:rPr>
              <w:t>Требуемое конкретное значение или Диапазон</w:t>
            </w:r>
          </w:p>
        </w:tc>
        <w:tc>
          <w:tcPr>
            <w:tcW w:w="942" w:type="dxa"/>
            <w:tcBorders>
              <w:top w:val="single" w:color="000000"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5CD1DDB3">
            <w:pPr>
              <w:contextualSpacing/>
              <w:jc w:val="center"/>
              <w:rPr>
                <w:b/>
                <w:color w:val="000000"/>
                <w:sz w:val="22"/>
                <w:szCs w:val="22"/>
              </w:rPr>
            </w:pPr>
            <w:r>
              <w:rPr>
                <w:b/>
                <w:color w:val="000000"/>
                <w:sz w:val="22"/>
                <w:szCs w:val="22"/>
              </w:rPr>
              <w:t>Кол-во</w:t>
            </w:r>
          </w:p>
        </w:tc>
        <w:tc>
          <w:tcPr>
            <w:tcW w:w="850" w:type="dxa"/>
            <w:tcBorders>
              <w:top w:val="single" w:color="auto" w:sz="4" w:space="0"/>
              <w:left w:val="single" w:color="000000" w:sz="4" w:space="0"/>
              <w:bottom w:val="single" w:color="000000" w:sz="4" w:space="0"/>
              <w:right w:val="single" w:color="000000" w:sz="4" w:space="0"/>
            </w:tcBorders>
            <w:tcMar>
              <w:top w:w="30" w:type="dxa"/>
              <w:left w:w="45" w:type="dxa"/>
              <w:bottom w:w="30" w:type="dxa"/>
              <w:right w:w="45" w:type="dxa"/>
            </w:tcMar>
            <w:vAlign w:val="center"/>
          </w:tcPr>
          <w:p w14:paraId="0920E186">
            <w:pPr>
              <w:contextualSpacing/>
              <w:jc w:val="center"/>
              <w:rPr>
                <w:b/>
                <w:color w:val="000000"/>
                <w:sz w:val="22"/>
                <w:szCs w:val="22"/>
              </w:rPr>
            </w:pPr>
            <w:r>
              <w:rPr>
                <w:b/>
                <w:color w:val="000000"/>
                <w:sz w:val="22"/>
                <w:szCs w:val="22"/>
              </w:rPr>
              <w:t>Ед. изм.</w:t>
            </w:r>
          </w:p>
        </w:tc>
      </w:tr>
      <w:tr w14:paraId="5269ED9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auto" w:sz="4" w:space="0"/>
              <w:left w:val="single" w:color="000000" w:sz="6" w:space="0"/>
              <w:bottom w:val="single" w:color="000000" w:sz="6" w:space="0"/>
              <w:right w:val="single" w:color="000000" w:sz="6" w:space="0"/>
            </w:tcBorders>
            <w:tcMar>
              <w:top w:w="30" w:type="dxa"/>
              <w:left w:w="45" w:type="dxa"/>
              <w:bottom w:w="30" w:type="dxa"/>
              <w:right w:w="45" w:type="dxa"/>
            </w:tcMar>
          </w:tcPr>
          <w:p w14:paraId="185F6719">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1935" w:type="dxa"/>
            <w:vMerge w:val="restart"/>
            <w:tcBorders>
              <w:top w:val="single" w:color="auto"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76537E7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Игровой набор "Дары Фребеля" с методическими пособиями</w:t>
            </w:r>
          </w:p>
        </w:tc>
        <w:tc>
          <w:tcPr>
            <w:tcW w:w="6329" w:type="dxa"/>
            <w:tcBorders>
              <w:top w:val="single" w:color="000000" w:sz="6"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362967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auto"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1C5509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Комплекс развивающих игр для развития логико-пространственного мышления и моторной координации при работе с детьми с особенностями развития, детьми инвалидами</w:t>
            </w:r>
          </w:p>
        </w:tc>
        <w:tc>
          <w:tcPr>
            <w:tcW w:w="942" w:type="dxa"/>
            <w:vMerge w:val="restart"/>
            <w:tcBorders>
              <w:top w:val="single" w:color="auto" w:sz="4" w:space="0"/>
              <w:left w:val="single" w:color="CCCCCC" w:sz="4" w:space="0"/>
              <w:right w:val="single" w:color="000000" w:sz="6" w:space="0"/>
            </w:tcBorders>
            <w:tcMar>
              <w:top w:w="30" w:type="dxa"/>
              <w:left w:w="45" w:type="dxa"/>
              <w:bottom w:w="30" w:type="dxa"/>
              <w:right w:w="45" w:type="dxa"/>
            </w:tcMar>
          </w:tcPr>
          <w:p w14:paraId="72825B26">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850" w:type="dxa"/>
            <w:vMerge w:val="restart"/>
            <w:tcBorders>
              <w:top w:val="single" w:color="auto" w:sz="4" w:space="0"/>
              <w:left w:val="single" w:color="CCCCCC" w:sz="4" w:space="0"/>
              <w:right w:val="single" w:color="000000" w:sz="6" w:space="0"/>
            </w:tcBorders>
            <w:tcMar>
              <w:top w:w="30" w:type="dxa"/>
              <w:left w:w="45" w:type="dxa"/>
              <w:bottom w:w="30" w:type="dxa"/>
              <w:right w:w="45" w:type="dxa"/>
            </w:tcMar>
          </w:tcPr>
          <w:p w14:paraId="69D1565A">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5D3E21C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000000" w:sz="6" w:space="0"/>
              <w:left w:val="single" w:color="000000" w:sz="6" w:space="0"/>
              <w:bottom w:val="single" w:color="000000" w:sz="6" w:space="0"/>
              <w:right w:val="single" w:color="000000" w:sz="6" w:space="0"/>
            </w:tcBorders>
          </w:tcPr>
          <w:p w14:paraId="62FCE0E5">
            <w:pPr>
              <w:rPr>
                <w:sz w:val="22"/>
                <w:szCs w:val="22"/>
              </w:rPr>
            </w:pPr>
          </w:p>
        </w:tc>
        <w:tc>
          <w:tcPr>
            <w:tcW w:w="1935" w:type="dxa"/>
            <w:vMerge w:val="continue"/>
            <w:tcBorders>
              <w:top w:val="single" w:color="000000" w:sz="6" w:space="0"/>
              <w:left w:val="single" w:color="CCCCCC" w:sz="4" w:space="0"/>
              <w:bottom w:val="single" w:color="000000" w:sz="6" w:space="0"/>
              <w:right w:val="single" w:color="000000" w:sz="6" w:space="0"/>
            </w:tcBorders>
          </w:tcPr>
          <w:p w14:paraId="7C42C94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8419C0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Оборудование: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Включает в себя целый набор различных развивающих элементов необходимых для обеспечения успешной социализации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детей с ограниченными возможностями здоровья и детей-инвалидов, предназначен для работы как в дошкольном учреждении, так и в домашних условиях.</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Данный дидактический инструмент, отвечает актуальным проблемам современного образования.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Набор тренирует мыслительную активность, внимание, усидчивость, мелкую моторику, знакомит со сравнением и анализом.</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7EEB15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EB3C49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FFD6D3F">
            <w:pPr>
              <w:pStyle w:val="183"/>
              <w:rPr>
                <w:rFonts w:ascii="Times New Roman" w:hAnsi="Times New Roman" w:cs="Times New Roman"/>
                <w:color w:val="000000" w:themeColor="text1"/>
                <w14:textFill>
                  <w14:solidFill>
                    <w14:schemeClr w14:val="tx1"/>
                  </w14:solidFill>
                </w14:textFill>
              </w:rPr>
            </w:pPr>
          </w:p>
        </w:tc>
      </w:tr>
      <w:tr w14:paraId="1ADB33D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000000" w:sz="6" w:space="0"/>
              <w:left w:val="single" w:color="000000" w:sz="6" w:space="0"/>
              <w:bottom w:val="single" w:color="000000" w:sz="6" w:space="0"/>
              <w:right w:val="single" w:color="000000" w:sz="6" w:space="0"/>
            </w:tcBorders>
          </w:tcPr>
          <w:p w14:paraId="76259A7E">
            <w:pPr>
              <w:rPr>
                <w:sz w:val="22"/>
                <w:szCs w:val="22"/>
              </w:rPr>
            </w:pPr>
          </w:p>
        </w:tc>
        <w:tc>
          <w:tcPr>
            <w:tcW w:w="1935" w:type="dxa"/>
            <w:vMerge w:val="continue"/>
            <w:tcBorders>
              <w:top w:val="single" w:color="000000" w:sz="6" w:space="0"/>
              <w:left w:val="single" w:color="CCCCCC" w:sz="4" w:space="0"/>
              <w:bottom w:val="single" w:color="000000" w:sz="6" w:space="0"/>
              <w:right w:val="single" w:color="000000" w:sz="6" w:space="0"/>
            </w:tcBorders>
          </w:tcPr>
          <w:p w14:paraId="7CDB376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5B8E90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 комплекте: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Количество модулей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Количество методических пособий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Методическое видео-пособие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FCE6FD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14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6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CA346F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DABC98D">
            <w:pPr>
              <w:pStyle w:val="183"/>
              <w:rPr>
                <w:rFonts w:ascii="Times New Roman" w:hAnsi="Times New Roman" w:cs="Times New Roman"/>
                <w:color w:val="000000" w:themeColor="text1"/>
                <w14:textFill>
                  <w14:solidFill>
                    <w14:schemeClr w14:val="tx1"/>
                  </w14:solidFill>
                </w14:textFill>
              </w:rPr>
            </w:pPr>
          </w:p>
        </w:tc>
      </w:tr>
      <w:tr w14:paraId="7CC09F2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000000" w:sz="6" w:space="0"/>
              <w:left w:val="single" w:color="000000" w:sz="6" w:space="0"/>
              <w:bottom w:val="single" w:color="000000" w:sz="6" w:space="0"/>
              <w:right w:val="single" w:color="000000" w:sz="6" w:space="0"/>
            </w:tcBorders>
          </w:tcPr>
          <w:p w14:paraId="03D738EF">
            <w:pPr>
              <w:rPr>
                <w:sz w:val="22"/>
                <w:szCs w:val="22"/>
              </w:rPr>
            </w:pPr>
          </w:p>
        </w:tc>
        <w:tc>
          <w:tcPr>
            <w:tcW w:w="1935" w:type="dxa"/>
            <w:vMerge w:val="continue"/>
            <w:tcBorders>
              <w:top w:val="single" w:color="000000" w:sz="6" w:space="0"/>
              <w:left w:val="single" w:color="CCCCCC" w:sz="4" w:space="0"/>
              <w:bottom w:val="single" w:color="000000" w:sz="6" w:space="0"/>
              <w:right w:val="single" w:color="000000" w:sz="6" w:space="0"/>
            </w:tcBorders>
          </w:tcPr>
          <w:p w14:paraId="738574D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4FF8E3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1</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Развивает умение различать цвета. Ребенок знакомится с пространственными отношениями, с утверждениями и отрицаниями. Способствует развитию сенсомоторных навыков, навыков классификации и сортировки. Используется для упражнений на развитие визиомоторики, восприятия фигуры и формы.</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Модуль должен содержать:</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Разноцветные (не менее 6 цветов) мячики из натурального волокна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Ящик для хранения с задвижной крышкой-</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размер (ДхШхВ)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материал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690A40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12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325х125х70 мм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1D4975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C1D1F5E">
            <w:pPr>
              <w:pStyle w:val="183"/>
              <w:rPr>
                <w:rFonts w:ascii="Times New Roman" w:hAnsi="Times New Roman" w:cs="Times New Roman"/>
                <w:color w:val="000000" w:themeColor="text1"/>
                <w14:textFill>
                  <w14:solidFill>
                    <w14:schemeClr w14:val="tx1"/>
                  </w14:solidFill>
                </w14:textFill>
              </w:rPr>
            </w:pPr>
          </w:p>
        </w:tc>
      </w:tr>
      <w:tr w14:paraId="023122D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000000" w:sz="6" w:space="0"/>
              <w:left w:val="single" w:color="000000" w:sz="6" w:space="0"/>
              <w:bottom w:val="single" w:color="000000" w:sz="6" w:space="0"/>
              <w:right w:val="single" w:color="000000" w:sz="6" w:space="0"/>
            </w:tcBorders>
          </w:tcPr>
          <w:p w14:paraId="742ED401">
            <w:pPr>
              <w:rPr>
                <w:sz w:val="22"/>
                <w:szCs w:val="22"/>
              </w:rPr>
            </w:pPr>
          </w:p>
        </w:tc>
        <w:tc>
          <w:tcPr>
            <w:tcW w:w="1935" w:type="dxa"/>
            <w:vMerge w:val="continue"/>
            <w:tcBorders>
              <w:top w:val="single" w:color="000000" w:sz="6" w:space="0"/>
              <w:left w:val="single" w:color="CCCCCC" w:sz="4" w:space="0"/>
              <w:bottom w:val="single" w:color="000000" w:sz="6" w:space="0"/>
              <w:right w:val="single" w:color="000000" w:sz="6" w:space="0"/>
            </w:tcBorders>
          </w:tcPr>
          <w:p w14:paraId="35839A4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4305D4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2</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Ребенок знакомится с разными геометрическими формами предметов. Способствует развитию сенсомоторных навыков, навыков классификации и сортировки. Используется для упражнений на развитие восприятия пространственных связей, визиомоторики, восприятия фигуры и формы.</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Модуль должен содержать:</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Куб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Цилиндр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Шар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Палочка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Веревка для подвешивания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Ящик для хранения с задвижной крышкой-</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размер (ДхШхВ)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материал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B16A50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2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2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2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5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325х125х70 мм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D256F1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D1A4DAF">
            <w:pPr>
              <w:pStyle w:val="183"/>
              <w:rPr>
                <w:rFonts w:ascii="Times New Roman" w:hAnsi="Times New Roman" w:cs="Times New Roman"/>
                <w:color w:val="000000" w:themeColor="text1"/>
                <w14:textFill>
                  <w14:solidFill>
                    <w14:schemeClr w14:val="tx1"/>
                  </w14:solidFill>
                </w14:textFill>
              </w:rPr>
            </w:pPr>
          </w:p>
        </w:tc>
      </w:tr>
      <w:tr w14:paraId="67E5C1C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000000" w:sz="6" w:space="0"/>
              <w:left w:val="single" w:color="000000" w:sz="6" w:space="0"/>
              <w:bottom w:val="single" w:color="000000" w:sz="6" w:space="0"/>
              <w:right w:val="single" w:color="000000" w:sz="6" w:space="0"/>
            </w:tcBorders>
          </w:tcPr>
          <w:p w14:paraId="011B7CBE">
            <w:pPr>
              <w:rPr>
                <w:sz w:val="22"/>
                <w:szCs w:val="22"/>
              </w:rPr>
            </w:pPr>
          </w:p>
        </w:tc>
        <w:tc>
          <w:tcPr>
            <w:tcW w:w="1935" w:type="dxa"/>
            <w:vMerge w:val="continue"/>
            <w:tcBorders>
              <w:top w:val="single" w:color="000000" w:sz="6" w:space="0"/>
              <w:left w:val="single" w:color="CCCCCC" w:sz="4" w:space="0"/>
              <w:bottom w:val="single" w:color="000000" w:sz="6" w:space="0"/>
              <w:right w:val="single" w:color="000000" w:sz="6" w:space="0"/>
            </w:tcBorders>
          </w:tcPr>
          <w:p w14:paraId="00D3D3C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32F225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3</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Ребенок получает представление о целом и составляющих его частях («сложное единство», «единство и многообразие»). Он имеет возможность развивать свои творческие способности, строить из кубиков с помощью различных комбинаций. Используется для упражнений на развитие постоянства восприятия, восприятия пространственных связей, визиомоторики, восприятия фигуры и формы.</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Модуль должен содержать:</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Кубики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Ящик для хранения с задвижной крышкой-</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размер (ДхШхВ)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материал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B6DF71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8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75х75х60 мм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3D05226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41BF497">
            <w:pPr>
              <w:pStyle w:val="183"/>
              <w:rPr>
                <w:rFonts w:ascii="Times New Roman" w:hAnsi="Times New Roman" w:cs="Times New Roman"/>
                <w:color w:val="000000" w:themeColor="text1"/>
                <w14:textFill>
                  <w14:solidFill>
                    <w14:schemeClr w14:val="tx1"/>
                  </w14:solidFill>
                </w14:textFill>
              </w:rPr>
            </w:pPr>
          </w:p>
        </w:tc>
      </w:tr>
      <w:tr w14:paraId="1E3F9ED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000000" w:sz="6" w:space="0"/>
              <w:left w:val="single" w:color="000000" w:sz="6" w:space="0"/>
              <w:bottom w:val="single" w:color="000000" w:sz="6" w:space="0"/>
              <w:right w:val="single" w:color="000000" w:sz="6" w:space="0"/>
            </w:tcBorders>
          </w:tcPr>
          <w:p w14:paraId="75D1F71A">
            <w:pPr>
              <w:rPr>
                <w:sz w:val="22"/>
                <w:szCs w:val="22"/>
              </w:rPr>
            </w:pPr>
          </w:p>
        </w:tc>
        <w:tc>
          <w:tcPr>
            <w:tcW w:w="1935" w:type="dxa"/>
            <w:vMerge w:val="continue"/>
            <w:tcBorders>
              <w:top w:val="single" w:color="000000" w:sz="6" w:space="0"/>
              <w:left w:val="single" w:color="CCCCCC" w:sz="4" w:space="0"/>
              <w:bottom w:val="single" w:color="000000" w:sz="6" w:space="0"/>
              <w:right w:val="single" w:color="000000" w:sz="6" w:space="0"/>
            </w:tcBorders>
          </w:tcPr>
          <w:p w14:paraId="639B169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F387E7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4</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Ребенок получает представление о целом и составляющих его частях («сложное единство», «единство и многообразие»). Он имеет возможность развивать свои творческие способности, строить из прямоугольников с помощью различных комбинаций. Используется для упражнений на развитие постоянства восприятия, восприятия пространственных связей, визиомоторики, восприятия фигуры и формы.</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Модуль должен содержать:</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Прямоугольники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материал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Ящик для хранения с задвижной крышкой-</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размер (ДхШхВ)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материал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4B6584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8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75х75х60 мм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p>
        </w:tc>
        <w:tc>
          <w:tcPr>
            <w:tcW w:w="942" w:type="dxa"/>
            <w:vMerge w:val="restart"/>
            <w:tcBorders>
              <w:top w:val="nil"/>
              <w:left w:val="single" w:color="CCCCCC" w:sz="4" w:space="0"/>
              <w:right w:val="single" w:color="000000" w:sz="6" w:space="0"/>
            </w:tcBorders>
            <w:tcMar>
              <w:top w:w="30" w:type="dxa"/>
              <w:left w:w="45" w:type="dxa"/>
              <w:bottom w:w="30" w:type="dxa"/>
              <w:right w:w="45" w:type="dxa"/>
            </w:tcMar>
            <w:vAlign w:val="bottom"/>
          </w:tcPr>
          <w:p w14:paraId="61F27DE5">
            <w:pPr>
              <w:pStyle w:val="183"/>
              <w:rPr>
                <w:rFonts w:ascii="Times New Roman" w:hAnsi="Times New Roman" w:cs="Times New Roman"/>
                <w:color w:val="000000" w:themeColor="text1"/>
                <w14:textFill>
                  <w14:solidFill>
                    <w14:schemeClr w14:val="tx1"/>
                  </w14:solidFill>
                </w14:textFill>
              </w:rPr>
            </w:pPr>
          </w:p>
          <w:p w14:paraId="24F35F6A">
            <w:pPr>
              <w:pStyle w:val="183"/>
              <w:rPr>
                <w:rFonts w:ascii="Times New Roman" w:hAnsi="Times New Roman" w:cs="Times New Roman"/>
                <w:color w:val="000000" w:themeColor="text1"/>
                <w14:textFill>
                  <w14:solidFill>
                    <w14:schemeClr w14:val="tx1"/>
                  </w14:solidFill>
                </w14:textFill>
              </w:rPr>
            </w:pPr>
          </w:p>
          <w:p w14:paraId="128562E8">
            <w:pPr>
              <w:pStyle w:val="183"/>
              <w:rPr>
                <w:rFonts w:ascii="Times New Roman" w:hAnsi="Times New Roman" w:cs="Times New Roman"/>
                <w:color w:val="000000" w:themeColor="text1"/>
                <w14:textFill>
                  <w14:solidFill>
                    <w14:schemeClr w14:val="tx1"/>
                  </w14:solidFill>
                </w14:textFill>
              </w:rPr>
            </w:pPr>
          </w:p>
          <w:p w14:paraId="6EF2572A">
            <w:pPr>
              <w:pStyle w:val="183"/>
              <w:rPr>
                <w:rFonts w:ascii="Times New Roman" w:hAnsi="Times New Roman" w:cs="Times New Roman"/>
                <w:color w:val="000000" w:themeColor="text1"/>
                <w14:textFill>
                  <w14:solidFill>
                    <w14:schemeClr w14:val="tx1"/>
                  </w14:solidFill>
                </w14:textFill>
              </w:rPr>
            </w:pPr>
          </w:p>
          <w:p w14:paraId="1AA88599">
            <w:pPr>
              <w:pStyle w:val="183"/>
              <w:rPr>
                <w:rFonts w:ascii="Times New Roman" w:hAnsi="Times New Roman" w:cs="Times New Roman"/>
                <w:color w:val="000000" w:themeColor="text1"/>
                <w14:textFill>
                  <w14:solidFill>
                    <w14:schemeClr w14:val="tx1"/>
                  </w14:solidFill>
                </w14:textFill>
              </w:rPr>
            </w:pPr>
          </w:p>
          <w:p w14:paraId="5C4027AC">
            <w:pPr>
              <w:pStyle w:val="183"/>
              <w:rPr>
                <w:rFonts w:ascii="Times New Roman" w:hAnsi="Times New Roman" w:cs="Times New Roman"/>
                <w:color w:val="000000" w:themeColor="text1"/>
                <w14:textFill>
                  <w14:solidFill>
                    <w14:schemeClr w14:val="tx1"/>
                  </w14:solidFill>
                </w14:textFill>
              </w:rPr>
            </w:pPr>
          </w:p>
          <w:p w14:paraId="7AD37C28">
            <w:pPr>
              <w:pStyle w:val="183"/>
              <w:rPr>
                <w:rFonts w:ascii="Times New Roman" w:hAnsi="Times New Roman" w:cs="Times New Roman"/>
                <w:color w:val="000000" w:themeColor="text1"/>
                <w14:textFill>
                  <w14:solidFill>
                    <w14:schemeClr w14:val="tx1"/>
                  </w14:solidFill>
                </w14:textFill>
              </w:rPr>
            </w:pPr>
          </w:p>
          <w:p w14:paraId="5D7D01AF">
            <w:pPr>
              <w:pStyle w:val="183"/>
              <w:rPr>
                <w:rFonts w:ascii="Times New Roman" w:hAnsi="Times New Roman" w:cs="Times New Roman"/>
                <w:color w:val="000000" w:themeColor="text1"/>
                <w14:textFill>
                  <w14:solidFill>
                    <w14:schemeClr w14:val="tx1"/>
                  </w14:solidFill>
                </w14:textFill>
              </w:rPr>
            </w:pPr>
          </w:p>
          <w:p w14:paraId="533560F0">
            <w:pPr>
              <w:pStyle w:val="183"/>
              <w:rPr>
                <w:rFonts w:ascii="Times New Roman" w:hAnsi="Times New Roman" w:cs="Times New Roman"/>
                <w:color w:val="000000" w:themeColor="text1"/>
                <w14:textFill>
                  <w14:solidFill>
                    <w14:schemeClr w14:val="tx1"/>
                  </w14:solidFill>
                </w14:textFill>
              </w:rPr>
            </w:pPr>
          </w:p>
          <w:p w14:paraId="0735FE5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p>
          <w:p w14:paraId="6CFA2CB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FA98934">
            <w:pPr>
              <w:pStyle w:val="183"/>
              <w:rPr>
                <w:rFonts w:ascii="Times New Roman" w:hAnsi="Times New Roman" w:cs="Times New Roman"/>
                <w:color w:val="000000" w:themeColor="text1"/>
                <w14:textFill>
                  <w14:solidFill>
                    <w14:schemeClr w14:val="tx1"/>
                  </w14:solidFill>
                </w14:textFill>
              </w:rPr>
            </w:pPr>
          </w:p>
        </w:tc>
      </w:tr>
      <w:tr w14:paraId="0F0BEC7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000000" w:sz="6" w:space="0"/>
              <w:left w:val="single" w:color="000000" w:sz="6" w:space="0"/>
              <w:bottom w:val="single" w:color="000000" w:sz="6" w:space="0"/>
              <w:right w:val="single" w:color="000000" w:sz="6" w:space="0"/>
            </w:tcBorders>
          </w:tcPr>
          <w:p w14:paraId="62A2FE54">
            <w:pPr>
              <w:rPr>
                <w:sz w:val="22"/>
                <w:szCs w:val="22"/>
              </w:rPr>
            </w:pPr>
          </w:p>
        </w:tc>
        <w:tc>
          <w:tcPr>
            <w:tcW w:w="1935" w:type="dxa"/>
            <w:vMerge w:val="continue"/>
            <w:tcBorders>
              <w:top w:val="single" w:color="000000" w:sz="6" w:space="0"/>
              <w:left w:val="single" w:color="CCCCCC" w:sz="4" w:space="0"/>
              <w:bottom w:val="single" w:color="000000" w:sz="6" w:space="0"/>
              <w:right w:val="single" w:color="000000" w:sz="6" w:space="0"/>
            </w:tcBorders>
          </w:tcPr>
          <w:p w14:paraId="0DE413D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CAF1BB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5</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Для ознакомления ребенка с простейшими геометрическими формами. Способствует развитию у детей строительных навыков и одновременно создает у них представление о форме, величине, пространственных отношениях, числах. Используется для упражнений на развитие постоянства восприятия, восприятия пространственных связей, визиомоторики, восприятия фигуры и формы.</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Модуль должен содержать:</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Кубики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Треугольные призмы большие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материал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Треугольные призмы малые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материал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Ящик для хранения с задвижной крышкой-</w:t>
            </w:r>
          </w:p>
          <w:p w14:paraId="6C6BB57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(ДхШхВ)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материал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FF15C1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21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6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12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95х95х85 мм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179CDD0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2943A5C">
            <w:pPr>
              <w:pStyle w:val="183"/>
              <w:rPr>
                <w:rFonts w:ascii="Times New Roman" w:hAnsi="Times New Roman" w:cs="Times New Roman"/>
                <w:color w:val="000000" w:themeColor="text1"/>
                <w14:textFill>
                  <w14:solidFill>
                    <w14:schemeClr w14:val="tx1"/>
                  </w14:solidFill>
                </w14:textFill>
              </w:rPr>
            </w:pPr>
          </w:p>
        </w:tc>
      </w:tr>
      <w:tr w14:paraId="0975DD7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000000" w:sz="6" w:space="0"/>
              <w:left w:val="single" w:color="000000" w:sz="6" w:space="0"/>
              <w:bottom w:val="single" w:color="000000" w:sz="6" w:space="0"/>
              <w:right w:val="single" w:color="000000" w:sz="6" w:space="0"/>
            </w:tcBorders>
          </w:tcPr>
          <w:p w14:paraId="09B87E12">
            <w:pPr>
              <w:rPr>
                <w:sz w:val="22"/>
                <w:szCs w:val="22"/>
              </w:rPr>
            </w:pPr>
          </w:p>
        </w:tc>
        <w:tc>
          <w:tcPr>
            <w:tcW w:w="1935" w:type="dxa"/>
            <w:vMerge w:val="continue"/>
            <w:tcBorders>
              <w:top w:val="single" w:color="000000" w:sz="6" w:space="0"/>
              <w:left w:val="single" w:color="CCCCCC" w:sz="4" w:space="0"/>
              <w:bottom w:val="single" w:color="000000" w:sz="6" w:space="0"/>
              <w:right w:val="single" w:color="000000" w:sz="6" w:space="0"/>
            </w:tcBorders>
          </w:tcPr>
          <w:p w14:paraId="18FA389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4C1641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6</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Для ознакомления ребенка с геометрическими формами. Способствует развитию у детей строительных навыков и одновременно создает у них представление о форме, величине, пространственных отношениях, числах. Развивает логические способности и умение делать выводы. Используется для упражнений на развитие постоянства восприятия, восприятия пространственных связей, визиомоторики, восприятия фигуры и формы.</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Модуль должен содержать:</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Кирпичики (продолговатые блоки)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Кирпичики узкие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Полукирпичики (плоские, квадратные)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материал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Ящик для хранения с задвижной крышкой-</w:t>
            </w:r>
          </w:p>
          <w:p w14:paraId="5556AFF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(ДхШхВ)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материал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C74A67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18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6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12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95х95х85 мм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10C3BA5E">
            <w:pPr>
              <w:pStyle w:val="183"/>
              <w:rPr>
                <w:rFonts w:ascii="Times New Roman" w:hAnsi="Times New Roman" w:cs="Times New Roman"/>
                <w:color w:val="000000" w:themeColor="text1"/>
                <w14:textFill>
                  <w14:solidFill>
                    <w14:schemeClr w14:val="tx1"/>
                  </w14:solidFill>
                </w14:textFill>
              </w:rPr>
            </w:pPr>
          </w:p>
          <w:p w14:paraId="27EE0F7A">
            <w:pPr>
              <w:pStyle w:val="183"/>
              <w:rPr>
                <w:rFonts w:ascii="Times New Roman" w:hAnsi="Times New Roman" w:cs="Times New Roman"/>
                <w:color w:val="000000" w:themeColor="text1"/>
                <w14:textFill>
                  <w14:solidFill>
                    <w14:schemeClr w14:val="tx1"/>
                  </w14:solidFill>
                </w14:textFill>
              </w:rPr>
            </w:pPr>
          </w:p>
          <w:p w14:paraId="78FD434B">
            <w:pPr>
              <w:pStyle w:val="183"/>
              <w:rPr>
                <w:rFonts w:ascii="Times New Roman" w:hAnsi="Times New Roman" w:cs="Times New Roman"/>
                <w:color w:val="000000" w:themeColor="text1"/>
                <w14:textFill>
                  <w14:solidFill>
                    <w14:schemeClr w14:val="tx1"/>
                  </w14:solidFill>
                </w14:textFill>
              </w:rPr>
            </w:pPr>
          </w:p>
          <w:p w14:paraId="68DCECCC">
            <w:pPr>
              <w:pStyle w:val="183"/>
              <w:rPr>
                <w:rFonts w:ascii="Times New Roman" w:hAnsi="Times New Roman" w:cs="Times New Roman"/>
                <w:color w:val="000000" w:themeColor="text1"/>
                <w14:textFill>
                  <w14:solidFill>
                    <w14:schemeClr w14:val="tx1"/>
                  </w14:solidFill>
                </w14:textFill>
              </w:rPr>
            </w:pPr>
          </w:p>
          <w:p w14:paraId="79E77D43">
            <w:pPr>
              <w:pStyle w:val="183"/>
              <w:rPr>
                <w:rFonts w:ascii="Times New Roman" w:hAnsi="Times New Roman" w:cs="Times New Roman"/>
                <w:color w:val="000000" w:themeColor="text1"/>
                <w14:textFill>
                  <w14:solidFill>
                    <w14:schemeClr w14:val="tx1"/>
                  </w14:solidFill>
                </w14:textFill>
              </w:rPr>
            </w:pPr>
          </w:p>
          <w:p w14:paraId="22EE6317">
            <w:pPr>
              <w:pStyle w:val="183"/>
              <w:rPr>
                <w:rFonts w:ascii="Times New Roman" w:hAnsi="Times New Roman" w:cs="Times New Roman"/>
                <w:color w:val="000000" w:themeColor="text1"/>
                <w14:textFill>
                  <w14:solidFill>
                    <w14:schemeClr w14:val="tx1"/>
                  </w14:solidFill>
                </w14:textFill>
              </w:rPr>
            </w:pPr>
          </w:p>
          <w:p w14:paraId="51056986">
            <w:pPr>
              <w:pStyle w:val="183"/>
              <w:rPr>
                <w:rFonts w:ascii="Times New Roman" w:hAnsi="Times New Roman" w:cs="Times New Roman"/>
                <w:color w:val="000000" w:themeColor="text1"/>
                <w14:textFill>
                  <w14:solidFill>
                    <w14:schemeClr w14:val="tx1"/>
                  </w14:solidFill>
                </w14:textFill>
              </w:rPr>
            </w:pPr>
          </w:p>
          <w:p w14:paraId="161E683F">
            <w:pPr>
              <w:pStyle w:val="183"/>
              <w:rPr>
                <w:rFonts w:ascii="Times New Roman" w:hAnsi="Times New Roman" w:cs="Times New Roman"/>
                <w:color w:val="000000" w:themeColor="text1"/>
                <w14:textFill>
                  <w14:solidFill>
                    <w14:schemeClr w14:val="tx1"/>
                  </w14:solidFill>
                </w14:textFill>
              </w:rPr>
            </w:pPr>
          </w:p>
          <w:p w14:paraId="654D2E86">
            <w:pPr>
              <w:pStyle w:val="183"/>
              <w:rPr>
                <w:rFonts w:ascii="Times New Roman" w:hAnsi="Times New Roman" w:cs="Times New Roman"/>
                <w:color w:val="000000" w:themeColor="text1"/>
                <w14:textFill>
                  <w14:solidFill>
                    <w14:schemeClr w14:val="tx1"/>
                  </w14:solidFill>
                </w14:textFill>
              </w:rPr>
            </w:pPr>
          </w:p>
          <w:p w14:paraId="7EFFF31A">
            <w:pPr>
              <w:pStyle w:val="183"/>
              <w:rPr>
                <w:rFonts w:ascii="Times New Roman" w:hAnsi="Times New Roman" w:cs="Times New Roman"/>
                <w:color w:val="000000" w:themeColor="text1"/>
                <w14:textFill>
                  <w14:solidFill>
                    <w14:schemeClr w14:val="tx1"/>
                  </w14:solidFill>
                </w14:textFill>
              </w:rPr>
            </w:pPr>
          </w:p>
          <w:p w14:paraId="53E795F9">
            <w:pPr>
              <w:pStyle w:val="183"/>
              <w:rPr>
                <w:rFonts w:ascii="Times New Roman" w:hAnsi="Times New Roman" w:cs="Times New Roman"/>
                <w:color w:val="000000" w:themeColor="text1"/>
                <w14:textFill>
                  <w14:solidFill>
                    <w14:schemeClr w14:val="tx1"/>
                  </w14:solidFill>
                </w14:textFill>
              </w:rPr>
            </w:pPr>
          </w:p>
          <w:p w14:paraId="6C480D84">
            <w:pPr>
              <w:pStyle w:val="183"/>
              <w:rPr>
                <w:rFonts w:ascii="Times New Roman" w:hAnsi="Times New Roman" w:cs="Times New Roman"/>
                <w:color w:val="000000" w:themeColor="text1"/>
                <w14:textFill>
                  <w14:solidFill>
                    <w14:schemeClr w14:val="tx1"/>
                  </w14:solidFill>
                </w14:textFill>
              </w:rPr>
            </w:pPr>
          </w:p>
          <w:p w14:paraId="6ADD654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4B9AB52">
            <w:pPr>
              <w:pStyle w:val="183"/>
              <w:rPr>
                <w:rFonts w:ascii="Times New Roman" w:hAnsi="Times New Roman" w:cs="Times New Roman"/>
                <w:color w:val="000000" w:themeColor="text1"/>
                <w14:textFill>
                  <w14:solidFill>
                    <w14:schemeClr w14:val="tx1"/>
                  </w14:solidFill>
                </w14:textFill>
              </w:rPr>
            </w:pPr>
          </w:p>
        </w:tc>
      </w:tr>
      <w:tr w14:paraId="483C4F2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000000" w:sz="6" w:space="0"/>
              <w:left w:val="single" w:color="000000" w:sz="6" w:space="0"/>
              <w:bottom w:val="single" w:color="000000" w:sz="6" w:space="0"/>
              <w:right w:val="single" w:color="000000" w:sz="6" w:space="0"/>
            </w:tcBorders>
          </w:tcPr>
          <w:p w14:paraId="52EA1D7C">
            <w:pPr>
              <w:rPr>
                <w:sz w:val="22"/>
                <w:szCs w:val="22"/>
              </w:rPr>
            </w:pPr>
          </w:p>
        </w:tc>
        <w:tc>
          <w:tcPr>
            <w:tcW w:w="1935" w:type="dxa"/>
            <w:vMerge w:val="continue"/>
            <w:tcBorders>
              <w:top w:val="single" w:color="000000" w:sz="6" w:space="0"/>
              <w:left w:val="single" w:color="CCCCCC" w:sz="4" w:space="0"/>
              <w:bottom w:val="single" w:color="000000" w:sz="6" w:space="0"/>
              <w:right w:val="single" w:color="000000" w:sz="6" w:space="0"/>
            </w:tcBorders>
          </w:tcPr>
          <w:p w14:paraId="0E94FEB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7A8DE2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7</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Для ознакомления ребенка с геометрическими формами. Способствует развитию у детей творческих способностей, навыков конструирования и пространственного мышления. Способствует развитию сенсомоторных навыков, навыков классификации и сортировки. Используется для упражнений на развитие постоянства восприятия, восприятия пространственных связей, визиомоторики, восприятия фигуры и формы.</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Модуль должен содержать:</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Круги цветные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материал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Полукруги цветные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материал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Треугольники равносторонние цветные –</w:t>
            </w:r>
          </w:p>
          <w:p w14:paraId="7A183FD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 материал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Треугольники прямоугольные равнобедренные цветные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материал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Треугольники тупоугольные равнобедренные цветные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материал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Треугольники прямоугольные разносторонние цветные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материал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Квадратики цветные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материал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Ромбы цветные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материал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Ящик для хранения с задвижной крышкой-</w:t>
            </w:r>
          </w:p>
          <w:p w14:paraId="43FEE46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(ДхШхВ)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материал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97B671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40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40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40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40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40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40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40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40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270х270х50 мм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64EE554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2E79FDF">
            <w:pPr>
              <w:pStyle w:val="183"/>
              <w:rPr>
                <w:rFonts w:ascii="Times New Roman" w:hAnsi="Times New Roman" w:cs="Times New Roman"/>
                <w:color w:val="000000" w:themeColor="text1"/>
                <w14:textFill>
                  <w14:solidFill>
                    <w14:schemeClr w14:val="tx1"/>
                  </w14:solidFill>
                </w14:textFill>
              </w:rPr>
            </w:pPr>
          </w:p>
        </w:tc>
      </w:tr>
      <w:tr w14:paraId="1181452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000000" w:sz="6" w:space="0"/>
              <w:left w:val="single" w:color="000000" w:sz="6" w:space="0"/>
              <w:bottom w:val="single" w:color="000000" w:sz="6" w:space="0"/>
              <w:right w:val="single" w:color="000000" w:sz="6" w:space="0"/>
            </w:tcBorders>
          </w:tcPr>
          <w:p w14:paraId="7A154D22">
            <w:pPr>
              <w:rPr>
                <w:sz w:val="22"/>
                <w:szCs w:val="22"/>
              </w:rPr>
            </w:pPr>
          </w:p>
        </w:tc>
        <w:tc>
          <w:tcPr>
            <w:tcW w:w="1935" w:type="dxa"/>
            <w:vMerge w:val="continue"/>
            <w:tcBorders>
              <w:top w:val="single" w:color="000000" w:sz="6" w:space="0"/>
              <w:left w:val="single" w:color="CCCCCC" w:sz="4" w:space="0"/>
              <w:bottom w:val="single" w:color="000000" w:sz="6" w:space="0"/>
              <w:right w:val="single" w:color="000000" w:sz="6" w:space="0"/>
            </w:tcBorders>
          </w:tcPr>
          <w:p w14:paraId="5F82BB9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179230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8</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Способствует развитию у детей цветовосприятия, творческих способностей, навыков конструирования и пространственного мышления. Способствует развитию сенсомоторных навыков, навыков классификации и сортировки. Используется для упражнений на развитие постоянства восприятия, восприятия пространственных связей, визиомоторики, восприятия фигуры и формы.</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Модуль должен содержать:</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Палочки цветные: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количество цветов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количество размеров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В упаковке с каждым размером по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Материал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Ящик для хранения с задвижной крышкой-</w:t>
            </w:r>
          </w:p>
          <w:p w14:paraId="5F82851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(ДхШхВ)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материал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D6E644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8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6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64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270х270х40 мм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2812D357">
            <w:pPr>
              <w:pStyle w:val="183"/>
              <w:rPr>
                <w:rFonts w:ascii="Times New Roman" w:hAnsi="Times New Roman" w:cs="Times New Roman"/>
                <w:color w:val="000000" w:themeColor="text1"/>
                <w14:textFill>
                  <w14:solidFill>
                    <w14:schemeClr w14:val="tx1"/>
                  </w14:solidFill>
                </w14:textFill>
              </w:rPr>
            </w:pPr>
          </w:p>
          <w:p w14:paraId="56435AD9">
            <w:pPr>
              <w:pStyle w:val="183"/>
              <w:rPr>
                <w:rFonts w:ascii="Times New Roman" w:hAnsi="Times New Roman" w:cs="Times New Roman"/>
                <w:color w:val="000000" w:themeColor="text1"/>
                <w14:textFill>
                  <w14:solidFill>
                    <w14:schemeClr w14:val="tx1"/>
                  </w14:solidFill>
                </w14:textFill>
              </w:rPr>
            </w:pPr>
          </w:p>
          <w:p w14:paraId="2A227055">
            <w:pPr>
              <w:pStyle w:val="183"/>
              <w:rPr>
                <w:rFonts w:ascii="Times New Roman" w:hAnsi="Times New Roman" w:cs="Times New Roman"/>
                <w:color w:val="000000" w:themeColor="text1"/>
                <w14:textFill>
                  <w14:solidFill>
                    <w14:schemeClr w14:val="tx1"/>
                  </w14:solidFill>
                </w14:textFill>
              </w:rPr>
            </w:pPr>
          </w:p>
          <w:p w14:paraId="653A6AFD">
            <w:pPr>
              <w:pStyle w:val="183"/>
              <w:rPr>
                <w:rFonts w:ascii="Times New Roman" w:hAnsi="Times New Roman" w:cs="Times New Roman"/>
                <w:color w:val="000000" w:themeColor="text1"/>
                <w14:textFill>
                  <w14:solidFill>
                    <w14:schemeClr w14:val="tx1"/>
                  </w14:solidFill>
                </w14:textFill>
              </w:rPr>
            </w:pPr>
          </w:p>
          <w:p w14:paraId="0AFDD5E7">
            <w:pPr>
              <w:pStyle w:val="183"/>
              <w:rPr>
                <w:rFonts w:ascii="Times New Roman" w:hAnsi="Times New Roman" w:cs="Times New Roman"/>
                <w:color w:val="000000" w:themeColor="text1"/>
                <w14:textFill>
                  <w14:solidFill>
                    <w14:schemeClr w14:val="tx1"/>
                  </w14:solidFill>
                </w14:textFill>
              </w:rPr>
            </w:pPr>
          </w:p>
          <w:p w14:paraId="3D77E2C5">
            <w:pPr>
              <w:pStyle w:val="183"/>
              <w:rPr>
                <w:rFonts w:ascii="Times New Roman" w:hAnsi="Times New Roman" w:cs="Times New Roman"/>
                <w:color w:val="000000" w:themeColor="text1"/>
                <w14:textFill>
                  <w14:solidFill>
                    <w14:schemeClr w14:val="tx1"/>
                  </w14:solidFill>
                </w14:textFill>
              </w:rPr>
            </w:pPr>
          </w:p>
          <w:p w14:paraId="71A675B3">
            <w:pPr>
              <w:pStyle w:val="183"/>
              <w:rPr>
                <w:rFonts w:ascii="Times New Roman" w:hAnsi="Times New Roman" w:cs="Times New Roman"/>
                <w:color w:val="000000" w:themeColor="text1"/>
                <w14:textFill>
                  <w14:solidFill>
                    <w14:schemeClr w14:val="tx1"/>
                  </w14:solidFill>
                </w14:textFill>
              </w:rPr>
            </w:pPr>
          </w:p>
          <w:p w14:paraId="1E9587DB">
            <w:pPr>
              <w:pStyle w:val="183"/>
              <w:rPr>
                <w:rFonts w:ascii="Times New Roman" w:hAnsi="Times New Roman" w:cs="Times New Roman"/>
                <w:color w:val="000000" w:themeColor="text1"/>
                <w14:textFill>
                  <w14:solidFill>
                    <w14:schemeClr w14:val="tx1"/>
                  </w14:solidFill>
                </w14:textFill>
              </w:rPr>
            </w:pPr>
          </w:p>
          <w:p w14:paraId="2AF31F29">
            <w:pPr>
              <w:pStyle w:val="183"/>
              <w:rPr>
                <w:rFonts w:ascii="Times New Roman" w:hAnsi="Times New Roman" w:cs="Times New Roman"/>
                <w:color w:val="000000" w:themeColor="text1"/>
                <w14:textFill>
                  <w14:solidFill>
                    <w14:schemeClr w14:val="tx1"/>
                  </w14:solidFill>
                </w14:textFill>
              </w:rPr>
            </w:pPr>
          </w:p>
          <w:p w14:paraId="314FD808">
            <w:pPr>
              <w:pStyle w:val="183"/>
              <w:rPr>
                <w:rFonts w:ascii="Times New Roman" w:hAnsi="Times New Roman" w:cs="Times New Roman"/>
                <w:color w:val="000000" w:themeColor="text1"/>
                <w14:textFill>
                  <w14:solidFill>
                    <w14:schemeClr w14:val="tx1"/>
                  </w14:solidFill>
                </w14:textFill>
              </w:rPr>
            </w:pPr>
          </w:p>
          <w:p w14:paraId="4C5571E0">
            <w:pPr>
              <w:pStyle w:val="183"/>
              <w:rPr>
                <w:rFonts w:ascii="Times New Roman" w:hAnsi="Times New Roman" w:cs="Times New Roman"/>
                <w:color w:val="000000" w:themeColor="text1"/>
                <w14:textFill>
                  <w14:solidFill>
                    <w14:schemeClr w14:val="tx1"/>
                  </w14:solidFill>
                </w14:textFill>
              </w:rPr>
            </w:pPr>
          </w:p>
          <w:p w14:paraId="55BFB103">
            <w:pPr>
              <w:pStyle w:val="183"/>
              <w:rPr>
                <w:rFonts w:ascii="Times New Roman" w:hAnsi="Times New Roman" w:cs="Times New Roman"/>
                <w:color w:val="000000" w:themeColor="text1"/>
                <w14:textFill>
                  <w14:solidFill>
                    <w14:schemeClr w14:val="tx1"/>
                  </w14:solidFill>
                </w14:textFill>
              </w:rPr>
            </w:pPr>
          </w:p>
          <w:p w14:paraId="32E549DB">
            <w:pPr>
              <w:pStyle w:val="183"/>
              <w:rPr>
                <w:rFonts w:ascii="Times New Roman" w:hAnsi="Times New Roman" w:cs="Times New Roman"/>
                <w:color w:val="000000" w:themeColor="text1"/>
                <w14:textFill>
                  <w14:solidFill>
                    <w14:schemeClr w14:val="tx1"/>
                  </w14:solidFill>
                </w14:textFill>
              </w:rPr>
            </w:pPr>
          </w:p>
          <w:p w14:paraId="4860C14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859DF2F">
            <w:pPr>
              <w:pStyle w:val="183"/>
              <w:rPr>
                <w:rFonts w:ascii="Times New Roman" w:hAnsi="Times New Roman" w:cs="Times New Roman"/>
                <w:color w:val="000000" w:themeColor="text1"/>
                <w14:textFill>
                  <w14:solidFill>
                    <w14:schemeClr w14:val="tx1"/>
                  </w14:solidFill>
                </w14:textFill>
              </w:rPr>
            </w:pPr>
          </w:p>
        </w:tc>
      </w:tr>
      <w:tr w14:paraId="22DB615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000000" w:sz="6" w:space="0"/>
              <w:left w:val="single" w:color="000000" w:sz="6" w:space="0"/>
              <w:bottom w:val="single" w:color="000000" w:sz="6" w:space="0"/>
              <w:right w:val="single" w:color="000000" w:sz="6" w:space="0"/>
            </w:tcBorders>
          </w:tcPr>
          <w:p w14:paraId="5AAA2747">
            <w:pPr>
              <w:rPr>
                <w:sz w:val="22"/>
                <w:szCs w:val="22"/>
              </w:rPr>
            </w:pPr>
          </w:p>
        </w:tc>
        <w:tc>
          <w:tcPr>
            <w:tcW w:w="1935" w:type="dxa"/>
            <w:vMerge w:val="continue"/>
            <w:tcBorders>
              <w:top w:val="single" w:color="000000" w:sz="6" w:space="0"/>
              <w:left w:val="single" w:color="CCCCCC" w:sz="4" w:space="0"/>
              <w:bottom w:val="single" w:color="000000" w:sz="6" w:space="0"/>
              <w:right w:val="single" w:color="000000" w:sz="6" w:space="0"/>
            </w:tcBorders>
          </w:tcPr>
          <w:p w14:paraId="6940E65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529E72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9</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Способствует развитию у детей цветовосприятия, творческих способностей, навыков конструирования и пространственного мышления. Способствует развитию сенсомоторных навыков, навыков классификации и сортировки. Используется для упражнений на развитие постоянства восприятия, восприятия пространственных связей, визиомоторики, восприятия фигуры и формы.</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Модуль должен содержать:</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Кольца не менее 6 цветов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большие кольца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средние кольца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малые кольца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Материал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Полукольца не менее 6 цветов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большие полукольца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средние полукольца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малые полукольца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материал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Ящик для хранения с задвижной крышкой-</w:t>
            </w:r>
          </w:p>
          <w:p w14:paraId="503B3EB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(ДхШхВ)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материал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F06ED5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5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5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5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5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5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5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270х270х50 мм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5F928B7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67D6E85">
            <w:pPr>
              <w:pStyle w:val="183"/>
              <w:rPr>
                <w:rFonts w:ascii="Times New Roman" w:hAnsi="Times New Roman" w:cs="Times New Roman"/>
                <w:color w:val="000000" w:themeColor="text1"/>
                <w14:textFill>
                  <w14:solidFill>
                    <w14:schemeClr w14:val="tx1"/>
                  </w14:solidFill>
                </w14:textFill>
              </w:rPr>
            </w:pPr>
          </w:p>
        </w:tc>
      </w:tr>
      <w:tr w14:paraId="09B7FB4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000000" w:sz="6" w:space="0"/>
              <w:left w:val="single" w:color="000000" w:sz="6" w:space="0"/>
              <w:bottom w:val="single" w:color="000000" w:sz="6" w:space="0"/>
              <w:right w:val="single" w:color="000000" w:sz="6" w:space="0"/>
            </w:tcBorders>
          </w:tcPr>
          <w:p w14:paraId="0014DA64">
            <w:pPr>
              <w:rPr>
                <w:sz w:val="22"/>
                <w:szCs w:val="22"/>
              </w:rPr>
            </w:pPr>
          </w:p>
        </w:tc>
        <w:tc>
          <w:tcPr>
            <w:tcW w:w="1935" w:type="dxa"/>
            <w:vMerge w:val="continue"/>
            <w:tcBorders>
              <w:top w:val="single" w:color="000000" w:sz="6" w:space="0"/>
              <w:left w:val="single" w:color="CCCCCC" w:sz="4" w:space="0"/>
              <w:bottom w:val="single" w:color="000000" w:sz="6" w:space="0"/>
              <w:right w:val="single" w:color="000000" w:sz="6" w:space="0"/>
            </w:tcBorders>
          </w:tcPr>
          <w:p w14:paraId="30B87EC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A6475D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10</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Способствует развитию мелкой моторики дошкольника и учит логическому мышлению. Способствует развитию у детей цветовосприятия, творческих способностей, навыков конструирования и пространственного мышления. Способствует развитию сенсомоторных навыков, навыков классификации и сортировки. Используется для упражнений на развитие постоянства восприятия, восприятия пространственных связей, визиомоторики, восприятия фигуры и формы.</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Модуль должен содержать:</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Фишки (кружки) цветные не менее 8 цветов по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материал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Ящик для хранения с задвижной крышкой-</w:t>
            </w:r>
          </w:p>
          <w:p w14:paraId="13AE8B0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(ДхШхВ)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материал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73029F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40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220х145х50 мм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305228D6">
            <w:pPr>
              <w:pStyle w:val="183"/>
              <w:rPr>
                <w:rFonts w:ascii="Times New Roman" w:hAnsi="Times New Roman" w:cs="Times New Roman"/>
                <w:color w:val="000000" w:themeColor="text1"/>
                <w14:textFill>
                  <w14:solidFill>
                    <w14:schemeClr w14:val="tx1"/>
                  </w14:solidFill>
                </w14:textFill>
              </w:rPr>
            </w:pPr>
          </w:p>
          <w:p w14:paraId="3F685331">
            <w:pPr>
              <w:pStyle w:val="183"/>
              <w:rPr>
                <w:rFonts w:ascii="Times New Roman" w:hAnsi="Times New Roman" w:cs="Times New Roman"/>
                <w:color w:val="000000" w:themeColor="text1"/>
                <w14:textFill>
                  <w14:solidFill>
                    <w14:schemeClr w14:val="tx1"/>
                  </w14:solidFill>
                </w14:textFill>
              </w:rPr>
            </w:pPr>
          </w:p>
          <w:p w14:paraId="2B4D5A60">
            <w:pPr>
              <w:pStyle w:val="183"/>
              <w:rPr>
                <w:rFonts w:ascii="Times New Roman" w:hAnsi="Times New Roman" w:cs="Times New Roman"/>
                <w:color w:val="000000" w:themeColor="text1"/>
                <w14:textFill>
                  <w14:solidFill>
                    <w14:schemeClr w14:val="tx1"/>
                  </w14:solidFill>
                </w14:textFill>
              </w:rPr>
            </w:pPr>
          </w:p>
          <w:p w14:paraId="51F24438">
            <w:pPr>
              <w:pStyle w:val="183"/>
              <w:rPr>
                <w:rFonts w:ascii="Times New Roman" w:hAnsi="Times New Roman" w:cs="Times New Roman"/>
                <w:color w:val="000000" w:themeColor="text1"/>
                <w14:textFill>
                  <w14:solidFill>
                    <w14:schemeClr w14:val="tx1"/>
                  </w14:solidFill>
                </w14:textFill>
              </w:rPr>
            </w:pPr>
          </w:p>
          <w:p w14:paraId="0DBB7B0F">
            <w:pPr>
              <w:pStyle w:val="183"/>
              <w:rPr>
                <w:rFonts w:ascii="Times New Roman" w:hAnsi="Times New Roman" w:cs="Times New Roman"/>
                <w:color w:val="000000" w:themeColor="text1"/>
                <w14:textFill>
                  <w14:solidFill>
                    <w14:schemeClr w14:val="tx1"/>
                  </w14:solidFill>
                </w14:textFill>
              </w:rPr>
            </w:pPr>
          </w:p>
          <w:p w14:paraId="1BAA9243">
            <w:pPr>
              <w:pStyle w:val="183"/>
              <w:rPr>
                <w:rFonts w:ascii="Times New Roman" w:hAnsi="Times New Roman" w:cs="Times New Roman"/>
                <w:color w:val="000000" w:themeColor="text1"/>
                <w14:textFill>
                  <w14:solidFill>
                    <w14:schemeClr w14:val="tx1"/>
                  </w14:solidFill>
                </w14:textFill>
              </w:rPr>
            </w:pPr>
          </w:p>
          <w:p w14:paraId="7E6AFFF2">
            <w:pPr>
              <w:pStyle w:val="183"/>
              <w:rPr>
                <w:rFonts w:ascii="Times New Roman" w:hAnsi="Times New Roman" w:cs="Times New Roman"/>
                <w:color w:val="000000" w:themeColor="text1"/>
                <w14:textFill>
                  <w14:solidFill>
                    <w14:schemeClr w14:val="tx1"/>
                  </w14:solidFill>
                </w14:textFill>
              </w:rPr>
            </w:pPr>
          </w:p>
          <w:p w14:paraId="51495D34">
            <w:pPr>
              <w:pStyle w:val="183"/>
              <w:rPr>
                <w:rFonts w:ascii="Times New Roman" w:hAnsi="Times New Roman" w:cs="Times New Roman"/>
                <w:color w:val="000000" w:themeColor="text1"/>
                <w14:textFill>
                  <w14:solidFill>
                    <w14:schemeClr w14:val="tx1"/>
                  </w14:solidFill>
                </w14:textFill>
              </w:rPr>
            </w:pPr>
          </w:p>
          <w:p w14:paraId="6DF5AA74">
            <w:pPr>
              <w:pStyle w:val="183"/>
              <w:rPr>
                <w:rFonts w:ascii="Times New Roman" w:hAnsi="Times New Roman" w:cs="Times New Roman"/>
                <w:color w:val="000000" w:themeColor="text1"/>
                <w14:textFill>
                  <w14:solidFill>
                    <w14:schemeClr w14:val="tx1"/>
                  </w14:solidFill>
                </w14:textFill>
              </w:rPr>
            </w:pPr>
          </w:p>
          <w:p w14:paraId="23A67BE5">
            <w:pPr>
              <w:pStyle w:val="183"/>
              <w:rPr>
                <w:rFonts w:ascii="Times New Roman" w:hAnsi="Times New Roman" w:cs="Times New Roman"/>
                <w:color w:val="000000" w:themeColor="text1"/>
                <w14:textFill>
                  <w14:solidFill>
                    <w14:schemeClr w14:val="tx1"/>
                  </w14:solidFill>
                </w14:textFill>
              </w:rPr>
            </w:pPr>
          </w:p>
          <w:p w14:paraId="345F809E">
            <w:pPr>
              <w:pStyle w:val="183"/>
              <w:rPr>
                <w:rFonts w:ascii="Times New Roman" w:hAnsi="Times New Roman" w:cs="Times New Roman"/>
                <w:color w:val="000000" w:themeColor="text1"/>
                <w14:textFill>
                  <w14:solidFill>
                    <w14:schemeClr w14:val="tx1"/>
                  </w14:solidFill>
                </w14:textFill>
              </w:rPr>
            </w:pPr>
          </w:p>
          <w:p w14:paraId="3602D35B">
            <w:pPr>
              <w:pStyle w:val="183"/>
              <w:rPr>
                <w:rFonts w:ascii="Times New Roman" w:hAnsi="Times New Roman" w:cs="Times New Roman"/>
                <w:color w:val="000000" w:themeColor="text1"/>
                <w14:textFill>
                  <w14:solidFill>
                    <w14:schemeClr w14:val="tx1"/>
                  </w14:solidFill>
                </w14:textFill>
              </w:rPr>
            </w:pPr>
          </w:p>
          <w:p w14:paraId="4C7378E8">
            <w:pPr>
              <w:pStyle w:val="183"/>
              <w:rPr>
                <w:rFonts w:ascii="Times New Roman" w:hAnsi="Times New Roman" w:cs="Times New Roman"/>
                <w:color w:val="000000" w:themeColor="text1"/>
                <w14:textFill>
                  <w14:solidFill>
                    <w14:schemeClr w14:val="tx1"/>
                  </w14:solidFill>
                </w14:textFill>
              </w:rPr>
            </w:pPr>
          </w:p>
          <w:p w14:paraId="7CDB2CAD">
            <w:pPr>
              <w:pStyle w:val="183"/>
              <w:rPr>
                <w:rFonts w:ascii="Times New Roman" w:hAnsi="Times New Roman" w:cs="Times New Roman"/>
                <w:color w:val="000000" w:themeColor="text1"/>
                <w14:textFill>
                  <w14:solidFill>
                    <w14:schemeClr w14:val="tx1"/>
                  </w14:solidFill>
                </w14:textFill>
              </w:rPr>
            </w:pPr>
          </w:p>
          <w:p w14:paraId="5422712D">
            <w:pPr>
              <w:pStyle w:val="183"/>
              <w:rPr>
                <w:rFonts w:ascii="Times New Roman" w:hAnsi="Times New Roman" w:cs="Times New Roman"/>
                <w:color w:val="000000" w:themeColor="text1"/>
                <w14:textFill>
                  <w14:solidFill>
                    <w14:schemeClr w14:val="tx1"/>
                  </w14:solidFill>
                </w14:textFill>
              </w:rPr>
            </w:pPr>
          </w:p>
          <w:p w14:paraId="3F0D63B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CD546A0">
            <w:pPr>
              <w:pStyle w:val="183"/>
              <w:rPr>
                <w:rFonts w:ascii="Times New Roman" w:hAnsi="Times New Roman" w:cs="Times New Roman"/>
                <w:color w:val="000000" w:themeColor="text1"/>
                <w14:textFill>
                  <w14:solidFill>
                    <w14:schemeClr w14:val="tx1"/>
                  </w14:solidFill>
                </w14:textFill>
              </w:rPr>
            </w:pPr>
          </w:p>
        </w:tc>
      </w:tr>
      <w:tr w14:paraId="1199F45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000000" w:sz="6" w:space="0"/>
              <w:left w:val="single" w:color="000000" w:sz="6" w:space="0"/>
              <w:bottom w:val="single" w:color="000000" w:sz="6" w:space="0"/>
              <w:right w:val="single" w:color="000000" w:sz="6" w:space="0"/>
            </w:tcBorders>
          </w:tcPr>
          <w:p w14:paraId="3B1864CF">
            <w:pPr>
              <w:rPr>
                <w:sz w:val="22"/>
                <w:szCs w:val="22"/>
              </w:rPr>
            </w:pPr>
          </w:p>
        </w:tc>
        <w:tc>
          <w:tcPr>
            <w:tcW w:w="1935" w:type="dxa"/>
            <w:vMerge w:val="continue"/>
            <w:tcBorders>
              <w:top w:val="single" w:color="000000" w:sz="6" w:space="0"/>
              <w:left w:val="single" w:color="CCCCCC" w:sz="4" w:space="0"/>
              <w:bottom w:val="single" w:color="000000" w:sz="6" w:space="0"/>
              <w:right w:val="single" w:color="000000" w:sz="6" w:space="0"/>
            </w:tcBorders>
          </w:tcPr>
          <w:p w14:paraId="236F65E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8ED3C2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11</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Способствует развитию мелкой моторики ребенка. Развивает логическое мышление, внимание (в том числе и слуховое внимание), умение действовать по вербальной инструкции. Способствует развитию сенсомоторных навыков, навыков классификации и сортировки. Используется для упражнений на развитие постоянства восприятия, восприятия пространственных связей, визиомоторики, восприятия фигуры и формы.</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Модуль должен содержать:</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Кубик цветной (не менее 6 цветов) с отверстием для нанизывания на шнур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материал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Шар цветной (не менее 6 цветов) с отверстием для нанизывания на шнур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материал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Цилиндр цветной (не менее 6 цветов) с отверстием для нанизывания на шнур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материал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Шнур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Ящик для хранения с задвижной крышкой- размер (ДхШхВ)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материал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617BF2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p>
          <w:p w14:paraId="2EAC5A6D">
            <w:pPr>
              <w:pStyle w:val="183"/>
              <w:rPr>
                <w:rFonts w:ascii="Times New Roman" w:hAnsi="Times New Roman" w:cs="Times New Roman"/>
                <w:color w:val="000000" w:themeColor="text1"/>
                <w14:textFill>
                  <w14:solidFill>
                    <w14:schemeClr w14:val="tx1"/>
                  </w14:solidFill>
                </w14:textFill>
              </w:rPr>
            </w:pPr>
          </w:p>
          <w:p w14:paraId="5A2F18B0">
            <w:pPr>
              <w:pStyle w:val="183"/>
              <w:rPr>
                <w:rFonts w:ascii="Times New Roman" w:hAnsi="Times New Roman" w:cs="Times New Roman"/>
                <w:color w:val="000000" w:themeColor="text1"/>
                <w14:textFill>
                  <w14:solidFill>
                    <w14:schemeClr w14:val="tx1"/>
                  </w14:solidFill>
                </w14:textFill>
              </w:rPr>
            </w:pPr>
          </w:p>
          <w:p w14:paraId="45090A9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24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24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24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250х125х60 мм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5F87DE2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122AE10">
            <w:pPr>
              <w:pStyle w:val="183"/>
              <w:rPr>
                <w:rFonts w:ascii="Times New Roman" w:hAnsi="Times New Roman" w:cs="Times New Roman"/>
                <w:color w:val="000000" w:themeColor="text1"/>
                <w14:textFill>
                  <w14:solidFill>
                    <w14:schemeClr w14:val="tx1"/>
                  </w14:solidFill>
                </w14:textFill>
              </w:rPr>
            </w:pPr>
          </w:p>
        </w:tc>
      </w:tr>
      <w:tr w14:paraId="1CA3969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000000" w:sz="6" w:space="0"/>
              <w:left w:val="single" w:color="000000" w:sz="6" w:space="0"/>
              <w:bottom w:val="single" w:color="000000" w:sz="6" w:space="0"/>
              <w:right w:val="single" w:color="000000" w:sz="6" w:space="0"/>
            </w:tcBorders>
          </w:tcPr>
          <w:p w14:paraId="01017BCE">
            <w:pPr>
              <w:rPr>
                <w:sz w:val="22"/>
                <w:szCs w:val="22"/>
              </w:rPr>
            </w:pPr>
          </w:p>
        </w:tc>
        <w:tc>
          <w:tcPr>
            <w:tcW w:w="1935" w:type="dxa"/>
            <w:vMerge w:val="continue"/>
            <w:tcBorders>
              <w:top w:val="single" w:color="000000" w:sz="6" w:space="0"/>
              <w:left w:val="single" w:color="CCCCCC" w:sz="4" w:space="0"/>
              <w:bottom w:val="single" w:color="000000" w:sz="6" w:space="0"/>
              <w:right w:val="single" w:color="000000" w:sz="6" w:space="0"/>
            </w:tcBorders>
          </w:tcPr>
          <w:p w14:paraId="3A6AE35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9E2915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12</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Способствует развитию мелкой моторики дошкольника и учит логическому мышлению. Развивающее обучение с геометрическими фигурами и цифрами на планшете делает их привычными для дошкольника, помогает запомнить внешний вид и названия. Игра развивает зрительно-пространственное восприятие, внимание, воображение, наглядно-действенное и наглядно-образное мышления у детей от 3 лет и старше. Игра способствует расширению словарного запаса детей, сенсорному развитию и развитию тонкой ручной моторики.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Модуль должен содержать:</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Планшет 100 ячеек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Фишки на ножке цветные не менее 8 цветов-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материал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Шнуры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Ящик для хранения с задвижной крышкой- </w:t>
            </w:r>
          </w:p>
          <w:p w14:paraId="664BC9D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(ДхШхВ)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материал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A74B19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10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8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350х280х50 мм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015E0FBB">
            <w:pPr>
              <w:pStyle w:val="183"/>
              <w:rPr>
                <w:rFonts w:ascii="Times New Roman" w:hAnsi="Times New Roman" w:cs="Times New Roman"/>
                <w:color w:val="000000" w:themeColor="text1"/>
                <w14:textFill>
                  <w14:solidFill>
                    <w14:schemeClr w14:val="tx1"/>
                  </w14:solidFill>
                </w14:textFill>
              </w:rPr>
            </w:pPr>
          </w:p>
          <w:p w14:paraId="70BE9AD9">
            <w:pPr>
              <w:pStyle w:val="183"/>
              <w:rPr>
                <w:rFonts w:ascii="Times New Roman" w:hAnsi="Times New Roman" w:cs="Times New Roman"/>
                <w:color w:val="000000" w:themeColor="text1"/>
                <w14:textFill>
                  <w14:solidFill>
                    <w14:schemeClr w14:val="tx1"/>
                  </w14:solidFill>
                </w14:textFill>
              </w:rPr>
            </w:pPr>
          </w:p>
          <w:p w14:paraId="303AD4FA">
            <w:pPr>
              <w:pStyle w:val="183"/>
              <w:rPr>
                <w:rFonts w:ascii="Times New Roman" w:hAnsi="Times New Roman" w:cs="Times New Roman"/>
                <w:color w:val="000000" w:themeColor="text1"/>
                <w14:textFill>
                  <w14:solidFill>
                    <w14:schemeClr w14:val="tx1"/>
                  </w14:solidFill>
                </w14:textFill>
              </w:rPr>
            </w:pPr>
          </w:p>
          <w:p w14:paraId="7B335E8D">
            <w:pPr>
              <w:pStyle w:val="183"/>
              <w:rPr>
                <w:rFonts w:ascii="Times New Roman" w:hAnsi="Times New Roman" w:cs="Times New Roman"/>
                <w:color w:val="000000" w:themeColor="text1"/>
                <w14:textFill>
                  <w14:solidFill>
                    <w14:schemeClr w14:val="tx1"/>
                  </w14:solidFill>
                </w14:textFill>
              </w:rPr>
            </w:pPr>
          </w:p>
          <w:p w14:paraId="0F7D5BB1">
            <w:pPr>
              <w:pStyle w:val="183"/>
              <w:rPr>
                <w:rFonts w:ascii="Times New Roman" w:hAnsi="Times New Roman" w:cs="Times New Roman"/>
                <w:color w:val="000000" w:themeColor="text1"/>
                <w14:textFill>
                  <w14:solidFill>
                    <w14:schemeClr w14:val="tx1"/>
                  </w14:solidFill>
                </w14:textFill>
              </w:rPr>
            </w:pPr>
          </w:p>
          <w:p w14:paraId="5028554B">
            <w:pPr>
              <w:pStyle w:val="183"/>
              <w:rPr>
                <w:rFonts w:ascii="Times New Roman" w:hAnsi="Times New Roman" w:cs="Times New Roman"/>
                <w:color w:val="000000" w:themeColor="text1"/>
                <w14:textFill>
                  <w14:solidFill>
                    <w14:schemeClr w14:val="tx1"/>
                  </w14:solidFill>
                </w14:textFill>
              </w:rPr>
            </w:pPr>
          </w:p>
          <w:p w14:paraId="786711DD">
            <w:pPr>
              <w:pStyle w:val="183"/>
              <w:rPr>
                <w:rFonts w:ascii="Times New Roman" w:hAnsi="Times New Roman" w:cs="Times New Roman"/>
                <w:color w:val="000000" w:themeColor="text1"/>
                <w14:textFill>
                  <w14:solidFill>
                    <w14:schemeClr w14:val="tx1"/>
                  </w14:solidFill>
                </w14:textFill>
              </w:rPr>
            </w:pPr>
          </w:p>
          <w:p w14:paraId="0CC45E02">
            <w:pPr>
              <w:pStyle w:val="183"/>
              <w:rPr>
                <w:rFonts w:ascii="Times New Roman" w:hAnsi="Times New Roman" w:cs="Times New Roman"/>
                <w:color w:val="000000" w:themeColor="text1"/>
                <w14:textFill>
                  <w14:solidFill>
                    <w14:schemeClr w14:val="tx1"/>
                  </w14:solidFill>
                </w14:textFill>
              </w:rPr>
            </w:pPr>
          </w:p>
          <w:p w14:paraId="7E6B74C3">
            <w:pPr>
              <w:pStyle w:val="183"/>
              <w:rPr>
                <w:rFonts w:ascii="Times New Roman" w:hAnsi="Times New Roman" w:cs="Times New Roman"/>
                <w:color w:val="000000" w:themeColor="text1"/>
                <w14:textFill>
                  <w14:solidFill>
                    <w14:schemeClr w14:val="tx1"/>
                  </w14:solidFill>
                </w14:textFill>
              </w:rPr>
            </w:pPr>
          </w:p>
          <w:p w14:paraId="3038A84C">
            <w:pPr>
              <w:pStyle w:val="183"/>
              <w:rPr>
                <w:rFonts w:ascii="Times New Roman" w:hAnsi="Times New Roman" w:cs="Times New Roman"/>
                <w:color w:val="000000" w:themeColor="text1"/>
                <w14:textFill>
                  <w14:solidFill>
                    <w14:schemeClr w14:val="tx1"/>
                  </w14:solidFill>
                </w14:textFill>
              </w:rPr>
            </w:pPr>
          </w:p>
          <w:p w14:paraId="0B232B7A">
            <w:pPr>
              <w:pStyle w:val="183"/>
              <w:rPr>
                <w:rFonts w:ascii="Times New Roman" w:hAnsi="Times New Roman" w:cs="Times New Roman"/>
                <w:color w:val="000000" w:themeColor="text1"/>
                <w14:textFill>
                  <w14:solidFill>
                    <w14:schemeClr w14:val="tx1"/>
                  </w14:solidFill>
                </w14:textFill>
              </w:rPr>
            </w:pPr>
          </w:p>
          <w:p w14:paraId="4F0CF3DF">
            <w:pPr>
              <w:pStyle w:val="183"/>
              <w:rPr>
                <w:rFonts w:ascii="Times New Roman" w:hAnsi="Times New Roman" w:cs="Times New Roman"/>
                <w:color w:val="000000" w:themeColor="text1"/>
                <w14:textFill>
                  <w14:solidFill>
                    <w14:schemeClr w14:val="tx1"/>
                  </w14:solidFill>
                </w14:textFill>
              </w:rPr>
            </w:pPr>
          </w:p>
          <w:p w14:paraId="7E4CB098">
            <w:pPr>
              <w:pStyle w:val="183"/>
              <w:rPr>
                <w:rFonts w:ascii="Times New Roman" w:hAnsi="Times New Roman" w:cs="Times New Roman"/>
                <w:color w:val="000000" w:themeColor="text1"/>
                <w14:textFill>
                  <w14:solidFill>
                    <w14:schemeClr w14:val="tx1"/>
                  </w14:solidFill>
                </w14:textFill>
              </w:rPr>
            </w:pPr>
          </w:p>
          <w:p w14:paraId="31A52637">
            <w:pPr>
              <w:pStyle w:val="183"/>
              <w:rPr>
                <w:rFonts w:ascii="Times New Roman" w:hAnsi="Times New Roman" w:cs="Times New Roman"/>
                <w:color w:val="000000" w:themeColor="text1"/>
                <w14:textFill>
                  <w14:solidFill>
                    <w14:schemeClr w14:val="tx1"/>
                  </w14:solidFill>
                </w14:textFill>
              </w:rPr>
            </w:pPr>
          </w:p>
          <w:p w14:paraId="1CBBB9EF">
            <w:pPr>
              <w:pStyle w:val="183"/>
              <w:rPr>
                <w:rFonts w:ascii="Times New Roman" w:hAnsi="Times New Roman" w:cs="Times New Roman"/>
                <w:color w:val="000000" w:themeColor="text1"/>
                <w14:textFill>
                  <w14:solidFill>
                    <w14:schemeClr w14:val="tx1"/>
                  </w14:solidFill>
                </w14:textFill>
              </w:rPr>
            </w:pPr>
          </w:p>
          <w:p w14:paraId="2EBF800E">
            <w:pPr>
              <w:pStyle w:val="183"/>
              <w:rPr>
                <w:rFonts w:ascii="Times New Roman" w:hAnsi="Times New Roman" w:cs="Times New Roman"/>
                <w:color w:val="000000" w:themeColor="text1"/>
                <w14:textFill>
                  <w14:solidFill>
                    <w14:schemeClr w14:val="tx1"/>
                  </w14:solidFill>
                </w14:textFill>
              </w:rPr>
            </w:pPr>
          </w:p>
          <w:p w14:paraId="51A7C7B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1C6DE13">
            <w:pPr>
              <w:pStyle w:val="183"/>
              <w:rPr>
                <w:rFonts w:ascii="Times New Roman" w:hAnsi="Times New Roman" w:cs="Times New Roman"/>
                <w:color w:val="000000" w:themeColor="text1"/>
                <w14:textFill>
                  <w14:solidFill>
                    <w14:schemeClr w14:val="tx1"/>
                  </w14:solidFill>
                </w14:textFill>
              </w:rPr>
            </w:pPr>
          </w:p>
        </w:tc>
      </w:tr>
      <w:tr w14:paraId="6F2C245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000000" w:sz="6" w:space="0"/>
              <w:left w:val="single" w:color="000000" w:sz="6" w:space="0"/>
              <w:bottom w:val="single" w:color="000000" w:sz="6" w:space="0"/>
              <w:right w:val="single" w:color="000000" w:sz="6" w:space="0"/>
            </w:tcBorders>
          </w:tcPr>
          <w:p w14:paraId="7D469702">
            <w:pPr>
              <w:rPr>
                <w:sz w:val="22"/>
                <w:szCs w:val="22"/>
              </w:rPr>
            </w:pPr>
          </w:p>
        </w:tc>
        <w:tc>
          <w:tcPr>
            <w:tcW w:w="1935" w:type="dxa"/>
            <w:vMerge w:val="continue"/>
            <w:tcBorders>
              <w:top w:val="single" w:color="000000" w:sz="6" w:space="0"/>
              <w:left w:val="single" w:color="CCCCCC" w:sz="4" w:space="0"/>
              <w:bottom w:val="single" w:color="000000" w:sz="6" w:space="0"/>
              <w:right w:val="single" w:color="000000" w:sz="6" w:space="0"/>
            </w:tcBorders>
          </w:tcPr>
          <w:p w14:paraId="2061C4A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EEE253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13</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Способствует развитию мелкой моторики дошкольника и учит логическому мышлению. Знакомит ребенка с простейшими геометрическими формами. Способствует развитию у детей строительных навыков и одновременно создает у них представление о форме, величине, пространственных отношениях, числах.</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Модуль должен содержать:</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Кубики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материал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Призмы треугольные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материал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Полуцилиндры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материал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Кубы с вырезом под цилиндр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материал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Ящик для хранения с задвижной крышкой-</w:t>
            </w:r>
          </w:p>
          <w:p w14:paraId="0EC5906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(ДхШхВ)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материал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2EF016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12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12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12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8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95х95х95 мм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793596F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91FB5CB">
            <w:pPr>
              <w:pStyle w:val="183"/>
              <w:rPr>
                <w:rFonts w:ascii="Times New Roman" w:hAnsi="Times New Roman" w:cs="Times New Roman"/>
                <w:color w:val="000000" w:themeColor="text1"/>
                <w14:textFill>
                  <w14:solidFill>
                    <w14:schemeClr w14:val="tx1"/>
                  </w14:solidFill>
                </w14:textFill>
              </w:rPr>
            </w:pPr>
          </w:p>
        </w:tc>
      </w:tr>
      <w:tr w14:paraId="2E20549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000000" w:sz="6" w:space="0"/>
              <w:left w:val="single" w:color="000000" w:sz="6" w:space="0"/>
              <w:bottom w:val="single" w:color="000000" w:sz="6" w:space="0"/>
              <w:right w:val="single" w:color="000000" w:sz="6" w:space="0"/>
            </w:tcBorders>
          </w:tcPr>
          <w:p w14:paraId="7011C9A5">
            <w:pPr>
              <w:rPr>
                <w:sz w:val="22"/>
                <w:szCs w:val="22"/>
              </w:rPr>
            </w:pPr>
          </w:p>
        </w:tc>
        <w:tc>
          <w:tcPr>
            <w:tcW w:w="1935" w:type="dxa"/>
            <w:vMerge w:val="continue"/>
            <w:tcBorders>
              <w:top w:val="single" w:color="000000" w:sz="6" w:space="0"/>
              <w:left w:val="single" w:color="CCCCCC" w:sz="4" w:space="0"/>
              <w:bottom w:val="single" w:color="000000" w:sz="6" w:space="0"/>
              <w:right w:val="single" w:color="000000" w:sz="6" w:space="0"/>
            </w:tcBorders>
          </w:tcPr>
          <w:p w14:paraId="45A694A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C2D7B9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14</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Способствует развитию мелкой моторики дошкольника и учит логическому мышлению. Позволяет отработать начальные математические навыки – сравнение, классификацию, счет, определение количества и выполнение вычислений. Дает представление о числе, множестве, составе числа.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Модуль должен содержать:</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Цилиндры, разделенные на концентрические кольца и разрезанные на части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В комплекте №1 - не менее 6 частей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В комплекте №2 - не менее 6 частей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В комплекте №3 - не менее 12 частей -материал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Кубики с цифрами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материал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Ящик для хранения с задвижной крышкой-</w:t>
            </w:r>
          </w:p>
          <w:p w14:paraId="0DAAA29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(ДхШхВ)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материал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328A14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3 комплект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9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195х195х45 мм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2677EF64">
            <w:pPr>
              <w:pStyle w:val="183"/>
              <w:rPr>
                <w:rFonts w:ascii="Times New Roman" w:hAnsi="Times New Roman" w:cs="Times New Roman"/>
                <w:color w:val="000000" w:themeColor="text1"/>
                <w14:textFill>
                  <w14:solidFill>
                    <w14:schemeClr w14:val="tx1"/>
                  </w14:solidFill>
                </w14:textFill>
              </w:rPr>
            </w:pPr>
          </w:p>
          <w:p w14:paraId="1918D975">
            <w:pPr>
              <w:pStyle w:val="183"/>
              <w:rPr>
                <w:rFonts w:ascii="Times New Roman" w:hAnsi="Times New Roman" w:cs="Times New Roman"/>
                <w:color w:val="000000" w:themeColor="text1"/>
                <w14:textFill>
                  <w14:solidFill>
                    <w14:schemeClr w14:val="tx1"/>
                  </w14:solidFill>
                </w14:textFill>
              </w:rPr>
            </w:pPr>
          </w:p>
          <w:p w14:paraId="45BA7469">
            <w:pPr>
              <w:pStyle w:val="183"/>
              <w:rPr>
                <w:rFonts w:ascii="Times New Roman" w:hAnsi="Times New Roman" w:cs="Times New Roman"/>
                <w:color w:val="000000" w:themeColor="text1"/>
                <w14:textFill>
                  <w14:solidFill>
                    <w14:schemeClr w14:val="tx1"/>
                  </w14:solidFill>
                </w14:textFill>
              </w:rPr>
            </w:pPr>
          </w:p>
          <w:p w14:paraId="5A959539">
            <w:pPr>
              <w:pStyle w:val="183"/>
              <w:rPr>
                <w:rFonts w:ascii="Times New Roman" w:hAnsi="Times New Roman" w:cs="Times New Roman"/>
                <w:color w:val="000000" w:themeColor="text1"/>
                <w14:textFill>
                  <w14:solidFill>
                    <w14:schemeClr w14:val="tx1"/>
                  </w14:solidFill>
                </w14:textFill>
              </w:rPr>
            </w:pPr>
          </w:p>
          <w:p w14:paraId="4F8591B9">
            <w:pPr>
              <w:pStyle w:val="183"/>
              <w:rPr>
                <w:rFonts w:ascii="Times New Roman" w:hAnsi="Times New Roman" w:cs="Times New Roman"/>
                <w:color w:val="000000" w:themeColor="text1"/>
                <w14:textFill>
                  <w14:solidFill>
                    <w14:schemeClr w14:val="tx1"/>
                  </w14:solidFill>
                </w14:textFill>
              </w:rPr>
            </w:pPr>
          </w:p>
          <w:p w14:paraId="26186AD7">
            <w:pPr>
              <w:pStyle w:val="183"/>
              <w:rPr>
                <w:rFonts w:ascii="Times New Roman" w:hAnsi="Times New Roman" w:cs="Times New Roman"/>
                <w:color w:val="000000" w:themeColor="text1"/>
                <w14:textFill>
                  <w14:solidFill>
                    <w14:schemeClr w14:val="tx1"/>
                  </w14:solidFill>
                </w14:textFill>
              </w:rPr>
            </w:pPr>
          </w:p>
          <w:p w14:paraId="4E918F7F">
            <w:pPr>
              <w:pStyle w:val="183"/>
              <w:rPr>
                <w:rFonts w:ascii="Times New Roman" w:hAnsi="Times New Roman" w:cs="Times New Roman"/>
                <w:color w:val="000000" w:themeColor="text1"/>
                <w14:textFill>
                  <w14:solidFill>
                    <w14:schemeClr w14:val="tx1"/>
                  </w14:solidFill>
                </w14:textFill>
              </w:rPr>
            </w:pPr>
          </w:p>
          <w:p w14:paraId="0CFC950B">
            <w:pPr>
              <w:pStyle w:val="183"/>
              <w:rPr>
                <w:rFonts w:ascii="Times New Roman" w:hAnsi="Times New Roman" w:cs="Times New Roman"/>
                <w:color w:val="000000" w:themeColor="text1"/>
                <w14:textFill>
                  <w14:solidFill>
                    <w14:schemeClr w14:val="tx1"/>
                  </w14:solidFill>
                </w14:textFill>
              </w:rPr>
            </w:pPr>
          </w:p>
          <w:p w14:paraId="6DF33AD2">
            <w:pPr>
              <w:pStyle w:val="183"/>
              <w:rPr>
                <w:rFonts w:ascii="Times New Roman" w:hAnsi="Times New Roman" w:cs="Times New Roman"/>
                <w:color w:val="000000" w:themeColor="text1"/>
                <w14:textFill>
                  <w14:solidFill>
                    <w14:schemeClr w14:val="tx1"/>
                  </w14:solidFill>
                </w14:textFill>
              </w:rPr>
            </w:pPr>
          </w:p>
          <w:p w14:paraId="2FD4BE1F">
            <w:pPr>
              <w:pStyle w:val="183"/>
              <w:rPr>
                <w:rFonts w:ascii="Times New Roman" w:hAnsi="Times New Roman" w:cs="Times New Roman"/>
                <w:color w:val="000000" w:themeColor="text1"/>
                <w14:textFill>
                  <w14:solidFill>
                    <w14:schemeClr w14:val="tx1"/>
                  </w14:solidFill>
                </w14:textFill>
              </w:rPr>
            </w:pPr>
          </w:p>
          <w:p w14:paraId="6F6BAB6A">
            <w:pPr>
              <w:pStyle w:val="183"/>
              <w:rPr>
                <w:rFonts w:ascii="Times New Roman" w:hAnsi="Times New Roman" w:cs="Times New Roman"/>
                <w:color w:val="000000" w:themeColor="text1"/>
                <w14:textFill>
                  <w14:solidFill>
                    <w14:schemeClr w14:val="tx1"/>
                  </w14:solidFill>
                </w14:textFill>
              </w:rPr>
            </w:pPr>
          </w:p>
          <w:p w14:paraId="53105DC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2330920">
            <w:pPr>
              <w:pStyle w:val="183"/>
              <w:rPr>
                <w:rFonts w:ascii="Times New Roman" w:hAnsi="Times New Roman" w:cs="Times New Roman"/>
                <w:color w:val="000000" w:themeColor="text1"/>
                <w14:textFill>
                  <w14:solidFill>
                    <w14:schemeClr w14:val="tx1"/>
                  </w14:solidFill>
                </w14:textFill>
              </w:rPr>
            </w:pPr>
          </w:p>
        </w:tc>
      </w:tr>
      <w:tr w14:paraId="178E43B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000000" w:sz="6" w:space="0"/>
              <w:left w:val="single" w:color="000000" w:sz="6" w:space="0"/>
              <w:bottom w:val="single" w:color="000000" w:sz="6" w:space="0"/>
              <w:right w:val="single" w:color="000000" w:sz="6" w:space="0"/>
            </w:tcBorders>
          </w:tcPr>
          <w:p w14:paraId="5F00D3EF">
            <w:pPr>
              <w:rPr>
                <w:sz w:val="22"/>
                <w:szCs w:val="22"/>
              </w:rPr>
            </w:pPr>
          </w:p>
        </w:tc>
        <w:tc>
          <w:tcPr>
            <w:tcW w:w="1935" w:type="dxa"/>
            <w:vMerge w:val="continue"/>
            <w:tcBorders>
              <w:top w:val="single" w:color="000000" w:sz="6" w:space="0"/>
              <w:left w:val="single" w:color="CCCCCC" w:sz="4" w:space="0"/>
              <w:bottom w:val="single" w:color="000000" w:sz="6" w:space="0"/>
              <w:right w:val="single" w:color="000000" w:sz="6" w:space="0"/>
            </w:tcBorders>
          </w:tcPr>
          <w:p w14:paraId="520EB1A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691A2C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Методические рекомендации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Комплект методических пособий по работе с игровым набором.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Набор должен быть упакован</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Соответствие ТР ТС 008/2011.</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2BC380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DBB963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08543BA">
            <w:pPr>
              <w:pStyle w:val="183"/>
              <w:rPr>
                <w:rFonts w:ascii="Times New Roman" w:hAnsi="Times New Roman" w:cs="Times New Roman"/>
                <w:color w:val="000000" w:themeColor="text1"/>
                <w14:textFill>
                  <w14:solidFill>
                    <w14:schemeClr w14:val="tx1"/>
                  </w14:solidFill>
                </w14:textFill>
              </w:rPr>
            </w:pPr>
          </w:p>
        </w:tc>
      </w:tr>
      <w:tr w14:paraId="1EE5798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000000" w:sz="6" w:space="0"/>
              <w:left w:val="single" w:color="000000" w:sz="6" w:space="0"/>
              <w:bottom w:val="single" w:color="000000" w:sz="6" w:space="0"/>
              <w:right w:val="single" w:color="000000" w:sz="6" w:space="0"/>
            </w:tcBorders>
          </w:tcPr>
          <w:p w14:paraId="615523D9">
            <w:pPr>
              <w:rPr>
                <w:sz w:val="22"/>
                <w:szCs w:val="22"/>
              </w:rPr>
            </w:pPr>
          </w:p>
        </w:tc>
        <w:tc>
          <w:tcPr>
            <w:tcW w:w="1935" w:type="dxa"/>
            <w:vMerge w:val="continue"/>
            <w:tcBorders>
              <w:top w:val="single" w:color="000000" w:sz="6" w:space="0"/>
              <w:left w:val="single" w:color="CCCCCC" w:sz="4" w:space="0"/>
              <w:bottom w:val="single" w:color="000000" w:sz="6" w:space="0"/>
              <w:right w:val="single" w:color="000000" w:sz="6" w:space="0"/>
            </w:tcBorders>
          </w:tcPr>
          <w:p w14:paraId="1024B71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C6F024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Методическое видео-пособие: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Видеоматериал, содержащий примеры упражнений для данного оборудования. Содержит не менее 12 упражнений работы с комплектом.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Общая длительность видео не менее 60 минут.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Видео-уроки: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Индивидуальные: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Упражнение 1 «Тише, мыши». Цель: развитие концентрации внимания, физическое развитие. Длительность видео не менее 5 минут.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Упражнение 2 «Приглашаем в теремок». Цель: развитие концентрации внимания, содружественное движение глаз и рук. Длительность видео не менее 5 минут.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Упражнение 3 «Спрятанная игрушка». Цель: развитие концентрации внимания, физическое развитие. Длительность видео не менее 5 минут.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Упражнение 4 «Волшебники». Цель: развитие концентрации внимания, содружественное движение глаз и рук. Длительность видео не менее 5 минут.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Упражнение 5 «Почта». Цель: развитие концентрации внимания, памяти, умения анализировать информацию. Длительность видео не менее 5 минут.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Упражнение 6 «Красная шапочка». Цель: развитие концентрации внимания, логического и пространственного мышления. Длительность видео не менее 5 минут.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Групповые: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Упражнение 1 «Тише, мыши». Цель: развитие концентрации внимания, физическое развитие. Длительность видео не менее 5 минут.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Упражнение 2 «Приглашаем в теремок». Цель: развитие концентрации внимания, содружественное движение глаз и рук. Длительность видео не менее 5 минут.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Упражнение 3 «Спрятанная игрушка». Цель: развитие концентрации внимания, физическое развитие. Длительность видео не менее 5 минут.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Упражнение 4 «Волшебники». Цель: развитие концентрации внимания, содружественное движение глаз и рук. Длительность видео не менее 5 минут.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Упражнение 5 «Почта». Цель: развитие концентрации внимания, памяти, умения анализировать информацию. Длительность видео не менее 5 минут.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Упражнение 6 «Красная шапочка». Цель: развитие концентрации внимания, логического и пространственного мышления. Длительность видео не менее 5 минут.</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EBCEA2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55D07E8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FE039E1">
            <w:pPr>
              <w:pStyle w:val="183"/>
              <w:rPr>
                <w:rFonts w:ascii="Times New Roman" w:hAnsi="Times New Roman" w:cs="Times New Roman"/>
                <w:color w:val="000000" w:themeColor="text1"/>
                <w14:textFill>
                  <w14:solidFill>
                    <w14:schemeClr w14:val="tx1"/>
                  </w14:solidFill>
                </w14:textFill>
              </w:rPr>
            </w:pPr>
          </w:p>
        </w:tc>
      </w:tr>
      <w:tr w14:paraId="063E029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000000" w:sz="6" w:space="0"/>
              <w:left w:val="single" w:color="000000" w:sz="6" w:space="0"/>
              <w:bottom w:val="single" w:color="000000" w:sz="6" w:space="0"/>
              <w:right w:val="single" w:color="000000" w:sz="6" w:space="0"/>
            </w:tcBorders>
          </w:tcPr>
          <w:p w14:paraId="337825F7">
            <w:pPr>
              <w:rPr>
                <w:sz w:val="22"/>
                <w:szCs w:val="22"/>
              </w:rPr>
            </w:pPr>
          </w:p>
        </w:tc>
        <w:tc>
          <w:tcPr>
            <w:tcW w:w="1935" w:type="dxa"/>
            <w:vMerge w:val="continue"/>
            <w:tcBorders>
              <w:top w:val="single" w:color="000000" w:sz="6" w:space="0"/>
              <w:left w:val="single" w:color="CCCCCC" w:sz="4" w:space="0"/>
              <w:bottom w:val="single" w:color="000000" w:sz="6" w:space="0"/>
              <w:right w:val="single" w:color="000000" w:sz="6" w:space="0"/>
            </w:tcBorders>
          </w:tcPr>
          <w:p w14:paraId="185FFA9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BF6E31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Сертификат по ГОСТ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Общие требования к оборудованию:</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Соответствие техническому регламенту таможенного союза ТР ТС 008/20011 «О безопасности игрушек», Игрушки деревянные игрового пользования без механизмов. Наличие сертификата (/и/или декларации) соответствия качества, документа о предоставлении гарантии, другой технической документации, предусмотренной действующим законодательством РФ.</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Все оборудование должно быть функционально согласованно и поставщик должен обеспечить соединение всего оборудования в единый технологический комплекс. Предлагаемые к поставке программно-технические комплексы должны быть полностью совместимы между собой на программном и аппаратном уровнях. Поставляемый Товар должен быть новым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который не заложен, не арестован и не является предметом притязаний третьих лиц.</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99EEE5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43D31C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17A94BE2">
            <w:pPr>
              <w:pStyle w:val="183"/>
              <w:rPr>
                <w:rFonts w:ascii="Times New Roman" w:hAnsi="Times New Roman" w:cs="Times New Roman"/>
                <w:color w:val="000000" w:themeColor="text1"/>
                <w14:textFill>
                  <w14:solidFill>
                    <w14:schemeClr w14:val="tx1"/>
                  </w14:solidFill>
                </w14:textFill>
              </w:rPr>
            </w:pPr>
          </w:p>
        </w:tc>
      </w:tr>
      <w:tr w14:paraId="760D415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shd w:val="clear" w:color="FFFFFF" w:fill="FFFFFF"/>
            <w:tcMar>
              <w:top w:w="30" w:type="dxa"/>
              <w:left w:w="45" w:type="dxa"/>
              <w:bottom w:w="30" w:type="dxa"/>
              <w:right w:w="45" w:type="dxa"/>
            </w:tcMar>
          </w:tcPr>
          <w:p w14:paraId="2C0DD439">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1935"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1203F32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Кубики УНИКУБ в коробке</w:t>
            </w: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F991E5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1E1577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 для проведения обучающих и развивающих занятий, развитие навыков воображения, моторики</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5FC90AA1">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47133E55">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4C1B359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43147F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04FFF2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2481E5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A4A9F5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обучающий набор</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tcPr>
          <w:p w14:paraId="57EAD0CE">
            <w:pPr>
              <w:pStyle w:val="183"/>
              <w:jc w:val="center"/>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tcPr>
          <w:p w14:paraId="6483ED5C">
            <w:pPr>
              <w:pStyle w:val="183"/>
              <w:jc w:val="center"/>
              <w:rPr>
                <w:rFonts w:ascii="Times New Roman" w:hAnsi="Times New Roman" w:cs="Times New Roman"/>
                <w:color w:val="000000" w:themeColor="text1"/>
                <w14:textFill>
                  <w14:solidFill>
                    <w14:schemeClr w14:val="tx1"/>
                  </w14:solidFill>
                </w14:textFill>
              </w:rPr>
            </w:pPr>
          </w:p>
        </w:tc>
      </w:tr>
      <w:tr w14:paraId="5C707CD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058316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EBF78E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BF210B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26CC97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Кубики-конструктор с разнообразными интеллектуальными заданиями</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38BE29DF">
            <w:pPr>
              <w:pStyle w:val="183"/>
              <w:jc w:val="center"/>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60A5E510">
            <w:pPr>
              <w:pStyle w:val="183"/>
              <w:jc w:val="center"/>
              <w:rPr>
                <w:rFonts w:ascii="Times New Roman" w:hAnsi="Times New Roman" w:cs="Times New Roman"/>
                <w:color w:val="000000" w:themeColor="text1"/>
                <w14:textFill>
                  <w14:solidFill>
                    <w14:schemeClr w14:val="tx1"/>
                  </w14:solidFill>
                </w14:textFill>
              </w:rPr>
            </w:pPr>
          </w:p>
        </w:tc>
      </w:tr>
      <w:tr w14:paraId="03DB664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B13D49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69F7A2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A808C9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кубиков</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436323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50 шт</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33BAE9D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8FA678C">
            <w:pPr>
              <w:pStyle w:val="183"/>
              <w:rPr>
                <w:rFonts w:ascii="Times New Roman" w:hAnsi="Times New Roman" w:cs="Times New Roman"/>
                <w:color w:val="000000" w:themeColor="text1"/>
                <w14:textFill>
                  <w14:solidFill>
                    <w14:schemeClr w14:val="tx1"/>
                  </w14:solidFill>
                </w14:textFill>
              </w:rPr>
            </w:pPr>
          </w:p>
        </w:tc>
      </w:tr>
      <w:tr w14:paraId="40E920C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FE827C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DFA2B4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099F6A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заданий</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8CDB33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20 шт</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291F0A5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5998E52">
            <w:pPr>
              <w:pStyle w:val="183"/>
              <w:rPr>
                <w:rFonts w:ascii="Times New Roman" w:hAnsi="Times New Roman" w:cs="Times New Roman"/>
                <w:color w:val="000000" w:themeColor="text1"/>
                <w14:textFill>
                  <w14:solidFill>
                    <w14:schemeClr w14:val="tx1"/>
                  </w14:solidFill>
                </w14:textFill>
              </w:rPr>
            </w:pPr>
          </w:p>
        </w:tc>
      </w:tr>
      <w:tr w14:paraId="3966E54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B5159C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7FD292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429DFE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одного кубика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D4CC19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2 × 2 см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7747E56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EF06EA7">
            <w:pPr>
              <w:pStyle w:val="183"/>
              <w:rPr>
                <w:rFonts w:ascii="Times New Roman" w:hAnsi="Times New Roman" w:cs="Times New Roman"/>
                <w:color w:val="000000" w:themeColor="text1"/>
                <w14:textFill>
                  <w14:solidFill>
                    <w14:schemeClr w14:val="tx1"/>
                  </w14:solidFill>
                </w14:textFill>
              </w:rPr>
            </w:pPr>
          </w:p>
        </w:tc>
      </w:tr>
      <w:tr w14:paraId="1CF135C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4F0D61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A823BD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61E2EE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5B968A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Картон, Пластик</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456622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0DED4CC">
            <w:pPr>
              <w:pStyle w:val="183"/>
              <w:rPr>
                <w:rFonts w:ascii="Times New Roman" w:hAnsi="Times New Roman" w:cs="Times New Roman"/>
                <w:color w:val="000000" w:themeColor="text1"/>
                <w14:textFill>
                  <w14:solidFill>
                    <w14:schemeClr w14:val="tx1"/>
                  </w14:solidFill>
                </w14:textFill>
              </w:rPr>
            </w:pPr>
          </w:p>
        </w:tc>
      </w:tr>
      <w:tr w14:paraId="2649040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D5C915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CF8AFC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43EE7B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Тематика конструктора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F31397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Геометрические фигуры</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3DBE4B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F9CD327">
            <w:pPr>
              <w:pStyle w:val="183"/>
              <w:rPr>
                <w:rFonts w:ascii="Times New Roman" w:hAnsi="Times New Roman" w:cs="Times New Roman"/>
                <w:color w:val="000000" w:themeColor="text1"/>
                <w14:textFill>
                  <w14:solidFill>
                    <w14:schemeClr w14:val="tx1"/>
                  </w14:solidFill>
                </w14:textFill>
              </w:rPr>
            </w:pPr>
          </w:p>
        </w:tc>
      </w:tr>
      <w:tr w14:paraId="08E9B06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B21B48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C88DA3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92CF68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Методики обучения</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E3C46A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Монтессори</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6F70AC6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4ED2ECF0">
            <w:pPr>
              <w:pStyle w:val="183"/>
              <w:rPr>
                <w:rFonts w:ascii="Times New Roman" w:hAnsi="Times New Roman" w:cs="Times New Roman"/>
                <w:color w:val="000000" w:themeColor="text1"/>
                <w14:textFill>
                  <w14:solidFill>
                    <w14:schemeClr w14:val="tx1"/>
                  </w14:solidFill>
                </w14:textFill>
              </w:rPr>
            </w:pPr>
          </w:p>
        </w:tc>
      </w:tr>
      <w:tr w14:paraId="580C1CB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1CC072F4">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p>
        </w:tc>
        <w:tc>
          <w:tcPr>
            <w:tcW w:w="1935" w:type="dxa"/>
            <w:vMerge w:val="restart"/>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33D21DE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Игровая панель "Память"</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372711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1E9E75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Игра позволяет тренировать память</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49315783">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7D3BF28B">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000B242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179689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854809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1384AE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65DA87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Игровой модуль состоит из вращающихся блоков с красочными картинками</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A44479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DC32965">
            <w:pPr>
              <w:pStyle w:val="183"/>
              <w:rPr>
                <w:rFonts w:ascii="Times New Roman" w:hAnsi="Times New Roman" w:cs="Times New Roman"/>
                <w:color w:val="000000" w:themeColor="text1"/>
                <w14:textFill>
                  <w14:solidFill>
                    <w14:schemeClr w14:val="tx1"/>
                  </w14:solidFill>
                </w14:textFill>
              </w:rPr>
            </w:pPr>
          </w:p>
        </w:tc>
      </w:tr>
      <w:tr w14:paraId="51B1CB4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263717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7DFA51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3C990B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вращающихся блоков с красочными картинками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C8F69C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24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6E8AD9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21A9747">
            <w:pPr>
              <w:pStyle w:val="183"/>
              <w:rPr>
                <w:rFonts w:ascii="Times New Roman" w:hAnsi="Times New Roman" w:cs="Times New Roman"/>
                <w:color w:val="000000" w:themeColor="text1"/>
                <w14:textFill>
                  <w14:solidFill>
                    <w14:schemeClr w14:val="tx1"/>
                  </w14:solidFill>
                </w14:textFill>
              </w:rPr>
            </w:pPr>
          </w:p>
        </w:tc>
      </w:tr>
      <w:tr w14:paraId="470280F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23914E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7396C2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A835FA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D35A8C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45х70 см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9B56B2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48F8877">
            <w:pPr>
              <w:pStyle w:val="183"/>
              <w:rPr>
                <w:rFonts w:ascii="Times New Roman" w:hAnsi="Times New Roman" w:cs="Times New Roman"/>
                <w:color w:val="000000" w:themeColor="text1"/>
                <w14:textFill>
                  <w14:solidFill>
                    <w14:schemeClr w14:val="tx1"/>
                  </w14:solidFill>
                </w14:textFill>
              </w:rPr>
            </w:pPr>
          </w:p>
        </w:tc>
      </w:tr>
      <w:tr w14:paraId="0AA9F2B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C33BF6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E50A4B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5BDCC8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Принцип действия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2D80B8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вращая блоки, найти для каждого из них пару</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377D35E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1FAF27F5">
            <w:pPr>
              <w:pStyle w:val="183"/>
              <w:rPr>
                <w:rFonts w:ascii="Times New Roman" w:hAnsi="Times New Roman" w:cs="Times New Roman"/>
                <w:color w:val="000000" w:themeColor="text1"/>
                <w14:textFill>
                  <w14:solidFill>
                    <w14:schemeClr w14:val="tx1"/>
                  </w14:solidFill>
                </w14:textFill>
              </w:rPr>
            </w:pPr>
          </w:p>
        </w:tc>
      </w:tr>
      <w:tr w14:paraId="678F0D7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1FE171C3">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w:t>
            </w:r>
          </w:p>
        </w:tc>
        <w:tc>
          <w:tcPr>
            <w:tcW w:w="1935"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2B4AAF9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Набор психолога DS Старт </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61B7D4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2CED2D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Способствует формированию представлений о форме, цвете, размере, числах, развитию умения соотносить размеры предметов зрительно и с помощью практических действий, развитию способности классификации, развитию пространственной ориентации, понимания пространственных отношений, представлению о симметрии, навыку создания симметричных узоров, содружественным движениям глаз и рук, содружественным движениям пальцев правой и левой руки, формированию познавательных навыков</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5E30AFEC">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6D2F45AD">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6500D08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C5923D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88C18F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203A3A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 набора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1663DD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Мобильный стеллаж, в котором размещаются модули с игрушками</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602CC4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AD1E068">
            <w:pPr>
              <w:pStyle w:val="183"/>
              <w:rPr>
                <w:rFonts w:ascii="Times New Roman" w:hAnsi="Times New Roman" w:cs="Times New Roman"/>
                <w:color w:val="000000" w:themeColor="text1"/>
                <w14:textFill>
                  <w14:solidFill>
                    <w14:schemeClr w14:val="tx1"/>
                  </w14:solidFill>
                </w14:textFill>
              </w:rPr>
            </w:pPr>
          </w:p>
        </w:tc>
      </w:tr>
      <w:tr w14:paraId="1E4090B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761692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A97653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D36848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Состав набора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56F8B0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Поверхности основы, модули с набором игровых средств, методические рекомендации</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C236FD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C528135">
            <w:pPr>
              <w:pStyle w:val="183"/>
              <w:rPr>
                <w:rFonts w:ascii="Times New Roman" w:hAnsi="Times New Roman" w:cs="Times New Roman"/>
                <w:color w:val="000000" w:themeColor="text1"/>
                <w14:textFill>
                  <w14:solidFill>
                    <w14:schemeClr w14:val="tx1"/>
                  </w14:solidFill>
                </w14:textFill>
              </w:rPr>
            </w:pPr>
          </w:p>
        </w:tc>
      </w:tr>
      <w:tr w14:paraId="463423D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F2D326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476C9E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8AA1C3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модулей с набором игровых средств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F40FA6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793C47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2A74A730">
            <w:pPr>
              <w:pStyle w:val="183"/>
              <w:rPr>
                <w:rFonts w:ascii="Times New Roman" w:hAnsi="Times New Roman" w:cs="Times New Roman"/>
                <w:color w:val="000000" w:themeColor="text1"/>
                <w14:textFill>
                  <w14:solidFill>
                    <w14:schemeClr w14:val="tx1"/>
                  </w14:solidFill>
                </w14:textFill>
              </w:rPr>
            </w:pPr>
          </w:p>
        </w:tc>
      </w:tr>
      <w:tr w14:paraId="72D3110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0C0F0F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B85C5D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3138DA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Обработка деталей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012F89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Все детали не должны иметь шероховатостей, заусенцев, непрокрасов, вмятин, раковин (даже во внутренних поверхностях), покрашены безопасной краской и вскрыты лаком на водной основе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AA86128">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50B4A83A">
            <w:pPr>
              <w:pStyle w:val="183"/>
              <w:rPr>
                <w:rFonts w:ascii="Times New Roman" w:hAnsi="Times New Roman" w:cs="Times New Roman"/>
                <w:color w:val="000000" w:themeColor="text1"/>
                <w14:textFill>
                  <w14:solidFill>
                    <w14:schemeClr w14:val="tx1"/>
                  </w14:solidFill>
                </w14:textFill>
              </w:rPr>
            </w:pPr>
          </w:p>
        </w:tc>
      </w:tr>
      <w:tr w14:paraId="3AC7847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67A0AA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14FBC7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956138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Комплектация модулей: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9EDBEED">
            <w:pPr>
              <w:pStyle w:val="183"/>
              <w:rPr>
                <w:rFonts w:ascii="Times New Roman" w:hAnsi="Times New Roman" w:cs="Times New Roman"/>
                <w:color w:val="000000" w:themeColor="text1"/>
                <w14:textFill>
                  <w14:solidFill>
                    <w14:schemeClr w14:val="tx1"/>
                  </w14:solidFill>
                </w14:textFill>
              </w:rPr>
            </w:pP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35C5BE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13331C5">
            <w:pPr>
              <w:pStyle w:val="183"/>
              <w:rPr>
                <w:rFonts w:ascii="Times New Roman" w:hAnsi="Times New Roman" w:cs="Times New Roman"/>
                <w:color w:val="000000" w:themeColor="text1"/>
                <w14:textFill>
                  <w14:solidFill>
                    <w14:schemeClr w14:val="tx1"/>
                  </w14:solidFill>
                </w14:textFill>
              </w:rPr>
            </w:pPr>
          </w:p>
        </w:tc>
      </w:tr>
      <w:tr w14:paraId="5B2CD7E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B8D490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32B1C0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029CE8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1. «Развитие Монтессори»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D4533C1">
            <w:pPr>
              <w:pStyle w:val="183"/>
              <w:rPr>
                <w:rFonts w:ascii="Times New Roman" w:hAnsi="Times New Roman" w:cs="Times New Roman"/>
                <w:color w:val="000000" w:themeColor="text1"/>
                <w14:textFill>
                  <w14:solidFill>
                    <w14:schemeClr w14:val="tx1"/>
                  </w14:solidFill>
                </w14:textFill>
              </w:rPr>
            </w:pP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08714F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FAAE392">
            <w:pPr>
              <w:pStyle w:val="183"/>
              <w:rPr>
                <w:rFonts w:ascii="Times New Roman" w:hAnsi="Times New Roman" w:cs="Times New Roman"/>
                <w:color w:val="000000" w:themeColor="text1"/>
                <w14:textFill>
                  <w14:solidFill>
                    <w14:schemeClr w14:val="tx1"/>
                  </w14:solidFill>
                </w14:textFill>
              </w:rPr>
            </w:pPr>
          </w:p>
        </w:tc>
      </w:tr>
      <w:tr w14:paraId="71B1D95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EE7922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86499B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EEA034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 Модуля 1.</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6506CD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Предназначен для развития мелкой моторики, сенсорного восприятия, пространственного воображения, знакомства с азами математики.</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4F6481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1EECBF0">
            <w:pPr>
              <w:pStyle w:val="183"/>
              <w:rPr>
                <w:rFonts w:ascii="Times New Roman" w:hAnsi="Times New Roman" w:cs="Times New Roman"/>
                <w:color w:val="000000" w:themeColor="text1"/>
                <w14:textFill>
                  <w14:solidFill>
                    <w14:schemeClr w14:val="tx1"/>
                  </w14:solidFill>
                </w14:textFill>
              </w:rPr>
            </w:pPr>
          </w:p>
        </w:tc>
      </w:tr>
      <w:tr w14:paraId="4B594C6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B63E3E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F52008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133A0C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Состав Модуля 1</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D53DA6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Включает плоские и объемные детали различных размеров, форм, цветов, наборы объемных фигур, сгруппированные по модулям.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2C1E0D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5A0E924">
            <w:pPr>
              <w:pStyle w:val="183"/>
              <w:rPr>
                <w:rFonts w:ascii="Times New Roman" w:hAnsi="Times New Roman" w:cs="Times New Roman"/>
                <w:color w:val="000000" w:themeColor="text1"/>
                <w14:textFill>
                  <w14:solidFill>
                    <w14:schemeClr w14:val="tx1"/>
                  </w14:solidFill>
                </w14:textFill>
              </w:rPr>
            </w:pPr>
          </w:p>
        </w:tc>
      </w:tr>
      <w:tr w14:paraId="1613651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98AB37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202D56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6C00FB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кубов неокрашенных</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AD5252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≥40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B96151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0F107AB">
            <w:pPr>
              <w:pStyle w:val="183"/>
              <w:rPr>
                <w:rFonts w:ascii="Times New Roman" w:hAnsi="Times New Roman" w:cs="Times New Roman"/>
                <w:color w:val="000000" w:themeColor="text1"/>
                <w14:textFill>
                  <w14:solidFill>
                    <w14:schemeClr w14:val="tx1"/>
                  </w14:solidFill>
                </w14:textFill>
              </w:rPr>
            </w:pPr>
          </w:p>
        </w:tc>
      </w:tr>
      <w:tr w14:paraId="20A399D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E9FA48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996150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E26B41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кубов с отверстиями, окрашенных в разные цвета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DB8A12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≥24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963A62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4E3CC2A">
            <w:pPr>
              <w:pStyle w:val="183"/>
              <w:rPr>
                <w:rFonts w:ascii="Times New Roman" w:hAnsi="Times New Roman" w:cs="Times New Roman"/>
                <w:color w:val="000000" w:themeColor="text1"/>
                <w14:textFill>
                  <w14:solidFill>
                    <w14:schemeClr w14:val="tx1"/>
                  </w14:solidFill>
                </w14:textFill>
              </w:rPr>
            </w:pPr>
          </w:p>
        </w:tc>
      </w:tr>
      <w:tr w14:paraId="2EC8C6A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F37A2F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712010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601168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прямоугольных параллелепипедов тип 1</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CBEA59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≥26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9C19C3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E3B3349">
            <w:pPr>
              <w:pStyle w:val="183"/>
              <w:rPr>
                <w:rFonts w:ascii="Times New Roman" w:hAnsi="Times New Roman" w:cs="Times New Roman"/>
                <w:color w:val="000000" w:themeColor="text1"/>
                <w14:textFill>
                  <w14:solidFill>
                    <w14:schemeClr w14:val="tx1"/>
                  </w14:solidFill>
                </w14:textFill>
              </w:rPr>
            </w:pPr>
          </w:p>
        </w:tc>
      </w:tr>
      <w:tr w14:paraId="509C668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963850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30AD7A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A723C6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прямоугольных параллелепипедов тип 2</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6ADC78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≥12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9664CB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44B377D">
            <w:pPr>
              <w:pStyle w:val="183"/>
              <w:rPr>
                <w:rFonts w:ascii="Times New Roman" w:hAnsi="Times New Roman" w:cs="Times New Roman"/>
                <w:color w:val="000000" w:themeColor="text1"/>
                <w14:textFill>
                  <w14:solidFill>
                    <w14:schemeClr w14:val="tx1"/>
                  </w14:solidFill>
                </w14:textFill>
              </w:rPr>
            </w:pPr>
          </w:p>
        </w:tc>
      </w:tr>
      <w:tr w14:paraId="722E821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D8350A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583353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EB3A5E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прямоугольных параллелепипедов тип 3</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E86729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3F33B6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73ADBEA">
            <w:pPr>
              <w:pStyle w:val="183"/>
              <w:rPr>
                <w:rFonts w:ascii="Times New Roman" w:hAnsi="Times New Roman" w:cs="Times New Roman"/>
                <w:color w:val="000000" w:themeColor="text1"/>
                <w14:textFill>
                  <w14:solidFill>
                    <w14:schemeClr w14:val="tx1"/>
                  </w14:solidFill>
                </w14:textFill>
              </w:rPr>
            </w:pPr>
          </w:p>
        </w:tc>
      </w:tr>
      <w:tr w14:paraId="458F54B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8BAFAB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74DCA6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AB7235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полуцилиндров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BDAD8F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≥12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FCFADF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3700646">
            <w:pPr>
              <w:pStyle w:val="183"/>
              <w:rPr>
                <w:rFonts w:ascii="Times New Roman" w:hAnsi="Times New Roman" w:cs="Times New Roman"/>
                <w:color w:val="000000" w:themeColor="text1"/>
                <w14:textFill>
                  <w14:solidFill>
                    <w14:schemeClr w14:val="tx1"/>
                  </w14:solidFill>
                </w14:textFill>
              </w:rPr>
            </w:pPr>
          </w:p>
        </w:tc>
      </w:tr>
      <w:tr w14:paraId="3344A2E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70780B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9DB0BA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3CD39D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¼ цилиндров тип 1</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90572E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≥12шт </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B41991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935FCFA">
            <w:pPr>
              <w:pStyle w:val="183"/>
              <w:rPr>
                <w:rFonts w:ascii="Times New Roman" w:hAnsi="Times New Roman" w:cs="Times New Roman"/>
                <w:color w:val="000000" w:themeColor="text1"/>
                <w14:textFill>
                  <w14:solidFill>
                    <w14:schemeClr w14:val="tx1"/>
                  </w14:solidFill>
                </w14:textFill>
              </w:rPr>
            </w:pPr>
          </w:p>
        </w:tc>
      </w:tr>
      <w:tr w14:paraId="74F8318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09E186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FF7252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999F3C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¼ цилиндров тип 2</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33C757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≥12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0F249D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4127B99">
            <w:pPr>
              <w:pStyle w:val="183"/>
              <w:rPr>
                <w:rFonts w:ascii="Times New Roman" w:hAnsi="Times New Roman" w:cs="Times New Roman"/>
                <w:color w:val="000000" w:themeColor="text1"/>
                <w14:textFill>
                  <w14:solidFill>
                    <w14:schemeClr w14:val="tx1"/>
                  </w14:solidFill>
                </w14:textFill>
              </w:rPr>
            </w:pPr>
          </w:p>
        </w:tc>
      </w:tr>
      <w:tr w14:paraId="375752F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AE1CBE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6AB308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3AC38B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¼ цилиндров тип 3</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5F3B03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≥12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4B4926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B9A5FE8">
            <w:pPr>
              <w:pStyle w:val="183"/>
              <w:rPr>
                <w:rFonts w:ascii="Times New Roman" w:hAnsi="Times New Roman" w:cs="Times New Roman"/>
                <w:color w:val="000000" w:themeColor="text1"/>
                <w14:textFill>
                  <w14:solidFill>
                    <w14:schemeClr w14:val="tx1"/>
                  </w14:solidFill>
                </w14:textFill>
              </w:rPr>
            </w:pPr>
          </w:p>
        </w:tc>
      </w:tr>
      <w:tr w14:paraId="2429523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4E3B9F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0F5C91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1CE2CA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¼ прямоугольных параллелепипедов с отверстием</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15B849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96E8DE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FAE15C3">
            <w:pPr>
              <w:pStyle w:val="183"/>
              <w:rPr>
                <w:rFonts w:ascii="Times New Roman" w:hAnsi="Times New Roman" w:cs="Times New Roman"/>
                <w:color w:val="000000" w:themeColor="text1"/>
                <w14:textFill>
                  <w14:solidFill>
                    <w14:schemeClr w14:val="tx1"/>
                  </w14:solidFill>
                </w14:textFill>
              </w:rPr>
            </w:pPr>
          </w:p>
        </w:tc>
      </w:tr>
      <w:tr w14:paraId="688A25F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E27774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A734B3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A33492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шаров с отверстиями, окрашенных в разные цвета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16F4CB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≥24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1C727B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AC9CAD2">
            <w:pPr>
              <w:pStyle w:val="183"/>
              <w:rPr>
                <w:rFonts w:ascii="Times New Roman" w:hAnsi="Times New Roman" w:cs="Times New Roman"/>
                <w:color w:val="000000" w:themeColor="text1"/>
                <w14:textFill>
                  <w14:solidFill>
                    <w14:schemeClr w14:val="tx1"/>
                  </w14:solidFill>
                </w14:textFill>
              </w:rPr>
            </w:pPr>
          </w:p>
        </w:tc>
      </w:tr>
      <w:tr w14:paraId="054DB5A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E7288E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493D14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01FD4A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цилиндров с отверстиями, окрашенных в разные цвета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F81AB2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≥24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1DE802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80265C0">
            <w:pPr>
              <w:pStyle w:val="183"/>
              <w:rPr>
                <w:rFonts w:ascii="Times New Roman" w:hAnsi="Times New Roman" w:cs="Times New Roman"/>
                <w:color w:val="000000" w:themeColor="text1"/>
                <w14:textFill>
                  <w14:solidFill>
                    <w14:schemeClr w14:val="tx1"/>
                  </w14:solidFill>
                </w14:textFill>
              </w:rPr>
            </w:pPr>
          </w:p>
        </w:tc>
      </w:tr>
      <w:tr w14:paraId="639D674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F43287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CF0D67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311D65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кубиков с цифрами на гранях</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04E5FE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D45B2D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1A9AACD">
            <w:pPr>
              <w:pStyle w:val="183"/>
              <w:rPr>
                <w:rFonts w:ascii="Times New Roman" w:hAnsi="Times New Roman" w:cs="Times New Roman"/>
                <w:color w:val="000000" w:themeColor="text1"/>
                <w14:textFill>
                  <w14:solidFill>
                    <w14:schemeClr w14:val="tx1"/>
                  </w14:solidFill>
                </w14:textFill>
              </w:rPr>
            </w:pPr>
          </w:p>
        </w:tc>
      </w:tr>
      <w:tr w14:paraId="4A1A761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3FCDCB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FF43F8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8A2E85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фишек разных цветов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A10BD7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≥400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64EE03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257621D">
            <w:pPr>
              <w:pStyle w:val="183"/>
              <w:rPr>
                <w:rFonts w:ascii="Times New Roman" w:hAnsi="Times New Roman" w:cs="Times New Roman"/>
                <w:color w:val="000000" w:themeColor="text1"/>
                <w14:textFill>
                  <w14:solidFill>
                    <w14:schemeClr w14:val="tx1"/>
                  </w14:solidFill>
                </w14:textFill>
              </w:rPr>
            </w:pPr>
          </w:p>
        </w:tc>
      </w:tr>
      <w:tr w14:paraId="42E8DDA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4FAD43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11A414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FDDC5A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Набор-головоломка из разных геометрических фигур с отверстиями – шайба с одним отверстием, треугольник с тремя отверстиями, квадрат с четырьмя отверстиями, прямоугольник с двумя отверстиями, с отверстиями, окрашенные в различные цвета, нанизанные на стержни доски-основы. Количество стержней соответствует количеству отверстий в фигуре.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D642B4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419B24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26A83F81">
            <w:pPr>
              <w:pStyle w:val="183"/>
              <w:rPr>
                <w:rFonts w:ascii="Times New Roman" w:hAnsi="Times New Roman" w:cs="Times New Roman"/>
                <w:color w:val="000000" w:themeColor="text1"/>
                <w14:textFill>
                  <w14:solidFill>
                    <w14:schemeClr w14:val="tx1"/>
                  </w14:solidFill>
                </w14:textFill>
              </w:rPr>
            </w:pPr>
          </w:p>
        </w:tc>
      </w:tr>
      <w:tr w14:paraId="07AA796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03645A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D33ABE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5F3321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Набор-головоломка из геометрических фигур с доске-основе. При собирании всех фигур образуется квадрат</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145A30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A19516B">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nil"/>
              <w:left w:val="single" w:color="CCCCCC" w:sz="4" w:space="0"/>
              <w:right w:val="single" w:color="000000" w:sz="6" w:space="0"/>
            </w:tcBorders>
            <w:tcMar>
              <w:top w:w="30" w:type="dxa"/>
              <w:left w:w="45" w:type="dxa"/>
              <w:bottom w:w="30" w:type="dxa"/>
              <w:right w:w="45" w:type="dxa"/>
            </w:tcMar>
            <w:vAlign w:val="bottom"/>
          </w:tcPr>
          <w:p w14:paraId="6F8A1D9A">
            <w:pPr>
              <w:pStyle w:val="183"/>
              <w:rPr>
                <w:rFonts w:ascii="Times New Roman" w:hAnsi="Times New Roman" w:cs="Times New Roman"/>
                <w:color w:val="000000" w:themeColor="text1"/>
                <w14:textFill>
                  <w14:solidFill>
                    <w14:schemeClr w14:val="tx1"/>
                  </w14:solidFill>
                </w14:textFill>
              </w:rPr>
            </w:pPr>
          </w:p>
        </w:tc>
      </w:tr>
      <w:tr w14:paraId="1A65B6F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1FE0F0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8076FD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601683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Набор-головоломка из треугольников, сгруппированных в квадраты на доске основе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950147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42AADD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top w:val="nil"/>
              <w:left w:val="single" w:color="CCCCCC" w:sz="4" w:space="0"/>
              <w:right w:val="single" w:color="000000" w:sz="6" w:space="0"/>
            </w:tcBorders>
            <w:tcMar>
              <w:top w:w="30" w:type="dxa"/>
              <w:left w:w="45" w:type="dxa"/>
              <w:bottom w:w="30" w:type="dxa"/>
              <w:right w:w="45" w:type="dxa"/>
            </w:tcMar>
            <w:vAlign w:val="bottom"/>
          </w:tcPr>
          <w:p w14:paraId="1637E4B4">
            <w:pPr>
              <w:pStyle w:val="183"/>
              <w:rPr>
                <w:rFonts w:ascii="Times New Roman" w:hAnsi="Times New Roman" w:cs="Times New Roman"/>
                <w:color w:val="000000" w:themeColor="text1"/>
                <w14:textFill>
                  <w14:solidFill>
                    <w14:schemeClr w14:val="tx1"/>
                  </w14:solidFill>
                </w14:textFill>
              </w:rPr>
            </w:pPr>
          </w:p>
        </w:tc>
      </w:tr>
      <w:tr w14:paraId="0D607BD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E13583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D25BB3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A8EEF6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 цилиндров различных цветов и длины, сгруппированные в углубления на доске основе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404AA1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CD5295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top w:val="nil"/>
              <w:left w:val="single" w:color="CCCCCC" w:sz="4" w:space="0"/>
              <w:right w:val="single" w:color="000000" w:sz="6" w:space="0"/>
            </w:tcBorders>
            <w:tcMar>
              <w:top w:w="30" w:type="dxa"/>
              <w:left w:w="45" w:type="dxa"/>
              <w:bottom w:w="30" w:type="dxa"/>
              <w:right w:w="45" w:type="dxa"/>
            </w:tcMar>
            <w:vAlign w:val="bottom"/>
          </w:tcPr>
          <w:p w14:paraId="124D5275">
            <w:pPr>
              <w:pStyle w:val="183"/>
              <w:rPr>
                <w:rFonts w:ascii="Times New Roman" w:hAnsi="Times New Roman" w:cs="Times New Roman"/>
                <w:color w:val="000000" w:themeColor="text1"/>
                <w14:textFill>
                  <w14:solidFill>
                    <w14:schemeClr w14:val="tx1"/>
                  </w14:solidFill>
                </w14:textFill>
              </w:rPr>
            </w:pPr>
          </w:p>
        </w:tc>
      </w:tr>
      <w:tr w14:paraId="1AB0FF0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E40028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ABB0A8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1BFFFD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Набор-головоломка из прямоугольников с отверстиями, окрашенные в различные цвета, нанизанные на стержни доски-основы. Длина стержней соответствует количеству отверстий в фигуре.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8110C5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427022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top w:val="nil"/>
              <w:left w:val="single" w:color="CCCCCC" w:sz="4" w:space="0"/>
              <w:right w:val="single" w:color="000000" w:sz="6" w:space="0"/>
            </w:tcBorders>
            <w:tcMar>
              <w:top w:w="30" w:type="dxa"/>
              <w:left w:w="45" w:type="dxa"/>
              <w:bottom w:w="30" w:type="dxa"/>
              <w:right w:w="45" w:type="dxa"/>
            </w:tcMar>
            <w:vAlign w:val="bottom"/>
          </w:tcPr>
          <w:p w14:paraId="73CE2B0F">
            <w:pPr>
              <w:pStyle w:val="183"/>
              <w:rPr>
                <w:rFonts w:ascii="Times New Roman" w:hAnsi="Times New Roman" w:cs="Times New Roman"/>
                <w:color w:val="000000" w:themeColor="text1"/>
                <w14:textFill>
                  <w14:solidFill>
                    <w14:schemeClr w14:val="tx1"/>
                  </w14:solidFill>
                </w14:textFill>
              </w:rPr>
            </w:pPr>
          </w:p>
        </w:tc>
      </w:tr>
      <w:tr w14:paraId="786448E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BADE02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FAF90E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8E17E2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Набор-головоломка из шайб с отверстиями, окрашенные в различные цвета, нанизанные на стержни доски-основы. Длина каждого следующего стержня увеличивается на одну фигуру.</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D2B066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FA0A9E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top w:val="nil"/>
              <w:left w:val="single" w:color="CCCCCC" w:sz="4" w:space="0"/>
              <w:right w:val="single" w:color="000000" w:sz="6" w:space="0"/>
            </w:tcBorders>
            <w:tcMar>
              <w:top w:w="30" w:type="dxa"/>
              <w:left w:w="45" w:type="dxa"/>
              <w:bottom w:w="30" w:type="dxa"/>
              <w:right w:w="45" w:type="dxa"/>
            </w:tcMar>
            <w:vAlign w:val="bottom"/>
          </w:tcPr>
          <w:p w14:paraId="1BEDFA59">
            <w:pPr>
              <w:pStyle w:val="183"/>
              <w:rPr>
                <w:rFonts w:ascii="Times New Roman" w:hAnsi="Times New Roman" w:cs="Times New Roman"/>
                <w:color w:val="000000" w:themeColor="text1"/>
                <w14:textFill>
                  <w14:solidFill>
                    <w14:schemeClr w14:val="tx1"/>
                  </w14:solidFill>
                </w14:textFill>
              </w:rPr>
            </w:pPr>
          </w:p>
        </w:tc>
      </w:tr>
      <w:tr w14:paraId="0352FDD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CEF9AB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F3ACAC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3006F0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Набор-сортер с объемными геометрическими фигурами различной высоты на доске-основе с углублениями, соответствующими форме фигур</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EDA907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E078E8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top w:val="nil"/>
              <w:left w:val="single" w:color="CCCCCC" w:sz="4" w:space="0"/>
              <w:right w:val="single" w:color="000000" w:sz="6" w:space="0"/>
            </w:tcBorders>
            <w:tcMar>
              <w:top w:w="30" w:type="dxa"/>
              <w:left w:w="45" w:type="dxa"/>
              <w:bottom w:w="30" w:type="dxa"/>
              <w:right w:w="45" w:type="dxa"/>
            </w:tcMar>
            <w:vAlign w:val="bottom"/>
          </w:tcPr>
          <w:p w14:paraId="0BEA24EC">
            <w:pPr>
              <w:pStyle w:val="183"/>
              <w:rPr>
                <w:rFonts w:ascii="Times New Roman" w:hAnsi="Times New Roman" w:cs="Times New Roman"/>
                <w:color w:val="000000" w:themeColor="text1"/>
                <w14:textFill>
                  <w14:solidFill>
                    <w14:schemeClr w14:val="tx1"/>
                  </w14:solidFill>
                </w14:textFill>
              </w:rPr>
            </w:pPr>
          </w:p>
        </w:tc>
      </w:tr>
      <w:tr w14:paraId="15B738F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F7F73C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4EA212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BD177A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Набор-сортер с объемными квадратами на доске основе. В наборе предусмотрен целый квадрат и квадраты, состоящие из частей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B652E4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6FC42C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top w:val="nil"/>
              <w:left w:val="single" w:color="CCCCCC" w:sz="4" w:space="0"/>
              <w:right w:val="single" w:color="000000" w:sz="6" w:space="0"/>
            </w:tcBorders>
            <w:tcMar>
              <w:top w:w="30" w:type="dxa"/>
              <w:left w:w="45" w:type="dxa"/>
              <w:bottom w:w="30" w:type="dxa"/>
              <w:right w:w="45" w:type="dxa"/>
            </w:tcMar>
            <w:vAlign w:val="bottom"/>
          </w:tcPr>
          <w:p w14:paraId="469D037B">
            <w:pPr>
              <w:pStyle w:val="183"/>
              <w:rPr>
                <w:rFonts w:ascii="Times New Roman" w:hAnsi="Times New Roman" w:cs="Times New Roman"/>
                <w:color w:val="000000" w:themeColor="text1"/>
                <w14:textFill>
                  <w14:solidFill>
                    <w14:schemeClr w14:val="tx1"/>
                  </w14:solidFill>
                </w14:textFill>
              </w:rPr>
            </w:pPr>
          </w:p>
        </w:tc>
      </w:tr>
      <w:tr w14:paraId="0D76D4C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0669F5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2B54A1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749F39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 из шайб с отверстиями, окрашенные в различные цвета, нанизанные на стержни доски-основы. Длина стержня соответствует количеству шайб одного цвета.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AA0E91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F55192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top w:val="nil"/>
              <w:left w:val="single" w:color="CCCCCC" w:sz="4" w:space="0"/>
              <w:right w:val="single" w:color="000000" w:sz="6" w:space="0"/>
            </w:tcBorders>
            <w:tcMar>
              <w:top w:w="30" w:type="dxa"/>
              <w:left w:w="45" w:type="dxa"/>
              <w:bottom w:w="30" w:type="dxa"/>
              <w:right w:w="45" w:type="dxa"/>
            </w:tcMar>
            <w:vAlign w:val="bottom"/>
          </w:tcPr>
          <w:p w14:paraId="23AD5402">
            <w:pPr>
              <w:pStyle w:val="183"/>
              <w:rPr>
                <w:rFonts w:ascii="Times New Roman" w:hAnsi="Times New Roman" w:cs="Times New Roman"/>
                <w:color w:val="000000" w:themeColor="text1"/>
                <w14:textFill>
                  <w14:solidFill>
                    <w14:schemeClr w14:val="tx1"/>
                  </w14:solidFill>
                </w14:textFill>
              </w:rPr>
            </w:pPr>
          </w:p>
        </w:tc>
      </w:tr>
      <w:tr w14:paraId="4176250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6D1C53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644DF1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4B7683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 счетных палочек, окрашенных в различные цвета, с цифрой на грани. Цифра соответствует длине палочки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3DD6F1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451FC9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top w:val="nil"/>
              <w:left w:val="single" w:color="CCCCCC" w:sz="4" w:space="0"/>
              <w:right w:val="single" w:color="000000" w:sz="6" w:space="0"/>
            </w:tcBorders>
            <w:tcMar>
              <w:top w:w="30" w:type="dxa"/>
              <w:left w:w="45" w:type="dxa"/>
              <w:bottom w:w="30" w:type="dxa"/>
              <w:right w:w="45" w:type="dxa"/>
            </w:tcMar>
            <w:vAlign w:val="bottom"/>
          </w:tcPr>
          <w:p w14:paraId="0BA7A42D">
            <w:pPr>
              <w:pStyle w:val="183"/>
              <w:rPr>
                <w:rFonts w:ascii="Times New Roman" w:hAnsi="Times New Roman" w:cs="Times New Roman"/>
                <w:color w:val="000000" w:themeColor="text1"/>
                <w14:textFill>
                  <w14:solidFill>
                    <w14:schemeClr w14:val="tx1"/>
                  </w14:solidFill>
                </w14:textFill>
              </w:rPr>
            </w:pPr>
          </w:p>
        </w:tc>
      </w:tr>
      <w:tr w14:paraId="112DC2D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11628D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F0C14E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D34F17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Набор-сортер с объемными геометрическими фигурами на доске основе. В наборе предусмотрен целый квадрат, треугольник из двух частей, круг из трех частей, квадрат из четырех частей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17C74D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D370DD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top w:val="nil"/>
              <w:left w:val="single" w:color="CCCCCC" w:sz="4" w:space="0"/>
              <w:right w:val="single" w:color="000000" w:sz="6" w:space="0"/>
            </w:tcBorders>
            <w:tcMar>
              <w:top w:w="30" w:type="dxa"/>
              <w:left w:w="45" w:type="dxa"/>
              <w:bottom w:w="30" w:type="dxa"/>
              <w:right w:w="45" w:type="dxa"/>
            </w:tcMar>
            <w:vAlign w:val="bottom"/>
          </w:tcPr>
          <w:p w14:paraId="330AE24F">
            <w:pPr>
              <w:pStyle w:val="183"/>
              <w:rPr>
                <w:rFonts w:ascii="Times New Roman" w:hAnsi="Times New Roman" w:cs="Times New Roman"/>
                <w:color w:val="000000" w:themeColor="text1"/>
                <w14:textFill>
                  <w14:solidFill>
                    <w14:schemeClr w14:val="tx1"/>
                  </w14:solidFill>
                </w14:textFill>
              </w:rPr>
            </w:pPr>
          </w:p>
        </w:tc>
      </w:tr>
      <w:tr w14:paraId="45E301F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7F817A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1C47D1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70DF3D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Набор-сортер с объемными кругами на доске основе. В наборе предусмотрен целый круг и круги, состоящие из частей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52DB57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0B1EE3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top w:val="nil"/>
              <w:left w:val="single" w:color="CCCCCC" w:sz="4" w:space="0"/>
              <w:right w:val="single" w:color="000000" w:sz="6" w:space="0"/>
            </w:tcBorders>
            <w:tcMar>
              <w:top w:w="30" w:type="dxa"/>
              <w:left w:w="45" w:type="dxa"/>
              <w:bottom w:w="30" w:type="dxa"/>
              <w:right w:w="45" w:type="dxa"/>
            </w:tcMar>
            <w:vAlign w:val="bottom"/>
          </w:tcPr>
          <w:p w14:paraId="47BE953E">
            <w:pPr>
              <w:pStyle w:val="183"/>
              <w:rPr>
                <w:rFonts w:ascii="Times New Roman" w:hAnsi="Times New Roman" w:cs="Times New Roman"/>
                <w:color w:val="000000" w:themeColor="text1"/>
                <w14:textFill>
                  <w14:solidFill>
                    <w14:schemeClr w14:val="tx1"/>
                  </w14:solidFill>
                </w14:textFill>
              </w:rPr>
            </w:pPr>
          </w:p>
        </w:tc>
      </w:tr>
      <w:tr w14:paraId="34C39B9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489420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15B630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A93499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Набор-сортер с объемными геометрическими фигурами на доске основе. В наборе предусмотрены целые фигуры и фигуры из частей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8853B4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570C04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top w:val="nil"/>
              <w:left w:val="single" w:color="CCCCCC" w:sz="4" w:space="0"/>
              <w:right w:val="single" w:color="000000" w:sz="6" w:space="0"/>
            </w:tcBorders>
            <w:tcMar>
              <w:top w:w="30" w:type="dxa"/>
              <w:left w:w="45" w:type="dxa"/>
              <w:bottom w:w="30" w:type="dxa"/>
              <w:right w:w="45" w:type="dxa"/>
            </w:tcMar>
            <w:vAlign w:val="bottom"/>
          </w:tcPr>
          <w:p w14:paraId="267454A0">
            <w:pPr>
              <w:pStyle w:val="183"/>
              <w:rPr>
                <w:rFonts w:ascii="Times New Roman" w:hAnsi="Times New Roman" w:cs="Times New Roman"/>
                <w:color w:val="000000" w:themeColor="text1"/>
                <w14:textFill>
                  <w14:solidFill>
                    <w14:schemeClr w14:val="tx1"/>
                  </w14:solidFill>
                </w14:textFill>
              </w:rPr>
            </w:pPr>
          </w:p>
        </w:tc>
      </w:tr>
      <w:tr w14:paraId="5F5580E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1A1AF9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2D105D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8764E4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Набор-сортер с объемными треугольниками на доске основе. В наборе предусмотрен целый треугольник и треугольники, состоящие из частей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A6E539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A104F9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top w:val="nil"/>
              <w:left w:val="single" w:color="CCCCCC" w:sz="4" w:space="0"/>
              <w:right w:val="single" w:color="000000" w:sz="6" w:space="0"/>
            </w:tcBorders>
            <w:tcMar>
              <w:top w:w="30" w:type="dxa"/>
              <w:left w:w="45" w:type="dxa"/>
              <w:bottom w:w="30" w:type="dxa"/>
              <w:right w:w="45" w:type="dxa"/>
            </w:tcMar>
            <w:vAlign w:val="bottom"/>
          </w:tcPr>
          <w:p w14:paraId="313F5815">
            <w:pPr>
              <w:pStyle w:val="183"/>
              <w:rPr>
                <w:rFonts w:ascii="Times New Roman" w:hAnsi="Times New Roman" w:cs="Times New Roman"/>
                <w:color w:val="000000" w:themeColor="text1"/>
                <w14:textFill>
                  <w14:solidFill>
                    <w14:schemeClr w14:val="tx1"/>
                  </w14:solidFill>
                </w14:textFill>
              </w:rPr>
            </w:pPr>
          </w:p>
        </w:tc>
      </w:tr>
      <w:tr w14:paraId="45D9C19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E8D1A5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B6D378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990CBC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2. Математика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76F1B75">
            <w:pPr>
              <w:pStyle w:val="183"/>
              <w:rPr>
                <w:rFonts w:ascii="Times New Roman" w:hAnsi="Times New Roman" w:cs="Times New Roman"/>
                <w:color w:val="000000" w:themeColor="text1"/>
                <w14:textFill>
                  <w14:solidFill>
                    <w14:schemeClr w14:val="tx1"/>
                  </w14:solidFill>
                </w14:textFill>
              </w:rPr>
            </w:pP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3A416F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top w:val="nil"/>
              <w:left w:val="single" w:color="CCCCCC" w:sz="4" w:space="0"/>
              <w:bottom w:val="single" w:color="000000" w:sz="6" w:space="0"/>
              <w:right w:val="single" w:color="000000" w:sz="6" w:space="0"/>
            </w:tcBorders>
            <w:tcMar>
              <w:top w:w="30" w:type="dxa"/>
              <w:left w:w="45" w:type="dxa"/>
              <w:bottom w:w="30" w:type="dxa"/>
              <w:right w:w="45" w:type="dxa"/>
            </w:tcMar>
            <w:vAlign w:val="bottom"/>
          </w:tcPr>
          <w:p w14:paraId="2926F2E6">
            <w:pPr>
              <w:pStyle w:val="183"/>
              <w:rPr>
                <w:rFonts w:ascii="Times New Roman" w:hAnsi="Times New Roman" w:cs="Times New Roman"/>
                <w:color w:val="000000" w:themeColor="text1"/>
                <w14:textFill>
                  <w14:solidFill>
                    <w14:schemeClr w14:val="tx1"/>
                  </w14:solidFill>
                </w14:textFill>
              </w:rPr>
            </w:pPr>
          </w:p>
        </w:tc>
      </w:tr>
      <w:tr w14:paraId="2DD0C7A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3DE2DE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2F9361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F2DF0C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 Модуля 2</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068974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Предназначен для изучения основных геометрических фигур и их преобразования</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35B1C133">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11BAA7CE">
            <w:pPr>
              <w:pStyle w:val="183"/>
              <w:rPr>
                <w:rFonts w:ascii="Times New Roman" w:hAnsi="Times New Roman" w:cs="Times New Roman"/>
                <w:color w:val="000000" w:themeColor="text1"/>
                <w14:textFill>
                  <w14:solidFill>
                    <w14:schemeClr w14:val="tx1"/>
                  </w14:solidFill>
                </w14:textFill>
              </w:rPr>
            </w:pPr>
          </w:p>
        </w:tc>
      </w:tr>
      <w:tr w14:paraId="298190E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D5C8B9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CAC412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EA1EA0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Состав Модуля 2</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12B074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Включает набор палочек для счета, набор площадок с изображением математических знаков и цифр, кубики натуральные или разных цветов для изучения правил умножения, кегли для изучения дробей.</w:t>
            </w:r>
          </w:p>
        </w:tc>
        <w:tc>
          <w:tcPr>
            <w:tcW w:w="942" w:type="dxa"/>
            <w:vMerge w:val="restart"/>
            <w:tcBorders>
              <w:top w:val="nil"/>
              <w:left w:val="single" w:color="CCCCCC" w:sz="4" w:space="0"/>
              <w:right w:val="single" w:color="000000" w:sz="6" w:space="0"/>
            </w:tcBorders>
            <w:tcMar>
              <w:top w:w="30" w:type="dxa"/>
              <w:left w:w="45" w:type="dxa"/>
              <w:bottom w:w="30" w:type="dxa"/>
              <w:right w:w="45" w:type="dxa"/>
            </w:tcMar>
            <w:vAlign w:val="bottom"/>
          </w:tcPr>
          <w:p w14:paraId="39D0820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41E7F7E">
            <w:pPr>
              <w:pStyle w:val="183"/>
              <w:rPr>
                <w:rFonts w:ascii="Times New Roman" w:hAnsi="Times New Roman" w:cs="Times New Roman"/>
                <w:color w:val="000000" w:themeColor="text1"/>
                <w14:textFill>
                  <w14:solidFill>
                    <w14:schemeClr w14:val="tx1"/>
                  </w14:solidFill>
                </w14:textFill>
              </w:rPr>
            </w:pPr>
          </w:p>
        </w:tc>
      </w:tr>
      <w:tr w14:paraId="52A3F17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9426E5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7785CB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D05364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наборов палочек для счета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E65E29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 шт</w:t>
            </w:r>
          </w:p>
        </w:tc>
        <w:tc>
          <w:tcPr>
            <w:tcW w:w="942" w:type="dxa"/>
            <w:vMerge w:val="continue"/>
            <w:tcBorders>
              <w:top w:val="nil"/>
              <w:left w:val="single" w:color="CCCCCC" w:sz="4" w:space="0"/>
              <w:right w:val="single" w:color="000000" w:sz="6" w:space="0"/>
            </w:tcBorders>
            <w:tcMar>
              <w:top w:w="30" w:type="dxa"/>
              <w:left w:w="45" w:type="dxa"/>
              <w:bottom w:w="30" w:type="dxa"/>
              <w:right w:w="45" w:type="dxa"/>
            </w:tcMar>
            <w:vAlign w:val="bottom"/>
          </w:tcPr>
          <w:p w14:paraId="5BF14C4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D18D164">
            <w:pPr>
              <w:pStyle w:val="183"/>
              <w:rPr>
                <w:rFonts w:ascii="Times New Roman" w:hAnsi="Times New Roman" w:cs="Times New Roman"/>
                <w:color w:val="000000" w:themeColor="text1"/>
                <w14:textFill>
                  <w14:solidFill>
                    <w14:schemeClr w14:val="tx1"/>
                  </w14:solidFill>
                </w14:textFill>
              </w:rPr>
            </w:pPr>
          </w:p>
        </w:tc>
      </w:tr>
      <w:tr w14:paraId="72288F2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975D20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B201D3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479BB0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наборов площадок с изображением математических знаков и цифр</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DEA139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 шт</w:t>
            </w:r>
          </w:p>
        </w:tc>
        <w:tc>
          <w:tcPr>
            <w:tcW w:w="942" w:type="dxa"/>
            <w:vMerge w:val="continue"/>
            <w:tcBorders>
              <w:top w:val="nil"/>
              <w:left w:val="single" w:color="CCCCCC" w:sz="4" w:space="0"/>
              <w:right w:val="single" w:color="000000" w:sz="6" w:space="0"/>
            </w:tcBorders>
            <w:tcMar>
              <w:top w:w="30" w:type="dxa"/>
              <w:left w:w="45" w:type="dxa"/>
              <w:bottom w:w="30" w:type="dxa"/>
              <w:right w:w="45" w:type="dxa"/>
            </w:tcMar>
            <w:vAlign w:val="bottom"/>
          </w:tcPr>
          <w:p w14:paraId="09526D6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240D83F">
            <w:pPr>
              <w:pStyle w:val="183"/>
              <w:rPr>
                <w:rFonts w:ascii="Times New Roman" w:hAnsi="Times New Roman" w:cs="Times New Roman"/>
                <w:color w:val="000000" w:themeColor="text1"/>
                <w14:textFill>
                  <w14:solidFill>
                    <w14:schemeClr w14:val="tx1"/>
                  </w14:solidFill>
                </w14:textFill>
              </w:rPr>
            </w:pPr>
          </w:p>
        </w:tc>
      </w:tr>
      <w:tr w14:paraId="062E8D5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8FD1E7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F44BED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9C7115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кубиков натуральных или разных цветов, предназначенных для изучения правил умножения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3C142E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≥81 шт</w:t>
            </w:r>
          </w:p>
        </w:tc>
        <w:tc>
          <w:tcPr>
            <w:tcW w:w="942" w:type="dxa"/>
            <w:vMerge w:val="continue"/>
            <w:tcBorders>
              <w:top w:val="nil"/>
              <w:left w:val="single" w:color="CCCCCC" w:sz="4" w:space="0"/>
              <w:right w:val="single" w:color="000000" w:sz="6" w:space="0"/>
            </w:tcBorders>
            <w:tcMar>
              <w:top w:w="30" w:type="dxa"/>
              <w:left w:w="45" w:type="dxa"/>
              <w:bottom w:w="30" w:type="dxa"/>
              <w:right w:w="45" w:type="dxa"/>
            </w:tcMar>
            <w:vAlign w:val="bottom"/>
          </w:tcPr>
          <w:p w14:paraId="769057F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DF4BB71">
            <w:pPr>
              <w:pStyle w:val="183"/>
              <w:rPr>
                <w:rFonts w:ascii="Times New Roman" w:hAnsi="Times New Roman" w:cs="Times New Roman"/>
                <w:color w:val="000000" w:themeColor="text1"/>
                <w14:textFill>
                  <w14:solidFill>
                    <w14:schemeClr w14:val="tx1"/>
                  </w14:solidFill>
                </w14:textFill>
              </w:rPr>
            </w:pPr>
          </w:p>
        </w:tc>
      </w:tr>
      <w:tr w14:paraId="427DBF7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4F15A6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111E78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1FFFFD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кегель для изучения дробей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80F13C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 шт</w:t>
            </w:r>
          </w:p>
        </w:tc>
        <w:tc>
          <w:tcPr>
            <w:tcW w:w="942" w:type="dxa"/>
            <w:vMerge w:val="continue"/>
            <w:tcBorders>
              <w:top w:val="nil"/>
              <w:left w:val="single" w:color="CCCCCC" w:sz="4" w:space="0"/>
              <w:right w:val="single" w:color="000000" w:sz="6" w:space="0"/>
            </w:tcBorders>
            <w:tcMar>
              <w:top w:w="30" w:type="dxa"/>
              <w:left w:w="45" w:type="dxa"/>
              <w:bottom w:w="30" w:type="dxa"/>
              <w:right w:w="45" w:type="dxa"/>
            </w:tcMar>
            <w:vAlign w:val="bottom"/>
          </w:tcPr>
          <w:p w14:paraId="23E6012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84B56C9">
            <w:pPr>
              <w:pStyle w:val="183"/>
              <w:rPr>
                <w:rFonts w:ascii="Times New Roman" w:hAnsi="Times New Roman" w:cs="Times New Roman"/>
                <w:color w:val="000000" w:themeColor="text1"/>
                <w14:textFill>
                  <w14:solidFill>
                    <w14:schemeClr w14:val="tx1"/>
                  </w14:solidFill>
                </w14:textFill>
              </w:rPr>
            </w:pPr>
          </w:p>
        </w:tc>
      </w:tr>
      <w:tr w14:paraId="6D32923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FDB211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A3DFB9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4DACE6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 наборе одна кегля сплошная, одна разделена на 2 части, одна разделена на 3 части, одна разделена на 4 части. Внутренняя часть разделенной кегли окрашена в контрастный цвет</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056569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top w:val="nil"/>
              <w:left w:val="single" w:color="CCCCCC" w:sz="4" w:space="0"/>
              <w:right w:val="single" w:color="000000" w:sz="6" w:space="0"/>
            </w:tcBorders>
            <w:tcMar>
              <w:top w:w="30" w:type="dxa"/>
              <w:left w:w="45" w:type="dxa"/>
              <w:bottom w:w="30" w:type="dxa"/>
              <w:right w:w="45" w:type="dxa"/>
            </w:tcMar>
            <w:vAlign w:val="bottom"/>
          </w:tcPr>
          <w:p w14:paraId="1B5BD19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D91DA10">
            <w:pPr>
              <w:pStyle w:val="183"/>
              <w:rPr>
                <w:rFonts w:ascii="Times New Roman" w:hAnsi="Times New Roman" w:cs="Times New Roman"/>
                <w:color w:val="000000" w:themeColor="text1"/>
                <w14:textFill>
                  <w14:solidFill>
                    <w14:schemeClr w14:val="tx1"/>
                  </w14:solidFill>
                </w14:textFill>
              </w:rPr>
            </w:pPr>
          </w:p>
        </w:tc>
      </w:tr>
      <w:tr w14:paraId="2AF0370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75BEB4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303F17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1EAB02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Ящик для хранения деталей с крышкой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363099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top w:val="nil"/>
              <w:left w:val="single" w:color="CCCCCC" w:sz="4" w:space="0"/>
              <w:right w:val="single" w:color="000000" w:sz="6" w:space="0"/>
            </w:tcBorders>
            <w:tcMar>
              <w:top w:w="30" w:type="dxa"/>
              <w:left w:w="45" w:type="dxa"/>
              <w:bottom w:w="30" w:type="dxa"/>
              <w:right w:w="45" w:type="dxa"/>
            </w:tcMar>
            <w:vAlign w:val="bottom"/>
          </w:tcPr>
          <w:p w14:paraId="7A0B26A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6D1405C">
            <w:pPr>
              <w:pStyle w:val="183"/>
              <w:rPr>
                <w:rFonts w:ascii="Times New Roman" w:hAnsi="Times New Roman" w:cs="Times New Roman"/>
                <w:color w:val="000000" w:themeColor="text1"/>
                <w14:textFill>
                  <w14:solidFill>
                    <w14:schemeClr w14:val="tx1"/>
                  </w14:solidFill>
                </w14:textFill>
              </w:rPr>
            </w:pPr>
          </w:p>
        </w:tc>
      </w:tr>
      <w:tr w14:paraId="2BF3898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B44C62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31465E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99968C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3. Музыкальные инструменты.</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C87CA3A">
            <w:pPr>
              <w:pStyle w:val="183"/>
              <w:rPr>
                <w:rFonts w:ascii="Times New Roman" w:hAnsi="Times New Roman" w:cs="Times New Roman"/>
                <w:color w:val="000000" w:themeColor="text1"/>
                <w14:textFill>
                  <w14:solidFill>
                    <w14:schemeClr w14:val="tx1"/>
                  </w14:solidFill>
                </w14:textFill>
              </w:rPr>
            </w:pPr>
          </w:p>
        </w:tc>
        <w:tc>
          <w:tcPr>
            <w:tcW w:w="942" w:type="dxa"/>
            <w:vMerge w:val="continue"/>
            <w:tcBorders>
              <w:top w:val="nil"/>
              <w:left w:val="single" w:color="CCCCCC" w:sz="4" w:space="0"/>
              <w:right w:val="single" w:color="000000" w:sz="6" w:space="0"/>
            </w:tcBorders>
            <w:tcMar>
              <w:top w:w="30" w:type="dxa"/>
              <w:left w:w="45" w:type="dxa"/>
              <w:bottom w:w="30" w:type="dxa"/>
              <w:right w:w="45" w:type="dxa"/>
            </w:tcMar>
            <w:vAlign w:val="bottom"/>
          </w:tcPr>
          <w:p w14:paraId="4F1EE47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9CE1888">
            <w:pPr>
              <w:pStyle w:val="183"/>
              <w:rPr>
                <w:rFonts w:ascii="Times New Roman" w:hAnsi="Times New Roman" w:cs="Times New Roman"/>
                <w:color w:val="000000" w:themeColor="text1"/>
                <w14:textFill>
                  <w14:solidFill>
                    <w14:schemeClr w14:val="tx1"/>
                  </w14:solidFill>
                </w14:textFill>
              </w:rPr>
            </w:pPr>
          </w:p>
        </w:tc>
      </w:tr>
      <w:tr w14:paraId="57DD239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1DA36D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95782A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FF42EA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 Модуля 3</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3EEFA3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Предназначен для развития музыкального слуха и знакомства с миром музыкальных инструментов, особенно полезен набор в работе со слабослышащими детками</w:t>
            </w:r>
          </w:p>
        </w:tc>
        <w:tc>
          <w:tcPr>
            <w:tcW w:w="942" w:type="dxa"/>
            <w:vMerge w:val="continue"/>
            <w:tcBorders>
              <w:top w:val="nil"/>
              <w:left w:val="single" w:color="CCCCCC" w:sz="4" w:space="0"/>
              <w:right w:val="single" w:color="000000" w:sz="6" w:space="0"/>
            </w:tcBorders>
            <w:tcMar>
              <w:top w:w="30" w:type="dxa"/>
              <w:left w:w="45" w:type="dxa"/>
              <w:bottom w:w="30" w:type="dxa"/>
              <w:right w:w="45" w:type="dxa"/>
            </w:tcMar>
            <w:vAlign w:val="bottom"/>
          </w:tcPr>
          <w:p w14:paraId="47072EE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FD714A7">
            <w:pPr>
              <w:pStyle w:val="183"/>
              <w:rPr>
                <w:rFonts w:ascii="Times New Roman" w:hAnsi="Times New Roman" w:cs="Times New Roman"/>
                <w:color w:val="000000" w:themeColor="text1"/>
                <w14:textFill>
                  <w14:solidFill>
                    <w14:schemeClr w14:val="tx1"/>
                  </w14:solidFill>
                </w14:textFill>
              </w:rPr>
            </w:pPr>
          </w:p>
        </w:tc>
      </w:tr>
      <w:tr w14:paraId="5D516C4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DA1489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A27F52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1D6204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Состав Модуля 3</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769B04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Включает барабан, металлофон, гуиро, кастаньеты, стальной треугольник с палочкой, маракасы, шейкер «Яйцо», тарелочки, бубенцы на основе.</w:t>
            </w:r>
          </w:p>
        </w:tc>
        <w:tc>
          <w:tcPr>
            <w:tcW w:w="942" w:type="dxa"/>
            <w:vMerge w:val="continue"/>
            <w:tcBorders>
              <w:top w:val="nil"/>
              <w:left w:val="single" w:color="CCCCCC" w:sz="4" w:space="0"/>
              <w:right w:val="single" w:color="000000" w:sz="6" w:space="0"/>
            </w:tcBorders>
            <w:tcMar>
              <w:top w:w="30" w:type="dxa"/>
              <w:left w:w="45" w:type="dxa"/>
              <w:bottom w:w="30" w:type="dxa"/>
              <w:right w:w="45" w:type="dxa"/>
            </w:tcMar>
            <w:vAlign w:val="bottom"/>
          </w:tcPr>
          <w:p w14:paraId="78389F9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BAA3F11">
            <w:pPr>
              <w:pStyle w:val="183"/>
              <w:rPr>
                <w:rFonts w:ascii="Times New Roman" w:hAnsi="Times New Roman" w:cs="Times New Roman"/>
                <w:color w:val="000000" w:themeColor="text1"/>
                <w14:textFill>
                  <w14:solidFill>
                    <w14:schemeClr w14:val="tx1"/>
                  </w14:solidFill>
                </w14:textFill>
              </w:rPr>
            </w:pPr>
          </w:p>
        </w:tc>
      </w:tr>
      <w:tr w14:paraId="5DF8D09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36ACE1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198EF9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5882C9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барабанов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480B54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 шт</w:t>
            </w:r>
          </w:p>
        </w:tc>
        <w:tc>
          <w:tcPr>
            <w:tcW w:w="942" w:type="dxa"/>
            <w:vMerge w:val="continue"/>
            <w:tcBorders>
              <w:top w:val="nil"/>
              <w:left w:val="single" w:color="CCCCCC" w:sz="4" w:space="0"/>
              <w:right w:val="single" w:color="000000" w:sz="6" w:space="0"/>
            </w:tcBorders>
            <w:tcMar>
              <w:top w:w="30" w:type="dxa"/>
              <w:left w:w="45" w:type="dxa"/>
              <w:bottom w:w="30" w:type="dxa"/>
              <w:right w:w="45" w:type="dxa"/>
            </w:tcMar>
            <w:vAlign w:val="bottom"/>
          </w:tcPr>
          <w:p w14:paraId="28D11AB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27DF6BE">
            <w:pPr>
              <w:pStyle w:val="183"/>
              <w:rPr>
                <w:rFonts w:ascii="Times New Roman" w:hAnsi="Times New Roman" w:cs="Times New Roman"/>
                <w:color w:val="000000" w:themeColor="text1"/>
                <w14:textFill>
                  <w14:solidFill>
                    <w14:schemeClr w14:val="tx1"/>
                  </w14:solidFill>
                </w14:textFill>
              </w:rPr>
            </w:pPr>
          </w:p>
        </w:tc>
      </w:tr>
      <w:tr w14:paraId="66F298D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BE0880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6E3783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B517CA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металлофонов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7F2FF9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 шт</w:t>
            </w:r>
          </w:p>
        </w:tc>
        <w:tc>
          <w:tcPr>
            <w:tcW w:w="942" w:type="dxa"/>
            <w:vMerge w:val="continue"/>
            <w:tcBorders>
              <w:top w:val="nil"/>
              <w:left w:val="single" w:color="CCCCCC" w:sz="4" w:space="0"/>
              <w:right w:val="single" w:color="000000" w:sz="6" w:space="0"/>
            </w:tcBorders>
            <w:tcMar>
              <w:top w:w="30" w:type="dxa"/>
              <w:left w:w="45" w:type="dxa"/>
              <w:bottom w:w="30" w:type="dxa"/>
              <w:right w:w="45" w:type="dxa"/>
            </w:tcMar>
            <w:vAlign w:val="bottom"/>
          </w:tcPr>
          <w:p w14:paraId="197187C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D9CA24F">
            <w:pPr>
              <w:pStyle w:val="183"/>
              <w:rPr>
                <w:rFonts w:ascii="Times New Roman" w:hAnsi="Times New Roman" w:cs="Times New Roman"/>
                <w:color w:val="000000" w:themeColor="text1"/>
                <w14:textFill>
                  <w14:solidFill>
                    <w14:schemeClr w14:val="tx1"/>
                  </w14:solidFill>
                </w14:textFill>
              </w:rPr>
            </w:pPr>
          </w:p>
        </w:tc>
      </w:tr>
      <w:tr w14:paraId="1B73ADF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75C49C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5A49D4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08C39A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гуиро</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04D8F6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 шт</w:t>
            </w:r>
          </w:p>
        </w:tc>
        <w:tc>
          <w:tcPr>
            <w:tcW w:w="942" w:type="dxa"/>
            <w:vMerge w:val="continue"/>
            <w:tcBorders>
              <w:top w:val="nil"/>
              <w:left w:val="single" w:color="CCCCCC" w:sz="4" w:space="0"/>
              <w:right w:val="single" w:color="000000" w:sz="6" w:space="0"/>
            </w:tcBorders>
            <w:tcMar>
              <w:top w:w="30" w:type="dxa"/>
              <w:left w:w="45" w:type="dxa"/>
              <w:bottom w:w="30" w:type="dxa"/>
              <w:right w:w="45" w:type="dxa"/>
            </w:tcMar>
            <w:vAlign w:val="bottom"/>
          </w:tcPr>
          <w:p w14:paraId="6F70036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7A5CC35">
            <w:pPr>
              <w:pStyle w:val="183"/>
              <w:rPr>
                <w:rFonts w:ascii="Times New Roman" w:hAnsi="Times New Roman" w:cs="Times New Roman"/>
                <w:color w:val="000000" w:themeColor="text1"/>
                <w14:textFill>
                  <w14:solidFill>
                    <w14:schemeClr w14:val="tx1"/>
                  </w14:solidFill>
                </w14:textFill>
              </w:rPr>
            </w:pPr>
          </w:p>
        </w:tc>
      </w:tr>
      <w:tr w14:paraId="60008E2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068F4D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03932B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EC2F34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кастаньет</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560872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 шт</w:t>
            </w:r>
          </w:p>
        </w:tc>
        <w:tc>
          <w:tcPr>
            <w:tcW w:w="942" w:type="dxa"/>
            <w:vMerge w:val="continue"/>
            <w:tcBorders>
              <w:top w:val="nil"/>
              <w:left w:val="single" w:color="CCCCCC" w:sz="4" w:space="0"/>
              <w:right w:val="single" w:color="000000" w:sz="6" w:space="0"/>
            </w:tcBorders>
            <w:tcMar>
              <w:top w:w="30" w:type="dxa"/>
              <w:left w:w="45" w:type="dxa"/>
              <w:bottom w:w="30" w:type="dxa"/>
              <w:right w:w="45" w:type="dxa"/>
            </w:tcMar>
            <w:vAlign w:val="bottom"/>
          </w:tcPr>
          <w:p w14:paraId="7A1EB07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53E3C61">
            <w:pPr>
              <w:pStyle w:val="183"/>
              <w:rPr>
                <w:rFonts w:ascii="Times New Roman" w:hAnsi="Times New Roman" w:cs="Times New Roman"/>
                <w:color w:val="000000" w:themeColor="text1"/>
                <w14:textFill>
                  <w14:solidFill>
                    <w14:schemeClr w14:val="tx1"/>
                  </w14:solidFill>
                </w14:textFill>
              </w:rPr>
            </w:pPr>
          </w:p>
        </w:tc>
      </w:tr>
      <w:tr w14:paraId="401F891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92899A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42C9CA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E733BE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стальных треугольников с палочкой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E0FF68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 шт</w:t>
            </w:r>
          </w:p>
        </w:tc>
        <w:tc>
          <w:tcPr>
            <w:tcW w:w="942" w:type="dxa"/>
            <w:vMerge w:val="continue"/>
            <w:tcBorders>
              <w:top w:val="nil"/>
              <w:left w:val="single" w:color="CCCCCC" w:sz="4" w:space="0"/>
              <w:right w:val="single" w:color="000000" w:sz="6" w:space="0"/>
            </w:tcBorders>
            <w:tcMar>
              <w:top w:w="30" w:type="dxa"/>
              <w:left w:w="45" w:type="dxa"/>
              <w:bottom w:w="30" w:type="dxa"/>
              <w:right w:w="45" w:type="dxa"/>
            </w:tcMar>
            <w:vAlign w:val="bottom"/>
          </w:tcPr>
          <w:p w14:paraId="58EB62B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3E496F3">
            <w:pPr>
              <w:pStyle w:val="183"/>
              <w:rPr>
                <w:rFonts w:ascii="Times New Roman" w:hAnsi="Times New Roman" w:cs="Times New Roman"/>
                <w:color w:val="000000" w:themeColor="text1"/>
                <w14:textFill>
                  <w14:solidFill>
                    <w14:schemeClr w14:val="tx1"/>
                  </w14:solidFill>
                </w14:textFill>
              </w:rPr>
            </w:pPr>
          </w:p>
        </w:tc>
      </w:tr>
      <w:tr w14:paraId="5348DE5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D80C85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5EB664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E0F116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маракасов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405BC9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 шт</w:t>
            </w:r>
          </w:p>
        </w:tc>
        <w:tc>
          <w:tcPr>
            <w:tcW w:w="942" w:type="dxa"/>
            <w:vMerge w:val="continue"/>
            <w:tcBorders>
              <w:top w:val="nil"/>
              <w:left w:val="single" w:color="CCCCCC" w:sz="4" w:space="0"/>
              <w:right w:val="single" w:color="000000" w:sz="6" w:space="0"/>
            </w:tcBorders>
            <w:tcMar>
              <w:top w:w="30" w:type="dxa"/>
              <w:left w:w="45" w:type="dxa"/>
              <w:bottom w:w="30" w:type="dxa"/>
              <w:right w:w="45" w:type="dxa"/>
            </w:tcMar>
            <w:vAlign w:val="bottom"/>
          </w:tcPr>
          <w:p w14:paraId="72B2F7F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1F895C3">
            <w:pPr>
              <w:pStyle w:val="183"/>
              <w:rPr>
                <w:rFonts w:ascii="Times New Roman" w:hAnsi="Times New Roman" w:cs="Times New Roman"/>
                <w:color w:val="000000" w:themeColor="text1"/>
                <w14:textFill>
                  <w14:solidFill>
                    <w14:schemeClr w14:val="tx1"/>
                  </w14:solidFill>
                </w14:textFill>
              </w:rPr>
            </w:pPr>
          </w:p>
        </w:tc>
      </w:tr>
      <w:tr w14:paraId="7B90A40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E93051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D54587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5E6A7D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шейкеров «яйцо»</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AD891B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 шт</w:t>
            </w:r>
          </w:p>
        </w:tc>
        <w:tc>
          <w:tcPr>
            <w:tcW w:w="942" w:type="dxa"/>
            <w:vMerge w:val="continue"/>
            <w:tcBorders>
              <w:top w:val="nil"/>
              <w:left w:val="single" w:color="CCCCCC" w:sz="4" w:space="0"/>
              <w:right w:val="single" w:color="000000" w:sz="6" w:space="0"/>
            </w:tcBorders>
            <w:tcMar>
              <w:top w:w="30" w:type="dxa"/>
              <w:left w:w="45" w:type="dxa"/>
              <w:bottom w:w="30" w:type="dxa"/>
              <w:right w:w="45" w:type="dxa"/>
            </w:tcMar>
            <w:vAlign w:val="bottom"/>
          </w:tcPr>
          <w:p w14:paraId="1B3B3F4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1CF2CEA">
            <w:pPr>
              <w:pStyle w:val="183"/>
              <w:rPr>
                <w:rFonts w:ascii="Times New Roman" w:hAnsi="Times New Roman" w:cs="Times New Roman"/>
                <w:color w:val="000000" w:themeColor="text1"/>
                <w14:textFill>
                  <w14:solidFill>
                    <w14:schemeClr w14:val="tx1"/>
                  </w14:solidFill>
                </w14:textFill>
              </w:rPr>
            </w:pPr>
          </w:p>
        </w:tc>
      </w:tr>
      <w:tr w14:paraId="509528B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C7E275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48DACC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5AFD20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тарелочек</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2777ED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 шт</w:t>
            </w:r>
          </w:p>
        </w:tc>
        <w:tc>
          <w:tcPr>
            <w:tcW w:w="942" w:type="dxa"/>
            <w:vMerge w:val="continue"/>
            <w:tcBorders>
              <w:top w:val="nil"/>
              <w:left w:val="single" w:color="CCCCCC" w:sz="4" w:space="0"/>
              <w:bottom w:val="single" w:color="000000" w:sz="6" w:space="0"/>
              <w:right w:val="single" w:color="000000" w:sz="6" w:space="0"/>
            </w:tcBorders>
            <w:tcMar>
              <w:top w:w="30" w:type="dxa"/>
              <w:left w:w="45" w:type="dxa"/>
              <w:bottom w:w="30" w:type="dxa"/>
              <w:right w:w="45" w:type="dxa"/>
            </w:tcMar>
            <w:vAlign w:val="bottom"/>
          </w:tcPr>
          <w:p w14:paraId="5E002A7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6C7615EA">
            <w:pPr>
              <w:pStyle w:val="183"/>
              <w:rPr>
                <w:rFonts w:ascii="Times New Roman" w:hAnsi="Times New Roman" w:cs="Times New Roman"/>
                <w:color w:val="000000" w:themeColor="text1"/>
                <w14:textFill>
                  <w14:solidFill>
                    <w14:schemeClr w14:val="tx1"/>
                  </w14:solidFill>
                </w14:textFill>
              </w:rPr>
            </w:pPr>
          </w:p>
        </w:tc>
      </w:tr>
      <w:tr w14:paraId="3063191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1895D4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505CBA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122EF7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бубенцов на основе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0B8868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 шт</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2F0D5369">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56327B54">
            <w:pPr>
              <w:pStyle w:val="183"/>
              <w:rPr>
                <w:rFonts w:ascii="Times New Roman" w:hAnsi="Times New Roman" w:cs="Times New Roman"/>
                <w:color w:val="000000" w:themeColor="text1"/>
                <w14:textFill>
                  <w14:solidFill>
                    <w14:schemeClr w14:val="tx1"/>
                  </w14:solidFill>
                </w14:textFill>
              </w:rPr>
            </w:pPr>
          </w:p>
        </w:tc>
      </w:tr>
      <w:tr w14:paraId="44AD95D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AE62E1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FD2A58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766209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Ящик для хранения деталей с крышкой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32A48F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FBCB47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5B2632F">
            <w:pPr>
              <w:pStyle w:val="183"/>
              <w:rPr>
                <w:rFonts w:ascii="Times New Roman" w:hAnsi="Times New Roman" w:cs="Times New Roman"/>
                <w:color w:val="000000" w:themeColor="text1"/>
                <w14:textFill>
                  <w14:solidFill>
                    <w14:schemeClr w14:val="tx1"/>
                  </w14:solidFill>
                </w14:textFill>
              </w:rPr>
            </w:pPr>
          </w:p>
        </w:tc>
      </w:tr>
      <w:tr w14:paraId="641080C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9245D8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69AADC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DC179F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4. Устная и письменная речь.</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43B424D">
            <w:pPr>
              <w:pStyle w:val="183"/>
              <w:rPr>
                <w:rFonts w:ascii="Times New Roman" w:hAnsi="Times New Roman" w:cs="Times New Roman"/>
                <w:color w:val="000000" w:themeColor="text1"/>
                <w14:textFill>
                  <w14:solidFill>
                    <w14:schemeClr w14:val="tx1"/>
                  </w14:solidFill>
                </w14:textFill>
              </w:rPr>
            </w:pP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972EE4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CE91AD9">
            <w:pPr>
              <w:pStyle w:val="183"/>
              <w:rPr>
                <w:rFonts w:ascii="Times New Roman" w:hAnsi="Times New Roman" w:cs="Times New Roman"/>
                <w:color w:val="000000" w:themeColor="text1"/>
                <w14:textFill>
                  <w14:solidFill>
                    <w14:schemeClr w14:val="tx1"/>
                  </w14:solidFill>
                </w14:textFill>
              </w:rPr>
            </w:pPr>
          </w:p>
        </w:tc>
      </w:tr>
      <w:tr w14:paraId="044B89A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519759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83AC1A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82C671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 Модуля 4</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7A18B2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Предназначен для изучения начальных навыков письма, устной и письменной речи, подготовки руки к письму</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C35C0D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A0C28BF">
            <w:pPr>
              <w:pStyle w:val="183"/>
              <w:rPr>
                <w:rFonts w:ascii="Times New Roman" w:hAnsi="Times New Roman" w:cs="Times New Roman"/>
                <w:color w:val="000000" w:themeColor="text1"/>
                <w14:textFill>
                  <w14:solidFill>
                    <w14:schemeClr w14:val="tx1"/>
                  </w14:solidFill>
                </w14:textFill>
              </w:rPr>
            </w:pPr>
          </w:p>
        </w:tc>
      </w:tr>
      <w:tr w14:paraId="485221F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6041D2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2BA460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CB41BF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Состав Модуля 4</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8A1803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Включает набор для изучения начальных навыков письма, устной и письменной речи, логопедический тренажер, металлические шарики, прозрачное оргстекло, ручка-магнит, коммуникатор.</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84B7BB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B5CBE30">
            <w:pPr>
              <w:pStyle w:val="183"/>
              <w:rPr>
                <w:rFonts w:ascii="Times New Roman" w:hAnsi="Times New Roman" w:cs="Times New Roman"/>
                <w:color w:val="000000" w:themeColor="text1"/>
                <w14:textFill>
                  <w14:solidFill>
                    <w14:schemeClr w14:val="tx1"/>
                  </w14:solidFill>
                </w14:textFill>
              </w:rPr>
            </w:pPr>
          </w:p>
        </w:tc>
      </w:tr>
      <w:tr w14:paraId="641C043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9584DB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5755E5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6716FF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площадок с буквами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F774E9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≥33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7093F9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C36255B">
            <w:pPr>
              <w:pStyle w:val="183"/>
              <w:rPr>
                <w:rFonts w:ascii="Times New Roman" w:hAnsi="Times New Roman" w:cs="Times New Roman"/>
                <w:color w:val="000000" w:themeColor="text1"/>
                <w14:textFill>
                  <w14:solidFill>
                    <w14:schemeClr w14:val="tx1"/>
                  </w14:solidFill>
                </w14:textFill>
              </w:rPr>
            </w:pPr>
          </w:p>
        </w:tc>
      </w:tr>
      <w:tr w14:paraId="27A2831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04B5F6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FD0BDA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11CFC9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площадок с извилинами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47F370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≥25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15AACA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DA1798A">
            <w:pPr>
              <w:pStyle w:val="183"/>
              <w:rPr>
                <w:rFonts w:ascii="Times New Roman" w:hAnsi="Times New Roman" w:cs="Times New Roman"/>
                <w:color w:val="000000" w:themeColor="text1"/>
                <w14:textFill>
                  <w14:solidFill>
                    <w14:schemeClr w14:val="tx1"/>
                  </w14:solidFill>
                </w14:textFill>
              </w:rPr>
            </w:pPr>
          </w:p>
        </w:tc>
      </w:tr>
      <w:tr w14:paraId="69FA7E7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28DF34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AC5293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FBB4AC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Буквы и «извилины» выполнены в виде прорезей на деревянной площадке из натурального дерева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49AAE8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B4617A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675F520">
            <w:pPr>
              <w:pStyle w:val="183"/>
              <w:rPr>
                <w:rFonts w:ascii="Times New Roman" w:hAnsi="Times New Roman" w:cs="Times New Roman"/>
                <w:color w:val="000000" w:themeColor="text1"/>
                <w14:textFill>
                  <w14:solidFill>
                    <w14:schemeClr w14:val="tx1"/>
                  </w14:solidFill>
                </w14:textFill>
              </w:rPr>
            </w:pPr>
          </w:p>
        </w:tc>
      </w:tr>
      <w:tr w14:paraId="63F666E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5FC157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A1C59C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A885BF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Буквы русского алфавита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BD407B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F149E0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9CA6C07">
            <w:pPr>
              <w:pStyle w:val="183"/>
              <w:rPr>
                <w:rFonts w:ascii="Times New Roman" w:hAnsi="Times New Roman" w:cs="Times New Roman"/>
                <w:color w:val="000000" w:themeColor="text1"/>
                <w14:textFill>
                  <w14:solidFill>
                    <w14:schemeClr w14:val="tx1"/>
                  </w14:solidFill>
                </w14:textFill>
              </w:rPr>
            </w:pPr>
          </w:p>
        </w:tc>
      </w:tr>
      <w:tr w14:paraId="35AF048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E62D9B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692123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37AB7B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Прорези расположены таким образом, что, меняя площадки в хаотичном порядке, выстраивая слова, она не обрывается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3701BC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AE0010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EB8FCFD">
            <w:pPr>
              <w:pStyle w:val="183"/>
              <w:rPr>
                <w:rFonts w:ascii="Times New Roman" w:hAnsi="Times New Roman" w:cs="Times New Roman"/>
                <w:color w:val="000000" w:themeColor="text1"/>
                <w14:textFill>
                  <w14:solidFill>
                    <w14:schemeClr w14:val="tx1"/>
                  </w14:solidFill>
                </w14:textFill>
              </w:rPr>
            </w:pPr>
          </w:p>
        </w:tc>
      </w:tr>
      <w:tr w14:paraId="1211128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035793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2F019F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55B89F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металлических шариков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77A886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≥50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9F1E51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554586C">
            <w:pPr>
              <w:pStyle w:val="183"/>
              <w:rPr>
                <w:rFonts w:ascii="Times New Roman" w:hAnsi="Times New Roman" w:cs="Times New Roman"/>
                <w:color w:val="000000" w:themeColor="text1"/>
                <w14:textFill>
                  <w14:solidFill>
                    <w14:schemeClr w14:val="tx1"/>
                  </w14:solidFill>
                </w14:textFill>
              </w:rPr>
            </w:pPr>
          </w:p>
        </w:tc>
      </w:tr>
      <w:tr w14:paraId="1C5A533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644627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FA3CF5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03114C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прозрачных оргстекол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735131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61377D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2048EE1">
            <w:pPr>
              <w:pStyle w:val="183"/>
              <w:rPr>
                <w:rFonts w:ascii="Times New Roman" w:hAnsi="Times New Roman" w:cs="Times New Roman"/>
                <w:color w:val="000000" w:themeColor="text1"/>
                <w14:textFill>
                  <w14:solidFill>
                    <w14:schemeClr w14:val="tx1"/>
                  </w14:solidFill>
                </w14:textFill>
              </w:rPr>
            </w:pPr>
          </w:p>
        </w:tc>
      </w:tr>
      <w:tr w14:paraId="1736A14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26FEAD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B1AD96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A39DFC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Ручка-магнит</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B6A54C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9449D4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F2E9E3E">
            <w:pPr>
              <w:pStyle w:val="183"/>
              <w:rPr>
                <w:rFonts w:ascii="Times New Roman" w:hAnsi="Times New Roman" w:cs="Times New Roman"/>
                <w:color w:val="000000" w:themeColor="text1"/>
                <w14:textFill>
                  <w14:solidFill>
                    <w14:schemeClr w14:val="tx1"/>
                  </w14:solidFill>
                </w14:textFill>
              </w:rPr>
            </w:pPr>
          </w:p>
        </w:tc>
      </w:tr>
      <w:tr w14:paraId="21425A5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C8D9AF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EE6249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599672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Логопедический тренажер-комплекс для коррекции речи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412DDF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18747D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0913EAF">
            <w:pPr>
              <w:pStyle w:val="183"/>
              <w:rPr>
                <w:rFonts w:ascii="Times New Roman" w:hAnsi="Times New Roman" w:cs="Times New Roman"/>
                <w:color w:val="000000" w:themeColor="text1"/>
                <w14:textFill>
                  <w14:solidFill>
                    <w14:schemeClr w14:val="tx1"/>
                  </w14:solidFill>
                </w14:textFill>
              </w:rPr>
            </w:pPr>
          </w:p>
        </w:tc>
      </w:tr>
      <w:tr w14:paraId="6196581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FBD0B6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4D2620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278C00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Раздел проработки ударения и интенсивности (громкость) звука (речи)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0E1838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9E6233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9771B85">
            <w:pPr>
              <w:pStyle w:val="183"/>
              <w:rPr>
                <w:rFonts w:ascii="Times New Roman" w:hAnsi="Times New Roman" w:cs="Times New Roman"/>
                <w:color w:val="000000" w:themeColor="text1"/>
                <w14:textFill>
                  <w14:solidFill>
                    <w14:schemeClr w14:val="tx1"/>
                  </w14:solidFill>
                </w14:textFill>
              </w:rPr>
            </w:pPr>
          </w:p>
        </w:tc>
      </w:tr>
      <w:tr w14:paraId="008C4E3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F9BF19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79B43E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9F2F02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Состоит из шкалы светодиодов, которая загораются по мере возрастания интенсивности звука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B098D8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2D91BC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F6A4C02">
            <w:pPr>
              <w:pStyle w:val="183"/>
              <w:rPr>
                <w:rFonts w:ascii="Times New Roman" w:hAnsi="Times New Roman" w:cs="Times New Roman"/>
                <w:color w:val="000000" w:themeColor="text1"/>
                <w14:textFill>
                  <w14:solidFill>
                    <w14:schemeClr w14:val="tx1"/>
                  </w14:solidFill>
                </w14:textFill>
              </w:rPr>
            </w:pPr>
          </w:p>
        </w:tc>
      </w:tr>
      <w:tr w14:paraId="5F502EC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7DF87A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BF6F31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CD6525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светодиодов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2EDB57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577F6B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AEDCEFC">
            <w:pPr>
              <w:pStyle w:val="183"/>
              <w:rPr>
                <w:rFonts w:ascii="Times New Roman" w:hAnsi="Times New Roman" w:cs="Times New Roman"/>
                <w:color w:val="000000" w:themeColor="text1"/>
                <w14:textFill>
                  <w14:solidFill>
                    <w14:schemeClr w14:val="tx1"/>
                  </w14:solidFill>
                </w14:textFill>
              </w:rPr>
            </w:pPr>
          </w:p>
        </w:tc>
      </w:tr>
      <w:tr w14:paraId="735E4DF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A17D80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996368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3387EC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Раздел проработки слитности и раздельности произнесения слогов, слов, фраз</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7F787B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D6F1A9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0C0AE83">
            <w:pPr>
              <w:pStyle w:val="183"/>
              <w:rPr>
                <w:rFonts w:ascii="Times New Roman" w:hAnsi="Times New Roman" w:cs="Times New Roman"/>
                <w:color w:val="000000" w:themeColor="text1"/>
                <w14:textFill>
                  <w14:solidFill>
                    <w14:schemeClr w14:val="tx1"/>
                  </w14:solidFill>
                </w14:textFill>
              </w:rPr>
            </w:pPr>
          </w:p>
        </w:tc>
      </w:tr>
      <w:tr w14:paraId="15F6D3E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B5E6CB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991573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28DE04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Шкала светодиодов, выходящая из схематичного изображения рта, должна загораться по мере произношения слов на слитность</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5537F1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2AE6FB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FD94311">
            <w:pPr>
              <w:pStyle w:val="183"/>
              <w:rPr>
                <w:rFonts w:ascii="Times New Roman" w:hAnsi="Times New Roman" w:cs="Times New Roman"/>
                <w:color w:val="000000" w:themeColor="text1"/>
                <w14:textFill>
                  <w14:solidFill>
                    <w14:schemeClr w14:val="tx1"/>
                  </w14:solidFill>
                </w14:textFill>
              </w:rPr>
            </w:pPr>
          </w:p>
        </w:tc>
      </w:tr>
      <w:tr w14:paraId="3A01432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32714B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210536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40C18B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 случае успешного (плавного) произношения слова шкала светодиодов на экране компьютера плавно загорится и контур схематичного изображения головы человека со ртом засветится зеленым цветом, при прерывании произношения (заикании) контур светится красным и "движение" светодиодов прерывается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FD86A7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0D86F3B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50AAE892">
            <w:pPr>
              <w:pStyle w:val="183"/>
              <w:rPr>
                <w:rFonts w:ascii="Times New Roman" w:hAnsi="Times New Roman" w:cs="Times New Roman"/>
                <w:color w:val="000000" w:themeColor="text1"/>
                <w14:textFill>
                  <w14:solidFill>
                    <w14:schemeClr w14:val="tx1"/>
                  </w14:solidFill>
                </w14:textFill>
              </w:rPr>
            </w:pPr>
          </w:p>
        </w:tc>
      </w:tr>
      <w:tr w14:paraId="6230A4A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9CB17C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F249EC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9D51E1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Раздел проработки звонких/глухих согласных</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9F3E46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561654EB">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70D74906">
            <w:pPr>
              <w:pStyle w:val="183"/>
              <w:rPr>
                <w:rFonts w:ascii="Times New Roman" w:hAnsi="Times New Roman" w:cs="Times New Roman"/>
                <w:color w:val="000000" w:themeColor="text1"/>
                <w14:textFill>
                  <w14:solidFill>
                    <w14:schemeClr w14:val="tx1"/>
                  </w14:solidFill>
                </w14:textFill>
              </w:rPr>
            </w:pPr>
          </w:p>
        </w:tc>
      </w:tr>
      <w:tr w14:paraId="7CC2AB0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B5EBC6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39FBFC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E0A3D8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Пары для проработки звонких/глухих Б-П, Д-Т, Г-К, В-Ф,З-С, Ж-Ш</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96FC1E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AFF19D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00C5B59">
            <w:pPr>
              <w:pStyle w:val="183"/>
              <w:rPr>
                <w:rFonts w:ascii="Times New Roman" w:hAnsi="Times New Roman" w:cs="Times New Roman"/>
                <w:color w:val="000000" w:themeColor="text1"/>
                <w14:textFill>
                  <w14:solidFill>
                    <w14:schemeClr w14:val="tx1"/>
                  </w14:solidFill>
                </w14:textFill>
              </w:rPr>
            </w:pPr>
          </w:p>
        </w:tc>
      </w:tr>
      <w:tr w14:paraId="2A825F6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32C566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0E89CB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C939FF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 случае успешного произношения звонкого согласного звука должна загораться индикация в виде зеленой галочки, в случае не успешного - красный крест</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A8CCC1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0330A9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B8AC6C5">
            <w:pPr>
              <w:pStyle w:val="183"/>
              <w:rPr>
                <w:rFonts w:ascii="Times New Roman" w:hAnsi="Times New Roman" w:cs="Times New Roman"/>
                <w:color w:val="000000" w:themeColor="text1"/>
                <w14:textFill>
                  <w14:solidFill>
                    <w14:schemeClr w14:val="tx1"/>
                  </w14:solidFill>
                </w14:textFill>
              </w:rPr>
            </w:pPr>
          </w:p>
        </w:tc>
      </w:tr>
      <w:tr w14:paraId="2113D06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BAFC8B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8E63BC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BFB1FF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Запись произношения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974E65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84E3DB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9341601">
            <w:pPr>
              <w:pStyle w:val="183"/>
              <w:rPr>
                <w:rFonts w:ascii="Times New Roman" w:hAnsi="Times New Roman" w:cs="Times New Roman"/>
                <w:color w:val="000000" w:themeColor="text1"/>
                <w14:textFill>
                  <w14:solidFill>
                    <w14:schemeClr w14:val="tx1"/>
                  </w14:solidFill>
                </w14:textFill>
              </w:rPr>
            </w:pPr>
          </w:p>
        </w:tc>
      </w:tr>
      <w:tr w14:paraId="1294E7E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DB9A48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074E74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52111C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ячеек записи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0D6FFB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E456E6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0F1FBAA">
            <w:pPr>
              <w:pStyle w:val="183"/>
              <w:rPr>
                <w:rFonts w:ascii="Times New Roman" w:hAnsi="Times New Roman" w:cs="Times New Roman"/>
                <w:color w:val="000000" w:themeColor="text1"/>
                <w14:textFill>
                  <w14:solidFill>
                    <w14:schemeClr w14:val="tx1"/>
                  </w14:solidFill>
                </w14:textFill>
              </w:rPr>
            </w:pPr>
          </w:p>
        </w:tc>
      </w:tr>
      <w:tr w14:paraId="761CCBD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3C32AE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CD3B59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7C5453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коммуникаторов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132786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310028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1E0A1B9">
            <w:pPr>
              <w:pStyle w:val="183"/>
              <w:rPr>
                <w:rFonts w:ascii="Times New Roman" w:hAnsi="Times New Roman" w:cs="Times New Roman"/>
                <w:color w:val="000000" w:themeColor="text1"/>
                <w14:textFill>
                  <w14:solidFill>
                    <w14:schemeClr w14:val="tx1"/>
                  </w14:solidFill>
                </w14:textFill>
              </w:rPr>
            </w:pPr>
          </w:p>
        </w:tc>
      </w:tr>
      <w:tr w14:paraId="3FBD998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3A6EA4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BDB6B0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293AF2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записываемых сообщений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59EE98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AE4D8D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26BBFD5">
            <w:pPr>
              <w:pStyle w:val="183"/>
              <w:rPr>
                <w:rFonts w:ascii="Times New Roman" w:hAnsi="Times New Roman" w:cs="Times New Roman"/>
                <w:color w:val="000000" w:themeColor="text1"/>
                <w14:textFill>
                  <w14:solidFill>
                    <w14:schemeClr w14:val="tx1"/>
                  </w14:solidFill>
                </w14:textFill>
              </w:rPr>
            </w:pPr>
          </w:p>
        </w:tc>
      </w:tr>
      <w:tr w14:paraId="322BB22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FB3FD4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67A765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6E244B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Тематические карточки в комплекте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0549A2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474C18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88E92B6">
            <w:pPr>
              <w:pStyle w:val="183"/>
              <w:rPr>
                <w:rFonts w:ascii="Times New Roman" w:hAnsi="Times New Roman" w:cs="Times New Roman"/>
                <w:color w:val="000000" w:themeColor="text1"/>
                <w14:textFill>
                  <w14:solidFill>
                    <w14:schemeClr w14:val="tx1"/>
                  </w14:solidFill>
                </w14:textFill>
              </w:rPr>
            </w:pPr>
          </w:p>
        </w:tc>
      </w:tr>
      <w:tr w14:paraId="5AAC275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802BA8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455345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7FFA7B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корпуса коммуникатора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4F5480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Пластик</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60706A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DD63A8B">
            <w:pPr>
              <w:pStyle w:val="183"/>
              <w:rPr>
                <w:rFonts w:ascii="Times New Roman" w:hAnsi="Times New Roman" w:cs="Times New Roman"/>
                <w:color w:val="000000" w:themeColor="text1"/>
                <w14:textFill>
                  <w14:solidFill>
                    <w14:schemeClr w14:val="tx1"/>
                  </w14:solidFill>
                </w14:textFill>
              </w:rPr>
            </w:pPr>
          </w:p>
        </w:tc>
      </w:tr>
      <w:tr w14:paraId="55F65F1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4432E7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7A1523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E55D4C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Ящик для хранения деталей с крышкой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718889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7FBD038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4F4C8A8E">
            <w:pPr>
              <w:pStyle w:val="183"/>
              <w:rPr>
                <w:rFonts w:ascii="Times New Roman" w:hAnsi="Times New Roman" w:cs="Times New Roman"/>
                <w:color w:val="000000" w:themeColor="text1"/>
                <w14:textFill>
                  <w14:solidFill>
                    <w14:schemeClr w14:val="tx1"/>
                  </w14:solidFill>
                </w14:textFill>
              </w:rPr>
            </w:pPr>
          </w:p>
        </w:tc>
      </w:tr>
      <w:tr w14:paraId="6E580C7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7838A1F8">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w:t>
            </w:r>
          </w:p>
        </w:tc>
        <w:tc>
          <w:tcPr>
            <w:tcW w:w="1935"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584C3F8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Беговая дорожка детская</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D9E240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A748AD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Тренажер оказывает положительную нагрузку на мышцы ног и спины, на развитие координации движений, помогает активизировать работу сердечно-сосудистой системы и органов дыхания</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5A0CD94B">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67352CB6">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28281B9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6122BC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F6841D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034C40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AD496E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детская беговая дорожка</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BD90E1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D780136">
            <w:pPr>
              <w:pStyle w:val="183"/>
              <w:rPr>
                <w:rFonts w:ascii="Times New Roman" w:hAnsi="Times New Roman" w:cs="Times New Roman"/>
                <w:color w:val="000000" w:themeColor="text1"/>
                <w14:textFill>
                  <w14:solidFill>
                    <w14:schemeClr w14:val="tx1"/>
                  </w14:solidFill>
                </w14:textFill>
              </w:rPr>
            </w:pPr>
          </w:p>
        </w:tc>
      </w:tr>
      <w:tr w14:paraId="2AD71D3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EF004B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803F24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A2E081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62066D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Рама с беговым полотном и поручнями для удержания равновесия</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441B44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6537DFD">
            <w:pPr>
              <w:pStyle w:val="183"/>
              <w:rPr>
                <w:rFonts w:ascii="Times New Roman" w:hAnsi="Times New Roman" w:cs="Times New Roman"/>
                <w:color w:val="000000" w:themeColor="text1"/>
                <w14:textFill>
                  <w14:solidFill>
                    <w14:schemeClr w14:val="tx1"/>
                  </w14:solidFill>
                </w14:textFill>
              </w:rPr>
            </w:pPr>
          </w:p>
        </w:tc>
      </w:tr>
      <w:tr w14:paraId="7A89AAF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C3B941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F6A7B2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AEC305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Монитор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Тип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Показания: время занятия, скорость, пройденную дистанцию и количество израсходованных калорий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Автоматическое включение и выключение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4B87FA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электронный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335884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799A9D3">
            <w:pPr>
              <w:pStyle w:val="183"/>
              <w:rPr>
                <w:rFonts w:ascii="Times New Roman" w:hAnsi="Times New Roman" w:cs="Times New Roman"/>
                <w:color w:val="000000" w:themeColor="text1"/>
                <w14:textFill>
                  <w14:solidFill>
                    <w14:schemeClr w14:val="tx1"/>
                  </w14:solidFill>
                </w14:textFill>
              </w:rPr>
            </w:pPr>
          </w:p>
        </w:tc>
      </w:tr>
      <w:tr w14:paraId="221314D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8E1B9C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9DCCE2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F148DA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Поверхность бегового полотна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CA39D5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амортизирующая</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7064B3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7486B5F">
            <w:pPr>
              <w:pStyle w:val="183"/>
              <w:rPr>
                <w:rFonts w:ascii="Times New Roman" w:hAnsi="Times New Roman" w:cs="Times New Roman"/>
                <w:color w:val="000000" w:themeColor="text1"/>
                <w14:textFill>
                  <w14:solidFill>
                    <w14:schemeClr w14:val="tx1"/>
                  </w14:solidFill>
                </w14:textFill>
              </w:rPr>
            </w:pPr>
          </w:p>
        </w:tc>
      </w:tr>
      <w:tr w14:paraId="29E2CFD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68F7BE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9AD6E7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2DF476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D4B209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Металл, пластик</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5F5F90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43AB806">
            <w:pPr>
              <w:pStyle w:val="183"/>
              <w:rPr>
                <w:rFonts w:ascii="Times New Roman" w:hAnsi="Times New Roman" w:cs="Times New Roman"/>
                <w:color w:val="000000" w:themeColor="text1"/>
                <w14:textFill>
                  <w14:solidFill>
                    <w14:schemeClr w14:val="tx1"/>
                  </w14:solidFill>
                </w14:textFill>
              </w:rPr>
            </w:pPr>
          </w:p>
        </w:tc>
      </w:tr>
      <w:tr w14:paraId="604ABF7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75D984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D72DB4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2ECFF8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Максимальный вес пользователя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ADDF18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Не менее 59 кг</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DDC358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A746F06">
            <w:pPr>
              <w:pStyle w:val="183"/>
              <w:rPr>
                <w:rFonts w:ascii="Times New Roman" w:hAnsi="Times New Roman" w:cs="Times New Roman"/>
                <w:color w:val="000000" w:themeColor="text1"/>
                <w14:textFill>
                  <w14:solidFill>
                    <w14:schemeClr w14:val="tx1"/>
                  </w14:solidFill>
                </w14:textFill>
              </w:rPr>
            </w:pPr>
          </w:p>
        </w:tc>
      </w:tr>
      <w:tr w14:paraId="7A4A581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757312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781E48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232835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Беговая дорожка предназначена для детей от 4 до 8 лет</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5ECACB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A34C14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5737204">
            <w:pPr>
              <w:pStyle w:val="183"/>
              <w:rPr>
                <w:rFonts w:ascii="Times New Roman" w:hAnsi="Times New Roman" w:cs="Times New Roman"/>
                <w:color w:val="000000" w:themeColor="text1"/>
                <w14:textFill>
                  <w14:solidFill>
                    <w14:schemeClr w14:val="tx1"/>
                  </w14:solidFill>
                </w14:textFill>
              </w:rPr>
            </w:pPr>
          </w:p>
        </w:tc>
      </w:tr>
      <w:tr w14:paraId="5DFA125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663A0E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82BB7B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8353DA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(Д × Ш× 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D717B4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68 х 52 х 83 см</w:t>
            </w:r>
          </w:p>
        </w:tc>
        <w:tc>
          <w:tcPr>
            <w:tcW w:w="942" w:type="dxa"/>
            <w:vMerge w:val="continue"/>
            <w:tcBorders>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C5D5CA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293F28FE">
            <w:pPr>
              <w:pStyle w:val="183"/>
              <w:rPr>
                <w:rFonts w:ascii="Times New Roman" w:hAnsi="Times New Roman" w:cs="Times New Roman"/>
                <w:color w:val="000000" w:themeColor="text1"/>
                <w14:textFill>
                  <w14:solidFill>
                    <w14:schemeClr w14:val="tx1"/>
                  </w14:solidFill>
                </w14:textFill>
              </w:rPr>
            </w:pPr>
          </w:p>
        </w:tc>
      </w:tr>
      <w:tr w14:paraId="79E9959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shd w:val="clear" w:color="FFFFFF" w:fill="FFFFFF"/>
            <w:tcMar>
              <w:top w:w="30" w:type="dxa"/>
              <w:left w:w="45" w:type="dxa"/>
              <w:bottom w:w="30" w:type="dxa"/>
              <w:right w:w="45" w:type="dxa"/>
            </w:tcMar>
          </w:tcPr>
          <w:p w14:paraId="2387DC20">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w:t>
            </w:r>
          </w:p>
        </w:tc>
        <w:tc>
          <w:tcPr>
            <w:tcW w:w="1935"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561107E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Головоломка развивающая деревянная игрушка - калейдоскоп</w:t>
            </w: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40F8B9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764873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Изделие для проведения обучающих и развивающих занятий</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4F60C073">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4B8F0D0E">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6FE5C22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EF07E2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854256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F88C0B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AA5241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логическая головоломка-нейротренажёр</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0683E7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4B87757">
            <w:pPr>
              <w:pStyle w:val="183"/>
              <w:rPr>
                <w:rFonts w:ascii="Times New Roman" w:hAnsi="Times New Roman" w:cs="Times New Roman"/>
                <w:color w:val="000000" w:themeColor="text1"/>
                <w14:textFill>
                  <w14:solidFill>
                    <w14:schemeClr w14:val="tx1"/>
                  </w14:solidFill>
                </w14:textFill>
              </w:rPr>
            </w:pPr>
          </w:p>
        </w:tc>
      </w:tr>
      <w:tr w14:paraId="3D2E151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36609A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390E3C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83B698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493F2B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рамки-узоры разного цвета и с различными узорами</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76DEEE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1BC9C1D">
            <w:pPr>
              <w:pStyle w:val="183"/>
              <w:rPr>
                <w:rFonts w:ascii="Times New Roman" w:hAnsi="Times New Roman" w:cs="Times New Roman"/>
                <w:color w:val="000000" w:themeColor="text1"/>
                <w14:textFill>
                  <w14:solidFill>
                    <w14:schemeClr w14:val="tx1"/>
                  </w14:solidFill>
                </w14:textFill>
              </w:rPr>
            </w:pPr>
          </w:p>
        </w:tc>
      </w:tr>
      <w:tr w14:paraId="7DE8143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340732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EF1D3F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194257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Принцип игры</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E2E12E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выбрать одно из заданий, затем, используя рамки с различными узорами, наложить их друг на друга так, чтобы в точности повторить рисунок, словно наблюдаете калейдоскоп</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6FD64A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E2CE95E">
            <w:pPr>
              <w:pStyle w:val="183"/>
              <w:rPr>
                <w:rFonts w:ascii="Times New Roman" w:hAnsi="Times New Roman" w:cs="Times New Roman"/>
                <w:color w:val="000000" w:themeColor="text1"/>
                <w14:textFill>
                  <w14:solidFill>
                    <w14:schemeClr w14:val="tx1"/>
                  </w14:solidFill>
                </w14:textFill>
              </w:rPr>
            </w:pPr>
          </w:p>
        </w:tc>
      </w:tr>
      <w:tr w14:paraId="492BF08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AC55E2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335B8E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BC3E5B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рамок с узорами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3688E0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8 шт</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67C7054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D23B110">
            <w:pPr>
              <w:pStyle w:val="183"/>
              <w:rPr>
                <w:rFonts w:ascii="Times New Roman" w:hAnsi="Times New Roman" w:cs="Times New Roman"/>
                <w:color w:val="000000" w:themeColor="text1"/>
                <w14:textFill>
                  <w14:solidFill>
                    <w14:schemeClr w14:val="tx1"/>
                  </w14:solidFill>
                </w14:textFill>
              </w:rPr>
            </w:pPr>
          </w:p>
        </w:tc>
      </w:tr>
      <w:tr w14:paraId="48EEE98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339C6E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8B7D00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06E88F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уровней сложности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4DDEBB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3 шт</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543FAFA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F6B2583">
            <w:pPr>
              <w:pStyle w:val="183"/>
              <w:rPr>
                <w:rFonts w:ascii="Times New Roman" w:hAnsi="Times New Roman" w:cs="Times New Roman"/>
                <w:color w:val="000000" w:themeColor="text1"/>
                <w14:textFill>
                  <w14:solidFill>
                    <w14:schemeClr w14:val="tx1"/>
                  </w14:solidFill>
                </w14:textFill>
              </w:rPr>
            </w:pPr>
          </w:p>
        </w:tc>
      </w:tr>
      <w:tr w14:paraId="4EB375B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E59333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56F267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93326F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668DD5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фанера, картон</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D6CD45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F639F24">
            <w:pPr>
              <w:pStyle w:val="183"/>
              <w:rPr>
                <w:rFonts w:ascii="Times New Roman" w:hAnsi="Times New Roman" w:cs="Times New Roman"/>
                <w:color w:val="000000" w:themeColor="text1"/>
                <w14:textFill>
                  <w14:solidFill>
                    <w14:schemeClr w14:val="tx1"/>
                  </w14:solidFill>
                </w14:textFill>
              </w:rPr>
            </w:pPr>
          </w:p>
        </w:tc>
      </w:tr>
      <w:tr w14:paraId="4D8E262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E3BE0E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CE72AE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006CA5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CBFD75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105х105 мм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440EE90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A18BC7D">
            <w:pPr>
              <w:pStyle w:val="183"/>
              <w:rPr>
                <w:rFonts w:ascii="Times New Roman" w:hAnsi="Times New Roman" w:cs="Times New Roman"/>
                <w:color w:val="000000" w:themeColor="text1"/>
                <w14:textFill>
                  <w14:solidFill>
                    <w14:schemeClr w14:val="tx1"/>
                  </w14:solidFill>
                </w14:textFill>
              </w:rPr>
            </w:pPr>
          </w:p>
        </w:tc>
      </w:tr>
      <w:tr w14:paraId="12D0D0D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B3DE9E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E7FB94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DC2F03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Инструкцию можно получить, отсканировав QR‑код на упаковке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C6ECE5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7447C1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9727F8C">
            <w:pPr>
              <w:pStyle w:val="183"/>
              <w:rPr>
                <w:rFonts w:ascii="Times New Roman" w:hAnsi="Times New Roman" w:cs="Times New Roman"/>
                <w:color w:val="000000" w:themeColor="text1"/>
                <w14:textFill>
                  <w14:solidFill>
                    <w14:schemeClr w14:val="tx1"/>
                  </w14:solidFill>
                </w14:textFill>
              </w:rPr>
            </w:pPr>
          </w:p>
        </w:tc>
      </w:tr>
      <w:tr w14:paraId="25200AA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584774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C3E79D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D84AFB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 комплекте: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 Карточки с узорами,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 Подставка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377A50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04535EF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21E0C3A0">
            <w:pPr>
              <w:pStyle w:val="183"/>
              <w:rPr>
                <w:rFonts w:ascii="Times New Roman" w:hAnsi="Times New Roman" w:cs="Times New Roman"/>
                <w:color w:val="000000" w:themeColor="text1"/>
                <w14:textFill>
                  <w14:solidFill>
                    <w14:schemeClr w14:val="tx1"/>
                  </w14:solidFill>
                </w14:textFill>
              </w:rPr>
            </w:pPr>
          </w:p>
        </w:tc>
      </w:tr>
      <w:tr w14:paraId="24C56EE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5C3812D9">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w:t>
            </w:r>
          </w:p>
        </w:tc>
        <w:tc>
          <w:tcPr>
            <w:tcW w:w="1935"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619392A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Игровой ландшафтный стол "Город"</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E9852C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1E346F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Комплексное решение для проведения обучающих и развивающих занятий</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0E016933">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17B5BD86">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2530554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0A8A34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FF54E8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628601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 набора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CD48AB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Игровой многофункциональный стол</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944E07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BCF586D">
            <w:pPr>
              <w:pStyle w:val="183"/>
              <w:rPr>
                <w:rFonts w:ascii="Times New Roman" w:hAnsi="Times New Roman" w:cs="Times New Roman"/>
                <w:color w:val="000000" w:themeColor="text1"/>
                <w14:textFill>
                  <w14:solidFill>
                    <w14:schemeClr w14:val="tx1"/>
                  </w14:solidFill>
                </w14:textFill>
              </w:rPr>
            </w:pPr>
          </w:p>
        </w:tc>
      </w:tr>
      <w:tr w14:paraId="5F73507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DE321B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4F1811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F3EABB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Комплектация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557736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 столе предусмотрена столешница с удобной кромкой, полки для методических материалов и учебно-игрового инструментария под столешницей.</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CB6B50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3588914">
            <w:pPr>
              <w:pStyle w:val="183"/>
              <w:rPr>
                <w:rFonts w:ascii="Times New Roman" w:hAnsi="Times New Roman" w:cs="Times New Roman"/>
                <w:color w:val="000000" w:themeColor="text1"/>
                <w14:textFill>
                  <w14:solidFill>
                    <w14:schemeClr w14:val="tx1"/>
                  </w14:solidFill>
                </w14:textFill>
              </w:rPr>
            </w:pPr>
          </w:p>
        </w:tc>
      </w:tr>
      <w:tr w14:paraId="3A71D34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DE7D80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9191ED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0C0BA4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Состав:</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 Ландшафтный стол, Игровое поле с тематическим изображением,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 Деревянный конструктор «Зоопарк»,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3. Деревянный конструктор «Транспорт»,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4. Деревянный конструктор «Африка»,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5. Деревянный конструктор «Весёлый городок»,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6. Деревянный конструктор «Цветной городок» большой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C75742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2ED4E9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A207119">
            <w:pPr>
              <w:pStyle w:val="183"/>
              <w:rPr>
                <w:rFonts w:ascii="Times New Roman" w:hAnsi="Times New Roman" w:cs="Times New Roman"/>
                <w:color w:val="000000" w:themeColor="text1"/>
                <w14:textFill>
                  <w14:solidFill>
                    <w14:schemeClr w14:val="tx1"/>
                  </w14:solidFill>
                </w14:textFill>
              </w:rPr>
            </w:pPr>
          </w:p>
        </w:tc>
      </w:tr>
      <w:tr w14:paraId="51EC537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19BFB0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D52994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1DA535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стола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CCB953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ЛДСП</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F45375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9C69F82">
            <w:pPr>
              <w:pStyle w:val="183"/>
              <w:rPr>
                <w:rFonts w:ascii="Times New Roman" w:hAnsi="Times New Roman" w:cs="Times New Roman"/>
                <w:color w:val="000000" w:themeColor="text1"/>
                <w14:textFill>
                  <w14:solidFill>
                    <w14:schemeClr w14:val="tx1"/>
                  </w14:solidFill>
                </w14:textFill>
              </w:rPr>
            </w:pPr>
          </w:p>
        </w:tc>
      </w:tr>
      <w:tr w14:paraId="4446458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F18A94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9EF8F4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9D6F94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Толщина материала стола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F4982E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≥16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A7A444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12F1094">
            <w:pPr>
              <w:pStyle w:val="183"/>
              <w:rPr>
                <w:rFonts w:ascii="Times New Roman" w:hAnsi="Times New Roman" w:cs="Times New Roman"/>
                <w:color w:val="000000" w:themeColor="text1"/>
                <w14:textFill>
                  <w14:solidFill>
                    <w14:schemeClr w14:val="tx1"/>
                  </w14:solidFill>
                </w14:textFill>
              </w:rPr>
            </w:pPr>
          </w:p>
        </w:tc>
      </w:tr>
      <w:tr w14:paraId="55ED0C6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AE52D2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F7340C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B428DC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Обработка материала стола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толщина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EB9A7F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Углы закруглены, торцы поклеены кромкой ПВХ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≥2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ADC7D8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B75F32F">
            <w:pPr>
              <w:pStyle w:val="183"/>
              <w:rPr>
                <w:rFonts w:ascii="Times New Roman" w:hAnsi="Times New Roman" w:cs="Times New Roman"/>
                <w:color w:val="000000" w:themeColor="text1"/>
                <w14:textFill>
                  <w14:solidFill>
                    <w14:schemeClr w14:val="tx1"/>
                  </w14:solidFill>
                </w14:textFill>
              </w:rPr>
            </w:pPr>
          </w:p>
        </w:tc>
      </w:tr>
      <w:tr w14:paraId="78B35F7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72AC1A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C76DB5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7F21D2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Длина ландшафтного стола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D6F54E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≥1000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C97AFB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763B081">
            <w:pPr>
              <w:pStyle w:val="183"/>
              <w:rPr>
                <w:rFonts w:ascii="Times New Roman" w:hAnsi="Times New Roman" w:cs="Times New Roman"/>
                <w:color w:val="000000" w:themeColor="text1"/>
                <w14:textFill>
                  <w14:solidFill>
                    <w14:schemeClr w14:val="tx1"/>
                  </w14:solidFill>
                </w14:textFill>
              </w:rPr>
            </w:pPr>
          </w:p>
        </w:tc>
      </w:tr>
      <w:tr w14:paraId="7FFBB74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373FDD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EAB773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3C5787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Ширина ландшафтного стола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792AF9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≥600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DC4BB0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F3C8CCA">
            <w:pPr>
              <w:pStyle w:val="183"/>
              <w:rPr>
                <w:rFonts w:ascii="Times New Roman" w:hAnsi="Times New Roman" w:cs="Times New Roman"/>
                <w:color w:val="000000" w:themeColor="text1"/>
                <w14:textFill>
                  <w14:solidFill>
                    <w14:schemeClr w14:val="tx1"/>
                  </w14:solidFill>
                </w14:textFill>
              </w:rPr>
            </w:pPr>
          </w:p>
        </w:tc>
      </w:tr>
      <w:tr w14:paraId="491D3F2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2CDBA4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7ACEA0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C617D8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Высота ландшафтного стола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2F40F7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≥610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9EB198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1EADE9D">
            <w:pPr>
              <w:pStyle w:val="183"/>
              <w:rPr>
                <w:rFonts w:ascii="Times New Roman" w:hAnsi="Times New Roman" w:cs="Times New Roman"/>
                <w:color w:val="000000" w:themeColor="text1"/>
                <w14:textFill>
                  <w14:solidFill>
                    <w14:schemeClr w14:val="tx1"/>
                  </w14:solidFill>
                </w14:textFill>
              </w:rPr>
            </w:pPr>
          </w:p>
        </w:tc>
      </w:tr>
      <w:tr w14:paraId="09CE27B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59FC49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4A76E5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9295DA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игровых полей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E1FAFF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05EE6A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B8C403A">
            <w:pPr>
              <w:pStyle w:val="183"/>
              <w:rPr>
                <w:rFonts w:ascii="Times New Roman" w:hAnsi="Times New Roman" w:cs="Times New Roman"/>
                <w:color w:val="000000" w:themeColor="text1"/>
                <w14:textFill>
                  <w14:solidFill>
                    <w14:schemeClr w14:val="tx1"/>
                  </w14:solidFill>
                </w14:textFill>
              </w:rPr>
            </w:pPr>
          </w:p>
        </w:tc>
      </w:tr>
      <w:tr w14:paraId="5EF1A03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03DA6D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7DD5D8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5E9446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игрового поля (длина)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6F6F08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≥960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B2991E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1E61EFC">
            <w:pPr>
              <w:pStyle w:val="183"/>
              <w:rPr>
                <w:rFonts w:ascii="Times New Roman" w:hAnsi="Times New Roman" w:cs="Times New Roman"/>
                <w:color w:val="000000" w:themeColor="text1"/>
                <w14:textFill>
                  <w14:solidFill>
                    <w14:schemeClr w14:val="tx1"/>
                  </w14:solidFill>
                </w14:textFill>
              </w:rPr>
            </w:pPr>
          </w:p>
        </w:tc>
      </w:tr>
      <w:tr w14:paraId="37B2AF2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9700E8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128B56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7ADD66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игрового поля (ширина)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7EC105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≥510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7A9AC9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DBC39E0">
            <w:pPr>
              <w:pStyle w:val="183"/>
              <w:rPr>
                <w:rFonts w:ascii="Times New Roman" w:hAnsi="Times New Roman" w:cs="Times New Roman"/>
                <w:color w:val="000000" w:themeColor="text1"/>
                <w14:textFill>
                  <w14:solidFill>
                    <w14:schemeClr w14:val="tx1"/>
                  </w14:solidFill>
                </w14:textFill>
              </w:rPr>
            </w:pPr>
          </w:p>
        </w:tc>
      </w:tr>
      <w:tr w14:paraId="46704D3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BA0FFE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AE48DD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94A14C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полей из баннерной ткани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40EF09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C260C9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235BC40">
            <w:pPr>
              <w:pStyle w:val="183"/>
              <w:rPr>
                <w:rFonts w:ascii="Times New Roman" w:hAnsi="Times New Roman" w:cs="Times New Roman"/>
                <w:color w:val="000000" w:themeColor="text1"/>
                <w14:textFill>
                  <w14:solidFill>
                    <w14:schemeClr w14:val="tx1"/>
                  </w14:solidFill>
                </w14:textFill>
              </w:rPr>
            </w:pPr>
          </w:p>
        </w:tc>
      </w:tr>
      <w:tr w14:paraId="64E3333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227DF6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22D31A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10EE17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Темы поля из баннерной ткани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D4DDFC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«Город»</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A2F1F1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2744596">
            <w:pPr>
              <w:pStyle w:val="183"/>
              <w:rPr>
                <w:rFonts w:ascii="Times New Roman" w:hAnsi="Times New Roman" w:cs="Times New Roman"/>
                <w:color w:val="000000" w:themeColor="text1"/>
                <w14:textFill>
                  <w14:solidFill>
                    <w14:schemeClr w14:val="tx1"/>
                  </w14:solidFill>
                </w14:textFill>
              </w:rPr>
            </w:pPr>
          </w:p>
        </w:tc>
      </w:tr>
      <w:tr w14:paraId="348C6BD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C59B7D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59F678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0D7191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баннерного поля (длина)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F46FF9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≥960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51B6EC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705A852">
            <w:pPr>
              <w:pStyle w:val="183"/>
              <w:rPr>
                <w:rFonts w:ascii="Times New Roman" w:hAnsi="Times New Roman" w:cs="Times New Roman"/>
                <w:color w:val="000000" w:themeColor="text1"/>
                <w14:textFill>
                  <w14:solidFill>
                    <w14:schemeClr w14:val="tx1"/>
                  </w14:solidFill>
                </w14:textFill>
              </w:rPr>
            </w:pPr>
          </w:p>
        </w:tc>
      </w:tr>
      <w:tr w14:paraId="419C1AB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00E349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FD845C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C787EF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баннерного поля (ширина)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F4E315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≥510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B55DB8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9F37251">
            <w:pPr>
              <w:pStyle w:val="183"/>
              <w:rPr>
                <w:rFonts w:ascii="Times New Roman" w:hAnsi="Times New Roman" w:cs="Times New Roman"/>
                <w:color w:val="000000" w:themeColor="text1"/>
                <w14:textFill>
                  <w14:solidFill>
                    <w14:schemeClr w14:val="tx1"/>
                  </w14:solidFill>
                </w14:textFill>
              </w:rPr>
            </w:pPr>
          </w:p>
        </w:tc>
      </w:tr>
      <w:tr w14:paraId="53F4E9C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FBBBF3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FBA6D2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C59D31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полок</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407988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779528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2BCAFB0">
            <w:pPr>
              <w:pStyle w:val="183"/>
              <w:rPr>
                <w:rFonts w:ascii="Times New Roman" w:hAnsi="Times New Roman" w:cs="Times New Roman"/>
                <w:color w:val="000000" w:themeColor="text1"/>
                <w14:textFill>
                  <w14:solidFill>
                    <w14:schemeClr w14:val="tx1"/>
                  </w14:solidFill>
                </w14:textFill>
              </w:rPr>
            </w:pPr>
          </w:p>
        </w:tc>
      </w:tr>
      <w:tr w14:paraId="1B9EBC2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49D095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1810D9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507BE1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колес со стопорами в основании стола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8975FB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8D605D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174CBAF">
            <w:pPr>
              <w:pStyle w:val="183"/>
              <w:rPr>
                <w:rFonts w:ascii="Times New Roman" w:hAnsi="Times New Roman" w:cs="Times New Roman"/>
                <w:color w:val="000000" w:themeColor="text1"/>
                <w14:textFill>
                  <w14:solidFill>
                    <w14:schemeClr w14:val="tx1"/>
                  </w14:solidFill>
                </w14:textFill>
              </w:rPr>
            </w:pPr>
          </w:p>
        </w:tc>
      </w:tr>
      <w:tr w14:paraId="136BDD0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5F03B8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9F8D0A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681671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конструкторов «Зоопарк»</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0E73FC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A688E5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6CB4AF2">
            <w:pPr>
              <w:pStyle w:val="183"/>
              <w:rPr>
                <w:rFonts w:ascii="Times New Roman" w:hAnsi="Times New Roman" w:cs="Times New Roman"/>
                <w:color w:val="000000" w:themeColor="text1"/>
                <w14:textFill>
                  <w14:solidFill>
                    <w14:schemeClr w14:val="tx1"/>
                  </w14:solidFill>
                </w14:textFill>
              </w:rPr>
            </w:pPr>
          </w:p>
        </w:tc>
      </w:tr>
      <w:tr w14:paraId="743B3C9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66A272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5E70C3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B680B1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конструктора «Зоопарк»</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7A1D28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Дерево</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0CDDE6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7828BC2">
            <w:pPr>
              <w:pStyle w:val="183"/>
              <w:rPr>
                <w:rFonts w:ascii="Times New Roman" w:hAnsi="Times New Roman" w:cs="Times New Roman"/>
                <w:color w:val="000000" w:themeColor="text1"/>
                <w14:textFill>
                  <w14:solidFill>
                    <w14:schemeClr w14:val="tx1"/>
                  </w14:solidFill>
                </w14:textFill>
              </w:rPr>
            </w:pPr>
          </w:p>
        </w:tc>
      </w:tr>
      <w:tr w14:paraId="76DC602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23DBDC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C1BD8A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735D7D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деталей конструктора «Зоопарк»</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43B23A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≥39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044631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46CD5CC">
            <w:pPr>
              <w:pStyle w:val="183"/>
              <w:rPr>
                <w:rFonts w:ascii="Times New Roman" w:hAnsi="Times New Roman" w:cs="Times New Roman"/>
                <w:color w:val="000000" w:themeColor="text1"/>
                <w14:textFill>
                  <w14:solidFill>
                    <w14:schemeClr w14:val="tx1"/>
                  </w14:solidFill>
                </w14:textFill>
              </w:rPr>
            </w:pPr>
          </w:p>
        </w:tc>
      </w:tr>
      <w:tr w14:paraId="6B25EE6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5CD7B7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05079A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AEE1EB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Состав конструктора «Зоопарк»</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CC6119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Фигурки животных, деревьев, вспомогательных элементов</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68945C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D22553E">
            <w:pPr>
              <w:pStyle w:val="183"/>
              <w:rPr>
                <w:rFonts w:ascii="Times New Roman" w:hAnsi="Times New Roman" w:cs="Times New Roman"/>
                <w:color w:val="000000" w:themeColor="text1"/>
                <w14:textFill>
                  <w14:solidFill>
                    <w14:schemeClr w14:val="tx1"/>
                  </w14:solidFill>
                </w14:textFill>
              </w:rPr>
            </w:pPr>
          </w:p>
        </w:tc>
      </w:tr>
      <w:tr w14:paraId="714CE1D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B00C00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FEFD5F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7C91B8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конструкторов «Транспорт»</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F2D50C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48C4E9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9ABF01C">
            <w:pPr>
              <w:pStyle w:val="183"/>
              <w:rPr>
                <w:rFonts w:ascii="Times New Roman" w:hAnsi="Times New Roman" w:cs="Times New Roman"/>
                <w:color w:val="000000" w:themeColor="text1"/>
                <w14:textFill>
                  <w14:solidFill>
                    <w14:schemeClr w14:val="tx1"/>
                  </w14:solidFill>
                </w14:textFill>
              </w:rPr>
            </w:pPr>
          </w:p>
        </w:tc>
      </w:tr>
      <w:tr w14:paraId="4440782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76BD81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F42989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0D9990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конструктора «Транспорт»</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0078A9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Дерево</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6523BF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3D28AC3">
            <w:pPr>
              <w:pStyle w:val="183"/>
              <w:rPr>
                <w:rFonts w:ascii="Times New Roman" w:hAnsi="Times New Roman" w:cs="Times New Roman"/>
                <w:color w:val="000000" w:themeColor="text1"/>
                <w14:textFill>
                  <w14:solidFill>
                    <w14:schemeClr w14:val="tx1"/>
                  </w14:solidFill>
                </w14:textFill>
              </w:rPr>
            </w:pPr>
          </w:p>
        </w:tc>
      </w:tr>
      <w:tr w14:paraId="35B1BB2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9C88B6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6724DB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12A6B1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деталей конструктора «Транспорт»</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6A6C4B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≥45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0CDE5E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0E7AE07">
            <w:pPr>
              <w:pStyle w:val="183"/>
              <w:rPr>
                <w:rFonts w:ascii="Times New Roman" w:hAnsi="Times New Roman" w:cs="Times New Roman"/>
                <w:color w:val="000000" w:themeColor="text1"/>
                <w14:textFill>
                  <w14:solidFill>
                    <w14:schemeClr w14:val="tx1"/>
                  </w14:solidFill>
                </w14:textFill>
              </w:rPr>
            </w:pPr>
          </w:p>
        </w:tc>
      </w:tr>
      <w:tr w14:paraId="25FE896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D4B2A9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85749B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31F171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Состав конструктора «Транспорт»</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E04B61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Фигурки зданий, автомобилей</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5CDECF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014A26A">
            <w:pPr>
              <w:pStyle w:val="183"/>
              <w:rPr>
                <w:rFonts w:ascii="Times New Roman" w:hAnsi="Times New Roman" w:cs="Times New Roman"/>
                <w:color w:val="000000" w:themeColor="text1"/>
                <w14:textFill>
                  <w14:solidFill>
                    <w14:schemeClr w14:val="tx1"/>
                  </w14:solidFill>
                </w14:textFill>
              </w:rPr>
            </w:pPr>
          </w:p>
        </w:tc>
      </w:tr>
      <w:tr w14:paraId="2B3DA5E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8E1610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8D7C61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41DE48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конструкторов «Африка»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E7278E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883613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95C6A41">
            <w:pPr>
              <w:pStyle w:val="183"/>
              <w:rPr>
                <w:rFonts w:ascii="Times New Roman" w:hAnsi="Times New Roman" w:cs="Times New Roman"/>
                <w:color w:val="000000" w:themeColor="text1"/>
                <w14:textFill>
                  <w14:solidFill>
                    <w14:schemeClr w14:val="tx1"/>
                  </w14:solidFill>
                </w14:textFill>
              </w:rPr>
            </w:pPr>
          </w:p>
        </w:tc>
      </w:tr>
      <w:tr w14:paraId="7F6CCFC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8CE3C5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7F5E7C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4111B2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конструктора «Африка»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8A007A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Дерево</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748E42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462F7AB">
            <w:pPr>
              <w:pStyle w:val="183"/>
              <w:rPr>
                <w:rFonts w:ascii="Times New Roman" w:hAnsi="Times New Roman" w:cs="Times New Roman"/>
                <w:color w:val="000000" w:themeColor="text1"/>
                <w14:textFill>
                  <w14:solidFill>
                    <w14:schemeClr w14:val="tx1"/>
                  </w14:solidFill>
                </w14:textFill>
              </w:rPr>
            </w:pPr>
          </w:p>
        </w:tc>
      </w:tr>
      <w:tr w14:paraId="21EB009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C48FB7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A64ADE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4A81B4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деталей конструктора «Африка»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17D44F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35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B4F19F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B1D5305">
            <w:pPr>
              <w:pStyle w:val="183"/>
              <w:rPr>
                <w:rFonts w:ascii="Times New Roman" w:hAnsi="Times New Roman" w:cs="Times New Roman"/>
                <w:color w:val="000000" w:themeColor="text1"/>
                <w14:textFill>
                  <w14:solidFill>
                    <w14:schemeClr w14:val="tx1"/>
                  </w14:solidFill>
                </w14:textFill>
              </w:rPr>
            </w:pPr>
          </w:p>
        </w:tc>
      </w:tr>
      <w:tr w14:paraId="5E96EB8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18BA7A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3C1DCE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9EDFAB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Состав конструктора «Африка»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4A02BD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Фигурки животных, деревьев, кустов</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FED940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BB68B17">
            <w:pPr>
              <w:pStyle w:val="183"/>
              <w:rPr>
                <w:rFonts w:ascii="Times New Roman" w:hAnsi="Times New Roman" w:cs="Times New Roman"/>
                <w:color w:val="000000" w:themeColor="text1"/>
                <w14:textFill>
                  <w14:solidFill>
                    <w14:schemeClr w14:val="tx1"/>
                  </w14:solidFill>
                </w14:textFill>
              </w:rPr>
            </w:pPr>
          </w:p>
        </w:tc>
      </w:tr>
      <w:tr w14:paraId="0360777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F48AFE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5D3F3A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60B551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конструкторов «Веселый городок»</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B77CEB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E9BCC9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DDFB45D">
            <w:pPr>
              <w:pStyle w:val="183"/>
              <w:rPr>
                <w:rFonts w:ascii="Times New Roman" w:hAnsi="Times New Roman" w:cs="Times New Roman"/>
                <w:color w:val="000000" w:themeColor="text1"/>
                <w14:textFill>
                  <w14:solidFill>
                    <w14:schemeClr w14:val="tx1"/>
                  </w14:solidFill>
                </w14:textFill>
              </w:rPr>
            </w:pPr>
          </w:p>
        </w:tc>
      </w:tr>
      <w:tr w14:paraId="2BC2B94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17F419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839FB4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017135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конструктора «Веселый городок»</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1AB2F5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Дерево</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B86E52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AEF0468">
            <w:pPr>
              <w:pStyle w:val="183"/>
              <w:rPr>
                <w:rFonts w:ascii="Times New Roman" w:hAnsi="Times New Roman" w:cs="Times New Roman"/>
                <w:color w:val="000000" w:themeColor="text1"/>
                <w14:textFill>
                  <w14:solidFill>
                    <w14:schemeClr w14:val="tx1"/>
                  </w14:solidFill>
                </w14:textFill>
              </w:rPr>
            </w:pPr>
          </w:p>
        </w:tc>
      </w:tr>
      <w:tr w14:paraId="3F50DA6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36B1C2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47F326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321F16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деталей конструктора «Веселый городок»</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148551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≥56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90293A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109DD0E">
            <w:pPr>
              <w:pStyle w:val="183"/>
              <w:rPr>
                <w:rFonts w:ascii="Times New Roman" w:hAnsi="Times New Roman" w:cs="Times New Roman"/>
                <w:color w:val="000000" w:themeColor="text1"/>
                <w14:textFill>
                  <w14:solidFill>
                    <w14:schemeClr w14:val="tx1"/>
                  </w14:solidFill>
                </w14:textFill>
              </w:rPr>
            </w:pPr>
          </w:p>
        </w:tc>
      </w:tr>
      <w:tr w14:paraId="3F48847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A67F45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4F1B87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2C7464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Состав конструктора «Веселый городок»</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F670E1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Фигурки зданий, людей, деревьев, кустов, вспомогательные элементы</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B1497A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D3B201D">
            <w:pPr>
              <w:pStyle w:val="183"/>
              <w:rPr>
                <w:rFonts w:ascii="Times New Roman" w:hAnsi="Times New Roman" w:cs="Times New Roman"/>
                <w:color w:val="000000" w:themeColor="text1"/>
                <w14:textFill>
                  <w14:solidFill>
                    <w14:schemeClr w14:val="tx1"/>
                  </w14:solidFill>
                </w14:textFill>
              </w:rPr>
            </w:pPr>
          </w:p>
        </w:tc>
      </w:tr>
      <w:tr w14:paraId="5430313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70CE1B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CD49B6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E1A0B3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конструкторов «Цветной городок»</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0F9BB0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50B357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E25577F">
            <w:pPr>
              <w:pStyle w:val="183"/>
              <w:rPr>
                <w:rFonts w:ascii="Times New Roman" w:hAnsi="Times New Roman" w:cs="Times New Roman"/>
                <w:color w:val="000000" w:themeColor="text1"/>
                <w14:textFill>
                  <w14:solidFill>
                    <w14:schemeClr w14:val="tx1"/>
                  </w14:solidFill>
                </w14:textFill>
              </w:rPr>
            </w:pPr>
          </w:p>
        </w:tc>
      </w:tr>
      <w:tr w14:paraId="1D4F09F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C0905E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667408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52A1D0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конструктора «Цветной городок»</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E39CB6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Дерево</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C6EDB3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01A6144">
            <w:pPr>
              <w:pStyle w:val="183"/>
              <w:rPr>
                <w:rFonts w:ascii="Times New Roman" w:hAnsi="Times New Roman" w:cs="Times New Roman"/>
                <w:color w:val="000000" w:themeColor="text1"/>
                <w14:textFill>
                  <w14:solidFill>
                    <w14:schemeClr w14:val="tx1"/>
                  </w14:solidFill>
                </w14:textFill>
              </w:rPr>
            </w:pPr>
          </w:p>
        </w:tc>
      </w:tr>
      <w:tr w14:paraId="73E26C0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961D3B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B66581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DE2518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деталей конструктора «Цветной городок»</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2C221C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CF2845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8231E3D">
            <w:pPr>
              <w:pStyle w:val="183"/>
              <w:rPr>
                <w:rFonts w:ascii="Times New Roman" w:hAnsi="Times New Roman" w:cs="Times New Roman"/>
                <w:color w:val="000000" w:themeColor="text1"/>
                <w14:textFill>
                  <w14:solidFill>
                    <w14:schemeClr w14:val="tx1"/>
                  </w14:solidFill>
                </w14:textFill>
              </w:rPr>
            </w:pPr>
          </w:p>
        </w:tc>
      </w:tr>
      <w:tr w14:paraId="1D970FC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F8E653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9E4AC8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FC8945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Состав конструктора «Цветной городок»</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F947EB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Фигурки зданий, людей, деревьев, кустов, автомобилей, вспомогательные элементы</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27447B4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53FEE4C8">
            <w:pPr>
              <w:pStyle w:val="183"/>
              <w:rPr>
                <w:rFonts w:ascii="Times New Roman" w:hAnsi="Times New Roman" w:cs="Times New Roman"/>
                <w:color w:val="000000" w:themeColor="text1"/>
                <w14:textFill>
                  <w14:solidFill>
                    <w14:schemeClr w14:val="tx1"/>
                  </w14:solidFill>
                </w14:textFill>
              </w:rPr>
            </w:pPr>
          </w:p>
        </w:tc>
      </w:tr>
      <w:tr w14:paraId="5250FDC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6BBF754B">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w:t>
            </w:r>
          </w:p>
        </w:tc>
        <w:tc>
          <w:tcPr>
            <w:tcW w:w="1935" w:type="dxa"/>
            <w:vMerge w:val="restart"/>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26FA90C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Трафареты-прописи для письма</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8ACE7C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AD3E84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Трафареты-прописи для письма подходят для коррекционно-реабилитационной работы с детьми с нарушениями развития, а также в реабилитационной работе со взрослыми людьми, частично утратившими навыки кистевого движения вследствие перенесенных заболеваний</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7AF35CC2">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47DCFC38">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3E71340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0FFA1E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0C6354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046FFB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D5F14F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 трафаретов-прописей с различными прорезями графических фигур от простого к сложному с палочкой для письма</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EDEF11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A13AC20">
            <w:pPr>
              <w:pStyle w:val="183"/>
              <w:rPr>
                <w:rFonts w:ascii="Times New Roman" w:hAnsi="Times New Roman" w:cs="Times New Roman"/>
                <w:color w:val="000000" w:themeColor="text1"/>
                <w14:textFill>
                  <w14:solidFill>
                    <w14:schemeClr w14:val="tx1"/>
                  </w14:solidFill>
                </w14:textFill>
              </w:rPr>
            </w:pPr>
          </w:p>
        </w:tc>
      </w:tr>
      <w:tr w14:paraId="334D859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BC45FD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02CD0B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16CBCD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каждого трафарета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10CB37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250х94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C4F28D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F86F752">
            <w:pPr>
              <w:pStyle w:val="183"/>
              <w:rPr>
                <w:rFonts w:ascii="Times New Roman" w:hAnsi="Times New Roman" w:cs="Times New Roman"/>
                <w:color w:val="000000" w:themeColor="text1"/>
                <w14:textFill>
                  <w14:solidFill>
                    <w14:schemeClr w14:val="tx1"/>
                  </w14:solidFill>
                </w14:textFill>
              </w:rPr>
            </w:pPr>
          </w:p>
        </w:tc>
      </w:tr>
      <w:tr w14:paraId="371D443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B5E3F8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10B65F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CE0788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трафаретов-прописей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C09CA4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18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0852F1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F4CE61F">
            <w:pPr>
              <w:pStyle w:val="183"/>
              <w:rPr>
                <w:rFonts w:ascii="Times New Roman" w:hAnsi="Times New Roman" w:cs="Times New Roman"/>
                <w:color w:val="000000" w:themeColor="text1"/>
                <w14:textFill>
                  <w14:solidFill>
                    <w14:schemeClr w14:val="tx1"/>
                  </w14:solidFill>
                </w14:textFill>
              </w:rPr>
            </w:pPr>
          </w:p>
        </w:tc>
      </w:tr>
      <w:tr w14:paraId="0F5234E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A7D471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2D1208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8687CF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Стилус (палочка для письма)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AE1BFF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9F966F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8237936">
            <w:pPr>
              <w:pStyle w:val="183"/>
              <w:rPr>
                <w:rFonts w:ascii="Times New Roman" w:hAnsi="Times New Roman" w:cs="Times New Roman"/>
                <w:color w:val="000000" w:themeColor="text1"/>
                <w14:textFill>
                  <w14:solidFill>
                    <w14:schemeClr w14:val="tx1"/>
                  </w14:solidFill>
                </w14:textFill>
              </w:rPr>
            </w:pPr>
          </w:p>
        </w:tc>
      </w:tr>
      <w:tr w14:paraId="1C62F84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5C5F85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3F4D71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97B69A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E0709A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дерево, лак</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4B5457F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6BE72DD4">
            <w:pPr>
              <w:pStyle w:val="183"/>
              <w:rPr>
                <w:rFonts w:ascii="Times New Roman" w:hAnsi="Times New Roman" w:cs="Times New Roman"/>
                <w:color w:val="000000" w:themeColor="text1"/>
                <w14:textFill>
                  <w14:solidFill>
                    <w14:schemeClr w14:val="tx1"/>
                  </w14:solidFill>
                </w14:textFill>
              </w:rPr>
            </w:pPr>
          </w:p>
        </w:tc>
      </w:tr>
      <w:tr w14:paraId="204DA82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022C737C">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w:t>
            </w:r>
          </w:p>
        </w:tc>
        <w:tc>
          <w:tcPr>
            <w:tcW w:w="1935" w:type="dxa"/>
            <w:vMerge w:val="restart"/>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7A2CE8A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Стол световой для рисования песком с цветной подсветкой</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7B091B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B63314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Стол световой для рисования песком предназначен для игровой терапии и развития творческих способностей ребенка</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61F0F4A6">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07C9089E">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7DD5841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671932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94F383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88FD17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Материал: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корпус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столешница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03ED64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дерево</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пластик</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6650A0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5D726EA">
            <w:pPr>
              <w:pStyle w:val="183"/>
              <w:rPr>
                <w:rFonts w:ascii="Times New Roman" w:hAnsi="Times New Roman" w:cs="Times New Roman"/>
                <w:color w:val="000000" w:themeColor="text1"/>
                <w14:textFill>
                  <w14:solidFill>
                    <w14:schemeClr w14:val="tx1"/>
                  </w14:solidFill>
                </w14:textFill>
              </w:rPr>
            </w:pPr>
          </w:p>
        </w:tc>
      </w:tr>
      <w:tr w14:paraId="452F7FE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A0D757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7EC841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115619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Цвет: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корпус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столешница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85E3BB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натуральный деревянный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полупрозрачный, матово-белый</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0D8A40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84FDBDC">
            <w:pPr>
              <w:pStyle w:val="183"/>
              <w:rPr>
                <w:rFonts w:ascii="Times New Roman" w:hAnsi="Times New Roman" w:cs="Times New Roman"/>
                <w:color w:val="000000" w:themeColor="text1"/>
                <w14:textFill>
                  <w14:solidFill>
                    <w14:schemeClr w14:val="tx1"/>
                  </w14:solidFill>
                </w14:textFill>
              </w:rPr>
            </w:pPr>
          </w:p>
        </w:tc>
      </w:tr>
      <w:tr w14:paraId="0D6DC28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597DE3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EB7330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77FC90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Подсветка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3C21AD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светодиодная, встроенная</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61E005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F778ADB">
            <w:pPr>
              <w:pStyle w:val="183"/>
              <w:rPr>
                <w:rFonts w:ascii="Times New Roman" w:hAnsi="Times New Roman" w:cs="Times New Roman"/>
                <w:color w:val="000000" w:themeColor="text1"/>
                <w14:textFill>
                  <w14:solidFill>
                    <w14:schemeClr w14:val="tx1"/>
                  </w14:solidFill>
                </w14:textFill>
              </w:rPr>
            </w:pPr>
          </w:p>
        </w:tc>
      </w:tr>
      <w:tr w14:paraId="4A3365A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ECC43D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2A464B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82614B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Цвет подсветки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10EEE5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цветная</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D49D95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BB9D045">
            <w:pPr>
              <w:pStyle w:val="183"/>
              <w:rPr>
                <w:rFonts w:ascii="Times New Roman" w:hAnsi="Times New Roman" w:cs="Times New Roman"/>
                <w:color w:val="000000" w:themeColor="text1"/>
                <w14:textFill>
                  <w14:solidFill>
                    <w14:schemeClr w14:val="tx1"/>
                  </w14:solidFill>
                </w14:textFill>
              </w:rPr>
            </w:pPr>
          </w:p>
        </w:tc>
      </w:tr>
      <w:tr w14:paraId="3BA3FD5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7CB900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FDF502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D63E0D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Ножки стола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C8A0CA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съемные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589E007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2CFDDD5">
            <w:pPr>
              <w:pStyle w:val="183"/>
              <w:rPr>
                <w:rFonts w:ascii="Times New Roman" w:hAnsi="Times New Roman" w:cs="Times New Roman"/>
                <w:color w:val="000000" w:themeColor="text1"/>
                <w14:textFill>
                  <w14:solidFill>
                    <w14:schemeClr w14:val="tx1"/>
                  </w14:solidFill>
                </w14:textFill>
              </w:rPr>
            </w:pPr>
          </w:p>
        </w:tc>
      </w:tr>
      <w:tr w14:paraId="64622F7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E2CE18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9DEABE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FFAF03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Регулировка ножек стола по высоте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8C88A3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72F2959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E48EA51">
            <w:pPr>
              <w:pStyle w:val="183"/>
              <w:rPr>
                <w:rFonts w:ascii="Times New Roman" w:hAnsi="Times New Roman" w:cs="Times New Roman"/>
                <w:color w:val="000000" w:themeColor="text1"/>
                <w14:textFill>
                  <w14:solidFill>
                    <w14:schemeClr w14:val="tx1"/>
                  </w14:solidFill>
                </w14:textFill>
              </w:rPr>
            </w:pPr>
          </w:p>
        </w:tc>
      </w:tr>
      <w:tr w14:paraId="03735AD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2134A7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C739BF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AE9EEC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Диапазон регулировки ножек по высоте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71A1CB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38 и ≤ 56 см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227D45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A4AE17F">
            <w:pPr>
              <w:pStyle w:val="183"/>
              <w:rPr>
                <w:rFonts w:ascii="Times New Roman" w:hAnsi="Times New Roman" w:cs="Times New Roman"/>
                <w:color w:val="000000" w:themeColor="text1"/>
                <w14:textFill>
                  <w14:solidFill>
                    <w14:schemeClr w14:val="tx1"/>
                  </w14:solidFill>
                </w14:textFill>
              </w:rPr>
            </w:pPr>
          </w:p>
        </w:tc>
      </w:tr>
      <w:tr w14:paraId="410D1AB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5F4C39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80FE87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78C70A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Кварцевый песок</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B0BABB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D71825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1984426">
            <w:pPr>
              <w:pStyle w:val="183"/>
              <w:rPr>
                <w:rFonts w:ascii="Times New Roman" w:hAnsi="Times New Roman" w:cs="Times New Roman"/>
                <w:color w:val="000000" w:themeColor="text1"/>
                <w14:textFill>
                  <w14:solidFill>
                    <w14:schemeClr w14:val="tx1"/>
                  </w14:solidFill>
                </w14:textFill>
              </w:rPr>
            </w:pPr>
          </w:p>
        </w:tc>
      </w:tr>
      <w:tr w14:paraId="61038E2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89007C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4D58D2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4B08E3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Размеры столешницы</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321D6A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50х60 см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73FCB3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92D6AE0">
            <w:pPr>
              <w:pStyle w:val="183"/>
              <w:rPr>
                <w:rFonts w:ascii="Times New Roman" w:hAnsi="Times New Roman" w:cs="Times New Roman"/>
                <w:color w:val="000000" w:themeColor="text1"/>
                <w14:textFill>
                  <w14:solidFill>
                    <w14:schemeClr w14:val="tx1"/>
                  </w14:solidFill>
                </w14:textFill>
              </w:rPr>
            </w:pPr>
          </w:p>
        </w:tc>
      </w:tr>
      <w:tr w14:paraId="6431F68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684FA9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D53C72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D8E6DD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Боковой карман для песка и инструментов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488388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BB405C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ED2CA20">
            <w:pPr>
              <w:pStyle w:val="183"/>
              <w:rPr>
                <w:rFonts w:ascii="Times New Roman" w:hAnsi="Times New Roman" w:cs="Times New Roman"/>
                <w:color w:val="000000" w:themeColor="text1"/>
                <w14:textFill>
                  <w14:solidFill>
                    <w14:schemeClr w14:val="tx1"/>
                  </w14:solidFill>
                </w14:textFill>
              </w:rPr>
            </w:pPr>
          </w:p>
        </w:tc>
      </w:tr>
      <w:tr w14:paraId="4277A1F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647EF6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5507F5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76EFD0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Ширина бокового кармана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31D8B1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10 см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78F58C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FDEB8E3">
            <w:pPr>
              <w:pStyle w:val="183"/>
              <w:rPr>
                <w:rFonts w:ascii="Times New Roman" w:hAnsi="Times New Roman" w:cs="Times New Roman"/>
                <w:color w:val="000000" w:themeColor="text1"/>
                <w14:textFill>
                  <w14:solidFill>
                    <w14:schemeClr w14:val="tx1"/>
                  </w14:solidFill>
                </w14:textFill>
              </w:rPr>
            </w:pPr>
          </w:p>
        </w:tc>
      </w:tr>
      <w:tr w14:paraId="4ACD1B1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C8F10D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987E6E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63495F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Питание: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напряжение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мощность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DA2DC6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220 В</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18 Вт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890DB3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61256EA">
            <w:pPr>
              <w:pStyle w:val="183"/>
              <w:rPr>
                <w:rFonts w:ascii="Times New Roman" w:hAnsi="Times New Roman" w:cs="Times New Roman"/>
                <w:color w:val="000000" w:themeColor="text1"/>
                <w14:textFill>
                  <w14:solidFill>
                    <w14:schemeClr w14:val="tx1"/>
                  </w14:solidFill>
                </w14:textFill>
              </w:rPr>
            </w:pPr>
          </w:p>
        </w:tc>
      </w:tr>
      <w:tr w14:paraId="455D41B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119CE7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A8D62A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BAC512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Температура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FB7A78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и ≤ +30 Градус С</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E34BEA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AC5BA6C">
            <w:pPr>
              <w:pStyle w:val="183"/>
              <w:rPr>
                <w:rFonts w:ascii="Times New Roman" w:hAnsi="Times New Roman" w:cs="Times New Roman"/>
                <w:color w:val="000000" w:themeColor="text1"/>
                <w14:textFill>
                  <w14:solidFill>
                    <w14:schemeClr w14:val="tx1"/>
                  </w14:solidFill>
                </w14:textFill>
              </w:rPr>
            </w:pPr>
          </w:p>
        </w:tc>
      </w:tr>
      <w:tr w14:paraId="7EC270F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0DBECE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051382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D0F1CC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Допустимая влажность</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7D0D62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40 и ≤ 60 %</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518A93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05DC1FE">
            <w:pPr>
              <w:pStyle w:val="183"/>
              <w:rPr>
                <w:rFonts w:ascii="Times New Roman" w:hAnsi="Times New Roman" w:cs="Times New Roman"/>
                <w:color w:val="000000" w:themeColor="text1"/>
                <w14:textFill>
                  <w14:solidFill>
                    <w14:schemeClr w14:val="tx1"/>
                  </w14:solidFill>
                </w14:textFill>
              </w:rPr>
            </w:pPr>
          </w:p>
        </w:tc>
      </w:tr>
      <w:tr w14:paraId="78E0E26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2C17E9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A5B3A9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C6E5C5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 комплекте: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 Корпус</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 Столешница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3. Подсветка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4. Блок питания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5. Набор инструментов</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6. Ножки стола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7. Песок кварцевый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C25EFD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4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2 кг</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34F491D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65DA44CF">
            <w:pPr>
              <w:pStyle w:val="183"/>
              <w:rPr>
                <w:rFonts w:ascii="Times New Roman" w:hAnsi="Times New Roman" w:cs="Times New Roman"/>
                <w:color w:val="000000" w:themeColor="text1"/>
                <w14:textFill>
                  <w14:solidFill>
                    <w14:schemeClr w14:val="tx1"/>
                  </w14:solidFill>
                </w14:textFill>
              </w:rPr>
            </w:pPr>
          </w:p>
        </w:tc>
      </w:tr>
      <w:tr w14:paraId="01B0510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31020D97">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r>
              <w:rPr>
                <w:rFonts w:ascii="Times New Roman" w:hAnsi="Times New Roman" w:cs="Times New Roman"/>
                <w:color w:val="000000" w:themeColor="text1"/>
                <w:lang w:val="en-US"/>
                <w14:textFill>
                  <w14:solidFill>
                    <w14:schemeClr w14:val="tx1"/>
                  </w14:solidFill>
                </w14:textFill>
              </w:rPr>
              <w:t>0</w:t>
            </w:r>
          </w:p>
        </w:tc>
        <w:tc>
          <w:tcPr>
            <w:tcW w:w="1935" w:type="dxa"/>
            <w:vMerge w:val="restart"/>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1D6BCD2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Игра "Парашют"</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5F5E49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5E6D69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Пособие подходит для командных игр на свежем воздухе или в помещении. Задания задействуют все ощущения: зрительное, тактильное, слуховое, а также положительно сказываются на эмоциональной сфере.</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67544FF1">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2DA16948">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31BD5DB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73F7DF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515E9D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D89520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13CD7A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купол состоит из клиньев разных цветов, по окружности пришиты ручки, в центре парашюта окошко с сеточкой</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9490E8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ED793BC">
            <w:pPr>
              <w:pStyle w:val="183"/>
              <w:rPr>
                <w:rFonts w:ascii="Times New Roman" w:hAnsi="Times New Roman" w:cs="Times New Roman"/>
                <w:color w:val="000000" w:themeColor="text1"/>
                <w14:textFill>
                  <w14:solidFill>
                    <w14:schemeClr w14:val="tx1"/>
                  </w14:solidFill>
                </w14:textFill>
              </w:rPr>
            </w:pPr>
          </w:p>
        </w:tc>
      </w:tr>
      <w:tr w14:paraId="7DC6D27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7E6D6D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A22BFE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7DDA9A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клиньев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E835D1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8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82A7F8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EF23D5A">
            <w:pPr>
              <w:pStyle w:val="183"/>
              <w:rPr>
                <w:rFonts w:ascii="Times New Roman" w:hAnsi="Times New Roman" w:cs="Times New Roman"/>
                <w:color w:val="000000" w:themeColor="text1"/>
                <w14:textFill>
                  <w14:solidFill>
                    <w14:schemeClr w14:val="tx1"/>
                  </w14:solidFill>
                </w14:textFill>
              </w:rPr>
            </w:pPr>
          </w:p>
        </w:tc>
      </w:tr>
      <w:tr w14:paraId="2725C4A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F3658E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1B86F6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47F713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 краям расположены петли, за которые участники игры держат полотно</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B0A847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16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EEF03D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2C6F965">
            <w:pPr>
              <w:pStyle w:val="183"/>
              <w:rPr>
                <w:rFonts w:ascii="Times New Roman" w:hAnsi="Times New Roman" w:cs="Times New Roman"/>
                <w:color w:val="000000" w:themeColor="text1"/>
                <w14:textFill>
                  <w14:solidFill>
                    <w14:schemeClr w14:val="tx1"/>
                  </w14:solidFill>
                </w14:textFill>
              </w:rPr>
            </w:pPr>
          </w:p>
        </w:tc>
      </w:tr>
      <w:tr w14:paraId="3C09956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C87517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8F6D97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064D63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Диаметр</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570088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1,5 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570EBE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F39E413">
            <w:pPr>
              <w:pStyle w:val="183"/>
              <w:rPr>
                <w:rFonts w:ascii="Times New Roman" w:hAnsi="Times New Roman" w:cs="Times New Roman"/>
                <w:color w:val="000000" w:themeColor="text1"/>
                <w14:textFill>
                  <w14:solidFill>
                    <w14:schemeClr w14:val="tx1"/>
                  </w14:solidFill>
                </w14:textFill>
              </w:rPr>
            </w:pPr>
          </w:p>
        </w:tc>
      </w:tr>
      <w:tr w14:paraId="32EDBDA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45E54A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03267F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A30552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F4D0B1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непромокаемый, прочный и легкий</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25DD5E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571B0CF">
            <w:pPr>
              <w:pStyle w:val="183"/>
              <w:rPr>
                <w:rFonts w:ascii="Times New Roman" w:hAnsi="Times New Roman" w:cs="Times New Roman"/>
                <w:color w:val="000000" w:themeColor="text1"/>
                <w14:textFill>
                  <w14:solidFill>
                    <w14:schemeClr w14:val="tx1"/>
                  </w14:solidFill>
                </w14:textFill>
              </w:rPr>
            </w:pPr>
          </w:p>
        </w:tc>
      </w:tr>
      <w:tr w14:paraId="2D06324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917505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C2770C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D8DB71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Сумка для хранения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9AEF72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7B27070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51EFA984">
            <w:pPr>
              <w:pStyle w:val="183"/>
              <w:rPr>
                <w:rFonts w:ascii="Times New Roman" w:hAnsi="Times New Roman" w:cs="Times New Roman"/>
                <w:color w:val="000000" w:themeColor="text1"/>
                <w14:textFill>
                  <w14:solidFill>
                    <w14:schemeClr w14:val="tx1"/>
                  </w14:solidFill>
                </w14:textFill>
              </w:rPr>
            </w:pPr>
          </w:p>
        </w:tc>
      </w:tr>
      <w:tr w14:paraId="1375AA2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2DD603EA">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r>
              <w:rPr>
                <w:rFonts w:ascii="Times New Roman" w:hAnsi="Times New Roman" w:cs="Times New Roman"/>
                <w:color w:val="000000" w:themeColor="text1"/>
                <w:lang w:val="en-US"/>
                <w14:textFill>
                  <w14:solidFill>
                    <w14:schemeClr w14:val="tx1"/>
                  </w14:solidFill>
                </w14:textFill>
              </w:rPr>
              <w:t>1</w:t>
            </w:r>
          </w:p>
        </w:tc>
        <w:tc>
          <w:tcPr>
            <w:tcW w:w="1935"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489AF8E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 аксессуаров для игры «Парашют»</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E8A570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55DE46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 аксессуаров для игр</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0422A24D">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p w14:paraId="67D11F82">
            <w:pPr>
              <w:pStyle w:val="183"/>
              <w:jc w:val="center"/>
              <w:rPr>
                <w:rFonts w:ascii="Times New Roman" w:hAnsi="Times New Roman" w:cs="Times New Roman"/>
                <w:color w:val="000000" w:themeColor="text1"/>
                <w14:textFill>
                  <w14:solidFill>
                    <w14:schemeClr w14:val="tx1"/>
                  </w14:solidFill>
                </w14:textFill>
              </w:rPr>
            </w:pPr>
          </w:p>
          <w:p w14:paraId="0EF3D8C3">
            <w:pPr>
              <w:pStyle w:val="183"/>
              <w:jc w:val="center"/>
              <w:rPr>
                <w:rFonts w:ascii="Times New Roman" w:hAnsi="Times New Roman" w:cs="Times New Roman"/>
                <w:color w:val="000000" w:themeColor="text1"/>
                <w14:textFill>
                  <w14:solidFill>
                    <w14:schemeClr w14:val="tx1"/>
                  </w14:solidFill>
                </w14:textFill>
              </w:rPr>
            </w:pPr>
          </w:p>
          <w:p w14:paraId="644BC2F6">
            <w:pPr>
              <w:pStyle w:val="183"/>
              <w:jc w:val="center"/>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1633AA22">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7D942EB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447878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AFDBF3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4D5A28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4B5B76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 разноцветных шаров различного диаметра, мягких игрушек и сумки для хранения</w:t>
            </w:r>
          </w:p>
        </w:tc>
        <w:tc>
          <w:tcPr>
            <w:tcW w:w="942" w:type="dxa"/>
            <w:vMerge w:val="continue"/>
            <w:tcBorders>
              <w:left w:val="single" w:color="CCCCCC" w:sz="4" w:space="0"/>
              <w:right w:val="single" w:color="000000" w:sz="6" w:space="0"/>
            </w:tcBorders>
            <w:tcMar>
              <w:top w:w="30" w:type="dxa"/>
              <w:left w:w="45" w:type="dxa"/>
              <w:bottom w:w="30" w:type="dxa"/>
              <w:right w:w="45" w:type="dxa"/>
            </w:tcMar>
          </w:tcPr>
          <w:p w14:paraId="7937D2C5">
            <w:pPr>
              <w:pStyle w:val="183"/>
              <w:jc w:val="center"/>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tcPr>
          <w:p w14:paraId="4349FB04">
            <w:pPr>
              <w:pStyle w:val="183"/>
              <w:jc w:val="center"/>
              <w:rPr>
                <w:rFonts w:ascii="Times New Roman" w:hAnsi="Times New Roman" w:cs="Times New Roman"/>
                <w:color w:val="000000" w:themeColor="text1"/>
                <w14:textFill>
                  <w14:solidFill>
                    <w14:schemeClr w14:val="tx1"/>
                  </w14:solidFill>
                </w14:textFill>
              </w:rPr>
            </w:pPr>
          </w:p>
        </w:tc>
      </w:tr>
      <w:tr w14:paraId="2E09C07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590191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2DF777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FA65CE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 составе: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 Набор гладких мячей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 Набор мячей с тактильным рисунком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3. Набор мягких игрушек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4. Спортивный пляжный мяч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5. Сетка сумка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62FDC9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2 набор</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набор</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набор</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2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5F2851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1C5676B">
            <w:pPr>
              <w:pStyle w:val="183"/>
              <w:rPr>
                <w:rFonts w:ascii="Times New Roman" w:hAnsi="Times New Roman" w:cs="Times New Roman"/>
                <w:color w:val="000000" w:themeColor="text1"/>
                <w14:textFill>
                  <w14:solidFill>
                    <w14:schemeClr w14:val="tx1"/>
                  </w14:solidFill>
                </w14:textFill>
              </w:rPr>
            </w:pPr>
          </w:p>
        </w:tc>
      </w:tr>
      <w:tr w14:paraId="73203B7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C112E1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C13983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F61E0C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Характеристики набора гладких мячей: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мячей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Мячи разного цвета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Материал изготовления мячей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Диаметр каждого мяча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Поверхность мяча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Каждый мяч оснащен обратным клапаном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8DDAF7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6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ПВХ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95 мм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глянцевая, однородная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E80F35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E951BD2">
            <w:pPr>
              <w:pStyle w:val="183"/>
              <w:rPr>
                <w:rFonts w:ascii="Times New Roman" w:hAnsi="Times New Roman" w:cs="Times New Roman"/>
                <w:color w:val="000000" w:themeColor="text1"/>
                <w14:textFill>
                  <w14:solidFill>
                    <w14:schemeClr w14:val="tx1"/>
                  </w14:solidFill>
                </w14:textFill>
              </w:rPr>
            </w:pPr>
          </w:p>
        </w:tc>
      </w:tr>
      <w:tr w14:paraId="49BB3C7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CA1888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2F4B82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B6C150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Характеристики набора мячей с тактильным рисунком: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мячей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Мячи разного цвета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Материал изготовления мячей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Диаметр каждого мяча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Каждый мяч оснащен обратным клапаном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Поверхность мяча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FAFBDD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6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наличие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резина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105 мм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наличие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матовая с тактильным рисунком (углубления в виде квадратов с закругленными краями)</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752B77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C73A914">
            <w:pPr>
              <w:pStyle w:val="183"/>
              <w:rPr>
                <w:rFonts w:ascii="Times New Roman" w:hAnsi="Times New Roman" w:cs="Times New Roman"/>
                <w:color w:val="000000" w:themeColor="text1"/>
                <w14:textFill>
                  <w14:solidFill>
                    <w14:schemeClr w14:val="tx1"/>
                  </w14:solidFill>
                </w14:textFill>
              </w:rPr>
            </w:pPr>
          </w:p>
        </w:tc>
      </w:tr>
      <w:tr w14:paraId="78E4BCA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693D78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ADC5CC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8D58C3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Характеристики набора мягких игрушек: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игрушек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Игрушки разного цвета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Игрушки стилизованы под лягушек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Материал изготовления игрушек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Наполнение игрушки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Размер мягких игрушек лягушек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B2BC460">
            <w:pPr>
              <w:pStyle w:val="183"/>
              <w:rPr>
                <w:rFonts w:ascii="Times New Roman" w:hAnsi="Times New Roman" w:cs="Times New Roman"/>
                <w:color w:val="000000" w:themeColor="text1"/>
                <w14:textFill>
                  <w14:solidFill>
                    <w14:schemeClr w14:val="tx1"/>
                  </w14:solidFill>
                </w14:textFill>
              </w:rPr>
            </w:pPr>
          </w:p>
          <w:p w14:paraId="5D4C454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6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наличие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наличие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ПВХ</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гранулы</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110х120х50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5DFFBA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5D23602">
            <w:pPr>
              <w:pStyle w:val="183"/>
              <w:rPr>
                <w:rFonts w:ascii="Times New Roman" w:hAnsi="Times New Roman" w:cs="Times New Roman"/>
                <w:color w:val="000000" w:themeColor="text1"/>
                <w14:textFill>
                  <w14:solidFill>
                    <w14:schemeClr w14:val="tx1"/>
                  </w14:solidFill>
                </w14:textFill>
              </w:rPr>
            </w:pPr>
          </w:p>
        </w:tc>
      </w:tr>
      <w:tr w14:paraId="6F3E7B1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F9FF60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A5E1BF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559F88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Характеристики спортивных пляжных мячей: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Материал изготовления мячей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Диаметр каждого мяча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Каждый мяч оснащен обратным клапаном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Поверхность мяча глянцевая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Поверхность мяча поделена на сегменты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сегментов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Сегменты разного цвета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9991BD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ПВХ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270 мм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наличие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наличие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6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наличие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9359BD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1B34A5C">
            <w:pPr>
              <w:pStyle w:val="183"/>
              <w:rPr>
                <w:rFonts w:ascii="Times New Roman" w:hAnsi="Times New Roman" w:cs="Times New Roman"/>
                <w:color w:val="000000" w:themeColor="text1"/>
                <w14:textFill>
                  <w14:solidFill>
                    <w14:schemeClr w14:val="tx1"/>
                  </w14:solidFill>
                </w14:textFill>
              </w:rPr>
            </w:pPr>
          </w:p>
        </w:tc>
      </w:tr>
      <w:tr w14:paraId="494D92B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53DE07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9D650D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BE9E30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Характеристики сумки: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Материал изготовления сумки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Сумка оснащена петлей для затягивания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Размеры сетки сумки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344DFA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ПВХ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наличие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615х925 мм</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405C5C1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062A5CEF">
            <w:pPr>
              <w:pStyle w:val="183"/>
              <w:rPr>
                <w:rFonts w:ascii="Times New Roman" w:hAnsi="Times New Roman" w:cs="Times New Roman"/>
                <w:color w:val="000000" w:themeColor="text1"/>
                <w14:textFill>
                  <w14:solidFill>
                    <w14:schemeClr w14:val="tx1"/>
                  </w14:solidFill>
                </w14:textFill>
              </w:rPr>
            </w:pPr>
          </w:p>
        </w:tc>
      </w:tr>
      <w:tr w14:paraId="257ABA8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4B748BEB">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r>
              <w:rPr>
                <w:rFonts w:ascii="Times New Roman" w:hAnsi="Times New Roman" w:cs="Times New Roman"/>
                <w:color w:val="000000" w:themeColor="text1"/>
                <w:lang w:val="en-US"/>
                <w14:textFill>
                  <w14:solidFill>
                    <w14:schemeClr w14:val="tx1"/>
                  </w14:solidFill>
                </w14:textFill>
              </w:rPr>
              <w:t>2</w:t>
            </w:r>
          </w:p>
        </w:tc>
        <w:tc>
          <w:tcPr>
            <w:tcW w:w="1935"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775D6A8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Комплект для командных игр «Весёлые старты»</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C4E86B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C65FA6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Оборудование для проведения детских командных соревнований в игровой форме</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7C8B5B87">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343B0D47">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3030CBF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DC8CA1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1A8646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A64DA5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Комплект должен состоять из:</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61FE0D8">
            <w:pPr>
              <w:pStyle w:val="183"/>
              <w:rPr>
                <w:rFonts w:ascii="Times New Roman" w:hAnsi="Times New Roman" w:cs="Times New Roman"/>
                <w:color w:val="000000" w:themeColor="text1"/>
                <w14:textFill>
                  <w14:solidFill>
                    <w14:schemeClr w14:val="tx1"/>
                  </w14:solidFill>
                </w14:textFill>
              </w:rPr>
            </w:pP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DBFB7D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C65E724">
            <w:pPr>
              <w:pStyle w:val="183"/>
              <w:rPr>
                <w:rFonts w:ascii="Times New Roman" w:hAnsi="Times New Roman" w:cs="Times New Roman"/>
                <w:color w:val="000000" w:themeColor="text1"/>
                <w14:textFill>
                  <w14:solidFill>
                    <w14:schemeClr w14:val="tx1"/>
                  </w14:solidFill>
                </w14:textFill>
              </w:rPr>
            </w:pPr>
          </w:p>
        </w:tc>
      </w:tr>
      <w:tr w14:paraId="372ECE6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01C839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E6AD63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4AC7D0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 Сенсорный тренажер–конструктор для развития координации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33398F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085FB2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374B5D9">
            <w:pPr>
              <w:pStyle w:val="183"/>
              <w:rPr>
                <w:rFonts w:ascii="Times New Roman" w:hAnsi="Times New Roman" w:cs="Times New Roman"/>
                <w:color w:val="000000" w:themeColor="text1"/>
                <w14:textFill>
                  <w14:solidFill>
                    <w14:schemeClr w14:val="tx1"/>
                  </w14:solidFill>
                </w14:textFill>
              </w:rPr>
            </w:pPr>
          </w:p>
        </w:tc>
      </w:tr>
      <w:tr w14:paraId="3B7577E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7C5447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DF99EF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75CC46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F3F67B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должен представлять собой балансировочные мостики для развития координации и упражнений на равновесие.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F69C0E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A833120">
            <w:pPr>
              <w:pStyle w:val="183"/>
              <w:rPr>
                <w:rFonts w:ascii="Times New Roman" w:hAnsi="Times New Roman" w:cs="Times New Roman"/>
                <w:color w:val="000000" w:themeColor="text1"/>
                <w14:textFill>
                  <w14:solidFill>
                    <w14:schemeClr w14:val="tx1"/>
                  </w14:solidFill>
                </w14:textFill>
              </w:rPr>
            </w:pPr>
          </w:p>
        </w:tc>
      </w:tr>
      <w:tr w14:paraId="7DA70E2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241ACD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BF2E7E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AF0175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Возможность при помощи использования тренажера развить ровную походку, способность держать равновесие и управлять центром тяжести тела в более сложных упражнениях</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7600BB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E942C1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B5474FC">
            <w:pPr>
              <w:pStyle w:val="183"/>
              <w:rPr>
                <w:rFonts w:ascii="Times New Roman" w:hAnsi="Times New Roman" w:cs="Times New Roman"/>
                <w:color w:val="000000" w:themeColor="text1"/>
                <w14:textFill>
                  <w14:solidFill>
                    <w14:schemeClr w14:val="tx1"/>
                  </w14:solidFill>
                </w14:textFill>
              </w:rPr>
            </w:pPr>
          </w:p>
        </w:tc>
      </w:tr>
      <w:tr w14:paraId="32045AA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25A9F8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2964EB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909F4A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При помощи мостиков должна проводиться профилактика устранения плоскостопия, слабости мышц, нарушения развития мелкой и крупной моторики, дискоординации зрения и движений.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578686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AD26A1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E25B1F4">
            <w:pPr>
              <w:pStyle w:val="183"/>
              <w:rPr>
                <w:rFonts w:ascii="Times New Roman" w:hAnsi="Times New Roman" w:cs="Times New Roman"/>
                <w:color w:val="000000" w:themeColor="text1"/>
                <w14:textFill>
                  <w14:solidFill>
                    <w14:schemeClr w14:val="tx1"/>
                  </w14:solidFill>
                </w14:textFill>
              </w:rPr>
            </w:pPr>
          </w:p>
        </w:tc>
      </w:tr>
      <w:tr w14:paraId="3F892EF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C479C3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63305A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B1A9A8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Габариты</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8AF1DF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1000 × 120 × 60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D5647F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63E71D5">
            <w:pPr>
              <w:pStyle w:val="183"/>
              <w:rPr>
                <w:rFonts w:ascii="Times New Roman" w:hAnsi="Times New Roman" w:cs="Times New Roman"/>
                <w:color w:val="000000" w:themeColor="text1"/>
                <w14:textFill>
                  <w14:solidFill>
                    <w14:schemeClr w14:val="tx1"/>
                  </w14:solidFill>
                </w14:textFill>
              </w:rPr>
            </w:pPr>
          </w:p>
        </w:tc>
      </w:tr>
      <w:tr w14:paraId="43269CF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085215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B15B20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D1723B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 комплекте должно быть:</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5B65EAB">
            <w:pPr>
              <w:pStyle w:val="183"/>
              <w:rPr>
                <w:rFonts w:ascii="Times New Roman" w:hAnsi="Times New Roman" w:cs="Times New Roman"/>
                <w:color w:val="000000" w:themeColor="text1"/>
                <w14:textFill>
                  <w14:solidFill>
                    <w14:schemeClr w14:val="tx1"/>
                  </w14:solidFill>
                </w14:textFill>
              </w:rPr>
            </w:pP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F178B9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EE3A735">
            <w:pPr>
              <w:pStyle w:val="183"/>
              <w:rPr>
                <w:rFonts w:ascii="Times New Roman" w:hAnsi="Times New Roman" w:cs="Times New Roman"/>
                <w:color w:val="000000" w:themeColor="text1"/>
                <w14:textFill>
                  <w14:solidFill>
                    <w14:schemeClr w14:val="tx1"/>
                  </w14:solidFill>
                </w14:textFill>
              </w:rPr>
            </w:pPr>
          </w:p>
        </w:tc>
      </w:tr>
      <w:tr w14:paraId="01226ED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36FED3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FDF7AA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C6B690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Брусков - оснований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BD7E14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10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45BCBA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8630FE9">
            <w:pPr>
              <w:pStyle w:val="183"/>
              <w:rPr>
                <w:rFonts w:ascii="Times New Roman" w:hAnsi="Times New Roman" w:cs="Times New Roman"/>
                <w:color w:val="000000" w:themeColor="text1"/>
                <w14:textFill>
                  <w14:solidFill>
                    <w14:schemeClr w14:val="tx1"/>
                  </w14:solidFill>
                </w14:textFill>
              </w:rPr>
            </w:pPr>
          </w:p>
        </w:tc>
      </w:tr>
      <w:tr w14:paraId="70FE549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2C8A9F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ABBBEC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003329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7686A6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березовая фанера</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F40ED1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2F7087C">
            <w:pPr>
              <w:pStyle w:val="183"/>
              <w:rPr>
                <w:rFonts w:ascii="Times New Roman" w:hAnsi="Times New Roman" w:cs="Times New Roman"/>
                <w:color w:val="000000" w:themeColor="text1"/>
                <w14:textFill>
                  <w14:solidFill>
                    <w14:schemeClr w14:val="tx1"/>
                  </w14:solidFill>
                </w14:textFill>
              </w:rPr>
            </w:pPr>
          </w:p>
        </w:tc>
      </w:tr>
      <w:tr w14:paraId="25722C3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B21025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06B5EB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78D167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Досочки – мостики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FC32E1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10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D6F6D0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EC743BE">
            <w:pPr>
              <w:pStyle w:val="183"/>
              <w:rPr>
                <w:rFonts w:ascii="Times New Roman" w:hAnsi="Times New Roman" w:cs="Times New Roman"/>
                <w:color w:val="000000" w:themeColor="text1"/>
                <w14:textFill>
                  <w14:solidFill>
                    <w14:schemeClr w14:val="tx1"/>
                  </w14:solidFill>
                </w14:textFill>
              </w:rPr>
            </w:pPr>
          </w:p>
        </w:tc>
      </w:tr>
      <w:tr w14:paraId="39C292C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D85B9F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037BCE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859AB2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3F4655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березовая фанера</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805007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C77D877">
            <w:pPr>
              <w:pStyle w:val="183"/>
              <w:rPr>
                <w:rFonts w:ascii="Times New Roman" w:hAnsi="Times New Roman" w:cs="Times New Roman"/>
                <w:color w:val="000000" w:themeColor="text1"/>
                <w14:textFill>
                  <w14:solidFill>
                    <w14:schemeClr w14:val="tx1"/>
                  </w14:solidFill>
                </w14:textFill>
              </w:rPr>
            </w:pPr>
          </w:p>
        </w:tc>
      </w:tr>
      <w:tr w14:paraId="64C33E8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753C84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AE9C55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69CE9D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Каждый из мостиков должен иметь свой уникальную тропу - рельеф</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F1F3C3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10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444091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A897D3F">
            <w:pPr>
              <w:pStyle w:val="183"/>
              <w:rPr>
                <w:rFonts w:ascii="Times New Roman" w:hAnsi="Times New Roman" w:cs="Times New Roman"/>
                <w:color w:val="000000" w:themeColor="text1"/>
                <w14:textFill>
                  <w14:solidFill>
                    <w14:schemeClr w14:val="tx1"/>
                  </w14:solidFill>
                </w14:textFill>
              </w:rPr>
            </w:pPr>
          </w:p>
        </w:tc>
      </w:tr>
      <w:tr w14:paraId="49781E3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634583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BCA026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276B40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Тропа с элементами с ребристой поверхностью с зацепами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CD13BF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38A99A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BA71D6B">
            <w:pPr>
              <w:pStyle w:val="183"/>
              <w:rPr>
                <w:rFonts w:ascii="Times New Roman" w:hAnsi="Times New Roman" w:cs="Times New Roman"/>
                <w:color w:val="000000" w:themeColor="text1"/>
                <w14:textFill>
                  <w14:solidFill>
                    <w14:schemeClr w14:val="tx1"/>
                  </w14:solidFill>
                </w14:textFill>
              </w:rPr>
            </w:pPr>
          </w:p>
        </w:tc>
      </w:tr>
      <w:tr w14:paraId="75DF267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95BB32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1A345D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C312DD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Тропа с элементами «Следы»</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F62FBD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24EDBE1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7768D97">
            <w:pPr>
              <w:pStyle w:val="183"/>
              <w:rPr>
                <w:rFonts w:ascii="Times New Roman" w:hAnsi="Times New Roman" w:cs="Times New Roman"/>
                <w:color w:val="000000" w:themeColor="text1"/>
                <w14:textFill>
                  <w14:solidFill>
                    <w14:schemeClr w14:val="tx1"/>
                  </w14:solidFill>
                </w14:textFill>
              </w:rPr>
            </w:pPr>
          </w:p>
        </w:tc>
      </w:tr>
      <w:tr w14:paraId="6E51C6E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B0DDE0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D12E51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08AF1C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Тропа с элементами «Цветные камушки»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2612CE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restart"/>
            <w:tcBorders>
              <w:top w:val="nil"/>
              <w:left w:val="single" w:color="CCCCCC" w:sz="4" w:space="0"/>
              <w:right w:val="single" w:color="000000" w:sz="6" w:space="0"/>
            </w:tcBorders>
            <w:tcMar>
              <w:top w:w="30" w:type="dxa"/>
              <w:left w:w="45" w:type="dxa"/>
              <w:bottom w:w="30" w:type="dxa"/>
              <w:right w:w="45" w:type="dxa"/>
            </w:tcMar>
            <w:vAlign w:val="bottom"/>
          </w:tcPr>
          <w:p w14:paraId="66FC184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FB46E5D">
            <w:pPr>
              <w:pStyle w:val="183"/>
              <w:rPr>
                <w:rFonts w:ascii="Times New Roman" w:hAnsi="Times New Roman" w:cs="Times New Roman"/>
                <w:color w:val="000000" w:themeColor="text1"/>
                <w14:textFill>
                  <w14:solidFill>
                    <w14:schemeClr w14:val="tx1"/>
                  </w14:solidFill>
                </w14:textFill>
              </w:rPr>
            </w:pPr>
          </w:p>
        </w:tc>
      </w:tr>
      <w:tr w14:paraId="3EDFC5D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D065D2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A554BC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45D4BF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Тропа с элементами «Цветная галька»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113C93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19D80D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8197CA9">
            <w:pPr>
              <w:pStyle w:val="183"/>
              <w:rPr>
                <w:rFonts w:ascii="Times New Roman" w:hAnsi="Times New Roman" w:cs="Times New Roman"/>
                <w:color w:val="000000" w:themeColor="text1"/>
                <w14:textFill>
                  <w14:solidFill>
                    <w14:schemeClr w14:val="tx1"/>
                  </w14:solidFill>
                </w14:textFill>
              </w:rPr>
            </w:pPr>
          </w:p>
        </w:tc>
      </w:tr>
      <w:tr w14:paraId="225F76B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C9F297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3D964A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9F01A3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Тропа с элементами «Геометрические элементы»</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0A345A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4F2531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19D44EFD">
            <w:pPr>
              <w:pStyle w:val="183"/>
              <w:rPr>
                <w:rFonts w:ascii="Times New Roman" w:hAnsi="Times New Roman" w:cs="Times New Roman"/>
                <w:color w:val="000000" w:themeColor="text1"/>
                <w14:textFill>
                  <w14:solidFill>
                    <w14:schemeClr w14:val="tx1"/>
                  </w14:solidFill>
                </w14:textFill>
              </w:rPr>
            </w:pPr>
          </w:p>
        </w:tc>
      </w:tr>
      <w:tr w14:paraId="6B41A91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740A43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4D318A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54DE8B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Тропа с элементами «Зигзаг»</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06F78E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809F969">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nil"/>
              <w:left w:val="single" w:color="CCCCCC" w:sz="4" w:space="0"/>
              <w:right w:val="single" w:color="000000" w:sz="6" w:space="0"/>
            </w:tcBorders>
            <w:tcMar>
              <w:top w:w="30" w:type="dxa"/>
              <w:left w:w="45" w:type="dxa"/>
              <w:bottom w:w="30" w:type="dxa"/>
              <w:right w:w="45" w:type="dxa"/>
            </w:tcMar>
            <w:vAlign w:val="bottom"/>
          </w:tcPr>
          <w:p w14:paraId="23080DEE">
            <w:pPr>
              <w:pStyle w:val="183"/>
              <w:rPr>
                <w:rFonts w:ascii="Times New Roman" w:hAnsi="Times New Roman" w:cs="Times New Roman"/>
                <w:color w:val="000000" w:themeColor="text1"/>
                <w14:textFill>
                  <w14:solidFill>
                    <w14:schemeClr w14:val="tx1"/>
                  </w14:solidFill>
                </w14:textFill>
              </w:rPr>
            </w:pPr>
          </w:p>
        </w:tc>
      </w:tr>
      <w:tr w14:paraId="5DB624E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929B23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8CD6AC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A2C5EE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Тропа с элементами «Мягкая дорожка»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FCFC91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A136F9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D26910B">
            <w:pPr>
              <w:pStyle w:val="183"/>
              <w:rPr>
                <w:rFonts w:ascii="Times New Roman" w:hAnsi="Times New Roman" w:cs="Times New Roman"/>
                <w:color w:val="000000" w:themeColor="text1"/>
                <w14:textFill>
                  <w14:solidFill>
                    <w14:schemeClr w14:val="tx1"/>
                  </w14:solidFill>
                </w14:textFill>
              </w:rPr>
            </w:pPr>
          </w:p>
        </w:tc>
      </w:tr>
      <w:tr w14:paraId="7D166C8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176B96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EEC053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8D9176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Тропа с элементами «Шипы»</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25AF37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D38CF2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1235A81">
            <w:pPr>
              <w:pStyle w:val="183"/>
              <w:rPr>
                <w:rFonts w:ascii="Times New Roman" w:hAnsi="Times New Roman" w:cs="Times New Roman"/>
                <w:color w:val="000000" w:themeColor="text1"/>
                <w14:textFill>
                  <w14:solidFill>
                    <w14:schemeClr w14:val="tx1"/>
                  </w14:solidFill>
                </w14:textFill>
              </w:rPr>
            </w:pPr>
          </w:p>
        </w:tc>
      </w:tr>
      <w:tr w14:paraId="2D871D3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59D265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DD990C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036AA3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Тропа с элементами «Колючая –мягкая»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2FF320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9B822D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63A7517">
            <w:pPr>
              <w:pStyle w:val="183"/>
              <w:rPr>
                <w:rFonts w:ascii="Times New Roman" w:hAnsi="Times New Roman" w:cs="Times New Roman"/>
                <w:color w:val="000000" w:themeColor="text1"/>
                <w14:textFill>
                  <w14:solidFill>
                    <w14:schemeClr w14:val="tx1"/>
                  </w14:solidFill>
                </w14:textFill>
              </w:rPr>
            </w:pPr>
          </w:p>
        </w:tc>
      </w:tr>
      <w:tr w14:paraId="77232CB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79D08D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1F2091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4A7560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Тропа с элементами «Прямая дорожка»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D054D7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6CCE3A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531DCF3">
            <w:pPr>
              <w:pStyle w:val="183"/>
              <w:rPr>
                <w:rFonts w:ascii="Times New Roman" w:hAnsi="Times New Roman" w:cs="Times New Roman"/>
                <w:color w:val="000000" w:themeColor="text1"/>
                <w14:textFill>
                  <w14:solidFill>
                    <w14:schemeClr w14:val="tx1"/>
                  </w14:solidFill>
                </w14:textFill>
              </w:rPr>
            </w:pPr>
          </w:p>
        </w:tc>
      </w:tr>
      <w:tr w14:paraId="0997B02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15F10D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99E204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D0CBA8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Каждый мостик брендирован с лицевой стороны (декорирование в виде лазерной гравировки)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CEFEC7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81CC78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701DE15">
            <w:pPr>
              <w:pStyle w:val="183"/>
              <w:rPr>
                <w:rFonts w:ascii="Times New Roman" w:hAnsi="Times New Roman" w:cs="Times New Roman"/>
                <w:color w:val="000000" w:themeColor="text1"/>
                <w14:textFill>
                  <w14:solidFill>
                    <w14:schemeClr w14:val="tx1"/>
                  </w14:solidFill>
                </w14:textFill>
              </w:rPr>
            </w:pPr>
          </w:p>
        </w:tc>
      </w:tr>
      <w:tr w14:paraId="1DD971D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DAF758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0F2DB5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C1F533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Элементы должны вставляться один в другой за счет отверстий на досочках и шкантов на опорах.</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D641FE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7C9E60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97032EF">
            <w:pPr>
              <w:pStyle w:val="183"/>
              <w:rPr>
                <w:rFonts w:ascii="Times New Roman" w:hAnsi="Times New Roman" w:cs="Times New Roman"/>
                <w:color w:val="000000" w:themeColor="text1"/>
                <w14:textFill>
                  <w14:solidFill>
                    <w14:schemeClr w14:val="tx1"/>
                  </w14:solidFill>
                </w14:textFill>
              </w:rPr>
            </w:pPr>
          </w:p>
        </w:tc>
      </w:tr>
      <w:tr w14:paraId="59FD381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55654F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F52EE6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65CC12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 каждом мостике должно быть два отверстия, на каждом опорном элементе должны быть закреплены два шканта.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016E6D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52E76C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11D2216">
            <w:pPr>
              <w:pStyle w:val="183"/>
              <w:rPr>
                <w:rFonts w:ascii="Times New Roman" w:hAnsi="Times New Roman" w:cs="Times New Roman"/>
                <w:color w:val="000000" w:themeColor="text1"/>
                <w14:textFill>
                  <w14:solidFill>
                    <w14:schemeClr w14:val="tx1"/>
                  </w14:solidFill>
                </w14:textFill>
              </w:rPr>
            </w:pPr>
          </w:p>
        </w:tc>
      </w:tr>
      <w:tr w14:paraId="66B9EBC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F636DB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02D505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AB9F3B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Возможность из оснований и мостиков построить дорожку любой конфигурации, с перепадами высот и поворотами под разными углами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1E0541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17A2D0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10C479A">
            <w:pPr>
              <w:pStyle w:val="183"/>
              <w:rPr>
                <w:rFonts w:ascii="Times New Roman" w:hAnsi="Times New Roman" w:cs="Times New Roman"/>
                <w:color w:val="000000" w:themeColor="text1"/>
                <w14:textFill>
                  <w14:solidFill>
                    <w14:schemeClr w14:val="tx1"/>
                  </w14:solidFill>
                </w14:textFill>
              </w:rPr>
            </w:pPr>
          </w:p>
        </w:tc>
      </w:tr>
      <w:tr w14:paraId="1394E1C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452D08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AFB463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04726F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Возможность составлять конструкцию, похожую на различные геометрические фигуры, попутно изучая их</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E9A098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89FC05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FCA5441">
            <w:pPr>
              <w:pStyle w:val="183"/>
              <w:rPr>
                <w:rFonts w:ascii="Times New Roman" w:hAnsi="Times New Roman" w:cs="Times New Roman"/>
                <w:color w:val="000000" w:themeColor="text1"/>
                <w14:textFill>
                  <w14:solidFill>
                    <w14:schemeClr w14:val="tx1"/>
                  </w14:solidFill>
                </w14:textFill>
              </w:rPr>
            </w:pPr>
          </w:p>
        </w:tc>
      </w:tr>
      <w:tr w14:paraId="476C2B2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6E66BF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039EDF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7AB666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Использование тренажера должно заключаться в прохождении по поверхности дорожки.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425A40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4142C9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BA35656">
            <w:pPr>
              <w:pStyle w:val="183"/>
              <w:rPr>
                <w:rFonts w:ascii="Times New Roman" w:hAnsi="Times New Roman" w:cs="Times New Roman"/>
                <w:color w:val="000000" w:themeColor="text1"/>
                <w14:textFill>
                  <w14:solidFill>
                    <w14:schemeClr w14:val="tx1"/>
                  </w14:solidFill>
                </w14:textFill>
              </w:rPr>
            </w:pPr>
          </w:p>
        </w:tc>
      </w:tr>
      <w:tr w14:paraId="6E28D18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4E507F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AD1EDF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ADD29D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Возможность с помощью тренажера организации активных игр и эстафет, как дома, так и на улице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C8BCB0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F79171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E65051D">
            <w:pPr>
              <w:pStyle w:val="183"/>
              <w:rPr>
                <w:rFonts w:ascii="Times New Roman" w:hAnsi="Times New Roman" w:cs="Times New Roman"/>
                <w:color w:val="000000" w:themeColor="text1"/>
                <w14:textFill>
                  <w14:solidFill>
                    <w14:schemeClr w14:val="tx1"/>
                  </w14:solidFill>
                </w14:textFill>
              </w:rPr>
            </w:pPr>
          </w:p>
        </w:tc>
      </w:tr>
      <w:tr w14:paraId="40F178D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E59535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6893D1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9102C6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 Комплект ручных балансиров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68A159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2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F80462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0B4D936">
            <w:pPr>
              <w:pStyle w:val="183"/>
              <w:rPr>
                <w:rFonts w:ascii="Times New Roman" w:hAnsi="Times New Roman" w:cs="Times New Roman"/>
                <w:color w:val="000000" w:themeColor="text1"/>
                <w14:textFill>
                  <w14:solidFill>
                    <w14:schemeClr w14:val="tx1"/>
                  </w14:solidFill>
                </w14:textFill>
              </w:rPr>
            </w:pPr>
          </w:p>
        </w:tc>
      </w:tr>
      <w:tr w14:paraId="6FBB933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A0B6EF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1A251B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F25E6F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Цвет – красный, фиолетовый.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D9897A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81DBD9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0EA29BF">
            <w:pPr>
              <w:pStyle w:val="183"/>
              <w:rPr>
                <w:rFonts w:ascii="Times New Roman" w:hAnsi="Times New Roman" w:cs="Times New Roman"/>
                <w:color w:val="000000" w:themeColor="text1"/>
                <w14:textFill>
                  <w14:solidFill>
                    <w14:schemeClr w14:val="tx1"/>
                  </w14:solidFill>
                </w14:textFill>
              </w:rPr>
            </w:pPr>
          </w:p>
        </w:tc>
      </w:tr>
      <w:tr w14:paraId="686A289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AD53CD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D1BB33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9AD1E2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Должен быть предназначен для гармонизации работы всех отделов мозга, укрепления межполушарного взаимодействия, формирования новых нейронных сетей в мозге, снятия эмоционального напряжения (эффект ДПДГ– десенсибилизации и переработки движением глаз).</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1143BB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062E100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66628526">
            <w:pPr>
              <w:pStyle w:val="183"/>
              <w:rPr>
                <w:rFonts w:ascii="Times New Roman" w:hAnsi="Times New Roman" w:cs="Times New Roman"/>
                <w:color w:val="000000" w:themeColor="text1"/>
                <w14:textFill>
                  <w14:solidFill>
                    <w14:schemeClr w14:val="tx1"/>
                  </w14:solidFill>
                </w14:textFill>
              </w:rPr>
            </w:pPr>
          </w:p>
        </w:tc>
      </w:tr>
      <w:tr w14:paraId="7B8D1FA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BD01A9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ABA205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A0FF00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65CB93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балансировочный нейротренажер для рук</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03482B4A">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440CEC17">
            <w:pPr>
              <w:pStyle w:val="183"/>
              <w:rPr>
                <w:rFonts w:ascii="Times New Roman" w:hAnsi="Times New Roman" w:cs="Times New Roman"/>
                <w:color w:val="000000" w:themeColor="text1"/>
                <w14:textFill>
                  <w14:solidFill>
                    <w14:schemeClr w14:val="tx1"/>
                  </w14:solidFill>
                </w14:textFill>
              </w:rPr>
            </w:pPr>
          </w:p>
        </w:tc>
      </w:tr>
      <w:tr w14:paraId="57014C0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C7994E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4935C8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DB0155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Комплект должен состоять из коробки (системы хранения) с тренажерами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EE700B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53CE14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0516397">
            <w:pPr>
              <w:pStyle w:val="183"/>
              <w:rPr>
                <w:rFonts w:ascii="Times New Roman" w:hAnsi="Times New Roman" w:cs="Times New Roman"/>
                <w:color w:val="000000" w:themeColor="text1"/>
                <w14:textFill>
                  <w14:solidFill>
                    <w14:schemeClr w14:val="tx1"/>
                  </w14:solidFill>
                </w14:textFill>
              </w:rPr>
            </w:pPr>
          </w:p>
        </w:tc>
      </w:tr>
      <w:tr w14:paraId="6CB24E8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390FB8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8FE37F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D25FB5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Материал коробки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Толщина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1E5EC5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березовая фанера сорта 2/2</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4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96D565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FC722E8">
            <w:pPr>
              <w:pStyle w:val="183"/>
              <w:rPr>
                <w:rFonts w:ascii="Times New Roman" w:hAnsi="Times New Roman" w:cs="Times New Roman"/>
                <w:color w:val="000000" w:themeColor="text1"/>
                <w14:textFill>
                  <w14:solidFill>
                    <w14:schemeClr w14:val="tx1"/>
                  </w14:solidFill>
                </w14:textFill>
              </w:rPr>
            </w:pPr>
          </w:p>
        </w:tc>
      </w:tr>
      <w:tr w14:paraId="349CF9D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75CF50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092649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20CF3A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Покрытие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254665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прозрачный лак с промежуточными шлифовками с идеально гладкой поверхностью</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3288B4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EF171CE">
            <w:pPr>
              <w:pStyle w:val="183"/>
              <w:rPr>
                <w:rFonts w:ascii="Times New Roman" w:hAnsi="Times New Roman" w:cs="Times New Roman"/>
                <w:color w:val="000000" w:themeColor="text1"/>
                <w14:textFill>
                  <w14:solidFill>
                    <w14:schemeClr w14:val="tx1"/>
                  </w14:solidFill>
                </w14:textFill>
              </w:rPr>
            </w:pPr>
          </w:p>
        </w:tc>
      </w:tr>
      <w:tr w14:paraId="27DB269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6EBF11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F6854F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0ADEA3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Все углы должны быть полностью скруглены, обеспечивая полную безопасность изделия и оставляя приятные тактильные ощущения.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3A225D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2FCB59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3D06FF3">
            <w:pPr>
              <w:pStyle w:val="183"/>
              <w:rPr>
                <w:rFonts w:ascii="Times New Roman" w:hAnsi="Times New Roman" w:cs="Times New Roman"/>
                <w:color w:val="000000" w:themeColor="text1"/>
                <w14:textFill>
                  <w14:solidFill>
                    <w14:schemeClr w14:val="tx1"/>
                  </w14:solidFill>
                </w14:textFill>
              </w:rPr>
            </w:pPr>
          </w:p>
        </w:tc>
      </w:tr>
      <w:tr w14:paraId="341B52A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9C217C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590BD5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3B2C5C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Размеры коробки (Ш*В*Г)</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13596A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335×335 ×72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375697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BB1F1EF">
            <w:pPr>
              <w:pStyle w:val="183"/>
              <w:rPr>
                <w:rFonts w:ascii="Times New Roman" w:hAnsi="Times New Roman" w:cs="Times New Roman"/>
                <w:color w:val="000000" w:themeColor="text1"/>
                <w14:textFill>
                  <w14:solidFill>
                    <w14:schemeClr w14:val="tx1"/>
                  </w14:solidFill>
                </w14:textFill>
              </w:rPr>
            </w:pPr>
          </w:p>
        </w:tc>
      </w:tr>
      <w:tr w14:paraId="331E132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D3218B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AB3BEF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025F6B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Каждая коробка имеет магнитные шарики, закрепленные с помощью магнитной поверхности на коробке для удобства хранения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Количество шариков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290EAD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2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96815A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0A70608">
            <w:pPr>
              <w:pStyle w:val="183"/>
              <w:rPr>
                <w:rFonts w:ascii="Times New Roman" w:hAnsi="Times New Roman" w:cs="Times New Roman"/>
                <w:color w:val="000000" w:themeColor="text1"/>
                <w14:textFill>
                  <w14:solidFill>
                    <w14:schemeClr w14:val="tx1"/>
                  </w14:solidFill>
                </w14:textFill>
              </w:rPr>
            </w:pPr>
          </w:p>
        </w:tc>
      </w:tr>
      <w:tr w14:paraId="531512F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DB96A1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30E420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2B866D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Коробка имеет углы с обработкой в виде линейной перфорации, представляя при этом округлые контуры.</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A3D325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12426D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754E7C3">
            <w:pPr>
              <w:pStyle w:val="183"/>
              <w:rPr>
                <w:rFonts w:ascii="Times New Roman" w:hAnsi="Times New Roman" w:cs="Times New Roman"/>
                <w:color w:val="000000" w:themeColor="text1"/>
                <w14:textFill>
                  <w14:solidFill>
                    <w14:schemeClr w14:val="tx1"/>
                  </w14:solidFill>
                </w14:textFill>
              </w:rPr>
            </w:pPr>
          </w:p>
        </w:tc>
      </w:tr>
      <w:tr w14:paraId="191BF31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BC9F79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A4B1D8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D63A7D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Коробка брендирована в виде лазерной гравировки с двух сторон основания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384B1D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4876C6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B6C4C88">
            <w:pPr>
              <w:pStyle w:val="183"/>
              <w:rPr>
                <w:rFonts w:ascii="Times New Roman" w:hAnsi="Times New Roman" w:cs="Times New Roman"/>
                <w:color w:val="000000" w:themeColor="text1"/>
                <w14:textFill>
                  <w14:solidFill>
                    <w14:schemeClr w14:val="tx1"/>
                  </w14:solidFill>
                </w14:textFill>
              </w:rPr>
            </w:pPr>
          </w:p>
        </w:tc>
      </w:tr>
      <w:tr w14:paraId="6316F8B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0EE15D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B9E172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CFF87B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тренажеров в каждой коробке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70EAB1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46C79F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1DE9D4F">
            <w:pPr>
              <w:pStyle w:val="183"/>
              <w:rPr>
                <w:rFonts w:ascii="Times New Roman" w:hAnsi="Times New Roman" w:cs="Times New Roman"/>
                <w:color w:val="000000" w:themeColor="text1"/>
                <w14:textFill>
                  <w14:solidFill>
                    <w14:schemeClr w14:val="tx1"/>
                  </w14:solidFill>
                </w14:textFill>
              </w:rPr>
            </w:pPr>
          </w:p>
        </w:tc>
      </w:tr>
      <w:tr w14:paraId="6B90EA4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0B412A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223894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DA4E14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 хранения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7D71B4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 пазе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DC711E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325DD27">
            <w:pPr>
              <w:pStyle w:val="183"/>
              <w:rPr>
                <w:rFonts w:ascii="Times New Roman" w:hAnsi="Times New Roman" w:cs="Times New Roman"/>
                <w:color w:val="000000" w:themeColor="text1"/>
                <w14:textFill>
                  <w14:solidFill>
                    <w14:schemeClr w14:val="tx1"/>
                  </w14:solidFill>
                </w14:textFill>
              </w:rPr>
            </w:pPr>
          </w:p>
        </w:tc>
      </w:tr>
      <w:tr w14:paraId="0D60C58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030F7A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71D8D5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A0B4B9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Покрытие нейротренажеров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BE1C85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полиуретановая краска без запаха, стойкая к выцветанию, бесцветный лак</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8CC316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2B99802">
            <w:pPr>
              <w:pStyle w:val="183"/>
              <w:rPr>
                <w:rFonts w:ascii="Times New Roman" w:hAnsi="Times New Roman" w:cs="Times New Roman"/>
                <w:color w:val="000000" w:themeColor="text1"/>
                <w14:textFill>
                  <w14:solidFill>
                    <w14:schemeClr w14:val="tx1"/>
                  </w14:solidFill>
                </w14:textFill>
              </w:rPr>
            </w:pPr>
          </w:p>
        </w:tc>
      </w:tr>
      <w:tr w14:paraId="023732E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C206D5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E64A55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56F4B9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Размеры каждого нейротренажера (Ш*В*Г)</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EA005C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365 × 297 × 11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AE38B9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5595323">
            <w:pPr>
              <w:pStyle w:val="183"/>
              <w:rPr>
                <w:rFonts w:ascii="Times New Roman" w:hAnsi="Times New Roman" w:cs="Times New Roman"/>
                <w:color w:val="000000" w:themeColor="text1"/>
                <w14:textFill>
                  <w14:solidFill>
                    <w14:schemeClr w14:val="tx1"/>
                  </w14:solidFill>
                </w14:textFill>
              </w:rPr>
            </w:pPr>
          </w:p>
        </w:tc>
      </w:tr>
      <w:tr w14:paraId="0D577B3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FADC1C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0FA693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C0AC27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B8254D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березовая фанера сорта 2/2 с покраской полиуретановыми красками без запаха, стойкими к выцветанию</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BE592E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33238D1">
            <w:pPr>
              <w:pStyle w:val="183"/>
              <w:rPr>
                <w:rFonts w:ascii="Times New Roman" w:hAnsi="Times New Roman" w:cs="Times New Roman"/>
                <w:color w:val="000000" w:themeColor="text1"/>
                <w14:textFill>
                  <w14:solidFill>
                    <w14:schemeClr w14:val="tx1"/>
                  </w14:solidFill>
                </w14:textFill>
              </w:rPr>
            </w:pPr>
          </w:p>
        </w:tc>
      </w:tr>
      <w:tr w14:paraId="38348BA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97179F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7CB6DF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955DE2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Покрытие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8B0C93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прозрачный лак</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EEB4D6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CD728F1">
            <w:pPr>
              <w:pStyle w:val="183"/>
              <w:rPr>
                <w:rFonts w:ascii="Times New Roman" w:hAnsi="Times New Roman" w:cs="Times New Roman"/>
                <w:color w:val="000000" w:themeColor="text1"/>
                <w14:textFill>
                  <w14:solidFill>
                    <w14:schemeClr w14:val="tx1"/>
                  </w14:solidFill>
                </w14:textFill>
              </w:rPr>
            </w:pPr>
          </w:p>
        </w:tc>
      </w:tr>
      <w:tr w14:paraId="3343236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0AF46A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A159C9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7B64AB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Каждый тренажер представляет круглую доску с двумя ручками.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9EEC3C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AC70BA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F0CBFFB">
            <w:pPr>
              <w:pStyle w:val="183"/>
              <w:rPr>
                <w:rFonts w:ascii="Times New Roman" w:hAnsi="Times New Roman" w:cs="Times New Roman"/>
                <w:color w:val="000000" w:themeColor="text1"/>
                <w14:textFill>
                  <w14:solidFill>
                    <w14:schemeClr w14:val="tx1"/>
                  </w14:solidFill>
                </w14:textFill>
              </w:rPr>
            </w:pPr>
          </w:p>
        </w:tc>
      </w:tr>
      <w:tr w14:paraId="5C37B68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9C20B9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94F408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DF7530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 одной из сторон тренажера выполнен лабиринт- паз, по которому нужно прокатить магнитный шарик с помощью согласованных движений рук</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E1CD31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F50097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DAA31E2">
            <w:pPr>
              <w:pStyle w:val="183"/>
              <w:rPr>
                <w:rFonts w:ascii="Times New Roman" w:hAnsi="Times New Roman" w:cs="Times New Roman"/>
                <w:color w:val="000000" w:themeColor="text1"/>
                <w14:textFill>
                  <w14:solidFill>
                    <w14:schemeClr w14:val="tx1"/>
                  </w14:solidFill>
                </w14:textFill>
              </w:rPr>
            </w:pPr>
          </w:p>
        </w:tc>
      </w:tr>
      <w:tr w14:paraId="0DCC9B8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100214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8828EA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DFED26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Лабиринты разной сложности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2A086E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6DB1AF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6AF4E1F">
            <w:pPr>
              <w:pStyle w:val="183"/>
              <w:rPr>
                <w:rFonts w:ascii="Times New Roman" w:hAnsi="Times New Roman" w:cs="Times New Roman"/>
                <w:color w:val="000000" w:themeColor="text1"/>
                <w14:textFill>
                  <w14:solidFill>
                    <w14:schemeClr w14:val="tx1"/>
                  </w14:solidFill>
                </w14:textFill>
              </w:rPr>
            </w:pPr>
          </w:p>
        </w:tc>
      </w:tr>
      <w:tr w14:paraId="56BEE4A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6C0484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34245C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60B96D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 Нейротренажер– балансир для ног</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FA3C88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5BCF8B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B8FE59B">
            <w:pPr>
              <w:pStyle w:val="183"/>
              <w:rPr>
                <w:rFonts w:ascii="Times New Roman" w:hAnsi="Times New Roman" w:cs="Times New Roman"/>
                <w:color w:val="000000" w:themeColor="text1"/>
                <w14:textFill>
                  <w14:solidFill>
                    <w14:schemeClr w14:val="tx1"/>
                  </w14:solidFill>
                </w14:textFill>
              </w:rPr>
            </w:pPr>
          </w:p>
        </w:tc>
      </w:tr>
      <w:tr w14:paraId="2C00BEE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3E4631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08E524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0E0DEE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Должен быть предназначен для гармонизации работы всех отделов мозга, укрепления межполушарного взаимодействия, формирования новых нейронных сетей в мозге, снятия эмоционального напряжения (эффект ДПДГ– десенсибилизации и переработки движением глаз).</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07EFE6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5E19471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0EC1DFFE">
            <w:pPr>
              <w:pStyle w:val="183"/>
              <w:rPr>
                <w:rFonts w:ascii="Times New Roman" w:hAnsi="Times New Roman" w:cs="Times New Roman"/>
                <w:color w:val="000000" w:themeColor="text1"/>
                <w14:textFill>
                  <w14:solidFill>
                    <w14:schemeClr w14:val="tx1"/>
                  </w14:solidFill>
                </w14:textFill>
              </w:rPr>
            </w:pPr>
          </w:p>
        </w:tc>
      </w:tr>
      <w:tr w14:paraId="32B687B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B7114A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72704A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645D40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EC3A8E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балансировочный нейротренажер для ног</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2E252693">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7D8153AB">
            <w:pPr>
              <w:pStyle w:val="183"/>
              <w:rPr>
                <w:rFonts w:ascii="Times New Roman" w:hAnsi="Times New Roman" w:cs="Times New Roman"/>
                <w:color w:val="000000" w:themeColor="text1"/>
                <w14:textFill>
                  <w14:solidFill>
                    <w14:schemeClr w14:val="tx1"/>
                  </w14:solidFill>
                </w14:textFill>
              </w:rPr>
            </w:pPr>
          </w:p>
        </w:tc>
      </w:tr>
      <w:tr w14:paraId="781C17F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AAA51A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D2AB57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4BA601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Балансир для ног должен представлять собой прямоугольную платформу, закреплённую на неустойчивом основании в виде полусферы.</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27C28E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711B4D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37B0322">
            <w:pPr>
              <w:pStyle w:val="183"/>
              <w:rPr>
                <w:rFonts w:ascii="Times New Roman" w:hAnsi="Times New Roman" w:cs="Times New Roman"/>
                <w:color w:val="000000" w:themeColor="text1"/>
                <w14:textFill>
                  <w14:solidFill>
                    <w14:schemeClr w14:val="tx1"/>
                  </w14:solidFill>
                </w14:textFill>
              </w:rPr>
            </w:pPr>
          </w:p>
        </w:tc>
      </w:tr>
      <w:tr w14:paraId="221F82D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7DFADE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994326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5B0D29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(Ш*Г*В)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23CAD9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560 × 380 × 45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9338D8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E3ADA6B">
            <w:pPr>
              <w:pStyle w:val="183"/>
              <w:rPr>
                <w:rFonts w:ascii="Times New Roman" w:hAnsi="Times New Roman" w:cs="Times New Roman"/>
                <w:color w:val="000000" w:themeColor="text1"/>
                <w14:textFill>
                  <w14:solidFill>
                    <w14:schemeClr w14:val="tx1"/>
                  </w14:solidFill>
                </w14:textFill>
              </w:rPr>
            </w:pPr>
          </w:p>
        </w:tc>
      </w:tr>
      <w:tr w14:paraId="30AD851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F99DB4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596687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08F3C0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Материал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Толщина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8FECDF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березовая фанера сорта 2/2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15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B6910C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3A028AC">
            <w:pPr>
              <w:pStyle w:val="183"/>
              <w:rPr>
                <w:rFonts w:ascii="Times New Roman" w:hAnsi="Times New Roman" w:cs="Times New Roman"/>
                <w:color w:val="000000" w:themeColor="text1"/>
                <w14:textFill>
                  <w14:solidFill>
                    <w14:schemeClr w14:val="tx1"/>
                  </w14:solidFill>
                </w14:textFill>
              </w:rPr>
            </w:pPr>
          </w:p>
        </w:tc>
      </w:tr>
      <w:tr w14:paraId="57B4E11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93ADDB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3EA068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C9E87F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Покрытие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0AF8EC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прозрачный лак с промежуточными шлифовками с идеально гладкой поверхностью</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B633AF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5D18B2E">
            <w:pPr>
              <w:pStyle w:val="183"/>
              <w:rPr>
                <w:rFonts w:ascii="Times New Roman" w:hAnsi="Times New Roman" w:cs="Times New Roman"/>
                <w:color w:val="000000" w:themeColor="text1"/>
                <w14:textFill>
                  <w14:solidFill>
                    <w14:schemeClr w14:val="tx1"/>
                  </w14:solidFill>
                </w14:textFill>
              </w:rPr>
            </w:pPr>
          </w:p>
        </w:tc>
      </w:tr>
      <w:tr w14:paraId="5669054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5AB099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4EC099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155EB5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Все углы должны быть полностью скруглены, обеспечивая полную безопасность изделия и оставляя приятные тактильные ощущения.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66186E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D1C857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C2F651C">
            <w:pPr>
              <w:pStyle w:val="183"/>
              <w:rPr>
                <w:rFonts w:ascii="Times New Roman" w:hAnsi="Times New Roman" w:cs="Times New Roman"/>
                <w:color w:val="000000" w:themeColor="text1"/>
                <w14:textFill>
                  <w14:solidFill>
                    <w14:schemeClr w14:val="tx1"/>
                  </w14:solidFill>
                </w14:textFill>
              </w:rPr>
            </w:pPr>
          </w:p>
        </w:tc>
      </w:tr>
      <w:tr w14:paraId="0E9997C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7703D5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E97D99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154667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 зоне ног должно быть выгравировано углубление в виде ребристой змейки и нанесено противоскользящее покрытие.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61C7BB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6A91A0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63602E4">
            <w:pPr>
              <w:pStyle w:val="183"/>
              <w:rPr>
                <w:rFonts w:ascii="Times New Roman" w:hAnsi="Times New Roman" w:cs="Times New Roman"/>
                <w:color w:val="000000" w:themeColor="text1"/>
                <w14:textFill>
                  <w14:solidFill>
                    <w14:schemeClr w14:val="tx1"/>
                  </w14:solidFill>
                </w14:textFill>
              </w:rPr>
            </w:pPr>
          </w:p>
        </w:tc>
      </w:tr>
      <w:tr w14:paraId="3F1C673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67BAEC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07259F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0F5198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Балансир должен быть брендирован с лицевой стороны, с помощью лазерной гравировки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41AE69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8833C1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957290D">
            <w:pPr>
              <w:pStyle w:val="183"/>
              <w:rPr>
                <w:rFonts w:ascii="Times New Roman" w:hAnsi="Times New Roman" w:cs="Times New Roman"/>
                <w:color w:val="000000" w:themeColor="text1"/>
                <w14:textFill>
                  <w14:solidFill>
                    <w14:schemeClr w14:val="tx1"/>
                  </w14:solidFill>
                </w14:textFill>
              </w:rPr>
            </w:pPr>
          </w:p>
        </w:tc>
      </w:tr>
      <w:tr w14:paraId="0E84CD0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8E28FD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25D352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AD6C30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 центре балансира должно быть углубление под вставку –лабиринт.</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EEDED9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A71DAE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C252E60">
            <w:pPr>
              <w:pStyle w:val="183"/>
              <w:rPr>
                <w:rFonts w:ascii="Times New Roman" w:hAnsi="Times New Roman" w:cs="Times New Roman"/>
                <w:color w:val="000000" w:themeColor="text1"/>
                <w14:textFill>
                  <w14:solidFill>
                    <w14:schemeClr w14:val="tx1"/>
                  </w14:solidFill>
                </w14:textFill>
              </w:rPr>
            </w:pPr>
          </w:p>
        </w:tc>
      </w:tr>
      <w:tr w14:paraId="7A5C9C3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41ADFC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593E33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A391F2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Вставка–лабиринт</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F41AEB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D1B263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C4653AC">
            <w:pPr>
              <w:pStyle w:val="183"/>
              <w:rPr>
                <w:rFonts w:ascii="Times New Roman" w:hAnsi="Times New Roman" w:cs="Times New Roman"/>
                <w:color w:val="000000" w:themeColor="text1"/>
                <w14:textFill>
                  <w14:solidFill>
                    <w14:schemeClr w14:val="tx1"/>
                  </w14:solidFill>
                </w14:textFill>
              </w:rPr>
            </w:pPr>
          </w:p>
        </w:tc>
      </w:tr>
      <w:tr w14:paraId="0F66DE4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23264F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24D323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99CB7A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Размеры (Ш*В*Г)</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0CF20E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365 × 297 × 11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EA470A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B589BAC">
            <w:pPr>
              <w:pStyle w:val="183"/>
              <w:rPr>
                <w:rFonts w:ascii="Times New Roman" w:hAnsi="Times New Roman" w:cs="Times New Roman"/>
                <w:color w:val="000000" w:themeColor="text1"/>
                <w14:textFill>
                  <w14:solidFill>
                    <w14:schemeClr w14:val="tx1"/>
                  </w14:solidFill>
                </w14:textFill>
              </w:rPr>
            </w:pPr>
          </w:p>
        </w:tc>
      </w:tr>
      <w:tr w14:paraId="7038734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99FB6F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0BEDF9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BBFEDD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8438B6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березовая фанера сорта 2/2 с покраской полиуретановыми красками без запаха, стойкими к выцветанию</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DFF132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C5A689D">
            <w:pPr>
              <w:pStyle w:val="183"/>
              <w:rPr>
                <w:rFonts w:ascii="Times New Roman" w:hAnsi="Times New Roman" w:cs="Times New Roman"/>
                <w:color w:val="000000" w:themeColor="text1"/>
                <w14:textFill>
                  <w14:solidFill>
                    <w14:schemeClr w14:val="tx1"/>
                  </w14:solidFill>
                </w14:textFill>
              </w:rPr>
            </w:pPr>
          </w:p>
        </w:tc>
      </w:tr>
      <w:tr w14:paraId="0CD5805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2AFD15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68F9FA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B5A624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Покрытие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3E480B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прозрачный лак</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C88A5E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F4DC552">
            <w:pPr>
              <w:pStyle w:val="183"/>
              <w:rPr>
                <w:rFonts w:ascii="Times New Roman" w:hAnsi="Times New Roman" w:cs="Times New Roman"/>
                <w:color w:val="000000" w:themeColor="text1"/>
                <w14:textFill>
                  <w14:solidFill>
                    <w14:schemeClr w14:val="tx1"/>
                  </w14:solidFill>
                </w14:textFill>
              </w:rPr>
            </w:pPr>
          </w:p>
        </w:tc>
      </w:tr>
      <w:tr w14:paraId="3111D0C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41278D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22B382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A401E7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Лабиринт должен представлять круглую доску с двумя ручками.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607978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4CDE74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1F48B39">
            <w:pPr>
              <w:pStyle w:val="183"/>
              <w:rPr>
                <w:rFonts w:ascii="Times New Roman" w:hAnsi="Times New Roman" w:cs="Times New Roman"/>
                <w:color w:val="000000" w:themeColor="text1"/>
                <w14:textFill>
                  <w14:solidFill>
                    <w14:schemeClr w14:val="tx1"/>
                  </w14:solidFill>
                </w14:textFill>
              </w:rPr>
            </w:pPr>
          </w:p>
        </w:tc>
      </w:tr>
      <w:tr w14:paraId="1BAF87D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647511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5E4CF1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E44C69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Возможность одновременного использования нейротренажера и сопоставимого по размеру углубления, вставки – лабиринта, тем самым усложняя упражнения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5EECF8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E618B5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D736C76">
            <w:pPr>
              <w:pStyle w:val="183"/>
              <w:rPr>
                <w:rFonts w:ascii="Times New Roman" w:hAnsi="Times New Roman" w:cs="Times New Roman"/>
                <w:color w:val="000000" w:themeColor="text1"/>
                <w14:textFill>
                  <w14:solidFill>
                    <w14:schemeClr w14:val="tx1"/>
                  </w14:solidFill>
                </w14:textFill>
              </w:rPr>
            </w:pPr>
          </w:p>
        </w:tc>
      </w:tr>
      <w:tr w14:paraId="04BD2D6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B11FD8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E334B6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DC833C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 одной из сторон лабиринта выполнен лабиринт– паз, по которому нужно прокатить магнитный шарик с помощью согласованных движений ног</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2FFCE0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0231FC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703296E">
            <w:pPr>
              <w:pStyle w:val="183"/>
              <w:rPr>
                <w:rFonts w:ascii="Times New Roman" w:hAnsi="Times New Roman" w:cs="Times New Roman"/>
                <w:color w:val="000000" w:themeColor="text1"/>
                <w14:textFill>
                  <w14:solidFill>
                    <w14:schemeClr w14:val="tx1"/>
                  </w14:solidFill>
                </w14:textFill>
              </w:rPr>
            </w:pPr>
          </w:p>
        </w:tc>
      </w:tr>
      <w:tr w14:paraId="6CD9BBE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F17140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3D15DB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7AB630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Возможность при использовании вставки – лабиринта и соблюдении точных движений тела проводить шарик от начала до конца лабиринта, не упав с нейротренажера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489B01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449DB5F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6682892E">
            <w:pPr>
              <w:pStyle w:val="183"/>
              <w:rPr>
                <w:rFonts w:ascii="Times New Roman" w:hAnsi="Times New Roman" w:cs="Times New Roman"/>
                <w:color w:val="000000" w:themeColor="text1"/>
                <w14:textFill>
                  <w14:solidFill>
                    <w14:schemeClr w14:val="tx1"/>
                  </w14:solidFill>
                </w14:textFill>
              </w:rPr>
            </w:pPr>
          </w:p>
        </w:tc>
      </w:tr>
      <w:tr w14:paraId="56B6B78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493D52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D0BA76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843EA9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Балансир должен одновременно развивать физические и умственные навыки, укреплять вестибулярный аппарат, улучшать чувство равновесия и помогать в освоении сноуборда, скейтборда, сёрфинга.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78BABD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0A96BAE3">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2F66916F">
            <w:pPr>
              <w:pStyle w:val="183"/>
              <w:rPr>
                <w:rFonts w:ascii="Times New Roman" w:hAnsi="Times New Roman" w:cs="Times New Roman"/>
                <w:color w:val="000000" w:themeColor="text1"/>
                <w14:textFill>
                  <w14:solidFill>
                    <w14:schemeClr w14:val="tx1"/>
                  </w14:solidFill>
                </w14:textFill>
              </w:rPr>
            </w:pPr>
          </w:p>
        </w:tc>
      </w:tr>
      <w:tr w14:paraId="54ED85D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BD9D36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BFBB38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B0EED9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Металлический шарик</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7DAD12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A37D07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14AE2B3">
            <w:pPr>
              <w:pStyle w:val="183"/>
              <w:rPr>
                <w:rFonts w:ascii="Times New Roman" w:hAnsi="Times New Roman" w:cs="Times New Roman"/>
                <w:color w:val="000000" w:themeColor="text1"/>
                <w14:textFill>
                  <w14:solidFill>
                    <w14:schemeClr w14:val="tx1"/>
                  </w14:solidFill>
                </w14:textFill>
              </w:rPr>
            </w:pPr>
          </w:p>
        </w:tc>
      </w:tr>
      <w:tr w14:paraId="5F87C10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47B406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474E8D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B4199A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 Комплект балансиров 3 в 1</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10A096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359CA2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5908EC3">
            <w:pPr>
              <w:pStyle w:val="183"/>
              <w:rPr>
                <w:rFonts w:ascii="Times New Roman" w:hAnsi="Times New Roman" w:cs="Times New Roman"/>
                <w:color w:val="000000" w:themeColor="text1"/>
                <w14:textFill>
                  <w14:solidFill>
                    <w14:schemeClr w14:val="tx1"/>
                  </w14:solidFill>
                </w14:textFill>
              </w:rPr>
            </w:pPr>
          </w:p>
        </w:tc>
      </w:tr>
      <w:tr w14:paraId="43EAEBC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918BA3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BD6F67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B8B62F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Комплект должен представлять собой набор балансиров –лабиринтов для развития мозга, укрепления межполушарного взаимодействия, снижения эмоционального напряжения (эффект десенсибилизации и переработки движением глаз).</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C6D9DA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2BDC8A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898E769">
            <w:pPr>
              <w:pStyle w:val="183"/>
              <w:rPr>
                <w:rFonts w:ascii="Times New Roman" w:hAnsi="Times New Roman" w:cs="Times New Roman"/>
                <w:color w:val="000000" w:themeColor="text1"/>
                <w14:textFill>
                  <w14:solidFill>
                    <w14:schemeClr w14:val="tx1"/>
                  </w14:solidFill>
                </w14:textFill>
              </w:rPr>
            </w:pPr>
          </w:p>
        </w:tc>
      </w:tr>
      <w:tr w14:paraId="7C335BC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D820CE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3EBBE3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E279DA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Балансир должен представлять положенную набок восьмёрку с металлическим шариком, который можно катать, наклоняя лабиринт в разные стороны.</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60E003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C0FBBD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DD564E5">
            <w:pPr>
              <w:pStyle w:val="183"/>
              <w:rPr>
                <w:rFonts w:ascii="Times New Roman" w:hAnsi="Times New Roman" w:cs="Times New Roman"/>
                <w:color w:val="000000" w:themeColor="text1"/>
                <w14:textFill>
                  <w14:solidFill>
                    <w14:schemeClr w14:val="tx1"/>
                  </w14:solidFill>
                </w14:textFill>
              </w:rPr>
            </w:pPr>
          </w:p>
        </w:tc>
      </w:tr>
      <w:tr w14:paraId="2948B91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3B2BFA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8FB5EC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1A11A8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балансиров разных размеров и цветов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CFB17A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3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74F771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944EAE6">
            <w:pPr>
              <w:pStyle w:val="183"/>
              <w:rPr>
                <w:rFonts w:ascii="Times New Roman" w:hAnsi="Times New Roman" w:cs="Times New Roman"/>
                <w:color w:val="000000" w:themeColor="text1"/>
                <w14:textFill>
                  <w14:solidFill>
                    <w14:schemeClr w14:val="tx1"/>
                  </w14:solidFill>
                </w14:textFill>
              </w:rPr>
            </w:pPr>
          </w:p>
        </w:tc>
      </w:tr>
      <w:tr w14:paraId="4AFB2A9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1C5E94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A9BD59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A3C9FA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Цвет – зеленый, жёлтый, белый.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D00ED6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A368DE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5CF63E8">
            <w:pPr>
              <w:pStyle w:val="183"/>
              <w:rPr>
                <w:rFonts w:ascii="Times New Roman" w:hAnsi="Times New Roman" w:cs="Times New Roman"/>
                <w:color w:val="000000" w:themeColor="text1"/>
                <w14:textFill>
                  <w14:solidFill>
                    <w14:schemeClr w14:val="tx1"/>
                  </w14:solidFill>
                </w14:textFill>
              </w:rPr>
            </w:pPr>
          </w:p>
        </w:tc>
      </w:tr>
      <w:tr w14:paraId="494CC60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E402CE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8E8BA2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D4CF03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балансиров (ДхШ)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Тип 1 -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Тип 2 -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Тип 3 -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9D2DEF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 40х16 см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28,8х11,5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21,3х8,5 см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CA826C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04837D1">
            <w:pPr>
              <w:pStyle w:val="183"/>
              <w:rPr>
                <w:rFonts w:ascii="Times New Roman" w:hAnsi="Times New Roman" w:cs="Times New Roman"/>
                <w:color w:val="000000" w:themeColor="text1"/>
                <w14:textFill>
                  <w14:solidFill>
                    <w14:schemeClr w14:val="tx1"/>
                  </w14:solidFill>
                </w14:textFill>
              </w:rPr>
            </w:pPr>
          </w:p>
        </w:tc>
      </w:tr>
      <w:tr w14:paraId="47215EB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B4D15F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50DF59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B6ABCF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балансиров должен быть прямо связан со сложностью выполняемых движений в связи с разным положением рук и амплитудой движения глаз.</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8DBFF8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2A8C0E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F995032">
            <w:pPr>
              <w:pStyle w:val="183"/>
              <w:rPr>
                <w:rFonts w:ascii="Times New Roman" w:hAnsi="Times New Roman" w:cs="Times New Roman"/>
                <w:color w:val="000000" w:themeColor="text1"/>
                <w14:textFill>
                  <w14:solidFill>
                    <w14:schemeClr w14:val="tx1"/>
                  </w14:solidFill>
                </w14:textFill>
              </w:rPr>
            </w:pPr>
          </w:p>
        </w:tc>
      </w:tr>
      <w:tr w14:paraId="433E4B3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44DB2B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2E9613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5FF0A6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Толщина балансира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3E8413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12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94FF99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522488F">
            <w:pPr>
              <w:pStyle w:val="183"/>
              <w:rPr>
                <w:rFonts w:ascii="Times New Roman" w:hAnsi="Times New Roman" w:cs="Times New Roman"/>
                <w:color w:val="000000" w:themeColor="text1"/>
                <w14:textFill>
                  <w14:solidFill>
                    <w14:schemeClr w14:val="tx1"/>
                  </w14:solidFill>
                </w14:textFill>
              </w:rPr>
            </w:pPr>
          </w:p>
        </w:tc>
      </w:tr>
      <w:tr w14:paraId="316C29C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2F2CDD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D0142D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469B6B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Толщина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4F7F02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березовая фанера сорта 2/2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4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483928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7A7FC92">
            <w:pPr>
              <w:pStyle w:val="183"/>
              <w:rPr>
                <w:rFonts w:ascii="Times New Roman" w:hAnsi="Times New Roman" w:cs="Times New Roman"/>
                <w:color w:val="000000" w:themeColor="text1"/>
                <w14:textFill>
                  <w14:solidFill>
                    <w14:schemeClr w14:val="tx1"/>
                  </w14:solidFill>
                </w14:textFill>
              </w:rPr>
            </w:pPr>
          </w:p>
        </w:tc>
      </w:tr>
      <w:tr w14:paraId="256182D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C8244A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F665A4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C34479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Покрытие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F3CC4D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прозрачный лак с промежуточными шлифовками с идеально гладкой поверхностью, с покраской полиуретановыми красками без запаха, стойкими к выцветанию</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60CFEC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542E0B5">
            <w:pPr>
              <w:pStyle w:val="183"/>
              <w:rPr>
                <w:rFonts w:ascii="Times New Roman" w:hAnsi="Times New Roman" w:cs="Times New Roman"/>
                <w:color w:val="000000" w:themeColor="text1"/>
                <w14:textFill>
                  <w14:solidFill>
                    <w14:schemeClr w14:val="tx1"/>
                  </w14:solidFill>
                </w14:textFill>
              </w:rPr>
            </w:pPr>
          </w:p>
        </w:tc>
      </w:tr>
      <w:tr w14:paraId="2010101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8BBAC5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6E88E4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2E9000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Все углы должны быть полностью скруглены, обеспечивая полную безопасность изделия и оставляя приятные тактильные ощущения.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7443E4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E9CD88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967A939">
            <w:pPr>
              <w:pStyle w:val="183"/>
              <w:rPr>
                <w:rFonts w:ascii="Times New Roman" w:hAnsi="Times New Roman" w:cs="Times New Roman"/>
                <w:color w:val="000000" w:themeColor="text1"/>
                <w14:textFill>
                  <w14:solidFill>
                    <w14:schemeClr w14:val="tx1"/>
                  </w14:solidFill>
                </w14:textFill>
              </w:rPr>
            </w:pPr>
          </w:p>
        </w:tc>
      </w:tr>
      <w:tr w14:paraId="618D26F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94D475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5F6851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D36F37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 лицевой стороны каждый балансир должен быть брендирован символикой.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B6ECBD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EE6AF5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03F9D1B">
            <w:pPr>
              <w:pStyle w:val="183"/>
              <w:rPr>
                <w:rFonts w:ascii="Times New Roman" w:hAnsi="Times New Roman" w:cs="Times New Roman"/>
                <w:color w:val="000000" w:themeColor="text1"/>
                <w14:textFill>
                  <w14:solidFill>
                    <w14:schemeClr w14:val="tx1"/>
                  </w14:solidFill>
                </w14:textFill>
              </w:rPr>
            </w:pPr>
          </w:p>
        </w:tc>
      </w:tr>
      <w:tr w14:paraId="5D85BD7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F77930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D9CDE5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58E89C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 нанесения – лазерная гравировка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32F42E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FC4F5B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67AD669">
            <w:pPr>
              <w:pStyle w:val="183"/>
              <w:rPr>
                <w:rFonts w:ascii="Times New Roman" w:hAnsi="Times New Roman" w:cs="Times New Roman"/>
                <w:color w:val="000000" w:themeColor="text1"/>
                <w14:textFill>
                  <w14:solidFill>
                    <w14:schemeClr w14:val="tx1"/>
                  </w14:solidFill>
                </w14:textFill>
              </w:rPr>
            </w:pPr>
          </w:p>
        </w:tc>
      </w:tr>
      <w:tr w14:paraId="0EB7EB3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AF7108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8AE78D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78C89A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Для лучшего управления по бокам есть удобные ручки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CB2043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2555BB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254C6E8">
            <w:pPr>
              <w:pStyle w:val="183"/>
              <w:rPr>
                <w:rFonts w:ascii="Times New Roman" w:hAnsi="Times New Roman" w:cs="Times New Roman"/>
                <w:color w:val="000000" w:themeColor="text1"/>
                <w14:textFill>
                  <w14:solidFill>
                    <w14:schemeClr w14:val="tx1"/>
                  </w14:solidFill>
                </w14:textFill>
              </w:rPr>
            </w:pPr>
          </w:p>
        </w:tc>
      </w:tr>
      <w:tr w14:paraId="1C076FD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E5D4E2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2E9B0F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F360B1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Металлический шарик должен крепиться на магнит на поверхности каждого балансира.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B3B063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220CCA5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524882FE">
            <w:pPr>
              <w:pStyle w:val="183"/>
              <w:rPr>
                <w:rFonts w:ascii="Times New Roman" w:hAnsi="Times New Roman" w:cs="Times New Roman"/>
                <w:color w:val="000000" w:themeColor="text1"/>
                <w14:textFill>
                  <w14:solidFill>
                    <w14:schemeClr w14:val="tx1"/>
                  </w14:solidFill>
                </w14:textFill>
              </w:rPr>
            </w:pPr>
          </w:p>
        </w:tc>
      </w:tr>
      <w:tr w14:paraId="4E806E8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E1B51B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801C0F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C1A080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шарика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1C0233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сталь</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6E5D914D">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3CB0E3C2">
            <w:pPr>
              <w:pStyle w:val="183"/>
              <w:rPr>
                <w:rFonts w:ascii="Times New Roman" w:hAnsi="Times New Roman" w:cs="Times New Roman"/>
                <w:color w:val="000000" w:themeColor="text1"/>
                <w14:textFill>
                  <w14:solidFill>
                    <w14:schemeClr w14:val="tx1"/>
                  </w14:solidFill>
                </w14:textFill>
              </w:rPr>
            </w:pPr>
          </w:p>
        </w:tc>
      </w:tr>
      <w:tr w14:paraId="246E62C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17237B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620638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8D0B1E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Диаметр</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CB378B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10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C0341B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F70DBA9">
            <w:pPr>
              <w:pStyle w:val="183"/>
              <w:rPr>
                <w:rFonts w:ascii="Times New Roman" w:hAnsi="Times New Roman" w:cs="Times New Roman"/>
                <w:color w:val="000000" w:themeColor="text1"/>
                <w14:textFill>
                  <w14:solidFill>
                    <w14:schemeClr w14:val="tx1"/>
                  </w14:solidFill>
                </w14:textFill>
              </w:rPr>
            </w:pPr>
          </w:p>
        </w:tc>
      </w:tr>
      <w:tr w14:paraId="28D46C3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D4E17E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758903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93A788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Возможность при использовании балансира регулировать положение тела в пространстве, балансировать положение рук на тренажёре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D92E71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05346D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EB63F3C">
            <w:pPr>
              <w:pStyle w:val="183"/>
              <w:rPr>
                <w:rFonts w:ascii="Times New Roman" w:hAnsi="Times New Roman" w:cs="Times New Roman"/>
                <w:color w:val="000000" w:themeColor="text1"/>
                <w14:textFill>
                  <w14:solidFill>
                    <w14:schemeClr w14:val="tx1"/>
                  </w14:solidFill>
                </w14:textFill>
              </w:rPr>
            </w:pPr>
          </w:p>
        </w:tc>
      </w:tr>
      <w:tr w14:paraId="463E69D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FCDDB6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1E5EB7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9475CC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Методическое пособие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C891A3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891EAD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B4269EB">
            <w:pPr>
              <w:pStyle w:val="183"/>
              <w:rPr>
                <w:rFonts w:ascii="Times New Roman" w:hAnsi="Times New Roman" w:cs="Times New Roman"/>
                <w:color w:val="000000" w:themeColor="text1"/>
                <w14:textFill>
                  <w14:solidFill>
                    <w14:schemeClr w14:val="tx1"/>
                  </w14:solidFill>
                </w14:textFill>
              </w:rPr>
            </w:pPr>
          </w:p>
        </w:tc>
      </w:tr>
      <w:tr w14:paraId="62B652E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123E83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B61FE8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DE294D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 Командная нейровосьмёрка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9DE3E2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151839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E2A7AB5">
            <w:pPr>
              <w:pStyle w:val="183"/>
              <w:rPr>
                <w:rFonts w:ascii="Times New Roman" w:hAnsi="Times New Roman" w:cs="Times New Roman"/>
                <w:color w:val="000000" w:themeColor="text1"/>
                <w14:textFill>
                  <w14:solidFill>
                    <w14:schemeClr w14:val="tx1"/>
                  </w14:solidFill>
                </w14:textFill>
              </w:rPr>
            </w:pPr>
          </w:p>
        </w:tc>
      </w:tr>
      <w:tr w14:paraId="2EBD236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2E17D3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0C578F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D525B6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Комплект должен представлять три доски-лабиринта с четырьмя ручками из верёвок для прохождения игры в команде.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893C84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D397B0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E00415A">
            <w:pPr>
              <w:pStyle w:val="183"/>
              <w:rPr>
                <w:rFonts w:ascii="Times New Roman" w:hAnsi="Times New Roman" w:cs="Times New Roman"/>
                <w:color w:val="000000" w:themeColor="text1"/>
                <w14:textFill>
                  <w14:solidFill>
                    <w14:schemeClr w14:val="tx1"/>
                  </w14:solidFill>
                </w14:textFill>
              </w:rPr>
            </w:pPr>
          </w:p>
        </w:tc>
      </w:tr>
      <w:tr w14:paraId="6D43C7C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BA0CE3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5A192C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B8F686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Должен быть предназначен гармонизации работы всех отделов мозга, укрепления межполушарного взаимодействия, формирования новых нейронных сетей в мозге, снятия эмоционального напряжения (эффект ДПДГ– десенсибилизации и переработки движением глаз).</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1FA1E8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647CDC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DEA0FE3">
            <w:pPr>
              <w:pStyle w:val="183"/>
              <w:rPr>
                <w:rFonts w:ascii="Times New Roman" w:hAnsi="Times New Roman" w:cs="Times New Roman"/>
                <w:color w:val="000000" w:themeColor="text1"/>
                <w14:textFill>
                  <w14:solidFill>
                    <w14:schemeClr w14:val="tx1"/>
                  </w14:solidFill>
                </w14:textFill>
              </w:rPr>
            </w:pPr>
          </w:p>
        </w:tc>
      </w:tr>
      <w:tr w14:paraId="54195E5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59E044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6565AB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9806CE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Размеры каждого нейротренажера (Ш*В*Г)</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7B9A51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365 × 365 × 12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D76388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A865BBA">
            <w:pPr>
              <w:pStyle w:val="183"/>
              <w:rPr>
                <w:rFonts w:ascii="Times New Roman" w:hAnsi="Times New Roman" w:cs="Times New Roman"/>
                <w:color w:val="000000" w:themeColor="text1"/>
                <w14:textFill>
                  <w14:solidFill>
                    <w14:schemeClr w14:val="tx1"/>
                  </w14:solidFill>
                </w14:textFill>
              </w:rPr>
            </w:pPr>
          </w:p>
        </w:tc>
      </w:tr>
      <w:tr w14:paraId="17CAAC7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EEF48A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3FBD0C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100B1E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0F7EEE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березовая фанера сорта 2/2</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74A109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F8AA06C">
            <w:pPr>
              <w:pStyle w:val="183"/>
              <w:rPr>
                <w:rFonts w:ascii="Times New Roman" w:hAnsi="Times New Roman" w:cs="Times New Roman"/>
                <w:color w:val="000000" w:themeColor="text1"/>
                <w14:textFill>
                  <w14:solidFill>
                    <w14:schemeClr w14:val="tx1"/>
                  </w14:solidFill>
                </w14:textFill>
              </w:rPr>
            </w:pPr>
          </w:p>
        </w:tc>
      </w:tr>
      <w:tr w14:paraId="5A1F7D4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C76E86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399B2B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169293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Покрытие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AF4F70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прозрачный лак с промежуточными шлифовками с идеально гладкой поверхностью</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13186C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B26DA11">
            <w:pPr>
              <w:pStyle w:val="183"/>
              <w:rPr>
                <w:rFonts w:ascii="Times New Roman" w:hAnsi="Times New Roman" w:cs="Times New Roman"/>
                <w:color w:val="000000" w:themeColor="text1"/>
                <w14:textFill>
                  <w14:solidFill>
                    <w14:schemeClr w14:val="tx1"/>
                  </w14:solidFill>
                </w14:textFill>
              </w:rPr>
            </w:pPr>
          </w:p>
        </w:tc>
      </w:tr>
      <w:tr w14:paraId="44F15BF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AD6B1C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880F28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4F13B8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Декорирование в виде лазерной гравировки на лицевой стороне (символика с спутником)</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63E75B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B54DA7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D01DE8E">
            <w:pPr>
              <w:pStyle w:val="183"/>
              <w:rPr>
                <w:rFonts w:ascii="Times New Roman" w:hAnsi="Times New Roman" w:cs="Times New Roman"/>
                <w:color w:val="000000" w:themeColor="text1"/>
                <w14:textFill>
                  <w14:solidFill>
                    <w14:schemeClr w14:val="tx1"/>
                  </w14:solidFill>
                </w14:textFill>
              </w:rPr>
            </w:pPr>
          </w:p>
        </w:tc>
      </w:tr>
      <w:tr w14:paraId="6277836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1EA1CA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4AC640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07CD11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Цвет тренажера – зеленый, голубой, фиолетовый.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9C658E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E9CFD1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6F0E995">
            <w:pPr>
              <w:pStyle w:val="183"/>
              <w:rPr>
                <w:rFonts w:ascii="Times New Roman" w:hAnsi="Times New Roman" w:cs="Times New Roman"/>
                <w:color w:val="000000" w:themeColor="text1"/>
                <w14:textFill>
                  <w14:solidFill>
                    <w14:schemeClr w14:val="tx1"/>
                  </w14:solidFill>
                </w14:textFill>
              </w:rPr>
            </w:pPr>
          </w:p>
        </w:tc>
      </w:tr>
      <w:tr w14:paraId="6A01FC7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233D54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2D7E88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1F9B99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Каждый тренажер должен представлять фигурную доску с ручками из верёвок</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2F76D8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AD1A8C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BAB5D8D">
            <w:pPr>
              <w:pStyle w:val="183"/>
              <w:rPr>
                <w:rFonts w:ascii="Times New Roman" w:hAnsi="Times New Roman" w:cs="Times New Roman"/>
                <w:color w:val="000000" w:themeColor="text1"/>
                <w14:textFill>
                  <w14:solidFill>
                    <w14:schemeClr w14:val="tx1"/>
                  </w14:solidFill>
                </w14:textFill>
              </w:rPr>
            </w:pPr>
          </w:p>
        </w:tc>
      </w:tr>
      <w:tr w14:paraId="351DBA8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6D2423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FD8366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96A25B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 Кольцеброс</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B8172F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1FCDE6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B888793">
            <w:pPr>
              <w:pStyle w:val="183"/>
              <w:rPr>
                <w:rFonts w:ascii="Times New Roman" w:hAnsi="Times New Roman" w:cs="Times New Roman"/>
                <w:color w:val="000000" w:themeColor="text1"/>
                <w14:textFill>
                  <w14:solidFill>
                    <w14:schemeClr w14:val="tx1"/>
                  </w14:solidFill>
                </w14:textFill>
              </w:rPr>
            </w:pPr>
          </w:p>
        </w:tc>
      </w:tr>
      <w:tr w14:paraId="49E7E52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E26839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B23E47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F0328E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Должен представлять собой традиционную игру на развитие ловкости, меткости и глазомера.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BD92B5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5A256D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5750E08">
            <w:pPr>
              <w:pStyle w:val="183"/>
              <w:rPr>
                <w:rFonts w:ascii="Times New Roman" w:hAnsi="Times New Roman" w:cs="Times New Roman"/>
                <w:color w:val="000000" w:themeColor="text1"/>
                <w14:textFill>
                  <w14:solidFill>
                    <w14:schemeClr w14:val="tx1"/>
                  </w14:solidFill>
                </w14:textFill>
              </w:rPr>
            </w:pPr>
          </w:p>
        </w:tc>
      </w:tr>
      <w:tr w14:paraId="5129192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1CDA67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C40EC3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0655DD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Должен состоять из трёх цветных колышков разной высоты и комплекта колец, которые нужно накинуть на эти колышки с определённого расстояния.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4865F3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2C6A4B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6244B7C">
            <w:pPr>
              <w:pStyle w:val="183"/>
              <w:rPr>
                <w:rFonts w:ascii="Times New Roman" w:hAnsi="Times New Roman" w:cs="Times New Roman"/>
                <w:color w:val="000000" w:themeColor="text1"/>
                <w14:textFill>
                  <w14:solidFill>
                    <w14:schemeClr w14:val="tx1"/>
                  </w14:solidFill>
                </w14:textFill>
              </w:rPr>
            </w:pPr>
          </w:p>
        </w:tc>
      </w:tr>
      <w:tr w14:paraId="24D1F38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2E8973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95DA2E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F108E4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Цвет колышков – синий, красный, желтый.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FFCA8C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B14606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DB673F8">
            <w:pPr>
              <w:pStyle w:val="183"/>
              <w:rPr>
                <w:rFonts w:ascii="Times New Roman" w:hAnsi="Times New Roman" w:cs="Times New Roman"/>
                <w:color w:val="000000" w:themeColor="text1"/>
                <w14:textFill>
                  <w14:solidFill>
                    <w14:schemeClr w14:val="tx1"/>
                  </w14:solidFill>
                </w14:textFill>
              </w:rPr>
            </w:pPr>
          </w:p>
        </w:tc>
      </w:tr>
      <w:tr w14:paraId="2406F7A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ABBC02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6236EF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2C140F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колец</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474EEC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10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AFD044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9F309F3">
            <w:pPr>
              <w:pStyle w:val="183"/>
              <w:rPr>
                <w:rFonts w:ascii="Times New Roman" w:hAnsi="Times New Roman" w:cs="Times New Roman"/>
                <w:color w:val="000000" w:themeColor="text1"/>
                <w14:textFill>
                  <w14:solidFill>
                    <w14:schemeClr w14:val="tx1"/>
                  </w14:solidFill>
                </w14:textFill>
              </w:rPr>
            </w:pPr>
          </w:p>
        </w:tc>
      </w:tr>
      <w:tr w14:paraId="5FA105A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EA151A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A27AB5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8F9D29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Методическое пособие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1DA32A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B97280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C9BCC57">
            <w:pPr>
              <w:pStyle w:val="183"/>
              <w:rPr>
                <w:rFonts w:ascii="Times New Roman" w:hAnsi="Times New Roman" w:cs="Times New Roman"/>
                <w:color w:val="000000" w:themeColor="text1"/>
                <w14:textFill>
                  <w14:solidFill>
                    <w14:schemeClr w14:val="tx1"/>
                  </w14:solidFill>
                </w14:textFill>
              </w:rPr>
            </w:pPr>
          </w:p>
        </w:tc>
      </w:tr>
      <w:tr w14:paraId="1EE1F17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9F6A22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7FC5FF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E9A337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1.Занятия с сенсорным тренажером –конструктором.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Упражнение- знакомство с тренажером.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Должны быть разработаны занятия на развитие координации тела, развитие мышечного корсета, улучшение осанки, навыка концентрации внимания, проведение различных коррекционных занятий.</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Упражнения в равновесии на балансировочной дорожке с использованием внешней опоры.</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Упражнения в равновесии на тактильной балансировочной дорожке без использования опоры.</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Упражнения с дополнительной интеллектуальной нагрузкой (счет, предметы, движения).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2)Занятия с комплектом ручных балансиров и нейротренажером– балансиром для ног.</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Упражнение на целенаправленное восприятие лабиринтов на ручных балансирах.</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Упражнение Ручные пробы.</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Упражнения на освоение платформы ножного балансира – не менее 3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Упражнение Ножные пробы.</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Игры с нейротренажером и шариком - не менее 6 игр</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Усложненые игры с когнитивными упражнениями – не менее 5 игр</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Счёт от 1 до 10 и в обратном порядке.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Перечисление видов транспорта (наземного, водного и др.).</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Перечисление названия животных, цветов, деревьев и др.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Пересказ услышанных историй.</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Пересказ запомнившихся событий за день/неделю/месяц.</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Игра- разминка.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Упражнения с очередностью двух, трех, четырех пальцев рук.</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Основные упражнения с балансиром для рук с возможностью их усложнения на время исполнения в диапазоне 10-20 минут – не менее 3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3) Занятия с комплектом балансиров 3 в 1.</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Подготовительные упражнения.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Упражнения с изменением направления движения.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Упражнения с изменением положения тела.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Упражнения с дополнительной интеллектуальной нагрузкой.</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4) Занятия для командных игр.</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Упражнения на развитие и укрепление высших психических функций, развитие межполушарного взаимодействия, умение общаться, работать в команде, формирование потребности в здоровом образе жизни.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Игра «Веселые старты».</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0EB7E8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2F54B50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1F04E737">
            <w:pPr>
              <w:pStyle w:val="183"/>
              <w:rPr>
                <w:rFonts w:ascii="Times New Roman" w:hAnsi="Times New Roman" w:cs="Times New Roman"/>
                <w:color w:val="000000" w:themeColor="text1"/>
                <w14:textFill>
                  <w14:solidFill>
                    <w14:schemeClr w14:val="tx1"/>
                  </w14:solidFill>
                </w14:textFill>
              </w:rPr>
            </w:pPr>
          </w:p>
        </w:tc>
      </w:tr>
      <w:tr w14:paraId="114B703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35CB6778">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r>
              <w:rPr>
                <w:rFonts w:ascii="Times New Roman" w:hAnsi="Times New Roman" w:cs="Times New Roman"/>
                <w:color w:val="000000" w:themeColor="text1"/>
                <w:lang w:val="en-US"/>
                <w14:textFill>
                  <w14:solidFill>
                    <w14:schemeClr w14:val="tx1"/>
                  </w14:solidFill>
                </w14:textFill>
              </w:rPr>
              <w:t>3</w:t>
            </w:r>
          </w:p>
        </w:tc>
        <w:tc>
          <w:tcPr>
            <w:tcW w:w="1935" w:type="dxa"/>
            <w:vMerge w:val="restart"/>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5B22C3E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Комплект методических пособий по развитию речи</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FE4D68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E1F454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Комплект методических материалов по развитию речи</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1EFE8D4E">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6BD83A1F">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7578157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B425FF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455500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525E5E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пособий в наборе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659960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6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C27CF8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AD712A8">
            <w:pPr>
              <w:pStyle w:val="183"/>
              <w:rPr>
                <w:rFonts w:ascii="Times New Roman" w:hAnsi="Times New Roman" w:cs="Times New Roman"/>
                <w:color w:val="000000" w:themeColor="text1"/>
                <w14:textFill>
                  <w14:solidFill>
                    <w14:schemeClr w14:val="tx1"/>
                  </w14:solidFill>
                </w14:textFill>
              </w:rPr>
            </w:pPr>
          </w:p>
        </w:tc>
      </w:tr>
      <w:tr w14:paraId="2902B68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810D44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0557C2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C96F92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Каждое из пособий выполнено в виде альбома-папки с ламинированными страницами, которые можно переставлять местами в зависимости от программы педагога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6949FE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5FCEAF7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55D3822A">
            <w:pPr>
              <w:pStyle w:val="183"/>
              <w:rPr>
                <w:rFonts w:ascii="Times New Roman" w:hAnsi="Times New Roman" w:cs="Times New Roman"/>
                <w:color w:val="000000" w:themeColor="text1"/>
                <w14:textFill>
                  <w14:solidFill>
                    <w14:schemeClr w14:val="tx1"/>
                  </w14:solidFill>
                </w14:textFill>
              </w:rPr>
            </w:pPr>
          </w:p>
        </w:tc>
      </w:tr>
      <w:tr w14:paraId="549515E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E17951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03B559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88DA30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 комплекте: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 Пособие-альбом «Говоруша»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 Пособие-альбом «Предлоги»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3. Пособие-альбом «Фразы»</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4. Пособие-альбом «Социальные Истории»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5. Пособие-альбом «Слоги»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6. Пособие-игра «Свойства предметов»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1F925F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1A1C2186">
            <w:pPr>
              <w:pStyle w:val="183"/>
              <w:rPr>
                <w:rFonts w:ascii="Times New Roman" w:hAnsi="Times New Roman" w:cs="Times New Roman"/>
                <w:color w:val="000000" w:themeColor="text1"/>
                <w14:textFill>
                  <w14:solidFill>
                    <w14:schemeClr w14:val="tx1"/>
                  </w14:solidFill>
                </w14:textFill>
              </w:rPr>
            </w:pPr>
          </w:p>
          <w:p w14:paraId="0FF4C379">
            <w:pPr>
              <w:pStyle w:val="183"/>
              <w:rPr>
                <w:rFonts w:ascii="Times New Roman" w:hAnsi="Times New Roman" w:cs="Times New Roman"/>
                <w:color w:val="000000" w:themeColor="text1"/>
                <w14:textFill>
                  <w14:solidFill>
                    <w14:schemeClr w14:val="tx1"/>
                  </w14:solidFill>
                </w14:textFill>
              </w:rPr>
            </w:pPr>
          </w:p>
          <w:p w14:paraId="749222BC">
            <w:pPr>
              <w:pStyle w:val="183"/>
              <w:rPr>
                <w:rFonts w:ascii="Times New Roman" w:hAnsi="Times New Roman" w:cs="Times New Roman"/>
                <w:color w:val="000000" w:themeColor="text1"/>
                <w14:textFill>
                  <w14:solidFill>
                    <w14:schemeClr w14:val="tx1"/>
                  </w14:solidFill>
                </w14:textFill>
              </w:rPr>
            </w:pPr>
          </w:p>
          <w:p w14:paraId="6C61BB1B">
            <w:pPr>
              <w:pStyle w:val="183"/>
              <w:rPr>
                <w:rFonts w:ascii="Times New Roman" w:hAnsi="Times New Roman" w:cs="Times New Roman"/>
                <w:color w:val="000000" w:themeColor="text1"/>
                <w14:textFill>
                  <w14:solidFill>
                    <w14:schemeClr w14:val="tx1"/>
                  </w14:solidFill>
                </w14:textFill>
              </w:rPr>
            </w:pPr>
          </w:p>
          <w:p w14:paraId="68DE2684">
            <w:pPr>
              <w:pStyle w:val="183"/>
              <w:rPr>
                <w:rFonts w:ascii="Times New Roman" w:hAnsi="Times New Roman" w:cs="Times New Roman"/>
                <w:color w:val="000000" w:themeColor="text1"/>
                <w14:textFill>
                  <w14:solidFill>
                    <w14:schemeClr w14:val="tx1"/>
                  </w14:solidFill>
                </w14:textFill>
              </w:rPr>
            </w:pPr>
          </w:p>
          <w:p w14:paraId="7A2F0F41">
            <w:pPr>
              <w:pStyle w:val="183"/>
              <w:rPr>
                <w:rFonts w:ascii="Times New Roman" w:hAnsi="Times New Roman" w:cs="Times New Roman"/>
                <w:color w:val="000000" w:themeColor="text1"/>
                <w14:textFill>
                  <w14:solidFill>
                    <w14:schemeClr w14:val="tx1"/>
                  </w14:solidFill>
                </w14:textFill>
              </w:rPr>
            </w:pPr>
          </w:p>
          <w:p w14:paraId="394942C6">
            <w:pPr>
              <w:pStyle w:val="183"/>
              <w:rPr>
                <w:rFonts w:ascii="Times New Roman" w:hAnsi="Times New Roman" w:cs="Times New Roman"/>
                <w:color w:val="000000" w:themeColor="text1"/>
                <w14:textFill>
                  <w14:solidFill>
                    <w14:schemeClr w14:val="tx1"/>
                  </w14:solidFill>
                </w14:textFill>
              </w:rPr>
            </w:pPr>
          </w:p>
          <w:p w14:paraId="5CD7EA10">
            <w:pPr>
              <w:pStyle w:val="183"/>
              <w:rPr>
                <w:rFonts w:ascii="Times New Roman" w:hAnsi="Times New Roman" w:cs="Times New Roman"/>
                <w:color w:val="000000" w:themeColor="text1"/>
                <w14:textFill>
                  <w14:solidFill>
                    <w14:schemeClr w14:val="tx1"/>
                  </w14:solidFill>
                </w14:textFill>
              </w:rPr>
            </w:pPr>
          </w:p>
          <w:p w14:paraId="42582D6C">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0444135D">
            <w:pPr>
              <w:pStyle w:val="183"/>
              <w:rPr>
                <w:rFonts w:ascii="Times New Roman" w:hAnsi="Times New Roman" w:cs="Times New Roman"/>
                <w:color w:val="000000" w:themeColor="text1"/>
                <w14:textFill>
                  <w14:solidFill>
                    <w14:schemeClr w14:val="tx1"/>
                  </w14:solidFill>
                </w14:textFill>
              </w:rPr>
            </w:pPr>
          </w:p>
        </w:tc>
      </w:tr>
      <w:tr w14:paraId="60FBF09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385C1F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3535FA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729202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Пособие-альбом «Говоруша» для развития речи и расширению словарного запаса: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9FFCDF0">
            <w:pPr>
              <w:pStyle w:val="183"/>
              <w:rPr>
                <w:rFonts w:ascii="Times New Roman" w:hAnsi="Times New Roman" w:cs="Times New Roman"/>
                <w:color w:val="000000" w:themeColor="text1"/>
                <w14:textFill>
                  <w14:solidFill>
                    <w14:schemeClr w14:val="tx1"/>
                  </w14:solidFill>
                </w14:textFill>
              </w:rPr>
            </w:pP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0CECB9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DD878A4">
            <w:pPr>
              <w:pStyle w:val="183"/>
              <w:rPr>
                <w:rFonts w:ascii="Times New Roman" w:hAnsi="Times New Roman" w:cs="Times New Roman"/>
                <w:color w:val="000000" w:themeColor="text1"/>
                <w14:textFill>
                  <w14:solidFill>
                    <w14:schemeClr w14:val="tx1"/>
                  </w14:solidFill>
                </w14:textFill>
              </w:rPr>
            </w:pPr>
          </w:p>
        </w:tc>
      </w:tr>
      <w:tr w14:paraId="28E4F63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071FCD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B58E45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B84BCC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Разносторонний альбом, включающий в себя игры и задания для расширения словарного запаса а также стимулирования развития речевых и коммуникативных навыков ребенка.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C7D362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3EC731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3EC2142">
            <w:pPr>
              <w:pStyle w:val="183"/>
              <w:rPr>
                <w:rFonts w:ascii="Times New Roman" w:hAnsi="Times New Roman" w:cs="Times New Roman"/>
                <w:color w:val="000000" w:themeColor="text1"/>
                <w14:textFill>
                  <w14:solidFill>
                    <w14:schemeClr w14:val="tx1"/>
                  </w14:solidFill>
                </w14:textFill>
              </w:rPr>
            </w:pPr>
          </w:p>
        </w:tc>
      </w:tr>
      <w:tr w14:paraId="26B3D27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E8FC0E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363615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7EA35E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Каждая тематическая игра альбома направлена также на развитие внимания, памяти, учит ребенка обобщать и дифференцировать, попутно стимулируя мелкую моторику.</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868262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D52A7D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C7BA513">
            <w:pPr>
              <w:pStyle w:val="183"/>
              <w:rPr>
                <w:rFonts w:ascii="Times New Roman" w:hAnsi="Times New Roman" w:cs="Times New Roman"/>
                <w:color w:val="000000" w:themeColor="text1"/>
                <w14:textFill>
                  <w14:solidFill>
                    <w14:schemeClr w14:val="tx1"/>
                  </w14:solidFill>
                </w14:textFill>
              </w:rPr>
            </w:pPr>
          </w:p>
        </w:tc>
      </w:tr>
      <w:tr w14:paraId="118787A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DAEE2F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EB4961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540FFB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 состав альбома входят игры по тематикам: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Эмоции Фигуры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Посуда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Все для занятий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Одежда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Все, что в доме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Цифры. Теневое лото. 1-10</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Действия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Предлоги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Местоимения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Утро, день, вечер, ночь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Части тела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Улица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Основные цвета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Места. Теневое лото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Комнаты. Теневое лото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Игрушки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Звуки животных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Бытовая техника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Сладости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Продукты-1 -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Продукты-2 -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Транспорт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Погода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Гласные по цвету Алфавит с картинками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971BC6C">
            <w:pPr>
              <w:pStyle w:val="183"/>
              <w:rPr>
                <w:rFonts w:ascii="Times New Roman" w:hAnsi="Times New Roman" w:cs="Times New Roman"/>
                <w:color w:val="000000" w:themeColor="text1"/>
                <w14:textFill>
                  <w14:solidFill>
                    <w14:schemeClr w14:val="tx1"/>
                  </w14:solidFill>
                </w14:textFill>
              </w:rPr>
            </w:pPr>
          </w:p>
          <w:p w14:paraId="6FF20AC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8 шт</w:t>
            </w:r>
          </w:p>
          <w:p w14:paraId="24D23C0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 ≥ 16 шт</w:t>
            </w:r>
          </w:p>
          <w:p w14:paraId="62F084C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 ≥ 20шт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20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20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9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6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12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20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9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15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10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20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12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18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20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20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20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9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680817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5CD9F74">
            <w:pPr>
              <w:pStyle w:val="183"/>
              <w:rPr>
                <w:rFonts w:ascii="Times New Roman" w:hAnsi="Times New Roman" w:cs="Times New Roman"/>
                <w:color w:val="000000" w:themeColor="text1"/>
                <w14:textFill>
                  <w14:solidFill>
                    <w14:schemeClr w14:val="tx1"/>
                  </w14:solidFill>
                </w14:textFill>
              </w:rPr>
            </w:pPr>
          </w:p>
        </w:tc>
      </w:tr>
      <w:tr w14:paraId="0D9C66A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1FABB2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C019A3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77B0AA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Пособие «Предлоги» для обучения правильному использованию предлогов и построению предложений: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73EB401">
            <w:pPr>
              <w:pStyle w:val="183"/>
              <w:rPr>
                <w:rFonts w:ascii="Times New Roman" w:hAnsi="Times New Roman" w:cs="Times New Roman"/>
                <w:color w:val="000000" w:themeColor="text1"/>
                <w14:textFill>
                  <w14:solidFill>
                    <w14:schemeClr w14:val="tx1"/>
                  </w14:solidFill>
                </w14:textFill>
              </w:rPr>
            </w:pP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B6AB93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BEDA57C">
            <w:pPr>
              <w:pStyle w:val="183"/>
              <w:rPr>
                <w:rFonts w:ascii="Times New Roman" w:hAnsi="Times New Roman" w:cs="Times New Roman"/>
                <w:color w:val="000000" w:themeColor="text1"/>
                <w14:textFill>
                  <w14:solidFill>
                    <w14:schemeClr w14:val="tx1"/>
                  </w14:solidFill>
                </w14:textFill>
              </w:rPr>
            </w:pPr>
          </w:p>
        </w:tc>
      </w:tr>
      <w:tr w14:paraId="58300AB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78CDFD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1AC913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90DD95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Пособие предназначено для изучения основных предлогов, используемых в речи и образного понимания их значений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61D855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41A17F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4A011AE">
            <w:pPr>
              <w:pStyle w:val="183"/>
              <w:rPr>
                <w:rFonts w:ascii="Times New Roman" w:hAnsi="Times New Roman" w:cs="Times New Roman"/>
                <w:color w:val="000000" w:themeColor="text1"/>
                <w14:textFill>
                  <w14:solidFill>
                    <w14:schemeClr w14:val="tx1"/>
                  </w14:solidFill>
                </w14:textFill>
              </w:rPr>
            </w:pPr>
          </w:p>
        </w:tc>
      </w:tr>
      <w:tr w14:paraId="06CEDF8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04C022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3A4545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803514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Пособие можно использовать для составления фраз, предложений и описательных рассказов по картинке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57C270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9B7EB3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FB18BA5">
            <w:pPr>
              <w:pStyle w:val="183"/>
              <w:rPr>
                <w:rFonts w:ascii="Times New Roman" w:hAnsi="Times New Roman" w:cs="Times New Roman"/>
                <w:color w:val="000000" w:themeColor="text1"/>
                <w14:textFill>
                  <w14:solidFill>
                    <w14:schemeClr w14:val="tx1"/>
                  </w14:solidFill>
                </w14:textFill>
              </w:rPr>
            </w:pPr>
          </w:p>
        </w:tc>
      </w:tr>
      <w:tr w14:paraId="5A34371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2173D5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C308A8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AC5D29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Листы на отработку каждого предлога: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формат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34E3FC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А4</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6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1CA3A6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7867FB0">
            <w:pPr>
              <w:pStyle w:val="183"/>
              <w:rPr>
                <w:rFonts w:ascii="Times New Roman" w:hAnsi="Times New Roman" w:cs="Times New Roman"/>
                <w:color w:val="000000" w:themeColor="text1"/>
                <w14:textFill>
                  <w14:solidFill>
                    <w14:schemeClr w14:val="tx1"/>
                  </w14:solidFill>
                </w14:textFill>
              </w:rPr>
            </w:pPr>
          </w:p>
        </w:tc>
      </w:tr>
      <w:tr w14:paraId="67E5373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EFDC35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2AB03E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1F7EF6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Карточки с персонажами, предметами, животными, схемой предлогов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314F8C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100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8B50EC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A9F1F0E">
            <w:pPr>
              <w:pStyle w:val="183"/>
              <w:rPr>
                <w:rFonts w:ascii="Times New Roman" w:hAnsi="Times New Roman" w:cs="Times New Roman"/>
                <w:color w:val="000000" w:themeColor="text1"/>
                <w14:textFill>
                  <w14:solidFill>
                    <w14:schemeClr w14:val="tx1"/>
                  </w14:solidFill>
                </w14:textFill>
              </w:rPr>
            </w:pPr>
          </w:p>
        </w:tc>
      </w:tr>
      <w:tr w14:paraId="7F5D83F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0CD64E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C0E4D0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5A2221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Удобная папка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F10E5E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057E64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22D0743">
            <w:pPr>
              <w:pStyle w:val="183"/>
              <w:rPr>
                <w:rFonts w:ascii="Times New Roman" w:hAnsi="Times New Roman" w:cs="Times New Roman"/>
                <w:color w:val="000000" w:themeColor="text1"/>
                <w14:textFill>
                  <w14:solidFill>
                    <w14:schemeClr w14:val="tx1"/>
                  </w14:solidFill>
                </w14:textFill>
              </w:rPr>
            </w:pPr>
          </w:p>
        </w:tc>
      </w:tr>
      <w:tr w14:paraId="4479D5E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DF4F99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C37F0A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A482C3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Пособие «Фразы» и расширенное пособие «Социальные истории» для обучения построению фраз, предложений и описательных рассказов: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C31FD82">
            <w:pPr>
              <w:pStyle w:val="183"/>
              <w:rPr>
                <w:rFonts w:ascii="Times New Roman" w:hAnsi="Times New Roman" w:cs="Times New Roman"/>
                <w:color w:val="000000" w:themeColor="text1"/>
                <w14:textFill>
                  <w14:solidFill>
                    <w14:schemeClr w14:val="tx1"/>
                  </w14:solidFill>
                </w14:textFill>
              </w:rPr>
            </w:pP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D32AFB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B19CE1A">
            <w:pPr>
              <w:pStyle w:val="183"/>
              <w:rPr>
                <w:rFonts w:ascii="Times New Roman" w:hAnsi="Times New Roman" w:cs="Times New Roman"/>
                <w:color w:val="000000" w:themeColor="text1"/>
                <w14:textFill>
                  <w14:solidFill>
                    <w14:schemeClr w14:val="tx1"/>
                  </w14:solidFill>
                </w14:textFill>
              </w:rPr>
            </w:pPr>
          </w:p>
        </w:tc>
      </w:tr>
      <w:tr w14:paraId="4CE562A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E6A97F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B2196A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D56DA7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Пособия представляют собой альбомы с различными сюжетными картинками из современной жизни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081DA7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7FCB50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396CB8E">
            <w:pPr>
              <w:pStyle w:val="183"/>
              <w:rPr>
                <w:rFonts w:ascii="Times New Roman" w:hAnsi="Times New Roman" w:cs="Times New Roman"/>
                <w:color w:val="000000" w:themeColor="text1"/>
                <w14:textFill>
                  <w14:solidFill>
                    <w14:schemeClr w14:val="tx1"/>
                  </w14:solidFill>
                </w14:textFill>
              </w:rPr>
            </w:pPr>
          </w:p>
        </w:tc>
      </w:tr>
      <w:tr w14:paraId="52190B3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4B0F60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D9EFBD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7C6D65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Картинки отражают типовые бытовые ситуации: дома, в саду/школе, на занятиях спортом, игры на улице и так далее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50E758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B32EC0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03AC174">
            <w:pPr>
              <w:pStyle w:val="183"/>
              <w:rPr>
                <w:rFonts w:ascii="Times New Roman" w:hAnsi="Times New Roman" w:cs="Times New Roman"/>
                <w:color w:val="000000" w:themeColor="text1"/>
                <w14:textFill>
                  <w14:solidFill>
                    <w14:schemeClr w14:val="tx1"/>
                  </w14:solidFill>
                </w14:textFill>
              </w:rPr>
            </w:pPr>
          </w:p>
        </w:tc>
      </w:tr>
      <w:tr w14:paraId="3EC96A7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43F5DA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8F2C05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F034EE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 картинкам или отдельным элементам можно объяснять и изучать такие действия как: брать, играть, давать, есть, надевать, сидеть, ехать, лечить (болит), пить, нести, идти, покупать и так далее.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D8FA98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2C295C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D7B142D">
            <w:pPr>
              <w:pStyle w:val="183"/>
              <w:rPr>
                <w:rFonts w:ascii="Times New Roman" w:hAnsi="Times New Roman" w:cs="Times New Roman"/>
                <w:color w:val="000000" w:themeColor="text1"/>
                <w14:textFill>
                  <w14:solidFill>
                    <w14:schemeClr w14:val="tx1"/>
                  </w14:solidFill>
                </w14:textFill>
              </w:rPr>
            </w:pPr>
          </w:p>
        </w:tc>
      </w:tr>
      <w:tr w14:paraId="49DD736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31E016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95831A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0D9816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альбомов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2694BE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2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3F5D03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F8DFB45">
            <w:pPr>
              <w:pStyle w:val="183"/>
              <w:rPr>
                <w:rFonts w:ascii="Times New Roman" w:hAnsi="Times New Roman" w:cs="Times New Roman"/>
                <w:color w:val="000000" w:themeColor="text1"/>
                <w14:textFill>
                  <w14:solidFill>
                    <w14:schemeClr w14:val="tx1"/>
                  </w14:solidFill>
                </w14:textFill>
              </w:rPr>
            </w:pPr>
          </w:p>
        </w:tc>
      </w:tr>
      <w:tr w14:paraId="0F6CB35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946FDB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B45825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4B3544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Габариты альбома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B02BC6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20х20 см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E59E94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AC49A38">
            <w:pPr>
              <w:pStyle w:val="183"/>
              <w:rPr>
                <w:rFonts w:ascii="Times New Roman" w:hAnsi="Times New Roman" w:cs="Times New Roman"/>
                <w:color w:val="000000" w:themeColor="text1"/>
                <w14:textFill>
                  <w14:solidFill>
                    <w14:schemeClr w14:val="tx1"/>
                  </w14:solidFill>
                </w14:textFill>
              </w:rPr>
            </w:pPr>
          </w:p>
        </w:tc>
      </w:tr>
      <w:tr w14:paraId="64786E0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95D2C3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A005D7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51D1AB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 альбоме «Фразы»:</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страниц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героев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действий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карточек к каждой картинке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5B86A4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12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6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12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6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11D06F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BC091E4">
            <w:pPr>
              <w:pStyle w:val="183"/>
              <w:rPr>
                <w:rFonts w:ascii="Times New Roman" w:hAnsi="Times New Roman" w:cs="Times New Roman"/>
                <w:color w:val="000000" w:themeColor="text1"/>
                <w14:textFill>
                  <w14:solidFill>
                    <w14:schemeClr w14:val="tx1"/>
                  </w14:solidFill>
                </w14:textFill>
              </w:rPr>
            </w:pPr>
          </w:p>
        </w:tc>
      </w:tr>
      <w:tr w14:paraId="78BBFCA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954"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EC8256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5450C3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79E880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Конверт для карточек и полоска с широкой липучкой для удобства работы с альбомом</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5A5D70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27FE2B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A632EF6">
            <w:pPr>
              <w:pStyle w:val="183"/>
              <w:rPr>
                <w:rFonts w:ascii="Times New Roman" w:hAnsi="Times New Roman" w:cs="Times New Roman"/>
                <w:color w:val="000000" w:themeColor="text1"/>
                <w14:textFill>
                  <w14:solidFill>
                    <w14:schemeClr w14:val="tx1"/>
                  </w14:solidFill>
                </w14:textFill>
              </w:rPr>
            </w:pPr>
          </w:p>
        </w:tc>
      </w:tr>
      <w:tr w14:paraId="3194417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FB1FCC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1A3568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643F86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 внутренней стороне обложки есть полосы для размещения карточек</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BBF11F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298F943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AF32D2D">
            <w:pPr>
              <w:pStyle w:val="183"/>
              <w:rPr>
                <w:rFonts w:ascii="Times New Roman" w:hAnsi="Times New Roman" w:cs="Times New Roman"/>
                <w:color w:val="000000" w:themeColor="text1"/>
                <w14:textFill>
                  <w14:solidFill>
                    <w14:schemeClr w14:val="tx1"/>
                  </w14:solidFill>
                </w14:textFill>
              </w:rPr>
            </w:pPr>
          </w:p>
        </w:tc>
      </w:tr>
      <w:tr w14:paraId="6C34F83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D7D1AB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9B15A4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BEC09A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Пособие-альбом «Слоги» для обучения построению слов и предложений: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13916FC">
            <w:pPr>
              <w:pStyle w:val="183"/>
              <w:rPr>
                <w:rFonts w:ascii="Times New Roman" w:hAnsi="Times New Roman" w:cs="Times New Roman"/>
                <w:color w:val="000000" w:themeColor="text1"/>
                <w14:textFill>
                  <w14:solidFill>
                    <w14:schemeClr w14:val="tx1"/>
                  </w14:solidFill>
                </w14:textFill>
              </w:rPr>
            </w:pPr>
          </w:p>
        </w:tc>
        <w:tc>
          <w:tcPr>
            <w:tcW w:w="942" w:type="dxa"/>
            <w:vMerge w:val="restart"/>
            <w:tcBorders>
              <w:top w:val="nil"/>
              <w:left w:val="single" w:color="CCCCCC" w:sz="4" w:space="0"/>
              <w:right w:val="single" w:color="000000" w:sz="6" w:space="0"/>
            </w:tcBorders>
            <w:tcMar>
              <w:top w:w="30" w:type="dxa"/>
              <w:left w:w="45" w:type="dxa"/>
              <w:bottom w:w="30" w:type="dxa"/>
              <w:right w:w="45" w:type="dxa"/>
            </w:tcMar>
            <w:vAlign w:val="bottom"/>
          </w:tcPr>
          <w:p w14:paraId="2DE0D54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1992679">
            <w:pPr>
              <w:pStyle w:val="183"/>
              <w:rPr>
                <w:rFonts w:ascii="Times New Roman" w:hAnsi="Times New Roman" w:cs="Times New Roman"/>
                <w:color w:val="000000" w:themeColor="text1"/>
                <w14:textFill>
                  <w14:solidFill>
                    <w14:schemeClr w14:val="tx1"/>
                  </w14:solidFill>
                </w14:textFill>
              </w:rPr>
            </w:pPr>
          </w:p>
        </w:tc>
      </w:tr>
      <w:tr w14:paraId="6BD9128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A4ADE4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0A9B83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C604E2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Пособие альбом предназначено для изучения гласных и согласных звуков, слогов, для обучения построению слов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98C7B5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546C5D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90BFDAB">
            <w:pPr>
              <w:pStyle w:val="183"/>
              <w:rPr>
                <w:rFonts w:ascii="Times New Roman" w:hAnsi="Times New Roman" w:cs="Times New Roman"/>
                <w:color w:val="000000" w:themeColor="text1"/>
                <w14:textFill>
                  <w14:solidFill>
                    <w14:schemeClr w14:val="tx1"/>
                  </w14:solidFill>
                </w14:textFill>
              </w:rPr>
            </w:pPr>
          </w:p>
        </w:tc>
      </w:tr>
      <w:tr w14:paraId="2F87D65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1AF58A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6598F3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3097BF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Формат папки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71486B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А4</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66FC22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65F0943">
            <w:pPr>
              <w:pStyle w:val="183"/>
              <w:rPr>
                <w:rFonts w:ascii="Times New Roman" w:hAnsi="Times New Roman" w:cs="Times New Roman"/>
                <w:color w:val="000000" w:themeColor="text1"/>
                <w14:textFill>
                  <w14:solidFill>
                    <w14:schemeClr w14:val="tx1"/>
                  </w14:solidFill>
                </w14:textFill>
              </w:rPr>
            </w:pPr>
          </w:p>
        </w:tc>
      </w:tr>
      <w:tr w14:paraId="33B71C5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7A5619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F4CE97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018EF2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Формат основы для карточек</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E962FC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А5</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2739D4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770850B">
            <w:pPr>
              <w:pStyle w:val="183"/>
              <w:rPr>
                <w:rFonts w:ascii="Times New Roman" w:hAnsi="Times New Roman" w:cs="Times New Roman"/>
                <w:color w:val="000000" w:themeColor="text1"/>
                <w14:textFill>
                  <w14:solidFill>
                    <w14:schemeClr w14:val="tx1"/>
                  </w14:solidFill>
                </w14:textFill>
              </w:rPr>
            </w:pPr>
          </w:p>
        </w:tc>
      </w:tr>
      <w:tr w14:paraId="7FE990B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63D788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FBA9C4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294746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Основы для карточек</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AF58DC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20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7AA359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EF7A8A3">
            <w:pPr>
              <w:pStyle w:val="183"/>
              <w:rPr>
                <w:rFonts w:ascii="Times New Roman" w:hAnsi="Times New Roman" w:cs="Times New Roman"/>
                <w:color w:val="000000" w:themeColor="text1"/>
                <w14:textFill>
                  <w14:solidFill>
                    <w14:schemeClr w14:val="tx1"/>
                  </w14:solidFill>
                </w14:textFill>
              </w:rPr>
            </w:pPr>
          </w:p>
        </w:tc>
      </w:tr>
      <w:tr w14:paraId="6161E09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270166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5976CF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4A1217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Пособие-игра «Свойства предметов»: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C0944BA">
            <w:pPr>
              <w:pStyle w:val="183"/>
              <w:rPr>
                <w:rFonts w:ascii="Times New Roman" w:hAnsi="Times New Roman" w:cs="Times New Roman"/>
                <w:color w:val="000000" w:themeColor="text1"/>
                <w14:textFill>
                  <w14:solidFill>
                    <w14:schemeClr w14:val="tx1"/>
                  </w14:solidFill>
                </w14:textFill>
              </w:rPr>
            </w:pP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770723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049F5FF">
            <w:pPr>
              <w:pStyle w:val="183"/>
              <w:rPr>
                <w:rFonts w:ascii="Times New Roman" w:hAnsi="Times New Roman" w:cs="Times New Roman"/>
                <w:color w:val="000000" w:themeColor="text1"/>
                <w14:textFill>
                  <w14:solidFill>
                    <w14:schemeClr w14:val="tx1"/>
                  </w14:solidFill>
                </w14:textFill>
              </w:rPr>
            </w:pPr>
          </w:p>
        </w:tc>
      </w:tr>
      <w:tr w14:paraId="64D35C3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5262EB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8785FC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15BD54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Свойства: горячий, холодный, мягкий, твердый, сухой, мокрый, живое, неживое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F572EE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B4209C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9AB8FA3">
            <w:pPr>
              <w:pStyle w:val="183"/>
              <w:rPr>
                <w:rFonts w:ascii="Times New Roman" w:hAnsi="Times New Roman" w:cs="Times New Roman"/>
                <w:color w:val="000000" w:themeColor="text1"/>
                <w14:textFill>
                  <w14:solidFill>
                    <w14:schemeClr w14:val="tx1"/>
                  </w14:solidFill>
                </w14:textFill>
              </w:rPr>
            </w:pPr>
          </w:p>
        </w:tc>
      </w:tr>
      <w:tr w14:paraId="75F2AF2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05DCA3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51701E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D7E0AE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карточек на каждое свойство</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5DE3C8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6 шт</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5F78689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6C534DFC">
            <w:pPr>
              <w:pStyle w:val="183"/>
              <w:rPr>
                <w:rFonts w:ascii="Times New Roman" w:hAnsi="Times New Roman" w:cs="Times New Roman"/>
                <w:color w:val="000000" w:themeColor="text1"/>
                <w14:textFill>
                  <w14:solidFill>
                    <w14:schemeClr w14:val="tx1"/>
                  </w14:solidFill>
                </w14:textFill>
              </w:rPr>
            </w:pPr>
          </w:p>
        </w:tc>
      </w:tr>
      <w:tr w14:paraId="35091E9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43FF570D">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r>
              <w:rPr>
                <w:rFonts w:ascii="Times New Roman" w:hAnsi="Times New Roman" w:cs="Times New Roman"/>
                <w:color w:val="000000" w:themeColor="text1"/>
                <w:lang w:val="en-US"/>
                <w14:textFill>
                  <w14:solidFill>
                    <w14:schemeClr w14:val="tx1"/>
                  </w14:solidFill>
                </w14:textFill>
              </w:rPr>
              <w:t>4</w:t>
            </w:r>
          </w:p>
        </w:tc>
        <w:tc>
          <w:tcPr>
            <w:tcW w:w="1935"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29FAFBE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Головоломка для тренировки внимания "Цветовой код",  5+</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7DE55D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2040B4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Игра развивает концентрацию, логику, пространственное мышление</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317A3DF3">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4A47C62E">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5B53948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DE7A27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2358A5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48742B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FC0ADC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Головоломка</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94A25C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3137C7A">
            <w:pPr>
              <w:pStyle w:val="183"/>
              <w:rPr>
                <w:rFonts w:ascii="Times New Roman" w:hAnsi="Times New Roman" w:cs="Times New Roman"/>
                <w:color w:val="000000" w:themeColor="text1"/>
                <w14:textFill>
                  <w14:solidFill>
                    <w14:schemeClr w14:val="tx1"/>
                  </w14:solidFill>
                </w14:textFill>
              </w:rPr>
            </w:pPr>
          </w:p>
        </w:tc>
      </w:tr>
      <w:tr w14:paraId="3EA3C06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5C8047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78CCFD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063CD6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Принцип игры</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5ED19C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сложить плитки таким образом, чтобы воспроизвести композицию из карточки с выбранным заданием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FD15AE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47C2445">
            <w:pPr>
              <w:pStyle w:val="183"/>
              <w:rPr>
                <w:rFonts w:ascii="Times New Roman" w:hAnsi="Times New Roman" w:cs="Times New Roman"/>
                <w:color w:val="000000" w:themeColor="text1"/>
                <w14:textFill>
                  <w14:solidFill>
                    <w14:schemeClr w14:val="tx1"/>
                  </w14:solidFill>
                </w14:textFill>
              </w:rPr>
            </w:pPr>
          </w:p>
        </w:tc>
      </w:tr>
      <w:tr w14:paraId="2D4B765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F18028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1E43B3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2BCA16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Прозрачные плитки с изображением различных форм и ярких цветов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32D9FA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24F400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692B024">
            <w:pPr>
              <w:pStyle w:val="183"/>
              <w:rPr>
                <w:rFonts w:ascii="Times New Roman" w:hAnsi="Times New Roman" w:cs="Times New Roman"/>
                <w:color w:val="000000" w:themeColor="text1"/>
                <w14:textFill>
                  <w14:solidFill>
                    <w14:schemeClr w14:val="tx1"/>
                  </w14:solidFill>
                </w14:textFill>
              </w:rPr>
            </w:pPr>
          </w:p>
        </w:tc>
      </w:tr>
      <w:tr w14:paraId="1048944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14DCDE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E493F4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97E606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Буклет с заданиями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ECD90C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BA13BA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C7BFAD6">
            <w:pPr>
              <w:pStyle w:val="183"/>
              <w:rPr>
                <w:rFonts w:ascii="Times New Roman" w:hAnsi="Times New Roman" w:cs="Times New Roman"/>
                <w:color w:val="000000" w:themeColor="text1"/>
                <w14:textFill>
                  <w14:solidFill>
                    <w14:schemeClr w14:val="tx1"/>
                  </w14:solidFill>
                </w14:textFill>
              </w:rPr>
            </w:pPr>
          </w:p>
        </w:tc>
      </w:tr>
      <w:tr w14:paraId="2B4E789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42DD04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E1CC15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30E6E3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Подставка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B86769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2A5EA1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B51567B">
            <w:pPr>
              <w:pStyle w:val="183"/>
              <w:rPr>
                <w:rFonts w:ascii="Times New Roman" w:hAnsi="Times New Roman" w:cs="Times New Roman"/>
                <w:color w:val="000000" w:themeColor="text1"/>
                <w14:textFill>
                  <w14:solidFill>
                    <w14:schemeClr w14:val="tx1"/>
                  </w14:solidFill>
                </w14:textFill>
              </w:rPr>
            </w:pPr>
          </w:p>
        </w:tc>
      </w:tr>
      <w:tr w14:paraId="3B52EE8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B0D951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961689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3B9AC9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заданий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69804B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100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E7FCBD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EF24981">
            <w:pPr>
              <w:pStyle w:val="183"/>
              <w:rPr>
                <w:rFonts w:ascii="Times New Roman" w:hAnsi="Times New Roman" w:cs="Times New Roman"/>
                <w:color w:val="000000" w:themeColor="text1"/>
                <w14:textFill>
                  <w14:solidFill>
                    <w14:schemeClr w14:val="tx1"/>
                  </w14:solidFill>
                </w14:textFill>
              </w:rPr>
            </w:pPr>
          </w:p>
        </w:tc>
      </w:tr>
      <w:tr w14:paraId="21B6378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13D4BD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75E913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26BD1E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изделия</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5B23AD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ПВХ</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95D7EE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76C8D5D">
            <w:pPr>
              <w:pStyle w:val="183"/>
              <w:rPr>
                <w:rFonts w:ascii="Times New Roman" w:hAnsi="Times New Roman" w:cs="Times New Roman"/>
                <w:color w:val="000000" w:themeColor="text1"/>
                <w14:textFill>
                  <w14:solidFill>
                    <w14:schemeClr w14:val="tx1"/>
                  </w14:solidFill>
                </w14:textFill>
              </w:rPr>
            </w:pPr>
          </w:p>
        </w:tc>
      </w:tr>
      <w:tr w14:paraId="45F3CF7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8E42FF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B5FF84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12ECFC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предмета (ВхГхШ)</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C338DC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15х3х15 см</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22414C2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467DD173">
            <w:pPr>
              <w:pStyle w:val="183"/>
              <w:rPr>
                <w:rFonts w:ascii="Times New Roman" w:hAnsi="Times New Roman" w:cs="Times New Roman"/>
                <w:color w:val="000000" w:themeColor="text1"/>
                <w14:textFill>
                  <w14:solidFill>
                    <w14:schemeClr w14:val="tx1"/>
                  </w14:solidFill>
                </w14:textFill>
              </w:rPr>
            </w:pPr>
          </w:p>
        </w:tc>
      </w:tr>
      <w:tr w14:paraId="59CD6B6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shd w:val="clear" w:color="FFFFFF" w:fill="FFFFFF"/>
            <w:tcMar>
              <w:top w:w="30" w:type="dxa"/>
              <w:left w:w="45" w:type="dxa"/>
              <w:bottom w:w="30" w:type="dxa"/>
              <w:right w:w="45" w:type="dxa"/>
            </w:tcMar>
          </w:tcPr>
          <w:p w14:paraId="128C0993">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r>
              <w:rPr>
                <w:rFonts w:ascii="Times New Roman" w:hAnsi="Times New Roman" w:cs="Times New Roman"/>
                <w:color w:val="000000" w:themeColor="text1"/>
                <w:lang w:val="en-US"/>
                <w14:textFill>
                  <w14:solidFill>
                    <w14:schemeClr w14:val="tx1"/>
                  </w14:solidFill>
                </w14:textFill>
              </w:rPr>
              <w:t>5</w:t>
            </w:r>
          </w:p>
        </w:tc>
        <w:tc>
          <w:tcPr>
            <w:tcW w:w="1935"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243145A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Интерактивная светозвуковая панель Веер</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A30161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88DD11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Развитие зрительных и слуховых ощущений, памяти, снятие стресса</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74847FCE">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5022AE34">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63ADE1F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94647F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881D04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6B803DF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 товара</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21C51DC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Настенная панель с полукругом, разделенным на секции, которые подсвечиваются разными цветами. Имеет несколько режимов подсветки</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780BCF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CAB6B22">
            <w:pPr>
              <w:pStyle w:val="183"/>
              <w:rPr>
                <w:rFonts w:ascii="Times New Roman" w:hAnsi="Times New Roman" w:cs="Times New Roman"/>
                <w:color w:val="000000" w:themeColor="text1"/>
                <w14:textFill>
                  <w14:solidFill>
                    <w14:schemeClr w14:val="tx1"/>
                  </w14:solidFill>
                </w14:textFill>
              </w:rPr>
            </w:pPr>
          </w:p>
        </w:tc>
      </w:tr>
      <w:tr w14:paraId="24CC789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B17DEA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82C026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3AB3074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изготовления панели</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76C9FEF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Фанера</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B282EB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39E1C0C">
            <w:pPr>
              <w:pStyle w:val="183"/>
              <w:rPr>
                <w:rFonts w:ascii="Times New Roman" w:hAnsi="Times New Roman" w:cs="Times New Roman"/>
                <w:color w:val="000000" w:themeColor="text1"/>
                <w14:textFill>
                  <w14:solidFill>
                    <w14:schemeClr w14:val="tx1"/>
                  </w14:solidFill>
                </w14:textFill>
              </w:rPr>
            </w:pPr>
          </w:p>
        </w:tc>
      </w:tr>
      <w:tr w14:paraId="1CA919B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47F442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CF0AA3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76673CD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Длина панели</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5FE8734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≥750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8A4FEE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3345147">
            <w:pPr>
              <w:pStyle w:val="183"/>
              <w:rPr>
                <w:rFonts w:ascii="Times New Roman" w:hAnsi="Times New Roman" w:cs="Times New Roman"/>
                <w:color w:val="000000" w:themeColor="text1"/>
                <w14:textFill>
                  <w14:solidFill>
                    <w14:schemeClr w14:val="tx1"/>
                  </w14:solidFill>
                </w14:textFill>
              </w:rPr>
            </w:pPr>
          </w:p>
        </w:tc>
      </w:tr>
      <w:tr w14:paraId="3E9BA60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019069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2EA114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307784E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Высота панели</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1D6EB76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≥500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86EF7B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E90911A">
            <w:pPr>
              <w:pStyle w:val="183"/>
              <w:rPr>
                <w:rFonts w:ascii="Times New Roman" w:hAnsi="Times New Roman" w:cs="Times New Roman"/>
                <w:color w:val="000000" w:themeColor="text1"/>
                <w14:textFill>
                  <w14:solidFill>
                    <w14:schemeClr w14:val="tx1"/>
                  </w14:solidFill>
                </w14:textFill>
              </w:rPr>
            </w:pPr>
          </w:p>
        </w:tc>
      </w:tr>
      <w:tr w14:paraId="608EBA3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0AB079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97A73E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774CFED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Толщина панели</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736C210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≥150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7F0D86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0C80BB1">
            <w:pPr>
              <w:pStyle w:val="183"/>
              <w:rPr>
                <w:rFonts w:ascii="Times New Roman" w:hAnsi="Times New Roman" w:cs="Times New Roman"/>
                <w:color w:val="000000" w:themeColor="text1"/>
                <w14:textFill>
                  <w14:solidFill>
                    <w14:schemeClr w14:val="tx1"/>
                  </w14:solidFill>
                </w14:textFill>
              </w:rPr>
            </w:pPr>
          </w:p>
        </w:tc>
      </w:tr>
      <w:tr w14:paraId="774916D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43F3F3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671F79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615C96B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секций разных цветов</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56640F7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6E4412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E76B3D8">
            <w:pPr>
              <w:pStyle w:val="183"/>
              <w:rPr>
                <w:rFonts w:ascii="Times New Roman" w:hAnsi="Times New Roman" w:cs="Times New Roman"/>
                <w:color w:val="000000" w:themeColor="text1"/>
                <w14:textFill>
                  <w14:solidFill>
                    <w14:schemeClr w14:val="tx1"/>
                  </w14:solidFill>
                </w14:textFill>
              </w:rPr>
            </w:pPr>
          </w:p>
        </w:tc>
      </w:tr>
      <w:tr w14:paraId="0B9B02F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272ED3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677DB4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56DD860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режимов подсветки</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085BFFC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80ECB7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C0CD735">
            <w:pPr>
              <w:pStyle w:val="183"/>
              <w:rPr>
                <w:rFonts w:ascii="Times New Roman" w:hAnsi="Times New Roman" w:cs="Times New Roman"/>
                <w:color w:val="000000" w:themeColor="text1"/>
                <w14:textFill>
                  <w14:solidFill>
                    <w14:schemeClr w14:val="tx1"/>
                  </w14:solidFill>
                </w14:textFill>
              </w:rPr>
            </w:pPr>
          </w:p>
        </w:tc>
      </w:tr>
      <w:tr w14:paraId="4751174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C69D5B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9EDA96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2D3F296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Режим 1 – автоматический: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цвета переключается в автоматическом порядке</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2B691EB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6C23EB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CB34957">
            <w:pPr>
              <w:pStyle w:val="183"/>
              <w:rPr>
                <w:rFonts w:ascii="Times New Roman" w:hAnsi="Times New Roman" w:cs="Times New Roman"/>
                <w:color w:val="000000" w:themeColor="text1"/>
                <w14:textFill>
                  <w14:solidFill>
                    <w14:schemeClr w14:val="tx1"/>
                  </w14:solidFill>
                </w14:textFill>
              </w:rPr>
            </w:pPr>
          </w:p>
        </w:tc>
      </w:tr>
      <w:tr w14:paraId="07F4D9A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C63E2E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5F5E9D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16ABC2B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Режим 2. – ручной: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пользователь сам выставляет цвета</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32AA7CB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CA2487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2D5FDB8">
            <w:pPr>
              <w:pStyle w:val="183"/>
              <w:rPr>
                <w:rFonts w:ascii="Times New Roman" w:hAnsi="Times New Roman" w:cs="Times New Roman"/>
                <w:color w:val="000000" w:themeColor="text1"/>
                <w14:textFill>
                  <w14:solidFill>
                    <w14:schemeClr w14:val="tx1"/>
                  </w14:solidFill>
                </w14:textFill>
              </w:rPr>
            </w:pPr>
          </w:p>
        </w:tc>
      </w:tr>
      <w:tr w14:paraId="5D21881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670674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A6CCF2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38E4EAF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Режим 3- интерактивный: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цвета перемещаются в зависимости от внешних звуков</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46FC5B3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B971E5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D006986">
            <w:pPr>
              <w:pStyle w:val="183"/>
              <w:rPr>
                <w:rFonts w:ascii="Times New Roman" w:hAnsi="Times New Roman" w:cs="Times New Roman"/>
                <w:color w:val="000000" w:themeColor="text1"/>
                <w14:textFill>
                  <w14:solidFill>
                    <w14:schemeClr w14:val="tx1"/>
                  </w14:solidFill>
                </w14:textFill>
              </w:rPr>
            </w:pPr>
          </w:p>
        </w:tc>
      </w:tr>
      <w:tr w14:paraId="078C916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22AF8E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39CA3C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60197C9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Режим 4 - статичный: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все ячейки горят</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46F127D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A308D7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694506C">
            <w:pPr>
              <w:pStyle w:val="183"/>
              <w:rPr>
                <w:rFonts w:ascii="Times New Roman" w:hAnsi="Times New Roman" w:cs="Times New Roman"/>
                <w:color w:val="000000" w:themeColor="text1"/>
                <w14:textFill>
                  <w14:solidFill>
                    <w14:schemeClr w14:val="tx1"/>
                  </w14:solidFill>
                </w14:textFill>
              </w:rPr>
            </w:pPr>
          </w:p>
        </w:tc>
      </w:tr>
      <w:tr w14:paraId="0A915DE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82201F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D0B813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7E07FC4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Режим 5 - динамичный: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ячейки загораются поочередно с затуханием</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022582E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024FFB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D185F66">
            <w:pPr>
              <w:pStyle w:val="183"/>
              <w:rPr>
                <w:rFonts w:ascii="Times New Roman" w:hAnsi="Times New Roman" w:cs="Times New Roman"/>
                <w:color w:val="000000" w:themeColor="text1"/>
                <w14:textFill>
                  <w14:solidFill>
                    <w14:schemeClr w14:val="tx1"/>
                  </w14:solidFill>
                </w14:textFill>
              </w:rPr>
            </w:pPr>
          </w:p>
        </w:tc>
      </w:tr>
      <w:tr w14:paraId="015B500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6756AA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7C7A39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4CDF7E1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 источника света</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4CAFBB4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Led</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4C803BE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5872DDFB">
            <w:pPr>
              <w:pStyle w:val="183"/>
              <w:rPr>
                <w:rFonts w:ascii="Times New Roman" w:hAnsi="Times New Roman" w:cs="Times New Roman"/>
                <w:color w:val="000000" w:themeColor="text1"/>
                <w14:textFill>
                  <w14:solidFill>
                    <w14:schemeClr w14:val="tx1"/>
                  </w14:solidFill>
                </w14:textFill>
              </w:rPr>
            </w:pPr>
          </w:p>
        </w:tc>
        <w:tc>
          <w:tcPr>
            <w:tcW w:w="1842" w:type="dxa"/>
            <w:vAlign w:val="bottom"/>
          </w:tcPr>
          <w:p w14:paraId="4E4ED28C">
            <w:pPr>
              <w:pStyle w:val="183"/>
              <w:rPr>
                <w:rFonts w:ascii="Times New Roman" w:hAnsi="Times New Roman" w:cs="Times New Roman"/>
                <w:color w:val="000000" w:themeColor="text1"/>
                <w14:textFill>
                  <w14:solidFill>
                    <w14:schemeClr w14:val="tx1"/>
                  </w14:solidFill>
                </w14:textFill>
              </w:rPr>
            </w:pPr>
          </w:p>
        </w:tc>
      </w:tr>
      <w:tr w14:paraId="0D57124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074976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2FBFA1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3FB64B2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Блок питания в комплекте</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452DA10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1398608">
            <w:pPr>
              <w:pStyle w:val="183"/>
              <w:rPr>
                <w:rFonts w:ascii="Times New Roman" w:hAnsi="Times New Roman" w:cs="Times New Roman"/>
                <w:color w:val="000000" w:themeColor="text1"/>
                <w14:textFill>
                  <w14:solidFill>
                    <w14:schemeClr w14:val="tx1"/>
                  </w14:solidFill>
                </w14:textFill>
              </w:rPr>
            </w:pPr>
          </w:p>
        </w:tc>
        <w:tc>
          <w:tcPr>
            <w:tcW w:w="850"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A86AD8A">
            <w:pPr>
              <w:pStyle w:val="183"/>
              <w:rPr>
                <w:rFonts w:ascii="Times New Roman" w:hAnsi="Times New Roman" w:cs="Times New Roman"/>
                <w:color w:val="000000" w:themeColor="text1"/>
                <w14:textFill>
                  <w14:solidFill>
                    <w14:schemeClr w14:val="tx1"/>
                  </w14:solidFill>
                </w14:textFill>
              </w:rPr>
            </w:pPr>
          </w:p>
        </w:tc>
      </w:tr>
      <w:tr w14:paraId="5050B93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9C8F7B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A298ED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289A572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Беспроводной пульт управления</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24D048B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4E5E591">
            <w:pPr>
              <w:pStyle w:val="183"/>
              <w:rPr>
                <w:rFonts w:ascii="Times New Roman" w:hAnsi="Times New Roman" w:cs="Times New Roman"/>
                <w:color w:val="000000" w:themeColor="text1"/>
                <w14:textFill>
                  <w14:solidFill>
                    <w14:schemeClr w14:val="tx1"/>
                  </w14:solidFill>
                </w14:textFill>
              </w:rPr>
            </w:pPr>
          </w:p>
        </w:tc>
        <w:tc>
          <w:tcPr>
            <w:tcW w:w="850"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95DCCA5">
            <w:pPr>
              <w:pStyle w:val="183"/>
              <w:rPr>
                <w:rFonts w:ascii="Times New Roman" w:hAnsi="Times New Roman" w:cs="Times New Roman"/>
                <w:color w:val="000000" w:themeColor="text1"/>
                <w14:textFill>
                  <w14:solidFill>
                    <w14:schemeClr w14:val="tx1"/>
                  </w14:solidFill>
                </w14:textFill>
              </w:rPr>
            </w:pPr>
          </w:p>
        </w:tc>
      </w:tr>
      <w:tr w14:paraId="39F0754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shd w:val="clear" w:color="FFFFFF" w:fill="FFFFFF"/>
            <w:tcMar>
              <w:top w:w="30" w:type="dxa"/>
              <w:left w:w="45" w:type="dxa"/>
              <w:bottom w:w="30" w:type="dxa"/>
              <w:right w:w="45" w:type="dxa"/>
            </w:tcMar>
          </w:tcPr>
          <w:p w14:paraId="59718B14">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r>
              <w:rPr>
                <w:rFonts w:ascii="Times New Roman" w:hAnsi="Times New Roman" w:cs="Times New Roman"/>
                <w:color w:val="000000" w:themeColor="text1"/>
                <w:lang w:val="en-US"/>
                <w14:textFill>
                  <w14:solidFill>
                    <w14:schemeClr w14:val="tx1"/>
                  </w14:solidFill>
                </w14:textFill>
              </w:rPr>
              <w:t>6</w:t>
            </w:r>
          </w:p>
        </w:tc>
        <w:tc>
          <w:tcPr>
            <w:tcW w:w="1935"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143E272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Развивающий модуль психолога «Навыки письма»</w:t>
            </w: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4944ADF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2599D50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способствует развитию творческих способностей, воображения, логического мышления, а также сенсорной и моторной координации, пространственных соотношений, формированию познавательных навыков</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0AA1A794">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6A34933F">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25BBE66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B4ACB8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A5D21D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5CD2781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6438DE9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включает в себя целый набор различных развивающих элементов для использования как в дошкольном учреждении, так и в младших классах школы</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408842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9E813B6">
            <w:pPr>
              <w:pStyle w:val="183"/>
              <w:rPr>
                <w:rFonts w:ascii="Times New Roman" w:hAnsi="Times New Roman" w:cs="Times New Roman"/>
                <w:color w:val="000000" w:themeColor="text1"/>
                <w14:textFill>
                  <w14:solidFill>
                    <w14:schemeClr w14:val="tx1"/>
                  </w14:solidFill>
                </w14:textFill>
              </w:rPr>
            </w:pPr>
          </w:p>
        </w:tc>
      </w:tr>
      <w:tr w14:paraId="4CEC42D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61723D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217D7D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6408F2A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 комплекте: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 Доски-основы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 Набор игровых средств (в модулях)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3. Методические рекомендации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4. Методическое видео-пособие для наглядного примера работы специалиста с данным оборудованием -</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3501A62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набор</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36721C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E66E3E2">
            <w:pPr>
              <w:pStyle w:val="183"/>
              <w:rPr>
                <w:rFonts w:ascii="Times New Roman" w:hAnsi="Times New Roman" w:cs="Times New Roman"/>
                <w:color w:val="000000" w:themeColor="text1"/>
                <w14:textFill>
                  <w14:solidFill>
                    <w14:schemeClr w14:val="tx1"/>
                  </w14:solidFill>
                </w14:textFill>
              </w:rPr>
            </w:pPr>
          </w:p>
        </w:tc>
      </w:tr>
      <w:tr w14:paraId="0CFC58C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4E858C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8CE53A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3AEC1C4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Общая длительность методического видео-пособия</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7729658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60 мин</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D2B055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8711F00">
            <w:pPr>
              <w:pStyle w:val="183"/>
              <w:rPr>
                <w:rFonts w:ascii="Times New Roman" w:hAnsi="Times New Roman" w:cs="Times New Roman"/>
                <w:color w:val="000000" w:themeColor="text1"/>
                <w14:textFill>
                  <w14:solidFill>
                    <w14:schemeClr w14:val="tx1"/>
                  </w14:solidFill>
                </w14:textFill>
              </w:rPr>
            </w:pPr>
          </w:p>
        </w:tc>
      </w:tr>
      <w:tr w14:paraId="7D1689E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A89030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DD3598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217A974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Состав модуля</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7F417589">
            <w:pPr>
              <w:pStyle w:val="183"/>
              <w:rPr>
                <w:rFonts w:ascii="Times New Roman" w:hAnsi="Times New Roman" w:cs="Times New Roman"/>
                <w:color w:val="000000" w:themeColor="text1"/>
                <w14:textFill>
                  <w14:solidFill>
                    <w14:schemeClr w14:val="tx1"/>
                  </w14:solidFill>
                </w14:textFill>
              </w:rPr>
            </w:pP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4A0BBE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C2DCD44">
            <w:pPr>
              <w:pStyle w:val="183"/>
              <w:rPr>
                <w:rFonts w:ascii="Times New Roman" w:hAnsi="Times New Roman" w:cs="Times New Roman"/>
                <w:color w:val="000000" w:themeColor="text1"/>
                <w14:textFill>
                  <w14:solidFill>
                    <w14:schemeClr w14:val="tx1"/>
                  </w14:solidFill>
                </w14:textFill>
              </w:rPr>
            </w:pPr>
          </w:p>
        </w:tc>
      </w:tr>
      <w:tr w14:paraId="4C57C56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B6E554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DBB365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5335C53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укомплектован стандартной крышкой с фиксатором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материал -</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76AD129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натуральное дерево;</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2A6856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062D4D9">
            <w:pPr>
              <w:pStyle w:val="183"/>
              <w:rPr>
                <w:rFonts w:ascii="Times New Roman" w:hAnsi="Times New Roman" w:cs="Times New Roman"/>
                <w:color w:val="000000" w:themeColor="text1"/>
                <w14:textFill>
                  <w14:solidFill>
                    <w14:schemeClr w14:val="tx1"/>
                  </w14:solidFill>
                </w14:textFill>
              </w:rPr>
            </w:pPr>
          </w:p>
        </w:tc>
      </w:tr>
      <w:tr w14:paraId="0D2BF1B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D7DD68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EE037F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1829B7B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Пластина с прямым пазом</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4C89C98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B09B25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41701B6">
            <w:pPr>
              <w:pStyle w:val="183"/>
              <w:rPr>
                <w:rFonts w:ascii="Times New Roman" w:hAnsi="Times New Roman" w:cs="Times New Roman"/>
                <w:color w:val="000000" w:themeColor="text1"/>
                <w14:textFill>
                  <w14:solidFill>
                    <w14:schemeClr w14:val="tx1"/>
                  </w14:solidFill>
                </w14:textFill>
              </w:rPr>
            </w:pPr>
          </w:p>
        </w:tc>
      </w:tr>
      <w:tr w14:paraId="2F70790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6EABBB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CDF399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42352A8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3956DC6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560х70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E3375F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5FEB020">
            <w:pPr>
              <w:pStyle w:val="183"/>
              <w:rPr>
                <w:rFonts w:ascii="Times New Roman" w:hAnsi="Times New Roman" w:cs="Times New Roman"/>
                <w:color w:val="000000" w:themeColor="text1"/>
                <w14:textFill>
                  <w14:solidFill>
                    <w14:schemeClr w14:val="tx1"/>
                  </w14:solidFill>
                </w14:textFill>
              </w:rPr>
            </w:pPr>
          </w:p>
        </w:tc>
      </w:tr>
      <w:tr w14:paraId="6720D0C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ED91F6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597F65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3599BF0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674C293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8C0EB1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8A4E828">
            <w:pPr>
              <w:pStyle w:val="183"/>
              <w:rPr>
                <w:rFonts w:ascii="Times New Roman" w:hAnsi="Times New Roman" w:cs="Times New Roman"/>
                <w:color w:val="000000" w:themeColor="text1"/>
                <w14:textFill>
                  <w14:solidFill>
                    <w14:schemeClr w14:val="tx1"/>
                  </w14:solidFill>
                </w14:textFill>
              </w:rPr>
            </w:pPr>
          </w:p>
        </w:tc>
      </w:tr>
      <w:tr w14:paraId="298887B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C6BFE7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FB93A7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2BBCF22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56F2449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дерево</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6EA287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526008F">
            <w:pPr>
              <w:pStyle w:val="183"/>
              <w:rPr>
                <w:rFonts w:ascii="Times New Roman" w:hAnsi="Times New Roman" w:cs="Times New Roman"/>
                <w:color w:val="000000" w:themeColor="text1"/>
                <w14:textFill>
                  <w14:solidFill>
                    <w14:schemeClr w14:val="tx1"/>
                  </w14:solidFill>
                </w14:textFill>
              </w:rPr>
            </w:pPr>
          </w:p>
        </w:tc>
      </w:tr>
      <w:tr w14:paraId="5B1FCD7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09293F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8C937B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3660500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Пластина с рельефными дорожками различной формы – с одной стороны, и с прорисованными дорожками такой же формы – с другой стороны.</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7F32402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D51C6B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5503D90">
            <w:pPr>
              <w:pStyle w:val="183"/>
              <w:rPr>
                <w:rFonts w:ascii="Times New Roman" w:hAnsi="Times New Roman" w:cs="Times New Roman"/>
                <w:color w:val="000000" w:themeColor="text1"/>
                <w14:textFill>
                  <w14:solidFill>
                    <w14:schemeClr w14:val="tx1"/>
                  </w14:solidFill>
                </w14:textFill>
              </w:rPr>
            </w:pPr>
          </w:p>
        </w:tc>
      </w:tr>
      <w:tr w14:paraId="67019D8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34C2A7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DF5E86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1B7A4A7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473DA24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70х70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2E430E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195B638">
            <w:pPr>
              <w:pStyle w:val="183"/>
              <w:rPr>
                <w:rFonts w:ascii="Times New Roman" w:hAnsi="Times New Roman" w:cs="Times New Roman"/>
                <w:color w:val="000000" w:themeColor="text1"/>
                <w14:textFill>
                  <w14:solidFill>
                    <w14:schemeClr w14:val="tx1"/>
                  </w14:solidFill>
                </w14:textFill>
              </w:rPr>
            </w:pPr>
          </w:p>
        </w:tc>
      </w:tr>
      <w:tr w14:paraId="3158D09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233766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3FA946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3C3D72A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162E189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120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92B506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600A49C">
            <w:pPr>
              <w:pStyle w:val="183"/>
              <w:rPr>
                <w:rFonts w:ascii="Times New Roman" w:hAnsi="Times New Roman" w:cs="Times New Roman"/>
                <w:color w:val="000000" w:themeColor="text1"/>
                <w14:textFill>
                  <w14:solidFill>
                    <w14:schemeClr w14:val="tx1"/>
                  </w14:solidFill>
                </w14:textFill>
              </w:rPr>
            </w:pPr>
          </w:p>
        </w:tc>
      </w:tr>
      <w:tr w14:paraId="48EFF40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90A722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1D1672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6B7AC6A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3B63A63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дерево</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A55260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6B8A9EB">
            <w:pPr>
              <w:pStyle w:val="183"/>
              <w:rPr>
                <w:rFonts w:ascii="Times New Roman" w:hAnsi="Times New Roman" w:cs="Times New Roman"/>
                <w:color w:val="000000" w:themeColor="text1"/>
                <w14:textFill>
                  <w14:solidFill>
                    <w14:schemeClr w14:val="tx1"/>
                  </w14:solidFill>
                </w14:textFill>
              </w:rPr>
            </w:pPr>
          </w:p>
        </w:tc>
      </w:tr>
      <w:tr w14:paraId="4DD6B2C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BA3E63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436DAD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5294F28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Пластина</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6A692A8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7D1E1F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E74119D">
            <w:pPr>
              <w:pStyle w:val="183"/>
              <w:rPr>
                <w:rFonts w:ascii="Times New Roman" w:hAnsi="Times New Roman" w:cs="Times New Roman"/>
                <w:color w:val="000000" w:themeColor="text1"/>
                <w14:textFill>
                  <w14:solidFill>
                    <w14:schemeClr w14:val="tx1"/>
                  </w14:solidFill>
                </w14:textFill>
              </w:rPr>
            </w:pPr>
          </w:p>
        </w:tc>
      </w:tr>
      <w:tr w14:paraId="0C6D2E8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93B3CD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48C15A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5EA0915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28C8359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70х35 мм</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07895DE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09D3EFA8">
            <w:pPr>
              <w:pStyle w:val="183"/>
              <w:rPr>
                <w:rFonts w:ascii="Times New Roman" w:hAnsi="Times New Roman" w:cs="Times New Roman"/>
                <w:color w:val="000000" w:themeColor="text1"/>
                <w14:textFill>
                  <w14:solidFill>
                    <w14:schemeClr w14:val="tx1"/>
                  </w14:solidFill>
                </w14:textFill>
              </w:rPr>
            </w:pPr>
          </w:p>
        </w:tc>
      </w:tr>
      <w:tr w14:paraId="50DBB53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F7B20C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2B0C94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0110750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0383830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8 шт</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0EB04AF4">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573A9FA0">
            <w:pPr>
              <w:pStyle w:val="183"/>
              <w:rPr>
                <w:rFonts w:ascii="Times New Roman" w:hAnsi="Times New Roman" w:cs="Times New Roman"/>
                <w:color w:val="000000" w:themeColor="text1"/>
                <w14:textFill>
                  <w14:solidFill>
                    <w14:schemeClr w14:val="tx1"/>
                  </w14:solidFill>
                </w14:textFill>
              </w:rPr>
            </w:pPr>
          </w:p>
        </w:tc>
      </w:tr>
      <w:tr w14:paraId="16B773E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8F00D0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DAD3C4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293419E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7D891B2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дерево</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F34CBE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E000B88">
            <w:pPr>
              <w:pStyle w:val="183"/>
              <w:rPr>
                <w:rFonts w:ascii="Times New Roman" w:hAnsi="Times New Roman" w:cs="Times New Roman"/>
                <w:color w:val="000000" w:themeColor="text1"/>
                <w14:textFill>
                  <w14:solidFill>
                    <w14:schemeClr w14:val="tx1"/>
                  </w14:solidFill>
                </w14:textFill>
              </w:rPr>
            </w:pPr>
          </w:p>
        </w:tc>
      </w:tr>
      <w:tr w14:paraId="0914CF1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D8597A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BBDFD6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7DDE5F8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Пластина с пазом</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2A71C90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7AA661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7F932FC">
            <w:pPr>
              <w:pStyle w:val="183"/>
              <w:rPr>
                <w:rFonts w:ascii="Times New Roman" w:hAnsi="Times New Roman" w:cs="Times New Roman"/>
                <w:color w:val="000000" w:themeColor="text1"/>
                <w14:textFill>
                  <w14:solidFill>
                    <w14:schemeClr w14:val="tx1"/>
                  </w14:solidFill>
                </w14:textFill>
              </w:rPr>
            </w:pPr>
          </w:p>
        </w:tc>
      </w:tr>
      <w:tr w14:paraId="57761A3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116573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FD25FA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2F39A1B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116DC6A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70х35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91CF5D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771AC8F">
            <w:pPr>
              <w:pStyle w:val="183"/>
              <w:rPr>
                <w:rFonts w:ascii="Times New Roman" w:hAnsi="Times New Roman" w:cs="Times New Roman"/>
                <w:color w:val="000000" w:themeColor="text1"/>
                <w14:textFill>
                  <w14:solidFill>
                    <w14:schemeClr w14:val="tx1"/>
                  </w14:solidFill>
                </w14:textFill>
              </w:rPr>
            </w:pPr>
          </w:p>
        </w:tc>
      </w:tr>
      <w:tr w14:paraId="100286D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0474F7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73005D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37D030B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418977D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8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8D82D6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9033DBB">
            <w:pPr>
              <w:pStyle w:val="183"/>
              <w:rPr>
                <w:rFonts w:ascii="Times New Roman" w:hAnsi="Times New Roman" w:cs="Times New Roman"/>
                <w:color w:val="000000" w:themeColor="text1"/>
                <w14:textFill>
                  <w14:solidFill>
                    <w14:schemeClr w14:val="tx1"/>
                  </w14:solidFill>
                </w14:textFill>
              </w:rPr>
            </w:pPr>
          </w:p>
        </w:tc>
      </w:tr>
      <w:tr w14:paraId="735B389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4558CE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8DFF26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73AEF28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20550A9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дерево</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156231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51399DF">
            <w:pPr>
              <w:pStyle w:val="183"/>
              <w:rPr>
                <w:rFonts w:ascii="Times New Roman" w:hAnsi="Times New Roman" w:cs="Times New Roman"/>
                <w:color w:val="000000" w:themeColor="text1"/>
                <w14:textFill>
                  <w14:solidFill>
                    <w14:schemeClr w14:val="tx1"/>
                  </w14:solidFill>
                </w14:textFill>
              </w:rPr>
            </w:pPr>
          </w:p>
        </w:tc>
      </w:tr>
      <w:tr w14:paraId="76805A8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5E397D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0B9495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419C211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Машинки на двух ножках</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2C6DE9F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6CE8C4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AFA0075">
            <w:pPr>
              <w:pStyle w:val="183"/>
              <w:rPr>
                <w:rFonts w:ascii="Times New Roman" w:hAnsi="Times New Roman" w:cs="Times New Roman"/>
                <w:color w:val="000000" w:themeColor="text1"/>
                <w14:textFill>
                  <w14:solidFill>
                    <w14:schemeClr w14:val="tx1"/>
                  </w14:solidFill>
                </w14:textFill>
              </w:rPr>
            </w:pPr>
          </w:p>
        </w:tc>
      </w:tr>
      <w:tr w14:paraId="143500F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DDB870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658AF8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0E563AB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345E75E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70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AAB24E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9D21E01">
            <w:pPr>
              <w:pStyle w:val="183"/>
              <w:rPr>
                <w:rFonts w:ascii="Times New Roman" w:hAnsi="Times New Roman" w:cs="Times New Roman"/>
                <w:color w:val="000000" w:themeColor="text1"/>
                <w14:textFill>
                  <w14:solidFill>
                    <w14:schemeClr w14:val="tx1"/>
                  </w14:solidFill>
                </w14:textFill>
              </w:rPr>
            </w:pPr>
          </w:p>
        </w:tc>
      </w:tr>
      <w:tr w14:paraId="02EDEBC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9EE6E9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833697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6731A39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2CB047F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856287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7DC67D7">
            <w:pPr>
              <w:pStyle w:val="183"/>
              <w:rPr>
                <w:rFonts w:ascii="Times New Roman" w:hAnsi="Times New Roman" w:cs="Times New Roman"/>
                <w:color w:val="000000" w:themeColor="text1"/>
                <w14:textFill>
                  <w14:solidFill>
                    <w14:schemeClr w14:val="tx1"/>
                  </w14:solidFill>
                </w14:textFill>
              </w:rPr>
            </w:pPr>
          </w:p>
        </w:tc>
      </w:tr>
      <w:tr w14:paraId="50D8001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FC97AB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4E6B5A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45B99ED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6E0696C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дерево</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AD82E6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B40D1B9">
            <w:pPr>
              <w:pStyle w:val="183"/>
              <w:rPr>
                <w:rFonts w:ascii="Times New Roman" w:hAnsi="Times New Roman" w:cs="Times New Roman"/>
                <w:color w:val="000000" w:themeColor="text1"/>
                <w14:textFill>
                  <w14:solidFill>
                    <w14:schemeClr w14:val="tx1"/>
                  </w14:solidFill>
                </w14:textFill>
              </w:rPr>
            </w:pPr>
          </w:p>
        </w:tc>
      </w:tr>
      <w:tr w14:paraId="065E324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0EB3BE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4B4AE3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15D8493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Человечки на ножке</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284A66C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7C02B5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6FCA4DC">
            <w:pPr>
              <w:pStyle w:val="183"/>
              <w:rPr>
                <w:rFonts w:ascii="Times New Roman" w:hAnsi="Times New Roman" w:cs="Times New Roman"/>
                <w:color w:val="000000" w:themeColor="text1"/>
                <w14:textFill>
                  <w14:solidFill>
                    <w14:schemeClr w14:val="tx1"/>
                  </w14:solidFill>
                </w14:textFill>
              </w:rPr>
            </w:pPr>
          </w:p>
        </w:tc>
      </w:tr>
      <w:tr w14:paraId="3CB35E7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B3ED99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92240D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3A59522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1D99D1E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35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BF20FB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77EE1D6">
            <w:pPr>
              <w:pStyle w:val="183"/>
              <w:rPr>
                <w:rFonts w:ascii="Times New Roman" w:hAnsi="Times New Roman" w:cs="Times New Roman"/>
                <w:color w:val="000000" w:themeColor="text1"/>
                <w14:textFill>
                  <w14:solidFill>
                    <w14:schemeClr w14:val="tx1"/>
                  </w14:solidFill>
                </w14:textFill>
              </w:rPr>
            </w:pPr>
          </w:p>
        </w:tc>
      </w:tr>
      <w:tr w14:paraId="5E3A16A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EC0D69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C93123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24173AA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2BC8833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9ED431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A3DD845">
            <w:pPr>
              <w:pStyle w:val="183"/>
              <w:rPr>
                <w:rFonts w:ascii="Times New Roman" w:hAnsi="Times New Roman" w:cs="Times New Roman"/>
                <w:color w:val="000000" w:themeColor="text1"/>
                <w14:textFill>
                  <w14:solidFill>
                    <w14:schemeClr w14:val="tx1"/>
                  </w14:solidFill>
                </w14:textFill>
              </w:rPr>
            </w:pPr>
          </w:p>
        </w:tc>
      </w:tr>
      <w:tr w14:paraId="52ED39F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5CD9D7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A37F42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3C0EDA1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5FAEEA8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дерево</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AEF5D2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6028D5D">
            <w:pPr>
              <w:pStyle w:val="183"/>
              <w:rPr>
                <w:rFonts w:ascii="Times New Roman" w:hAnsi="Times New Roman" w:cs="Times New Roman"/>
                <w:color w:val="000000" w:themeColor="text1"/>
                <w14:textFill>
                  <w14:solidFill>
                    <w14:schemeClr w14:val="tx1"/>
                  </w14:solidFill>
                </w14:textFill>
              </w:rPr>
            </w:pPr>
          </w:p>
        </w:tc>
      </w:tr>
      <w:tr w14:paraId="4C29BB8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38BC9C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40F490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68A4D68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Ручка магнитная</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1127DB8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A6D84B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183B464">
            <w:pPr>
              <w:pStyle w:val="183"/>
              <w:rPr>
                <w:rFonts w:ascii="Times New Roman" w:hAnsi="Times New Roman" w:cs="Times New Roman"/>
                <w:color w:val="000000" w:themeColor="text1"/>
                <w14:textFill>
                  <w14:solidFill>
                    <w14:schemeClr w14:val="tx1"/>
                  </w14:solidFill>
                </w14:textFill>
              </w:rPr>
            </w:pPr>
          </w:p>
        </w:tc>
      </w:tr>
      <w:tr w14:paraId="35435B2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2DD2B5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C94D72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687DFBD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42CD5EF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170х16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F2E81F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CA19377">
            <w:pPr>
              <w:pStyle w:val="183"/>
              <w:rPr>
                <w:rFonts w:ascii="Times New Roman" w:hAnsi="Times New Roman" w:cs="Times New Roman"/>
                <w:color w:val="000000" w:themeColor="text1"/>
                <w14:textFill>
                  <w14:solidFill>
                    <w14:schemeClr w14:val="tx1"/>
                  </w14:solidFill>
                </w14:textFill>
              </w:rPr>
            </w:pPr>
          </w:p>
        </w:tc>
      </w:tr>
      <w:tr w14:paraId="4071727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3401FD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5BC893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449DE3B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46A6767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2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A38EA0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DDAA3BB">
            <w:pPr>
              <w:pStyle w:val="183"/>
              <w:rPr>
                <w:rFonts w:ascii="Times New Roman" w:hAnsi="Times New Roman" w:cs="Times New Roman"/>
                <w:color w:val="000000" w:themeColor="text1"/>
                <w14:textFill>
                  <w14:solidFill>
                    <w14:schemeClr w14:val="tx1"/>
                  </w14:solidFill>
                </w14:textFill>
              </w:rPr>
            </w:pPr>
          </w:p>
        </w:tc>
      </w:tr>
      <w:tr w14:paraId="2CAF657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AFAD42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015838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1F14CF2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42D4B78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дерево, сталь</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F1645A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4AAFF40">
            <w:pPr>
              <w:pStyle w:val="183"/>
              <w:rPr>
                <w:rFonts w:ascii="Times New Roman" w:hAnsi="Times New Roman" w:cs="Times New Roman"/>
                <w:color w:val="000000" w:themeColor="text1"/>
                <w14:textFill>
                  <w14:solidFill>
                    <w14:schemeClr w14:val="tx1"/>
                  </w14:solidFill>
                </w14:textFill>
              </w:rPr>
            </w:pPr>
          </w:p>
        </w:tc>
      </w:tr>
      <w:tr w14:paraId="16F81C3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81FD87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DF9331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3E5204C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Шар подшипника сталь</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746DEC8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12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52C9B9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E02D77B">
            <w:pPr>
              <w:pStyle w:val="183"/>
              <w:rPr>
                <w:rFonts w:ascii="Times New Roman" w:hAnsi="Times New Roman" w:cs="Times New Roman"/>
                <w:color w:val="000000" w:themeColor="text1"/>
                <w14:textFill>
                  <w14:solidFill>
                    <w14:schemeClr w14:val="tx1"/>
                  </w14:solidFill>
                </w14:textFill>
              </w:rPr>
            </w:pPr>
          </w:p>
        </w:tc>
      </w:tr>
      <w:tr w14:paraId="4D6B27C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03E35D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8F2EA8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1CF9811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Баночка с крышкой;</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51E83DC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0C97DA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E1CA05A">
            <w:pPr>
              <w:pStyle w:val="183"/>
              <w:rPr>
                <w:rFonts w:ascii="Times New Roman" w:hAnsi="Times New Roman" w:cs="Times New Roman"/>
                <w:color w:val="000000" w:themeColor="text1"/>
                <w14:textFill>
                  <w14:solidFill>
                    <w14:schemeClr w14:val="tx1"/>
                  </w14:solidFill>
                </w14:textFill>
              </w:rPr>
            </w:pPr>
          </w:p>
        </w:tc>
      </w:tr>
      <w:tr w14:paraId="0B4FB5D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09C0A3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C5F12F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7DDADA0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Резинка для денег;</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7CA6CB2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521A1D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416D8BB">
            <w:pPr>
              <w:pStyle w:val="183"/>
              <w:rPr>
                <w:rFonts w:ascii="Times New Roman" w:hAnsi="Times New Roman" w:cs="Times New Roman"/>
                <w:color w:val="000000" w:themeColor="text1"/>
                <w14:textFill>
                  <w14:solidFill>
                    <w14:schemeClr w14:val="tx1"/>
                  </w14:solidFill>
                </w14:textFill>
              </w:rPr>
            </w:pPr>
          </w:p>
        </w:tc>
      </w:tr>
      <w:tr w14:paraId="7C0B1EF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96BAA0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522EA8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32ED052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Шнур резиновый с двумя деревянными наконечниками</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27E31D2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2F8D73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89864E9">
            <w:pPr>
              <w:pStyle w:val="183"/>
              <w:rPr>
                <w:rFonts w:ascii="Times New Roman" w:hAnsi="Times New Roman" w:cs="Times New Roman"/>
                <w:color w:val="000000" w:themeColor="text1"/>
                <w14:textFill>
                  <w14:solidFill>
                    <w14:schemeClr w14:val="tx1"/>
                  </w14:solidFill>
                </w14:textFill>
              </w:rPr>
            </w:pPr>
          </w:p>
        </w:tc>
      </w:tr>
      <w:tr w14:paraId="5B1E2AD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29459B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2495DA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099D8FD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26004B0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430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9E1486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549CEF3">
            <w:pPr>
              <w:pStyle w:val="183"/>
              <w:rPr>
                <w:rFonts w:ascii="Times New Roman" w:hAnsi="Times New Roman" w:cs="Times New Roman"/>
                <w:color w:val="000000" w:themeColor="text1"/>
                <w14:textFill>
                  <w14:solidFill>
                    <w14:schemeClr w14:val="tx1"/>
                  </w14:solidFill>
                </w14:textFill>
              </w:rPr>
            </w:pPr>
          </w:p>
        </w:tc>
      </w:tr>
      <w:tr w14:paraId="1F3509C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C28160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396287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10BD4BC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5718828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1E005C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9515F17">
            <w:pPr>
              <w:pStyle w:val="183"/>
              <w:rPr>
                <w:rFonts w:ascii="Times New Roman" w:hAnsi="Times New Roman" w:cs="Times New Roman"/>
                <w:color w:val="000000" w:themeColor="text1"/>
                <w14:textFill>
                  <w14:solidFill>
                    <w14:schemeClr w14:val="tx1"/>
                  </w14:solidFill>
                </w14:textFill>
              </w:rPr>
            </w:pPr>
          </w:p>
        </w:tc>
      </w:tr>
      <w:tr w14:paraId="0D099B6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ADA3FE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C1BF4A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48330A6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Блокнот формат А3</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0567685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4CB88D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6F80C7D">
            <w:pPr>
              <w:pStyle w:val="183"/>
              <w:rPr>
                <w:rFonts w:ascii="Times New Roman" w:hAnsi="Times New Roman" w:cs="Times New Roman"/>
                <w:color w:val="000000" w:themeColor="text1"/>
                <w14:textFill>
                  <w14:solidFill>
                    <w14:schemeClr w14:val="tx1"/>
                  </w14:solidFill>
                </w14:textFill>
              </w:rPr>
            </w:pPr>
          </w:p>
        </w:tc>
      </w:tr>
      <w:tr w14:paraId="5785567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2E510B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BDABB5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63637A4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64DBC82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488297B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593DB8ED">
            <w:pPr>
              <w:pStyle w:val="183"/>
              <w:rPr>
                <w:rFonts w:ascii="Times New Roman" w:hAnsi="Times New Roman" w:cs="Times New Roman"/>
                <w:color w:val="000000" w:themeColor="text1"/>
                <w14:textFill>
                  <w14:solidFill>
                    <w14:schemeClr w14:val="tx1"/>
                  </w14:solidFill>
                </w14:textFill>
              </w:rPr>
            </w:pPr>
          </w:p>
        </w:tc>
      </w:tr>
      <w:tr w14:paraId="3EF58E2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5713B3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B4D080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625F49F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листов в блокноте</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5CEF7AE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30 шт</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226777E5">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47B3F3D1">
            <w:pPr>
              <w:pStyle w:val="183"/>
              <w:rPr>
                <w:rFonts w:ascii="Times New Roman" w:hAnsi="Times New Roman" w:cs="Times New Roman"/>
                <w:color w:val="000000" w:themeColor="text1"/>
                <w14:textFill>
                  <w14:solidFill>
                    <w14:schemeClr w14:val="tx1"/>
                  </w14:solidFill>
                </w14:textFill>
              </w:rPr>
            </w:pPr>
          </w:p>
        </w:tc>
      </w:tr>
      <w:tr w14:paraId="0D5A95F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9778F4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02D90D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7AAFC36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0552F9E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бумага</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6B6EB2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3619D04">
            <w:pPr>
              <w:pStyle w:val="183"/>
              <w:rPr>
                <w:rFonts w:ascii="Times New Roman" w:hAnsi="Times New Roman" w:cs="Times New Roman"/>
                <w:color w:val="000000" w:themeColor="text1"/>
                <w14:textFill>
                  <w14:solidFill>
                    <w14:schemeClr w14:val="tx1"/>
                  </w14:solidFill>
                </w14:textFill>
              </w:rPr>
            </w:pPr>
          </w:p>
        </w:tc>
      </w:tr>
      <w:tr w14:paraId="1E1E065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9B07E9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D3B97A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76BFA90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Ограничитель не сквозной</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4613BD1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34D40D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2B28A7E">
            <w:pPr>
              <w:pStyle w:val="183"/>
              <w:rPr>
                <w:rFonts w:ascii="Times New Roman" w:hAnsi="Times New Roman" w:cs="Times New Roman"/>
                <w:color w:val="000000" w:themeColor="text1"/>
                <w14:textFill>
                  <w14:solidFill>
                    <w14:schemeClr w14:val="tx1"/>
                  </w14:solidFill>
                </w14:textFill>
              </w:rPr>
            </w:pPr>
          </w:p>
        </w:tc>
      </w:tr>
      <w:tr w14:paraId="4846242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D81DC5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919973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3DD9E03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длина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диаметр -</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19E4FC9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30 мм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16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94020A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0E45150">
            <w:pPr>
              <w:pStyle w:val="183"/>
              <w:rPr>
                <w:rFonts w:ascii="Times New Roman" w:hAnsi="Times New Roman" w:cs="Times New Roman"/>
                <w:color w:val="000000" w:themeColor="text1"/>
                <w14:textFill>
                  <w14:solidFill>
                    <w14:schemeClr w14:val="tx1"/>
                  </w14:solidFill>
                </w14:textFill>
              </w:rPr>
            </w:pPr>
          </w:p>
        </w:tc>
      </w:tr>
      <w:tr w14:paraId="47C3B74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A9D892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4CB68D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3D3E488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58234D8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2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F93482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76829F4">
            <w:pPr>
              <w:pStyle w:val="183"/>
              <w:rPr>
                <w:rFonts w:ascii="Times New Roman" w:hAnsi="Times New Roman" w:cs="Times New Roman"/>
                <w:color w:val="000000" w:themeColor="text1"/>
                <w14:textFill>
                  <w14:solidFill>
                    <w14:schemeClr w14:val="tx1"/>
                  </w14:solidFill>
                </w14:textFill>
              </w:rPr>
            </w:pPr>
          </w:p>
        </w:tc>
      </w:tr>
      <w:tr w14:paraId="749E792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38"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85BE07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87C48D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4F2ED3D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Деревянный ящик для хранения деталей</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4B870A6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702304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1CA27BB">
            <w:pPr>
              <w:pStyle w:val="183"/>
              <w:rPr>
                <w:rFonts w:ascii="Times New Roman" w:hAnsi="Times New Roman" w:cs="Times New Roman"/>
                <w:color w:val="000000" w:themeColor="text1"/>
                <w14:textFill>
                  <w14:solidFill>
                    <w14:schemeClr w14:val="tx1"/>
                  </w14:solidFill>
                </w14:textFill>
              </w:rPr>
            </w:pPr>
          </w:p>
        </w:tc>
      </w:tr>
      <w:tr w14:paraId="5DB6F82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23EB9E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761533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137ECAB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(ДxШxВ)</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61062D3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63,5х47,8х8,5 см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B6892E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77D916A">
            <w:pPr>
              <w:pStyle w:val="183"/>
              <w:rPr>
                <w:rFonts w:ascii="Times New Roman" w:hAnsi="Times New Roman" w:cs="Times New Roman"/>
                <w:color w:val="000000" w:themeColor="text1"/>
                <w14:textFill>
                  <w14:solidFill>
                    <w14:schemeClr w14:val="tx1"/>
                  </w14:solidFill>
                </w14:textFill>
              </w:rPr>
            </w:pPr>
          </w:p>
        </w:tc>
      </w:tr>
      <w:tr w14:paraId="1D0BDFA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EEC845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B245DA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4237245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Методическое видео-пособие: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Индивидуальные и коллективные упражнения.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Индивидуальные упражнения: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Упражнение 1 «Собери линию». Цель: развитие понимания пространственных отношений. Длительность видео не менее 5 минут.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Упражнение 2 «Построй дорогу». Цель: развитие зрительно-моторной координации и концентрации внимания. Длительность видео не менее 5 минут.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Упражнение 3 «Доехать до вокзала». Цель: развитие зрительно-моторной координации и концентрации внимания. Длительность видео не менее 5 минут.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Упражнение 4 «Внимательный водитель». Цель: развитие координации глаз-рука, подготовка руки к письму. Длительность видео не менее 5 минут.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Групповые упражнения: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Упражнение 1 «Кто быстрее? Вариант 1». Цель: подготовка к письму, развитие концентрации внимания, точности и быстроты реакции. Длительность видео не менее 5 минут.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Упражнение 2 «Кто быстрее? Вариант 2». Цель: подготовка к письму, развитие концентрации внимания, точности и быстроты реакции. Длительность видео не менее 5 минут.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Упражнение 3 «Построй фигуру». Цель: подготовка к письму, развитие концентрации внимания, точности и быстроты реакции. Длительность видео не менее 5 минут.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Упражнение 4 «Повтори узор». Цель: подготовка к письму, развитие концентрации внимания, точности и быстроты реакции. Длительность видео не менее 5 минут.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Упражнение 5 «Графический диктант». Цель: подготовка к письму, развитие концентрации внимания, точности и быстроты реакции. Длительность видео не менее 5 минут.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Упражнение 6 «Сбей кеглю». Цель: подготовка к письму, развитие концентрации внимания, точности и быстроты реакции. Длительность видео не менее 5 минут.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Упражнение 7 «Пестрые ряды». Цель: подготовка к письму, развитие концентрации внимания, точности и быстроты реакции. Длительность видео не менее 5 минут.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Упражнение 8 «Сложный узор». Цель: подготовка к письму, развитие концентрации внимания, точности и быстроты реакции. Длительность видео не менее 5 минут.</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5F0423E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419D0A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C600A72">
            <w:pPr>
              <w:pStyle w:val="183"/>
              <w:rPr>
                <w:rFonts w:ascii="Times New Roman" w:hAnsi="Times New Roman" w:cs="Times New Roman"/>
                <w:color w:val="000000" w:themeColor="text1"/>
                <w14:textFill>
                  <w14:solidFill>
                    <w14:schemeClr w14:val="tx1"/>
                  </w14:solidFill>
                </w14:textFill>
              </w:rPr>
            </w:pPr>
          </w:p>
        </w:tc>
      </w:tr>
      <w:tr w14:paraId="336ABD5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D54AD7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1914EB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2291EA1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Сертификат по ГОСТ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Поставляемый товар должен иметь необходимые сертификаты соответствия или другие документы удостоверяющие качество и безопасность товара.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Соответствие поставляемого товара требованиям действующих ГОСТ для данного вида товаров. Детское игровое оборудование сопровождается техническим паспортом, в котором указано предназначение, заводской номер, правила эксплуатации</w:t>
            </w:r>
          </w:p>
        </w:tc>
        <w:tc>
          <w:tcPr>
            <w:tcW w:w="4678" w:type="dxa"/>
            <w:tcBorders>
              <w:top w:val="single" w:color="CCCCCC" w:sz="4" w:space="0"/>
              <w:left w:val="single" w:color="CCCCCC" w:sz="4" w:space="0"/>
              <w:bottom w:val="single" w:color="000000" w:sz="6" w:space="0"/>
              <w:right w:val="single" w:color="000000" w:sz="6" w:space="0"/>
            </w:tcBorders>
            <w:shd w:val="clear" w:color="auto" w:fill="auto"/>
            <w:tcMar>
              <w:top w:w="30" w:type="dxa"/>
              <w:left w:w="45" w:type="dxa"/>
              <w:bottom w:w="30" w:type="dxa"/>
              <w:right w:w="45" w:type="dxa"/>
            </w:tcMar>
            <w:vAlign w:val="bottom"/>
          </w:tcPr>
          <w:p w14:paraId="57FDFF8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соответствие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0555C81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200899C5">
            <w:pPr>
              <w:pStyle w:val="183"/>
              <w:rPr>
                <w:rFonts w:ascii="Times New Roman" w:hAnsi="Times New Roman" w:cs="Times New Roman"/>
                <w:color w:val="000000" w:themeColor="text1"/>
                <w14:textFill>
                  <w14:solidFill>
                    <w14:schemeClr w14:val="tx1"/>
                  </w14:solidFill>
                </w14:textFill>
              </w:rPr>
            </w:pPr>
          </w:p>
        </w:tc>
      </w:tr>
      <w:tr w14:paraId="7DE96C2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75B60CB0">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r>
              <w:rPr>
                <w:rFonts w:ascii="Times New Roman" w:hAnsi="Times New Roman" w:cs="Times New Roman"/>
                <w:color w:val="000000" w:themeColor="text1"/>
                <w:lang w:val="en-US"/>
                <w14:textFill>
                  <w14:solidFill>
                    <w14:schemeClr w14:val="tx1"/>
                  </w14:solidFill>
                </w14:textFill>
              </w:rPr>
              <w:t>7</w:t>
            </w:r>
          </w:p>
        </w:tc>
        <w:tc>
          <w:tcPr>
            <w:tcW w:w="1935" w:type="dxa"/>
            <w:vMerge w:val="restart"/>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285AD52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Конструктор Поликарпова</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CC373F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BD738D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Развивает пространственное и образное мышление, конструктивные способности, восприятие форм, мелкую моторику, координацию движений, глазомер, внимание, логику, усидчивость, умение различать цвета, фантазию и воображение.</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527EAF7D">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145E982F">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2BF693E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71E9C2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CB1AF3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B63C11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F7A460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Дерево, окрашенное безопасными красками</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116D1F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365F163">
            <w:pPr>
              <w:pStyle w:val="183"/>
              <w:rPr>
                <w:rFonts w:ascii="Times New Roman" w:hAnsi="Times New Roman" w:cs="Times New Roman"/>
                <w:color w:val="000000" w:themeColor="text1"/>
                <w14:textFill>
                  <w14:solidFill>
                    <w14:schemeClr w14:val="tx1"/>
                  </w14:solidFill>
                </w14:textFill>
              </w:rPr>
            </w:pPr>
          </w:p>
        </w:tc>
      </w:tr>
      <w:tr w14:paraId="2BA5B5D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FCE015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4F9A3F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8F60A6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Объёмные и лёгкие детали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в том числе: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Куб:</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размер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Кирпич:</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размер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Восьмигранник большой:</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размер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Восьмигранник малый:</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размер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Арка: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размер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Пирамида усеченная: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размер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Призма: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размер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Подставка под руль:</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размер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Колесо:</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размер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Руль:</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размер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Палочка для колес:</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размер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Палочка для руля: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размер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Шаковка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3D239F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68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10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120х120х120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20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240х120х60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4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Д100х240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2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Д100х120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5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240х120х40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3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240х120х120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4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170х120х120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2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200х100х40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4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Д200х6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2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Д200х6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4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Д16х580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2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Д16х580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6 шт</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2497686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79EB6707">
            <w:pPr>
              <w:pStyle w:val="183"/>
              <w:rPr>
                <w:rFonts w:ascii="Times New Roman" w:hAnsi="Times New Roman" w:cs="Times New Roman"/>
                <w:color w:val="000000" w:themeColor="text1"/>
                <w14:textFill>
                  <w14:solidFill>
                    <w14:schemeClr w14:val="tx1"/>
                  </w14:solidFill>
                </w14:textFill>
              </w:rPr>
            </w:pPr>
          </w:p>
        </w:tc>
      </w:tr>
      <w:tr w14:paraId="17296D3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E9DC53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FE7AEC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17FEFC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Карточки с заданиями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798095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двусторонние</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64B04338">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58055AAD">
            <w:pPr>
              <w:pStyle w:val="183"/>
              <w:rPr>
                <w:rFonts w:ascii="Times New Roman" w:hAnsi="Times New Roman" w:cs="Times New Roman"/>
                <w:color w:val="000000" w:themeColor="text1"/>
                <w14:textFill>
                  <w14:solidFill>
                    <w14:schemeClr w14:val="tx1"/>
                  </w14:solidFill>
                </w14:textFill>
              </w:rPr>
            </w:pPr>
          </w:p>
        </w:tc>
      </w:tr>
      <w:tr w14:paraId="23C8EAC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693C1A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C14672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A5F3F3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заданий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F560D6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10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0DB549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3E81089">
            <w:pPr>
              <w:pStyle w:val="183"/>
              <w:rPr>
                <w:rFonts w:ascii="Times New Roman" w:hAnsi="Times New Roman" w:cs="Times New Roman"/>
                <w:color w:val="000000" w:themeColor="text1"/>
                <w14:textFill>
                  <w14:solidFill>
                    <w14:schemeClr w14:val="tx1"/>
                  </w14:solidFill>
                </w14:textFill>
              </w:rPr>
            </w:pPr>
          </w:p>
        </w:tc>
      </w:tr>
      <w:tr w14:paraId="7AD111B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BBE4D4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BFF17E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CDE7F4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Ящики для хранения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A038A8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2 шт</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7530A42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00598064">
            <w:pPr>
              <w:pStyle w:val="183"/>
              <w:rPr>
                <w:rFonts w:ascii="Times New Roman" w:hAnsi="Times New Roman" w:cs="Times New Roman"/>
                <w:color w:val="000000" w:themeColor="text1"/>
                <w14:textFill>
                  <w14:solidFill>
                    <w14:schemeClr w14:val="tx1"/>
                  </w14:solidFill>
                </w14:textFill>
              </w:rPr>
            </w:pPr>
          </w:p>
        </w:tc>
      </w:tr>
      <w:tr w14:paraId="62C09B0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088A2D19">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r>
              <w:rPr>
                <w:rFonts w:ascii="Times New Roman" w:hAnsi="Times New Roman" w:cs="Times New Roman"/>
                <w:color w:val="000000" w:themeColor="text1"/>
                <w:lang w:val="en-US"/>
                <w14:textFill>
                  <w14:solidFill>
                    <w14:schemeClr w14:val="tx1"/>
                  </w14:solidFill>
                </w14:textFill>
              </w:rPr>
              <w:t>8</w:t>
            </w:r>
          </w:p>
        </w:tc>
        <w:tc>
          <w:tcPr>
            <w:tcW w:w="1935" w:type="dxa"/>
            <w:vMerge w:val="restart"/>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2EBC42D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 игровых карточек "Мемори" для развития внимания и памяти</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4E77B0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75DD0E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Игра для детей и взрослых для тренировки зрительной памяти и внимательности.</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7706ED1B">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3203755F">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510FA6D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44B883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657D12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D54A9A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Буклет с известными местами нашей планеты: красивые здания, чудеса природы, дворцы и замки, а также интересные факты об этих местах</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18CC27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5C8C29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F3FDE7F">
            <w:pPr>
              <w:pStyle w:val="183"/>
              <w:rPr>
                <w:rFonts w:ascii="Times New Roman" w:hAnsi="Times New Roman" w:cs="Times New Roman"/>
                <w:color w:val="000000" w:themeColor="text1"/>
                <w14:textFill>
                  <w14:solidFill>
                    <w14:schemeClr w14:val="tx1"/>
                  </w14:solidFill>
                </w14:textFill>
              </w:rPr>
            </w:pPr>
          </w:p>
        </w:tc>
      </w:tr>
      <w:tr w14:paraId="1ED335B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B3B6B2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BD9DAA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B90340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Карточки с изображениями: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размер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38366E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25 пар</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9х6 см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523B36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54F0A83">
            <w:pPr>
              <w:pStyle w:val="183"/>
              <w:rPr>
                <w:rFonts w:ascii="Times New Roman" w:hAnsi="Times New Roman" w:cs="Times New Roman"/>
                <w:color w:val="000000" w:themeColor="text1"/>
                <w14:textFill>
                  <w14:solidFill>
                    <w14:schemeClr w14:val="tx1"/>
                  </w14:solidFill>
                </w14:textFill>
              </w:rPr>
            </w:pPr>
          </w:p>
        </w:tc>
      </w:tr>
      <w:tr w14:paraId="3AC84D1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4EAD5B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17DAE8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B7ED6A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изделия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16672C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картон</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E688B1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50381C1">
            <w:pPr>
              <w:pStyle w:val="183"/>
              <w:rPr>
                <w:rFonts w:ascii="Times New Roman" w:hAnsi="Times New Roman" w:cs="Times New Roman"/>
                <w:color w:val="000000" w:themeColor="text1"/>
                <w14:textFill>
                  <w14:solidFill>
                    <w14:schemeClr w14:val="tx1"/>
                  </w14:solidFill>
                </w14:textFill>
              </w:rPr>
            </w:pPr>
          </w:p>
        </w:tc>
      </w:tr>
      <w:tr w14:paraId="3D42BC8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603B3E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73F0CA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36586C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Упаковка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31ECEE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2FBC2FC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20614C1F">
            <w:pPr>
              <w:pStyle w:val="183"/>
              <w:rPr>
                <w:rFonts w:ascii="Times New Roman" w:hAnsi="Times New Roman" w:cs="Times New Roman"/>
                <w:color w:val="000000" w:themeColor="text1"/>
                <w14:textFill>
                  <w14:solidFill>
                    <w14:schemeClr w14:val="tx1"/>
                  </w14:solidFill>
                </w14:textFill>
              </w:rPr>
            </w:pPr>
          </w:p>
        </w:tc>
      </w:tr>
      <w:tr w14:paraId="6FB03D2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3FF9C38F">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19</w:t>
            </w:r>
          </w:p>
        </w:tc>
        <w:tc>
          <w:tcPr>
            <w:tcW w:w="1935" w:type="dxa"/>
            <w:vMerge w:val="restart"/>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1CBF552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Игра настольная "Играем в магазин. Денежка"</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D9C572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1C2666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Игра развивает финансовую грамотность, фантазию, коммуникативность, поможет детям уяснить ценность денег, научиться различать номиналы банкнот и монет, дифференцировать их по ценности, познакомит с понятиями абсолютной и относительной стоимости</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3CEAAA0F">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73F4279C">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35950CA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9CC33E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04BCDD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60C6E7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2F147B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настольная игра</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C4FD49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F792E71">
            <w:pPr>
              <w:pStyle w:val="183"/>
              <w:rPr>
                <w:rFonts w:ascii="Times New Roman" w:hAnsi="Times New Roman" w:cs="Times New Roman"/>
                <w:color w:val="000000" w:themeColor="text1"/>
                <w14:textFill>
                  <w14:solidFill>
                    <w14:schemeClr w14:val="tx1"/>
                  </w14:solidFill>
                </w14:textFill>
              </w:rPr>
            </w:pPr>
          </w:p>
        </w:tc>
      </w:tr>
      <w:tr w14:paraId="32879BF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8A3A6D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AA7B3B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C16C9C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ED3925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пластмасса, бумага</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5E9EFC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98B0272">
            <w:pPr>
              <w:pStyle w:val="183"/>
              <w:rPr>
                <w:rFonts w:ascii="Times New Roman" w:hAnsi="Times New Roman" w:cs="Times New Roman"/>
                <w:color w:val="000000" w:themeColor="text1"/>
                <w14:textFill>
                  <w14:solidFill>
                    <w14:schemeClr w14:val="tx1"/>
                  </w14:solidFill>
                </w14:textFill>
              </w:rPr>
            </w:pPr>
          </w:p>
        </w:tc>
      </w:tr>
      <w:tr w14:paraId="08CF226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C6450A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E834D2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6B35A5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Копии монет (1, 2, 5, 10 руб.):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общее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 рубль: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диаметр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толщина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 рубля: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диаметр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толщина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5 рублей: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диаметр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толщина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10 рублей: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диаметр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толщина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1DFD08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80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1,8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1 мм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2,3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1,5 мм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2,3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1,5 мм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2,2 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2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9C0E01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315373F">
            <w:pPr>
              <w:pStyle w:val="183"/>
              <w:rPr>
                <w:rFonts w:ascii="Times New Roman" w:hAnsi="Times New Roman" w:cs="Times New Roman"/>
                <w:color w:val="000000" w:themeColor="text1"/>
                <w14:textFill>
                  <w14:solidFill>
                    <w14:schemeClr w14:val="tx1"/>
                  </w14:solidFill>
                </w14:textFill>
              </w:rPr>
            </w:pPr>
          </w:p>
        </w:tc>
      </w:tr>
      <w:tr w14:paraId="48E4865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083D72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82413B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4EBE43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Копии банкнот (50, 100, 200, 500, 1000, 2000, 5000 руб.)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общее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размер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11FDA0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54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11,5 х 5 см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48C1AE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1669E59">
            <w:pPr>
              <w:pStyle w:val="183"/>
              <w:rPr>
                <w:rFonts w:ascii="Times New Roman" w:hAnsi="Times New Roman" w:cs="Times New Roman"/>
                <w:color w:val="000000" w:themeColor="text1"/>
                <w14:textFill>
                  <w14:solidFill>
                    <w14:schemeClr w14:val="tx1"/>
                  </w14:solidFill>
                </w14:textFill>
              </w:rPr>
            </w:pPr>
          </w:p>
        </w:tc>
      </w:tr>
      <w:tr w14:paraId="483D3C1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AE1760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FCB1C2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FDC663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Копии банковских карт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общее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размер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3B02B3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3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8,4 х 5,7 см</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2094C0D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612B0E5C">
            <w:pPr>
              <w:pStyle w:val="183"/>
              <w:rPr>
                <w:rFonts w:ascii="Times New Roman" w:hAnsi="Times New Roman" w:cs="Times New Roman"/>
                <w:color w:val="000000" w:themeColor="text1"/>
                <w14:textFill>
                  <w14:solidFill>
                    <w14:schemeClr w14:val="tx1"/>
                  </w14:solidFill>
                </w14:textFill>
              </w:rPr>
            </w:pPr>
          </w:p>
        </w:tc>
      </w:tr>
      <w:tr w14:paraId="7F6E494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461EB05C">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r>
              <w:rPr>
                <w:rFonts w:ascii="Times New Roman" w:hAnsi="Times New Roman" w:cs="Times New Roman"/>
                <w:color w:val="000000" w:themeColor="text1"/>
                <w:lang w:val="en-US"/>
                <w14:textFill>
                  <w14:solidFill>
                    <w14:schemeClr w14:val="tx1"/>
                  </w14:solidFill>
                </w14:textFill>
              </w:rPr>
              <w:t>0</w:t>
            </w:r>
          </w:p>
        </w:tc>
        <w:tc>
          <w:tcPr>
            <w:tcW w:w="1935" w:type="dxa"/>
            <w:vMerge w:val="restart"/>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50D0B1B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Развивающая игра кубики Никитина "Сложи узор"</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67408A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AA4363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Игры с кубиками дает возможность учиться распознавать цвета, формы и развивать пространственное мышление</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0B842D2B">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00821C8E">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55C759F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ACD496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42E059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BFDD18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3B335C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 кубиков с гранями разных цветов, позволяющих создавать различные узоры</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94056D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D035E9F">
            <w:pPr>
              <w:pStyle w:val="183"/>
              <w:rPr>
                <w:rFonts w:ascii="Times New Roman" w:hAnsi="Times New Roman" w:cs="Times New Roman"/>
                <w:color w:val="000000" w:themeColor="text1"/>
                <w14:textFill>
                  <w14:solidFill>
                    <w14:schemeClr w14:val="tx1"/>
                  </w14:solidFill>
                </w14:textFill>
              </w:rPr>
            </w:pPr>
          </w:p>
        </w:tc>
      </w:tr>
      <w:tr w14:paraId="7E66C94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96E18F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CE69DC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1ED9AB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кубиков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0F02C6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16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14C682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BDEF59E">
            <w:pPr>
              <w:pStyle w:val="183"/>
              <w:rPr>
                <w:rFonts w:ascii="Times New Roman" w:hAnsi="Times New Roman" w:cs="Times New Roman"/>
                <w:color w:val="000000" w:themeColor="text1"/>
                <w14:textFill>
                  <w14:solidFill>
                    <w14:schemeClr w14:val="tx1"/>
                  </w14:solidFill>
                </w14:textFill>
              </w:rPr>
            </w:pPr>
          </w:p>
        </w:tc>
      </w:tr>
      <w:tr w14:paraId="232D019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D25748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B8FF4E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8F6C4B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кубиков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EC0439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3х3х3 см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531501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02E333E">
            <w:pPr>
              <w:pStyle w:val="183"/>
              <w:rPr>
                <w:rFonts w:ascii="Times New Roman" w:hAnsi="Times New Roman" w:cs="Times New Roman"/>
                <w:color w:val="000000" w:themeColor="text1"/>
                <w14:textFill>
                  <w14:solidFill>
                    <w14:schemeClr w14:val="tx1"/>
                  </w14:solidFill>
                </w14:textFill>
              </w:rPr>
            </w:pPr>
          </w:p>
        </w:tc>
      </w:tr>
      <w:tr w14:paraId="4CE5421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138012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B23098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E9AA82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 каждом кубике все грани окрашены по-разному: есть как одноцветные, так и двухцветные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D52776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0D39C0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09BE55C">
            <w:pPr>
              <w:pStyle w:val="183"/>
              <w:rPr>
                <w:rFonts w:ascii="Times New Roman" w:hAnsi="Times New Roman" w:cs="Times New Roman"/>
                <w:color w:val="000000" w:themeColor="text1"/>
                <w14:textFill>
                  <w14:solidFill>
                    <w14:schemeClr w14:val="tx1"/>
                  </w14:solidFill>
                </w14:textFill>
              </w:rPr>
            </w:pPr>
          </w:p>
        </w:tc>
      </w:tr>
      <w:tr w14:paraId="2FF9AD8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AA3C8F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D68413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056765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A551BA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натуральное окрашенное дерево</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D979F1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C36FAEB">
            <w:pPr>
              <w:pStyle w:val="183"/>
              <w:rPr>
                <w:rFonts w:ascii="Times New Roman" w:hAnsi="Times New Roman" w:cs="Times New Roman"/>
                <w:color w:val="000000" w:themeColor="text1"/>
                <w14:textFill>
                  <w14:solidFill>
                    <w14:schemeClr w14:val="tx1"/>
                  </w14:solidFill>
                </w14:textFill>
              </w:rPr>
            </w:pPr>
          </w:p>
        </w:tc>
      </w:tr>
      <w:tr w14:paraId="57F38BC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2374A7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5B2444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09231B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Брошюра с заданиями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B1EAD7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2BBF348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07DA0F3D">
            <w:pPr>
              <w:pStyle w:val="183"/>
              <w:rPr>
                <w:rFonts w:ascii="Times New Roman" w:hAnsi="Times New Roman" w:cs="Times New Roman"/>
                <w:color w:val="000000" w:themeColor="text1"/>
                <w14:textFill>
                  <w14:solidFill>
                    <w14:schemeClr w14:val="tx1"/>
                  </w14:solidFill>
                </w14:textFill>
              </w:rPr>
            </w:pPr>
          </w:p>
        </w:tc>
      </w:tr>
      <w:tr w14:paraId="53FDA2A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6C9359CC">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r>
              <w:rPr>
                <w:rFonts w:ascii="Times New Roman" w:hAnsi="Times New Roman" w:cs="Times New Roman"/>
                <w:color w:val="000000" w:themeColor="text1"/>
                <w:lang w:val="en-US"/>
                <w14:textFill>
                  <w14:solidFill>
                    <w14:schemeClr w14:val="tx1"/>
                  </w14:solidFill>
                </w14:textFill>
              </w:rPr>
              <w:t>1</w:t>
            </w:r>
          </w:p>
        </w:tc>
        <w:tc>
          <w:tcPr>
            <w:tcW w:w="1935" w:type="dxa"/>
            <w:vMerge w:val="restart"/>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2A7A905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Игра-мозаика на развитие памяти "Повтори за Ежиком"</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AB7322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96148C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Игра для овладения счетом и совершенствования цветовой дифференциации. Позволяет развивать усидчивость, постепенно увеличивать концентрацию внимания детей.</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1660BDAC">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64E3885E">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7B32B5D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BC0086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0544E6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D33938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657093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Комплект игры состоит из деревянного ёжика с отверстиями для цветных кружков 4х цветов, карточки с заданиями</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721C00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DC02043">
            <w:pPr>
              <w:pStyle w:val="183"/>
              <w:rPr>
                <w:rFonts w:ascii="Times New Roman" w:hAnsi="Times New Roman" w:cs="Times New Roman"/>
                <w:color w:val="000000" w:themeColor="text1"/>
                <w14:textFill>
                  <w14:solidFill>
                    <w14:schemeClr w14:val="tx1"/>
                  </w14:solidFill>
                </w14:textFill>
              </w:rPr>
            </w:pPr>
          </w:p>
        </w:tc>
      </w:tr>
      <w:tr w14:paraId="70EC581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15A595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B2DC5E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881D50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цветных кружков 4х цветов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644BEC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40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611A3C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D951A25">
            <w:pPr>
              <w:pStyle w:val="183"/>
              <w:rPr>
                <w:rFonts w:ascii="Times New Roman" w:hAnsi="Times New Roman" w:cs="Times New Roman"/>
                <w:color w:val="000000" w:themeColor="text1"/>
                <w14:textFill>
                  <w14:solidFill>
                    <w14:schemeClr w14:val="tx1"/>
                  </w14:solidFill>
                </w14:textFill>
              </w:rPr>
            </w:pPr>
          </w:p>
        </w:tc>
      </w:tr>
      <w:tr w14:paraId="7FB765F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CC3384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AF63AE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C69397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Карточки с заданиями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в том числе: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карточки со счётом - учим счёт, работаем по образцу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карточки «повтори цвет»- знакомимся с цветом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0B855D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13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10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3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5C4A63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B557A9E">
            <w:pPr>
              <w:pStyle w:val="183"/>
              <w:rPr>
                <w:rFonts w:ascii="Times New Roman" w:hAnsi="Times New Roman" w:cs="Times New Roman"/>
                <w:color w:val="000000" w:themeColor="text1"/>
                <w14:textFill>
                  <w14:solidFill>
                    <w14:schemeClr w14:val="tx1"/>
                  </w14:solidFill>
                </w14:textFill>
              </w:rPr>
            </w:pPr>
          </w:p>
        </w:tc>
      </w:tr>
      <w:tr w14:paraId="0E442F8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F7F8AB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68D1BA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74F481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Диаметр кружков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0C80FD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20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61B70B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FB58E86">
            <w:pPr>
              <w:pStyle w:val="183"/>
              <w:rPr>
                <w:rFonts w:ascii="Times New Roman" w:hAnsi="Times New Roman" w:cs="Times New Roman"/>
                <w:color w:val="000000" w:themeColor="text1"/>
                <w14:textFill>
                  <w14:solidFill>
                    <w14:schemeClr w14:val="tx1"/>
                  </w14:solidFill>
                </w14:textFill>
              </w:rPr>
            </w:pPr>
          </w:p>
        </w:tc>
      </w:tr>
      <w:tr w14:paraId="3C1FCA6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8F9D58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3DD898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626852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3A243E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Не менее 200х140х40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06CE22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B06AA93">
            <w:pPr>
              <w:pStyle w:val="183"/>
              <w:rPr>
                <w:rFonts w:ascii="Times New Roman" w:hAnsi="Times New Roman" w:cs="Times New Roman"/>
                <w:color w:val="000000" w:themeColor="text1"/>
                <w14:textFill>
                  <w14:solidFill>
                    <w14:schemeClr w14:val="tx1"/>
                  </w14:solidFill>
                </w14:textFill>
              </w:rPr>
            </w:pPr>
          </w:p>
        </w:tc>
      </w:tr>
      <w:tr w14:paraId="602FF0B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7D8C04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E85CF6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13DDD1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Упаковка для хранения игрушки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4F99AA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A1A311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1D6D498">
            <w:pPr>
              <w:pStyle w:val="183"/>
              <w:rPr>
                <w:rFonts w:ascii="Times New Roman" w:hAnsi="Times New Roman" w:cs="Times New Roman"/>
                <w:color w:val="000000" w:themeColor="text1"/>
                <w14:textFill>
                  <w14:solidFill>
                    <w14:schemeClr w14:val="tx1"/>
                  </w14:solidFill>
                </w14:textFill>
              </w:rPr>
            </w:pPr>
          </w:p>
        </w:tc>
      </w:tr>
      <w:tr w14:paraId="2951759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C736A9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5F5D54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08B4A8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ежика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4F1C08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дерево</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760A668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43EDA2C7">
            <w:pPr>
              <w:pStyle w:val="183"/>
              <w:rPr>
                <w:rFonts w:ascii="Times New Roman" w:hAnsi="Times New Roman" w:cs="Times New Roman"/>
                <w:color w:val="000000" w:themeColor="text1"/>
                <w14:textFill>
                  <w14:solidFill>
                    <w14:schemeClr w14:val="tx1"/>
                  </w14:solidFill>
                </w14:textFill>
              </w:rPr>
            </w:pPr>
          </w:p>
        </w:tc>
      </w:tr>
      <w:tr w14:paraId="1B100BD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shd w:val="clear" w:color="FFFFFF" w:fill="FFFFFF"/>
            <w:tcMar>
              <w:top w:w="30" w:type="dxa"/>
              <w:left w:w="45" w:type="dxa"/>
              <w:bottom w:w="30" w:type="dxa"/>
              <w:right w:w="45" w:type="dxa"/>
            </w:tcMar>
          </w:tcPr>
          <w:p w14:paraId="2E588231">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r>
              <w:rPr>
                <w:rFonts w:ascii="Times New Roman" w:hAnsi="Times New Roman" w:cs="Times New Roman"/>
                <w:color w:val="000000" w:themeColor="text1"/>
                <w:lang w:val="en-US"/>
                <w14:textFill>
                  <w14:solidFill>
                    <w14:schemeClr w14:val="tx1"/>
                  </w14:solidFill>
                </w14:textFill>
              </w:rPr>
              <w:t>2</w:t>
            </w:r>
          </w:p>
        </w:tc>
        <w:tc>
          <w:tcPr>
            <w:tcW w:w="1935"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6AB5EB3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 эспандеров</w:t>
            </w: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EEB8E4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049E09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Спортивный инвентарь</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27C154DB">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0858B9B3">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041F3C6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C09222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C996BB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88FDB9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79D418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 эспандеров</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DBF39E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57E539A">
            <w:pPr>
              <w:pStyle w:val="183"/>
              <w:rPr>
                <w:rFonts w:ascii="Times New Roman" w:hAnsi="Times New Roman" w:cs="Times New Roman"/>
                <w:color w:val="000000" w:themeColor="text1"/>
                <w14:textFill>
                  <w14:solidFill>
                    <w14:schemeClr w14:val="tx1"/>
                  </w14:solidFill>
                </w14:textFill>
              </w:rPr>
            </w:pPr>
          </w:p>
        </w:tc>
      </w:tr>
      <w:tr w14:paraId="58D41D8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19F462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795174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477F46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 эспандера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49612E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Кистевой</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B7BBA4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27FA2D6">
            <w:pPr>
              <w:pStyle w:val="183"/>
              <w:rPr>
                <w:rFonts w:ascii="Times New Roman" w:hAnsi="Times New Roman" w:cs="Times New Roman"/>
                <w:color w:val="000000" w:themeColor="text1"/>
                <w14:textFill>
                  <w14:solidFill>
                    <w14:schemeClr w14:val="tx1"/>
                  </w14:solidFill>
                </w14:textFill>
              </w:rPr>
            </w:pPr>
          </w:p>
        </w:tc>
      </w:tr>
      <w:tr w14:paraId="3917241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ABAFA4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C42C5F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B0CF54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эспандеров</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21BE20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7 шт</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4FA982B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29F1539">
            <w:pPr>
              <w:pStyle w:val="183"/>
              <w:rPr>
                <w:rFonts w:ascii="Times New Roman" w:hAnsi="Times New Roman" w:cs="Times New Roman"/>
                <w:color w:val="000000" w:themeColor="text1"/>
                <w14:textFill>
                  <w14:solidFill>
                    <w14:schemeClr w14:val="tx1"/>
                  </w14:solidFill>
                </w14:textFill>
              </w:rPr>
            </w:pPr>
          </w:p>
        </w:tc>
      </w:tr>
      <w:tr w14:paraId="108BA77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A844A7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F267C9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B470FF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32F3A5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Пластик, Резина, Силикон, Железо</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9BC837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0FB6091">
            <w:pPr>
              <w:pStyle w:val="183"/>
              <w:rPr>
                <w:rFonts w:ascii="Times New Roman" w:hAnsi="Times New Roman" w:cs="Times New Roman"/>
                <w:color w:val="000000" w:themeColor="text1"/>
                <w14:textFill>
                  <w14:solidFill>
                    <w14:schemeClr w14:val="tx1"/>
                  </w14:solidFill>
                </w14:textFill>
              </w:rPr>
            </w:pPr>
          </w:p>
        </w:tc>
      </w:tr>
      <w:tr w14:paraId="5297490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C92117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35F9AA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A0EF5F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Максимальная нагрузка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E1C00E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Не более 100 кг</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5D7BB1C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4EC815B">
            <w:pPr>
              <w:pStyle w:val="183"/>
              <w:rPr>
                <w:rFonts w:ascii="Times New Roman" w:hAnsi="Times New Roman" w:cs="Times New Roman"/>
                <w:color w:val="000000" w:themeColor="text1"/>
                <w14:textFill>
                  <w14:solidFill>
                    <w14:schemeClr w14:val="tx1"/>
                  </w14:solidFill>
                </w14:textFill>
              </w:rPr>
            </w:pPr>
          </w:p>
        </w:tc>
      </w:tr>
      <w:tr w14:paraId="3EE2107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DD7D9D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1AAEEE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2F8440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Комплектация: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 Эспандер кистевой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 Эспандер кольцо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3. Эспандер для предплечья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4. Эспандер для разгибания пальцев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5. Эспандер для пальцев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6. Эспандер восьмерка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7. Эспандер ленточный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8. Сумка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9924E6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B60D80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17D901C5">
            <w:pPr>
              <w:pStyle w:val="183"/>
              <w:rPr>
                <w:rFonts w:ascii="Times New Roman" w:hAnsi="Times New Roman" w:cs="Times New Roman"/>
                <w:color w:val="000000" w:themeColor="text1"/>
                <w14:textFill>
                  <w14:solidFill>
                    <w14:schemeClr w14:val="tx1"/>
                  </w14:solidFill>
                </w14:textFill>
              </w:rPr>
            </w:pPr>
          </w:p>
        </w:tc>
      </w:tr>
      <w:tr w14:paraId="0EE5D1C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shd w:val="clear" w:color="FFFFFF" w:fill="FFFFFF"/>
            <w:tcMar>
              <w:top w:w="30" w:type="dxa"/>
              <w:left w:w="45" w:type="dxa"/>
              <w:bottom w:w="30" w:type="dxa"/>
              <w:right w:w="45" w:type="dxa"/>
            </w:tcMar>
          </w:tcPr>
          <w:p w14:paraId="1150B219">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r>
              <w:rPr>
                <w:rFonts w:ascii="Times New Roman" w:hAnsi="Times New Roman" w:cs="Times New Roman"/>
                <w:color w:val="000000" w:themeColor="text1"/>
                <w:lang w:val="en-US"/>
                <w14:textFill>
                  <w14:solidFill>
                    <w14:schemeClr w14:val="tx1"/>
                  </w14:solidFill>
                </w14:textFill>
              </w:rPr>
              <w:t>3</w:t>
            </w:r>
          </w:p>
        </w:tc>
        <w:tc>
          <w:tcPr>
            <w:tcW w:w="1935"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1C97CEE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Реабилитационный массажёр 8 см</w:t>
            </w: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ABCFEE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1F2BAE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Инвентарь для занятия лечебной физкультурой, для формирования и развития координации и мелкой моторики</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7C3519FC">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3B1CF653">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7BC81D3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75EE59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1FC5A5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CF99FB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61E1F4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массажный реабилитационный</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E8EEBC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5167C13">
            <w:pPr>
              <w:pStyle w:val="183"/>
              <w:rPr>
                <w:rFonts w:ascii="Times New Roman" w:hAnsi="Times New Roman" w:cs="Times New Roman"/>
                <w:color w:val="000000" w:themeColor="text1"/>
                <w14:textFill>
                  <w14:solidFill>
                    <w14:schemeClr w14:val="tx1"/>
                  </w14:solidFill>
                </w14:textFill>
              </w:rPr>
            </w:pPr>
          </w:p>
        </w:tc>
      </w:tr>
      <w:tr w14:paraId="0D5C54C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F233AC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C8D2FF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0C575D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B6B9BA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Мяч с игольчатой поверхностью</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893BB1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F2CEC79">
            <w:pPr>
              <w:pStyle w:val="183"/>
              <w:rPr>
                <w:rFonts w:ascii="Times New Roman" w:hAnsi="Times New Roman" w:cs="Times New Roman"/>
                <w:color w:val="000000" w:themeColor="text1"/>
                <w14:textFill>
                  <w14:solidFill>
                    <w14:schemeClr w14:val="tx1"/>
                  </w14:solidFill>
                </w14:textFill>
              </w:rPr>
            </w:pPr>
          </w:p>
        </w:tc>
      </w:tr>
      <w:tr w14:paraId="3915802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D81869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9B2984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277C3E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A9F72A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поливинилхлорид</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173F7C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7C0E8BE">
            <w:pPr>
              <w:pStyle w:val="183"/>
              <w:rPr>
                <w:rFonts w:ascii="Times New Roman" w:hAnsi="Times New Roman" w:cs="Times New Roman"/>
                <w:color w:val="000000" w:themeColor="text1"/>
                <w14:textFill>
                  <w14:solidFill>
                    <w14:schemeClr w14:val="tx1"/>
                  </w14:solidFill>
                </w14:textFill>
              </w:rPr>
            </w:pPr>
          </w:p>
        </w:tc>
      </w:tr>
      <w:tr w14:paraId="587C1D9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F846D9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DEF800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AD95A1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Диаметр</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38BF7E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8 см</w:t>
            </w:r>
          </w:p>
        </w:tc>
        <w:tc>
          <w:tcPr>
            <w:tcW w:w="942" w:type="dxa"/>
            <w:vMerge w:val="continue"/>
            <w:tcBorders>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73560E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305E2E5E">
            <w:pPr>
              <w:pStyle w:val="183"/>
              <w:rPr>
                <w:rFonts w:ascii="Times New Roman" w:hAnsi="Times New Roman" w:cs="Times New Roman"/>
                <w:color w:val="000000" w:themeColor="text1"/>
                <w14:textFill>
                  <w14:solidFill>
                    <w14:schemeClr w14:val="tx1"/>
                  </w14:solidFill>
                </w14:textFill>
              </w:rPr>
            </w:pPr>
          </w:p>
        </w:tc>
      </w:tr>
      <w:tr w14:paraId="0038A70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556F912F">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r>
              <w:rPr>
                <w:rFonts w:ascii="Times New Roman" w:hAnsi="Times New Roman" w:cs="Times New Roman"/>
                <w:color w:val="000000" w:themeColor="text1"/>
                <w:lang w:val="en-US"/>
                <w14:textFill>
                  <w14:solidFill>
                    <w14:schemeClr w14:val="tx1"/>
                  </w14:solidFill>
                </w14:textFill>
              </w:rPr>
              <w:t>4</w:t>
            </w:r>
          </w:p>
        </w:tc>
        <w:tc>
          <w:tcPr>
            <w:tcW w:w="1935" w:type="dxa"/>
            <w:vMerge w:val="restart"/>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68AAE5E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Интерактивная светозвуковая панель Лестница света</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849362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72C195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Панель предназначена для зрительной и звуковой стимуляции, проведения интерактивных игр, выработки причинно-следственных связей</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3A0FD5A7">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6FCA73CC">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76F5900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8A6DC0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295BE3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C75FBD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88D28C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интерактивная светозвуковая</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2EE867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0C3A579">
            <w:pPr>
              <w:pStyle w:val="183"/>
              <w:rPr>
                <w:rFonts w:ascii="Times New Roman" w:hAnsi="Times New Roman" w:cs="Times New Roman"/>
                <w:color w:val="000000" w:themeColor="text1"/>
                <w14:textFill>
                  <w14:solidFill>
                    <w14:schemeClr w14:val="tx1"/>
                  </w14:solidFill>
                </w14:textFill>
              </w:rPr>
            </w:pPr>
          </w:p>
        </w:tc>
      </w:tr>
      <w:tr w14:paraId="0AF6CE4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25D158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76D993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83BD57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Принцип действия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103DA7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зажигающихся световых ячеек зависит от громкости издаваемых вокруг звуков</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E90E0F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DB9D223">
            <w:pPr>
              <w:pStyle w:val="183"/>
              <w:rPr>
                <w:rFonts w:ascii="Times New Roman" w:hAnsi="Times New Roman" w:cs="Times New Roman"/>
                <w:color w:val="000000" w:themeColor="text1"/>
                <w14:textFill>
                  <w14:solidFill>
                    <w14:schemeClr w14:val="tx1"/>
                  </w14:solidFill>
                </w14:textFill>
              </w:rPr>
            </w:pPr>
          </w:p>
        </w:tc>
      </w:tr>
      <w:tr w14:paraId="1E2FBFC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BCEF93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6570C3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4DCE88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Специальный встроенный в панель датчик реагирует на громкость звука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3442D2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DBA7D2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192BF76">
            <w:pPr>
              <w:pStyle w:val="183"/>
              <w:rPr>
                <w:rFonts w:ascii="Times New Roman" w:hAnsi="Times New Roman" w:cs="Times New Roman"/>
                <w:color w:val="000000" w:themeColor="text1"/>
                <w14:textFill>
                  <w14:solidFill>
                    <w14:schemeClr w14:val="tx1"/>
                  </w14:solidFill>
                </w14:textFill>
              </w:rPr>
            </w:pPr>
          </w:p>
        </w:tc>
      </w:tr>
      <w:tr w14:paraId="3A9146F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EF2C10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78B6F1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912F03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ячеек</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DF06E0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9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2D799C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7922EF0">
            <w:pPr>
              <w:pStyle w:val="183"/>
              <w:rPr>
                <w:rFonts w:ascii="Times New Roman" w:hAnsi="Times New Roman" w:cs="Times New Roman"/>
                <w:color w:val="000000" w:themeColor="text1"/>
                <w14:textFill>
                  <w14:solidFill>
                    <w14:schemeClr w14:val="tx1"/>
                  </w14:solidFill>
                </w14:textFill>
              </w:rPr>
            </w:pPr>
          </w:p>
        </w:tc>
      </w:tr>
      <w:tr w14:paraId="082E2DB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651C03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9449CA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0E8E4A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4EA89E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120х45х13 см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2EF7DF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F024CA3">
            <w:pPr>
              <w:pStyle w:val="183"/>
              <w:rPr>
                <w:rFonts w:ascii="Times New Roman" w:hAnsi="Times New Roman" w:cs="Times New Roman"/>
                <w:color w:val="000000" w:themeColor="text1"/>
                <w14:textFill>
                  <w14:solidFill>
                    <w14:schemeClr w14:val="tx1"/>
                  </w14:solidFill>
                </w14:textFill>
              </w:rPr>
            </w:pPr>
          </w:p>
        </w:tc>
      </w:tr>
      <w:tr w14:paraId="22D82D8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0C7D4E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2C5A4B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581235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4273F4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Органическое стекло, ПВХ, профиль</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6D3904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FF09155">
            <w:pPr>
              <w:pStyle w:val="183"/>
              <w:rPr>
                <w:rFonts w:ascii="Times New Roman" w:hAnsi="Times New Roman" w:cs="Times New Roman"/>
                <w:color w:val="000000" w:themeColor="text1"/>
                <w14:textFill>
                  <w14:solidFill>
                    <w14:schemeClr w14:val="tx1"/>
                  </w14:solidFill>
                </w14:textFill>
              </w:rPr>
            </w:pPr>
          </w:p>
        </w:tc>
      </w:tr>
      <w:tr w14:paraId="6483B21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69D1DA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8F86C9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9337A7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Зеркало</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67D933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Небьющаяся, прочная и безопасная поверхность; низкая запотеваемость, повышенная влагостойкость</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7450E3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37B7015">
            <w:pPr>
              <w:pStyle w:val="183"/>
              <w:rPr>
                <w:rFonts w:ascii="Times New Roman" w:hAnsi="Times New Roman" w:cs="Times New Roman"/>
                <w:color w:val="000000" w:themeColor="text1"/>
                <w14:textFill>
                  <w14:solidFill>
                    <w14:schemeClr w14:val="tx1"/>
                  </w14:solidFill>
                </w14:textFill>
              </w:rPr>
            </w:pPr>
          </w:p>
        </w:tc>
      </w:tr>
      <w:tr w14:paraId="72C96A1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E9D6D9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635F43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50744C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LED-оборудование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DC0EF5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Высокая светоотдача и низкий уровень энергопотребления</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7521C66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09ADD2FB">
            <w:pPr>
              <w:pStyle w:val="183"/>
              <w:rPr>
                <w:rFonts w:ascii="Times New Roman" w:hAnsi="Times New Roman" w:cs="Times New Roman"/>
                <w:color w:val="000000" w:themeColor="text1"/>
                <w14:textFill>
                  <w14:solidFill>
                    <w14:schemeClr w14:val="tx1"/>
                  </w14:solidFill>
                </w14:textFill>
              </w:rPr>
            </w:pPr>
          </w:p>
        </w:tc>
      </w:tr>
      <w:tr w14:paraId="43F8FB3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191796AB">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r>
              <w:rPr>
                <w:rFonts w:ascii="Times New Roman" w:hAnsi="Times New Roman" w:cs="Times New Roman"/>
                <w:color w:val="000000" w:themeColor="text1"/>
                <w:lang w:val="en-US"/>
                <w14:textFill>
                  <w14:solidFill>
                    <w14:schemeClr w14:val="tx1"/>
                  </w14:solidFill>
                </w14:textFill>
              </w:rPr>
              <w:t>5</w:t>
            </w:r>
          </w:p>
        </w:tc>
        <w:tc>
          <w:tcPr>
            <w:tcW w:w="1935"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6E4C26F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Доска Бильгоу «Макси»</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C8343E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C3459F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Комплекс для мозжечковой стимуляции</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61A0197D">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p w14:paraId="5C269769">
            <w:pPr>
              <w:pStyle w:val="183"/>
              <w:rPr>
                <w:rFonts w:ascii="Times New Roman" w:hAnsi="Times New Roman" w:cs="Times New Roman"/>
                <w:color w:val="000000" w:themeColor="text1"/>
                <w14:textFill>
                  <w14:solidFill>
                    <w14:schemeClr w14:val="tx1"/>
                  </w14:solidFill>
                </w14:textFill>
              </w:rPr>
            </w:pPr>
          </w:p>
          <w:p w14:paraId="4FB16AA4">
            <w:pPr>
              <w:pStyle w:val="183"/>
              <w:rPr>
                <w:rFonts w:ascii="Times New Roman" w:hAnsi="Times New Roman" w:cs="Times New Roman"/>
                <w:color w:val="000000" w:themeColor="text1"/>
                <w14:textFill>
                  <w14:solidFill>
                    <w14:schemeClr w14:val="tx1"/>
                  </w14:solidFill>
                </w14:textFill>
              </w:rPr>
            </w:pPr>
          </w:p>
          <w:p w14:paraId="313764AA">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5866BFD1">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623DA5F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9CD2B5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EBA89A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20F36F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Комплект состоит из:</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C03D018">
            <w:pPr>
              <w:pStyle w:val="183"/>
              <w:rPr>
                <w:rFonts w:ascii="Times New Roman" w:hAnsi="Times New Roman" w:cs="Times New Roman"/>
                <w:color w:val="000000" w:themeColor="text1"/>
                <w14:textFill>
                  <w14:solidFill>
                    <w14:schemeClr w14:val="tx1"/>
                  </w14:solidFill>
                </w14:textFill>
              </w:rPr>
            </w:pP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30B456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17273AB">
            <w:pPr>
              <w:pStyle w:val="183"/>
              <w:rPr>
                <w:rFonts w:ascii="Times New Roman" w:hAnsi="Times New Roman" w:cs="Times New Roman"/>
                <w:color w:val="000000" w:themeColor="text1"/>
                <w14:textFill>
                  <w14:solidFill>
                    <w14:schemeClr w14:val="tx1"/>
                  </w14:solidFill>
                </w14:textFill>
              </w:rPr>
            </w:pPr>
          </w:p>
        </w:tc>
      </w:tr>
      <w:tr w14:paraId="429711B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8180F7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4F6569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B7C049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1.Балансировочная доска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4C6900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9544A1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4E404D5">
            <w:pPr>
              <w:pStyle w:val="183"/>
              <w:rPr>
                <w:rFonts w:ascii="Times New Roman" w:hAnsi="Times New Roman" w:cs="Times New Roman"/>
                <w:color w:val="000000" w:themeColor="text1"/>
                <w14:textFill>
                  <w14:solidFill>
                    <w14:schemeClr w14:val="tx1"/>
                  </w14:solidFill>
                </w14:textFill>
              </w:rPr>
            </w:pPr>
          </w:p>
        </w:tc>
      </w:tr>
      <w:tr w14:paraId="79A0FD1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266000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CDC5ED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AF9ADB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Должна быть предназначена для мозжечковой стимуляции у детей, для развития ориентации в пространстве, укрепления вестибулярного аппарата, улучшения концентрации внимания и скорректировать отклонения в психоречевом развитии.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094897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917D4B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F7D4668">
            <w:pPr>
              <w:pStyle w:val="183"/>
              <w:rPr>
                <w:rFonts w:ascii="Times New Roman" w:hAnsi="Times New Roman" w:cs="Times New Roman"/>
                <w:color w:val="000000" w:themeColor="text1"/>
                <w14:textFill>
                  <w14:solidFill>
                    <w14:schemeClr w14:val="tx1"/>
                  </w14:solidFill>
                </w14:textFill>
              </w:rPr>
            </w:pPr>
          </w:p>
        </w:tc>
      </w:tr>
      <w:tr w14:paraId="6EA0863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EAC2F2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7C0C25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BB9B00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9E054F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горизонтальная платформа на двух полукруглых полозьях.</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F4D452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2862D74">
            <w:pPr>
              <w:pStyle w:val="183"/>
              <w:rPr>
                <w:rFonts w:ascii="Times New Roman" w:hAnsi="Times New Roman" w:cs="Times New Roman"/>
                <w:color w:val="000000" w:themeColor="text1"/>
                <w14:textFill>
                  <w14:solidFill>
                    <w14:schemeClr w14:val="tx1"/>
                  </w14:solidFill>
                </w14:textFill>
              </w:rPr>
            </w:pPr>
          </w:p>
        </w:tc>
      </w:tr>
      <w:tr w14:paraId="4C1A58F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BF6641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493D99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9CBCF6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Опора может изменять угол наклона от 0 до 50 градусов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8BFDA3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6C5C95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8E1817B">
            <w:pPr>
              <w:pStyle w:val="183"/>
              <w:rPr>
                <w:rFonts w:ascii="Times New Roman" w:hAnsi="Times New Roman" w:cs="Times New Roman"/>
                <w:color w:val="000000" w:themeColor="text1"/>
                <w14:textFill>
                  <w14:solidFill>
                    <w14:schemeClr w14:val="tx1"/>
                  </w14:solidFill>
                </w14:textFill>
              </w:rPr>
            </w:pPr>
          </w:p>
        </w:tc>
      </w:tr>
      <w:tr w14:paraId="2891DD0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BD0A3C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A55FCC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A99D70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(ШхДхВ)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88FDF6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600х400х100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0BEECE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45F29E0">
            <w:pPr>
              <w:pStyle w:val="183"/>
              <w:rPr>
                <w:rFonts w:ascii="Times New Roman" w:hAnsi="Times New Roman" w:cs="Times New Roman"/>
                <w:color w:val="000000" w:themeColor="text1"/>
                <w14:textFill>
                  <w14:solidFill>
                    <w14:schemeClr w14:val="tx1"/>
                  </w14:solidFill>
                </w14:textFill>
              </w:rPr>
            </w:pPr>
          </w:p>
        </w:tc>
      </w:tr>
      <w:tr w14:paraId="7780208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50EFE9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9DD035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CDFA17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1586A6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березовая фанера сорта 2/2</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167796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361ABEA">
            <w:pPr>
              <w:pStyle w:val="183"/>
              <w:rPr>
                <w:rFonts w:ascii="Times New Roman" w:hAnsi="Times New Roman" w:cs="Times New Roman"/>
                <w:color w:val="000000" w:themeColor="text1"/>
                <w14:textFill>
                  <w14:solidFill>
                    <w14:schemeClr w14:val="tx1"/>
                  </w14:solidFill>
                </w14:textFill>
              </w:rPr>
            </w:pPr>
          </w:p>
        </w:tc>
      </w:tr>
      <w:tr w14:paraId="00B6979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AA6DA5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0308A4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AD690D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Покрытие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4C5083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антискользящее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DFA4F7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07A3394">
            <w:pPr>
              <w:pStyle w:val="183"/>
              <w:rPr>
                <w:rFonts w:ascii="Times New Roman" w:hAnsi="Times New Roman" w:cs="Times New Roman"/>
                <w:color w:val="000000" w:themeColor="text1"/>
                <w14:textFill>
                  <w14:solidFill>
                    <w14:schemeClr w14:val="tx1"/>
                  </w14:solidFill>
                </w14:textFill>
              </w:rPr>
            </w:pPr>
          </w:p>
        </w:tc>
      </w:tr>
      <w:tr w14:paraId="4BCC1EE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7F63A1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177801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FF82B0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 доску должна быть нанесена противоскользящая цветная сетка, соответствующая методике Ф. Бильгоу.</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6BE03D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9E7A77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BD50BE2">
            <w:pPr>
              <w:pStyle w:val="183"/>
              <w:rPr>
                <w:rFonts w:ascii="Times New Roman" w:hAnsi="Times New Roman" w:cs="Times New Roman"/>
                <w:color w:val="000000" w:themeColor="text1"/>
                <w14:textFill>
                  <w14:solidFill>
                    <w14:schemeClr w14:val="tx1"/>
                  </w14:solidFill>
                </w14:textFill>
              </w:rPr>
            </w:pPr>
          </w:p>
        </w:tc>
      </w:tr>
      <w:tr w14:paraId="0DE7BE8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FD2089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92E3C5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262ED4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 Мяч–маятник подвесной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F52247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D139D7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11BC768">
            <w:pPr>
              <w:pStyle w:val="183"/>
              <w:rPr>
                <w:rFonts w:ascii="Times New Roman" w:hAnsi="Times New Roman" w:cs="Times New Roman"/>
                <w:color w:val="000000" w:themeColor="text1"/>
                <w14:textFill>
                  <w14:solidFill>
                    <w14:schemeClr w14:val="tx1"/>
                  </w14:solidFill>
                </w14:textFill>
              </w:rPr>
            </w:pPr>
          </w:p>
        </w:tc>
      </w:tr>
      <w:tr w14:paraId="53A1732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9E3A0C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1A0288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3BC421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 Планка для отбивания с цифрами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A8ABE1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101DA0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6A692A0">
            <w:pPr>
              <w:pStyle w:val="183"/>
              <w:rPr>
                <w:rFonts w:ascii="Times New Roman" w:hAnsi="Times New Roman" w:cs="Times New Roman"/>
                <w:color w:val="000000" w:themeColor="text1"/>
                <w14:textFill>
                  <w14:solidFill>
                    <w14:schemeClr w14:val="tx1"/>
                  </w14:solidFill>
                </w14:textFill>
              </w:rPr>
            </w:pPr>
          </w:p>
        </w:tc>
      </w:tr>
      <w:tr w14:paraId="21B088A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888A07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C42783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41290C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0C9C9F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березовая фанера сорта 2/2</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483661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653E171">
            <w:pPr>
              <w:pStyle w:val="183"/>
              <w:rPr>
                <w:rFonts w:ascii="Times New Roman" w:hAnsi="Times New Roman" w:cs="Times New Roman"/>
                <w:color w:val="000000" w:themeColor="text1"/>
                <w14:textFill>
                  <w14:solidFill>
                    <w14:schemeClr w14:val="tx1"/>
                  </w14:solidFill>
                </w14:textFill>
              </w:rPr>
            </w:pPr>
          </w:p>
        </w:tc>
      </w:tr>
      <w:tr w14:paraId="2550D49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56412E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AC641C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C8BAFC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Длина планки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B9D771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100 см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6BAA89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39A9021">
            <w:pPr>
              <w:pStyle w:val="183"/>
              <w:rPr>
                <w:rFonts w:ascii="Times New Roman" w:hAnsi="Times New Roman" w:cs="Times New Roman"/>
                <w:color w:val="000000" w:themeColor="text1"/>
                <w14:textFill>
                  <w14:solidFill>
                    <w14:schemeClr w14:val="tx1"/>
                  </w14:solidFill>
                </w14:textFill>
              </w:rPr>
            </w:pPr>
          </w:p>
        </w:tc>
      </w:tr>
      <w:tr w14:paraId="29FF50D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6E4CDE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A3F8B5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B5140F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Планка должна иметь цветные секторы и цифры.</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511182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96DA86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D25C91F">
            <w:pPr>
              <w:pStyle w:val="183"/>
              <w:rPr>
                <w:rFonts w:ascii="Times New Roman" w:hAnsi="Times New Roman" w:cs="Times New Roman"/>
                <w:color w:val="000000" w:themeColor="text1"/>
                <w14:textFill>
                  <w14:solidFill>
                    <w14:schemeClr w14:val="tx1"/>
                  </w14:solidFill>
                </w14:textFill>
              </w:rPr>
            </w:pPr>
          </w:p>
        </w:tc>
      </w:tr>
      <w:tr w14:paraId="3A60A56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D2ACD6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36335A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A8674F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Возможность применять вместе с мячом–маятником, прикрепленному к потолку на высоте не менее 2,5 метров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E1D759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7B4769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86B359C">
            <w:pPr>
              <w:pStyle w:val="183"/>
              <w:rPr>
                <w:rFonts w:ascii="Times New Roman" w:hAnsi="Times New Roman" w:cs="Times New Roman"/>
                <w:color w:val="000000" w:themeColor="text1"/>
                <w14:textFill>
                  <w14:solidFill>
                    <w14:schemeClr w14:val="tx1"/>
                  </w14:solidFill>
                </w14:textFill>
              </w:rPr>
            </w:pPr>
          </w:p>
        </w:tc>
      </w:tr>
      <w:tr w14:paraId="5690B05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B5A1C1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379908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023356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 Мешочки с крупой разного веса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BA3529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3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6C6053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EA6C2E1">
            <w:pPr>
              <w:pStyle w:val="183"/>
              <w:rPr>
                <w:rFonts w:ascii="Times New Roman" w:hAnsi="Times New Roman" w:cs="Times New Roman"/>
                <w:color w:val="000000" w:themeColor="text1"/>
                <w14:textFill>
                  <w14:solidFill>
                    <w14:schemeClr w14:val="tx1"/>
                  </w14:solidFill>
                </w14:textFill>
              </w:rPr>
            </w:pPr>
          </w:p>
        </w:tc>
      </w:tr>
      <w:tr w14:paraId="3AC6C61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9B4DE1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32F8B6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1605DB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Должны иметь разный вес:</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Тип 1 -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Тип 2 -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Тип 3 -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3E087F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75 гр</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120 гр</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175 гр</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A393AC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10A507D">
            <w:pPr>
              <w:pStyle w:val="183"/>
              <w:rPr>
                <w:rFonts w:ascii="Times New Roman" w:hAnsi="Times New Roman" w:cs="Times New Roman"/>
                <w:color w:val="000000" w:themeColor="text1"/>
                <w14:textFill>
                  <w14:solidFill>
                    <w14:schemeClr w14:val="tx1"/>
                  </w14:solidFill>
                </w14:textFill>
              </w:rPr>
            </w:pPr>
          </w:p>
        </w:tc>
      </w:tr>
      <w:tr w14:paraId="554E025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EFDCDB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B82671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1642D9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AFAA75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плотная нескользящая ткань</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89EB3A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7918D1F">
            <w:pPr>
              <w:pStyle w:val="183"/>
              <w:rPr>
                <w:rFonts w:ascii="Times New Roman" w:hAnsi="Times New Roman" w:cs="Times New Roman"/>
                <w:color w:val="000000" w:themeColor="text1"/>
                <w14:textFill>
                  <w14:solidFill>
                    <w14:schemeClr w14:val="tx1"/>
                  </w14:solidFill>
                </w14:textFill>
              </w:rPr>
            </w:pPr>
          </w:p>
        </w:tc>
      </w:tr>
      <w:tr w14:paraId="20A2C6F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57AA2D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6D3275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D5AF90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Возможность использования мешочков как отдельного тренажера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1A71E5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52B6CD1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47755086">
            <w:pPr>
              <w:pStyle w:val="183"/>
              <w:rPr>
                <w:rFonts w:ascii="Times New Roman" w:hAnsi="Times New Roman" w:cs="Times New Roman"/>
                <w:color w:val="000000" w:themeColor="text1"/>
                <w14:textFill>
                  <w14:solidFill>
                    <w14:schemeClr w14:val="tx1"/>
                  </w14:solidFill>
                </w14:textFill>
              </w:rPr>
            </w:pPr>
          </w:p>
        </w:tc>
      </w:tr>
      <w:tr w14:paraId="410391C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30F468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FCA8E7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06EB87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 Комплект кинезиологических мячей–прыгунов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B88F90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21AFBFF5">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565EC454">
            <w:pPr>
              <w:pStyle w:val="183"/>
              <w:rPr>
                <w:rFonts w:ascii="Times New Roman" w:hAnsi="Times New Roman" w:cs="Times New Roman"/>
                <w:color w:val="000000" w:themeColor="text1"/>
                <w14:textFill>
                  <w14:solidFill>
                    <w14:schemeClr w14:val="tx1"/>
                  </w14:solidFill>
                </w14:textFill>
              </w:rPr>
            </w:pPr>
          </w:p>
        </w:tc>
      </w:tr>
      <w:tr w14:paraId="04A0AEC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1EEEEA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49D8C8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330E63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Мяч простой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F110C9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2CF9FD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F0956A6">
            <w:pPr>
              <w:pStyle w:val="183"/>
              <w:rPr>
                <w:rFonts w:ascii="Times New Roman" w:hAnsi="Times New Roman" w:cs="Times New Roman"/>
                <w:color w:val="000000" w:themeColor="text1"/>
                <w14:textFill>
                  <w14:solidFill>
                    <w14:schemeClr w14:val="tx1"/>
                  </w14:solidFill>
                </w14:textFill>
              </w:rPr>
            </w:pPr>
          </w:p>
        </w:tc>
      </w:tr>
      <w:tr w14:paraId="3FAD41E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2A2437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CC783C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5C00BE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175B33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каучук</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55E0D1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A99CA43">
            <w:pPr>
              <w:pStyle w:val="183"/>
              <w:rPr>
                <w:rFonts w:ascii="Times New Roman" w:hAnsi="Times New Roman" w:cs="Times New Roman"/>
                <w:color w:val="000000" w:themeColor="text1"/>
                <w14:textFill>
                  <w14:solidFill>
                    <w14:schemeClr w14:val="tx1"/>
                  </w14:solidFill>
                </w14:textFill>
              </w:rPr>
            </w:pPr>
          </w:p>
        </w:tc>
      </w:tr>
      <w:tr w14:paraId="6005CAC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83A3E7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4EB502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90A899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Мяч с креплением</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9D6621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3F4348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D10EAFD">
            <w:pPr>
              <w:pStyle w:val="183"/>
              <w:rPr>
                <w:rFonts w:ascii="Times New Roman" w:hAnsi="Times New Roman" w:cs="Times New Roman"/>
                <w:color w:val="000000" w:themeColor="text1"/>
                <w14:textFill>
                  <w14:solidFill>
                    <w14:schemeClr w14:val="tx1"/>
                  </w14:solidFill>
                </w14:textFill>
              </w:rPr>
            </w:pPr>
          </w:p>
        </w:tc>
      </w:tr>
      <w:tr w14:paraId="7BAAE0F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A78237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63DFA8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D101C4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81B1B4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каучук</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2F24AA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6EC8D84">
            <w:pPr>
              <w:pStyle w:val="183"/>
              <w:rPr>
                <w:rFonts w:ascii="Times New Roman" w:hAnsi="Times New Roman" w:cs="Times New Roman"/>
                <w:color w:val="000000" w:themeColor="text1"/>
                <w14:textFill>
                  <w14:solidFill>
                    <w14:schemeClr w14:val="tx1"/>
                  </w14:solidFill>
                </w14:textFill>
              </w:rPr>
            </w:pPr>
          </w:p>
        </w:tc>
      </w:tr>
      <w:tr w14:paraId="32DBF21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012162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3C2330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5138B9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Один конец нити должен надежно прикреплен внутри мяча.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237262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90845A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456A49B">
            <w:pPr>
              <w:pStyle w:val="183"/>
              <w:rPr>
                <w:rFonts w:ascii="Times New Roman" w:hAnsi="Times New Roman" w:cs="Times New Roman"/>
                <w:color w:val="000000" w:themeColor="text1"/>
                <w14:textFill>
                  <w14:solidFill>
                    <w14:schemeClr w14:val="tx1"/>
                  </w14:solidFill>
                </w14:textFill>
              </w:rPr>
            </w:pPr>
          </w:p>
        </w:tc>
      </w:tr>
      <w:tr w14:paraId="434A618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3546F2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66DD67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F67A92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Возможность легко притянуть мяч, не сходя от доски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65CD65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1EC47C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F73941C">
            <w:pPr>
              <w:pStyle w:val="183"/>
              <w:rPr>
                <w:rFonts w:ascii="Times New Roman" w:hAnsi="Times New Roman" w:cs="Times New Roman"/>
                <w:color w:val="000000" w:themeColor="text1"/>
                <w14:textFill>
                  <w14:solidFill>
                    <w14:schemeClr w14:val="tx1"/>
                  </w14:solidFill>
                </w14:textFill>
              </w:rPr>
            </w:pPr>
          </w:p>
        </w:tc>
      </w:tr>
      <w:tr w14:paraId="474A791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EB1689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98F131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F92852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Возможность прицепить к одежде с помощью фиксатора на другом конце нити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9FBD18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E1CE60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60C988B">
            <w:pPr>
              <w:pStyle w:val="183"/>
              <w:rPr>
                <w:rFonts w:ascii="Times New Roman" w:hAnsi="Times New Roman" w:cs="Times New Roman"/>
                <w:color w:val="000000" w:themeColor="text1"/>
                <w14:textFill>
                  <w14:solidFill>
                    <w14:schemeClr w14:val="tx1"/>
                  </w14:solidFill>
                </w14:textFill>
              </w:rPr>
            </w:pPr>
          </w:p>
        </w:tc>
      </w:tr>
      <w:tr w14:paraId="218EC6F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AF2B25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9A38D0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A1311F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 Стойка с 5 мишенями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D188AD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45D3B6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B6CFEE8">
            <w:pPr>
              <w:pStyle w:val="183"/>
              <w:rPr>
                <w:rFonts w:ascii="Times New Roman" w:hAnsi="Times New Roman" w:cs="Times New Roman"/>
                <w:color w:val="000000" w:themeColor="text1"/>
                <w14:textFill>
                  <w14:solidFill>
                    <w14:schemeClr w14:val="tx1"/>
                  </w14:solidFill>
                </w14:textFill>
              </w:rPr>
            </w:pPr>
          </w:p>
        </w:tc>
      </w:tr>
      <w:tr w14:paraId="2914FE5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738D8D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1F76C3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BD5393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Высота стойки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02CA02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820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569023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60EF474">
            <w:pPr>
              <w:pStyle w:val="183"/>
              <w:rPr>
                <w:rFonts w:ascii="Times New Roman" w:hAnsi="Times New Roman" w:cs="Times New Roman"/>
                <w:color w:val="000000" w:themeColor="text1"/>
                <w14:textFill>
                  <w14:solidFill>
                    <w14:schemeClr w14:val="tx1"/>
                  </w14:solidFill>
                </w14:textFill>
              </w:rPr>
            </w:pPr>
          </w:p>
        </w:tc>
      </w:tr>
      <w:tr w14:paraId="6AB5DC7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93714D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58CAFB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828328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F5D54D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березовая фанера сорта 2/2</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4A5D6B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09B3608">
            <w:pPr>
              <w:pStyle w:val="183"/>
              <w:rPr>
                <w:rFonts w:ascii="Times New Roman" w:hAnsi="Times New Roman" w:cs="Times New Roman"/>
                <w:color w:val="000000" w:themeColor="text1"/>
                <w14:textFill>
                  <w14:solidFill>
                    <w14:schemeClr w14:val="tx1"/>
                  </w14:solidFill>
                </w14:textFill>
              </w:rPr>
            </w:pPr>
          </w:p>
        </w:tc>
      </w:tr>
      <w:tr w14:paraId="52F95FE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FB75B0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A0C735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CC283F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Мишени должны представлять собой разноцветные карточки из фанеры с цифрами от 1 до 5</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78852D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1603B4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077F401">
            <w:pPr>
              <w:pStyle w:val="183"/>
              <w:rPr>
                <w:rFonts w:ascii="Times New Roman" w:hAnsi="Times New Roman" w:cs="Times New Roman"/>
                <w:color w:val="000000" w:themeColor="text1"/>
                <w14:textFill>
                  <w14:solidFill>
                    <w14:schemeClr w14:val="tx1"/>
                  </w14:solidFill>
                </w14:textFill>
              </w:rPr>
            </w:pPr>
          </w:p>
        </w:tc>
      </w:tr>
      <w:tr w14:paraId="7163C04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E23B40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5DF9DC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111DAC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 Напольная мишень с цветными флажками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2FA7B8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F1238C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695B19C">
            <w:pPr>
              <w:pStyle w:val="183"/>
              <w:rPr>
                <w:rFonts w:ascii="Times New Roman" w:hAnsi="Times New Roman" w:cs="Times New Roman"/>
                <w:color w:val="000000" w:themeColor="text1"/>
                <w14:textFill>
                  <w14:solidFill>
                    <w14:schemeClr w14:val="tx1"/>
                  </w14:solidFill>
                </w14:textFill>
              </w:rPr>
            </w:pPr>
          </w:p>
        </w:tc>
      </w:tr>
      <w:tr w14:paraId="3D932A0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B99E94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E65664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210EFE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(ШхД)</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517161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40 х 40 см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805202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62AB45E">
            <w:pPr>
              <w:pStyle w:val="183"/>
              <w:rPr>
                <w:rFonts w:ascii="Times New Roman" w:hAnsi="Times New Roman" w:cs="Times New Roman"/>
                <w:color w:val="000000" w:themeColor="text1"/>
                <w14:textFill>
                  <w14:solidFill>
                    <w14:schemeClr w14:val="tx1"/>
                  </w14:solidFill>
                </w14:textFill>
              </w:rPr>
            </w:pPr>
          </w:p>
        </w:tc>
      </w:tr>
      <w:tr w14:paraId="22FF234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55F939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4E503E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8B1C30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9D63C1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березовая фанера сорта 2/2</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5DDA47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D00727D">
            <w:pPr>
              <w:pStyle w:val="183"/>
              <w:rPr>
                <w:rFonts w:ascii="Times New Roman" w:hAnsi="Times New Roman" w:cs="Times New Roman"/>
                <w:color w:val="000000" w:themeColor="text1"/>
                <w14:textFill>
                  <w14:solidFill>
                    <w14:schemeClr w14:val="tx1"/>
                  </w14:solidFill>
                </w14:textFill>
              </w:rPr>
            </w:pPr>
          </w:p>
        </w:tc>
      </w:tr>
      <w:tr w14:paraId="5314410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F3645A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461C9B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8DC7D7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Должна быть размечена на сектора с цветными цифрами. Каждый сектор должен быть обозначен фигурой (круг, треугольник, квадрат), цифрой, нанесенной в произвольном порядке (от 1 до 9) и цветом (желтый, зеленый, красный)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Количество секторов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9FE816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9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7D7591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E9A1EE5">
            <w:pPr>
              <w:pStyle w:val="183"/>
              <w:rPr>
                <w:rFonts w:ascii="Times New Roman" w:hAnsi="Times New Roman" w:cs="Times New Roman"/>
                <w:color w:val="000000" w:themeColor="text1"/>
                <w14:textFill>
                  <w14:solidFill>
                    <w14:schemeClr w14:val="tx1"/>
                  </w14:solidFill>
                </w14:textFill>
              </w:rPr>
            </w:pPr>
          </w:p>
        </w:tc>
      </w:tr>
      <w:tr w14:paraId="60F9B29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AD7E8E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4CFF08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00C5F5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 Нейровосьмерка большая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9A8B18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3F7470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8F49333">
            <w:pPr>
              <w:pStyle w:val="183"/>
              <w:rPr>
                <w:rFonts w:ascii="Times New Roman" w:hAnsi="Times New Roman" w:cs="Times New Roman"/>
                <w:color w:val="000000" w:themeColor="text1"/>
                <w14:textFill>
                  <w14:solidFill>
                    <w14:schemeClr w14:val="tx1"/>
                  </w14:solidFill>
                </w14:textFill>
              </w:rPr>
            </w:pPr>
          </w:p>
        </w:tc>
      </w:tr>
      <w:tr w14:paraId="548C854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7B846B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58520D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778776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Цвет –голубой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A98115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730CF2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6F7EB48">
            <w:pPr>
              <w:pStyle w:val="183"/>
              <w:rPr>
                <w:rFonts w:ascii="Times New Roman" w:hAnsi="Times New Roman" w:cs="Times New Roman"/>
                <w:color w:val="000000" w:themeColor="text1"/>
                <w14:textFill>
                  <w14:solidFill>
                    <w14:schemeClr w14:val="tx1"/>
                  </w14:solidFill>
                </w14:textFill>
              </w:rPr>
            </w:pPr>
          </w:p>
        </w:tc>
      </w:tr>
      <w:tr w14:paraId="5DDB3F4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431285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378F25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D0994F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Должна быть предназначена для гармонизации работы полушарий головного мозга и улучшения концентрации внимания.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50DCB1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F49F32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79B4360">
            <w:pPr>
              <w:pStyle w:val="183"/>
              <w:rPr>
                <w:rFonts w:ascii="Times New Roman" w:hAnsi="Times New Roman" w:cs="Times New Roman"/>
                <w:color w:val="000000" w:themeColor="text1"/>
                <w14:textFill>
                  <w14:solidFill>
                    <w14:schemeClr w14:val="tx1"/>
                  </w14:solidFill>
                </w14:textFill>
              </w:rPr>
            </w:pPr>
          </w:p>
        </w:tc>
      </w:tr>
      <w:tr w14:paraId="65D3173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1C1451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C3445D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9A0A0F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Должен представлять балансир в виде знака бесконечности (восьмёрки) с металлическим шариком, который можно катать, наклоняя лабиринт в разные стороны.</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19133E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C06F61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B3ABF39">
            <w:pPr>
              <w:pStyle w:val="183"/>
              <w:rPr>
                <w:rFonts w:ascii="Times New Roman" w:hAnsi="Times New Roman" w:cs="Times New Roman"/>
                <w:color w:val="000000" w:themeColor="text1"/>
                <w14:textFill>
                  <w14:solidFill>
                    <w14:schemeClr w14:val="tx1"/>
                  </w14:solidFill>
                </w14:textFill>
              </w:rPr>
            </w:pPr>
          </w:p>
        </w:tc>
      </w:tr>
      <w:tr w14:paraId="544B10C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593688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423826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C06239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FD16F2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березовая фанера сорта 2/2</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ED7097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03FCE60">
            <w:pPr>
              <w:pStyle w:val="183"/>
              <w:rPr>
                <w:rFonts w:ascii="Times New Roman" w:hAnsi="Times New Roman" w:cs="Times New Roman"/>
                <w:color w:val="000000" w:themeColor="text1"/>
                <w14:textFill>
                  <w14:solidFill>
                    <w14:schemeClr w14:val="tx1"/>
                  </w14:solidFill>
                </w14:textFill>
              </w:rPr>
            </w:pPr>
          </w:p>
        </w:tc>
      </w:tr>
      <w:tr w14:paraId="0CE8841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95A327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A12024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E26DFF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(ДхШ)</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01C129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40х16 см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B82ABC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8F23DC0">
            <w:pPr>
              <w:pStyle w:val="183"/>
              <w:rPr>
                <w:rFonts w:ascii="Times New Roman" w:hAnsi="Times New Roman" w:cs="Times New Roman"/>
                <w:color w:val="000000" w:themeColor="text1"/>
                <w14:textFill>
                  <w14:solidFill>
                    <w14:schemeClr w14:val="tx1"/>
                  </w14:solidFill>
                </w14:textFill>
              </w:rPr>
            </w:pPr>
          </w:p>
        </w:tc>
      </w:tr>
      <w:tr w14:paraId="714FCAF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629835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C973CC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E6CB20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 лицевой стороне балансир брендирован (изображение спутника, наименование) лазерной гравировкой.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2ECF5F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CDE804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C7F857D">
            <w:pPr>
              <w:pStyle w:val="183"/>
              <w:rPr>
                <w:rFonts w:ascii="Times New Roman" w:hAnsi="Times New Roman" w:cs="Times New Roman"/>
                <w:color w:val="000000" w:themeColor="text1"/>
                <w14:textFill>
                  <w14:solidFill>
                    <w14:schemeClr w14:val="tx1"/>
                  </w14:solidFill>
                </w14:textFill>
              </w:rPr>
            </w:pPr>
          </w:p>
        </w:tc>
      </w:tr>
      <w:tr w14:paraId="31BE60A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C37921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41DBE0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9F92DB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Для лучшего управления по бокам есть удобные ручки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26775F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BC255C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B2540EA">
            <w:pPr>
              <w:pStyle w:val="183"/>
              <w:rPr>
                <w:rFonts w:ascii="Times New Roman" w:hAnsi="Times New Roman" w:cs="Times New Roman"/>
                <w:color w:val="000000" w:themeColor="text1"/>
                <w14:textFill>
                  <w14:solidFill>
                    <w14:schemeClr w14:val="tx1"/>
                  </w14:solidFill>
                </w14:textFill>
              </w:rPr>
            </w:pPr>
          </w:p>
        </w:tc>
      </w:tr>
      <w:tr w14:paraId="6169B5C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BC7EB1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40568C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D13086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Металлический шарик должен крепиться на встроенный магнит</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0D6F8B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216101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838883A">
            <w:pPr>
              <w:pStyle w:val="183"/>
              <w:rPr>
                <w:rFonts w:ascii="Times New Roman" w:hAnsi="Times New Roman" w:cs="Times New Roman"/>
                <w:color w:val="000000" w:themeColor="text1"/>
                <w14:textFill>
                  <w14:solidFill>
                    <w14:schemeClr w14:val="tx1"/>
                  </w14:solidFill>
                </w14:textFill>
              </w:rPr>
            </w:pPr>
          </w:p>
        </w:tc>
      </w:tr>
      <w:tr w14:paraId="7749724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DD12AD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5F681A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AE4A89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 3D восьмерка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B9370A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8AFCE3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BD4586F">
            <w:pPr>
              <w:pStyle w:val="183"/>
              <w:rPr>
                <w:rFonts w:ascii="Times New Roman" w:hAnsi="Times New Roman" w:cs="Times New Roman"/>
                <w:color w:val="000000" w:themeColor="text1"/>
                <w14:textFill>
                  <w14:solidFill>
                    <w14:schemeClr w14:val="tx1"/>
                  </w14:solidFill>
                </w14:textFill>
              </w:rPr>
            </w:pPr>
          </w:p>
        </w:tc>
      </w:tr>
      <w:tr w14:paraId="57F4AA0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6441B4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A2A0C2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C52CFD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Должна представлять собой усложненный двусторонний цветной балансир нейровосьмёрка.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AF19B1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44EE20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3A1794D">
            <w:pPr>
              <w:pStyle w:val="183"/>
              <w:rPr>
                <w:rFonts w:ascii="Times New Roman" w:hAnsi="Times New Roman" w:cs="Times New Roman"/>
                <w:color w:val="000000" w:themeColor="text1"/>
                <w14:textFill>
                  <w14:solidFill>
                    <w14:schemeClr w14:val="tx1"/>
                  </w14:solidFill>
                </w14:textFill>
              </w:rPr>
            </w:pPr>
          </w:p>
        </w:tc>
      </w:tr>
      <w:tr w14:paraId="34676BB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C3E8D4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896AE1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5811AA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Диаметр каждого кольца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05A201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15,2 см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BDF066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06C8DEC">
            <w:pPr>
              <w:pStyle w:val="183"/>
              <w:rPr>
                <w:rFonts w:ascii="Times New Roman" w:hAnsi="Times New Roman" w:cs="Times New Roman"/>
                <w:color w:val="000000" w:themeColor="text1"/>
                <w14:textFill>
                  <w14:solidFill>
                    <w14:schemeClr w14:val="tx1"/>
                  </w14:solidFill>
                </w14:textFill>
              </w:rPr>
            </w:pPr>
          </w:p>
        </w:tc>
      </w:tr>
      <w:tr w14:paraId="5A7EEFC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2DA373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54F44B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B53EE3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5C2864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березовая фанера сорта 2/2</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A9B0D0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17AC185">
            <w:pPr>
              <w:pStyle w:val="183"/>
              <w:rPr>
                <w:rFonts w:ascii="Times New Roman" w:hAnsi="Times New Roman" w:cs="Times New Roman"/>
                <w:color w:val="000000" w:themeColor="text1"/>
                <w14:textFill>
                  <w14:solidFill>
                    <w14:schemeClr w14:val="tx1"/>
                  </w14:solidFill>
                </w14:textFill>
              </w:rPr>
            </w:pPr>
          </w:p>
        </w:tc>
      </w:tr>
      <w:tr w14:paraId="08FE4B4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123023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1D8661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F25028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Цвет – красный, синий.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E67DA0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4DA016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A5D9547">
            <w:pPr>
              <w:pStyle w:val="183"/>
              <w:rPr>
                <w:rFonts w:ascii="Times New Roman" w:hAnsi="Times New Roman" w:cs="Times New Roman"/>
                <w:color w:val="000000" w:themeColor="text1"/>
                <w14:textFill>
                  <w14:solidFill>
                    <w14:schemeClr w14:val="tx1"/>
                  </w14:solidFill>
                </w14:textFill>
              </w:rPr>
            </w:pPr>
          </w:p>
        </w:tc>
      </w:tr>
      <w:tr w14:paraId="1FE2507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A1BB28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6CC329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B62166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Должна способствовать развитию межполушарных связей мозга, тренировке зрительно–моторной координации, вниманию и ловкости.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2014CC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F4B3F2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D993E92">
            <w:pPr>
              <w:pStyle w:val="183"/>
              <w:rPr>
                <w:rFonts w:ascii="Times New Roman" w:hAnsi="Times New Roman" w:cs="Times New Roman"/>
                <w:color w:val="000000" w:themeColor="text1"/>
                <w14:textFill>
                  <w14:solidFill>
                    <w14:schemeClr w14:val="tx1"/>
                  </w14:solidFill>
                </w14:textFill>
              </w:rPr>
            </w:pPr>
          </w:p>
        </w:tc>
      </w:tr>
      <w:tr w14:paraId="51F2479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6AE68E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0AC2CB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34670D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Возможность шарик проводить по трёхмерной фигуре, не позволяя ему упасть</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EEC26B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F60ED0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5F1DE20">
            <w:pPr>
              <w:pStyle w:val="183"/>
              <w:rPr>
                <w:rFonts w:ascii="Times New Roman" w:hAnsi="Times New Roman" w:cs="Times New Roman"/>
                <w:color w:val="000000" w:themeColor="text1"/>
                <w14:textFill>
                  <w14:solidFill>
                    <w14:schemeClr w14:val="tx1"/>
                  </w14:solidFill>
                </w14:textFill>
              </w:rPr>
            </w:pPr>
          </w:p>
        </w:tc>
      </w:tr>
      <w:tr w14:paraId="27BE895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B2D1EA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D6F105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3DC4D1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 Методическое пособие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78BB66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116F29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89F5983">
            <w:pPr>
              <w:pStyle w:val="183"/>
              <w:rPr>
                <w:rFonts w:ascii="Times New Roman" w:hAnsi="Times New Roman" w:cs="Times New Roman"/>
                <w:color w:val="000000" w:themeColor="text1"/>
                <w14:textFill>
                  <w14:solidFill>
                    <w14:schemeClr w14:val="tx1"/>
                  </w14:solidFill>
                </w14:textFill>
              </w:rPr>
            </w:pPr>
          </w:p>
        </w:tc>
      </w:tr>
      <w:tr w14:paraId="630C0DC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14C175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7FCBC5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0DC273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Комплексы упражнений на принципах: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от наиболее простого к сложному, оптимального уровня сложности, поэтапного усвоения, усложнения инструкции, «Два–один–попеременно», направленности движений, принцип новизны.</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Упражнения для освоения доски Бильгоу.</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Комплекс упражнений с мешочками.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Комплекс упражнений с мячом – маятником.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Комплекс упражнений с цветной планкой с цифрами.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Комплекс упражнений с набором мячей.</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Комплекс упражнений с мишенью обратной связи.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Комплекс упражнений с телескопической стойкой с мишенями.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5E1FF6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4481D7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92F025D">
            <w:pPr>
              <w:pStyle w:val="183"/>
              <w:rPr>
                <w:rFonts w:ascii="Times New Roman" w:hAnsi="Times New Roman" w:cs="Times New Roman"/>
                <w:color w:val="000000" w:themeColor="text1"/>
                <w14:textFill>
                  <w14:solidFill>
                    <w14:schemeClr w14:val="tx1"/>
                  </w14:solidFill>
                </w14:textFill>
              </w:rPr>
            </w:pPr>
          </w:p>
        </w:tc>
      </w:tr>
      <w:tr w14:paraId="3987681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545B3E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F8C3C8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DA8EC0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Упражнения по коррекции звукопроизношения: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автоматизация изолированного звука Ж.</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автоматизация звуков Ж–Ш.</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автоматизация звуков Ж – Ш в словах с отработкой слоговой структуры слова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E9CF2A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73858B6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3507D5FC">
            <w:pPr>
              <w:pStyle w:val="183"/>
              <w:rPr>
                <w:rFonts w:ascii="Times New Roman" w:hAnsi="Times New Roman" w:cs="Times New Roman"/>
                <w:color w:val="000000" w:themeColor="text1"/>
                <w14:textFill>
                  <w14:solidFill>
                    <w14:schemeClr w14:val="tx1"/>
                  </w14:solidFill>
                </w14:textFill>
              </w:rPr>
            </w:pPr>
          </w:p>
        </w:tc>
      </w:tr>
      <w:tr w14:paraId="3FEF173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057BAFE2">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r>
              <w:rPr>
                <w:rFonts w:ascii="Times New Roman" w:hAnsi="Times New Roman" w:cs="Times New Roman"/>
                <w:color w:val="000000" w:themeColor="text1"/>
                <w:lang w:val="en-US"/>
                <w14:textFill>
                  <w14:solidFill>
                    <w14:schemeClr w14:val="tx1"/>
                  </w14:solidFill>
                </w14:textFill>
              </w:rPr>
              <w:t>6</w:t>
            </w:r>
          </w:p>
        </w:tc>
        <w:tc>
          <w:tcPr>
            <w:tcW w:w="1935" w:type="dxa"/>
            <w:vMerge w:val="restart"/>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5E863FF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Игровой набор "Дары Фребеля"</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35C93C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A33063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Игровой набор способствуют развитию физических, интеллектуальных и личностных качеств ребенка. Работа с комплектом создает условия для организации как совместной деятельности взрослого и детей, так и самостоятельной игровой, продуктивной и познавательно-исследовательской деятельности детей.</w:t>
            </w:r>
          </w:p>
        </w:tc>
        <w:tc>
          <w:tcPr>
            <w:tcW w:w="94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218D272C">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850"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396960BD">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145C37A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0ACCEE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2BFE7B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EC3451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Детали сделаны из качественного натурального материала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CF784C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52C76E2C">
            <w:pPr>
              <w:pStyle w:val="183"/>
              <w:rPr>
                <w:rFonts w:ascii="Times New Roman" w:hAnsi="Times New Roman" w:cs="Times New Roman"/>
                <w:color w:val="000000" w:themeColor="text1"/>
                <w14:textFill>
                  <w14:solidFill>
                    <w14:schemeClr w14:val="tx1"/>
                  </w14:solidFill>
                </w14:textFill>
              </w:rPr>
            </w:pPr>
          </w:p>
          <w:p w14:paraId="629202BC">
            <w:pPr>
              <w:pStyle w:val="183"/>
              <w:rPr>
                <w:rFonts w:ascii="Times New Roman" w:hAnsi="Times New Roman" w:cs="Times New Roman"/>
                <w:color w:val="000000" w:themeColor="text1"/>
                <w14:textFill>
                  <w14:solidFill>
                    <w14:schemeClr w14:val="tx1"/>
                  </w14:solidFill>
                </w14:textFill>
              </w:rPr>
            </w:pPr>
          </w:p>
          <w:p w14:paraId="72B12E21">
            <w:pPr>
              <w:pStyle w:val="183"/>
              <w:rPr>
                <w:rFonts w:ascii="Times New Roman" w:hAnsi="Times New Roman" w:cs="Times New Roman"/>
                <w:color w:val="000000" w:themeColor="text1"/>
                <w14:textFill>
                  <w14:solidFill>
                    <w14:schemeClr w14:val="tx1"/>
                  </w14:solidFill>
                </w14:textFill>
              </w:rPr>
            </w:pPr>
          </w:p>
          <w:p w14:paraId="673B3E4E">
            <w:pPr>
              <w:pStyle w:val="183"/>
              <w:rPr>
                <w:rFonts w:ascii="Times New Roman" w:hAnsi="Times New Roman" w:cs="Times New Roman"/>
                <w:color w:val="000000" w:themeColor="text1"/>
                <w14:textFill>
                  <w14:solidFill>
                    <w14:schemeClr w14:val="tx1"/>
                  </w14:solidFill>
                </w14:textFill>
              </w:rPr>
            </w:pPr>
          </w:p>
          <w:p w14:paraId="210D14AB">
            <w:pPr>
              <w:pStyle w:val="183"/>
              <w:rPr>
                <w:rFonts w:ascii="Times New Roman" w:hAnsi="Times New Roman" w:cs="Times New Roman"/>
                <w:color w:val="000000" w:themeColor="text1"/>
                <w14:textFill>
                  <w14:solidFill>
                    <w14:schemeClr w14:val="tx1"/>
                  </w14:solidFill>
                </w14:textFill>
              </w:rPr>
            </w:pPr>
          </w:p>
          <w:p w14:paraId="13651794">
            <w:pPr>
              <w:pStyle w:val="183"/>
              <w:rPr>
                <w:rFonts w:ascii="Times New Roman" w:hAnsi="Times New Roman" w:cs="Times New Roman"/>
                <w:color w:val="000000" w:themeColor="text1"/>
                <w14:textFill>
                  <w14:solidFill>
                    <w14:schemeClr w14:val="tx1"/>
                  </w14:solidFill>
                </w14:textFill>
              </w:rPr>
            </w:pPr>
          </w:p>
          <w:p w14:paraId="1C673867">
            <w:pPr>
              <w:pStyle w:val="183"/>
              <w:rPr>
                <w:rFonts w:ascii="Times New Roman" w:hAnsi="Times New Roman" w:cs="Times New Roman"/>
                <w:color w:val="000000" w:themeColor="text1"/>
                <w14:textFill>
                  <w14:solidFill>
                    <w14:schemeClr w14:val="tx1"/>
                  </w14:solidFill>
                </w14:textFill>
              </w:rPr>
            </w:pPr>
          </w:p>
          <w:p w14:paraId="3CCF74C5">
            <w:pPr>
              <w:pStyle w:val="183"/>
              <w:rPr>
                <w:rFonts w:ascii="Times New Roman" w:hAnsi="Times New Roman" w:cs="Times New Roman"/>
                <w:color w:val="000000" w:themeColor="text1"/>
                <w14:textFill>
                  <w14:solidFill>
                    <w14:schemeClr w14:val="tx1"/>
                  </w14:solidFill>
                </w14:textFill>
              </w:rPr>
            </w:pPr>
          </w:p>
          <w:p w14:paraId="16F33715">
            <w:pPr>
              <w:pStyle w:val="183"/>
              <w:rPr>
                <w:rFonts w:ascii="Times New Roman" w:hAnsi="Times New Roman" w:cs="Times New Roman"/>
                <w:color w:val="000000" w:themeColor="text1"/>
                <w14:textFill>
                  <w14:solidFill>
                    <w14:schemeClr w14:val="tx1"/>
                  </w14:solidFill>
                </w14:textFill>
              </w:rPr>
            </w:pPr>
          </w:p>
          <w:p w14:paraId="740E5119">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73D51DA6">
            <w:pPr>
              <w:pStyle w:val="183"/>
              <w:rPr>
                <w:rFonts w:ascii="Times New Roman" w:hAnsi="Times New Roman" w:cs="Times New Roman"/>
                <w:color w:val="000000" w:themeColor="text1"/>
                <w14:textFill>
                  <w14:solidFill>
                    <w14:schemeClr w14:val="tx1"/>
                  </w14:solidFill>
                </w14:textFill>
              </w:rPr>
            </w:pPr>
          </w:p>
        </w:tc>
      </w:tr>
      <w:tr w14:paraId="20BC573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13633F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3F29CD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BD8B4F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Покрытие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801C32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краска на водной основе без запаха и вредных испарений.</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C4F6E9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6F93E29">
            <w:pPr>
              <w:pStyle w:val="183"/>
              <w:rPr>
                <w:rFonts w:ascii="Times New Roman" w:hAnsi="Times New Roman" w:cs="Times New Roman"/>
                <w:color w:val="000000" w:themeColor="text1"/>
                <w14:textFill>
                  <w14:solidFill>
                    <w14:schemeClr w14:val="tx1"/>
                  </w14:solidFill>
                </w14:textFill>
              </w:rPr>
            </w:pPr>
          </w:p>
        </w:tc>
      </w:tr>
      <w:tr w14:paraId="51D29D4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546D90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51BEFB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C69BB0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Цвет</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A80BF4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Красный, желтый, синий, зеленый, коричневый, натуральный</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64BFAF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3B8BDD2">
            <w:pPr>
              <w:pStyle w:val="183"/>
              <w:rPr>
                <w:rFonts w:ascii="Times New Roman" w:hAnsi="Times New Roman" w:cs="Times New Roman"/>
                <w:color w:val="000000" w:themeColor="text1"/>
                <w14:textFill>
                  <w14:solidFill>
                    <w14:schemeClr w14:val="tx1"/>
                  </w14:solidFill>
                </w14:textFill>
              </w:rPr>
            </w:pPr>
          </w:p>
        </w:tc>
      </w:tr>
      <w:tr w14:paraId="5463D54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3140C2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B24FB0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AA19D2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Игровые комплекты-модули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BD38F3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14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FE8499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EEA52CA">
            <w:pPr>
              <w:pStyle w:val="183"/>
              <w:rPr>
                <w:rFonts w:ascii="Times New Roman" w:hAnsi="Times New Roman" w:cs="Times New Roman"/>
                <w:color w:val="000000" w:themeColor="text1"/>
                <w14:textFill>
                  <w14:solidFill>
                    <w14:schemeClr w14:val="tx1"/>
                  </w14:solidFill>
                </w14:textFill>
              </w:rPr>
            </w:pPr>
          </w:p>
        </w:tc>
      </w:tr>
      <w:tr w14:paraId="44F8657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10A938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842ED7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C60868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Комплект методических пособий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660CEE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C6F5C7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E1ED679">
            <w:pPr>
              <w:pStyle w:val="183"/>
              <w:rPr>
                <w:rFonts w:ascii="Times New Roman" w:hAnsi="Times New Roman" w:cs="Times New Roman"/>
                <w:color w:val="000000" w:themeColor="text1"/>
                <w14:textFill>
                  <w14:solidFill>
                    <w14:schemeClr w14:val="tx1"/>
                  </w14:solidFill>
                </w14:textFill>
              </w:rPr>
            </w:pPr>
          </w:p>
        </w:tc>
      </w:tr>
      <w:tr w14:paraId="5366A9F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FDA00B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7575A4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A19BA6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1 «Шерстяные/ текстильные мячики»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Разноцветные текстильные мячики на веревочках могут использоваться для игр с младенческого возраста.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Состав модуля: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 Шерстяные/текстильные мячики разных цветов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9AA528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8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4B58FE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4A3861C">
            <w:pPr>
              <w:pStyle w:val="183"/>
              <w:rPr>
                <w:rFonts w:ascii="Times New Roman" w:hAnsi="Times New Roman" w:cs="Times New Roman"/>
                <w:color w:val="000000" w:themeColor="text1"/>
                <w14:textFill>
                  <w14:solidFill>
                    <w14:schemeClr w14:val="tx1"/>
                  </w14:solidFill>
                </w14:textFill>
              </w:rPr>
            </w:pPr>
          </w:p>
        </w:tc>
      </w:tr>
      <w:tr w14:paraId="6C01680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689EF8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E8441E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2BAB9A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2 «Основные тела»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Набор позволит малышу ознакомиться с основными геометрическими фигурами. Он сравнивает их, находит общее и различное. Игрушки имеют металлические крючки, поэтому их можно подвесить на перекладину за веревочки. Конструкция устанавливается на коробку и отличается устойчивостью.</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Состав модуля: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 Шар,</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 Цилиндр,</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3. Куб,</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4. Крепления.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5FECB7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2D3526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DE9D350">
            <w:pPr>
              <w:pStyle w:val="183"/>
              <w:rPr>
                <w:rFonts w:ascii="Times New Roman" w:hAnsi="Times New Roman" w:cs="Times New Roman"/>
                <w:color w:val="000000" w:themeColor="text1"/>
                <w14:textFill>
                  <w14:solidFill>
                    <w14:schemeClr w14:val="tx1"/>
                  </w14:solidFill>
                </w14:textFill>
              </w:rPr>
            </w:pPr>
          </w:p>
        </w:tc>
      </w:tr>
      <w:tr w14:paraId="3DBD03D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74F345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F5FC50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A282FD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3 «Куб из кубиков»</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В комплект входит восемь абсолютно одинаковых небольших куба, из которых можно сложить один большой куб. Ребенок учится считать, понимать, что такое часть и целое, как из маленьких элементов сделать большой. Из кубиков можно строить башни. Набор 3 подойдет для детей с 3 лет.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Состав модуля: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 Кубики деревянные одинаковой формы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B06FB3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8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F2B826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3772091">
            <w:pPr>
              <w:pStyle w:val="183"/>
              <w:rPr>
                <w:rFonts w:ascii="Times New Roman" w:hAnsi="Times New Roman" w:cs="Times New Roman"/>
                <w:color w:val="000000" w:themeColor="text1"/>
                <w14:textFill>
                  <w14:solidFill>
                    <w14:schemeClr w14:val="tx1"/>
                  </w14:solidFill>
                </w14:textFill>
              </w:rPr>
            </w:pPr>
          </w:p>
        </w:tc>
      </w:tr>
      <w:tr w14:paraId="6177C41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6E9A06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BA936C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75614D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4 «Куб из брусков»</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В комплект входят брусочки. Ребенок наблюдает, как из одной фигуры, можно собрать совершенно другую – куб. Можно собирать не только башни, но и более сложные конструкции, сравнивать их между собой. Рекомендуемый возраст детей – 3-4 года.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Состав модуля: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 Набор одинаковых брусочков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BD4590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49BCAAF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59743FE8">
            <w:pPr>
              <w:pStyle w:val="183"/>
              <w:rPr>
                <w:rFonts w:ascii="Times New Roman" w:hAnsi="Times New Roman" w:cs="Times New Roman"/>
                <w:color w:val="000000" w:themeColor="text1"/>
                <w14:textFill>
                  <w14:solidFill>
                    <w14:schemeClr w14:val="tx1"/>
                  </w14:solidFill>
                </w14:textFill>
              </w:rPr>
            </w:pPr>
          </w:p>
        </w:tc>
      </w:tr>
      <w:tr w14:paraId="30A07CE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E2B78A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0DEC5E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A5EA99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5 «Кубики и призмы»</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В коробку, представляющею собой куб, помещены более мелкие кубики и треугольные призмы. Если сложить призмы друг с другом, получится куб. Ребенок углубляет свои знания по геометрии, тренирует мелкую моторику, мышление. Набор можно использовать в качестве деревянного конструктора. Рекомендовано для занятий с детьми с 5 лет.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Состав модуля: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 Кубики.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 Треугольные призмы.</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CE0BDF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6993585B">
            <w:pPr>
              <w:pStyle w:val="183"/>
              <w:rPr>
                <w:rFonts w:ascii="Times New Roman" w:hAnsi="Times New Roman" w:cs="Times New Roman"/>
                <w:color w:val="000000" w:themeColor="text1"/>
                <w14:textFill>
                  <w14:solidFill>
                    <w14:schemeClr w14:val="tx1"/>
                  </w14:solidFill>
                </w14:textFill>
              </w:rPr>
            </w:pPr>
          </w:p>
          <w:p w14:paraId="5BED3CC9">
            <w:pPr>
              <w:pStyle w:val="183"/>
              <w:rPr>
                <w:rFonts w:ascii="Times New Roman" w:hAnsi="Times New Roman" w:cs="Times New Roman"/>
                <w:color w:val="000000" w:themeColor="text1"/>
                <w14:textFill>
                  <w14:solidFill>
                    <w14:schemeClr w14:val="tx1"/>
                  </w14:solidFill>
                </w14:textFill>
              </w:rPr>
            </w:pPr>
          </w:p>
          <w:p w14:paraId="5F79093B">
            <w:pPr>
              <w:pStyle w:val="183"/>
              <w:rPr>
                <w:rFonts w:ascii="Times New Roman" w:hAnsi="Times New Roman" w:cs="Times New Roman"/>
                <w:color w:val="000000" w:themeColor="text1"/>
                <w14:textFill>
                  <w14:solidFill>
                    <w14:schemeClr w14:val="tx1"/>
                  </w14:solidFill>
                </w14:textFill>
              </w:rPr>
            </w:pPr>
          </w:p>
          <w:p w14:paraId="1F393D1E">
            <w:pPr>
              <w:pStyle w:val="183"/>
              <w:rPr>
                <w:rFonts w:ascii="Times New Roman" w:hAnsi="Times New Roman" w:cs="Times New Roman"/>
                <w:color w:val="000000" w:themeColor="text1"/>
                <w14:textFill>
                  <w14:solidFill>
                    <w14:schemeClr w14:val="tx1"/>
                  </w14:solidFill>
                </w14:textFill>
              </w:rPr>
            </w:pPr>
          </w:p>
          <w:p w14:paraId="4304759F">
            <w:pPr>
              <w:pStyle w:val="183"/>
              <w:rPr>
                <w:rFonts w:ascii="Times New Roman" w:hAnsi="Times New Roman" w:cs="Times New Roman"/>
                <w:color w:val="000000" w:themeColor="text1"/>
                <w14:textFill>
                  <w14:solidFill>
                    <w14:schemeClr w14:val="tx1"/>
                  </w14:solidFill>
                </w14:textFill>
              </w:rPr>
            </w:pPr>
          </w:p>
          <w:p w14:paraId="7DB21AAF">
            <w:pPr>
              <w:pStyle w:val="183"/>
              <w:rPr>
                <w:rFonts w:ascii="Times New Roman" w:hAnsi="Times New Roman" w:cs="Times New Roman"/>
                <w:color w:val="000000" w:themeColor="text1"/>
                <w14:textFill>
                  <w14:solidFill>
                    <w14:schemeClr w14:val="tx1"/>
                  </w14:solidFill>
                </w14:textFill>
              </w:rPr>
            </w:pPr>
          </w:p>
          <w:p w14:paraId="303941B7">
            <w:pPr>
              <w:pStyle w:val="183"/>
              <w:rPr>
                <w:rFonts w:ascii="Times New Roman" w:hAnsi="Times New Roman" w:cs="Times New Roman"/>
                <w:color w:val="000000" w:themeColor="text1"/>
                <w14:textFill>
                  <w14:solidFill>
                    <w14:schemeClr w14:val="tx1"/>
                  </w14:solidFill>
                </w14:textFill>
              </w:rPr>
            </w:pPr>
          </w:p>
          <w:p w14:paraId="1FFBECA5">
            <w:pPr>
              <w:pStyle w:val="183"/>
              <w:rPr>
                <w:rFonts w:ascii="Times New Roman" w:hAnsi="Times New Roman" w:cs="Times New Roman"/>
                <w:color w:val="000000" w:themeColor="text1"/>
                <w14:textFill>
                  <w14:solidFill>
                    <w14:schemeClr w14:val="tx1"/>
                  </w14:solidFill>
                </w14:textFill>
              </w:rPr>
            </w:pPr>
          </w:p>
          <w:p w14:paraId="0122DE4B">
            <w:pPr>
              <w:pStyle w:val="183"/>
              <w:rPr>
                <w:rFonts w:ascii="Times New Roman" w:hAnsi="Times New Roman" w:cs="Times New Roman"/>
                <w:color w:val="000000" w:themeColor="text1"/>
                <w14:textFill>
                  <w14:solidFill>
                    <w14:schemeClr w14:val="tx1"/>
                  </w14:solidFill>
                </w14:textFill>
              </w:rPr>
            </w:pPr>
          </w:p>
          <w:p w14:paraId="6BC3E3B1">
            <w:pPr>
              <w:pStyle w:val="183"/>
              <w:rPr>
                <w:rFonts w:ascii="Times New Roman" w:hAnsi="Times New Roman" w:cs="Times New Roman"/>
                <w:color w:val="000000" w:themeColor="text1"/>
                <w14:textFill>
                  <w14:solidFill>
                    <w14:schemeClr w14:val="tx1"/>
                  </w14:solidFill>
                </w14:textFill>
              </w:rPr>
            </w:pPr>
          </w:p>
          <w:p w14:paraId="5A6758D3">
            <w:pPr>
              <w:pStyle w:val="183"/>
              <w:rPr>
                <w:rFonts w:ascii="Times New Roman" w:hAnsi="Times New Roman" w:cs="Times New Roman"/>
                <w:color w:val="000000" w:themeColor="text1"/>
                <w14:textFill>
                  <w14:solidFill>
                    <w14:schemeClr w14:val="tx1"/>
                  </w14:solidFill>
                </w14:textFill>
              </w:rPr>
            </w:pPr>
          </w:p>
          <w:p w14:paraId="57FAF3AB">
            <w:pPr>
              <w:pStyle w:val="183"/>
              <w:rPr>
                <w:rFonts w:ascii="Times New Roman" w:hAnsi="Times New Roman" w:cs="Times New Roman"/>
                <w:color w:val="000000" w:themeColor="text1"/>
                <w14:textFill>
                  <w14:solidFill>
                    <w14:schemeClr w14:val="tx1"/>
                  </w14:solidFill>
                </w14:textFill>
              </w:rPr>
            </w:pPr>
          </w:p>
          <w:p w14:paraId="7B4370CF">
            <w:pPr>
              <w:pStyle w:val="183"/>
              <w:rPr>
                <w:rFonts w:ascii="Times New Roman" w:hAnsi="Times New Roman" w:cs="Times New Roman"/>
                <w:color w:val="000000" w:themeColor="text1"/>
                <w14:textFill>
                  <w14:solidFill>
                    <w14:schemeClr w14:val="tx1"/>
                  </w14:solidFill>
                </w14:textFill>
              </w:rPr>
            </w:pPr>
          </w:p>
          <w:p w14:paraId="05C2473A">
            <w:pPr>
              <w:pStyle w:val="183"/>
              <w:rPr>
                <w:rFonts w:ascii="Times New Roman" w:hAnsi="Times New Roman" w:cs="Times New Roman"/>
                <w:color w:val="000000" w:themeColor="text1"/>
                <w14:textFill>
                  <w14:solidFill>
                    <w14:schemeClr w14:val="tx1"/>
                  </w14:solidFill>
                </w14:textFill>
              </w:rPr>
            </w:pPr>
          </w:p>
          <w:p w14:paraId="4735E997">
            <w:pPr>
              <w:pStyle w:val="183"/>
              <w:rPr>
                <w:rFonts w:ascii="Times New Roman" w:hAnsi="Times New Roman" w:cs="Times New Roman"/>
                <w:color w:val="000000" w:themeColor="text1"/>
                <w14:textFill>
                  <w14:solidFill>
                    <w14:schemeClr w14:val="tx1"/>
                  </w14:solidFill>
                </w14:textFill>
              </w:rPr>
            </w:pPr>
          </w:p>
          <w:p w14:paraId="0C18F219">
            <w:pPr>
              <w:pStyle w:val="183"/>
              <w:rPr>
                <w:rFonts w:ascii="Times New Roman" w:hAnsi="Times New Roman" w:cs="Times New Roman"/>
                <w:color w:val="000000" w:themeColor="text1"/>
                <w14:textFill>
                  <w14:solidFill>
                    <w14:schemeClr w14:val="tx1"/>
                  </w14:solidFill>
                </w14:textFill>
              </w:rPr>
            </w:pPr>
          </w:p>
          <w:p w14:paraId="6A22FFAF">
            <w:pPr>
              <w:pStyle w:val="183"/>
              <w:rPr>
                <w:rFonts w:ascii="Times New Roman" w:hAnsi="Times New Roman" w:cs="Times New Roman"/>
                <w:color w:val="000000" w:themeColor="text1"/>
                <w14:textFill>
                  <w14:solidFill>
                    <w14:schemeClr w14:val="tx1"/>
                  </w14:solidFill>
                </w14:textFill>
              </w:rPr>
            </w:pPr>
          </w:p>
          <w:p w14:paraId="7D4EB541">
            <w:pPr>
              <w:pStyle w:val="183"/>
              <w:rPr>
                <w:rFonts w:ascii="Times New Roman" w:hAnsi="Times New Roman" w:cs="Times New Roman"/>
                <w:color w:val="000000" w:themeColor="text1"/>
                <w14:textFill>
                  <w14:solidFill>
                    <w14:schemeClr w14:val="tx1"/>
                  </w14:solidFill>
                </w14:textFill>
              </w:rPr>
            </w:pPr>
          </w:p>
          <w:p w14:paraId="54466978">
            <w:pPr>
              <w:pStyle w:val="183"/>
              <w:rPr>
                <w:rFonts w:ascii="Times New Roman" w:hAnsi="Times New Roman" w:cs="Times New Roman"/>
                <w:color w:val="000000" w:themeColor="text1"/>
                <w14:textFill>
                  <w14:solidFill>
                    <w14:schemeClr w14:val="tx1"/>
                  </w14:solidFill>
                </w14:textFill>
              </w:rPr>
            </w:pPr>
          </w:p>
          <w:p w14:paraId="44D5255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 </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5BBFAB8C">
            <w:pPr>
              <w:pStyle w:val="183"/>
              <w:rPr>
                <w:rFonts w:ascii="Times New Roman" w:hAnsi="Times New Roman" w:cs="Times New Roman"/>
                <w:color w:val="000000" w:themeColor="text1"/>
                <w14:textFill>
                  <w14:solidFill>
                    <w14:schemeClr w14:val="tx1"/>
                  </w14:solidFill>
                </w14:textFill>
              </w:rPr>
            </w:pPr>
          </w:p>
        </w:tc>
      </w:tr>
      <w:tr w14:paraId="272A939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F661D8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E24A26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D015E7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6 «Кубики, столбики, кирпичики»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Усложненный вариант пятого набора. Он дополнен цилиндрами и половинками цилиндров. Это открывает большие возможности для конструирования. Ребенок знакомится с новыми фигурами. Рекомендуемый возраст для занятий – 5 лет.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Состав модуля: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 Кубики.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 Призмы.</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3. Цилиндры.</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4. Половинки цилиндров.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E08145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06B042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1E84E0F">
            <w:pPr>
              <w:pStyle w:val="183"/>
              <w:rPr>
                <w:rFonts w:ascii="Times New Roman" w:hAnsi="Times New Roman" w:cs="Times New Roman"/>
                <w:color w:val="000000" w:themeColor="text1"/>
                <w14:textFill>
                  <w14:solidFill>
                    <w14:schemeClr w14:val="tx1"/>
                  </w14:solidFill>
                </w14:textFill>
              </w:rPr>
            </w:pPr>
          </w:p>
        </w:tc>
      </w:tr>
      <w:tr w14:paraId="3A508D2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4D4F32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9CE4EE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7678DD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7 «Цветные фигуры»</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В большом органайзере собраны плоские фигуры: треугольники, квадраты, круги и полукруги. Они выполнены в разных цветах и отличаются маленькими размерами. Из этих элементов можно собрать разные рисунки. Их используют в качестве счетного материала. Рекомендуемый возраст – 5-6 лет.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Состав модуля: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 Треугольники.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 Квадраты.</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3. Круги.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4. Полукруги.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7FB3C0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35FEDA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3E917EF">
            <w:pPr>
              <w:pStyle w:val="183"/>
              <w:rPr>
                <w:rFonts w:ascii="Times New Roman" w:hAnsi="Times New Roman" w:cs="Times New Roman"/>
                <w:color w:val="000000" w:themeColor="text1"/>
                <w14:textFill>
                  <w14:solidFill>
                    <w14:schemeClr w14:val="tx1"/>
                  </w14:solidFill>
                </w14:textFill>
              </w:rPr>
            </w:pPr>
          </w:p>
        </w:tc>
      </w:tr>
      <w:tr w14:paraId="5BC162B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C80A62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1CF54D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853F44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8 «Палочки»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В набор входит кейс с девятью отсеками. В каждом из них собраны палочки. Они отличаются по длине, а также по цвету. Есть неокрашенные детали. Предметы используются не только для создания рисунков, но и обучения счету, решению задач. Рекомендуемый возраст – 5 лет.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Состав модуля: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 Палочки 9 видов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D3A311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AB922E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4CC046E">
            <w:pPr>
              <w:pStyle w:val="183"/>
              <w:rPr>
                <w:rFonts w:ascii="Times New Roman" w:hAnsi="Times New Roman" w:cs="Times New Roman"/>
                <w:color w:val="000000" w:themeColor="text1"/>
                <w14:textFill>
                  <w14:solidFill>
                    <w14:schemeClr w14:val="tx1"/>
                  </w14:solidFill>
                </w14:textFill>
              </w:rPr>
            </w:pPr>
          </w:p>
        </w:tc>
      </w:tr>
      <w:tr w14:paraId="79C2E08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01E731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8911F1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F85DB9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9 «Кольца и полукольца»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Из тонких колец и полуколец можно выстраивать разные рисунки. Ребенок создает узоры, таким образом осваивая письмо и рисование. Предусмотрены окрашенные и неокрашенные элементы. Они отличаются между собой и по диаметру. Рекомендуемый возраст – 5 лет.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Состав модуля: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 Кольца.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 Полукольца.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BC65C9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84F45E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8DC66DD">
            <w:pPr>
              <w:pStyle w:val="183"/>
              <w:rPr>
                <w:rFonts w:ascii="Times New Roman" w:hAnsi="Times New Roman" w:cs="Times New Roman"/>
                <w:color w:val="000000" w:themeColor="text1"/>
                <w14:textFill>
                  <w14:solidFill>
                    <w14:schemeClr w14:val="tx1"/>
                  </w14:solidFill>
                </w14:textFill>
              </w:rPr>
            </w:pPr>
          </w:p>
        </w:tc>
      </w:tr>
      <w:tr w14:paraId="787A495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36866E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9305C8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26786F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10 «Фишки»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В комплекте есть маленькие круглые фишки. Они выполнены в 9 разных цветах и хранятся в отдельных отсеках. Их можно смешивать и разбирать, наглядно иллюстрировать примеры и задачи. Развивается мелкая моторика, логическое мышление. Рекомендовано для детей с 5 лет.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Состав модуля: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 Разноцветные фишки.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F5A901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F0D5A3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634D65F">
            <w:pPr>
              <w:pStyle w:val="183"/>
              <w:rPr>
                <w:rFonts w:ascii="Times New Roman" w:hAnsi="Times New Roman" w:cs="Times New Roman"/>
                <w:color w:val="000000" w:themeColor="text1"/>
                <w14:textFill>
                  <w14:solidFill>
                    <w14:schemeClr w14:val="tx1"/>
                  </w14:solidFill>
                </w14:textFill>
              </w:rPr>
            </w:pPr>
          </w:p>
        </w:tc>
      </w:tr>
      <w:tr w14:paraId="6E568EB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39D55A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CE011F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E6D0DC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11 «Цветные тела»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Бусины сделаны в виде разных геометрических фигур: шаров, цилиндры, половинок цилиндра, треугольных и четырехугольных призм, параллелепипедов. Они отличаются и по цвету. Их можно нанизывать на веревочку, решать таким образом разные задачи. Фигурки достаточно крупные и легко удерживаются в детской ручке. Ребенок может сортировать их. Это хороший счетный материал. Рекомендовано для детей с 2-3 лет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Состав модуля: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 Веревочка.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 Бусины в виде разных геометрических фигур.</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35275E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A3F09F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4FBEE57">
            <w:pPr>
              <w:pStyle w:val="183"/>
              <w:rPr>
                <w:rFonts w:ascii="Times New Roman" w:hAnsi="Times New Roman" w:cs="Times New Roman"/>
                <w:color w:val="000000" w:themeColor="text1"/>
                <w14:textFill>
                  <w14:solidFill>
                    <w14:schemeClr w14:val="tx1"/>
                  </w14:solidFill>
                </w14:textFill>
              </w:rPr>
            </w:pPr>
          </w:p>
        </w:tc>
      </w:tr>
      <w:tr w14:paraId="22910DA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4AEE61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33E075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F64657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12 «Мозаика. Шнуровка»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Оригинальная мозаика от Фребеля отличается наличием цветных веревочек, которыми можно соединять разные фишки. Из них можно собрать разные изображения: от простых до сложных. Детали отличаются округлыми формами, поэтому безопасны. Они плотно вставляются в основу и не выпадают из нее. Можно соединять веревочками только одинаковые по цвету фишки или создавать с их помощью рисунок. Рекомендуемый возраст – 2-3 года.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Состав модуля: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 Цветные веревочки.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 Подставка с отверстиями.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3. Фишки разных цветов.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98CEA8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35E29A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EBD70B4">
            <w:pPr>
              <w:pStyle w:val="183"/>
              <w:rPr>
                <w:rFonts w:ascii="Times New Roman" w:hAnsi="Times New Roman" w:cs="Times New Roman"/>
                <w:color w:val="000000" w:themeColor="text1"/>
                <w14:textFill>
                  <w14:solidFill>
                    <w14:schemeClr w14:val="tx1"/>
                  </w14:solidFill>
                </w14:textFill>
              </w:rPr>
            </w:pPr>
          </w:p>
        </w:tc>
      </w:tr>
      <w:tr w14:paraId="192AE97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24ECE6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FD5EF8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712C3C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13 «Башенки»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Детали сделаны в виде мелких кирпичиков и кубиков, половинок цилиндров и т.д. Если сложить все детали, они образуют куб. Сложность набора заключается в разной форме элементов. Детали не окрашены. Они приятные на ощупь. Рекомендуемый возраст – 4 года.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Состав модуля: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 Кирпичики.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 Кубики.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элементов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6ACB08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27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8E0141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EFCB466">
            <w:pPr>
              <w:pStyle w:val="183"/>
              <w:rPr>
                <w:rFonts w:ascii="Times New Roman" w:hAnsi="Times New Roman" w:cs="Times New Roman"/>
                <w:color w:val="000000" w:themeColor="text1"/>
                <w14:textFill>
                  <w14:solidFill>
                    <w14:schemeClr w14:val="tx1"/>
                  </w14:solidFill>
                </w14:textFill>
              </w:rPr>
            </w:pPr>
          </w:p>
        </w:tc>
      </w:tr>
      <w:tr w14:paraId="38A7164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6221AA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A76B39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23E7AD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14 «Арки и цифры»</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Малыш знакомится с необычными фигурами, из которых можно собрать круг разного диаметра. Он сравнивает размеры, усваивает понятие «пропорция». Рекомендовано для детей с 5 лет.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Состав модуля: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 Кубики деревянные с цифрами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 Наборы кругов, поделенных на сегменты в виде четверти круга и колец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9D64E0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9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3 набор</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38AEA9C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0DC21086">
            <w:pPr>
              <w:pStyle w:val="183"/>
              <w:rPr>
                <w:rFonts w:ascii="Times New Roman" w:hAnsi="Times New Roman" w:cs="Times New Roman"/>
                <w:color w:val="000000" w:themeColor="text1"/>
                <w14:textFill>
                  <w14:solidFill>
                    <w14:schemeClr w14:val="tx1"/>
                  </w14:solidFill>
                </w14:textFill>
              </w:rPr>
            </w:pPr>
          </w:p>
        </w:tc>
      </w:tr>
      <w:tr w14:paraId="0DC7994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34C9A07D">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r>
              <w:rPr>
                <w:rFonts w:ascii="Times New Roman" w:hAnsi="Times New Roman" w:cs="Times New Roman"/>
                <w:color w:val="000000" w:themeColor="text1"/>
                <w:lang w:val="en-US"/>
                <w14:textFill>
                  <w14:solidFill>
                    <w14:schemeClr w14:val="tx1"/>
                  </w14:solidFill>
                </w14:textFill>
              </w:rPr>
              <w:t>7</w:t>
            </w:r>
          </w:p>
        </w:tc>
        <w:tc>
          <w:tcPr>
            <w:tcW w:w="1935" w:type="dxa"/>
            <w:vMerge w:val="restart"/>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494E6F4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Подушка-подкова</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5FD052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F58F8D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Подушка-подкова предназначена для профилактики пролежней у лежачих больных</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0F8AD0BF">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p w14:paraId="6ACDDCFA">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6CEFF140">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24BFAF7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40994E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746CD7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31E15C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DEA871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Подушка-подкова</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8083EB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EF33B7D">
            <w:pPr>
              <w:pStyle w:val="183"/>
              <w:rPr>
                <w:rFonts w:ascii="Times New Roman" w:hAnsi="Times New Roman" w:cs="Times New Roman"/>
                <w:color w:val="000000" w:themeColor="text1"/>
                <w14:textFill>
                  <w14:solidFill>
                    <w14:schemeClr w14:val="tx1"/>
                  </w14:solidFill>
                </w14:textFill>
              </w:rPr>
            </w:pPr>
          </w:p>
        </w:tc>
      </w:tr>
      <w:tr w14:paraId="3B79B98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2D5B5A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D087D8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8074F8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Форма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1AC883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 форме буквы U</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F53D62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B5C8F48">
            <w:pPr>
              <w:pStyle w:val="183"/>
              <w:rPr>
                <w:rFonts w:ascii="Times New Roman" w:hAnsi="Times New Roman" w:cs="Times New Roman"/>
                <w:color w:val="000000" w:themeColor="text1"/>
                <w14:textFill>
                  <w14:solidFill>
                    <w14:schemeClr w14:val="tx1"/>
                  </w14:solidFill>
                </w14:textFill>
              </w:rPr>
            </w:pPr>
          </w:p>
        </w:tc>
      </w:tr>
      <w:tr w14:paraId="3619484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6774E5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26E083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F1D977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Чехол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2C57DF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съёмный на молнии</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C9B191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7D92E94">
            <w:pPr>
              <w:pStyle w:val="183"/>
              <w:rPr>
                <w:rFonts w:ascii="Times New Roman" w:hAnsi="Times New Roman" w:cs="Times New Roman"/>
                <w:color w:val="000000" w:themeColor="text1"/>
                <w14:textFill>
                  <w14:solidFill>
                    <w14:schemeClr w14:val="tx1"/>
                  </w14:solidFill>
                </w14:textFill>
              </w:rPr>
            </w:pPr>
          </w:p>
        </w:tc>
      </w:tr>
      <w:tr w14:paraId="3963AC4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06CEEC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74C12D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19FD2E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Длина свободных концов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1D47AB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130 см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643BEE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8C5ED42">
            <w:pPr>
              <w:pStyle w:val="183"/>
              <w:rPr>
                <w:rFonts w:ascii="Times New Roman" w:hAnsi="Times New Roman" w:cs="Times New Roman"/>
                <w:color w:val="000000" w:themeColor="text1"/>
                <w14:textFill>
                  <w14:solidFill>
                    <w14:schemeClr w14:val="tx1"/>
                  </w14:solidFill>
                </w14:textFill>
              </w:rPr>
            </w:pPr>
          </w:p>
        </w:tc>
      </w:tr>
      <w:tr w14:paraId="0B0CC4C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A4BFD9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BAAFDB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255BCE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Общая длина подушки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CF0B03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320 см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90526D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E196280">
            <w:pPr>
              <w:pStyle w:val="183"/>
              <w:rPr>
                <w:rFonts w:ascii="Times New Roman" w:hAnsi="Times New Roman" w:cs="Times New Roman"/>
                <w:color w:val="000000" w:themeColor="text1"/>
                <w14:textFill>
                  <w14:solidFill>
                    <w14:schemeClr w14:val="tx1"/>
                  </w14:solidFill>
                </w14:textFill>
              </w:rPr>
            </w:pPr>
          </w:p>
        </w:tc>
      </w:tr>
      <w:tr w14:paraId="2C1C917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9E9638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F42D24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036542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Ширина подушки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D3552C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60 см</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741172F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38B4D34A">
            <w:pPr>
              <w:pStyle w:val="183"/>
              <w:rPr>
                <w:rFonts w:ascii="Times New Roman" w:hAnsi="Times New Roman" w:cs="Times New Roman"/>
                <w:color w:val="000000" w:themeColor="text1"/>
                <w14:textFill>
                  <w14:solidFill>
                    <w14:schemeClr w14:val="tx1"/>
                  </w14:solidFill>
                </w14:textFill>
              </w:rPr>
            </w:pPr>
          </w:p>
        </w:tc>
      </w:tr>
      <w:tr w14:paraId="462DA51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59F1AFF3">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r>
              <w:rPr>
                <w:rFonts w:ascii="Times New Roman" w:hAnsi="Times New Roman" w:cs="Times New Roman"/>
                <w:color w:val="000000" w:themeColor="text1"/>
                <w:lang w:val="en-US"/>
                <w14:textFill>
                  <w14:solidFill>
                    <w14:schemeClr w14:val="tx1"/>
                  </w14:solidFill>
                </w14:textFill>
              </w:rPr>
              <w:t>8</w:t>
            </w:r>
          </w:p>
        </w:tc>
        <w:tc>
          <w:tcPr>
            <w:tcW w:w="1935" w:type="dxa"/>
            <w:vMerge w:val="restart"/>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3FDC14E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Комплект развивающих пособий на понимание причинно-следственных связей</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4F52D2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7E55AE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Комплект развивающих пособий на понимание причинно-следственных связей</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78B39BA5">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p w14:paraId="3E2261CA">
            <w:pPr>
              <w:pStyle w:val="183"/>
              <w:rPr>
                <w:rFonts w:ascii="Times New Roman" w:hAnsi="Times New Roman" w:cs="Times New Roman"/>
                <w:color w:val="000000" w:themeColor="text1"/>
                <w14:textFill>
                  <w14:solidFill>
                    <w14:schemeClr w14:val="tx1"/>
                  </w14:solidFill>
                </w14:textFill>
              </w:rPr>
            </w:pPr>
          </w:p>
          <w:p w14:paraId="150A728C">
            <w:pPr>
              <w:pStyle w:val="183"/>
              <w:rPr>
                <w:rFonts w:ascii="Times New Roman" w:hAnsi="Times New Roman" w:cs="Times New Roman"/>
                <w:color w:val="000000" w:themeColor="text1"/>
                <w14:textFill>
                  <w14:solidFill>
                    <w14:schemeClr w14:val="tx1"/>
                  </w14:solidFill>
                </w14:textFill>
              </w:rPr>
            </w:pPr>
          </w:p>
          <w:p w14:paraId="5F3EFC3F">
            <w:pPr>
              <w:pStyle w:val="183"/>
              <w:rPr>
                <w:rFonts w:ascii="Times New Roman" w:hAnsi="Times New Roman" w:cs="Times New Roman"/>
                <w:color w:val="000000" w:themeColor="text1"/>
                <w14:textFill>
                  <w14:solidFill>
                    <w14:schemeClr w14:val="tx1"/>
                  </w14:solidFill>
                </w14:textFill>
              </w:rPr>
            </w:pPr>
          </w:p>
          <w:p w14:paraId="7B1F6BB2">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2E5D3D43">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2C74E1A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788386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0C5AA7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F79381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 комплекте: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 Развивающее пособие "Свет и тени",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 Планшет "Кто где живет?",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3. Развивающее пособие "Логические цепочки"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15D5E1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9DD76D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891D9B7">
            <w:pPr>
              <w:pStyle w:val="183"/>
              <w:rPr>
                <w:rFonts w:ascii="Times New Roman" w:hAnsi="Times New Roman" w:cs="Times New Roman"/>
                <w:color w:val="000000" w:themeColor="text1"/>
                <w14:textFill>
                  <w14:solidFill>
                    <w14:schemeClr w14:val="tx1"/>
                  </w14:solidFill>
                </w14:textFill>
              </w:rPr>
            </w:pPr>
          </w:p>
        </w:tc>
      </w:tr>
      <w:tr w14:paraId="3CBE14A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4D1647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B51A1C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1F041C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Развивающее пособие "Свет и тени":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Количество полноцветных карточек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Материал -</w:t>
            </w:r>
          </w:p>
          <w:p w14:paraId="479FEA8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Возможность собрать из карточек логических цепочек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Карточки, образующие одну цепочку, должны соединяться друг с другом как пазлы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Каждая первая часть должна изображать предмет, в средней части изображена его тень, третья часть изображает его силуэт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Размер готовой картинки из трех деталей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Все элементы должны быть расположены в коробке -</w:t>
            </w:r>
          </w:p>
          <w:p w14:paraId="41CE9D21">
            <w:pPr>
              <w:pStyle w:val="183"/>
              <w:rPr>
                <w:rFonts w:ascii="Times New Roman" w:hAnsi="Times New Roman" w:cs="Times New Roman"/>
                <w:color w:val="000000" w:themeColor="text1"/>
                <w14:textFill>
                  <w14:solidFill>
                    <w14:schemeClr w14:val="tx1"/>
                  </w14:solidFill>
                </w14:textFill>
              </w:rPr>
            </w:pP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0341D4F">
            <w:pPr>
              <w:pStyle w:val="183"/>
              <w:rPr>
                <w:rFonts w:ascii="Times New Roman" w:hAnsi="Times New Roman" w:cs="Times New Roman"/>
                <w:color w:val="000000" w:themeColor="text1"/>
                <w14:textFill>
                  <w14:solidFill>
                    <w14:schemeClr w14:val="tx1"/>
                  </w14:solidFill>
                </w14:textFill>
              </w:rPr>
            </w:pPr>
          </w:p>
          <w:p w14:paraId="3CE1D59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30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фанер, изображения на которые должны быть нанесены методом шелкографии и покрыты лаком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10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9,5х24,5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359B57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207B249">
            <w:pPr>
              <w:pStyle w:val="183"/>
              <w:rPr>
                <w:rFonts w:ascii="Times New Roman" w:hAnsi="Times New Roman" w:cs="Times New Roman"/>
                <w:color w:val="000000" w:themeColor="text1"/>
                <w14:textFill>
                  <w14:solidFill>
                    <w14:schemeClr w14:val="tx1"/>
                  </w14:solidFill>
                </w14:textFill>
              </w:rPr>
            </w:pPr>
          </w:p>
        </w:tc>
      </w:tr>
      <w:tr w14:paraId="76F7A70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1AD2BE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E30C8A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E75DDF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Планшет "Кто где живет?":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Вид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Материал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Рисунки должны быть нанесены методом шелкографии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Под вкладышами на планшете должно быть размещено изображение живого существа, обитающего в этом жилище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Размер планшета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Количество вкладышей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Каждый вкладыш должен иметь пластиковую ручку-кнопочку для захвата пальцами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D4E7AB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Пособие должно представлять собой деревянный планшет, на котором размещены вкладыши, объединенные одной темой</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дерево, пластик</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29,5х20,5х0,9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7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484ACD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BE5B741">
            <w:pPr>
              <w:pStyle w:val="183"/>
              <w:rPr>
                <w:rFonts w:ascii="Times New Roman" w:hAnsi="Times New Roman" w:cs="Times New Roman"/>
                <w:color w:val="000000" w:themeColor="text1"/>
                <w14:textFill>
                  <w14:solidFill>
                    <w14:schemeClr w14:val="tx1"/>
                  </w14:solidFill>
                </w14:textFill>
              </w:rPr>
            </w:pPr>
          </w:p>
        </w:tc>
      </w:tr>
      <w:tr w14:paraId="7FDFA77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7B490A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24405D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CB02F8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Развивающее пособие "Логические цепочки":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Игровое пособие должно состоять из карточек с изображением людей, предметов одежды и быта, пищи и т.п., которые можно разместить друг за другом в логической последовательности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Материал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Рисунки должны быть нанесены методом шелкографии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Количество карточек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Размер карточки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Упаковка должна быть в виде картонной коробки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B8401A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дерево, фанера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72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5х5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4175C07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2DC0410E">
            <w:pPr>
              <w:pStyle w:val="183"/>
              <w:rPr>
                <w:rFonts w:ascii="Times New Roman" w:hAnsi="Times New Roman" w:cs="Times New Roman"/>
                <w:color w:val="000000" w:themeColor="text1"/>
                <w14:textFill>
                  <w14:solidFill>
                    <w14:schemeClr w14:val="tx1"/>
                  </w14:solidFill>
                </w14:textFill>
              </w:rPr>
            </w:pPr>
          </w:p>
        </w:tc>
      </w:tr>
      <w:tr w14:paraId="5C7FD39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shd w:val="clear" w:color="FFFFFF" w:fill="FFFFFF"/>
            <w:tcMar>
              <w:top w:w="30" w:type="dxa"/>
              <w:left w:w="45" w:type="dxa"/>
              <w:bottom w:w="30" w:type="dxa"/>
              <w:right w:w="45" w:type="dxa"/>
            </w:tcMar>
          </w:tcPr>
          <w:p w14:paraId="59632C8D">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29</w:t>
            </w:r>
          </w:p>
        </w:tc>
        <w:tc>
          <w:tcPr>
            <w:tcW w:w="1935"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1F24767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для закрепления ручных действий с бытовыми предметами</w:t>
            </w: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A564C1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ECBB61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Предназначен для развития бытовых навыков в период восстановления или пожилых людей</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4A0E38F2">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08418221">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2F4375A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E992F6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BA8AAA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CE767C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D325D5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Настенный модуль</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FBAF84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BAAC698">
            <w:pPr>
              <w:pStyle w:val="183"/>
              <w:rPr>
                <w:rFonts w:ascii="Times New Roman" w:hAnsi="Times New Roman" w:cs="Times New Roman"/>
                <w:color w:val="000000" w:themeColor="text1"/>
                <w14:textFill>
                  <w14:solidFill>
                    <w14:schemeClr w14:val="tx1"/>
                  </w14:solidFill>
                </w14:textFill>
              </w:rPr>
            </w:pPr>
          </w:p>
        </w:tc>
      </w:tr>
      <w:tr w14:paraId="586DA17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A63485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603396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455AD6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B562B2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с с установленными оригинальными бытовыми предметами для закрепления ручных действий</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27FF22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D45502A">
            <w:pPr>
              <w:pStyle w:val="183"/>
              <w:rPr>
                <w:rFonts w:ascii="Times New Roman" w:hAnsi="Times New Roman" w:cs="Times New Roman"/>
                <w:color w:val="000000" w:themeColor="text1"/>
                <w14:textFill>
                  <w14:solidFill>
                    <w14:schemeClr w14:val="tx1"/>
                  </w14:solidFill>
                </w14:textFill>
              </w:rPr>
            </w:pPr>
          </w:p>
        </w:tc>
      </w:tr>
      <w:tr w14:paraId="3503739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054B02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7D20F1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04D7A3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основания</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FF0080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лист мебельной фанеры или лист ДСП с пропитками</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7889A3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43604BF">
            <w:pPr>
              <w:pStyle w:val="183"/>
              <w:rPr>
                <w:rFonts w:ascii="Times New Roman" w:hAnsi="Times New Roman" w:cs="Times New Roman"/>
                <w:color w:val="000000" w:themeColor="text1"/>
                <w14:textFill>
                  <w14:solidFill>
                    <w14:schemeClr w14:val="tx1"/>
                  </w14:solidFill>
                </w14:textFill>
              </w:rPr>
            </w:pPr>
          </w:p>
        </w:tc>
      </w:tr>
      <w:tr w14:paraId="5C997B8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450FB4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28774E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EB4A19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модуля (ДхВ)</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3E481D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1500х1000 мм</w:t>
            </w:r>
          </w:p>
        </w:tc>
        <w:tc>
          <w:tcPr>
            <w:tcW w:w="942" w:type="dxa"/>
            <w:vMerge w:val="continue"/>
            <w:tcBorders>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2181D9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525DAA3E">
            <w:pPr>
              <w:pStyle w:val="183"/>
              <w:rPr>
                <w:rFonts w:ascii="Times New Roman" w:hAnsi="Times New Roman" w:cs="Times New Roman"/>
                <w:color w:val="000000" w:themeColor="text1"/>
                <w14:textFill>
                  <w14:solidFill>
                    <w14:schemeClr w14:val="tx1"/>
                  </w14:solidFill>
                </w14:textFill>
              </w:rPr>
            </w:pPr>
          </w:p>
        </w:tc>
      </w:tr>
      <w:tr w14:paraId="06D3754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shd w:val="clear" w:color="FFFFFF" w:fill="FFFFFF"/>
            <w:tcMar>
              <w:top w:w="30" w:type="dxa"/>
              <w:left w:w="45" w:type="dxa"/>
              <w:bottom w:w="30" w:type="dxa"/>
              <w:right w:w="45" w:type="dxa"/>
            </w:tcMar>
          </w:tcPr>
          <w:p w14:paraId="2DDB755B">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r>
              <w:rPr>
                <w:rFonts w:ascii="Times New Roman" w:hAnsi="Times New Roman" w:cs="Times New Roman"/>
                <w:color w:val="000000" w:themeColor="text1"/>
                <w:lang w:val="en-US"/>
                <w14:textFill>
                  <w14:solidFill>
                    <w14:schemeClr w14:val="tx1"/>
                  </w14:solidFill>
                </w14:textFill>
              </w:rPr>
              <w:t>0</w:t>
            </w:r>
          </w:p>
        </w:tc>
        <w:tc>
          <w:tcPr>
            <w:tcW w:w="1935"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423C83C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Рамка-вкладыш развивающий Два ботинка</w:t>
            </w: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299F37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A95ADE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Игрушка, которая помогает развивать мышление, внимательность и моторику рук</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1C5017C9">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77BFF87E">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1CC8CA3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D5D0C2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AEFA49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3D75D1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E875F2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развивающая игрушка</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A918B9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692EB50">
            <w:pPr>
              <w:pStyle w:val="183"/>
              <w:rPr>
                <w:rFonts w:ascii="Times New Roman" w:hAnsi="Times New Roman" w:cs="Times New Roman"/>
                <w:color w:val="000000" w:themeColor="text1"/>
                <w14:textFill>
                  <w14:solidFill>
                    <w14:schemeClr w14:val="tx1"/>
                  </w14:solidFill>
                </w14:textFill>
              </w:rPr>
            </w:pPr>
          </w:p>
        </w:tc>
      </w:tr>
      <w:tr w14:paraId="1833540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152256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DF9DB2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780AE8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B1B912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шнуровка в виде ботиночек</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832BD8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9F31327">
            <w:pPr>
              <w:pStyle w:val="183"/>
              <w:rPr>
                <w:rFonts w:ascii="Times New Roman" w:hAnsi="Times New Roman" w:cs="Times New Roman"/>
                <w:color w:val="000000" w:themeColor="text1"/>
                <w14:textFill>
                  <w14:solidFill>
                    <w14:schemeClr w14:val="tx1"/>
                  </w14:solidFill>
                </w14:textFill>
              </w:rPr>
            </w:pPr>
          </w:p>
        </w:tc>
      </w:tr>
      <w:tr w14:paraId="59F2003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5DC3CA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7A50B2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507DE8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Принцип игры</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3E66CA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вставить шнурки в отверстия на основании ботиночек, а затем аккуратно завязать их</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C23F54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30E48D5">
            <w:pPr>
              <w:pStyle w:val="183"/>
              <w:rPr>
                <w:rFonts w:ascii="Times New Roman" w:hAnsi="Times New Roman" w:cs="Times New Roman"/>
                <w:color w:val="000000" w:themeColor="text1"/>
                <w14:textFill>
                  <w14:solidFill>
                    <w14:schemeClr w14:val="tx1"/>
                  </w14:solidFill>
                </w14:textFill>
              </w:rPr>
            </w:pPr>
          </w:p>
        </w:tc>
      </w:tr>
      <w:tr w14:paraId="6089DE3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1BEDD0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559F45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D9B947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3FABE1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20х18,5 см</w:t>
            </w:r>
          </w:p>
        </w:tc>
        <w:tc>
          <w:tcPr>
            <w:tcW w:w="942" w:type="dxa"/>
            <w:vMerge w:val="continue"/>
            <w:tcBorders>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6B7B8E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6222CD0C">
            <w:pPr>
              <w:pStyle w:val="183"/>
              <w:rPr>
                <w:rFonts w:ascii="Times New Roman" w:hAnsi="Times New Roman" w:cs="Times New Roman"/>
                <w:color w:val="000000" w:themeColor="text1"/>
                <w14:textFill>
                  <w14:solidFill>
                    <w14:schemeClr w14:val="tx1"/>
                  </w14:solidFill>
                </w14:textFill>
              </w:rPr>
            </w:pPr>
          </w:p>
        </w:tc>
      </w:tr>
      <w:tr w14:paraId="4212C30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shd w:val="clear" w:color="FFFFFF" w:fill="FFFFFF"/>
            <w:tcMar>
              <w:top w:w="30" w:type="dxa"/>
              <w:left w:w="45" w:type="dxa"/>
              <w:bottom w:w="30" w:type="dxa"/>
              <w:right w:w="45" w:type="dxa"/>
            </w:tcMar>
          </w:tcPr>
          <w:p w14:paraId="64C5DCEC">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r>
              <w:rPr>
                <w:rFonts w:ascii="Times New Roman" w:hAnsi="Times New Roman" w:cs="Times New Roman"/>
                <w:color w:val="000000" w:themeColor="text1"/>
                <w:lang w:val="en-US"/>
                <w14:textFill>
                  <w14:solidFill>
                    <w14:schemeClr w14:val="tx1"/>
                  </w14:solidFill>
                </w14:textFill>
              </w:rPr>
              <w:t>1</w:t>
            </w:r>
          </w:p>
        </w:tc>
        <w:tc>
          <w:tcPr>
            <w:tcW w:w="1935"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46932DD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Рамка-вкладыш Досочки Сегена с узором</w:t>
            </w: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9E01CB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3B5EB1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Игра поможет развить творческие способности, логическое мышление и мелкую моторику</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6E26F3B2">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5E001BBB">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69BB7A7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7F2B1B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964F3E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BB4267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2637C6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развивающая игрушка</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5A9315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48A2500">
            <w:pPr>
              <w:pStyle w:val="183"/>
              <w:rPr>
                <w:rFonts w:ascii="Times New Roman" w:hAnsi="Times New Roman" w:cs="Times New Roman"/>
                <w:color w:val="000000" w:themeColor="text1"/>
                <w14:textFill>
                  <w14:solidFill>
                    <w14:schemeClr w14:val="tx1"/>
                  </w14:solidFill>
                </w14:textFill>
              </w:rPr>
            </w:pPr>
          </w:p>
        </w:tc>
      </w:tr>
      <w:tr w14:paraId="4D4F5DC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FBA0F3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F6E7B7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E34D82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DDAFA4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Разноцветные рамки с вкладышами разных форм и цветов</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00CC5B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5774E98">
            <w:pPr>
              <w:pStyle w:val="183"/>
              <w:rPr>
                <w:rFonts w:ascii="Times New Roman" w:hAnsi="Times New Roman" w:cs="Times New Roman"/>
                <w:color w:val="000000" w:themeColor="text1"/>
                <w14:textFill>
                  <w14:solidFill>
                    <w14:schemeClr w14:val="tx1"/>
                  </w14:solidFill>
                </w14:textFill>
              </w:rPr>
            </w:pPr>
          </w:p>
        </w:tc>
      </w:tr>
      <w:tr w14:paraId="5586041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E0D077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398745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6D59D8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рамки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A5DD2D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70х55 мм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46CDE69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FAD633A">
            <w:pPr>
              <w:pStyle w:val="183"/>
              <w:rPr>
                <w:rFonts w:ascii="Times New Roman" w:hAnsi="Times New Roman" w:cs="Times New Roman"/>
                <w:color w:val="000000" w:themeColor="text1"/>
                <w14:textFill>
                  <w14:solidFill>
                    <w14:schemeClr w14:val="tx1"/>
                  </w14:solidFill>
                </w14:textFill>
              </w:rPr>
            </w:pPr>
          </w:p>
        </w:tc>
      </w:tr>
      <w:tr w14:paraId="38CD126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D5C736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96CDEA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56D865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рамок</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4111F9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16 шт</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58F47E2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2514AD5">
            <w:pPr>
              <w:pStyle w:val="183"/>
              <w:rPr>
                <w:rFonts w:ascii="Times New Roman" w:hAnsi="Times New Roman" w:cs="Times New Roman"/>
                <w:color w:val="000000" w:themeColor="text1"/>
                <w14:textFill>
                  <w14:solidFill>
                    <w14:schemeClr w14:val="tx1"/>
                  </w14:solidFill>
                </w14:textFill>
              </w:rPr>
            </w:pPr>
          </w:p>
        </w:tc>
      </w:tr>
      <w:tr w14:paraId="3E8CE41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EF703D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AA83D5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7467A3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6AE160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Дерево, фанера</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49BA5BF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773B3627">
            <w:pPr>
              <w:pStyle w:val="183"/>
              <w:rPr>
                <w:rFonts w:ascii="Times New Roman" w:hAnsi="Times New Roman" w:cs="Times New Roman"/>
                <w:color w:val="000000" w:themeColor="text1"/>
                <w14:textFill>
                  <w14:solidFill>
                    <w14:schemeClr w14:val="tx1"/>
                  </w14:solidFill>
                </w14:textFill>
              </w:rPr>
            </w:pPr>
          </w:p>
        </w:tc>
      </w:tr>
      <w:tr w14:paraId="5793E21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3E32F0DE">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r>
              <w:rPr>
                <w:rFonts w:ascii="Times New Roman" w:hAnsi="Times New Roman" w:cs="Times New Roman"/>
                <w:color w:val="000000" w:themeColor="text1"/>
                <w:lang w:val="en-US"/>
                <w14:textFill>
                  <w14:solidFill>
                    <w14:schemeClr w14:val="tx1"/>
                  </w14:solidFill>
                </w14:textFill>
              </w:rPr>
              <w:t>2</w:t>
            </w:r>
          </w:p>
        </w:tc>
        <w:tc>
          <w:tcPr>
            <w:tcW w:w="1935"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7A2A9BC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Шнуровка "Линии"</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1A25E0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91FED5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Игрушка не только развивает мелкую моторику пальцев, учит распознавать геометрические фигуры и цвета, но и тренирует усидчивость, концентрацию внимания</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5E946218">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5197A4EF">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6C264AB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56FA85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491A09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E58E60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09B46B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Шнуровка</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027E2E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2013309">
            <w:pPr>
              <w:pStyle w:val="183"/>
              <w:rPr>
                <w:rFonts w:ascii="Times New Roman" w:hAnsi="Times New Roman" w:cs="Times New Roman"/>
                <w:color w:val="000000" w:themeColor="text1"/>
                <w14:textFill>
                  <w14:solidFill>
                    <w14:schemeClr w14:val="tx1"/>
                  </w14:solidFill>
                </w14:textFill>
              </w:rPr>
            </w:pPr>
          </w:p>
        </w:tc>
      </w:tr>
      <w:tr w14:paraId="06EE475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B13EB6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A15CAA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357D4D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FCF2E6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планшет с отверстиями, которые соединены в разноцветные линии — прямую, зигзаг, волнистую и ломаную.На обратной стороне отверстия, соответствующие этим линиям, обозначены тем же цветом, что и линия на обороте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069DE7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3387206">
            <w:pPr>
              <w:pStyle w:val="183"/>
              <w:rPr>
                <w:rFonts w:ascii="Times New Roman" w:hAnsi="Times New Roman" w:cs="Times New Roman"/>
                <w:color w:val="000000" w:themeColor="text1"/>
                <w14:textFill>
                  <w14:solidFill>
                    <w14:schemeClr w14:val="tx1"/>
                  </w14:solidFill>
                </w14:textFill>
              </w:rPr>
            </w:pPr>
          </w:p>
        </w:tc>
      </w:tr>
      <w:tr w14:paraId="05CC5A0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F5CB16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AC06A5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57C84B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отверстий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70428B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34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C93140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ED54339">
            <w:pPr>
              <w:pStyle w:val="183"/>
              <w:rPr>
                <w:rFonts w:ascii="Times New Roman" w:hAnsi="Times New Roman" w:cs="Times New Roman"/>
                <w:color w:val="000000" w:themeColor="text1"/>
                <w14:textFill>
                  <w14:solidFill>
                    <w14:schemeClr w14:val="tx1"/>
                  </w14:solidFill>
                </w14:textFill>
              </w:rPr>
            </w:pPr>
          </w:p>
        </w:tc>
      </w:tr>
      <w:tr w14:paraId="02CB53D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AC1209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810D6E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8154FF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Принцип игры</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0EDF0F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соединить при помощи шнурка отверстия каждой линии, не пропустив ни одного</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68B451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CE01846">
            <w:pPr>
              <w:pStyle w:val="183"/>
              <w:rPr>
                <w:rFonts w:ascii="Times New Roman" w:hAnsi="Times New Roman" w:cs="Times New Roman"/>
                <w:color w:val="000000" w:themeColor="text1"/>
                <w14:textFill>
                  <w14:solidFill>
                    <w14:schemeClr w14:val="tx1"/>
                  </w14:solidFill>
                </w14:textFill>
              </w:rPr>
            </w:pPr>
          </w:p>
        </w:tc>
      </w:tr>
      <w:tr w14:paraId="56FCECB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CA33B9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3C7BE5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97516B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планшета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697873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дерево</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0A257CC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4230479C">
            <w:pPr>
              <w:pStyle w:val="183"/>
              <w:rPr>
                <w:rFonts w:ascii="Times New Roman" w:hAnsi="Times New Roman" w:cs="Times New Roman"/>
                <w:color w:val="000000" w:themeColor="text1"/>
                <w14:textFill>
                  <w14:solidFill>
                    <w14:schemeClr w14:val="tx1"/>
                  </w14:solidFill>
                </w14:textFill>
              </w:rPr>
            </w:pPr>
          </w:p>
        </w:tc>
      </w:tr>
      <w:tr w14:paraId="4907365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45572ED6">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r>
              <w:rPr>
                <w:rFonts w:ascii="Times New Roman" w:hAnsi="Times New Roman" w:cs="Times New Roman"/>
                <w:color w:val="000000" w:themeColor="text1"/>
                <w:lang w:val="en-US"/>
                <w14:textFill>
                  <w14:solidFill>
                    <w14:schemeClr w14:val="tx1"/>
                  </w14:solidFill>
                </w14:textFill>
              </w:rPr>
              <w:t>3</w:t>
            </w:r>
          </w:p>
          <w:p w14:paraId="6C63F228">
            <w:pPr>
              <w:jc w:val="center"/>
              <w:rPr>
                <w:sz w:val="22"/>
                <w:szCs w:val="22"/>
              </w:rPr>
            </w:pPr>
          </w:p>
        </w:tc>
        <w:tc>
          <w:tcPr>
            <w:tcW w:w="1935" w:type="dxa"/>
            <w:vMerge w:val="restart"/>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1D6D838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Комплект методических пособий по развитию коммуникации и социальной адаптации</w:t>
            </w:r>
          </w:p>
          <w:p w14:paraId="7EFD14E0">
            <w:pPr>
              <w:jc w:val="cente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721BCD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FEDC65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Сборник пособий и таблиц для социальной адаптации и развития базовых бытовых навыков</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77D64532">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57EBA1EB">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1134593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69AC0E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0A1702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528962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 комплект методических пособий по развитию коммуникации и социальной адаптации входят: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 Альбом "Навыки социальной адаптации"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 Игра "Где же 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3. Мини-альбом "Социальные истории"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4. Игра "Город профессий"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7E4CF1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BEB8D8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FBE8EDE">
            <w:pPr>
              <w:pStyle w:val="183"/>
              <w:rPr>
                <w:rFonts w:ascii="Times New Roman" w:hAnsi="Times New Roman" w:cs="Times New Roman"/>
                <w:color w:val="000000" w:themeColor="text1"/>
                <w14:textFill>
                  <w14:solidFill>
                    <w14:schemeClr w14:val="tx1"/>
                  </w14:solidFill>
                </w14:textFill>
              </w:rPr>
            </w:pPr>
          </w:p>
        </w:tc>
      </w:tr>
      <w:tr w14:paraId="4CA08A0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C0E23C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49E626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57E8DC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Сборник пособий и таблиц для социальной адаптации и развития базовых бытовых навыков</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Развивает навыки: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Общее развитие,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Коммуникация,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Бытовые навыки.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Состав:</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Собираю портфель</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Если хочешь в туалет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Как играть с детьми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Парикмахерская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Урок</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Перемена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Пробую незнакомую еду</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Сервировка стола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Магазин</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Мыться купаться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Бассейн</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Раздевалка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Столовая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Физкультура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Мыть руки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Чистить зубы</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Главный помощник</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Карточки пекс "Поликлиника"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Карточки пекс "Стоматология"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669251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0C80043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01DC218A">
            <w:pPr>
              <w:pStyle w:val="183"/>
              <w:rPr>
                <w:rFonts w:ascii="Times New Roman" w:hAnsi="Times New Roman" w:cs="Times New Roman"/>
                <w:color w:val="000000" w:themeColor="text1"/>
                <w14:textFill>
                  <w14:solidFill>
                    <w14:schemeClr w14:val="tx1"/>
                  </w14:solidFill>
                </w14:textFill>
              </w:rPr>
            </w:pPr>
          </w:p>
        </w:tc>
      </w:tr>
      <w:tr w14:paraId="2B54B22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04F086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BD7044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95386F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Игра "Где же 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Большая игра на общее развитие и коммуникацию. Ребенку нужно правильно разместить на основах карточки с изображением мальчиков, которые одеты характерно для того или иного времяпрепровождения.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На основах изображены соответствующие обстановки. Например, мальчик изображен в полотенце и шапочке для купания, держит в руках резиновую уточку, его нужно разместить на карту с ванной комнатой и т.д.</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основ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E8F68F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14 шт</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3FD3ED23">
            <w:pPr>
              <w:pStyle w:val="183"/>
              <w:rPr>
                <w:rFonts w:ascii="Times New Roman" w:hAnsi="Times New Roman" w:cs="Times New Roman"/>
                <w:color w:val="000000" w:themeColor="text1"/>
                <w14:textFill>
                  <w14:solidFill>
                    <w14:schemeClr w14:val="tx1"/>
                  </w14:solidFill>
                </w14:textFill>
              </w:rPr>
            </w:pPr>
          </w:p>
          <w:p w14:paraId="5891531D">
            <w:pPr>
              <w:pStyle w:val="183"/>
              <w:rPr>
                <w:rFonts w:ascii="Times New Roman" w:hAnsi="Times New Roman" w:cs="Times New Roman"/>
                <w:color w:val="000000" w:themeColor="text1"/>
                <w14:textFill>
                  <w14:solidFill>
                    <w14:schemeClr w14:val="tx1"/>
                  </w14:solidFill>
                </w14:textFill>
              </w:rPr>
            </w:pPr>
          </w:p>
          <w:p w14:paraId="079358F4">
            <w:pPr>
              <w:pStyle w:val="183"/>
              <w:rPr>
                <w:rFonts w:ascii="Times New Roman" w:hAnsi="Times New Roman" w:cs="Times New Roman"/>
                <w:color w:val="000000" w:themeColor="text1"/>
                <w14:textFill>
                  <w14:solidFill>
                    <w14:schemeClr w14:val="tx1"/>
                  </w14:solidFill>
                </w14:textFill>
              </w:rPr>
            </w:pPr>
          </w:p>
          <w:p w14:paraId="14093C10">
            <w:pPr>
              <w:pStyle w:val="183"/>
              <w:rPr>
                <w:rFonts w:ascii="Times New Roman" w:hAnsi="Times New Roman" w:cs="Times New Roman"/>
                <w:color w:val="000000" w:themeColor="text1"/>
                <w14:textFill>
                  <w14:solidFill>
                    <w14:schemeClr w14:val="tx1"/>
                  </w14:solidFill>
                </w14:textFill>
              </w:rPr>
            </w:pPr>
          </w:p>
          <w:p w14:paraId="1C3D8338">
            <w:pPr>
              <w:pStyle w:val="183"/>
              <w:rPr>
                <w:rFonts w:ascii="Times New Roman" w:hAnsi="Times New Roman" w:cs="Times New Roman"/>
                <w:color w:val="000000" w:themeColor="text1"/>
                <w14:textFill>
                  <w14:solidFill>
                    <w14:schemeClr w14:val="tx1"/>
                  </w14:solidFill>
                </w14:textFill>
              </w:rPr>
            </w:pPr>
          </w:p>
          <w:p w14:paraId="0E73E30D">
            <w:pPr>
              <w:pStyle w:val="183"/>
              <w:rPr>
                <w:rFonts w:ascii="Times New Roman" w:hAnsi="Times New Roman" w:cs="Times New Roman"/>
                <w:color w:val="000000" w:themeColor="text1"/>
                <w14:textFill>
                  <w14:solidFill>
                    <w14:schemeClr w14:val="tx1"/>
                  </w14:solidFill>
                </w14:textFill>
              </w:rPr>
            </w:pPr>
          </w:p>
          <w:p w14:paraId="0B5DAC70">
            <w:pPr>
              <w:pStyle w:val="183"/>
              <w:rPr>
                <w:rFonts w:ascii="Times New Roman" w:hAnsi="Times New Roman" w:cs="Times New Roman"/>
                <w:color w:val="000000" w:themeColor="text1"/>
                <w14:textFill>
                  <w14:solidFill>
                    <w14:schemeClr w14:val="tx1"/>
                  </w14:solidFill>
                </w14:textFill>
              </w:rPr>
            </w:pPr>
          </w:p>
          <w:p w14:paraId="0206F2C1">
            <w:pPr>
              <w:pStyle w:val="183"/>
              <w:rPr>
                <w:rFonts w:ascii="Times New Roman" w:hAnsi="Times New Roman" w:cs="Times New Roman"/>
                <w:color w:val="000000" w:themeColor="text1"/>
                <w14:textFill>
                  <w14:solidFill>
                    <w14:schemeClr w14:val="tx1"/>
                  </w14:solidFill>
                </w14:textFill>
              </w:rPr>
            </w:pPr>
          </w:p>
          <w:p w14:paraId="61F8404B">
            <w:pPr>
              <w:pStyle w:val="183"/>
              <w:rPr>
                <w:rFonts w:ascii="Times New Roman" w:hAnsi="Times New Roman" w:cs="Times New Roman"/>
                <w:color w:val="000000" w:themeColor="text1"/>
                <w14:textFill>
                  <w14:solidFill>
                    <w14:schemeClr w14:val="tx1"/>
                  </w14:solidFill>
                </w14:textFill>
              </w:rPr>
            </w:pPr>
          </w:p>
          <w:p w14:paraId="65F5C497">
            <w:pPr>
              <w:pStyle w:val="183"/>
              <w:rPr>
                <w:rFonts w:ascii="Times New Roman" w:hAnsi="Times New Roman" w:cs="Times New Roman"/>
                <w:color w:val="000000" w:themeColor="text1"/>
                <w14:textFill>
                  <w14:solidFill>
                    <w14:schemeClr w14:val="tx1"/>
                  </w14:solidFill>
                </w14:textFill>
              </w:rPr>
            </w:pPr>
          </w:p>
          <w:p w14:paraId="302B5429">
            <w:pPr>
              <w:pStyle w:val="183"/>
              <w:rPr>
                <w:rFonts w:ascii="Times New Roman" w:hAnsi="Times New Roman" w:cs="Times New Roman"/>
                <w:color w:val="000000" w:themeColor="text1"/>
                <w14:textFill>
                  <w14:solidFill>
                    <w14:schemeClr w14:val="tx1"/>
                  </w14:solidFill>
                </w14:textFill>
              </w:rPr>
            </w:pPr>
          </w:p>
          <w:p w14:paraId="00B927BB">
            <w:pPr>
              <w:pStyle w:val="183"/>
              <w:rPr>
                <w:rFonts w:ascii="Times New Roman" w:hAnsi="Times New Roman" w:cs="Times New Roman"/>
                <w:color w:val="000000" w:themeColor="text1"/>
                <w14:textFill>
                  <w14:solidFill>
                    <w14:schemeClr w14:val="tx1"/>
                  </w14:solidFill>
                </w14:textFill>
              </w:rPr>
            </w:pPr>
          </w:p>
          <w:p w14:paraId="15D6805D">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5F5256C5">
            <w:pPr>
              <w:pStyle w:val="183"/>
              <w:rPr>
                <w:rFonts w:ascii="Times New Roman" w:hAnsi="Times New Roman" w:cs="Times New Roman"/>
                <w:color w:val="000000" w:themeColor="text1"/>
                <w14:textFill>
                  <w14:solidFill>
                    <w14:schemeClr w14:val="tx1"/>
                  </w14:solidFill>
                </w14:textFill>
              </w:rPr>
            </w:pPr>
          </w:p>
        </w:tc>
      </w:tr>
      <w:tr w14:paraId="2957EE7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BDE15F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46501F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CD27EB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Мини-альбом "Социальные истории":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Состав альбома: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спорт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пляж</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прихожая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зима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детский сад</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дома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магазин</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новый год</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на природе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кухня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спальня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у врача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улица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на даче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детская площадка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ванная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B72863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p w14:paraId="58AD5638">
            <w:pPr>
              <w:pStyle w:val="183"/>
              <w:rPr>
                <w:rFonts w:ascii="Times New Roman" w:hAnsi="Times New Roman" w:cs="Times New Roman"/>
                <w:color w:val="000000" w:themeColor="text1"/>
                <w14:textFill>
                  <w14:solidFill>
                    <w14:schemeClr w14:val="tx1"/>
                  </w14:solidFill>
                </w14:textFill>
              </w:rPr>
            </w:pPr>
          </w:p>
          <w:p w14:paraId="117783FC">
            <w:pPr>
              <w:pStyle w:val="183"/>
              <w:rPr>
                <w:rFonts w:ascii="Times New Roman" w:hAnsi="Times New Roman" w:cs="Times New Roman"/>
                <w:color w:val="000000" w:themeColor="text1"/>
                <w14:textFill>
                  <w14:solidFill>
                    <w14:schemeClr w14:val="tx1"/>
                  </w14:solidFill>
                </w14:textFill>
              </w:rPr>
            </w:pPr>
          </w:p>
          <w:p w14:paraId="060C93AC">
            <w:pPr>
              <w:pStyle w:val="183"/>
              <w:rPr>
                <w:rFonts w:ascii="Times New Roman" w:hAnsi="Times New Roman" w:cs="Times New Roman"/>
                <w:color w:val="000000" w:themeColor="text1"/>
                <w14:textFill>
                  <w14:solidFill>
                    <w14:schemeClr w14:val="tx1"/>
                  </w14:solidFill>
                </w14:textFill>
              </w:rPr>
            </w:pPr>
          </w:p>
          <w:p w14:paraId="639C9918">
            <w:pPr>
              <w:pStyle w:val="183"/>
              <w:rPr>
                <w:rFonts w:ascii="Times New Roman" w:hAnsi="Times New Roman" w:cs="Times New Roman"/>
                <w:color w:val="000000" w:themeColor="text1"/>
                <w14:textFill>
                  <w14:solidFill>
                    <w14:schemeClr w14:val="tx1"/>
                  </w14:solidFill>
                </w14:textFill>
              </w:rPr>
            </w:pPr>
          </w:p>
          <w:p w14:paraId="493F3820">
            <w:pPr>
              <w:pStyle w:val="183"/>
              <w:rPr>
                <w:rFonts w:ascii="Times New Roman" w:hAnsi="Times New Roman" w:cs="Times New Roman"/>
                <w:color w:val="000000" w:themeColor="text1"/>
                <w14:textFill>
                  <w14:solidFill>
                    <w14:schemeClr w14:val="tx1"/>
                  </w14:solidFill>
                </w14:textFill>
              </w:rPr>
            </w:pPr>
          </w:p>
          <w:p w14:paraId="17DA2676">
            <w:pPr>
              <w:pStyle w:val="183"/>
              <w:rPr>
                <w:rFonts w:ascii="Times New Roman" w:hAnsi="Times New Roman" w:cs="Times New Roman"/>
                <w:color w:val="000000" w:themeColor="text1"/>
                <w14:textFill>
                  <w14:solidFill>
                    <w14:schemeClr w14:val="tx1"/>
                  </w14:solidFill>
                </w14:textFill>
              </w:rPr>
            </w:pPr>
          </w:p>
          <w:p w14:paraId="597A4B93">
            <w:pPr>
              <w:pStyle w:val="183"/>
              <w:rPr>
                <w:rFonts w:ascii="Times New Roman" w:hAnsi="Times New Roman" w:cs="Times New Roman"/>
                <w:color w:val="000000" w:themeColor="text1"/>
                <w14:textFill>
                  <w14:solidFill>
                    <w14:schemeClr w14:val="tx1"/>
                  </w14:solidFill>
                </w14:textFill>
              </w:rPr>
            </w:pPr>
          </w:p>
          <w:p w14:paraId="1D2CD03B">
            <w:pPr>
              <w:pStyle w:val="183"/>
              <w:rPr>
                <w:rFonts w:ascii="Times New Roman" w:hAnsi="Times New Roman" w:cs="Times New Roman"/>
                <w:color w:val="000000" w:themeColor="text1"/>
                <w14:textFill>
                  <w14:solidFill>
                    <w14:schemeClr w14:val="tx1"/>
                  </w14:solidFill>
                </w14:textFill>
              </w:rPr>
            </w:pPr>
          </w:p>
          <w:p w14:paraId="5F07B19D">
            <w:pPr>
              <w:pStyle w:val="183"/>
              <w:rPr>
                <w:rFonts w:ascii="Times New Roman" w:hAnsi="Times New Roman" w:cs="Times New Roman"/>
                <w:color w:val="000000" w:themeColor="text1"/>
                <w14:textFill>
                  <w14:solidFill>
                    <w14:schemeClr w14:val="tx1"/>
                  </w14:solidFill>
                </w14:textFill>
              </w:rPr>
            </w:pPr>
          </w:p>
          <w:p w14:paraId="23288B62">
            <w:pPr>
              <w:pStyle w:val="183"/>
              <w:rPr>
                <w:rFonts w:ascii="Times New Roman" w:hAnsi="Times New Roman" w:cs="Times New Roman"/>
                <w:color w:val="000000" w:themeColor="text1"/>
                <w14:textFill>
                  <w14:solidFill>
                    <w14:schemeClr w14:val="tx1"/>
                  </w14:solidFill>
                </w14:textFill>
              </w:rPr>
            </w:pPr>
          </w:p>
          <w:p w14:paraId="65049FDF">
            <w:pPr>
              <w:pStyle w:val="183"/>
              <w:rPr>
                <w:rFonts w:ascii="Times New Roman" w:hAnsi="Times New Roman" w:cs="Times New Roman"/>
                <w:color w:val="000000" w:themeColor="text1"/>
                <w14:textFill>
                  <w14:solidFill>
                    <w14:schemeClr w14:val="tx1"/>
                  </w14:solidFill>
                </w14:textFill>
              </w:rPr>
            </w:pPr>
          </w:p>
          <w:p w14:paraId="7CD28ACD">
            <w:pPr>
              <w:pStyle w:val="183"/>
              <w:rPr>
                <w:rFonts w:ascii="Times New Roman" w:hAnsi="Times New Roman" w:cs="Times New Roman"/>
                <w:color w:val="000000" w:themeColor="text1"/>
                <w14:textFill>
                  <w14:solidFill>
                    <w14:schemeClr w14:val="tx1"/>
                  </w14:solidFill>
                </w14:textFill>
              </w:rPr>
            </w:pPr>
          </w:p>
          <w:p w14:paraId="358A587A">
            <w:pPr>
              <w:pStyle w:val="183"/>
              <w:rPr>
                <w:rFonts w:ascii="Times New Roman" w:hAnsi="Times New Roman" w:cs="Times New Roman"/>
                <w:color w:val="000000" w:themeColor="text1"/>
                <w14:textFill>
                  <w14:solidFill>
                    <w14:schemeClr w14:val="tx1"/>
                  </w14:solidFill>
                </w14:textFill>
              </w:rPr>
            </w:pPr>
          </w:p>
          <w:p w14:paraId="0A5445A8">
            <w:pPr>
              <w:pStyle w:val="183"/>
              <w:rPr>
                <w:rFonts w:ascii="Times New Roman" w:hAnsi="Times New Roman" w:cs="Times New Roman"/>
                <w:color w:val="000000" w:themeColor="text1"/>
                <w14:textFill>
                  <w14:solidFill>
                    <w14:schemeClr w14:val="tx1"/>
                  </w14:solidFill>
                </w14:textFill>
              </w:rPr>
            </w:pPr>
          </w:p>
          <w:p w14:paraId="52F88101">
            <w:pPr>
              <w:pStyle w:val="183"/>
              <w:rPr>
                <w:rFonts w:ascii="Times New Roman" w:hAnsi="Times New Roman" w:cs="Times New Roman"/>
                <w:color w:val="000000" w:themeColor="text1"/>
                <w14:textFill>
                  <w14:solidFill>
                    <w14:schemeClr w14:val="tx1"/>
                  </w14:solidFill>
                </w14:textFill>
              </w:rPr>
            </w:pPr>
          </w:p>
          <w:p w14:paraId="50465273">
            <w:pPr>
              <w:pStyle w:val="183"/>
              <w:rPr>
                <w:rFonts w:ascii="Times New Roman" w:hAnsi="Times New Roman" w:cs="Times New Roman"/>
                <w:color w:val="000000" w:themeColor="text1"/>
                <w14:textFill>
                  <w14:solidFill>
                    <w14:schemeClr w14:val="tx1"/>
                  </w14:solidFill>
                </w14:textFill>
              </w:rPr>
            </w:pPr>
          </w:p>
          <w:p w14:paraId="47CCDE02">
            <w:pPr>
              <w:pStyle w:val="183"/>
              <w:rPr>
                <w:rFonts w:ascii="Times New Roman" w:hAnsi="Times New Roman" w:cs="Times New Roman"/>
                <w:color w:val="000000" w:themeColor="text1"/>
                <w14:textFill>
                  <w14:solidFill>
                    <w14:schemeClr w14:val="tx1"/>
                  </w14:solidFill>
                </w14:textFill>
              </w:rPr>
            </w:pP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4392FF1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4CBD27D3">
            <w:pPr>
              <w:pStyle w:val="183"/>
              <w:rPr>
                <w:rFonts w:ascii="Times New Roman" w:hAnsi="Times New Roman" w:cs="Times New Roman"/>
                <w:color w:val="000000" w:themeColor="text1"/>
                <w14:textFill>
                  <w14:solidFill>
                    <w14:schemeClr w14:val="tx1"/>
                  </w14:solidFill>
                </w14:textFill>
              </w:rPr>
            </w:pPr>
          </w:p>
        </w:tc>
      </w:tr>
      <w:tr w14:paraId="679D14E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5302"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B9CF5B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3C4527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2BA585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Игра "Город профессий"</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Шикарное пособие для занятий с детьми. Изучаем по картинкам профессии, особенности, форму людей, инструменты. Выстраиваем с ребенком логические цепочки, причинно-следственные связи. Учимся рассказывать про картинке. Развиваем воображение и фантазию.</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В альбоме темы:</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Стройка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Больница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Пожарные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Автомастерская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Бизнес-центр</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Военные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Художественные мастерские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Учёные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Ферма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Рынок</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Зоомагазин</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Полицейские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За кулисами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Салон красоты</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00F2FA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p>
          <w:p w14:paraId="075D446C">
            <w:pPr>
              <w:pStyle w:val="183"/>
              <w:rPr>
                <w:rFonts w:ascii="Times New Roman" w:hAnsi="Times New Roman" w:cs="Times New Roman"/>
                <w:color w:val="000000" w:themeColor="text1"/>
                <w14:textFill>
                  <w14:solidFill>
                    <w14:schemeClr w14:val="tx1"/>
                  </w14:solidFill>
                </w14:textFill>
              </w:rPr>
            </w:pPr>
          </w:p>
          <w:p w14:paraId="3DC5A910">
            <w:pPr>
              <w:pStyle w:val="183"/>
              <w:rPr>
                <w:rFonts w:ascii="Times New Roman" w:hAnsi="Times New Roman" w:cs="Times New Roman"/>
                <w:color w:val="000000" w:themeColor="text1"/>
                <w14:textFill>
                  <w14:solidFill>
                    <w14:schemeClr w14:val="tx1"/>
                  </w14:solidFill>
                </w14:textFill>
              </w:rPr>
            </w:pPr>
          </w:p>
          <w:p w14:paraId="6D15402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00FAE2A5">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5B1DF8B3">
            <w:pPr>
              <w:pStyle w:val="183"/>
              <w:rPr>
                <w:rFonts w:ascii="Times New Roman" w:hAnsi="Times New Roman" w:cs="Times New Roman"/>
                <w:color w:val="000000" w:themeColor="text1"/>
                <w14:textFill>
                  <w14:solidFill>
                    <w14:schemeClr w14:val="tx1"/>
                  </w14:solidFill>
                </w14:textFill>
              </w:rPr>
            </w:pPr>
          </w:p>
        </w:tc>
      </w:tr>
      <w:tr w14:paraId="7224784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A1A3CA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E809E3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23F84D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Формат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страниц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карточек на липучках на каждой-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Страницы не дублируются в альбомах -</w:t>
            </w:r>
          </w:p>
          <w:p w14:paraId="23BF3A54">
            <w:pPr>
              <w:pStyle w:val="183"/>
              <w:rPr>
                <w:rFonts w:ascii="Times New Roman" w:hAnsi="Times New Roman" w:cs="Times New Roman"/>
                <w:color w:val="000000" w:themeColor="text1"/>
                <w14:textFill>
                  <w14:solidFill>
                    <w14:schemeClr w14:val="tx1"/>
                  </w14:solidFill>
                </w14:textFill>
              </w:rPr>
            </w:pP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3784B2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 ≥ А4</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14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6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наличие</w:t>
            </w:r>
          </w:p>
          <w:p w14:paraId="576CF436">
            <w:pPr>
              <w:pStyle w:val="183"/>
              <w:rPr>
                <w:rFonts w:ascii="Times New Roman" w:hAnsi="Times New Roman" w:cs="Times New Roman"/>
                <w:color w:val="000000" w:themeColor="text1"/>
                <w14:textFill>
                  <w14:solidFill>
                    <w14:schemeClr w14:val="tx1"/>
                  </w14:solidFill>
                </w14:textFill>
              </w:rPr>
            </w:pP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1720FFF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01A89C16">
            <w:pPr>
              <w:pStyle w:val="183"/>
              <w:rPr>
                <w:rFonts w:ascii="Times New Roman" w:hAnsi="Times New Roman" w:cs="Times New Roman"/>
                <w:color w:val="000000" w:themeColor="text1"/>
                <w14:textFill>
                  <w14:solidFill>
                    <w14:schemeClr w14:val="tx1"/>
                  </w14:solidFill>
                </w14:textFill>
              </w:rPr>
            </w:pPr>
          </w:p>
        </w:tc>
      </w:tr>
      <w:tr w14:paraId="69E77C5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1A2715B4">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r>
              <w:rPr>
                <w:rFonts w:ascii="Times New Roman" w:hAnsi="Times New Roman" w:cs="Times New Roman"/>
                <w:color w:val="000000" w:themeColor="text1"/>
                <w:lang w:val="en-US"/>
                <w14:textFill>
                  <w14:solidFill>
                    <w14:schemeClr w14:val="tx1"/>
                  </w14:solidFill>
                </w14:textFill>
              </w:rPr>
              <w:t>4</w:t>
            </w:r>
          </w:p>
        </w:tc>
        <w:tc>
          <w:tcPr>
            <w:tcW w:w="1935"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2D0E2D4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Альбом "Навыки социальной адаптации"</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726A53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FF2591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Сборник пособий и таблиц для социальной адаптации и развития базовых бытовых навыков.</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08F086FD">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38844DCE">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4407A98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BAAAE4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5E7988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D06903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67043A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Развивающее пособие на липучках</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90EA70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B88AA95">
            <w:pPr>
              <w:pStyle w:val="183"/>
              <w:rPr>
                <w:rFonts w:ascii="Times New Roman" w:hAnsi="Times New Roman" w:cs="Times New Roman"/>
                <w:color w:val="000000" w:themeColor="text1"/>
                <w14:textFill>
                  <w14:solidFill>
                    <w14:schemeClr w14:val="tx1"/>
                  </w14:solidFill>
                </w14:textFill>
              </w:rPr>
            </w:pPr>
          </w:p>
        </w:tc>
      </w:tr>
      <w:tr w14:paraId="6C26108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6BC2F2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E1D6E7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344905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Развивает навыки: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Общее развитие,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Коммуникация,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Бытовые навыки.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9B011C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B98F3F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6D0CD54">
            <w:pPr>
              <w:pStyle w:val="183"/>
              <w:rPr>
                <w:rFonts w:ascii="Times New Roman" w:hAnsi="Times New Roman" w:cs="Times New Roman"/>
                <w:color w:val="000000" w:themeColor="text1"/>
                <w14:textFill>
                  <w14:solidFill>
                    <w14:schemeClr w14:val="tx1"/>
                  </w14:solidFill>
                </w14:textFill>
              </w:rPr>
            </w:pPr>
          </w:p>
        </w:tc>
      </w:tr>
      <w:tr w14:paraId="5611CE9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9C2AD6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69570A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947751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Состав:</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 Собираю портфель</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 Если хочешь в туалет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3. Как играть с детьми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4. Парикмахерская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5. Сам готовлю салат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6. Урок</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7. Перемена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8. Пробую незнакомую еду</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9. Сервировка стола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10. Магазин</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11. Мыться купаться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12. Бассейн</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13. Сам готовлю яичницу</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14. Раздевалка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15. Столовая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16. Физкультура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17. Мыть руки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18. Чистить зубы</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5EE0D5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A5CAF4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FA3ADB2">
            <w:pPr>
              <w:pStyle w:val="183"/>
              <w:rPr>
                <w:rFonts w:ascii="Times New Roman" w:hAnsi="Times New Roman" w:cs="Times New Roman"/>
                <w:color w:val="000000" w:themeColor="text1"/>
                <w14:textFill>
                  <w14:solidFill>
                    <w14:schemeClr w14:val="tx1"/>
                  </w14:solidFill>
                </w14:textFill>
              </w:rPr>
            </w:pPr>
          </w:p>
        </w:tc>
      </w:tr>
      <w:tr w14:paraId="7F0E180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2A39C9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B80791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A32ADA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Возраст</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DA784F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3 год</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03F9F28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4752F25F">
            <w:pPr>
              <w:pStyle w:val="183"/>
              <w:rPr>
                <w:rFonts w:ascii="Times New Roman" w:hAnsi="Times New Roman" w:cs="Times New Roman"/>
                <w:color w:val="000000" w:themeColor="text1"/>
                <w14:textFill>
                  <w14:solidFill>
                    <w14:schemeClr w14:val="tx1"/>
                  </w14:solidFill>
                </w14:textFill>
              </w:rPr>
            </w:pPr>
          </w:p>
        </w:tc>
      </w:tr>
      <w:tr w14:paraId="3EC2286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57BD3479">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r>
              <w:rPr>
                <w:rFonts w:ascii="Times New Roman" w:hAnsi="Times New Roman" w:cs="Times New Roman"/>
                <w:color w:val="000000" w:themeColor="text1"/>
                <w:lang w:val="en-US"/>
                <w14:textFill>
                  <w14:solidFill>
                    <w14:schemeClr w14:val="tx1"/>
                  </w14:solidFill>
                </w14:textFill>
              </w:rPr>
              <w:t>5</w:t>
            </w:r>
          </w:p>
        </w:tc>
        <w:tc>
          <w:tcPr>
            <w:tcW w:w="1935" w:type="dxa"/>
            <w:vMerge w:val="restart"/>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72605C3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для развития тактильных ощущений</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68BCC7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720356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Тактильная панель предназначен для развития тактильных ощущений, осязательного и зрительного восприятия</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4A63266D">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1D1FB520">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2BA164C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5B41E2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9502F7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1048C5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EFB26F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тактильные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C7E51E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91E6525">
            <w:pPr>
              <w:pStyle w:val="183"/>
              <w:rPr>
                <w:rFonts w:ascii="Times New Roman" w:hAnsi="Times New Roman" w:cs="Times New Roman"/>
                <w:color w:val="000000" w:themeColor="text1"/>
                <w14:textFill>
                  <w14:solidFill>
                    <w14:schemeClr w14:val="tx1"/>
                  </w14:solidFill>
                </w14:textFill>
              </w:rPr>
            </w:pPr>
          </w:p>
        </w:tc>
      </w:tr>
      <w:tr w14:paraId="10EA377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A68BE5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D39F76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3F6C3B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5AA431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настенные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FAB0FA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64B0C9E">
            <w:pPr>
              <w:pStyle w:val="183"/>
              <w:rPr>
                <w:rFonts w:ascii="Times New Roman" w:hAnsi="Times New Roman" w:cs="Times New Roman"/>
                <w:color w:val="000000" w:themeColor="text1"/>
                <w14:textFill>
                  <w14:solidFill>
                    <w14:schemeClr w14:val="tx1"/>
                  </w14:solidFill>
                </w14:textFill>
              </w:rPr>
            </w:pPr>
          </w:p>
        </w:tc>
      </w:tr>
      <w:tr w14:paraId="368735E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19C346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9672C9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A771E2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Принцип действия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F56EEC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освоить алгоритм подбора пары по совпадению тактильных ощущений, проверить самого себя.</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5E9C60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F337BE4">
            <w:pPr>
              <w:pStyle w:val="183"/>
              <w:rPr>
                <w:rFonts w:ascii="Times New Roman" w:hAnsi="Times New Roman" w:cs="Times New Roman"/>
                <w:color w:val="000000" w:themeColor="text1"/>
                <w14:textFill>
                  <w14:solidFill>
                    <w14:schemeClr w14:val="tx1"/>
                  </w14:solidFill>
                </w14:textFill>
              </w:rPr>
            </w:pPr>
          </w:p>
        </w:tc>
      </w:tr>
      <w:tr w14:paraId="3059E30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30595F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FBD0BD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E8CB6B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служит для активизации тактильного восприятия, позволяет ребенку сосредоточиться на изменении собственных ощущений при восприятии тактильных сериационных рядов (структура поверхности, теплопроводность),</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897E11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8E291E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E5B0295">
            <w:pPr>
              <w:pStyle w:val="183"/>
              <w:rPr>
                <w:rFonts w:ascii="Times New Roman" w:hAnsi="Times New Roman" w:cs="Times New Roman"/>
                <w:color w:val="000000" w:themeColor="text1"/>
                <w14:textFill>
                  <w14:solidFill>
                    <w14:schemeClr w14:val="tx1"/>
                  </w14:solidFill>
                </w14:textFill>
              </w:rPr>
            </w:pPr>
          </w:p>
        </w:tc>
      </w:tr>
      <w:tr w14:paraId="0B7F224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C7370B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CC6D98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F42C87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панели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2D3915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70х70 см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6653CB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20D8B2F">
            <w:pPr>
              <w:pStyle w:val="183"/>
              <w:rPr>
                <w:rFonts w:ascii="Times New Roman" w:hAnsi="Times New Roman" w:cs="Times New Roman"/>
                <w:color w:val="000000" w:themeColor="text1"/>
                <w14:textFill>
                  <w14:solidFill>
                    <w14:schemeClr w14:val="tx1"/>
                  </w14:solidFill>
                </w14:textFill>
              </w:rPr>
            </w:pPr>
          </w:p>
        </w:tc>
      </w:tr>
      <w:tr w14:paraId="3BF230F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07F44B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CE4C69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64F22C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основы панели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774305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дерево</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74FCE28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34341381">
            <w:pPr>
              <w:pStyle w:val="183"/>
              <w:rPr>
                <w:rFonts w:ascii="Times New Roman" w:hAnsi="Times New Roman" w:cs="Times New Roman"/>
                <w:color w:val="000000" w:themeColor="text1"/>
                <w14:textFill>
                  <w14:solidFill>
                    <w14:schemeClr w14:val="tx1"/>
                  </w14:solidFill>
                </w14:textFill>
              </w:rPr>
            </w:pPr>
          </w:p>
        </w:tc>
      </w:tr>
      <w:tr w14:paraId="2FFFFF7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5B205220">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r>
              <w:rPr>
                <w:rFonts w:ascii="Times New Roman" w:hAnsi="Times New Roman" w:cs="Times New Roman"/>
                <w:color w:val="000000" w:themeColor="text1"/>
                <w:lang w:val="en-US"/>
                <w14:textFill>
                  <w14:solidFill>
                    <w14:schemeClr w14:val="tx1"/>
                  </w14:solidFill>
                </w14:textFill>
              </w:rPr>
              <w:t>6</w:t>
            </w:r>
          </w:p>
        </w:tc>
        <w:tc>
          <w:tcPr>
            <w:tcW w:w="1935" w:type="dxa"/>
            <w:vMerge w:val="restart"/>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233482A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Акустическая тактильная панель</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BFDA77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897D47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Инструмент для развития ребенка, который через руки, пальцы, ладошки детей - едва ли не главные органы, приводящие в движение механизм мыслительной деятельности детей - позволяют ему сравнить различные поверхности и удивиться многообразию окружающего мира</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0C887C88">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p w14:paraId="48183DE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44C3A0C7">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0D55777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47E0AE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6926F7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906B09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E9D8F6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акустическая тактильная</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189649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0442B42">
            <w:pPr>
              <w:pStyle w:val="183"/>
              <w:rPr>
                <w:rFonts w:ascii="Times New Roman" w:hAnsi="Times New Roman" w:cs="Times New Roman"/>
                <w:color w:val="000000" w:themeColor="text1"/>
                <w14:textFill>
                  <w14:solidFill>
                    <w14:schemeClr w14:val="tx1"/>
                  </w14:solidFill>
                </w14:textFill>
              </w:rPr>
            </w:pPr>
          </w:p>
        </w:tc>
      </w:tr>
      <w:tr w14:paraId="67CDE50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ED80E7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EA8B62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DC0414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E6DA7E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Панель с различными звуковыми и тактильными элементами</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3342AC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72DB41A">
            <w:pPr>
              <w:pStyle w:val="183"/>
              <w:rPr>
                <w:rFonts w:ascii="Times New Roman" w:hAnsi="Times New Roman" w:cs="Times New Roman"/>
                <w:color w:val="000000" w:themeColor="text1"/>
                <w14:textFill>
                  <w14:solidFill>
                    <w14:schemeClr w14:val="tx1"/>
                  </w14:solidFill>
                </w14:textFill>
              </w:rPr>
            </w:pPr>
          </w:p>
        </w:tc>
      </w:tr>
      <w:tr w14:paraId="357FB44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5223CF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E39C15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A93D97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877CC7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фанера высшего качества, экологические краски на водной основе, пластик, бесцветный лак, зеркало, ковралин, металл</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EEB21C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164B112">
            <w:pPr>
              <w:pStyle w:val="183"/>
              <w:rPr>
                <w:rFonts w:ascii="Times New Roman" w:hAnsi="Times New Roman" w:cs="Times New Roman"/>
                <w:color w:val="000000" w:themeColor="text1"/>
                <w14:textFill>
                  <w14:solidFill>
                    <w14:schemeClr w14:val="tx1"/>
                  </w14:solidFill>
                </w14:textFill>
              </w:rPr>
            </w:pPr>
          </w:p>
        </w:tc>
      </w:tr>
      <w:tr w14:paraId="283EC96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A2BAC1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65A379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5DDAF8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9C9C0F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120х100 см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F8DB2C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0BBD3CB">
            <w:pPr>
              <w:pStyle w:val="183"/>
              <w:rPr>
                <w:rFonts w:ascii="Times New Roman" w:hAnsi="Times New Roman" w:cs="Times New Roman"/>
                <w:color w:val="000000" w:themeColor="text1"/>
                <w14:textFill>
                  <w14:solidFill>
                    <w14:schemeClr w14:val="tx1"/>
                  </w14:solidFill>
                </w14:textFill>
              </w:rPr>
            </w:pPr>
          </w:p>
        </w:tc>
      </w:tr>
      <w:tr w14:paraId="0BF0F4A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A16A11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9C76EF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4BC7A4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 составе: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 Бубенчики в нишах с зеркалами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 Колышки для нанизывания по центру в нише с зеркалом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3. Тактильные боковые поверхности (алюминий, ковры)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4. Ксилофон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5. Вертушка цветная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6. Цепочки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7. Бубен большой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8. Шестерни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9. Тактильные элементы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10. Проволочный лабиринт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4DD285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10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4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3 шт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3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20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2 шт</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5E2C027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21154424">
            <w:pPr>
              <w:pStyle w:val="183"/>
              <w:rPr>
                <w:rFonts w:ascii="Times New Roman" w:hAnsi="Times New Roman" w:cs="Times New Roman"/>
                <w:color w:val="000000" w:themeColor="text1"/>
                <w14:textFill>
                  <w14:solidFill>
                    <w14:schemeClr w14:val="tx1"/>
                  </w14:solidFill>
                </w14:textFill>
              </w:rPr>
            </w:pPr>
          </w:p>
        </w:tc>
      </w:tr>
      <w:tr w14:paraId="7713CFB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5A356F06">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r>
              <w:rPr>
                <w:rFonts w:ascii="Times New Roman" w:hAnsi="Times New Roman" w:cs="Times New Roman"/>
                <w:color w:val="000000" w:themeColor="text1"/>
                <w:lang w:val="en-US"/>
                <w14:textFill>
                  <w14:solidFill>
                    <w14:schemeClr w14:val="tx1"/>
                  </w14:solidFill>
                </w14:textFill>
              </w:rPr>
              <w:t>7</w:t>
            </w:r>
          </w:p>
        </w:tc>
        <w:tc>
          <w:tcPr>
            <w:tcW w:w="1935"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6C8DAF1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Комплект ПЭКС (большие)</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19A977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3EFB75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Комплект для создания альтернативной/дополнительной коммуникации для неговорящих детей (в том числе с РАС)</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2AF0BF77">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5EBD0B67">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61CB221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264EF0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B89903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4A5246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32E1B5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книга большая</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3FF10C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6C78C0E">
            <w:pPr>
              <w:pStyle w:val="183"/>
              <w:rPr>
                <w:rFonts w:ascii="Times New Roman" w:hAnsi="Times New Roman" w:cs="Times New Roman"/>
                <w:color w:val="000000" w:themeColor="text1"/>
                <w14:textFill>
                  <w14:solidFill>
                    <w14:schemeClr w14:val="tx1"/>
                  </w14:solidFill>
                </w14:textFill>
              </w:rPr>
            </w:pPr>
          </w:p>
        </w:tc>
      </w:tr>
      <w:tr w14:paraId="4D7924A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5A0939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681464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C7BB5A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книг в комплекте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E7827E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8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0F119C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BE64519">
            <w:pPr>
              <w:pStyle w:val="183"/>
              <w:rPr>
                <w:rFonts w:ascii="Times New Roman" w:hAnsi="Times New Roman" w:cs="Times New Roman"/>
                <w:color w:val="000000" w:themeColor="text1"/>
                <w14:textFill>
                  <w14:solidFill>
                    <w14:schemeClr w14:val="tx1"/>
                  </w14:solidFill>
                </w14:textFill>
              </w:rPr>
            </w:pPr>
          </w:p>
        </w:tc>
      </w:tr>
      <w:tr w14:paraId="32F379B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170855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3DFE62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6949E1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книги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776FB9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315*220*27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A5BBFA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79B5689">
            <w:pPr>
              <w:pStyle w:val="183"/>
              <w:rPr>
                <w:rFonts w:ascii="Times New Roman" w:hAnsi="Times New Roman" w:cs="Times New Roman"/>
                <w:color w:val="000000" w:themeColor="text1"/>
                <w14:textFill>
                  <w14:solidFill>
                    <w14:schemeClr w14:val="tx1"/>
                  </w14:solidFill>
                </w14:textFill>
              </w:rPr>
            </w:pPr>
          </w:p>
        </w:tc>
      </w:tr>
      <w:tr w14:paraId="05DB3D4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B26589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9B28BD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2A8909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Состав книги - страницы с липучками для хранения карточек, целесообразно их распределять на тематические группы, для легкой ориентировки в страницах в комплекте предусмотрены наклейки-символы тем (их можно приклеить к ярлычкам страниц)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Количество страниц с липучками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A33846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5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2F6AAB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F858FB0">
            <w:pPr>
              <w:pStyle w:val="183"/>
              <w:rPr>
                <w:rFonts w:ascii="Times New Roman" w:hAnsi="Times New Roman" w:cs="Times New Roman"/>
                <w:color w:val="000000" w:themeColor="text1"/>
                <w14:textFill>
                  <w14:solidFill>
                    <w14:schemeClr w14:val="tx1"/>
                  </w14:solidFill>
                </w14:textFill>
              </w:rPr>
            </w:pPr>
          </w:p>
        </w:tc>
      </w:tr>
      <w:tr w14:paraId="1B7EC45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C66013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D9FB1B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D0DED5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Раскладная страница с увеличенным объемом хранящихся карточек.</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5FD5C8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61DEAD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6CEA5E9">
            <w:pPr>
              <w:pStyle w:val="183"/>
              <w:rPr>
                <w:rFonts w:ascii="Times New Roman" w:hAnsi="Times New Roman" w:cs="Times New Roman"/>
                <w:color w:val="000000" w:themeColor="text1"/>
                <w14:textFill>
                  <w14:solidFill>
                    <w14:schemeClr w14:val="tx1"/>
                  </w14:solidFill>
                </w14:textFill>
              </w:rPr>
            </w:pPr>
          </w:p>
        </w:tc>
      </w:tr>
      <w:tr w14:paraId="6311CD1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6A0953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8C40BD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FEFCB8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Ремешок с регулировкой по длине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641F0F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0B12AF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583E605">
            <w:pPr>
              <w:pStyle w:val="183"/>
              <w:rPr>
                <w:rFonts w:ascii="Times New Roman" w:hAnsi="Times New Roman" w:cs="Times New Roman"/>
                <w:color w:val="000000" w:themeColor="text1"/>
                <w14:textFill>
                  <w14:solidFill>
                    <w14:schemeClr w14:val="tx1"/>
                  </w14:solidFill>
                </w14:textFill>
              </w:rPr>
            </w:pPr>
          </w:p>
        </w:tc>
      </w:tr>
      <w:tr w14:paraId="07FE50C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9A4AE5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E42872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FDC0A8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Кольца-фиксаторы страниц разъемные, позволяют добавлять страницы в книгу</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2181FD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346A0E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B35BD25">
            <w:pPr>
              <w:pStyle w:val="183"/>
              <w:rPr>
                <w:rFonts w:ascii="Times New Roman" w:hAnsi="Times New Roman" w:cs="Times New Roman"/>
                <w:color w:val="000000" w:themeColor="text1"/>
                <w14:textFill>
                  <w14:solidFill>
                    <w14:schemeClr w14:val="tx1"/>
                  </w14:solidFill>
                </w14:textFill>
              </w:rPr>
            </w:pPr>
          </w:p>
        </w:tc>
      </w:tr>
      <w:tr w14:paraId="64CB13D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632A2B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4B160C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BFF030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Нижняя полоса в книге – коммуникативная лента, на которую ребенок выкладывает карточки, обозначающие его актуальную потребность</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56371B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AFE86C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D798666">
            <w:pPr>
              <w:pStyle w:val="183"/>
              <w:rPr>
                <w:rFonts w:ascii="Times New Roman" w:hAnsi="Times New Roman" w:cs="Times New Roman"/>
                <w:color w:val="000000" w:themeColor="text1"/>
                <w14:textFill>
                  <w14:solidFill>
                    <w14:schemeClr w14:val="tx1"/>
                  </w14:solidFill>
                </w14:textFill>
              </w:rPr>
            </w:pPr>
          </w:p>
        </w:tc>
      </w:tr>
      <w:tr w14:paraId="7E9F511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A2BC4B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483BDE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82CCFC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 задней стороне книги печать 3х символов: «да», «нет», «не знаю» - они позволяют ребенку быстро сообщить партнеру краткий ответ</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36DACC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339C6C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D7CA35D">
            <w:pPr>
              <w:pStyle w:val="183"/>
              <w:rPr>
                <w:rFonts w:ascii="Times New Roman" w:hAnsi="Times New Roman" w:cs="Times New Roman"/>
                <w:color w:val="000000" w:themeColor="text1"/>
                <w14:textFill>
                  <w14:solidFill>
                    <w14:schemeClr w14:val="tx1"/>
                  </w14:solidFill>
                </w14:textFill>
              </w:rPr>
            </w:pPr>
          </w:p>
        </w:tc>
      </w:tr>
      <w:tr w14:paraId="7CC2F81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129"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31979C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AEB4E1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8F104E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 комплекте с книгой идет наклейка-адресник с указанием имени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866D6D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0377DAD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58D150E9">
            <w:pPr>
              <w:pStyle w:val="183"/>
              <w:rPr>
                <w:rFonts w:ascii="Times New Roman" w:hAnsi="Times New Roman" w:cs="Times New Roman"/>
                <w:color w:val="000000" w:themeColor="text1"/>
                <w14:textFill>
                  <w14:solidFill>
                    <w14:schemeClr w14:val="tx1"/>
                  </w14:solidFill>
                </w14:textFill>
              </w:rPr>
            </w:pPr>
          </w:p>
        </w:tc>
      </w:tr>
      <w:tr w14:paraId="1EA5A47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B40AC9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E2A939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7D34DB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 персонализированных наклеек</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554F30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24 шт</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70C0F74C">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6F707911">
            <w:pPr>
              <w:pStyle w:val="183"/>
              <w:rPr>
                <w:rFonts w:ascii="Times New Roman" w:hAnsi="Times New Roman" w:cs="Times New Roman"/>
                <w:color w:val="000000" w:themeColor="text1"/>
                <w14:textFill>
                  <w14:solidFill>
                    <w14:schemeClr w14:val="tx1"/>
                  </w14:solidFill>
                </w14:textFill>
              </w:rPr>
            </w:pPr>
          </w:p>
        </w:tc>
      </w:tr>
      <w:tr w14:paraId="3EE775D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9A48BD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474A08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760FAA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Должны быть разработаны тематические наборы: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одеваюсь, Игрушки, Поликлиника, Дом, Ягоды и фрукты, Еда, Улица, Действия, Что нельзя делать, Школа, Состояние человека, Детская площадка, Части тела, Питомцы, Животные, Поощрения.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3509B0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31092E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2A89CFD">
            <w:pPr>
              <w:pStyle w:val="183"/>
              <w:rPr>
                <w:rFonts w:ascii="Times New Roman" w:hAnsi="Times New Roman" w:cs="Times New Roman"/>
                <w:color w:val="000000" w:themeColor="text1"/>
                <w14:textFill>
                  <w14:solidFill>
                    <w14:schemeClr w14:val="tx1"/>
                  </w14:solidFill>
                </w14:textFill>
              </w:rPr>
            </w:pPr>
          </w:p>
        </w:tc>
      </w:tr>
      <w:tr w14:paraId="3C32A84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844A24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D5EEE1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C83462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Графика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8A1910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векторная, пастельных цветов.</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078F6E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6BFCE48">
            <w:pPr>
              <w:pStyle w:val="183"/>
              <w:rPr>
                <w:rFonts w:ascii="Times New Roman" w:hAnsi="Times New Roman" w:cs="Times New Roman"/>
                <w:color w:val="000000" w:themeColor="text1"/>
                <w14:textFill>
                  <w14:solidFill>
                    <w14:schemeClr w14:val="tx1"/>
                  </w14:solidFill>
                </w14:textFill>
              </w:rPr>
            </w:pPr>
          </w:p>
        </w:tc>
      </w:tr>
      <w:tr w14:paraId="39583E1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E9C0A6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C5721C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203CEE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 печати изображений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1134D1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УФ печать</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6985C7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8D7964B">
            <w:pPr>
              <w:pStyle w:val="183"/>
              <w:rPr>
                <w:rFonts w:ascii="Times New Roman" w:hAnsi="Times New Roman" w:cs="Times New Roman"/>
                <w:color w:val="000000" w:themeColor="text1"/>
                <w14:textFill>
                  <w14:solidFill>
                    <w14:schemeClr w14:val="tx1"/>
                  </w14:solidFill>
                </w14:textFill>
              </w:rPr>
            </w:pPr>
          </w:p>
        </w:tc>
      </w:tr>
      <w:tr w14:paraId="0B3AB47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59035A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F3E026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12BF1D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Изображения не стираются, карточки можно мыть и дезинфицировать</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143F5D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65D066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8EF1733">
            <w:pPr>
              <w:pStyle w:val="183"/>
              <w:rPr>
                <w:rFonts w:ascii="Times New Roman" w:hAnsi="Times New Roman" w:cs="Times New Roman"/>
                <w:color w:val="000000" w:themeColor="text1"/>
                <w14:textFill>
                  <w14:solidFill>
                    <w14:schemeClr w14:val="tx1"/>
                  </w14:solidFill>
                </w14:textFill>
              </w:rPr>
            </w:pPr>
          </w:p>
        </w:tc>
      </w:tr>
      <w:tr w14:paraId="795A01C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82AB14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C7B628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230C7D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карточек</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1C68EE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380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C62B68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1029D7C">
            <w:pPr>
              <w:pStyle w:val="183"/>
              <w:rPr>
                <w:rFonts w:ascii="Times New Roman" w:hAnsi="Times New Roman" w:cs="Times New Roman"/>
                <w:color w:val="000000" w:themeColor="text1"/>
                <w14:textFill>
                  <w14:solidFill>
                    <w14:schemeClr w14:val="tx1"/>
                  </w14:solidFill>
                </w14:textFill>
              </w:rPr>
            </w:pPr>
          </w:p>
        </w:tc>
      </w:tr>
      <w:tr w14:paraId="1EBE354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DAD93F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DEFF2D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07A5D0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Габариты карточек (Ш х В х Г)</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2BBCB2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40 x 40 x 3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E2C05D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8D55891">
            <w:pPr>
              <w:pStyle w:val="183"/>
              <w:rPr>
                <w:rFonts w:ascii="Times New Roman" w:hAnsi="Times New Roman" w:cs="Times New Roman"/>
                <w:color w:val="000000" w:themeColor="text1"/>
                <w14:textFill>
                  <w14:solidFill>
                    <w14:schemeClr w14:val="tx1"/>
                  </w14:solidFill>
                </w14:textFill>
              </w:rPr>
            </w:pPr>
          </w:p>
        </w:tc>
      </w:tr>
      <w:tr w14:paraId="58E31DA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F4137D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352F05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D15CC0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B2845F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полилит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0926EA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5790D1D">
            <w:pPr>
              <w:pStyle w:val="183"/>
              <w:rPr>
                <w:rFonts w:ascii="Times New Roman" w:hAnsi="Times New Roman" w:cs="Times New Roman"/>
                <w:color w:val="000000" w:themeColor="text1"/>
                <w14:textFill>
                  <w14:solidFill>
                    <w14:schemeClr w14:val="tx1"/>
                  </w14:solidFill>
                </w14:textFill>
              </w:rPr>
            </w:pPr>
          </w:p>
        </w:tc>
      </w:tr>
      <w:tr w14:paraId="6521B21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5667D1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6FDD1D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097FAB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Липучка на оборотной стороне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3537CE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A07367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8653065">
            <w:pPr>
              <w:pStyle w:val="183"/>
              <w:rPr>
                <w:rFonts w:ascii="Times New Roman" w:hAnsi="Times New Roman" w:cs="Times New Roman"/>
                <w:color w:val="000000" w:themeColor="text1"/>
                <w14:textFill>
                  <w14:solidFill>
                    <w14:schemeClr w14:val="tx1"/>
                  </w14:solidFill>
                </w14:textFill>
              </w:rPr>
            </w:pPr>
          </w:p>
        </w:tc>
      </w:tr>
      <w:tr w14:paraId="7CFC189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F96A4C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9B9014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3E9DBC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Возможность целесообразно распределять карточки на тематические группы на страницах книги – наличие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1244D6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D8CBFE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C7853AC">
            <w:pPr>
              <w:pStyle w:val="183"/>
              <w:rPr>
                <w:rFonts w:ascii="Times New Roman" w:hAnsi="Times New Roman" w:cs="Times New Roman"/>
                <w:color w:val="000000" w:themeColor="text1"/>
                <w14:textFill>
                  <w14:solidFill>
                    <w14:schemeClr w14:val="tx1"/>
                  </w14:solidFill>
                </w14:textFill>
              </w:rPr>
            </w:pPr>
          </w:p>
        </w:tc>
      </w:tr>
      <w:tr w14:paraId="341B59B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5F8019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79BAAE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763806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Методическое пособие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CD4C3D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DCB988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EED84CD">
            <w:pPr>
              <w:pStyle w:val="183"/>
              <w:rPr>
                <w:rFonts w:ascii="Times New Roman" w:hAnsi="Times New Roman" w:cs="Times New Roman"/>
                <w:color w:val="000000" w:themeColor="text1"/>
                <w14:textFill>
                  <w14:solidFill>
                    <w14:schemeClr w14:val="tx1"/>
                  </w14:solidFill>
                </w14:textFill>
              </w:rPr>
            </w:pPr>
          </w:p>
        </w:tc>
      </w:tr>
      <w:tr w14:paraId="495007F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7D2964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FDB6BE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5D6827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Должны быть разработанное занятие на тему «Список предпочтений» тремя способами (наблюдение, тестирование, определение иерархии предпочтений)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7E9F24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83E36A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A3D095F">
            <w:pPr>
              <w:pStyle w:val="183"/>
              <w:rPr>
                <w:rFonts w:ascii="Times New Roman" w:hAnsi="Times New Roman" w:cs="Times New Roman"/>
                <w:color w:val="000000" w:themeColor="text1"/>
                <w14:textFill>
                  <w14:solidFill>
                    <w14:schemeClr w14:val="tx1"/>
                  </w14:solidFill>
                </w14:textFill>
              </w:rPr>
            </w:pPr>
          </w:p>
        </w:tc>
      </w:tr>
      <w:tr w14:paraId="0AD340D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442DC9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4DA273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F01982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Упражнения, включающие тактику обучения из пяти этапов:</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1. Формирование нахождения нужной карточки.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2. Закрепление и обобщение навыка, полученного на первом этапе.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3. Обучение различию карточек.</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4. Выбор между двумя желаемыми предметами (с пошаговым обучением).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5. Выбор необходимой карточки.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4762C6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F3B596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CF72D38">
            <w:pPr>
              <w:pStyle w:val="183"/>
              <w:rPr>
                <w:rFonts w:ascii="Times New Roman" w:hAnsi="Times New Roman" w:cs="Times New Roman"/>
                <w:color w:val="000000" w:themeColor="text1"/>
                <w14:textFill>
                  <w14:solidFill>
                    <w14:schemeClr w14:val="tx1"/>
                  </w14:solidFill>
                </w14:textFill>
              </w:rPr>
            </w:pPr>
          </w:p>
        </w:tc>
      </w:tr>
      <w:tr w14:paraId="37DBFB3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D49E57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A44774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07F1ED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Должны быть разработаны методы для исключения ошибок при проведении занятий с помощью карточек PECS/ПЕКС с ребенком.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1. Ошибки в первоначальном подборе.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2. Нарушение протокола на первой фазе.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3. Нарушение протокола на второй фазе.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DCB477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581D388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57AFB8B0">
            <w:pPr>
              <w:pStyle w:val="183"/>
              <w:rPr>
                <w:rFonts w:ascii="Times New Roman" w:hAnsi="Times New Roman" w:cs="Times New Roman"/>
                <w:color w:val="000000" w:themeColor="text1"/>
                <w14:textFill>
                  <w14:solidFill>
                    <w14:schemeClr w14:val="tx1"/>
                  </w14:solidFill>
                </w14:textFill>
              </w:rPr>
            </w:pPr>
          </w:p>
        </w:tc>
      </w:tr>
      <w:tr w14:paraId="0CE0FF7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36379CBF">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r>
              <w:rPr>
                <w:rFonts w:ascii="Times New Roman" w:hAnsi="Times New Roman" w:cs="Times New Roman"/>
                <w:color w:val="000000" w:themeColor="text1"/>
                <w:lang w:val="en-US"/>
                <w14:textFill>
                  <w14:solidFill>
                    <w14:schemeClr w14:val="tx1"/>
                  </w14:solidFill>
                </w14:textFill>
              </w:rPr>
              <w:t>8</w:t>
            </w:r>
          </w:p>
        </w:tc>
        <w:tc>
          <w:tcPr>
            <w:tcW w:w="1935"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1EA3786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Игровой набор карточек "Альтернативная коммуникация" - Распорядок дня. Групповой</w:t>
            </w: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22E776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F8E9D6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Игровой набор для проведения обучающих и развивающих занятий по альтернативной коммуникации</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07233712">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129A5493">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301B526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1C4545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ED7115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08DD54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Панель</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846517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4DFB856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4B540D6">
            <w:pPr>
              <w:pStyle w:val="183"/>
              <w:rPr>
                <w:rFonts w:ascii="Times New Roman" w:hAnsi="Times New Roman" w:cs="Times New Roman"/>
                <w:color w:val="000000" w:themeColor="text1"/>
                <w14:textFill>
                  <w14:solidFill>
                    <w14:schemeClr w14:val="tx1"/>
                  </w14:solidFill>
                </w14:textFill>
              </w:rPr>
            </w:pPr>
          </w:p>
        </w:tc>
      </w:tr>
      <w:tr w14:paraId="1181288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470006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84ABFD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0B2EAC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Основание для панели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E933FA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46DE908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19D4007">
            <w:pPr>
              <w:pStyle w:val="183"/>
              <w:rPr>
                <w:rFonts w:ascii="Times New Roman" w:hAnsi="Times New Roman" w:cs="Times New Roman"/>
                <w:color w:val="000000" w:themeColor="text1"/>
                <w14:textFill>
                  <w14:solidFill>
                    <w14:schemeClr w14:val="tx1"/>
                  </w14:solidFill>
                </w14:textFill>
              </w:rPr>
            </w:pPr>
          </w:p>
        </w:tc>
      </w:tr>
      <w:tr w14:paraId="75557F9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EA7DFE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BAEF8D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995CA8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 карточек</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EF049F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1032E2B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4E681A0">
            <w:pPr>
              <w:pStyle w:val="183"/>
              <w:rPr>
                <w:rFonts w:ascii="Times New Roman" w:hAnsi="Times New Roman" w:cs="Times New Roman"/>
                <w:color w:val="000000" w:themeColor="text1"/>
                <w14:textFill>
                  <w14:solidFill>
                    <w14:schemeClr w14:val="tx1"/>
                  </w14:solidFill>
                </w14:textFill>
              </w:rPr>
            </w:pPr>
          </w:p>
        </w:tc>
      </w:tr>
      <w:tr w14:paraId="4F63190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22ABC3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E6BB0B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DC0A51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Ширина панели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6B8D7F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575 мм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0D87C35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B1B5E5E">
            <w:pPr>
              <w:pStyle w:val="183"/>
              <w:rPr>
                <w:rFonts w:ascii="Times New Roman" w:hAnsi="Times New Roman" w:cs="Times New Roman"/>
                <w:color w:val="000000" w:themeColor="text1"/>
                <w14:textFill>
                  <w14:solidFill>
                    <w14:schemeClr w14:val="tx1"/>
                  </w14:solidFill>
                </w14:textFill>
              </w:rPr>
            </w:pPr>
          </w:p>
        </w:tc>
      </w:tr>
      <w:tr w14:paraId="3764C2E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35BA85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6ABCE8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38FF85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Высота панели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7B5A04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680 мм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51D13BC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64B105A">
            <w:pPr>
              <w:pStyle w:val="183"/>
              <w:rPr>
                <w:rFonts w:ascii="Times New Roman" w:hAnsi="Times New Roman" w:cs="Times New Roman"/>
                <w:color w:val="000000" w:themeColor="text1"/>
                <w14:textFill>
                  <w14:solidFill>
                    <w14:schemeClr w14:val="tx1"/>
                  </w14:solidFill>
                </w14:textFill>
              </w:rPr>
            </w:pPr>
          </w:p>
        </w:tc>
      </w:tr>
      <w:tr w14:paraId="157524F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103BE3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F5D7C9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41A1A7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панели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0F6A9D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дерево</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FAE3E4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6DAE55D">
            <w:pPr>
              <w:pStyle w:val="183"/>
              <w:rPr>
                <w:rFonts w:ascii="Times New Roman" w:hAnsi="Times New Roman" w:cs="Times New Roman"/>
                <w:color w:val="000000" w:themeColor="text1"/>
                <w14:textFill>
                  <w14:solidFill>
                    <w14:schemeClr w14:val="tx1"/>
                  </w14:solidFill>
                </w14:textFill>
              </w:rPr>
            </w:pPr>
          </w:p>
        </w:tc>
      </w:tr>
      <w:tr w14:paraId="4C37247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42D81E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5B16AA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8F80B0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горизонтальных прорезей в панели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1CE0A7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6 шт</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3D82B2A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2A95531">
            <w:pPr>
              <w:pStyle w:val="183"/>
              <w:rPr>
                <w:rFonts w:ascii="Times New Roman" w:hAnsi="Times New Roman" w:cs="Times New Roman"/>
                <w:color w:val="000000" w:themeColor="text1"/>
                <w14:textFill>
                  <w14:solidFill>
                    <w14:schemeClr w14:val="tx1"/>
                  </w14:solidFill>
                </w14:textFill>
              </w:rPr>
            </w:pPr>
          </w:p>
        </w:tc>
      </w:tr>
      <w:tr w14:paraId="110A0A1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43ADE9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09A9A0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209CDD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Длина прорезей в панели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684D0E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425 мм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3ED0E04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7556DF7">
            <w:pPr>
              <w:pStyle w:val="183"/>
              <w:rPr>
                <w:rFonts w:ascii="Times New Roman" w:hAnsi="Times New Roman" w:cs="Times New Roman"/>
                <w:color w:val="000000" w:themeColor="text1"/>
                <w14:textFill>
                  <w14:solidFill>
                    <w14:schemeClr w14:val="tx1"/>
                  </w14:solidFill>
                </w14:textFill>
              </w:rPr>
            </w:pPr>
          </w:p>
        </w:tc>
      </w:tr>
      <w:tr w14:paraId="17596FA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C621D1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A9515B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DE47BA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Диаметр круглых отверстий по краям прорезей в панели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A1B8A7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34 мм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516C6B4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26CD3C2">
            <w:pPr>
              <w:pStyle w:val="183"/>
              <w:rPr>
                <w:rFonts w:ascii="Times New Roman" w:hAnsi="Times New Roman" w:cs="Times New Roman"/>
                <w:color w:val="000000" w:themeColor="text1"/>
                <w14:textFill>
                  <w14:solidFill>
                    <w14:schemeClr w14:val="tx1"/>
                  </w14:solidFill>
                </w14:textFill>
              </w:rPr>
            </w:pPr>
          </w:p>
        </w:tc>
      </w:tr>
      <w:tr w14:paraId="3B7A355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17A59A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0F2CED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4823AD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Возможность вставлять и вынимать карточки через круглое отверстие по краям прорезей в панели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762DE2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A3357D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8611EB2">
            <w:pPr>
              <w:pStyle w:val="183"/>
              <w:rPr>
                <w:rFonts w:ascii="Times New Roman" w:hAnsi="Times New Roman" w:cs="Times New Roman"/>
                <w:color w:val="000000" w:themeColor="text1"/>
                <w14:textFill>
                  <w14:solidFill>
                    <w14:schemeClr w14:val="tx1"/>
                  </w14:solidFill>
                </w14:textFill>
              </w:rPr>
            </w:pPr>
          </w:p>
        </w:tc>
      </w:tr>
      <w:tr w14:paraId="11767AE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B2C66D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95F322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B1F9AC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Горизонтальные направляющие красного цвета, разделяющие прорези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94BF98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F617C8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6772D70">
            <w:pPr>
              <w:pStyle w:val="183"/>
              <w:rPr>
                <w:rFonts w:ascii="Times New Roman" w:hAnsi="Times New Roman" w:cs="Times New Roman"/>
                <w:color w:val="000000" w:themeColor="text1"/>
                <w14:textFill>
                  <w14:solidFill>
                    <w14:schemeClr w14:val="tx1"/>
                  </w14:solidFill>
                </w14:textFill>
              </w:rPr>
            </w:pPr>
          </w:p>
        </w:tc>
      </w:tr>
      <w:tr w14:paraId="57DDCB7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0C5848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EE4069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6EC137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Длина горизонтальных направляющих</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B28B11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425 мм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4BCC302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F632AFF">
            <w:pPr>
              <w:pStyle w:val="183"/>
              <w:rPr>
                <w:rFonts w:ascii="Times New Roman" w:hAnsi="Times New Roman" w:cs="Times New Roman"/>
                <w:color w:val="000000" w:themeColor="text1"/>
                <w14:textFill>
                  <w14:solidFill>
                    <w14:schemeClr w14:val="tx1"/>
                  </w14:solidFill>
                </w14:textFill>
              </w:rPr>
            </w:pPr>
          </w:p>
        </w:tc>
      </w:tr>
      <w:tr w14:paraId="4A2FC3C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0680EB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D3523B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630D97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Маркеры для обозначения учеников</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4FDDB6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6 шт</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4133815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FF5EF7E">
            <w:pPr>
              <w:pStyle w:val="183"/>
              <w:rPr>
                <w:rFonts w:ascii="Times New Roman" w:hAnsi="Times New Roman" w:cs="Times New Roman"/>
                <w:color w:val="000000" w:themeColor="text1"/>
                <w14:textFill>
                  <w14:solidFill>
                    <w14:schemeClr w14:val="tx1"/>
                  </w14:solidFill>
                </w14:textFill>
              </w:rPr>
            </w:pPr>
          </w:p>
        </w:tc>
      </w:tr>
      <w:tr w14:paraId="1046157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897030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C2D42F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55DAA4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Описание маркеров для обозначения учеников</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D0B8D9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Геометрические фигуры разного цвета и формы на липучках</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99C76D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36E61AC">
            <w:pPr>
              <w:pStyle w:val="183"/>
              <w:rPr>
                <w:rFonts w:ascii="Times New Roman" w:hAnsi="Times New Roman" w:cs="Times New Roman"/>
                <w:color w:val="000000" w:themeColor="text1"/>
                <w14:textFill>
                  <w14:solidFill>
                    <w14:schemeClr w14:val="tx1"/>
                  </w14:solidFill>
                </w14:textFill>
              </w:rPr>
            </w:pPr>
          </w:p>
        </w:tc>
      </w:tr>
      <w:tr w14:paraId="2B84676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EDAE9B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7D7394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F07422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 снования для панели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67D6DF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складное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88518C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57894C9">
            <w:pPr>
              <w:pStyle w:val="183"/>
              <w:rPr>
                <w:rFonts w:ascii="Times New Roman" w:hAnsi="Times New Roman" w:cs="Times New Roman"/>
                <w:color w:val="000000" w:themeColor="text1"/>
                <w14:textFill>
                  <w14:solidFill>
                    <w14:schemeClr w14:val="tx1"/>
                  </w14:solidFill>
                </w14:textFill>
              </w:rPr>
            </w:pPr>
          </w:p>
        </w:tc>
      </w:tr>
      <w:tr w14:paraId="2AC86BA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32A3B1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E0BA52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0DC0B3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Пазы основания для панели предназначены для установки панели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B58267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15BB79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B1EDE23">
            <w:pPr>
              <w:pStyle w:val="183"/>
              <w:rPr>
                <w:rFonts w:ascii="Times New Roman" w:hAnsi="Times New Roman" w:cs="Times New Roman"/>
                <w:color w:val="000000" w:themeColor="text1"/>
                <w14:textFill>
                  <w14:solidFill>
                    <w14:schemeClr w14:val="tx1"/>
                  </w14:solidFill>
                </w14:textFill>
              </w:rPr>
            </w:pPr>
          </w:p>
        </w:tc>
      </w:tr>
      <w:tr w14:paraId="46E9A85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645B8B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AA7E18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229D44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Полка основания для панели для размещения дополнительных элементов</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931559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6009C82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DA9A4B4">
            <w:pPr>
              <w:pStyle w:val="183"/>
              <w:rPr>
                <w:rFonts w:ascii="Times New Roman" w:hAnsi="Times New Roman" w:cs="Times New Roman"/>
                <w:color w:val="000000" w:themeColor="text1"/>
                <w14:textFill>
                  <w14:solidFill>
                    <w14:schemeClr w14:val="tx1"/>
                  </w14:solidFill>
                </w14:textFill>
              </w:rPr>
            </w:pPr>
          </w:p>
        </w:tc>
      </w:tr>
      <w:tr w14:paraId="4CD972F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3DBCCC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82AEF1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78E563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основания для панели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4EE3C0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дерево</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1F2D33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38D365F">
            <w:pPr>
              <w:pStyle w:val="183"/>
              <w:rPr>
                <w:rFonts w:ascii="Times New Roman" w:hAnsi="Times New Roman" w:cs="Times New Roman"/>
                <w:color w:val="000000" w:themeColor="text1"/>
                <w14:textFill>
                  <w14:solidFill>
                    <w14:schemeClr w14:val="tx1"/>
                  </w14:solidFill>
                </w14:textFill>
              </w:rPr>
            </w:pPr>
          </w:p>
        </w:tc>
      </w:tr>
      <w:tr w14:paraId="58BC842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3C15BA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5B4F71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BD6100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Карточки с обозначением занятий</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449B4A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48 шт</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12570A2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4F0C1137">
            <w:pPr>
              <w:pStyle w:val="183"/>
              <w:rPr>
                <w:rFonts w:ascii="Times New Roman" w:hAnsi="Times New Roman" w:cs="Times New Roman"/>
                <w:color w:val="000000" w:themeColor="text1"/>
                <w14:textFill>
                  <w14:solidFill>
                    <w14:schemeClr w14:val="tx1"/>
                  </w14:solidFill>
                </w14:textFill>
              </w:rPr>
            </w:pPr>
          </w:p>
        </w:tc>
      </w:tr>
      <w:tr w14:paraId="0D42110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737C97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3C3BF5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0DF98D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Тематика карточек с обозначением занятий</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876125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массаж, занятия монтессори, рисование, музыка, логопедические занятия, книга, учиться, играть, есть, спать, прогулка, зарядка</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0B681D55">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38817FA9">
            <w:pPr>
              <w:pStyle w:val="183"/>
              <w:rPr>
                <w:rFonts w:ascii="Times New Roman" w:hAnsi="Times New Roman" w:cs="Times New Roman"/>
                <w:color w:val="000000" w:themeColor="text1"/>
                <w14:textFill>
                  <w14:solidFill>
                    <w14:schemeClr w14:val="tx1"/>
                  </w14:solidFill>
                </w14:textFill>
              </w:rPr>
            </w:pPr>
          </w:p>
        </w:tc>
      </w:tr>
      <w:tr w14:paraId="424D551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6D2FAA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81D917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F1D918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Ширина карточки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8162FE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 80 мм </w:t>
            </w:r>
          </w:p>
        </w:tc>
        <w:tc>
          <w:tcPr>
            <w:tcW w:w="942" w:type="dxa"/>
            <w:vMerge w:val="restart"/>
            <w:tcBorders>
              <w:top w:val="single" w:color="CCCCCC" w:sz="4" w:space="0"/>
              <w:left w:val="single" w:color="CCCCCC" w:sz="4" w:space="0"/>
              <w:right w:val="single" w:color="000000" w:sz="6" w:space="0"/>
            </w:tcBorders>
            <w:shd w:val="clear" w:color="FFFFFF" w:fill="FFFFFF"/>
            <w:tcMar>
              <w:top w:w="30" w:type="dxa"/>
              <w:left w:w="45" w:type="dxa"/>
              <w:bottom w:w="30" w:type="dxa"/>
              <w:right w:w="45" w:type="dxa"/>
            </w:tcMar>
            <w:vAlign w:val="bottom"/>
          </w:tcPr>
          <w:p w14:paraId="29CE000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7FB2E1B">
            <w:pPr>
              <w:pStyle w:val="183"/>
              <w:rPr>
                <w:rFonts w:ascii="Times New Roman" w:hAnsi="Times New Roman" w:cs="Times New Roman"/>
                <w:color w:val="000000" w:themeColor="text1"/>
                <w14:textFill>
                  <w14:solidFill>
                    <w14:schemeClr w14:val="tx1"/>
                  </w14:solidFill>
                </w14:textFill>
              </w:rPr>
            </w:pPr>
          </w:p>
        </w:tc>
      </w:tr>
      <w:tr w14:paraId="013898C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54CE4E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B141E0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915580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Высота карточки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A4683F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80 мм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43A35A3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52A95A5">
            <w:pPr>
              <w:pStyle w:val="183"/>
              <w:rPr>
                <w:rFonts w:ascii="Times New Roman" w:hAnsi="Times New Roman" w:cs="Times New Roman"/>
                <w:color w:val="000000" w:themeColor="text1"/>
                <w14:textFill>
                  <w14:solidFill>
                    <w14:schemeClr w14:val="tx1"/>
                  </w14:solidFill>
                </w14:textFill>
              </w:rPr>
            </w:pPr>
          </w:p>
        </w:tc>
      </w:tr>
      <w:tr w14:paraId="008D417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A4621A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43AB81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D1DC4A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Толщина карточки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971B26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16 мм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69187F1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F4CA088">
            <w:pPr>
              <w:pStyle w:val="183"/>
              <w:rPr>
                <w:rFonts w:ascii="Times New Roman" w:hAnsi="Times New Roman" w:cs="Times New Roman"/>
                <w:color w:val="000000" w:themeColor="text1"/>
                <w14:textFill>
                  <w14:solidFill>
                    <w14:schemeClr w14:val="tx1"/>
                  </w14:solidFill>
                </w14:textFill>
              </w:rPr>
            </w:pPr>
          </w:p>
        </w:tc>
      </w:tr>
      <w:tr w14:paraId="3C5147D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5E68E8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A00DF8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785821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Описание карточки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C47470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Карточка состоит из двух слоев, на нижнем нанесен рисунок на верхнем - пропил по форме рисунка. Карточки имеют маркировку верхнего угла ввиде среза верхнего слоя и окраски нижнего в черный цвет. Карточки имеют на задней стороне штырь с фиксатором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04EF88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1CA830B">
            <w:pPr>
              <w:pStyle w:val="183"/>
              <w:rPr>
                <w:rFonts w:ascii="Times New Roman" w:hAnsi="Times New Roman" w:cs="Times New Roman"/>
                <w:color w:val="000000" w:themeColor="text1"/>
                <w14:textFill>
                  <w14:solidFill>
                    <w14:schemeClr w14:val="tx1"/>
                  </w14:solidFill>
                </w14:textFill>
              </w:rPr>
            </w:pPr>
          </w:p>
        </w:tc>
      </w:tr>
      <w:tr w14:paraId="5E305F1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42BED7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68E8B7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FFF5C0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Толщина нижнего слоя карточки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859415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12 мм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7963D56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AEA142D">
            <w:pPr>
              <w:pStyle w:val="183"/>
              <w:rPr>
                <w:rFonts w:ascii="Times New Roman" w:hAnsi="Times New Roman" w:cs="Times New Roman"/>
                <w:color w:val="000000" w:themeColor="text1"/>
                <w14:textFill>
                  <w14:solidFill>
                    <w14:schemeClr w14:val="tx1"/>
                  </w14:solidFill>
                </w14:textFill>
              </w:rPr>
            </w:pPr>
          </w:p>
        </w:tc>
      </w:tr>
      <w:tr w14:paraId="2E02B59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84D35F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88FDC6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36A550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Толщина верхнего слоя карточки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E2F28D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 мм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7C0B49C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10C53BC">
            <w:pPr>
              <w:pStyle w:val="183"/>
              <w:rPr>
                <w:rFonts w:ascii="Times New Roman" w:hAnsi="Times New Roman" w:cs="Times New Roman"/>
                <w:color w:val="000000" w:themeColor="text1"/>
                <w14:textFill>
                  <w14:solidFill>
                    <w14:schemeClr w14:val="tx1"/>
                  </w14:solidFill>
                </w14:textFill>
              </w:rPr>
            </w:pPr>
          </w:p>
        </w:tc>
      </w:tr>
      <w:tr w14:paraId="72CB393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F97A84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034CD1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D276CA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Цветовая гамма изображения карточки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91AC87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Черный рисунок на желтом фоне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4AC496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DCFE8D8">
            <w:pPr>
              <w:pStyle w:val="183"/>
              <w:rPr>
                <w:rFonts w:ascii="Times New Roman" w:hAnsi="Times New Roman" w:cs="Times New Roman"/>
                <w:color w:val="000000" w:themeColor="text1"/>
                <w14:textFill>
                  <w14:solidFill>
                    <w14:schemeClr w14:val="tx1"/>
                  </w14:solidFill>
                </w14:textFill>
              </w:rPr>
            </w:pPr>
          </w:p>
        </w:tc>
      </w:tr>
      <w:tr w14:paraId="237D922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63B6AE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D10AF8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5B63C0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Метод нанесения рисунка на карточки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BD4C01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шелкография</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9A7A88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33EBD0B">
            <w:pPr>
              <w:pStyle w:val="183"/>
              <w:rPr>
                <w:rFonts w:ascii="Times New Roman" w:hAnsi="Times New Roman" w:cs="Times New Roman"/>
                <w:color w:val="000000" w:themeColor="text1"/>
                <w14:textFill>
                  <w14:solidFill>
                    <w14:schemeClr w14:val="tx1"/>
                  </w14:solidFill>
                </w14:textFill>
              </w:rPr>
            </w:pPr>
          </w:p>
        </w:tc>
      </w:tr>
      <w:tr w14:paraId="4B11DE3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6EFC5C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C6E0DB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6F1C9D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Метод резки деревянных деталей</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17FF95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Не допускается лазерная резка</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0DCE24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154A297">
            <w:pPr>
              <w:pStyle w:val="183"/>
              <w:rPr>
                <w:rFonts w:ascii="Times New Roman" w:hAnsi="Times New Roman" w:cs="Times New Roman"/>
                <w:color w:val="000000" w:themeColor="text1"/>
                <w14:textFill>
                  <w14:solidFill>
                    <w14:schemeClr w14:val="tx1"/>
                  </w14:solidFill>
                </w14:textFill>
              </w:rPr>
            </w:pPr>
          </w:p>
        </w:tc>
      </w:tr>
      <w:tr w14:paraId="0FC924A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505B16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FC631B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0133B3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Способ хранения карточек</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573D59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Каждая карточка в отдельной ячейке в черном ложементе, которые упакованы в пластиковые контейнеры желтого цвета</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459BBB7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290E4126">
            <w:pPr>
              <w:pStyle w:val="183"/>
              <w:rPr>
                <w:rFonts w:ascii="Times New Roman" w:hAnsi="Times New Roman" w:cs="Times New Roman"/>
                <w:color w:val="000000" w:themeColor="text1"/>
                <w14:textFill>
                  <w14:solidFill>
                    <w14:schemeClr w14:val="tx1"/>
                  </w14:solidFill>
                </w14:textFill>
              </w:rPr>
            </w:pPr>
          </w:p>
        </w:tc>
      </w:tr>
      <w:tr w14:paraId="7243346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530D0626">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39</w:t>
            </w:r>
          </w:p>
        </w:tc>
        <w:tc>
          <w:tcPr>
            <w:tcW w:w="1935" w:type="dxa"/>
            <w:vMerge w:val="restart"/>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5C49DB2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Чемодан психолога. Диагностический комплект Семаго</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B765A0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8C24B4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Составляющие данного комплекта позволяют обследовать психологические здоровье ребенка, правильно определить имеющиеся проблемы и выбрать вектор для их решения. В том числе комплект Семаго поможет провести полноценное нейропсихологическое обследование, с условием наличия опыта психолога-практика.</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193BD555">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3E0DFE99">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19F2EBC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86E336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CD0D2C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C3294C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Особенности: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Методики из комплекта разработаны непосредственно для обучающего эксперимента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Материал, представленный в комплекте, может использоваться длительное время.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Применяется возрастной подход в экспериментах, направленных на развитие детской психики, охватывается большой возрастной диапазон.</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В методиках прописаны качественные нормативные показатели, позволяющие охарактеризовать всю популяцию современных детей.</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В каждой диагностической методике имеется краткая историческая справка, главные теоретические основы рабочего метода.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Четко прописаны процедуры проведения и регистрации результатов.</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Все результаты исследований, описанных в данном комплекте, проанализированы и интерпретированы для читателя.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Использование комплекта разрешено для обучения детей с ОВЗ.</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652F36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0EB8C4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0A54088">
            <w:pPr>
              <w:pStyle w:val="183"/>
              <w:rPr>
                <w:rFonts w:ascii="Times New Roman" w:hAnsi="Times New Roman" w:cs="Times New Roman"/>
                <w:color w:val="000000" w:themeColor="text1"/>
                <w14:textFill>
                  <w14:solidFill>
                    <w14:schemeClr w14:val="tx1"/>
                  </w14:solidFill>
                </w14:textFill>
              </w:rPr>
            </w:pPr>
          </w:p>
        </w:tc>
      </w:tr>
      <w:tr w14:paraId="5DD6699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32E508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CC558E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5C10F5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Диагностические блоки: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Основная цель использования материалов из чемодана – оценка психического состояния ребенка, а также его интеллектуальных способностей. В состав комплекта входит несколько блоков, каждый из которых имеет определенную цель использования: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Диагностика работоспособности, оценка памяти и внимания ребенка.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Диагностика особенностей зрительного восприятие.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Диагностика вербально-логического и невербального мышления.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Диагностика способности реально оценивать и описывать пространство вокруг себя. Эта диагностическая методика используется только для детей старше 5 лет.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Диагностика способности воспринимать сложные логопедические фразы.</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F9F2C5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6B65109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35203BC8">
            <w:pPr>
              <w:pStyle w:val="183"/>
              <w:rPr>
                <w:rFonts w:ascii="Times New Roman" w:hAnsi="Times New Roman" w:cs="Times New Roman"/>
                <w:color w:val="000000" w:themeColor="text1"/>
                <w14:textFill>
                  <w14:solidFill>
                    <w14:schemeClr w14:val="tx1"/>
                  </w14:solidFill>
                </w14:textFill>
              </w:rPr>
            </w:pPr>
          </w:p>
        </w:tc>
      </w:tr>
      <w:tr w14:paraId="7D67705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82CFEE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F9B705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EFE985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Состав комплекта: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 Методическое руководство по оценке психического развития ребенка;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 Бланки протоколов к методикам (комплект), образцы рабочей документации (CD-диск);</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3. Диагностический Альбом для исследования особенностей развития познавательной сферы детей дошкольного и младшего школьного возраста;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4. Цветные Прогрессивные Матрицы Дж. Равена (сертифицированные стимульные материалы Методика Выготского – Сахарова (объемный вариант деревянных фигур);</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5. Предметная классификация для детей от 3 до 5 лет (стимульные материалы, серия №1);</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6. Предметная классификация для детей от 5 до 8 лет (стимульные материалы, серия №2);</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7. Предметная классификация для детей от 9 до 16 лет (стандартный вариант предметной классификации, серия №3);</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8. Методика опосредованного запоминания (по А.Н. Леонтьеву) (стандартный набор изображений);</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9. Методика В.М. Когана (размер 5х5: в составе набора - цветные формы, а также таблица раскладки);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10. Методика «Исключение предметов (4-й лишний)» (альбом стимульных материалов);</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11. Методика Кооса (набор кубиков Кооса, альбом узоров Кооса);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12. Методика «Установление последовательности событий (из 4-х серий изображений);</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13. Тест Руки (модификация для детей до 12 лет) (альбом стимульных изображений);</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14. Методика «Контурный С.А.Т. – Н.» (1 комплект стимульных материалов в виде изображений);</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15. Методика «Эмоциональные лица» Методика «СОМОР» (альбом стимульных материалов);</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16. Цветовой Тест Отношений (адаптация под детскую аудиторию) (стимульные материалы из 8 карточек);</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17. Чемодан для перевозки материалов.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0A66A1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7005C1C">
            <w:pPr>
              <w:pStyle w:val="183"/>
              <w:rPr>
                <w:rFonts w:ascii="Times New Roman" w:hAnsi="Times New Roman" w:cs="Times New Roman"/>
                <w:color w:val="000000" w:themeColor="text1"/>
                <w14:textFill>
                  <w14:solidFill>
                    <w14:schemeClr w14:val="tx1"/>
                  </w14:solidFill>
                </w14:textFill>
              </w:rPr>
            </w:pPr>
          </w:p>
        </w:tc>
        <w:tc>
          <w:tcPr>
            <w:tcW w:w="850"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9CC76BE">
            <w:pPr>
              <w:pStyle w:val="183"/>
              <w:rPr>
                <w:rFonts w:ascii="Times New Roman" w:hAnsi="Times New Roman" w:cs="Times New Roman"/>
                <w:color w:val="000000" w:themeColor="text1"/>
                <w14:textFill>
                  <w14:solidFill>
                    <w14:schemeClr w14:val="tx1"/>
                  </w14:solidFill>
                </w14:textFill>
              </w:rPr>
            </w:pPr>
          </w:p>
        </w:tc>
      </w:tr>
      <w:tr w14:paraId="153FE2A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0B586D89">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4</w:t>
            </w:r>
            <w:r>
              <w:rPr>
                <w:rFonts w:ascii="Times New Roman" w:hAnsi="Times New Roman" w:cs="Times New Roman"/>
                <w:color w:val="000000" w:themeColor="text1"/>
                <w:lang w:val="en-US"/>
                <w14:textFill>
                  <w14:solidFill>
                    <w14:schemeClr w14:val="tx1"/>
                  </w14:solidFill>
                </w14:textFill>
              </w:rPr>
              <w:t>0</w:t>
            </w:r>
          </w:p>
        </w:tc>
        <w:tc>
          <w:tcPr>
            <w:tcW w:w="1935"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02B72DD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Комплект растущей мебели</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34EF97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1204FF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Комплект мебели</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505B0DDD">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p>
          <w:p w14:paraId="17448D0C">
            <w:pPr>
              <w:pStyle w:val="183"/>
              <w:rPr>
                <w:rFonts w:ascii="Times New Roman" w:hAnsi="Times New Roman" w:cs="Times New Roman"/>
                <w:color w:val="000000" w:themeColor="text1"/>
                <w14:textFill>
                  <w14:solidFill>
                    <w14:schemeClr w14:val="tx1"/>
                  </w14:solidFill>
                </w14:textFill>
              </w:rPr>
            </w:pPr>
          </w:p>
          <w:p w14:paraId="449F0B08">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75E4C5D6">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40F9774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AD08C6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8F0247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6AE3E3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 составе: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 Парта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 Стул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15A0AB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F06C97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5619E58">
            <w:pPr>
              <w:pStyle w:val="183"/>
              <w:rPr>
                <w:rFonts w:ascii="Times New Roman" w:hAnsi="Times New Roman" w:cs="Times New Roman"/>
                <w:color w:val="000000" w:themeColor="text1"/>
                <w14:textFill>
                  <w14:solidFill>
                    <w14:schemeClr w14:val="tx1"/>
                  </w14:solidFill>
                </w14:textFill>
              </w:rPr>
            </w:pPr>
          </w:p>
        </w:tc>
      </w:tr>
      <w:tr w14:paraId="452B88F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DFECB8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3C13CF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28BA83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 парты</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B53CF2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удобный и функциональный учебный стол</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881FD7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E5B7E30">
            <w:pPr>
              <w:pStyle w:val="183"/>
              <w:rPr>
                <w:rFonts w:ascii="Times New Roman" w:hAnsi="Times New Roman" w:cs="Times New Roman"/>
                <w:color w:val="000000" w:themeColor="text1"/>
                <w14:textFill>
                  <w14:solidFill>
                    <w14:schemeClr w14:val="tx1"/>
                  </w14:solidFill>
                </w14:textFill>
              </w:rPr>
            </w:pPr>
          </w:p>
        </w:tc>
      </w:tr>
      <w:tr w14:paraId="125158A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D1D34C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454AFF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8B3323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Особенности парты:</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Регулируемые высота и угол наклона, ограничительный бортик, желобок для канцелярии, крючок для портфеля, закругленные края столешницы</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594909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57CD2A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CD5354C">
            <w:pPr>
              <w:pStyle w:val="183"/>
              <w:rPr>
                <w:rFonts w:ascii="Times New Roman" w:hAnsi="Times New Roman" w:cs="Times New Roman"/>
                <w:color w:val="000000" w:themeColor="text1"/>
                <w14:textFill>
                  <w14:solidFill>
                    <w14:schemeClr w14:val="tx1"/>
                  </w14:solidFill>
                </w14:textFill>
              </w:rPr>
            </w:pPr>
          </w:p>
        </w:tc>
      </w:tr>
      <w:tr w14:paraId="28CA190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FF9183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87361C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16EDCC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Особенности стула: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Регулировка высоты спинки, спинка и сиденье с перфорацией, анатомическая форма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989833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119928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303FE76">
            <w:pPr>
              <w:pStyle w:val="183"/>
              <w:rPr>
                <w:rFonts w:ascii="Times New Roman" w:hAnsi="Times New Roman" w:cs="Times New Roman"/>
                <w:color w:val="000000" w:themeColor="text1"/>
                <w14:textFill>
                  <w14:solidFill>
                    <w14:schemeClr w14:val="tx1"/>
                  </w14:solidFill>
                </w14:textFill>
              </w:rPr>
            </w:pPr>
          </w:p>
        </w:tc>
      </w:tr>
      <w:tr w14:paraId="45872CB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4185D3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476F9E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C7BC20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Механизм регулировки высоты растущего стола и стула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C18554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Ручной, жесткая фиксация при помощи болтов</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ABC0F3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D264692">
            <w:pPr>
              <w:pStyle w:val="183"/>
              <w:rPr>
                <w:rFonts w:ascii="Times New Roman" w:hAnsi="Times New Roman" w:cs="Times New Roman"/>
                <w:color w:val="000000" w:themeColor="text1"/>
                <w14:textFill>
                  <w14:solidFill>
                    <w14:schemeClr w14:val="tx1"/>
                  </w14:solidFill>
                </w14:textFill>
              </w:rPr>
            </w:pPr>
          </w:p>
        </w:tc>
      </w:tr>
      <w:tr w14:paraId="575120A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3B181B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EC6134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C9FC8F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Угол наклона парты</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D833FF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40 градус</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6D166E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CDF710B">
            <w:pPr>
              <w:pStyle w:val="183"/>
              <w:rPr>
                <w:rFonts w:ascii="Times New Roman" w:hAnsi="Times New Roman" w:cs="Times New Roman"/>
                <w:color w:val="000000" w:themeColor="text1"/>
                <w14:textFill>
                  <w14:solidFill>
                    <w14:schemeClr w14:val="tx1"/>
                  </w14:solidFill>
                </w14:textFill>
              </w:rPr>
            </w:pPr>
          </w:p>
        </w:tc>
      </w:tr>
      <w:tr w14:paraId="359BBE0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59BECC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E4FAD5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E81B6C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столешницы (ШхГ)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Регулировка по высоте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FCB879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66,4х47,4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54 и ≤ 76 см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B45565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6CC3A6B">
            <w:pPr>
              <w:pStyle w:val="183"/>
              <w:rPr>
                <w:rFonts w:ascii="Times New Roman" w:hAnsi="Times New Roman" w:cs="Times New Roman"/>
                <w:color w:val="000000" w:themeColor="text1"/>
                <w14:textFill>
                  <w14:solidFill>
                    <w14:schemeClr w14:val="tx1"/>
                  </w14:solidFill>
                </w14:textFill>
              </w:rPr>
            </w:pPr>
          </w:p>
        </w:tc>
      </w:tr>
      <w:tr w14:paraId="22CA08E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4B16BE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27F390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5AE4E6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Регулировка высоты сиденья от пола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Регулировка высоты спинки от пола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479A4B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32 и ≤ 40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67,3 и ≤ 77,3 см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9456F1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39C6B59">
            <w:pPr>
              <w:pStyle w:val="183"/>
              <w:rPr>
                <w:rFonts w:ascii="Times New Roman" w:hAnsi="Times New Roman" w:cs="Times New Roman"/>
                <w:color w:val="000000" w:themeColor="text1"/>
                <w14:textFill>
                  <w14:solidFill>
                    <w14:schemeClr w14:val="tx1"/>
                  </w14:solidFill>
                </w14:textFill>
              </w:rPr>
            </w:pPr>
          </w:p>
        </w:tc>
      </w:tr>
      <w:tr w14:paraId="1A925AD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7CADE2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8C6D34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E6B174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4E1843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Пластик, металл</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13B8C80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417D31F7">
            <w:pPr>
              <w:pStyle w:val="183"/>
              <w:rPr>
                <w:rFonts w:ascii="Times New Roman" w:hAnsi="Times New Roman" w:cs="Times New Roman"/>
                <w:color w:val="000000" w:themeColor="text1"/>
                <w14:textFill>
                  <w14:solidFill>
                    <w14:schemeClr w14:val="tx1"/>
                  </w14:solidFill>
                </w14:textFill>
              </w:rPr>
            </w:pPr>
          </w:p>
        </w:tc>
      </w:tr>
      <w:tr w14:paraId="55E6ECC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shd w:val="clear" w:color="FFFFFF" w:fill="FFFFFF"/>
            <w:tcMar>
              <w:top w:w="30" w:type="dxa"/>
              <w:left w:w="45" w:type="dxa"/>
              <w:bottom w:w="30" w:type="dxa"/>
              <w:right w:w="45" w:type="dxa"/>
            </w:tcMar>
          </w:tcPr>
          <w:p w14:paraId="4E52954B">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4</w:t>
            </w:r>
            <w:r>
              <w:rPr>
                <w:rFonts w:ascii="Times New Roman" w:hAnsi="Times New Roman" w:cs="Times New Roman"/>
                <w:color w:val="000000" w:themeColor="text1"/>
                <w:lang w:val="en-US"/>
                <w14:textFill>
                  <w14:solidFill>
                    <w14:schemeClr w14:val="tx1"/>
                  </w14:solidFill>
                </w14:textFill>
              </w:rPr>
              <w:t>1</w:t>
            </w:r>
          </w:p>
        </w:tc>
        <w:tc>
          <w:tcPr>
            <w:tcW w:w="1935"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1214B68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Диагностическая методика «Комплексная оценка развития детей в возрасте от 2 месяцев до 3 лет 6 месяцев» </w:t>
            </w: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A4A659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F238D4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Методика направлена на комплексную оценку развития детей в возрасте от 2 месяцев до 3 лет 6 месяцев</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57512976">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66049DB7">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7490933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2717A9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2639C2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4FF6E0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Категория методики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13B98E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оценка уровня развития детей раннего возраста</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AF29C9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F54E1FB">
            <w:pPr>
              <w:pStyle w:val="183"/>
              <w:rPr>
                <w:rFonts w:ascii="Times New Roman" w:hAnsi="Times New Roman" w:cs="Times New Roman"/>
                <w:color w:val="000000" w:themeColor="text1"/>
                <w14:textFill>
                  <w14:solidFill>
                    <w14:schemeClr w14:val="tx1"/>
                  </w14:solidFill>
                </w14:textFill>
              </w:rPr>
            </w:pPr>
          </w:p>
        </w:tc>
      </w:tr>
      <w:tr w14:paraId="32BECC6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E756E9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183F01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35F9DF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Возрастной диапазон: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не менее 2 месяца – не более 3 года 6 месяцев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46EF5E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04B814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5F8441A">
            <w:pPr>
              <w:pStyle w:val="183"/>
              <w:rPr>
                <w:rFonts w:ascii="Times New Roman" w:hAnsi="Times New Roman" w:cs="Times New Roman"/>
                <w:color w:val="000000" w:themeColor="text1"/>
                <w14:textFill>
                  <w14:solidFill>
                    <w14:schemeClr w14:val="tx1"/>
                  </w14:solidFill>
                </w14:textFill>
              </w:rPr>
            </w:pPr>
          </w:p>
        </w:tc>
      </w:tr>
      <w:tr w14:paraId="14836D6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E817FB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DB8C3A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0506F4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Форма проведения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6223B2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индивидуальная, заполнение родителями ребенка вопросника на основе наблюдения за поведением ребенка в естественной жизненной ситуации</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4E5853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25B3CA7">
            <w:pPr>
              <w:pStyle w:val="183"/>
              <w:rPr>
                <w:rFonts w:ascii="Times New Roman" w:hAnsi="Times New Roman" w:cs="Times New Roman"/>
                <w:color w:val="000000" w:themeColor="text1"/>
                <w14:textFill>
                  <w14:solidFill>
                    <w14:schemeClr w14:val="tx1"/>
                  </w14:solidFill>
                </w14:textFill>
              </w:rPr>
            </w:pPr>
          </w:p>
        </w:tc>
      </w:tr>
      <w:tr w14:paraId="2B49EB7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26C4CF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63540C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09E485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Форма обработки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E75ED3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компьютерная</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0A0102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BBF48F8">
            <w:pPr>
              <w:pStyle w:val="183"/>
              <w:rPr>
                <w:rFonts w:ascii="Times New Roman" w:hAnsi="Times New Roman" w:cs="Times New Roman"/>
                <w:color w:val="000000" w:themeColor="text1"/>
                <w14:textFill>
                  <w14:solidFill>
                    <w14:schemeClr w14:val="tx1"/>
                  </w14:solidFill>
                </w14:textFill>
              </w:rPr>
            </w:pPr>
          </w:p>
        </w:tc>
      </w:tr>
      <w:tr w14:paraId="1DF8514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91E85F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43A84D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660213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Время введения информации и обработки данных</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10C606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10 и ≤ 12 мин</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C0C612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3231CD0">
            <w:pPr>
              <w:pStyle w:val="183"/>
              <w:rPr>
                <w:rFonts w:ascii="Times New Roman" w:hAnsi="Times New Roman" w:cs="Times New Roman"/>
                <w:color w:val="000000" w:themeColor="text1"/>
                <w14:textFill>
                  <w14:solidFill>
                    <w14:schemeClr w14:val="tx1"/>
                  </w14:solidFill>
                </w14:textFill>
              </w:rPr>
            </w:pPr>
          </w:p>
        </w:tc>
      </w:tr>
      <w:tr w14:paraId="55C8E77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000C59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91E035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DAAAC5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Цели использования: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1. Скрининговая оценка развития ребенка в возрасте от 2 месяцев до 3 лет 6 месяцев для определения нуждаемости ребенка в услугах ранней помощи.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2. Углубленная оценка уровня развития детей в возрасте от 2 месяцев до 3 лет 6 месяцев по основным сферам: познание, общение и речь, крупная и мелкая моторика, самообслуживание, социальное взаимодействие.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3. Построение профиля развития ребенка.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4. Оценка функционирования ребенка в ежедневных жизненных ситуациях.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5. Определение зоны ближайшего развития ребенка для построения Индивидуальной программы ранней помощи.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6. Отслеживание динамики развития ребенка и эффективности Индивидуальной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программы ранней помощи.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4CFB7B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4265A12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7AFA4EB6">
            <w:pPr>
              <w:pStyle w:val="183"/>
              <w:rPr>
                <w:rFonts w:ascii="Times New Roman" w:hAnsi="Times New Roman" w:cs="Times New Roman"/>
                <w:color w:val="000000" w:themeColor="text1"/>
                <w14:textFill>
                  <w14:solidFill>
                    <w14:schemeClr w14:val="tx1"/>
                  </w14:solidFill>
                </w14:textFill>
              </w:rPr>
            </w:pPr>
          </w:p>
        </w:tc>
      </w:tr>
      <w:tr w14:paraId="3B2C5BD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81FF27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A7AE41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5F39D4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Диагностическая методика «Комплексная оценка развития детей в возрасте от 2 месяцев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до 3 лет 6 месяцев» содержит два вопросника: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для детей в возрасте от 2 до 16 месяцев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для детей в возрасте от 16 месяцев до 3 лет 6 месяцев.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0524DA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348E7339">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50A6698E">
            <w:pPr>
              <w:pStyle w:val="183"/>
              <w:rPr>
                <w:rFonts w:ascii="Times New Roman" w:hAnsi="Times New Roman" w:cs="Times New Roman"/>
                <w:color w:val="000000" w:themeColor="text1"/>
                <w14:textFill>
                  <w14:solidFill>
                    <w14:schemeClr w14:val="tx1"/>
                  </w14:solidFill>
                </w14:textFill>
              </w:rPr>
            </w:pPr>
          </w:p>
        </w:tc>
      </w:tr>
      <w:tr w14:paraId="4E0D4F1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087B9E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AC9A1D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E0C770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Выбор вопросника для первичной оценки развития ребенка обуславливается его возрастом.</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8324D9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7FF02B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0F098F3">
            <w:pPr>
              <w:pStyle w:val="183"/>
              <w:rPr>
                <w:rFonts w:ascii="Times New Roman" w:hAnsi="Times New Roman" w:cs="Times New Roman"/>
                <w:color w:val="000000" w:themeColor="text1"/>
                <w14:textFill>
                  <w14:solidFill>
                    <w14:schemeClr w14:val="tx1"/>
                  </w14:solidFill>
                </w14:textFill>
              </w:rPr>
            </w:pPr>
          </w:p>
        </w:tc>
      </w:tr>
      <w:tr w14:paraId="47204AB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608F72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4FA457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3BAA25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Информацию, необходимую для определения уровня развития ребенка, предоставляют родители, наблюдая за поведением ребенка в естественной жизненной ситуации, отвечая на утверждения вопросника, и занося ответы в ответный лист</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9E7B54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347DA3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D018B49">
            <w:pPr>
              <w:pStyle w:val="183"/>
              <w:rPr>
                <w:rFonts w:ascii="Times New Roman" w:hAnsi="Times New Roman" w:cs="Times New Roman"/>
                <w:color w:val="000000" w:themeColor="text1"/>
                <w14:textFill>
                  <w14:solidFill>
                    <w14:schemeClr w14:val="tx1"/>
                  </w14:solidFill>
                </w14:textFill>
              </w:rPr>
            </w:pPr>
          </w:p>
        </w:tc>
      </w:tr>
      <w:tr w14:paraId="51D4C21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22AB3D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67E1E5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CD477A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Для отслеживания динамики развития детей, которые длительно получают услуги в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рамках Индивидуальной программы ранней помощи (ИПРП), применяются оба вопросника последовательно.</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F133AC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2B8D23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9A755AF">
            <w:pPr>
              <w:pStyle w:val="183"/>
              <w:rPr>
                <w:rFonts w:ascii="Times New Roman" w:hAnsi="Times New Roman" w:cs="Times New Roman"/>
                <w:color w:val="000000" w:themeColor="text1"/>
                <w14:textFill>
                  <w14:solidFill>
                    <w14:schemeClr w14:val="tx1"/>
                  </w14:solidFill>
                </w14:textFill>
              </w:rPr>
            </w:pPr>
          </w:p>
        </w:tc>
      </w:tr>
      <w:tr w14:paraId="7A2B844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98A512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870068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06AED5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Родители заполняют вопросник каждые три месяца, и программа выстраивает сравнительные диаграммы, которые помогают специалистам корректировать цели ИПРП.</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F04453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75E2A81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185DFE62">
            <w:pPr>
              <w:pStyle w:val="183"/>
              <w:rPr>
                <w:rFonts w:ascii="Times New Roman" w:hAnsi="Times New Roman" w:cs="Times New Roman"/>
                <w:color w:val="000000" w:themeColor="text1"/>
                <w14:textFill>
                  <w14:solidFill>
                    <w14:schemeClr w14:val="tx1"/>
                  </w14:solidFill>
                </w14:textFill>
              </w:rPr>
            </w:pPr>
          </w:p>
        </w:tc>
      </w:tr>
      <w:tr w14:paraId="70493F7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83AD7F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026063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6910C4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Для обработки полученной информации используется компьютерная программа, которая содержит стандартизированные нормативы развития детей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DEDA00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3EB8FB96">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25B86176">
            <w:pPr>
              <w:pStyle w:val="183"/>
              <w:rPr>
                <w:rFonts w:ascii="Times New Roman" w:hAnsi="Times New Roman" w:cs="Times New Roman"/>
                <w:color w:val="000000" w:themeColor="text1"/>
                <w14:textFill>
                  <w14:solidFill>
                    <w14:schemeClr w14:val="tx1"/>
                  </w14:solidFill>
                </w14:textFill>
              </w:rPr>
            </w:pPr>
          </w:p>
        </w:tc>
      </w:tr>
      <w:tr w14:paraId="03D75F2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F51A10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82D623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9B43C6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Программа автоматически, после введения информации, позволяет получить данные о развитии ребенка.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Компьютерная программа автоматически формирует базу данных детей, прошедших оценку развития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7DDE62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5D34D2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84A3AE9">
            <w:pPr>
              <w:pStyle w:val="183"/>
              <w:rPr>
                <w:rFonts w:ascii="Times New Roman" w:hAnsi="Times New Roman" w:cs="Times New Roman"/>
                <w:color w:val="000000" w:themeColor="text1"/>
                <w14:textFill>
                  <w14:solidFill>
                    <w14:schemeClr w14:val="tx1"/>
                  </w14:solidFill>
                </w14:textFill>
              </w:rPr>
            </w:pPr>
          </w:p>
        </w:tc>
      </w:tr>
      <w:tr w14:paraId="3F8CCA0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DB5760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1FC36D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F368AB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Использование Диагностической методики специалистами Подразделения ранней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помощи соответствует принципам семейноцентрированности, междисциплинарности, функциональности, обучению ребенка в естественной среде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DA9D1C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562EA4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6041C52">
            <w:pPr>
              <w:pStyle w:val="183"/>
              <w:rPr>
                <w:rFonts w:ascii="Times New Roman" w:hAnsi="Times New Roman" w:cs="Times New Roman"/>
                <w:color w:val="000000" w:themeColor="text1"/>
                <w14:textFill>
                  <w14:solidFill>
                    <w14:schemeClr w14:val="tx1"/>
                  </w14:solidFill>
                </w14:textFill>
              </w:rPr>
            </w:pPr>
          </w:p>
        </w:tc>
      </w:tr>
      <w:tr w14:paraId="3FEB9C9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8D5ACF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44D4F1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37FB7A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Комплектация методики при поставке: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611655E">
            <w:pPr>
              <w:pStyle w:val="183"/>
              <w:rPr>
                <w:rFonts w:ascii="Times New Roman" w:hAnsi="Times New Roman" w:cs="Times New Roman"/>
                <w:color w:val="000000" w:themeColor="text1"/>
                <w14:textFill>
                  <w14:solidFill>
                    <w14:schemeClr w14:val="tx1"/>
                  </w14:solidFill>
                </w14:textFill>
              </w:rPr>
            </w:pP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C02E39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B002058">
            <w:pPr>
              <w:pStyle w:val="183"/>
              <w:rPr>
                <w:rFonts w:ascii="Times New Roman" w:hAnsi="Times New Roman" w:cs="Times New Roman"/>
                <w:color w:val="000000" w:themeColor="text1"/>
                <w14:textFill>
                  <w14:solidFill>
                    <w14:schemeClr w14:val="tx1"/>
                  </w14:solidFill>
                </w14:textFill>
              </w:rPr>
            </w:pPr>
          </w:p>
        </w:tc>
      </w:tr>
      <w:tr w14:paraId="4291298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0D4C46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8F3967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E64013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 «Руководство по комплексной оценке уровня развития младенцев в возрасте от 2 до 16 месяцев».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7B169E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0C5732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82C5F4D">
            <w:pPr>
              <w:pStyle w:val="183"/>
              <w:rPr>
                <w:rFonts w:ascii="Times New Roman" w:hAnsi="Times New Roman" w:cs="Times New Roman"/>
                <w:color w:val="000000" w:themeColor="text1"/>
                <w14:textFill>
                  <w14:solidFill>
                    <w14:schemeClr w14:val="tx1"/>
                  </w14:solidFill>
                </w14:textFill>
              </w:rPr>
            </w:pPr>
          </w:p>
        </w:tc>
      </w:tr>
      <w:tr w14:paraId="4F75597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3D3E58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34D5B3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E32578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 «Руководство по комплексной оценке уровня развития детей в возрасте от 16 месяцев до 3 лет 6 месяцев».</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В Руководствах подробно освещены принципы и методы оценки уровня развития, правила заполнения бланков, ввода данных, получения и распечатки результатов.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579DA2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254169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F38E0DA">
            <w:pPr>
              <w:pStyle w:val="183"/>
              <w:rPr>
                <w:rFonts w:ascii="Times New Roman" w:hAnsi="Times New Roman" w:cs="Times New Roman"/>
                <w:color w:val="000000" w:themeColor="text1"/>
                <w14:textFill>
                  <w14:solidFill>
                    <w14:schemeClr w14:val="tx1"/>
                  </w14:solidFill>
                </w14:textFill>
              </w:rPr>
            </w:pPr>
          </w:p>
        </w:tc>
      </w:tr>
      <w:tr w14:paraId="5012F4C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3CBA9A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41CB2E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3DFD01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 Аналитические данные о создании и использовании Диагностической методики.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193CA4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565CEB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904EB1D">
            <w:pPr>
              <w:pStyle w:val="183"/>
              <w:rPr>
                <w:rFonts w:ascii="Times New Roman" w:hAnsi="Times New Roman" w:cs="Times New Roman"/>
                <w:color w:val="000000" w:themeColor="text1"/>
                <w14:textFill>
                  <w14:solidFill>
                    <w14:schemeClr w14:val="tx1"/>
                  </w14:solidFill>
                </w14:textFill>
              </w:rPr>
            </w:pPr>
          </w:p>
        </w:tc>
      </w:tr>
      <w:tr w14:paraId="4C6DFC4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D3AD2F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DF1C45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36C0C9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 Вопросник для детей в возрасте от 2 до 16 месяцев (для копирования).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3F1C73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7969F1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FE74C18">
            <w:pPr>
              <w:pStyle w:val="183"/>
              <w:rPr>
                <w:rFonts w:ascii="Times New Roman" w:hAnsi="Times New Roman" w:cs="Times New Roman"/>
                <w:color w:val="000000" w:themeColor="text1"/>
                <w14:textFill>
                  <w14:solidFill>
                    <w14:schemeClr w14:val="tx1"/>
                  </w14:solidFill>
                </w14:textFill>
              </w:rPr>
            </w:pPr>
          </w:p>
        </w:tc>
      </w:tr>
      <w:tr w14:paraId="41FAA36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7FFDAA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34B7C2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D67FFD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 Вопросник для детей в возрасте 1 год 2 месяца –3 года 6 месяцев (для копирования).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01CFCE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18B251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901F5DA">
            <w:pPr>
              <w:pStyle w:val="183"/>
              <w:rPr>
                <w:rFonts w:ascii="Times New Roman" w:hAnsi="Times New Roman" w:cs="Times New Roman"/>
                <w:color w:val="000000" w:themeColor="text1"/>
                <w14:textFill>
                  <w14:solidFill>
                    <w14:schemeClr w14:val="tx1"/>
                  </w14:solidFill>
                </w14:textFill>
              </w:rPr>
            </w:pPr>
          </w:p>
        </w:tc>
      </w:tr>
      <w:tr w14:paraId="05D8110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09B543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9F550B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492EB2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 Бланки ответных листов для каждого вопросника.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048330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B09264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34F17ED">
            <w:pPr>
              <w:pStyle w:val="183"/>
              <w:rPr>
                <w:rFonts w:ascii="Times New Roman" w:hAnsi="Times New Roman" w:cs="Times New Roman"/>
                <w:color w:val="000000" w:themeColor="text1"/>
                <w14:textFill>
                  <w14:solidFill>
                    <w14:schemeClr w14:val="tx1"/>
                  </w14:solidFill>
                </w14:textFill>
              </w:rPr>
            </w:pPr>
          </w:p>
        </w:tc>
      </w:tr>
      <w:tr w14:paraId="15D7F9F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CB2469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18F857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8CE454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7. Компьютерный диск, который содержит: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руководство по установке программного пакета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программный̆ пакет, обеспечивающий ввод информации с заполненных бланков (с возможностью позднейших корректировок и дополнений); автоматический̆ расчет оценок развития; выдачу результатов в любой из предусмотренных форм;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нормативные файлы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файл для формирования базы данных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сформированные пользователем заключения о результатах оценки уровня развития каждого ребенка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190607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B78DB3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BC7010B">
            <w:pPr>
              <w:pStyle w:val="183"/>
              <w:rPr>
                <w:rFonts w:ascii="Times New Roman" w:hAnsi="Times New Roman" w:cs="Times New Roman"/>
                <w:color w:val="000000" w:themeColor="text1"/>
                <w14:textFill>
                  <w14:solidFill>
                    <w14:schemeClr w14:val="tx1"/>
                  </w14:solidFill>
                </w14:textFill>
              </w:rPr>
            </w:pPr>
          </w:p>
        </w:tc>
      </w:tr>
      <w:tr w14:paraId="09491FD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F23D41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D6FA5E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9654E5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Для успешной работы компьютерной программы требуется стационарный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компьютер или ноутбук с дисководом и операционной системой не ниже WindowsXP/Vista/7, Не совместим с Windows 10, принтер.</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C22769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соответствие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56BC659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0990FF6F">
            <w:pPr>
              <w:pStyle w:val="183"/>
              <w:rPr>
                <w:rFonts w:ascii="Times New Roman" w:hAnsi="Times New Roman" w:cs="Times New Roman"/>
                <w:color w:val="000000" w:themeColor="text1"/>
                <w14:textFill>
                  <w14:solidFill>
                    <w14:schemeClr w14:val="tx1"/>
                  </w14:solidFill>
                </w14:textFill>
              </w:rPr>
            </w:pPr>
          </w:p>
        </w:tc>
      </w:tr>
      <w:tr w14:paraId="3B3CB80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shd w:val="clear" w:color="FFFFFF" w:fill="FFFFFF"/>
            <w:tcMar>
              <w:top w:w="30" w:type="dxa"/>
              <w:left w:w="45" w:type="dxa"/>
              <w:bottom w:w="30" w:type="dxa"/>
              <w:right w:w="45" w:type="dxa"/>
            </w:tcMar>
          </w:tcPr>
          <w:p w14:paraId="6B896F7D">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4</w:t>
            </w:r>
            <w:r>
              <w:rPr>
                <w:rFonts w:ascii="Times New Roman" w:hAnsi="Times New Roman" w:cs="Times New Roman"/>
                <w:color w:val="000000" w:themeColor="text1"/>
                <w:lang w:val="en-US"/>
                <w14:textFill>
                  <w14:solidFill>
                    <w14:schemeClr w14:val="tx1"/>
                  </w14:solidFill>
                </w14:textFill>
              </w:rPr>
              <w:t>2</w:t>
            </w:r>
          </w:p>
        </w:tc>
        <w:tc>
          <w:tcPr>
            <w:tcW w:w="1935"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3CC4A7E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Спортивно-игровой комплекс</w:t>
            </w: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72F106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7E3330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Занятия с комплексом должны помогать исправлять дисфункции проприоцептивной, вестибулярной и тактильной чувствительности у детей</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6C477602">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p w14:paraId="46F61422">
            <w:pPr>
              <w:pStyle w:val="183"/>
              <w:rPr>
                <w:rFonts w:ascii="Times New Roman" w:hAnsi="Times New Roman" w:cs="Times New Roman"/>
                <w:color w:val="000000" w:themeColor="text1"/>
                <w14:textFill>
                  <w14:solidFill>
                    <w14:schemeClr w14:val="tx1"/>
                  </w14:solidFill>
                </w14:textFill>
              </w:rPr>
            </w:pPr>
          </w:p>
          <w:p w14:paraId="79342813">
            <w:pPr>
              <w:pStyle w:val="183"/>
              <w:rPr>
                <w:rFonts w:ascii="Times New Roman" w:hAnsi="Times New Roman" w:cs="Times New Roman"/>
                <w:color w:val="000000" w:themeColor="text1"/>
                <w14:textFill>
                  <w14:solidFill>
                    <w14:schemeClr w14:val="tx1"/>
                  </w14:solidFill>
                </w14:textFill>
              </w:rPr>
            </w:pPr>
          </w:p>
          <w:p w14:paraId="5476A65B">
            <w:pPr>
              <w:pStyle w:val="183"/>
              <w:rPr>
                <w:rFonts w:ascii="Times New Roman" w:hAnsi="Times New Roman" w:cs="Times New Roman"/>
                <w:color w:val="000000" w:themeColor="text1"/>
                <w14:textFill>
                  <w14:solidFill>
                    <w14:schemeClr w14:val="tx1"/>
                  </w14:solidFill>
                </w14:textFill>
              </w:rPr>
            </w:pPr>
          </w:p>
          <w:p w14:paraId="15093974">
            <w:pPr>
              <w:pStyle w:val="183"/>
              <w:rPr>
                <w:rFonts w:ascii="Times New Roman" w:hAnsi="Times New Roman" w:cs="Times New Roman"/>
                <w:color w:val="000000" w:themeColor="text1"/>
                <w14:textFill>
                  <w14:solidFill>
                    <w14:schemeClr w14:val="tx1"/>
                  </w14:solidFill>
                </w14:textFill>
              </w:rPr>
            </w:pPr>
          </w:p>
          <w:p w14:paraId="5C9BFE0B">
            <w:pPr>
              <w:pStyle w:val="183"/>
              <w:rPr>
                <w:rFonts w:ascii="Times New Roman" w:hAnsi="Times New Roman" w:cs="Times New Roman"/>
                <w:color w:val="000000" w:themeColor="text1"/>
                <w14:textFill>
                  <w14:solidFill>
                    <w14:schemeClr w14:val="tx1"/>
                  </w14:solidFill>
                </w14:textFill>
              </w:rPr>
            </w:pPr>
          </w:p>
          <w:p w14:paraId="317D1D33">
            <w:pPr>
              <w:pStyle w:val="183"/>
              <w:rPr>
                <w:rFonts w:ascii="Times New Roman" w:hAnsi="Times New Roman" w:cs="Times New Roman"/>
                <w:color w:val="000000" w:themeColor="text1"/>
                <w14:textFill>
                  <w14:solidFill>
                    <w14:schemeClr w14:val="tx1"/>
                  </w14:solidFill>
                </w14:textFill>
              </w:rPr>
            </w:pPr>
          </w:p>
          <w:p w14:paraId="4AFCDA68">
            <w:pPr>
              <w:pStyle w:val="183"/>
              <w:rPr>
                <w:rFonts w:ascii="Times New Roman" w:hAnsi="Times New Roman" w:cs="Times New Roman"/>
                <w:color w:val="000000" w:themeColor="text1"/>
                <w14:textFill>
                  <w14:solidFill>
                    <w14:schemeClr w14:val="tx1"/>
                  </w14:solidFill>
                </w14:textFill>
              </w:rPr>
            </w:pPr>
          </w:p>
          <w:p w14:paraId="0EDC216D">
            <w:pPr>
              <w:pStyle w:val="183"/>
              <w:rPr>
                <w:rFonts w:ascii="Times New Roman" w:hAnsi="Times New Roman" w:cs="Times New Roman"/>
                <w:color w:val="000000" w:themeColor="text1"/>
                <w14:textFill>
                  <w14:solidFill>
                    <w14:schemeClr w14:val="tx1"/>
                  </w14:solidFill>
                </w14:textFill>
              </w:rPr>
            </w:pPr>
          </w:p>
          <w:p w14:paraId="51804A77">
            <w:pPr>
              <w:pStyle w:val="183"/>
              <w:rPr>
                <w:rFonts w:ascii="Times New Roman" w:hAnsi="Times New Roman" w:cs="Times New Roman"/>
                <w:color w:val="000000" w:themeColor="text1"/>
                <w14:textFill>
                  <w14:solidFill>
                    <w14:schemeClr w14:val="tx1"/>
                  </w14:solidFill>
                </w14:textFill>
              </w:rPr>
            </w:pPr>
          </w:p>
          <w:p w14:paraId="1B518D48">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4F751C10">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5688106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494FB4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3D3C8D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7EF48E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E1F5E1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Комплекс должен представлять собой комплект спортивного оборудования для детей с нарушениями обработки сенсорной информации от органов чувств (нарушениями сенсомоторной интеграции)</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48D25D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90BFE26">
            <w:pPr>
              <w:pStyle w:val="183"/>
              <w:rPr>
                <w:rFonts w:ascii="Times New Roman" w:hAnsi="Times New Roman" w:cs="Times New Roman"/>
                <w:color w:val="000000" w:themeColor="text1"/>
                <w14:textFill>
                  <w14:solidFill>
                    <w14:schemeClr w14:val="tx1"/>
                  </w14:solidFill>
                </w14:textFill>
              </w:rPr>
            </w:pPr>
          </w:p>
        </w:tc>
      </w:tr>
      <w:tr w14:paraId="36C74AB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B41EEA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ED7170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5A6CA9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Должен подходить как для работы коррекционных педагогов и реабилитологов, так и для общего физического развития детей.</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F5F14A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1D7D8E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4EBA895">
            <w:pPr>
              <w:pStyle w:val="183"/>
              <w:rPr>
                <w:rFonts w:ascii="Times New Roman" w:hAnsi="Times New Roman" w:cs="Times New Roman"/>
                <w:color w:val="000000" w:themeColor="text1"/>
                <w14:textFill>
                  <w14:solidFill>
                    <w14:schemeClr w14:val="tx1"/>
                  </w14:solidFill>
                </w14:textFill>
              </w:rPr>
            </w:pPr>
          </w:p>
        </w:tc>
      </w:tr>
      <w:tr w14:paraId="27127FB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43EBDF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CBA86D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31B64E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Возможность применять комплекс с нормотипичными детьми для развития общих физических качеств: ловкости, координации, равновесия</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D48B48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14FACC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CB304EE">
            <w:pPr>
              <w:pStyle w:val="183"/>
              <w:rPr>
                <w:rFonts w:ascii="Times New Roman" w:hAnsi="Times New Roman" w:cs="Times New Roman"/>
                <w:color w:val="000000" w:themeColor="text1"/>
                <w14:textFill>
                  <w14:solidFill>
                    <w14:schemeClr w14:val="tx1"/>
                  </w14:solidFill>
                </w14:textFill>
              </w:rPr>
            </w:pPr>
          </w:p>
        </w:tc>
      </w:tr>
      <w:tr w14:paraId="3F74E7D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1F6924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EF1A7C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99EF82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Спортивный комплекс должен представлять собой стационарную раму из бруса с комплектом навесного оборудования для решения разных моторных и сенсорных задач.</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F6A2F0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DBF75A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673CB44">
            <w:pPr>
              <w:pStyle w:val="183"/>
              <w:rPr>
                <w:rFonts w:ascii="Times New Roman" w:hAnsi="Times New Roman" w:cs="Times New Roman"/>
                <w:color w:val="000000" w:themeColor="text1"/>
                <w14:textFill>
                  <w14:solidFill>
                    <w14:schemeClr w14:val="tx1"/>
                  </w14:solidFill>
                </w14:textFill>
              </w:rPr>
            </w:pPr>
          </w:p>
        </w:tc>
      </w:tr>
      <w:tr w14:paraId="1F34E6E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5DF042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FFA7F2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5B819D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Возрастная категория: для детей от 3 до 10 лет</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88727A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B889A9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553A6B1">
            <w:pPr>
              <w:pStyle w:val="183"/>
              <w:rPr>
                <w:rFonts w:ascii="Times New Roman" w:hAnsi="Times New Roman" w:cs="Times New Roman"/>
                <w:color w:val="000000" w:themeColor="text1"/>
                <w14:textFill>
                  <w14:solidFill>
                    <w14:schemeClr w14:val="tx1"/>
                  </w14:solidFill>
                </w14:textFill>
              </w:rPr>
            </w:pPr>
          </w:p>
        </w:tc>
      </w:tr>
      <w:tr w14:paraId="6EA6AF8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4B06A2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592DE0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180535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Габариты (Ш х В х Г)</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7F2A98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3000 × 2000 × 1500 мм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0A52524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E9FFD5C">
            <w:pPr>
              <w:pStyle w:val="183"/>
              <w:rPr>
                <w:rFonts w:ascii="Times New Roman" w:hAnsi="Times New Roman" w:cs="Times New Roman"/>
                <w:color w:val="000000" w:themeColor="text1"/>
                <w14:textFill>
                  <w14:solidFill>
                    <w14:schemeClr w14:val="tx1"/>
                  </w14:solidFill>
                </w14:textFill>
              </w:rPr>
            </w:pPr>
          </w:p>
        </w:tc>
      </w:tr>
      <w:tr w14:paraId="5A8DD6D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4954E4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FCFF26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F5576B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Единовременная распределенная нагрузка на отдельные элементы конструкции: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каркас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скалодром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канатная сетка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бревно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туннель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качели – лента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качель – платформа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гриб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гамак –кокон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FF580D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 300 кг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70 кг</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70 кг</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70 кг</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70  кг</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70 кг</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70 кг</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70 кг</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70 кг</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54EA7AB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1EFC573">
            <w:pPr>
              <w:pStyle w:val="183"/>
              <w:rPr>
                <w:rFonts w:ascii="Times New Roman" w:hAnsi="Times New Roman" w:cs="Times New Roman"/>
                <w:color w:val="000000" w:themeColor="text1"/>
                <w14:textFill>
                  <w14:solidFill>
                    <w14:schemeClr w14:val="tx1"/>
                  </w14:solidFill>
                </w14:textFill>
              </w:rPr>
            </w:pPr>
          </w:p>
        </w:tc>
      </w:tr>
      <w:tr w14:paraId="33F4565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261850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1C3BCD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ACF5C9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 Каркас</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D78190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CB5D67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F9E693D">
            <w:pPr>
              <w:pStyle w:val="183"/>
              <w:rPr>
                <w:rFonts w:ascii="Times New Roman" w:hAnsi="Times New Roman" w:cs="Times New Roman"/>
                <w:color w:val="000000" w:themeColor="text1"/>
                <w14:textFill>
                  <w14:solidFill>
                    <w14:schemeClr w14:val="tx1"/>
                  </w14:solidFill>
                </w14:textFill>
              </w:rPr>
            </w:pPr>
          </w:p>
        </w:tc>
      </w:tr>
      <w:tr w14:paraId="698D45C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65BBE0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FEA4E0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956ABA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 конструкции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C0A298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каркас кубической формы</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5BC156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D894753">
            <w:pPr>
              <w:pStyle w:val="183"/>
              <w:rPr>
                <w:rFonts w:ascii="Times New Roman" w:hAnsi="Times New Roman" w:cs="Times New Roman"/>
                <w:color w:val="000000" w:themeColor="text1"/>
                <w14:textFill>
                  <w14:solidFill>
                    <w14:schemeClr w14:val="tx1"/>
                  </w14:solidFill>
                </w14:textFill>
              </w:rPr>
            </w:pPr>
          </w:p>
        </w:tc>
      </w:tr>
      <w:tr w14:paraId="777F894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B77600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FB591D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9EDAEF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Клеёный брус с сечением</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79B1C3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100х100 мм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4D8272F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9D9B4EC">
            <w:pPr>
              <w:pStyle w:val="183"/>
              <w:rPr>
                <w:rFonts w:ascii="Times New Roman" w:hAnsi="Times New Roman" w:cs="Times New Roman"/>
                <w:color w:val="000000" w:themeColor="text1"/>
                <w14:textFill>
                  <w14:solidFill>
                    <w14:schemeClr w14:val="tx1"/>
                  </w14:solidFill>
                </w14:textFill>
              </w:rPr>
            </w:pPr>
          </w:p>
        </w:tc>
      </w:tr>
      <w:tr w14:paraId="60315AD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6F7E2B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8832F2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2A1B6C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9AB805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массив сосны</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3FF80B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F5B6D43">
            <w:pPr>
              <w:pStyle w:val="183"/>
              <w:rPr>
                <w:rFonts w:ascii="Times New Roman" w:hAnsi="Times New Roman" w:cs="Times New Roman"/>
                <w:color w:val="000000" w:themeColor="text1"/>
                <w14:textFill>
                  <w14:solidFill>
                    <w14:schemeClr w14:val="tx1"/>
                  </w14:solidFill>
                </w14:textFill>
              </w:rPr>
            </w:pPr>
          </w:p>
        </w:tc>
      </w:tr>
      <w:tr w14:paraId="6F09485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29109B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4BE936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C58F2A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 бруса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8D4BB1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 сорт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9920FA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59215F0">
            <w:pPr>
              <w:pStyle w:val="183"/>
              <w:rPr>
                <w:rFonts w:ascii="Times New Roman" w:hAnsi="Times New Roman" w:cs="Times New Roman"/>
                <w:color w:val="000000" w:themeColor="text1"/>
                <w14:textFill>
                  <w14:solidFill>
                    <w14:schemeClr w14:val="tx1"/>
                  </w14:solidFill>
                </w14:textFill>
              </w:rPr>
            </w:pPr>
          </w:p>
        </w:tc>
      </w:tr>
      <w:tr w14:paraId="48C613E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09CF2A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D5AE65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4D1741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Покрытие маслом</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EF518C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877749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E4B4E07">
            <w:pPr>
              <w:pStyle w:val="183"/>
              <w:rPr>
                <w:rFonts w:ascii="Times New Roman" w:hAnsi="Times New Roman" w:cs="Times New Roman"/>
                <w:color w:val="000000" w:themeColor="text1"/>
                <w14:textFill>
                  <w14:solidFill>
                    <w14:schemeClr w14:val="tx1"/>
                  </w14:solidFill>
                </w14:textFill>
              </w:rPr>
            </w:pPr>
          </w:p>
        </w:tc>
      </w:tr>
      <w:tr w14:paraId="2BC85E2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BEC778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638EFE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7341D9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 крепления верхних углов соединений бруса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DA72EE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угловые тройники</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54A650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83DFC23">
            <w:pPr>
              <w:pStyle w:val="183"/>
              <w:rPr>
                <w:rFonts w:ascii="Times New Roman" w:hAnsi="Times New Roman" w:cs="Times New Roman"/>
                <w:color w:val="000000" w:themeColor="text1"/>
                <w14:textFill>
                  <w14:solidFill>
                    <w14:schemeClr w14:val="tx1"/>
                  </w14:solidFill>
                </w14:textFill>
              </w:rPr>
            </w:pPr>
          </w:p>
        </w:tc>
      </w:tr>
      <w:tr w14:paraId="6293DF8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26A869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E901DF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8DCB65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тройников</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7F58E7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высококачественная сталь, покрытая порошковой краской цвет RAL 7000</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615E61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741AFC6">
            <w:pPr>
              <w:pStyle w:val="183"/>
              <w:rPr>
                <w:rFonts w:ascii="Times New Roman" w:hAnsi="Times New Roman" w:cs="Times New Roman"/>
                <w:color w:val="000000" w:themeColor="text1"/>
                <w14:textFill>
                  <w14:solidFill>
                    <w14:schemeClr w14:val="tx1"/>
                  </w14:solidFill>
                </w14:textFill>
              </w:rPr>
            </w:pPr>
          </w:p>
        </w:tc>
      </w:tr>
      <w:tr w14:paraId="5653D8B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ABC226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684300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FBD094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 крепления основания бруса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9DE815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стакан для бруса с пластиной</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B13969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66718F7">
            <w:pPr>
              <w:pStyle w:val="183"/>
              <w:rPr>
                <w:rFonts w:ascii="Times New Roman" w:hAnsi="Times New Roman" w:cs="Times New Roman"/>
                <w:color w:val="000000" w:themeColor="text1"/>
                <w14:textFill>
                  <w14:solidFill>
                    <w14:schemeClr w14:val="tx1"/>
                  </w14:solidFill>
                </w14:textFill>
              </w:rPr>
            </w:pPr>
          </w:p>
        </w:tc>
      </w:tr>
      <w:tr w14:paraId="6B356EB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079CA9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1549EB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65CBA5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 брусе должны быть предусмотрены крепления–подвесы с резьбой, вертлюг, крепежное кольцо для дополнительного инвентаря.</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520776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EC85F7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AB783BF">
            <w:pPr>
              <w:pStyle w:val="183"/>
              <w:rPr>
                <w:rFonts w:ascii="Times New Roman" w:hAnsi="Times New Roman" w:cs="Times New Roman"/>
                <w:color w:val="000000" w:themeColor="text1"/>
                <w14:textFill>
                  <w14:solidFill>
                    <w14:schemeClr w14:val="tx1"/>
                  </w14:solidFill>
                </w14:textFill>
              </w:rPr>
            </w:pPr>
          </w:p>
        </w:tc>
      </w:tr>
      <w:tr w14:paraId="08E09D0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FAF9F9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40FD0C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42754A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 крепления</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F6A6D1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Кольцо с металлической резьбой</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034823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030BB3C">
            <w:pPr>
              <w:pStyle w:val="183"/>
              <w:rPr>
                <w:rFonts w:ascii="Times New Roman" w:hAnsi="Times New Roman" w:cs="Times New Roman"/>
                <w:color w:val="000000" w:themeColor="text1"/>
                <w14:textFill>
                  <w14:solidFill>
                    <w14:schemeClr w14:val="tx1"/>
                  </w14:solidFill>
                </w14:textFill>
              </w:rPr>
            </w:pPr>
          </w:p>
        </w:tc>
      </w:tr>
      <w:tr w14:paraId="32DCE9D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622569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8F01C2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AAA4B2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 Будоматы</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9E07D5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8A74CA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9CB008E">
            <w:pPr>
              <w:pStyle w:val="183"/>
              <w:rPr>
                <w:rFonts w:ascii="Times New Roman" w:hAnsi="Times New Roman" w:cs="Times New Roman"/>
                <w:color w:val="000000" w:themeColor="text1"/>
                <w14:textFill>
                  <w14:solidFill>
                    <w14:schemeClr w14:val="tx1"/>
                  </w14:solidFill>
                </w14:textFill>
              </w:rPr>
            </w:pPr>
          </w:p>
        </w:tc>
      </w:tr>
      <w:tr w14:paraId="0466CE0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077327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E9FAD6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145E08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Для обеспечения безопасности ребёнка должны быть предусмотрены сборные маты на пол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Количество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265F87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8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A1B8F7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F828C71">
            <w:pPr>
              <w:pStyle w:val="183"/>
              <w:rPr>
                <w:rFonts w:ascii="Times New Roman" w:hAnsi="Times New Roman" w:cs="Times New Roman"/>
                <w:color w:val="000000" w:themeColor="text1"/>
                <w14:textFill>
                  <w14:solidFill>
                    <w14:schemeClr w14:val="tx1"/>
                  </w14:solidFill>
                </w14:textFill>
              </w:rPr>
            </w:pPr>
          </w:p>
        </w:tc>
      </w:tr>
      <w:tr w14:paraId="6CCBB8B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B9008A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B2A108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E5945A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2D0A83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ЭВА, Каучук</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1B1CEA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716355D">
            <w:pPr>
              <w:pStyle w:val="183"/>
              <w:rPr>
                <w:rFonts w:ascii="Times New Roman" w:hAnsi="Times New Roman" w:cs="Times New Roman"/>
                <w:color w:val="000000" w:themeColor="text1"/>
                <w14:textFill>
                  <w14:solidFill>
                    <w14:schemeClr w14:val="tx1"/>
                  </w14:solidFill>
                </w14:textFill>
              </w:rPr>
            </w:pPr>
          </w:p>
        </w:tc>
      </w:tr>
      <w:tr w14:paraId="4A80047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9D775F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63375D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C4E753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Цвет – двусторонний (желтый с одной стороны и зеленый с другой стороны)</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28240E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645BF2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CCBC1CA">
            <w:pPr>
              <w:pStyle w:val="183"/>
              <w:rPr>
                <w:rFonts w:ascii="Times New Roman" w:hAnsi="Times New Roman" w:cs="Times New Roman"/>
                <w:color w:val="000000" w:themeColor="text1"/>
                <w14:textFill>
                  <w14:solidFill>
                    <w14:schemeClr w14:val="tx1"/>
                  </w14:solidFill>
                </w14:textFill>
              </w:rPr>
            </w:pPr>
          </w:p>
        </w:tc>
      </w:tr>
      <w:tr w14:paraId="1BA24C8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B6DC55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57F085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5A8F5A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Толщина мата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B8D750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40 мм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1D6AC5C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2BB3E7D">
            <w:pPr>
              <w:pStyle w:val="183"/>
              <w:rPr>
                <w:rFonts w:ascii="Times New Roman" w:hAnsi="Times New Roman" w:cs="Times New Roman"/>
                <w:color w:val="000000" w:themeColor="text1"/>
                <w14:textFill>
                  <w14:solidFill>
                    <w14:schemeClr w14:val="tx1"/>
                  </w14:solidFill>
                </w14:textFill>
              </w:rPr>
            </w:pPr>
          </w:p>
        </w:tc>
      </w:tr>
      <w:tr w14:paraId="6863C4B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A20ABC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134BEC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37A618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каждого элемента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873E04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100х100 см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7E16484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B243742">
            <w:pPr>
              <w:pStyle w:val="183"/>
              <w:rPr>
                <w:rFonts w:ascii="Times New Roman" w:hAnsi="Times New Roman" w:cs="Times New Roman"/>
                <w:color w:val="000000" w:themeColor="text1"/>
                <w14:textFill>
                  <w14:solidFill>
                    <w14:schemeClr w14:val="tx1"/>
                  </w14:solidFill>
                </w14:textFill>
              </w:rPr>
            </w:pPr>
          </w:p>
        </w:tc>
      </w:tr>
      <w:tr w14:paraId="78E1379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D9A3E4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241C7C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D40022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Закрывающие кромки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832124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 шт</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2C60B06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F183841">
            <w:pPr>
              <w:pStyle w:val="183"/>
              <w:rPr>
                <w:rFonts w:ascii="Times New Roman" w:hAnsi="Times New Roman" w:cs="Times New Roman"/>
                <w:color w:val="000000" w:themeColor="text1"/>
                <w14:textFill>
                  <w14:solidFill>
                    <w14:schemeClr w14:val="tx1"/>
                  </w14:solidFill>
                </w14:textFill>
              </w:rPr>
            </w:pPr>
          </w:p>
        </w:tc>
      </w:tr>
      <w:tr w14:paraId="6E91106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5F7C82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DB19A3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6539F7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 крепления мата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905395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зацеп ласточкин хвост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08CD54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AB7A233">
            <w:pPr>
              <w:pStyle w:val="183"/>
              <w:rPr>
                <w:rFonts w:ascii="Times New Roman" w:hAnsi="Times New Roman" w:cs="Times New Roman"/>
                <w:color w:val="000000" w:themeColor="text1"/>
                <w14:textFill>
                  <w14:solidFill>
                    <w14:schemeClr w14:val="tx1"/>
                  </w14:solidFill>
                </w14:textFill>
              </w:rPr>
            </w:pPr>
          </w:p>
        </w:tc>
      </w:tr>
      <w:tr w14:paraId="2E1E9B2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85C33A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6D92DA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0760CF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Возможность легко отмываться от загрязнений</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630C82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3980FB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3E4B475">
            <w:pPr>
              <w:pStyle w:val="183"/>
              <w:rPr>
                <w:rFonts w:ascii="Times New Roman" w:hAnsi="Times New Roman" w:cs="Times New Roman"/>
                <w:color w:val="000000" w:themeColor="text1"/>
                <w14:textFill>
                  <w14:solidFill>
                    <w14:schemeClr w14:val="tx1"/>
                  </w14:solidFill>
                </w14:textFill>
              </w:rPr>
            </w:pPr>
          </w:p>
        </w:tc>
      </w:tr>
      <w:tr w14:paraId="44AA12B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4981A1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1FAA55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BBA9E8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Возможность легко монтировать, демонтировать, переворачивать любой цветной стороной для использования</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BA5240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92B09E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BB1567E">
            <w:pPr>
              <w:pStyle w:val="183"/>
              <w:rPr>
                <w:rFonts w:ascii="Times New Roman" w:hAnsi="Times New Roman" w:cs="Times New Roman"/>
                <w:color w:val="000000" w:themeColor="text1"/>
                <w14:textFill>
                  <w14:solidFill>
                    <w14:schemeClr w14:val="tx1"/>
                  </w14:solidFill>
                </w14:textFill>
              </w:rPr>
            </w:pPr>
          </w:p>
        </w:tc>
      </w:tr>
      <w:tr w14:paraId="59991BB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47084A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EFD08B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4B6217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 Интегрированное и подвесное оборудование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6FE7AE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5CE1E3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481A5F2">
            <w:pPr>
              <w:pStyle w:val="183"/>
              <w:rPr>
                <w:rFonts w:ascii="Times New Roman" w:hAnsi="Times New Roman" w:cs="Times New Roman"/>
                <w:color w:val="000000" w:themeColor="text1"/>
                <w14:textFill>
                  <w14:solidFill>
                    <w14:schemeClr w14:val="tx1"/>
                  </w14:solidFill>
                </w14:textFill>
              </w:rPr>
            </w:pPr>
          </w:p>
        </w:tc>
      </w:tr>
      <w:tr w14:paraId="02B1DF4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04ADD0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0C9B83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87F1C9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1)Скалодром с зацепами: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7F21BA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10BDADB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4CD9D058">
            <w:pPr>
              <w:pStyle w:val="183"/>
              <w:rPr>
                <w:rFonts w:ascii="Times New Roman" w:hAnsi="Times New Roman" w:cs="Times New Roman"/>
                <w:color w:val="000000" w:themeColor="text1"/>
                <w14:textFill>
                  <w14:solidFill>
                    <w14:schemeClr w14:val="tx1"/>
                  </w14:solidFill>
                </w14:textFill>
              </w:rPr>
            </w:pPr>
          </w:p>
        </w:tc>
      </w:tr>
      <w:tr w14:paraId="70A1DD9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7288C7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B25279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A6437D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Должен быть закреплен к конструкции с помощью выборки паза бруса.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32F08D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68E2D35E">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51D58DBE">
            <w:pPr>
              <w:pStyle w:val="183"/>
              <w:rPr>
                <w:rFonts w:ascii="Times New Roman" w:hAnsi="Times New Roman" w:cs="Times New Roman"/>
                <w:color w:val="000000" w:themeColor="text1"/>
                <w14:textFill>
                  <w14:solidFill>
                    <w14:schemeClr w14:val="tx1"/>
                  </w14:solidFill>
                </w14:textFill>
              </w:rPr>
            </w:pPr>
          </w:p>
        </w:tc>
      </w:tr>
      <w:tr w14:paraId="5028E4D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3CDF89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1ED71E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B49E15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скалодрома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443FD0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березовая фанера</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14FEC8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DEF163A">
            <w:pPr>
              <w:pStyle w:val="183"/>
              <w:rPr>
                <w:rFonts w:ascii="Times New Roman" w:hAnsi="Times New Roman" w:cs="Times New Roman"/>
                <w:color w:val="000000" w:themeColor="text1"/>
                <w14:textFill>
                  <w14:solidFill>
                    <w14:schemeClr w14:val="tx1"/>
                  </w14:solidFill>
                </w14:textFill>
              </w:rPr>
            </w:pPr>
          </w:p>
        </w:tc>
      </w:tr>
      <w:tr w14:paraId="6DE922E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B20938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D6247A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B96540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Обработка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EB393E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шлифованная, покрытие лак, 2 слоя.</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1FE677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9AE1DC4">
            <w:pPr>
              <w:pStyle w:val="183"/>
              <w:rPr>
                <w:rFonts w:ascii="Times New Roman" w:hAnsi="Times New Roman" w:cs="Times New Roman"/>
                <w:color w:val="000000" w:themeColor="text1"/>
                <w14:textFill>
                  <w14:solidFill>
                    <w14:schemeClr w14:val="tx1"/>
                  </w14:solidFill>
                </w14:textFill>
              </w:rPr>
            </w:pPr>
          </w:p>
        </w:tc>
      </w:tr>
      <w:tr w14:paraId="68CCBA4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2828B1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4DCFCD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6C8976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скалодрома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407C55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130х130 см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7E7DD53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7E58100">
            <w:pPr>
              <w:pStyle w:val="183"/>
              <w:rPr>
                <w:rFonts w:ascii="Times New Roman" w:hAnsi="Times New Roman" w:cs="Times New Roman"/>
                <w:color w:val="000000" w:themeColor="text1"/>
                <w14:textFill>
                  <w14:solidFill>
                    <w14:schemeClr w14:val="tx1"/>
                  </w14:solidFill>
                </w14:textFill>
              </w:rPr>
            </w:pPr>
          </w:p>
        </w:tc>
      </w:tr>
      <w:tr w14:paraId="2C9955B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16625C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8F0193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86A123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Толщина фанеры</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84494E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15 мм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1B5A867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F725FB3">
            <w:pPr>
              <w:pStyle w:val="183"/>
              <w:rPr>
                <w:rFonts w:ascii="Times New Roman" w:hAnsi="Times New Roman" w:cs="Times New Roman"/>
                <w:color w:val="000000" w:themeColor="text1"/>
                <w14:textFill>
                  <w14:solidFill>
                    <w14:schemeClr w14:val="tx1"/>
                  </w14:solidFill>
                </w14:textFill>
              </w:rPr>
            </w:pPr>
          </w:p>
        </w:tc>
      </w:tr>
      <w:tr w14:paraId="0D1E5BE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8956F4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32A474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168DBB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 зацепов</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CBCC05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отверстия</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038301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4A68B46">
            <w:pPr>
              <w:pStyle w:val="183"/>
              <w:rPr>
                <w:rFonts w:ascii="Times New Roman" w:hAnsi="Times New Roman" w:cs="Times New Roman"/>
                <w:color w:val="000000" w:themeColor="text1"/>
                <w14:textFill>
                  <w14:solidFill>
                    <w14:schemeClr w14:val="tx1"/>
                  </w14:solidFill>
                </w14:textFill>
              </w:rPr>
            </w:pPr>
          </w:p>
        </w:tc>
      </w:tr>
      <w:tr w14:paraId="0BA4DC4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25A26D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7E77B5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05FEBB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Возможность использования для общефизической подготовки и развития силы рук, он также полезен для позвоночника, улучшения координации, увеличения эластичности мышц, развития пространственного мышления</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1A80CE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761A82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BBB88F1">
            <w:pPr>
              <w:pStyle w:val="183"/>
              <w:rPr>
                <w:rFonts w:ascii="Times New Roman" w:hAnsi="Times New Roman" w:cs="Times New Roman"/>
                <w:color w:val="000000" w:themeColor="text1"/>
                <w14:textFill>
                  <w14:solidFill>
                    <w14:schemeClr w14:val="tx1"/>
                  </w14:solidFill>
                </w14:textFill>
              </w:rPr>
            </w:pPr>
          </w:p>
        </w:tc>
      </w:tr>
      <w:tr w14:paraId="4332E7B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B428C2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B24E4D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D07098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 Канатная сетка: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9D68A3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862438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EFC4F4A">
            <w:pPr>
              <w:pStyle w:val="183"/>
              <w:rPr>
                <w:rFonts w:ascii="Times New Roman" w:hAnsi="Times New Roman" w:cs="Times New Roman"/>
                <w:color w:val="000000" w:themeColor="text1"/>
                <w14:textFill>
                  <w14:solidFill>
                    <w14:schemeClr w14:val="tx1"/>
                  </w14:solidFill>
                </w14:textFill>
              </w:rPr>
            </w:pPr>
          </w:p>
        </w:tc>
      </w:tr>
      <w:tr w14:paraId="04E4721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EA58D8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376105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CC1127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Форма ячейки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4E4A29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Квадратная и прямоугольная</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845085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ACFA65C">
            <w:pPr>
              <w:pStyle w:val="183"/>
              <w:rPr>
                <w:rFonts w:ascii="Times New Roman" w:hAnsi="Times New Roman" w:cs="Times New Roman"/>
                <w:color w:val="000000" w:themeColor="text1"/>
                <w14:textFill>
                  <w14:solidFill>
                    <w14:schemeClr w14:val="tx1"/>
                  </w14:solidFill>
                </w14:textFill>
              </w:rPr>
            </w:pPr>
          </w:p>
        </w:tc>
      </w:tr>
      <w:tr w14:paraId="1D1804E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37C253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C4DE5A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3E04B6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EE1178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сетка с коушами</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43DCBA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BECE158">
            <w:pPr>
              <w:pStyle w:val="183"/>
              <w:rPr>
                <w:rFonts w:ascii="Times New Roman" w:hAnsi="Times New Roman" w:cs="Times New Roman"/>
                <w:color w:val="000000" w:themeColor="text1"/>
                <w14:textFill>
                  <w14:solidFill>
                    <w14:schemeClr w14:val="tx1"/>
                  </w14:solidFill>
                </w14:textFill>
              </w:rPr>
            </w:pPr>
          </w:p>
        </w:tc>
      </w:tr>
      <w:tr w14:paraId="6DD3855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FB54C3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7C5CBD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E4C842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F951D1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117х162 см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73559E6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77FEC55">
            <w:pPr>
              <w:pStyle w:val="183"/>
              <w:rPr>
                <w:rFonts w:ascii="Times New Roman" w:hAnsi="Times New Roman" w:cs="Times New Roman"/>
                <w:color w:val="000000" w:themeColor="text1"/>
                <w14:textFill>
                  <w14:solidFill>
                    <w14:schemeClr w14:val="tx1"/>
                  </w14:solidFill>
                </w14:textFill>
              </w:rPr>
            </w:pPr>
          </w:p>
        </w:tc>
      </w:tr>
      <w:tr w14:paraId="721317D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4DF3C4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A5505B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5E5B38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Должна быть интегрирована в каркас.</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AE82F1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FB0AAE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06241CD">
            <w:pPr>
              <w:pStyle w:val="183"/>
              <w:rPr>
                <w:rFonts w:ascii="Times New Roman" w:hAnsi="Times New Roman" w:cs="Times New Roman"/>
                <w:color w:val="000000" w:themeColor="text1"/>
                <w14:textFill>
                  <w14:solidFill>
                    <w14:schemeClr w14:val="tx1"/>
                  </w14:solidFill>
                </w14:textFill>
              </w:rPr>
            </w:pPr>
          </w:p>
        </w:tc>
      </w:tr>
      <w:tr w14:paraId="0AAA7EE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110425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EA2107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3FBC0C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Цвет сетки – желтый</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445D4B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902FE6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2874DC8">
            <w:pPr>
              <w:pStyle w:val="183"/>
              <w:rPr>
                <w:rFonts w:ascii="Times New Roman" w:hAnsi="Times New Roman" w:cs="Times New Roman"/>
                <w:color w:val="000000" w:themeColor="text1"/>
                <w14:textFill>
                  <w14:solidFill>
                    <w14:schemeClr w14:val="tx1"/>
                  </w14:solidFill>
                </w14:textFill>
              </w:rPr>
            </w:pPr>
          </w:p>
        </w:tc>
      </w:tr>
      <w:tr w14:paraId="5CAA4FC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684EDF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AACF48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261F23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Диаметр каната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7F78F3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12 мм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19EE9F2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9D75C8C">
            <w:pPr>
              <w:pStyle w:val="183"/>
              <w:rPr>
                <w:rFonts w:ascii="Times New Roman" w:hAnsi="Times New Roman" w:cs="Times New Roman"/>
                <w:color w:val="000000" w:themeColor="text1"/>
                <w14:textFill>
                  <w14:solidFill>
                    <w14:schemeClr w14:val="tx1"/>
                  </w14:solidFill>
                </w14:textFill>
              </w:rPr>
            </w:pPr>
          </w:p>
        </w:tc>
      </w:tr>
      <w:tr w14:paraId="572D859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EEDF9C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02EE3D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B9F57D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Крепления канатной сетки к конструкции должны быть закрыты декоративными колпачками.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AE26F3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19C808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6A18C59">
            <w:pPr>
              <w:pStyle w:val="183"/>
              <w:rPr>
                <w:rFonts w:ascii="Times New Roman" w:hAnsi="Times New Roman" w:cs="Times New Roman"/>
                <w:color w:val="000000" w:themeColor="text1"/>
                <w14:textFill>
                  <w14:solidFill>
                    <w14:schemeClr w14:val="tx1"/>
                  </w14:solidFill>
                </w14:textFill>
              </w:rPr>
            </w:pPr>
          </w:p>
        </w:tc>
      </w:tr>
      <w:tr w14:paraId="464597F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2F6D5C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E8EA34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DBD481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Возможность выполнить целый комплекс общеукрепляющих упражнений, которые развивают ловкость, выносливость и физическую силу</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1DB8AD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EB9DA1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9AE725C">
            <w:pPr>
              <w:pStyle w:val="183"/>
              <w:rPr>
                <w:rFonts w:ascii="Times New Roman" w:hAnsi="Times New Roman" w:cs="Times New Roman"/>
                <w:color w:val="000000" w:themeColor="text1"/>
                <w14:textFill>
                  <w14:solidFill>
                    <w14:schemeClr w14:val="tx1"/>
                  </w14:solidFill>
                </w14:textFill>
              </w:rPr>
            </w:pPr>
          </w:p>
        </w:tc>
      </w:tr>
      <w:tr w14:paraId="5E83257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375152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08FD90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70EB85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 Бревно:</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6CFC1C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2AD680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22A2289">
            <w:pPr>
              <w:pStyle w:val="183"/>
              <w:rPr>
                <w:rFonts w:ascii="Times New Roman" w:hAnsi="Times New Roman" w:cs="Times New Roman"/>
                <w:color w:val="000000" w:themeColor="text1"/>
                <w14:textFill>
                  <w14:solidFill>
                    <w14:schemeClr w14:val="tx1"/>
                  </w14:solidFill>
                </w14:textFill>
              </w:rPr>
            </w:pPr>
          </w:p>
        </w:tc>
      </w:tr>
      <w:tr w14:paraId="489E2AE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6440A4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0FAC30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6FA6E0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чехла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536B09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ПВХ</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03F622D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51679C8B">
            <w:pPr>
              <w:pStyle w:val="183"/>
              <w:rPr>
                <w:rFonts w:ascii="Times New Roman" w:hAnsi="Times New Roman" w:cs="Times New Roman"/>
                <w:color w:val="000000" w:themeColor="text1"/>
                <w14:textFill>
                  <w14:solidFill>
                    <w14:schemeClr w14:val="tx1"/>
                  </w14:solidFill>
                </w14:textFill>
              </w:rPr>
            </w:pPr>
          </w:p>
        </w:tc>
      </w:tr>
      <w:tr w14:paraId="33A22C9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A8C7CD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E0719D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BE10F8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Плотность материала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417580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450 г/м2</w:t>
            </w:r>
          </w:p>
        </w:tc>
        <w:tc>
          <w:tcPr>
            <w:tcW w:w="942" w:type="dxa"/>
            <w:vMerge w:val="restart"/>
            <w:tcBorders>
              <w:top w:val="single" w:color="CCCCCC" w:sz="4" w:space="0"/>
              <w:left w:val="single" w:color="CCCCCC" w:sz="4" w:space="0"/>
              <w:right w:val="single" w:color="000000" w:sz="6" w:space="0"/>
            </w:tcBorders>
            <w:shd w:val="clear" w:color="FFFFFF" w:fill="FFFFFF"/>
            <w:tcMar>
              <w:top w:w="30" w:type="dxa"/>
              <w:left w:w="45" w:type="dxa"/>
              <w:bottom w:w="30" w:type="dxa"/>
              <w:right w:w="45" w:type="dxa"/>
            </w:tcMar>
            <w:vAlign w:val="bottom"/>
          </w:tcPr>
          <w:p w14:paraId="5A919E0F">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06384493">
            <w:pPr>
              <w:pStyle w:val="183"/>
              <w:rPr>
                <w:rFonts w:ascii="Times New Roman" w:hAnsi="Times New Roman" w:cs="Times New Roman"/>
                <w:color w:val="000000" w:themeColor="text1"/>
                <w14:textFill>
                  <w14:solidFill>
                    <w14:schemeClr w14:val="tx1"/>
                  </w14:solidFill>
                </w14:textFill>
              </w:rPr>
            </w:pPr>
          </w:p>
        </w:tc>
      </w:tr>
      <w:tr w14:paraId="1CADDB4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7E87FA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3AD852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070505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Внутри элемента фанера для усиления (ребро жёсткости)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Толщина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FF565E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6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3705F5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B6686F5">
            <w:pPr>
              <w:pStyle w:val="183"/>
              <w:rPr>
                <w:rFonts w:ascii="Times New Roman" w:hAnsi="Times New Roman" w:cs="Times New Roman"/>
                <w:color w:val="000000" w:themeColor="text1"/>
                <w14:textFill>
                  <w14:solidFill>
                    <w14:schemeClr w14:val="tx1"/>
                  </w14:solidFill>
                </w14:textFill>
              </w:rPr>
            </w:pPr>
          </w:p>
        </w:tc>
      </w:tr>
      <w:tr w14:paraId="291F53D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2C1A30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DCA96E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024C02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Материал наполнения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Толщина -</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6F60BE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вспененный полиэтилен</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100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765262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9D8B729">
            <w:pPr>
              <w:pStyle w:val="183"/>
              <w:rPr>
                <w:rFonts w:ascii="Times New Roman" w:hAnsi="Times New Roman" w:cs="Times New Roman"/>
                <w:color w:val="000000" w:themeColor="text1"/>
                <w14:textFill>
                  <w14:solidFill>
                    <w14:schemeClr w14:val="tx1"/>
                  </w14:solidFill>
                </w14:textFill>
              </w:rPr>
            </w:pPr>
          </w:p>
        </w:tc>
      </w:tr>
      <w:tr w14:paraId="0A3FE86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CDC257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8B6377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6940D9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Подвесная стропа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A8C5A2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6F550F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14B78C6">
            <w:pPr>
              <w:pStyle w:val="183"/>
              <w:rPr>
                <w:rFonts w:ascii="Times New Roman" w:hAnsi="Times New Roman" w:cs="Times New Roman"/>
                <w:color w:val="000000" w:themeColor="text1"/>
                <w14:textFill>
                  <w14:solidFill>
                    <w14:schemeClr w14:val="tx1"/>
                  </w14:solidFill>
                </w14:textFill>
              </w:rPr>
            </w:pPr>
          </w:p>
        </w:tc>
      </w:tr>
      <w:tr w14:paraId="446B815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2E5A54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049E4F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61367E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Регулировка по высоте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0ADFE6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200 мм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32702CE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51A5A77">
            <w:pPr>
              <w:pStyle w:val="183"/>
              <w:rPr>
                <w:rFonts w:ascii="Times New Roman" w:hAnsi="Times New Roman" w:cs="Times New Roman"/>
                <w:color w:val="000000" w:themeColor="text1"/>
                <w14:textFill>
                  <w14:solidFill>
                    <w14:schemeClr w14:val="tx1"/>
                  </w14:solidFill>
                </w14:textFill>
              </w:rPr>
            </w:pPr>
          </w:p>
        </w:tc>
      </w:tr>
      <w:tr w14:paraId="56A59E7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54AE07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A2F76C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173792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Съемный чехол</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A8FBF5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C4A18B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8C22F75">
            <w:pPr>
              <w:pStyle w:val="183"/>
              <w:rPr>
                <w:rFonts w:ascii="Times New Roman" w:hAnsi="Times New Roman" w:cs="Times New Roman"/>
                <w:color w:val="000000" w:themeColor="text1"/>
                <w14:textFill>
                  <w14:solidFill>
                    <w14:schemeClr w14:val="tx1"/>
                  </w14:solidFill>
                </w14:textFill>
              </w:rPr>
            </w:pPr>
          </w:p>
        </w:tc>
      </w:tr>
      <w:tr w14:paraId="7A2122E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34A1C7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B3BE29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999C21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(ДхШхВ)</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C058C2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1000х200х150 мм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72A4EEE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5CE3EE1">
            <w:pPr>
              <w:pStyle w:val="183"/>
              <w:rPr>
                <w:rFonts w:ascii="Times New Roman" w:hAnsi="Times New Roman" w:cs="Times New Roman"/>
                <w:color w:val="000000" w:themeColor="text1"/>
                <w14:textFill>
                  <w14:solidFill>
                    <w14:schemeClr w14:val="tx1"/>
                  </w14:solidFill>
                </w14:textFill>
              </w:rPr>
            </w:pPr>
          </w:p>
        </w:tc>
      </w:tr>
      <w:tr w14:paraId="66BA970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7C6FCA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92AA51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0E25B0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 Туннель:</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2DBEEB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2CEE6F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010E9EF">
            <w:pPr>
              <w:pStyle w:val="183"/>
              <w:rPr>
                <w:rFonts w:ascii="Times New Roman" w:hAnsi="Times New Roman" w:cs="Times New Roman"/>
                <w:color w:val="000000" w:themeColor="text1"/>
                <w14:textFill>
                  <w14:solidFill>
                    <w14:schemeClr w14:val="tx1"/>
                  </w14:solidFill>
                </w14:textFill>
              </w:rPr>
            </w:pPr>
          </w:p>
        </w:tc>
      </w:tr>
      <w:tr w14:paraId="05691ED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DE706F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D96EE1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881511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4A484E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подвесной мягкий цилиндр</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7F129D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FE7A152">
            <w:pPr>
              <w:pStyle w:val="183"/>
              <w:rPr>
                <w:rFonts w:ascii="Times New Roman" w:hAnsi="Times New Roman" w:cs="Times New Roman"/>
                <w:color w:val="000000" w:themeColor="text1"/>
                <w14:textFill>
                  <w14:solidFill>
                    <w14:schemeClr w14:val="tx1"/>
                  </w14:solidFill>
                </w14:textFill>
              </w:rPr>
            </w:pPr>
          </w:p>
        </w:tc>
      </w:tr>
      <w:tr w14:paraId="1152B77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3B78A6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F4C007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066C8B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Цвет – серый с внешней стороны и желтый с внутренней стороны</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A5F7B5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E821A3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01E0BF3">
            <w:pPr>
              <w:pStyle w:val="183"/>
              <w:rPr>
                <w:rFonts w:ascii="Times New Roman" w:hAnsi="Times New Roman" w:cs="Times New Roman"/>
                <w:color w:val="000000" w:themeColor="text1"/>
                <w14:textFill>
                  <w14:solidFill>
                    <w14:schemeClr w14:val="tx1"/>
                  </w14:solidFill>
                </w14:textFill>
              </w:rPr>
            </w:pPr>
          </w:p>
        </w:tc>
      </w:tr>
      <w:tr w14:paraId="1899CD3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43054C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914404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E49176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обшивки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11B454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ПВХ</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52B920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0EBD7A8">
            <w:pPr>
              <w:pStyle w:val="183"/>
              <w:rPr>
                <w:rFonts w:ascii="Times New Roman" w:hAnsi="Times New Roman" w:cs="Times New Roman"/>
                <w:color w:val="000000" w:themeColor="text1"/>
                <w14:textFill>
                  <w14:solidFill>
                    <w14:schemeClr w14:val="tx1"/>
                  </w14:solidFill>
                </w14:textFill>
              </w:rPr>
            </w:pPr>
          </w:p>
        </w:tc>
      </w:tr>
      <w:tr w14:paraId="290DFD0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A1853B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914DB7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7EBFA9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Плотность материала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7AFCE0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450 г/м2</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72EB7C5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E67D07D">
            <w:pPr>
              <w:pStyle w:val="183"/>
              <w:rPr>
                <w:rFonts w:ascii="Times New Roman" w:hAnsi="Times New Roman" w:cs="Times New Roman"/>
                <w:color w:val="000000" w:themeColor="text1"/>
                <w14:textFill>
                  <w14:solidFill>
                    <w14:schemeClr w14:val="tx1"/>
                  </w14:solidFill>
                </w14:textFill>
              </w:rPr>
            </w:pPr>
          </w:p>
        </w:tc>
      </w:tr>
      <w:tr w14:paraId="6BF6D35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5642CA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A43AD4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9B5A79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Материал наполнения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Толщина -</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8BBFEE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ППЭ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8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69E062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246DD17">
            <w:pPr>
              <w:pStyle w:val="183"/>
              <w:rPr>
                <w:rFonts w:ascii="Times New Roman" w:hAnsi="Times New Roman" w:cs="Times New Roman"/>
                <w:color w:val="000000" w:themeColor="text1"/>
                <w14:textFill>
                  <w14:solidFill>
                    <w14:schemeClr w14:val="tx1"/>
                  </w14:solidFill>
                </w14:textFill>
              </w:rPr>
            </w:pPr>
          </w:p>
        </w:tc>
      </w:tr>
      <w:tr w14:paraId="746F8BD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93B6DC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D1FDDD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C70B2F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Длина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1C07FB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750 мм</w:t>
            </w:r>
          </w:p>
        </w:tc>
        <w:tc>
          <w:tcPr>
            <w:tcW w:w="942" w:type="dxa"/>
            <w:vMerge w:val="continue"/>
            <w:tcBorders>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FC26DB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3CE662C8">
            <w:pPr>
              <w:pStyle w:val="183"/>
              <w:rPr>
                <w:rFonts w:ascii="Times New Roman" w:hAnsi="Times New Roman" w:cs="Times New Roman"/>
                <w:color w:val="000000" w:themeColor="text1"/>
                <w14:textFill>
                  <w14:solidFill>
                    <w14:schemeClr w14:val="tx1"/>
                  </w14:solidFill>
                </w14:textFill>
              </w:rPr>
            </w:pPr>
          </w:p>
        </w:tc>
      </w:tr>
      <w:tr w14:paraId="37AD750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76D2B1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B101B3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DA459C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Внешний Диаметр туннеля</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E420BE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750 мм</w:t>
            </w:r>
          </w:p>
        </w:tc>
        <w:tc>
          <w:tcPr>
            <w:tcW w:w="942" w:type="dxa"/>
            <w:vMerge w:val="restart"/>
            <w:tcBorders>
              <w:top w:val="single" w:color="CCCCCC" w:sz="4" w:space="0"/>
              <w:left w:val="single" w:color="CCCCCC" w:sz="4" w:space="0"/>
              <w:right w:val="single" w:color="000000" w:sz="6" w:space="0"/>
            </w:tcBorders>
            <w:shd w:val="clear" w:color="FFFFFF" w:fill="FFFFFF"/>
            <w:tcMar>
              <w:top w:w="30" w:type="dxa"/>
              <w:left w:w="45" w:type="dxa"/>
              <w:bottom w:w="30" w:type="dxa"/>
              <w:right w:w="45" w:type="dxa"/>
            </w:tcMar>
            <w:vAlign w:val="bottom"/>
          </w:tcPr>
          <w:p w14:paraId="76FC24D4">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32A28EC5">
            <w:pPr>
              <w:pStyle w:val="183"/>
              <w:rPr>
                <w:rFonts w:ascii="Times New Roman" w:hAnsi="Times New Roman" w:cs="Times New Roman"/>
                <w:color w:val="000000" w:themeColor="text1"/>
                <w14:textFill>
                  <w14:solidFill>
                    <w14:schemeClr w14:val="tx1"/>
                  </w14:solidFill>
                </w14:textFill>
              </w:rPr>
            </w:pPr>
          </w:p>
        </w:tc>
      </w:tr>
      <w:tr w14:paraId="7DDA139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03B7F6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613E19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8B65C0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Внутренний Диаметр туннеля</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09DBD9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550 мм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4C9C007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7AF964C">
            <w:pPr>
              <w:pStyle w:val="183"/>
              <w:rPr>
                <w:rFonts w:ascii="Times New Roman" w:hAnsi="Times New Roman" w:cs="Times New Roman"/>
                <w:color w:val="000000" w:themeColor="text1"/>
                <w14:textFill>
                  <w14:solidFill>
                    <w14:schemeClr w14:val="tx1"/>
                  </w14:solidFill>
                </w14:textFill>
              </w:rPr>
            </w:pPr>
          </w:p>
        </w:tc>
      </w:tr>
      <w:tr w14:paraId="6D3D17E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5B0FB3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E4C2FD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E3FE38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Пластиковый каркас внутри элемента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766778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65A7F6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FB406A8">
            <w:pPr>
              <w:pStyle w:val="183"/>
              <w:rPr>
                <w:rFonts w:ascii="Times New Roman" w:hAnsi="Times New Roman" w:cs="Times New Roman"/>
                <w:color w:val="000000" w:themeColor="text1"/>
                <w14:textFill>
                  <w14:solidFill>
                    <w14:schemeClr w14:val="tx1"/>
                  </w14:solidFill>
                </w14:textFill>
              </w:rPr>
            </w:pPr>
          </w:p>
        </w:tc>
      </w:tr>
      <w:tr w14:paraId="5941697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C1053E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DBB744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D2A974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Подвесная стропа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AB3964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EC8627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192B18C">
            <w:pPr>
              <w:pStyle w:val="183"/>
              <w:rPr>
                <w:rFonts w:ascii="Times New Roman" w:hAnsi="Times New Roman" w:cs="Times New Roman"/>
                <w:color w:val="000000" w:themeColor="text1"/>
                <w14:textFill>
                  <w14:solidFill>
                    <w14:schemeClr w14:val="tx1"/>
                  </w14:solidFill>
                </w14:textFill>
              </w:rPr>
            </w:pPr>
          </w:p>
        </w:tc>
      </w:tr>
      <w:tr w14:paraId="02FE26D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0B00C2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75E4BF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3891F6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Цвет - желтый</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ABD67F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AE6B18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F1973F3">
            <w:pPr>
              <w:pStyle w:val="183"/>
              <w:rPr>
                <w:rFonts w:ascii="Times New Roman" w:hAnsi="Times New Roman" w:cs="Times New Roman"/>
                <w:color w:val="000000" w:themeColor="text1"/>
                <w14:textFill>
                  <w14:solidFill>
                    <w14:schemeClr w14:val="tx1"/>
                  </w14:solidFill>
                </w14:textFill>
              </w:rPr>
            </w:pPr>
          </w:p>
        </w:tc>
      </w:tr>
      <w:tr w14:paraId="30F4A86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96277C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2AA41F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19D35D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Возможность активировать и стимулировать сенсорные рецепторы таких детей, благодаря нахождению в плотном замкнутом пространстве и разнообразным движениям подвесного тренажёра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02CBDC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B72AE1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50A7E1C">
            <w:pPr>
              <w:pStyle w:val="183"/>
              <w:rPr>
                <w:rFonts w:ascii="Times New Roman" w:hAnsi="Times New Roman" w:cs="Times New Roman"/>
                <w:color w:val="000000" w:themeColor="text1"/>
                <w14:textFill>
                  <w14:solidFill>
                    <w14:schemeClr w14:val="tx1"/>
                  </w14:solidFill>
                </w14:textFill>
              </w:rPr>
            </w:pPr>
          </w:p>
        </w:tc>
      </w:tr>
      <w:tr w14:paraId="70DB8B9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DBC156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A8CDAB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7E2D4E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3)Качели–лента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39CB4D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5F2941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0C68864">
            <w:pPr>
              <w:pStyle w:val="183"/>
              <w:rPr>
                <w:rFonts w:ascii="Times New Roman" w:hAnsi="Times New Roman" w:cs="Times New Roman"/>
                <w:color w:val="000000" w:themeColor="text1"/>
                <w14:textFill>
                  <w14:solidFill>
                    <w14:schemeClr w14:val="tx1"/>
                  </w14:solidFill>
                </w14:textFill>
              </w:rPr>
            </w:pPr>
          </w:p>
        </w:tc>
      </w:tr>
      <w:tr w14:paraId="2BED302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C15012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9F7641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C92611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A4BD91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ПВХ</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0544B6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4EBB251">
            <w:pPr>
              <w:pStyle w:val="183"/>
              <w:rPr>
                <w:rFonts w:ascii="Times New Roman" w:hAnsi="Times New Roman" w:cs="Times New Roman"/>
                <w:color w:val="000000" w:themeColor="text1"/>
                <w14:textFill>
                  <w14:solidFill>
                    <w14:schemeClr w14:val="tx1"/>
                  </w14:solidFill>
                </w14:textFill>
              </w:rPr>
            </w:pPr>
          </w:p>
        </w:tc>
      </w:tr>
      <w:tr w14:paraId="2ADE85B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509D1C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2CC5C4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27A8E3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Плотность материала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F6F0C2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450 г/м2</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79D593E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5B854C8">
            <w:pPr>
              <w:pStyle w:val="183"/>
              <w:rPr>
                <w:rFonts w:ascii="Times New Roman" w:hAnsi="Times New Roman" w:cs="Times New Roman"/>
                <w:color w:val="000000" w:themeColor="text1"/>
                <w14:textFill>
                  <w14:solidFill>
                    <w14:schemeClr w14:val="tx1"/>
                  </w14:solidFill>
                </w14:textFill>
              </w:rPr>
            </w:pPr>
          </w:p>
        </w:tc>
      </w:tr>
      <w:tr w14:paraId="3F9A611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6554E9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B82E52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86176B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Цвет – серый с обшивкой по кругу желтой стропой</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E4D39B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027A9C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DA4B5F8">
            <w:pPr>
              <w:pStyle w:val="183"/>
              <w:rPr>
                <w:rFonts w:ascii="Times New Roman" w:hAnsi="Times New Roman" w:cs="Times New Roman"/>
                <w:color w:val="000000" w:themeColor="text1"/>
                <w14:textFill>
                  <w14:solidFill>
                    <w14:schemeClr w14:val="tx1"/>
                  </w14:solidFill>
                </w14:textFill>
              </w:rPr>
            </w:pPr>
          </w:p>
        </w:tc>
      </w:tr>
      <w:tr w14:paraId="00624B0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8D55FA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F79BD7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15F0A6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(ДхШ)</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8E1508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1800 х300 мм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026B119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CFE4173">
            <w:pPr>
              <w:pStyle w:val="183"/>
              <w:rPr>
                <w:rFonts w:ascii="Times New Roman" w:hAnsi="Times New Roman" w:cs="Times New Roman"/>
                <w:color w:val="000000" w:themeColor="text1"/>
                <w14:textFill>
                  <w14:solidFill>
                    <w14:schemeClr w14:val="tx1"/>
                  </w14:solidFill>
                </w14:textFill>
              </w:rPr>
            </w:pPr>
          </w:p>
        </w:tc>
      </w:tr>
      <w:tr w14:paraId="2BD9009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74A338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4F8F4E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85A604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 Качели–платформа: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F5A618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729FF9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57D46F3">
            <w:pPr>
              <w:pStyle w:val="183"/>
              <w:rPr>
                <w:rFonts w:ascii="Times New Roman" w:hAnsi="Times New Roman" w:cs="Times New Roman"/>
                <w:color w:val="000000" w:themeColor="text1"/>
                <w14:textFill>
                  <w14:solidFill>
                    <w14:schemeClr w14:val="tx1"/>
                  </w14:solidFill>
                </w14:textFill>
              </w:rPr>
            </w:pPr>
          </w:p>
        </w:tc>
      </w:tr>
      <w:tr w14:paraId="51532D4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4EC531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3B228F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A1F2D2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обшивки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B5A11B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ПВХ</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D61995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8AFE0C9">
            <w:pPr>
              <w:pStyle w:val="183"/>
              <w:rPr>
                <w:rFonts w:ascii="Times New Roman" w:hAnsi="Times New Roman" w:cs="Times New Roman"/>
                <w:color w:val="000000" w:themeColor="text1"/>
                <w14:textFill>
                  <w14:solidFill>
                    <w14:schemeClr w14:val="tx1"/>
                  </w14:solidFill>
                </w14:textFill>
              </w:rPr>
            </w:pPr>
          </w:p>
        </w:tc>
      </w:tr>
      <w:tr w14:paraId="5C52EE8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DEF5B8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EC304B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F86AA5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Плотность материала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30FD1A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450 г/м2</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4F817B0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2291A0F">
            <w:pPr>
              <w:pStyle w:val="183"/>
              <w:rPr>
                <w:rFonts w:ascii="Times New Roman" w:hAnsi="Times New Roman" w:cs="Times New Roman"/>
                <w:color w:val="000000" w:themeColor="text1"/>
                <w14:textFill>
                  <w14:solidFill>
                    <w14:schemeClr w14:val="tx1"/>
                  </w14:solidFill>
                </w14:textFill>
              </w:rPr>
            </w:pPr>
          </w:p>
        </w:tc>
      </w:tr>
      <w:tr w14:paraId="2E313FA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7F7E0A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94A08B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29DACE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Цвет – серый</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A8A02C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1364BB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9D18B0B">
            <w:pPr>
              <w:pStyle w:val="183"/>
              <w:rPr>
                <w:rFonts w:ascii="Times New Roman" w:hAnsi="Times New Roman" w:cs="Times New Roman"/>
                <w:color w:val="000000" w:themeColor="text1"/>
                <w14:textFill>
                  <w14:solidFill>
                    <w14:schemeClr w14:val="tx1"/>
                  </w14:solidFill>
                </w14:textFill>
              </w:rPr>
            </w:pPr>
          </w:p>
        </w:tc>
      </w:tr>
      <w:tr w14:paraId="7C75716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C20055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8FDDB8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77F5DC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Материал наполнения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Толщина -</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F25737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ППЭ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8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927624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DEEDD74">
            <w:pPr>
              <w:pStyle w:val="183"/>
              <w:rPr>
                <w:rFonts w:ascii="Times New Roman" w:hAnsi="Times New Roman" w:cs="Times New Roman"/>
                <w:color w:val="000000" w:themeColor="text1"/>
                <w14:textFill>
                  <w14:solidFill>
                    <w14:schemeClr w14:val="tx1"/>
                  </w14:solidFill>
                </w14:textFill>
              </w:rPr>
            </w:pPr>
          </w:p>
        </w:tc>
      </w:tr>
      <w:tr w14:paraId="3207CD8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A40964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5BEF2D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1A8AD8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(ДхШхВ)</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F67CF0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700х400х70 мм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60926C6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7B080DE">
            <w:pPr>
              <w:pStyle w:val="183"/>
              <w:rPr>
                <w:rFonts w:ascii="Times New Roman" w:hAnsi="Times New Roman" w:cs="Times New Roman"/>
                <w:color w:val="000000" w:themeColor="text1"/>
                <w14:textFill>
                  <w14:solidFill>
                    <w14:schemeClr w14:val="tx1"/>
                  </w14:solidFill>
                </w14:textFill>
              </w:rPr>
            </w:pPr>
          </w:p>
        </w:tc>
      </w:tr>
      <w:tr w14:paraId="2E4DFD5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B60EB6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372632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3FABAC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Внутри элемента фанера для усиления (ребро жёсткости)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Толщина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732E53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6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5F95BE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E5CDB26">
            <w:pPr>
              <w:pStyle w:val="183"/>
              <w:rPr>
                <w:rFonts w:ascii="Times New Roman" w:hAnsi="Times New Roman" w:cs="Times New Roman"/>
                <w:color w:val="000000" w:themeColor="text1"/>
                <w14:textFill>
                  <w14:solidFill>
                    <w14:schemeClr w14:val="tx1"/>
                  </w14:solidFill>
                </w14:textFill>
              </w:rPr>
            </w:pPr>
          </w:p>
        </w:tc>
      </w:tr>
      <w:tr w14:paraId="53732DD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EA4782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2ABD95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AE4FA9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Подвесная стропа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C13C79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A7F1A5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41C2D1A">
            <w:pPr>
              <w:pStyle w:val="183"/>
              <w:rPr>
                <w:rFonts w:ascii="Times New Roman" w:hAnsi="Times New Roman" w:cs="Times New Roman"/>
                <w:color w:val="000000" w:themeColor="text1"/>
                <w14:textFill>
                  <w14:solidFill>
                    <w14:schemeClr w14:val="tx1"/>
                  </w14:solidFill>
                </w14:textFill>
              </w:rPr>
            </w:pPr>
          </w:p>
        </w:tc>
      </w:tr>
      <w:tr w14:paraId="79FE696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83750B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98939E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79F71F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Регулировка по высоте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2029BD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200 мм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366C68B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95BFA87">
            <w:pPr>
              <w:pStyle w:val="183"/>
              <w:rPr>
                <w:rFonts w:ascii="Times New Roman" w:hAnsi="Times New Roman" w:cs="Times New Roman"/>
                <w:color w:val="000000" w:themeColor="text1"/>
                <w14:textFill>
                  <w14:solidFill>
                    <w14:schemeClr w14:val="tx1"/>
                  </w14:solidFill>
                </w14:textFill>
              </w:rPr>
            </w:pPr>
          </w:p>
        </w:tc>
      </w:tr>
      <w:tr w14:paraId="037F7BC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1F4180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055713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52D4DE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Цвет – желтый</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D4554B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4D98A9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06F5A45">
            <w:pPr>
              <w:pStyle w:val="183"/>
              <w:rPr>
                <w:rFonts w:ascii="Times New Roman" w:hAnsi="Times New Roman" w:cs="Times New Roman"/>
                <w:color w:val="000000" w:themeColor="text1"/>
                <w14:textFill>
                  <w14:solidFill>
                    <w14:schemeClr w14:val="tx1"/>
                  </w14:solidFill>
                </w14:textFill>
              </w:rPr>
            </w:pPr>
          </w:p>
        </w:tc>
      </w:tr>
      <w:tr w14:paraId="69E36D0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788250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EE3F6F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EC03C3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 Гамак–кокон</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51ADEE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307722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1273EA5">
            <w:pPr>
              <w:pStyle w:val="183"/>
              <w:rPr>
                <w:rFonts w:ascii="Times New Roman" w:hAnsi="Times New Roman" w:cs="Times New Roman"/>
                <w:color w:val="000000" w:themeColor="text1"/>
                <w14:textFill>
                  <w14:solidFill>
                    <w14:schemeClr w14:val="tx1"/>
                  </w14:solidFill>
                </w14:textFill>
              </w:rPr>
            </w:pPr>
          </w:p>
        </w:tc>
      </w:tr>
      <w:tr w14:paraId="6FF3958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B0E4A3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760D03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49F490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3553EC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ПВХ</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8E4B7A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C63807A">
            <w:pPr>
              <w:pStyle w:val="183"/>
              <w:rPr>
                <w:rFonts w:ascii="Times New Roman" w:hAnsi="Times New Roman" w:cs="Times New Roman"/>
                <w:color w:val="000000" w:themeColor="text1"/>
                <w14:textFill>
                  <w14:solidFill>
                    <w14:schemeClr w14:val="tx1"/>
                  </w14:solidFill>
                </w14:textFill>
              </w:rPr>
            </w:pPr>
          </w:p>
        </w:tc>
      </w:tr>
      <w:tr w14:paraId="7459C47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0825DF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3AEC18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984B25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Плотность материала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FD729B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450 г/м2</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188BFA1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799A4FB">
            <w:pPr>
              <w:pStyle w:val="183"/>
              <w:rPr>
                <w:rFonts w:ascii="Times New Roman" w:hAnsi="Times New Roman" w:cs="Times New Roman"/>
                <w:color w:val="000000" w:themeColor="text1"/>
                <w14:textFill>
                  <w14:solidFill>
                    <w14:schemeClr w14:val="tx1"/>
                  </w14:solidFill>
                </w14:textFill>
              </w:rPr>
            </w:pPr>
          </w:p>
        </w:tc>
      </w:tr>
      <w:tr w14:paraId="6094FCA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60147B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92B586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66B5B8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 гамака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3BF7FA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подвесной</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362379E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4ECF10AC">
            <w:pPr>
              <w:pStyle w:val="183"/>
              <w:rPr>
                <w:rFonts w:ascii="Times New Roman" w:hAnsi="Times New Roman" w:cs="Times New Roman"/>
                <w:color w:val="000000" w:themeColor="text1"/>
                <w14:textFill>
                  <w14:solidFill>
                    <w14:schemeClr w14:val="tx1"/>
                  </w14:solidFill>
                </w14:textFill>
              </w:rPr>
            </w:pPr>
          </w:p>
        </w:tc>
      </w:tr>
      <w:tr w14:paraId="0819109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71AE51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C36502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4EE1A2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Высота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53039B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1600 мм</w:t>
            </w:r>
          </w:p>
        </w:tc>
        <w:tc>
          <w:tcPr>
            <w:tcW w:w="942" w:type="dxa"/>
            <w:vMerge w:val="restart"/>
            <w:tcBorders>
              <w:top w:val="single" w:color="CCCCCC" w:sz="4" w:space="0"/>
              <w:left w:val="single" w:color="CCCCCC" w:sz="4" w:space="0"/>
              <w:right w:val="single" w:color="000000" w:sz="6" w:space="0"/>
            </w:tcBorders>
            <w:shd w:val="clear" w:color="FFFFFF" w:fill="FFFFFF"/>
            <w:tcMar>
              <w:top w:w="30" w:type="dxa"/>
              <w:left w:w="45" w:type="dxa"/>
              <w:bottom w:w="30" w:type="dxa"/>
              <w:right w:w="45" w:type="dxa"/>
            </w:tcMar>
            <w:vAlign w:val="bottom"/>
          </w:tcPr>
          <w:p w14:paraId="2A91543E">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6F30872A">
            <w:pPr>
              <w:pStyle w:val="183"/>
              <w:rPr>
                <w:rFonts w:ascii="Times New Roman" w:hAnsi="Times New Roman" w:cs="Times New Roman"/>
                <w:color w:val="000000" w:themeColor="text1"/>
                <w14:textFill>
                  <w14:solidFill>
                    <w14:schemeClr w14:val="tx1"/>
                  </w14:solidFill>
                </w14:textFill>
              </w:rPr>
            </w:pPr>
          </w:p>
        </w:tc>
      </w:tr>
      <w:tr w14:paraId="67579D2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CB27D0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4D61BD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76ED2C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Диаметр</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305E14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600 мм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74CBB09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CEABDAD">
            <w:pPr>
              <w:pStyle w:val="183"/>
              <w:rPr>
                <w:rFonts w:ascii="Times New Roman" w:hAnsi="Times New Roman" w:cs="Times New Roman"/>
                <w:color w:val="000000" w:themeColor="text1"/>
                <w14:textFill>
                  <w14:solidFill>
                    <w14:schemeClr w14:val="tx1"/>
                  </w14:solidFill>
                </w14:textFill>
              </w:rPr>
            </w:pPr>
          </w:p>
        </w:tc>
      </w:tr>
      <w:tr w14:paraId="685FBEE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95C33E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DAE48D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963C6F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Внутри элемента вшита подушка –сиденье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E29E18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1B040A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88BAC8E">
            <w:pPr>
              <w:pStyle w:val="183"/>
              <w:rPr>
                <w:rFonts w:ascii="Times New Roman" w:hAnsi="Times New Roman" w:cs="Times New Roman"/>
                <w:color w:val="000000" w:themeColor="text1"/>
                <w14:textFill>
                  <w14:solidFill>
                    <w14:schemeClr w14:val="tx1"/>
                  </w14:solidFill>
                </w14:textFill>
              </w:rPr>
            </w:pPr>
          </w:p>
        </w:tc>
      </w:tr>
      <w:tr w14:paraId="256C09E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8181FE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E37382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86E95F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Материал подушки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Толщина -</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0E87D6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ППЭ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8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B78FA5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9E6159F">
            <w:pPr>
              <w:pStyle w:val="183"/>
              <w:rPr>
                <w:rFonts w:ascii="Times New Roman" w:hAnsi="Times New Roman" w:cs="Times New Roman"/>
                <w:color w:val="000000" w:themeColor="text1"/>
                <w14:textFill>
                  <w14:solidFill>
                    <w14:schemeClr w14:val="tx1"/>
                  </w14:solidFill>
                </w14:textFill>
              </w:rPr>
            </w:pPr>
          </w:p>
        </w:tc>
      </w:tr>
      <w:tr w14:paraId="3DE154C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53EA0E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90FC1A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AF4538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Цвет – серый и желтый</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3736AC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D2BB77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4DEBA7B">
            <w:pPr>
              <w:pStyle w:val="183"/>
              <w:rPr>
                <w:rFonts w:ascii="Times New Roman" w:hAnsi="Times New Roman" w:cs="Times New Roman"/>
                <w:color w:val="000000" w:themeColor="text1"/>
                <w14:textFill>
                  <w14:solidFill>
                    <w14:schemeClr w14:val="tx1"/>
                  </w14:solidFill>
                </w14:textFill>
              </w:rPr>
            </w:pPr>
          </w:p>
        </w:tc>
      </w:tr>
      <w:tr w14:paraId="18EA424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D741AE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3C5F0B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9BDBE6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Возможность являться идеальным инструментом для детей с сенсорной гиперчувствительностью, так как обеспечивает приятное и контролируемое сжатие, которое помогает уменьшить чувствительность к сенсорным стимулам и создать ощущение безопасности и комфорта.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06EFF5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D0EFD6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588797B">
            <w:pPr>
              <w:pStyle w:val="183"/>
              <w:rPr>
                <w:rFonts w:ascii="Times New Roman" w:hAnsi="Times New Roman" w:cs="Times New Roman"/>
                <w:color w:val="000000" w:themeColor="text1"/>
                <w14:textFill>
                  <w14:solidFill>
                    <w14:schemeClr w14:val="tx1"/>
                  </w14:solidFill>
                </w14:textFill>
              </w:rPr>
            </w:pPr>
          </w:p>
        </w:tc>
      </w:tr>
      <w:tr w14:paraId="577853D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1273F6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609B68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4085E3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 Гриб:</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B4524F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4BE99C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44C36F3">
            <w:pPr>
              <w:pStyle w:val="183"/>
              <w:rPr>
                <w:rFonts w:ascii="Times New Roman" w:hAnsi="Times New Roman" w:cs="Times New Roman"/>
                <w:color w:val="000000" w:themeColor="text1"/>
                <w14:textFill>
                  <w14:solidFill>
                    <w14:schemeClr w14:val="tx1"/>
                  </w14:solidFill>
                </w14:textFill>
              </w:rPr>
            </w:pPr>
          </w:p>
        </w:tc>
      </w:tr>
      <w:tr w14:paraId="7F67464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7EDF87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656DB1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66E2C4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обшивки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178443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ПВХ</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A4B3A4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85FCCE8">
            <w:pPr>
              <w:pStyle w:val="183"/>
              <w:rPr>
                <w:rFonts w:ascii="Times New Roman" w:hAnsi="Times New Roman" w:cs="Times New Roman"/>
                <w:color w:val="000000" w:themeColor="text1"/>
                <w14:textFill>
                  <w14:solidFill>
                    <w14:schemeClr w14:val="tx1"/>
                  </w14:solidFill>
                </w14:textFill>
              </w:rPr>
            </w:pPr>
          </w:p>
        </w:tc>
      </w:tr>
      <w:tr w14:paraId="34EB45E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2A9702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BAB396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F5B93B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Плотность материала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B4ED34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450 г/м2</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6C70C4F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69A2A36">
            <w:pPr>
              <w:pStyle w:val="183"/>
              <w:rPr>
                <w:rFonts w:ascii="Times New Roman" w:hAnsi="Times New Roman" w:cs="Times New Roman"/>
                <w:color w:val="000000" w:themeColor="text1"/>
                <w14:textFill>
                  <w14:solidFill>
                    <w14:schemeClr w14:val="tx1"/>
                  </w14:solidFill>
                </w14:textFill>
              </w:rPr>
            </w:pPr>
          </w:p>
        </w:tc>
      </w:tr>
      <w:tr w14:paraId="6FDA596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1EED3E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BB5D8B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51F7B4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Диаметр</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5D8589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600 мм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31D58A9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B9E898C">
            <w:pPr>
              <w:pStyle w:val="183"/>
              <w:rPr>
                <w:rFonts w:ascii="Times New Roman" w:hAnsi="Times New Roman" w:cs="Times New Roman"/>
                <w:color w:val="000000" w:themeColor="text1"/>
                <w14:textFill>
                  <w14:solidFill>
                    <w14:schemeClr w14:val="tx1"/>
                  </w14:solidFill>
                </w14:textFill>
              </w:rPr>
            </w:pPr>
          </w:p>
        </w:tc>
      </w:tr>
      <w:tr w14:paraId="2A2DFCD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6CE852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587C18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6953CF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Высота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D36B45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1000 мм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249751E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ABFACD2">
            <w:pPr>
              <w:pStyle w:val="183"/>
              <w:rPr>
                <w:rFonts w:ascii="Times New Roman" w:hAnsi="Times New Roman" w:cs="Times New Roman"/>
                <w:color w:val="000000" w:themeColor="text1"/>
                <w14:textFill>
                  <w14:solidFill>
                    <w14:schemeClr w14:val="tx1"/>
                  </w14:solidFill>
                </w14:textFill>
              </w:rPr>
            </w:pPr>
          </w:p>
        </w:tc>
      </w:tr>
      <w:tr w14:paraId="38F5E6D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94536F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3B3582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6E7F45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Каркас должен состоять из клееного бруса на оси из фанеры.</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7C3217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1F9940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5995151">
            <w:pPr>
              <w:pStyle w:val="183"/>
              <w:rPr>
                <w:rFonts w:ascii="Times New Roman" w:hAnsi="Times New Roman" w:cs="Times New Roman"/>
                <w:color w:val="000000" w:themeColor="text1"/>
                <w14:textFill>
                  <w14:solidFill>
                    <w14:schemeClr w14:val="tx1"/>
                  </w14:solidFill>
                </w14:textFill>
              </w:rPr>
            </w:pPr>
          </w:p>
        </w:tc>
      </w:tr>
      <w:tr w14:paraId="18FD9DF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2D9747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D25326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50EF64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Подвесная стропа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5F9ADC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FA9E82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6B4F257">
            <w:pPr>
              <w:pStyle w:val="183"/>
              <w:rPr>
                <w:rFonts w:ascii="Times New Roman" w:hAnsi="Times New Roman" w:cs="Times New Roman"/>
                <w:color w:val="000000" w:themeColor="text1"/>
                <w14:textFill>
                  <w14:solidFill>
                    <w14:schemeClr w14:val="tx1"/>
                  </w14:solidFill>
                </w14:textFill>
              </w:rPr>
            </w:pPr>
          </w:p>
        </w:tc>
      </w:tr>
      <w:tr w14:paraId="33B4075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EE8E06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5CD295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3B5EE1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Цвет - желтый</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D1C06D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3AC398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1A445FE">
            <w:pPr>
              <w:pStyle w:val="183"/>
              <w:rPr>
                <w:rFonts w:ascii="Times New Roman" w:hAnsi="Times New Roman" w:cs="Times New Roman"/>
                <w:color w:val="000000" w:themeColor="text1"/>
                <w14:textFill>
                  <w14:solidFill>
                    <w14:schemeClr w14:val="tx1"/>
                  </w14:solidFill>
                </w14:textFill>
              </w:rPr>
            </w:pPr>
          </w:p>
        </w:tc>
      </w:tr>
      <w:tr w14:paraId="20001F0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463A75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B69D71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34AB87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Регулировка стропы по высоте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6117D0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200 мм</w:t>
            </w:r>
          </w:p>
        </w:tc>
        <w:tc>
          <w:tcPr>
            <w:tcW w:w="942" w:type="dxa"/>
            <w:vMerge w:val="continue"/>
            <w:tcBorders>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CEC97A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257B252C">
            <w:pPr>
              <w:pStyle w:val="183"/>
              <w:rPr>
                <w:rFonts w:ascii="Times New Roman" w:hAnsi="Times New Roman" w:cs="Times New Roman"/>
                <w:color w:val="000000" w:themeColor="text1"/>
                <w14:textFill>
                  <w14:solidFill>
                    <w14:schemeClr w14:val="tx1"/>
                  </w14:solidFill>
                </w14:textFill>
              </w:rPr>
            </w:pPr>
          </w:p>
        </w:tc>
      </w:tr>
      <w:tr w14:paraId="69CB46E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shd w:val="clear" w:color="FFFFFF" w:fill="FFFFFF"/>
            <w:tcMar>
              <w:top w:w="30" w:type="dxa"/>
              <w:left w:w="45" w:type="dxa"/>
              <w:bottom w:w="30" w:type="dxa"/>
              <w:right w:w="45" w:type="dxa"/>
            </w:tcMar>
          </w:tcPr>
          <w:p w14:paraId="684C9DC3">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4</w:t>
            </w:r>
            <w:r>
              <w:rPr>
                <w:rFonts w:ascii="Times New Roman" w:hAnsi="Times New Roman" w:cs="Times New Roman"/>
                <w:color w:val="000000" w:themeColor="text1"/>
                <w:lang w:val="en-US"/>
                <w14:textFill>
                  <w14:solidFill>
                    <w14:schemeClr w14:val="tx1"/>
                  </w14:solidFill>
                </w14:textFill>
              </w:rPr>
              <w:t>3</w:t>
            </w:r>
          </w:p>
        </w:tc>
        <w:tc>
          <w:tcPr>
            <w:tcW w:w="1935"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606673A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Яйцо совы</w:t>
            </w: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20C8A1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D6B6F2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Уникальный инструмент для сенсомоторной интеграции, нейрокоррекции и реабилитации, а также для усиления проприоцептивной обратной связи и развития ощущения границ тела, тренировки вестибулярного аппарата, выносливости и силовых показателей, снятия напряжения и тревожности, а также улучшения концентрации и внимания</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094AF5E5">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12909093">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35E1280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A14A71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CB92CA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4AA777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66A9CF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сенсорная игрушка-мешок</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E05937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E269E96">
            <w:pPr>
              <w:pStyle w:val="183"/>
              <w:rPr>
                <w:rFonts w:ascii="Times New Roman" w:hAnsi="Times New Roman" w:cs="Times New Roman"/>
                <w:color w:val="000000" w:themeColor="text1"/>
                <w14:textFill>
                  <w14:solidFill>
                    <w14:schemeClr w14:val="tx1"/>
                  </w14:solidFill>
                </w14:textFill>
              </w:rPr>
            </w:pPr>
          </w:p>
        </w:tc>
      </w:tr>
      <w:tr w14:paraId="732962C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88FA96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12B4EA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A0BCEF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67ED90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мягкий шарообразный мешок</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BBFA19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611EEDC">
            <w:pPr>
              <w:pStyle w:val="183"/>
              <w:rPr>
                <w:rFonts w:ascii="Times New Roman" w:hAnsi="Times New Roman" w:cs="Times New Roman"/>
                <w:color w:val="000000" w:themeColor="text1"/>
                <w14:textFill>
                  <w14:solidFill>
                    <w14:schemeClr w14:val="tx1"/>
                  </w14:solidFill>
                </w14:textFill>
              </w:rPr>
            </w:pPr>
          </w:p>
        </w:tc>
      </w:tr>
      <w:tr w14:paraId="374D05A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ECFB5F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098693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F9411B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Вес</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3213CA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1810 гр</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701A545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2FF882C">
            <w:pPr>
              <w:pStyle w:val="183"/>
              <w:rPr>
                <w:rFonts w:ascii="Times New Roman" w:hAnsi="Times New Roman" w:cs="Times New Roman"/>
                <w:color w:val="000000" w:themeColor="text1"/>
                <w14:textFill>
                  <w14:solidFill>
                    <w14:schemeClr w14:val="tx1"/>
                  </w14:solidFill>
                </w14:textFill>
              </w:rPr>
            </w:pPr>
          </w:p>
        </w:tc>
      </w:tr>
      <w:tr w14:paraId="0E39907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3BC5EE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FFD33E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473E97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Габариты</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EB21DE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68 см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7E35DB2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6E89CDC">
            <w:pPr>
              <w:pStyle w:val="183"/>
              <w:rPr>
                <w:rFonts w:ascii="Times New Roman" w:hAnsi="Times New Roman" w:cs="Times New Roman"/>
                <w:color w:val="000000" w:themeColor="text1"/>
                <w14:textFill>
                  <w14:solidFill>
                    <w14:schemeClr w14:val="tx1"/>
                  </w14:solidFill>
                </w14:textFill>
              </w:rPr>
            </w:pPr>
          </w:p>
        </w:tc>
      </w:tr>
      <w:tr w14:paraId="31AB109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5F851D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0EBFE6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7F6D9C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Подкладка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Ткань верха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AE7E17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хлопок, ПЭ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хлопок, ПЭ</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246755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BAF3809">
            <w:pPr>
              <w:pStyle w:val="183"/>
              <w:rPr>
                <w:rFonts w:ascii="Times New Roman" w:hAnsi="Times New Roman" w:cs="Times New Roman"/>
                <w:color w:val="000000" w:themeColor="text1"/>
                <w14:textFill>
                  <w14:solidFill>
                    <w14:schemeClr w14:val="tx1"/>
                  </w14:solidFill>
                </w14:textFill>
              </w:rPr>
            </w:pPr>
          </w:p>
        </w:tc>
      </w:tr>
      <w:tr w14:paraId="3ACC86D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6BEFC2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F38A4B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B1DA3E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Допустимая нагрузка на ручки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AD3901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не менее 45 кг</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674B5EE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2949356">
            <w:pPr>
              <w:pStyle w:val="183"/>
              <w:rPr>
                <w:rFonts w:ascii="Times New Roman" w:hAnsi="Times New Roman" w:cs="Times New Roman"/>
                <w:color w:val="000000" w:themeColor="text1"/>
                <w14:textFill>
                  <w14:solidFill>
                    <w14:schemeClr w14:val="tx1"/>
                  </w14:solidFill>
                </w14:textFill>
              </w:rPr>
            </w:pPr>
          </w:p>
        </w:tc>
      </w:tr>
      <w:tr w14:paraId="7EC79E8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4B234D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789B4D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472C90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Комплект поставки: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 Яйцо Совы сенсорное, маленькое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 Сумка для хранения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5AA399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71F720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14618E5B">
            <w:pPr>
              <w:pStyle w:val="183"/>
              <w:rPr>
                <w:rFonts w:ascii="Times New Roman" w:hAnsi="Times New Roman" w:cs="Times New Roman"/>
                <w:color w:val="000000" w:themeColor="text1"/>
                <w14:textFill>
                  <w14:solidFill>
                    <w14:schemeClr w14:val="tx1"/>
                  </w14:solidFill>
                </w14:textFill>
              </w:rPr>
            </w:pPr>
          </w:p>
        </w:tc>
      </w:tr>
      <w:tr w14:paraId="5C5E1FF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7511BD87">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4</w:t>
            </w:r>
            <w:r>
              <w:rPr>
                <w:rFonts w:ascii="Times New Roman" w:hAnsi="Times New Roman" w:cs="Times New Roman"/>
                <w:color w:val="000000" w:themeColor="text1"/>
                <w:lang w:val="en-US"/>
                <w14:textFill>
                  <w14:solidFill>
                    <w14:schemeClr w14:val="tx1"/>
                  </w14:solidFill>
                </w14:textFill>
              </w:rPr>
              <w:t>4</w:t>
            </w:r>
          </w:p>
        </w:tc>
        <w:tc>
          <w:tcPr>
            <w:tcW w:w="1935" w:type="dxa"/>
            <w:vMerge w:val="restart"/>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7F6F992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Сенсорный гамак Соволет</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B7AD91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097EFE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Сенсорный гамак можно устанавливать в кабинетах ЛФК, реабилитационных центрах, санаториях, сенсорных комнатах. Его использование рекомендовано при различных заболеваниях опорно-двигательного аппарата, нервной системы. Занятия на Соволете нормализуют психологическое состояние, повышают настроение</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64B4D31D">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4B9B7419">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776C678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BD4F27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821428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169EC4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2C63B2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Сенсорный</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FDC137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5232641">
            <w:pPr>
              <w:pStyle w:val="183"/>
              <w:rPr>
                <w:rFonts w:ascii="Times New Roman" w:hAnsi="Times New Roman" w:cs="Times New Roman"/>
                <w:color w:val="000000" w:themeColor="text1"/>
                <w14:textFill>
                  <w14:solidFill>
                    <w14:schemeClr w14:val="tx1"/>
                  </w14:solidFill>
                </w14:textFill>
              </w:rPr>
            </w:pPr>
          </w:p>
        </w:tc>
      </w:tr>
      <w:tr w14:paraId="7826E2D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09135C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05135B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A06905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Гамак предоставляет возможность кручения и вращения в совершенно разных плоскостях и при практически любом мыслимом положении тела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1E5507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A2B0E9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2DFA98E">
            <w:pPr>
              <w:pStyle w:val="183"/>
              <w:rPr>
                <w:rFonts w:ascii="Times New Roman" w:hAnsi="Times New Roman" w:cs="Times New Roman"/>
                <w:color w:val="000000" w:themeColor="text1"/>
                <w14:textFill>
                  <w14:solidFill>
                    <w14:schemeClr w14:val="tx1"/>
                  </w14:solidFill>
                </w14:textFill>
              </w:rPr>
            </w:pPr>
          </w:p>
        </w:tc>
      </w:tr>
      <w:tr w14:paraId="26C654C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6512D9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D0AB82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3FDAC2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4732F7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ПА, Лайкра</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A49687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C2DB45E">
            <w:pPr>
              <w:pStyle w:val="183"/>
              <w:rPr>
                <w:rFonts w:ascii="Times New Roman" w:hAnsi="Times New Roman" w:cs="Times New Roman"/>
                <w:color w:val="000000" w:themeColor="text1"/>
                <w14:textFill>
                  <w14:solidFill>
                    <w14:schemeClr w14:val="tx1"/>
                  </w14:solidFill>
                </w14:textFill>
              </w:rPr>
            </w:pPr>
          </w:p>
        </w:tc>
      </w:tr>
      <w:tr w14:paraId="5FC417B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DA1977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D9BE93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940A6A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2ADBAE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143х120 см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0A0D4C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29CFC84">
            <w:pPr>
              <w:pStyle w:val="183"/>
              <w:rPr>
                <w:rFonts w:ascii="Times New Roman" w:hAnsi="Times New Roman" w:cs="Times New Roman"/>
                <w:color w:val="000000" w:themeColor="text1"/>
                <w14:textFill>
                  <w14:solidFill>
                    <w14:schemeClr w14:val="tx1"/>
                  </w14:solidFill>
                </w14:textFill>
              </w:rPr>
            </w:pPr>
          </w:p>
        </w:tc>
      </w:tr>
      <w:tr w14:paraId="31D98D0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6A084C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8BD025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4D514C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Максимальная нагрузка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F4F4F4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не менее 77 кг</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151326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42C11C6">
            <w:pPr>
              <w:pStyle w:val="183"/>
              <w:rPr>
                <w:rFonts w:ascii="Times New Roman" w:hAnsi="Times New Roman" w:cs="Times New Roman"/>
                <w:color w:val="000000" w:themeColor="text1"/>
                <w14:textFill>
                  <w14:solidFill>
                    <w14:schemeClr w14:val="tx1"/>
                  </w14:solidFill>
                </w14:textFill>
              </w:rPr>
            </w:pPr>
          </w:p>
        </w:tc>
      </w:tr>
      <w:tr w14:paraId="3044F24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3DE3B3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2C9E0E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985541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Комплектация: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 Соволёт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 Крепыш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3. Карабин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A186FA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2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2 шт</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5E2E447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1B092DA6">
            <w:pPr>
              <w:pStyle w:val="183"/>
              <w:rPr>
                <w:rFonts w:ascii="Times New Roman" w:hAnsi="Times New Roman" w:cs="Times New Roman"/>
                <w:color w:val="000000" w:themeColor="text1"/>
                <w14:textFill>
                  <w14:solidFill>
                    <w14:schemeClr w14:val="tx1"/>
                  </w14:solidFill>
                </w14:textFill>
              </w:rPr>
            </w:pPr>
          </w:p>
        </w:tc>
      </w:tr>
      <w:tr w14:paraId="6AB9C49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shd w:val="clear" w:color="FFFFFF" w:fill="FFFFFF"/>
            <w:tcMar>
              <w:top w:w="30" w:type="dxa"/>
              <w:left w:w="45" w:type="dxa"/>
              <w:bottom w:w="30" w:type="dxa"/>
              <w:right w:w="45" w:type="dxa"/>
            </w:tcMar>
          </w:tcPr>
          <w:p w14:paraId="20089E71">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4</w:t>
            </w:r>
            <w:r>
              <w:rPr>
                <w:rFonts w:ascii="Times New Roman" w:hAnsi="Times New Roman" w:cs="Times New Roman"/>
                <w:color w:val="000000" w:themeColor="text1"/>
                <w:lang w:val="en-US"/>
                <w14:textFill>
                  <w14:solidFill>
                    <w14:schemeClr w14:val="tx1"/>
                  </w14:solidFill>
                </w14:textFill>
              </w:rPr>
              <w:t>5</w:t>
            </w:r>
          </w:p>
        </w:tc>
        <w:tc>
          <w:tcPr>
            <w:tcW w:w="1935"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1B06E1D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Подвесной обнимающий гамак «Кокон»</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EF6EB9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15A4F3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Используется для занятий с детьми, имеющими проблемы с сенсорной интеграцией, расстройства аутического спектра, синдром гиперактивности и дефицита внимания, задержки развития, эмоциональные и психологические проблемы, адаптационные расстройства, неврозоподобные состояния и другие нарушения</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60B66BBA">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66D9D9A9">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518D530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180814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21D0BE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F76297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59D78A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гамак</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41DDE7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7377C53">
            <w:pPr>
              <w:pStyle w:val="183"/>
              <w:rPr>
                <w:rFonts w:ascii="Times New Roman" w:hAnsi="Times New Roman" w:cs="Times New Roman"/>
                <w:color w:val="000000" w:themeColor="text1"/>
                <w14:textFill>
                  <w14:solidFill>
                    <w14:schemeClr w14:val="tx1"/>
                  </w14:solidFill>
                </w14:textFill>
              </w:rPr>
            </w:pPr>
          </w:p>
        </w:tc>
      </w:tr>
      <w:tr w14:paraId="6580562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ABA205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72A217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7C4C4A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FB11BD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мягкий одноподвесный, напоминающий кокон бабочки</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95263B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6F47A4F">
            <w:pPr>
              <w:pStyle w:val="183"/>
              <w:rPr>
                <w:rFonts w:ascii="Times New Roman" w:hAnsi="Times New Roman" w:cs="Times New Roman"/>
                <w:color w:val="000000" w:themeColor="text1"/>
                <w14:textFill>
                  <w14:solidFill>
                    <w14:schemeClr w14:val="tx1"/>
                  </w14:solidFill>
                </w14:textFill>
              </w:rPr>
            </w:pPr>
          </w:p>
        </w:tc>
      </w:tr>
      <w:tr w14:paraId="6E45098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366D2B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CCA7CB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9CFC8A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Материал изделия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Наполнение сидушки -</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DA5B14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водостойкая пвх-ткань</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мягкий поролон</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692602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F1686F0">
            <w:pPr>
              <w:pStyle w:val="183"/>
              <w:rPr>
                <w:rFonts w:ascii="Times New Roman" w:hAnsi="Times New Roman" w:cs="Times New Roman"/>
                <w:color w:val="000000" w:themeColor="text1"/>
                <w14:textFill>
                  <w14:solidFill>
                    <w14:schemeClr w14:val="tx1"/>
                  </w14:solidFill>
                </w14:textFill>
              </w:rPr>
            </w:pPr>
          </w:p>
        </w:tc>
      </w:tr>
      <w:tr w14:paraId="68E10C2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C134DE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A49B36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11370F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Способ подвеса гамака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Допустимая нагрузка на трос -</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947D02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стальные карабины и прочный нейлоновый трос</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не более 148 кг</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4EED06A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5501418F">
            <w:pPr>
              <w:pStyle w:val="183"/>
              <w:rPr>
                <w:rFonts w:ascii="Times New Roman" w:hAnsi="Times New Roman" w:cs="Times New Roman"/>
                <w:color w:val="000000" w:themeColor="text1"/>
                <w14:textFill>
                  <w14:solidFill>
                    <w14:schemeClr w14:val="tx1"/>
                  </w14:solidFill>
                </w14:textFill>
              </w:rPr>
            </w:pPr>
          </w:p>
        </w:tc>
      </w:tr>
      <w:tr w14:paraId="57988CB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454C1E35">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4</w:t>
            </w:r>
            <w:r>
              <w:rPr>
                <w:rFonts w:ascii="Times New Roman" w:hAnsi="Times New Roman" w:cs="Times New Roman"/>
                <w:color w:val="000000" w:themeColor="text1"/>
                <w:lang w:val="en-US"/>
                <w14:textFill>
                  <w14:solidFill>
                    <w14:schemeClr w14:val="tx1"/>
                  </w14:solidFill>
                </w14:textFill>
              </w:rPr>
              <w:t>6</w:t>
            </w:r>
          </w:p>
        </w:tc>
        <w:tc>
          <w:tcPr>
            <w:tcW w:w="1935" w:type="dxa"/>
            <w:vMerge w:val="restart"/>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07F0CE3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Тактильная дорожка - игровой набор</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992FDD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9FC692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Игра развивает тактильное восприятие и координацию движений</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0E7137D9">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p w14:paraId="50E190A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 </w:t>
            </w:r>
          </w:p>
          <w:p w14:paraId="1F4F11A7">
            <w:pPr>
              <w:pStyle w:val="183"/>
              <w:rPr>
                <w:rFonts w:ascii="Times New Roman" w:hAnsi="Times New Roman" w:cs="Times New Roman"/>
                <w:color w:val="000000" w:themeColor="text1"/>
                <w14:textFill>
                  <w14:solidFill>
                    <w14:schemeClr w14:val="tx1"/>
                  </w14:solidFill>
                </w14:textFill>
              </w:rPr>
            </w:pPr>
          </w:p>
          <w:p w14:paraId="02BF003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 </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58DCB246">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60F257A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E9C865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FBB79A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F6DFF0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98014C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состоит из элементов в виде ступни с разной поверхностью</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411A51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DD48483">
            <w:pPr>
              <w:pStyle w:val="183"/>
              <w:rPr>
                <w:rFonts w:ascii="Times New Roman" w:hAnsi="Times New Roman" w:cs="Times New Roman"/>
                <w:color w:val="000000" w:themeColor="text1"/>
                <w14:textFill>
                  <w14:solidFill>
                    <w14:schemeClr w14:val="tx1"/>
                  </w14:solidFill>
                </w14:textFill>
              </w:rPr>
            </w:pPr>
          </w:p>
        </w:tc>
      </w:tr>
      <w:tr w14:paraId="6A60F39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906D2B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5C5B6E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18F381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элементов в виде ступни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269131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9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E86F48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B2886F7">
            <w:pPr>
              <w:pStyle w:val="183"/>
              <w:rPr>
                <w:rFonts w:ascii="Times New Roman" w:hAnsi="Times New Roman" w:cs="Times New Roman"/>
                <w:color w:val="000000" w:themeColor="text1"/>
                <w14:textFill>
                  <w14:solidFill>
                    <w14:schemeClr w14:val="tx1"/>
                  </w14:solidFill>
                </w14:textFill>
              </w:rPr>
            </w:pPr>
          </w:p>
        </w:tc>
      </w:tr>
      <w:tr w14:paraId="13D2014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DBE4A1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B3445F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7CABD4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одного элемента (ДхШхТ)</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19E01A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28х14х1,2 см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E0556A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68A4A50">
            <w:pPr>
              <w:pStyle w:val="183"/>
              <w:rPr>
                <w:rFonts w:ascii="Times New Roman" w:hAnsi="Times New Roman" w:cs="Times New Roman"/>
                <w:color w:val="000000" w:themeColor="text1"/>
                <w14:textFill>
                  <w14:solidFill>
                    <w14:schemeClr w14:val="tx1"/>
                  </w14:solidFill>
                </w14:textFill>
              </w:rPr>
            </w:pPr>
          </w:p>
        </w:tc>
      </w:tr>
      <w:tr w14:paraId="6F27F39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598E55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F113B2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906F06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основания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080D9C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дерево</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AF790B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1D77CB3">
            <w:pPr>
              <w:pStyle w:val="183"/>
              <w:rPr>
                <w:rFonts w:ascii="Times New Roman" w:hAnsi="Times New Roman" w:cs="Times New Roman"/>
                <w:color w:val="000000" w:themeColor="text1"/>
                <w14:textFill>
                  <w14:solidFill>
                    <w14:schemeClr w14:val="tx1"/>
                  </w14:solidFill>
                </w14:textFill>
              </w:rPr>
            </w:pPr>
          </w:p>
        </w:tc>
      </w:tr>
      <w:tr w14:paraId="29C827B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56EEA1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954335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B1DCBA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Форма основания анатомическая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950517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64CC5F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D771145">
            <w:pPr>
              <w:pStyle w:val="183"/>
              <w:rPr>
                <w:rFonts w:ascii="Times New Roman" w:hAnsi="Times New Roman" w:cs="Times New Roman"/>
                <w:color w:val="000000" w:themeColor="text1"/>
                <w14:textFill>
                  <w14:solidFill>
                    <w14:schemeClr w14:val="tx1"/>
                  </w14:solidFill>
                </w14:textFill>
              </w:rPr>
            </w:pPr>
          </w:p>
        </w:tc>
      </w:tr>
      <w:tr w14:paraId="20A1878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2CF3E7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8D7CBC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A4A594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Наклейка на нижней части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1084D2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46ABCF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1217F36">
            <w:pPr>
              <w:pStyle w:val="183"/>
              <w:rPr>
                <w:rFonts w:ascii="Times New Roman" w:hAnsi="Times New Roman" w:cs="Times New Roman"/>
                <w:color w:val="000000" w:themeColor="text1"/>
                <w14:textFill>
                  <w14:solidFill>
                    <w14:schemeClr w14:val="tx1"/>
                  </w14:solidFill>
                </w14:textFill>
              </w:rPr>
            </w:pPr>
          </w:p>
        </w:tc>
      </w:tr>
      <w:tr w14:paraId="3CB2DD6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E3057D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A27C89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144C98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Диаметр наклейки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DC6023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50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6E154D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8104E25">
            <w:pPr>
              <w:pStyle w:val="183"/>
              <w:rPr>
                <w:rFonts w:ascii="Times New Roman" w:hAnsi="Times New Roman" w:cs="Times New Roman"/>
                <w:color w:val="000000" w:themeColor="text1"/>
                <w14:textFill>
                  <w14:solidFill>
                    <w14:schemeClr w14:val="tx1"/>
                  </w14:solidFill>
                </w14:textFill>
              </w:rPr>
            </w:pPr>
          </w:p>
        </w:tc>
      </w:tr>
      <w:tr w14:paraId="1C89011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271EF2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03086C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58A8B7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Тактильный элемент фанера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8939B7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48FDA6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A9A7FF1">
            <w:pPr>
              <w:pStyle w:val="183"/>
              <w:rPr>
                <w:rFonts w:ascii="Times New Roman" w:hAnsi="Times New Roman" w:cs="Times New Roman"/>
                <w:color w:val="000000" w:themeColor="text1"/>
                <w14:textFill>
                  <w14:solidFill>
                    <w14:schemeClr w14:val="tx1"/>
                  </w14:solidFill>
                </w14:textFill>
              </w:rPr>
            </w:pPr>
          </w:p>
        </w:tc>
      </w:tr>
      <w:tr w14:paraId="5CC1DFA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161E47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54F837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9FEE4F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Тактильный элемент войлок</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62610B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E47D9B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B38CCF9">
            <w:pPr>
              <w:pStyle w:val="183"/>
              <w:rPr>
                <w:rFonts w:ascii="Times New Roman" w:hAnsi="Times New Roman" w:cs="Times New Roman"/>
                <w:color w:val="000000" w:themeColor="text1"/>
                <w14:textFill>
                  <w14:solidFill>
                    <w14:schemeClr w14:val="tx1"/>
                  </w14:solidFill>
                </w14:textFill>
              </w:rPr>
            </w:pPr>
          </w:p>
        </w:tc>
      </w:tr>
      <w:tr w14:paraId="1227E39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21ED50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3CEAD0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DDE0AA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Тактильный элемент металл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7B077A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936912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A14395B">
            <w:pPr>
              <w:pStyle w:val="183"/>
              <w:rPr>
                <w:rFonts w:ascii="Times New Roman" w:hAnsi="Times New Roman" w:cs="Times New Roman"/>
                <w:color w:val="000000" w:themeColor="text1"/>
                <w14:textFill>
                  <w14:solidFill>
                    <w14:schemeClr w14:val="tx1"/>
                  </w14:solidFill>
                </w14:textFill>
              </w:rPr>
            </w:pPr>
          </w:p>
        </w:tc>
      </w:tr>
      <w:tr w14:paraId="5B985C5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32C186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840AEC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FB4C6E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Тактильный элемент абразивная поверхность</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889030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D8B7BA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223D5C9">
            <w:pPr>
              <w:pStyle w:val="183"/>
              <w:rPr>
                <w:rFonts w:ascii="Times New Roman" w:hAnsi="Times New Roman" w:cs="Times New Roman"/>
                <w:color w:val="000000" w:themeColor="text1"/>
                <w14:textFill>
                  <w14:solidFill>
                    <w14:schemeClr w14:val="tx1"/>
                  </w14:solidFill>
                </w14:textFill>
              </w:rPr>
            </w:pPr>
          </w:p>
        </w:tc>
      </w:tr>
      <w:tr w14:paraId="31BE540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91DACC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6A39FA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D8E239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Тактильный элемент пробка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DF2977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5D9A13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CFA1077">
            <w:pPr>
              <w:pStyle w:val="183"/>
              <w:rPr>
                <w:rFonts w:ascii="Times New Roman" w:hAnsi="Times New Roman" w:cs="Times New Roman"/>
                <w:color w:val="000000" w:themeColor="text1"/>
                <w14:textFill>
                  <w14:solidFill>
                    <w14:schemeClr w14:val="tx1"/>
                  </w14:solidFill>
                </w14:textFill>
              </w:rPr>
            </w:pPr>
          </w:p>
        </w:tc>
      </w:tr>
      <w:tr w14:paraId="0C17455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810CF8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C5B382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FB9A8E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Тактильный элемент столбики: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Высота столбиков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Диаметр столбиков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столбиков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938DB2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3 мм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10 мм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23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028FFB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EDCB125">
            <w:pPr>
              <w:pStyle w:val="183"/>
              <w:rPr>
                <w:rFonts w:ascii="Times New Roman" w:hAnsi="Times New Roman" w:cs="Times New Roman"/>
                <w:color w:val="000000" w:themeColor="text1"/>
                <w14:textFill>
                  <w14:solidFill>
                    <w14:schemeClr w14:val="tx1"/>
                  </w14:solidFill>
                </w14:textFill>
              </w:rPr>
            </w:pPr>
          </w:p>
        </w:tc>
      </w:tr>
      <w:tr w14:paraId="71847C7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6959F0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90764C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853FEA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Тактильный элемент веревочка: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Диаметр отверстий под веревочку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отверстий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Диаметр веревочки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96B7CC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10 мм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11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6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67C447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B97DA7E">
            <w:pPr>
              <w:pStyle w:val="183"/>
              <w:rPr>
                <w:rFonts w:ascii="Times New Roman" w:hAnsi="Times New Roman" w:cs="Times New Roman"/>
                <w:color w:val="000000" w:themeColor="text1"/>
                <w14:textFill>
                  <w14:solidFill>
                    <w14:schemeClr w14:val="tx1"/>
                  </w14:solidFill>
                </w14:textFill>
              </w:rPr>
            </w:pPr>
          </w:p>
        </w:tc>
      </w:tr>
      <w:tr w14:paraId="64B059C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7FBEC0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650B7D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5DDFFA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Тактильный элемент прямоугольники: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Длина прямоугольника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Ширина прямоугольника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Высота прямоугольника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прямоугольников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Материал прямоугольников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4285A2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60  мм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20 мм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5 мм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5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синтетическая лента</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E2DE25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7DAB757">
            <w:pPr>
              <w:pStyle w:val="183"/>
              <w:rPr>
                <w:rFonts w:ascii="Times New Roman" w:hAnsi="Times New Roman" w:cs="Times New Roman"/>
                <w:color w:val="000000" w:themeColor="text1"/>
                <w14:textFill>
                  <w14:solidFill>
                    <w14:schemeClr w14:val="tx1"/>
                  </w14:solidFill>
                </w14:textFill>
              </w:rPr>
            </w:pPr>
          </w:p>
        </w:tc>
      </w:tr>
      <w:tr w14:paraId="1B2AEA1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EA0760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219987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413361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Тактильный элемент бочонок: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Длина бочонка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Ширина бочонка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Высота бочонка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бочонков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1E8508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40  мм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12 мм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7 мм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11 шт</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1D424E2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7BB28850">
            <w:pPr>
              <w:pStyle w:val="183"/>
              <w:rPr>
                <w:rFonts w:ascii="Times New Roman" w:hAnsi="Times New Roman" w:cs="Times New Roman"/>
                <w:color w:val="000000" w:themeColor="text1"/>
                <w14:textFill>
                  <w14:solidFill>
                    <w14:schemeClr w14:val="tx1"/>
                  </w14:solidFill>
                </w14:textFill>
              </w:rPr>
            </w:pPr>
          </w:p>
        </w:tc>
      </w:tr>
      <w:tr w14:paraId="062B374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D017AE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45BCCF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54EFB9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Индикатор верх, низ</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1E2E95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7DEE653F">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61DD0025">
            <w:pPr>
              <w:pStyle w:val="183"/>
              <w:rPr>
                <w:rFonts w:ascii="Times New Roman" w:hAnsi="Times New Roman" w:cs="Times New Roman"/>
                <w:color w:val="000000" w:themeColor="text1"/>
                <w14:textFill>
                  <w14:solidFill>
                    <w14:schemeClr w14:val="tx1"/>
                  </w14:solidFill>
                </w14:textFill>
              </w:rPr>
            </w:pPr>
          </w:p>
        </w:tc>
      </w:tr>
      <w:tr w14:paraId="5A54626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9E2231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73C7CE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5BB2E8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Мешок для хранения с завязками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B5A6F5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72B6A38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4EB2BBA1">
            <w:pPr>
              <w:pStyle w:val="183"/>
              <w:rPr>
                <w:rFonts w:ascii="Times New Roman" w:hAnsi="Times New Roman" w:cs="Times New Roman"/>
                <w:color w:val="000000" w:themeColor="text1"/>
                <w14:textFill>
                  <w14:solidFill>
                    <w14:schemeClr w14:val="tx1"/>
                  </w14:solidFill>
                </w14:textFill>
              </w:rPr>
            </w:pPr>
          </w:p>
        </w:tc>
      </w:tr>
      <w:tr w14:paraId="4F801C1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48FC60D5">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4</w:t>
            </w:r>
            <w:r>
              <w:rPr>
                <w:rFonts w:ascii="Times New Roman" w:hAnsi="Times New Roman" w:cs="Times New Roman"/>
                <w:color w:val="000000" w:themeColor="text1"/>
                <w:lang w:val="en-US"/>
                <w14:textFill>
                  <w14:solidFill>
                    <w14:schemeClr w14:val="tx1"/>
                  </w14:solidFill>
                </w14:textFill>
              </w:rPr>
              <w:t>7</w:t>
            </w:r>
          </w:p>
        </w:tc>
        <w:tc>
          <w:tcPr>
            <w:tcW w:w="1935"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7F0F4F3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Методика развития и коррекции пространственного мышления "Игры с тенями"</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A638A5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767073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Способствует эффективному формированию у детей гибких динамических пространственных представлений, а также умению представлять объемное тело, основываясь на его плоскостном изображении, что составляет основу графического моделирования конструкций.</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56430984">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69686248">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0F2A413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A077B1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20E1CF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DD731B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F3E268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Методика представляет собой комплекс коррекционно-развивающих игр, которые направлены на развитие пространственного мышления и коррекцию его недостаточности.</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C55A2F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C1D9A2E">
            <w:pPr>
              <w:pStyle w:val="183"/>
              <w:rPr>
                <w:rFonts w:ascii="Times New Roman" w:hAnsi="Times New Roman" w:cs="Times New Roman"/>
                <w:color w:val="000000" w:themeColor="text1"/>
                <w14:textFill>
                  <w14:solidFill>
                    <w14:schemeClr w14:val="tx1"/>
                  </w14:solidFill>
                </w14:textFill>
              </w:rPr>
            </w:pPr>
          </w:p>
        </w:tc>
      </w:tr>
      <w:tr w14:paraId="1F06CC3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51C861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D92874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C3F62C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Принцип работы</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48F7C1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Методика предполагает построение конструкций из геометрических форм и создание их проекций, а также моделирование конструкций в соответствии с их плоскостными, фронтальными и боковыми проекциями</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A6CCC5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13F0744">
            <w:pPr>
              <w:pStyle w:val="183"/>
              <w:rPr>
                <w:rFonts w:ascii="Times New Roman" w:hAnsi="Times New Roman" w:cs="Times New Roman"/>
                <w:color w:val="000000" w:themeColor="text1"/>
                <w14:textFill>
                  <w14:solidFill>
                    <w14:schemeClr w14:val="tx1"/>
                  </w14:solidFill>
                </w14:textFill>
              </w:rPr>
            </w:pPr>
          </w:p>
        </w:tc>
      </w:tr>
      <w:tr w14:paraId="12F3D4E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FBEE67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178055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CC750A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 методики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CC2612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Методика развития и коррекции пространственного мышления для детей и подростков с ограниченными возможностями здоровья и в работе с здоровыми и одаренными детьми</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A71B21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36E8161">
            <w:pPr>
              <w:pStyle w:val="183"/>
              <w:rPr>
                <w:rFonts w:ascii="Times New Roman" w:hAnsi="Times New Roman" w:cs="Times New Roman"/>
                <w:color w:val="000000" w:themeColor="text1"/>
                <w14:textFill>
                  <w14:solidFill>
                    <w14:schemeClr w14:val="tx1"/>
                  </w14:solidFill>
                </w14:textFill>
              </w:rPr>
            </w:pPr>
          </w:p>
        </w:tc>
      </w:tr>
      <w:tr w14:paraId="3FEA68B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792830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678A95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AFA2F1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Методика развития и коррекции пространственного мышления направлена на развитие: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способности к пространственному анализу,</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пространственного мышления,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общего умственного развития,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образного мышления,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воображения,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психомоторики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503359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C8BCF9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EE97032">
            <w:pPr>
              <w:pStyle w:val="183"/>
              <w:rPr>
                <w:rFonts w:ascii="Times New Roman" w:hAnsi="Times New Roman" w:cs="Times New Roman"/>
                <w:color w:val="000000" w:themeColor="text1"/>
                <w14:textFill>
                  <w14:solidFill>
                    <w14:schemeClr w14:val="tx1"/>
                  </w14:solidFill>
                </w14:textFill>
              </w:rPr>
            </w:pPr>
          </w:p>
        </w:tc>
      </w:tr>
      <w:tr w14:paraId="7207343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A5B10F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7A2E91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E1BEAC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деревянного основания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127FAF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230 x 230 x 20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599799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E87691E">
            <w:pPr>
              <w:pStyle w:val="183"/>
              <w:rPr>
                <w:rFonts w:ascii="Times New Roman" w:hAnsi="Times New Roman" w:cs="Times New Roman"/>
                <w:color w:val="000000" w:themeColor="text1"/>
                <w14:textFill>
                  <w14:solidFill>
                    <w14:schemeClr w14:val="tx1"/>
                  </w14:solidFill>
                </w14:textFill>
              </w:rPr>
            </w:pPr>
          </w:p>
        </w:tc>
      </w:tr>
      <w:tr w14:paraId="60C253C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D2B9C3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E4C832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98C8F5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стержня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9C07DB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200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066124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314B897">
            <w:pPr>
              <w:pStyle w:val="183"/>
              <w:rPr>
                <w:rFonts w:ascii="Times New Roman" w:hAnsi="Times New Roman" w:cs="Times New Roman"/>
                <w:color w:val="000000" w:themeColor="text1"/>
                <w14:textFill>
                  <w14:solidFill>
                    <w14:schemeClr w14:val="tx1"/>
                  </w14:solidFill>
                </w14:textFill>
              </w:rPr>
            </w:pPr>
          </w:p>
        </w:tc>
      </w:tr>
      <w:tr w14:paraId="04A8357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E6C74A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605BEE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A95470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объемных деревянных геометрических фигур</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AFFCDE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17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55656E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37D591C">
            <w:pPr>
              <w:pStyle w:val="183"/>
              <w:rPr>
                <w:rFonts w:ascii="Times New Roman" w:hAnsi="Times New Roman" w:cs="Times New Roman"/>
                <w:color w:val="000000" w:themeColor="text1"/>
                <w14:textFill>
                  <w14:solidFill>
                    <w14:schemeClr w14:val="tx1"/>
                  </w14:solidFill>
                </w14:textFill>
              </w:rPr>
            </w:pPr>
          </w:p>
        </w:tc>
      </w:tr>
      <w:tr w14:paraId="12F32E1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07F89C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EFE528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8F86AB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проекций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577C04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30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F94279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E9C4BA8">
            <w:pPr>
              <w:pStyle w:val="183"/>
              <w:rPr>
                <w:rFonts w:ascii="Times New Roman" w:hAnsi="Times New Roman" w:cs="Times New Roman"/>
                <w:color w:val="000000" w:themeColor="text1"/>
                <w14:textFill>
                  <w14:solidFill>
                    <w14:schemeClr w14:val="tx1"/>
                  </w14:solidFill>
                </w14:textFill>
              </w:rPr>
            </w:pPr>
          </w:p>
        </w:tc>
      </w:tr>
      <w:tr w14:paraId="38F11F9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0D4389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3CB111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3D6AB5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Комплектация: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 Методическое руководство,</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 Деревянное основание со стержнем,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3. Объемные деревянные геометрические фигуры,</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4. Буклеты с проекциями,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5. Набор карточек с проекциями,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6. Тканевый мешочек и мягкие очки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D47BA3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2F6EBEE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41F96DFB">
            <w:pPr>
              <w:pStyle w:val="183"/>
              <w:rPr>
                <w:rFonts w:ascii="Times New Roman" w:hAnsi="Times New Roman" w:cs="Times New Roman"/>
                <w:color w:val="000000" w:themeColor="text1"/>
                <w14:textFill>
                  <w14:solidFill>
                    <w14:schemeClr w14:val="tx1"/>
                  </w14:solidFill>
                </w14:textFill>
              </w:rPr>
            </w:pPr>
          </w:p>
        </w:tc>
      </w:tr>
      <w:tr w14:paraId="47627BD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shd w:val="clear" w:color="FFFFFF" w:fill="FFFFFF"/>
            <w:tcMar>
              <w:top w:w="30" w:type="dxa"/>
              <w:left w:w="45" w:type="dxa"/>
              <w:bottom w:w="30" w:type="dxa"/>
              <w:right w:w="45" w:type="dxa"/>
            </w:tcMar>
          </w:tcPr>
          <w:p w14:paraId="1517F06C">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4</w:t>
            </w:r>
            <w:r>
              <w:rPr>
                <w:rFonts w:ascii="Times New Roman" w:hAnsi="Times New Roman" w:cs="Times New Roman"/>
                <w:color w:val="000000" w:themeColor="text1"/>
                <w:lang w:val="en-US"/>
                <w14:textFill>
                  <w14:solidFill>
                    <w14:schemeClr w14:val="tx1"/>
                  </w14:solidFill>
                </w14:textFill>
              </w:rPr>
              <w:t>8</w:t>
            </w:r>
          </w:p>
        </w:tc>
        <w:tc>
          <w:tcPr>
            <w:tcW w:w="1935"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6833D9D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Игровой деревянный набор "Волшебный мешочек"</w:t>
            </w: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1CB9B1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CEFC59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 для проведения обучающих и развивающих занятий</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078071D1">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4E521E58">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3B2B5A5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78FE12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A7B2A7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C2D8A2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C998C7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дидактическая игра</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12A40A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08869CD">
            <w:pPr>
              <w:pStyle w:val="183"/>
              <w:rPr>
                <w:rFonts w:ascii="Times New Roman" w:hAnsi="Times New Roman" w:cs="Times New Roman"/>
                <w:color w:val="000000" w:themeColor="text1"/>
                <w14:textFill>
                  <w14:solidFill>
                    <w14:schemeClr w14:val="tx1"/>
                  </w14:solidFill>
                </w14:textFill>
              </w:rPr>
            </w:pPr>
          </w:p>
        </w:tc>
      </w:tr>
      <w:tr w14:paraId="7F27936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644389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B04128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424D49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2DA1DA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 из расписных фигурок</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FDF78D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C2E59B4">
            <w:pPr>
              <w:pStyle w:val="183"/>
              <w:rPr>
                <w:rFonts w:ascii="Times New Roman" w:hAnsi="Times New Roman" w:cs="Times New Roman"/>
                <w:color w:val="000000" w:themeColor="text1"/>
                <w14:textFill>
                  <w14:solidFill>
                    <w14:schemeClr w14:val="tx1"/>
                  </w14:solidFill>
                </w14:textFill>
              </w:rPr>
            </w:pPr>
          </w:p>
        </w:tc>
      </w:tr>
      <w:tr w14:paraId="4069E69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34B99E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19CBD0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2A1A6E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E91907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дерево</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256241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493EE17">
            <w:pPr>
              <w:pStyle w:val="183"/>
              <w:rPr>
                <w:rFonts w:ascii="Times New Roman" w:hAnsi="Times New Roman" w:cs="Times New Roman"/>
                <w:color w:val="000000" w:themeColor="text1"/>
                <w14:textFill>
                  <w14:solidFill>
                    <w14:schemeClr w14:val="tx1"/>
                  </w14:solidFill>
                </w14:textFill>
              </w:rPr>
            </w:pPr>
          </w:p>
        </w:tc>
      </w:tr>
      <w:tr w14:paraId="5585D9C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C48336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EAFAC1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EB4F5C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фигур</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931209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16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8ECCB6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EC50C2E">
            <w:pPr>
              <w:pStyle w:val="183"/>
              <w:rPr>
                <w:rFonts w:ascii="Times New Roman" w:hAnsi="Times New Roman" w:cs="Times New Roman"/>
                <w:color w:val="000000" w:themeColor="text1"/>
                <w14:textFill>
                  <w14:solidFill>
                    <w14:schemeClr w14:val="tx1"/>
                  </w14:solidFill>
                </w14:textFill>
              </w:rPr>
            </w:pPr>
          </w:p>
        </w:tc>
      </w:tr>
      <w:tr w14:paraId="5F552A1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D51790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3515A6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C5EB50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Мешочек для хранения</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C001DA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5AD1436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231DDB4C">
            <w:pPr>
              <w:pStyle w:val="183"/>
              <w:rPr>
                <w:rFonts w:ascii="Times New Roman" w:hAnsi="Times New Roman" w:cs="Times New Roman"/>
                <w:color w:val="000000" w:themeColor="text1"/>
                <w14:textFill>
                  <w14:solidFill>
                    <w14:schemeClr w14:val="tx1"/>
                  </w14:solidFill>
                </w14:textFill>
              </w:rPr>
            </w:pPr>
          </w:p>
        </w:tc>
      </w:tr>
      <w:tr w14:paraId="67EE897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725AA539">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49</w:t>
            </w:r>
          </w:p>
        </w:tc>
        <w:tc>
          <w:tcPr>
            <w:tcW w:w="1935" w:type="dxa"/>
            <w:vMerge w:val="restart"/>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09FA8A2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Сенсорные тактильные мячики для мелкой моторики</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E86909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B04FF9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Мячики помогут ребёнку развить моторику, научиться различать цвета, формы, размеры предметов</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3C541289">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50A0A5BB">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356C02F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B7663C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C13E8B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8829A3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9C2D9A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Сенсорные тактильные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9C479D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B3A3FCA">
            <w:pPr>
              <w:pStyle w:val="183"/>
              <w:rPr>
                <w:rFonts w:ascii="Times New Roman" w:hAnsi="Times New Roman" w:cs="Times New Roman"/>
                <w:color w:val="000000" w:themeColor="text1"/>
                <w14:textFill>
                  <w14:solidFill>
                    <w14:schemeClr w14:val="tx1"/>
                  </w14:solidFill>
                </w14:textFill>
              </w:rPr>
            </w:pPr>
          </w:p>
        </w:tc>
      </w:tr>
      <w:tr w14:paraId="2D13C34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A0A978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D6AC57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A4A0D2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90CDAD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 состоит из мячиков разного диаметра, цвета и фактуры</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84250F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D9C0AEB">
            <w:pPr>
              <w:pStyle w:val="183"/>
              <w:rPr>
                <w:rFonts w:ascii="Times New Roman" w:hAnsi="Times New Roman" w:cs="Times New Roman"/>
                <w:color w:val="000000" w:themeColor="text1"/>
                <w14:textFill>
                  <w14:solidFill>
                    <w14:schemeClr w14:val="tx1"/>
                  </w14:solidFill>
                </w14:textFill>
              </w:rPr>
            </w:pPr>
          </w:p>
        </w:tc>
      </w:tr>
      <w:tr w14:paraId="34A89CB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E40293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2D57F1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CEA95C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Диаметр</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4D620F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6 и ≤ 7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F34D6A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EEF3528">
            <w:pPr>
              <w:pStyle w:val="183"/>
              <w:rPr>
                <w:rFonts w:ascii="Times New Roman" w:hAnsi="Times New Roman" w:cs="Times New Roman"/>
                <w:color w:val="000000" w:themeColor="text1"/>
                <w14:textFill>
                  <w14:solidFill>
                    <w14:schemeClr w14:val="tx1"/>
                  </w14:solidFill>
                </w14:textFill>
              </w:rPr>
            </w:pPr>
          </w:p>
        </w:tc>
      </w:tr>
      <w:tr w14:paraId="4A73409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3E7CE5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CB96AE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481138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485AB2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6 шт</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5923631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5D53AD3E">
            <w:pPr>
              <w:pStyle w:val="183"/>
              <w:rPr>
                <w:rFonts w:ascii="Times New Roman" w:hAnsi="Times New Roman" w:cs="Times New Roman"/>
                <w:color w:val="000000" w:themeColor="text1"/>
                <w14:textFill>
                  <w14:solidFill>
                    <w14:schemeClr w14:val="tx1"/>
                  </w14:solidFill>
                </w14:textFill>
              </w:rPr>
            </w:pPr>
          </w:p>
        </w:tc>
      </w:tr>
      <w:tr w14:paraId="54F4E37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shd w:val="clear" w:color="FFFFFF" w:fill="FFFFFF"/>
            <w:tcMar>
              <w:top w:w="30" w:type="dxa"/>
              <w:left w:w="45" w:type="dxa"/>
              <w:bottom w:w="30" w:type="dxa"/>
              <w:right w:w="45" w:type="dxa"/>
            </w:tcMar>
          </w:tcPr>
          <w:p w14:paraId="190AE9A6">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5</w:t>
            </w:r>
            <w:r>
              <w:rPr>
                <w:rFonts w:ascii="Times New Roman" w:hAnsi="Times New Roman" w:cs="Times New Roman"/>
                <w:color w:val="000000" w:themeColor="text1"/>
                <w:lang w:val="en-US"/>
                <w14:textFill>
                  <w14:solidFill>
                    <w14:schemeClr w14:val="tx1"/>
                  </w14:solidFill>
                </w14:textFill>
              </w:rPr>
              <w:t>0</w:t>
            </w:r>
          </w:p>
        </w:tc>
        <w:tc>
          <w:tcPr>
            <w:tcW w:w="1935"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486E2D5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 эспандеров</w:t>
            </w: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695B18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8BEB64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Спортивный инвентарь</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47D0E498">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p w14:paraId="0C3A731F">
            <w:pPr>
              <w:pStyle w:val="183"/>
              <w:rPr>
                <w:rFonts w:ascii="Times New Roman" w:hAnsi="Times New Roman" w:cs="Times New Roman"/>
                <w:color w:val="000000" w:themeColor="text1"/>
                <w14:textFill>
                  <w14:solidFill>
                    <w14:schemeClr w14:val="tx1"/>
                  </w14:solidFill>
                </w14:textFill>
              </w:rPr>
            </w:pPr>
          </w:p>
          <w:p w14:paraId="284A4CCA">
            <w:pPr>
              <w:pStyle w:val="183"/>
              <w:rPr>
                <w:rFonts w:ascii="Times New Roman" w:hAnsi="Times New Roman" w:cs="Times New Roman"/>
                <w:color w:val="000000" w:themeColor="text1"/>
                <w14:textFill>
                  <w14:solidFill>
                    <w14:schemeClr w14:val="tx1"/>
                  </w14:solidFill>
                </w14:textFill>
              </w:rPr>
            </w:pPr>
          </w:p>
          <w:p w14:paraId="278545C8">
            <w:pPr>
              <w:pStyle w:val="183"/>
              <w:rPr>
                <w:rFonts w:ascii="Times New Roman" w:hAnsi="Times New Roman" w:cs="Times New Roman"/>
                <w:color w:val="000000" w:themeColor="text1"/>
                <w14:textFill>
                  <w14:solidFill>
                    <w14:schemeClr w14:val="tx1"/>
                  </w14:solidFill>
                </w14:textFill>
              </w:rPr>
            </w:pPr>
          </w:p>
          <w:p w14:paraId="649C5401">
            <w:pPr>
              <w:pStyle w:val="183"/>
              <w:rPr>
                <w:rFonts w:ascii="Times New Roman" w:hAnsi="Times New Roman" w:cs="Times New Roman"/>
                <w:color w:val="000000" w:themeColor="text1"/>
                <w14:textFill>
                  <w14:solidFill>
                    <w14:schemeClr w14:val="tx1"/>
                  </w14:solidFill>
                </w14:textFill>
              </w:rPr>
            </w:pPr>
          </w:p>
          <w:p w14:paraId="6FA551B4">
            <w:pPr>
              <w:pStyle w:val="183"/>
              <w:rPr>
                <w:rFonts w:ascii="Times New Roman" w:hAnsi="Times New Roman" w:cs="Times New Roman"/>
                <w:color w:val="000000" w:themeColor="text1"/>
                <w14:textFill>
                  <w14:solidFill>
                    <w14:schemeClr w14:val="tx1"/>
                  </w14:solidFill>
                </w14:textFill>
              </w:rPr>
            </w:pPr>
          </w:p>
          <w:p w14:paraId="78289485">
            <w:pPr>
              <w:pStyle w:val="183"/>
              <w:rPr>
                <w:rFonts w:ascii="Times New Roman" w:hAnsi="Times New Roman" w:cs="Times New Roman"/>
                <w:color w:val="000000" w:themeColor="text1"/>
                <w14:textFill>
                  <w14:solidFill>
                    <w14:schemeClr w14:val="tx1"/>
                  </w14:solidFill>
                </w14:textFill>
              </w:rPr>
            </w:pPr>
          </w:p>
          <w:p w14:paraId="26698DBF">
            <w:pPr>
              <w:pStyle w:val="183"/>
              <w:rPr>
                <w:rFonts w:ascii="Times New Roman" w:hAnsi="Times New Roman" w:cs="Times New Roman"/>
                <w:color w:val="000000" w:themeColor="text1"/>
                <w14:textFill>
                  <w14:solidFill>
                    <w14:schemeClr w14:val="tx1"/>
                  </w14:solidFill>
                </w14:textFill>
              </w:rPr>
            </w:pPr>
          </w:p>
          <w:p w14:paraId="1DAE2DA4">
            <w:pPr>
              <w:pStyle w:val="183"/>
              <w:rPr>
                <w:rFonts w:ascii="Times New Roman" w:hAnsi="Times New Roman" w:cs="Times New Roman"/>
                <w:color w:val="000000" w:themeColor="text1"/>
                <w14:textFill>
                  <w14:solidFill>
                    <w14:schemeClr w14:val="tx1"/>
                  </w14:solidFill>
                </w14:textFill>
              </w:rPr>
            </w:pPr>
          </w:p>
          <w:p w14:paraId="178816CA">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0242FF32">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1F8AFAB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71B1D4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93DFA8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C31EA2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2BEE90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 эспандеров</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880278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2D349E6">
            <w:pPr>
              <w:pStyle w:val="183"/>
              <w:rPr>
                <w:rFonts w:ascii="Times New Roman" w:hAnsi="Times New Roman" w:cs="Times New Roman"/>
                <w:color w:val="000000" w:themeColor="text1"/>
                <w14:textFill>
                  <w14:solidFill>
                    <w14:schemeClr w14:val="tx1"/>
                  </w14:solidFill>
                </w14:textFill>
              </w:rPr>
            </w:pPr>
          </w:p>
        </w:tc>
      </w:tr>
      <w:tr w14:paraId="5EC27D2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58A6AF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B6F9F3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C5705B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 эспандера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6180D8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Кистевой</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B0C8D5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568A9BA">
            <w:pPr>
              <w:pStyle w:val="183"/>
              <w:rPr>
                <w:rFonts w:ascii="Times New Roman" w:hAnsi="Times New Roman" w:cs="Times New Roman"/>
                <w:color w:val="000000" w:themeColor="text1"/>
                <w14:textFill>
                  <w14:solidFill>
                    <w14:schemeClr w14:val="tx1"/>
                  </w14:solidFill>
                </w14:textFill>
              </w:rPr>
            </w:pPr>
          </w:p>
        </w:tc>
      </w:tr>
      <w:tr w14:paraId="4108073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460337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F97991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B63A32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эспандеров</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8D9C8E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7 шт</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04B64DA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FF5A926">
            <w:pPr>
              <w:pStyle w:val="183"/>
              <w:rPr>
                <w:rFonts w:ascii="Times New Roman" w:hAnsi="Times New Roman" w:cs="Times New Roman"/>
                <w:color w:val="000000" w:themeColor="text1"/>
                <w14:textFill>
                  <w14:solidFill>
                    <w14:schemeClr w14:val="tx1"/>
                  </w14:solidFill>
                </w14:textFill>
              </w:rPr>
            </w:pPr>
          </w:p>
        </w:tc>
      </w:tr>
      <w:tr w14:paraId="746268B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2EFD84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6D58AA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B20578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C9F46D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Пластик, Резина, Силикон, Железо</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D76D16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89DFE41">
            <w:pPr>
              <w:pStyle w:val="183"/>
              <w:rPr>
                <w:rFonts w:ascii="Times New Roman" w:hAnsi="Times New Roman" w:cs="Times New Roman"/>
                <w:color w:val="000000" w:themeColor="text1"/>
                <w14:textFill>
                  <w14:solidFill>
                    <w14:schemeClr w14:val="tx1"/>
                  </w14:solidFill>
                </w14:textFill>
              </w:rPr>
            </w:pPr>
          </w:p>
        </w:tc>
      </w:tr>
      <w:tr w14:paraId="720C68B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B6E63C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A98D7C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0298EE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Максимальная нагрузка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48392A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не более 100 кг</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03B570C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CF405BA">
            <w:pPr>
              <w:pStyle w:val="183"/>
              <w:rPr>
                <w:rFonts w:ascii="Times New Roman" w:hAnsi="Times New Roman" w:cs="Times New Roman"/>
                <w:color w:val="000000" w:themeColor="text1"/>
                <w14:textFill>
                  <w14:solidFill>
                    <w14:schemeClr w14:val="tx1"/>
                  </w14:solidFill>
                </w14:textFill>
              </w:rPr>
            </w:pPr>
          </w:p>
        </w:tc>
      </w:tr>
      <w:tr w14:paraId="7505A8C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2E6A87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A72509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575072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Комплектация: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 Эспандер кистевой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 Эспандер кольцо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3. Эспандер для предплечья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4. Эспандер для разгибания пальцев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5. Эспандер для пальцев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6. Эспандер восьмерка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7. Эспандер ленточный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8. Сумка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D1F5D45">
            <w:pPr>
              <w:pStyle w:val="183"/>
              <w:rPr>
                <w:rFonts w:ascii="Times New Roman" w:hAnsi="Times New Roman" w:cs="Times New Roman"/>
                <w:b/>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63CA88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0113A68A">
            <w:pPr>
              <w:pStyle w:val="183"/>
              <w:rPr>
                <w:rFonts w:ascii="Times New Roman" w:hAnsi="Times New Roman" w:cs="Times New Roman"/>
                <w:color w:val="000000" w:themeColor="text1"/>
                <w14:textFill>
                  <w14:solidFill>
                    <w14:schemeClr w14:val="tx1"/>
                  </w14:solidFill>
                </w14:textFill>
              </w:rPr>
            </w:pPr>
          </w:p>
        </w:tc>
      </w:tr>
      <w:tr w14:paraId="3F13740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2F3A2AF6">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5</w:t>
            </w:r>
            <w:r>
              <w:rPr>
                <w:rFonts w:ascii="Times New Roman" w:hAnsi="Times New Roman" w:cs="Times New Roman"/>
                <w:color w:val="000000" w:themeColor="text1"/>
                <w:lang w:val="en-US"/>
                <w14:textFill>
                  <w14:solidFill>
                    <w14:schemeClr w14:val="tx1"/>
                  </w14:solidFill>
                </w14:textFill>
              </w:rPr>
              <w:t>1</w:t>
            </w:r>
          </w:p>
        </w:tc>
        <w:tc>
          <w:tcPr>
            <w:tcW w:w="1935" w:type="dxa"/>
            <w:vMerge w:val="restart"/>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213F87D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Методика исследования интеллекта ребенка ( чемодан Стребелевой Е.А.) комплект №2 для возраста 3-7 лет</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B1272D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52B217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Методика выявления интеллекта ребенка для 3-7 летнего возраста - набор для диагностики интеллектуального развития малышей раннего возрастного диапазона. Диагностика поможет определить уровень развития при работе с детьми с особенностями развития, детьми инвалидами</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077AB3B3">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3CDAF018">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0C378F8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949C87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7654F5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7F7970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Диагностика направлена на определение уровня развития: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предметно-игровых действий;</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восприятия формы, величины, цвета;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целостного восприятия предметного изображения;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наглядно-действенного и нагляднообразного мышления;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предметного рисунка, понимания сюжетного изображения;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связной речи;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сформированности количественных представлений;</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умения анализировать и сравнивать изображения, находить сходства и различия;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умения действовать целенаправленно, ориентируясь на образец.</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0A0E6A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87C65A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2DD5216">
            <w:pPr>
              <w:pStyle w:val="183"/>
              <w:rPr>
                <w:rFonts w:ascii="Times New Roman" w:hAnsi="Times New Roman" w:cs="Times New Roman"/>
                <w:color w:val="000000" w:themeColor="text1"/>
                <w14:textFill>
                  <w14:solidFill>
                    <w14:schemeClr w14:val="tx1"/>
                  </w14:solidFill>
                </w14:textFill>
              </w:rPr>
            </w:pPr>
          </w:p>
        </w:tc>
      </w:tr>
      <w:tr w14:paraId="7704FB8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670A61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A3D16D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9AE3B1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Методическое пособие «Психолого-педагогическая диагностика развития детей» под редакцией Е.А.Стребелевой.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7166DE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85E537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7D90427">
            <w:pPr>
              <w:pStyle w:val="183"/>
              <w:rPr>
                <w:rFonts w:ascii="Times New Roman" w:hAnsi="Times New Roman" w:cs="Times New Roman"/>
                <w:color w:val="000000" w:themeColor="text1"/>
                <w14:textFill>
                  <w14:solidFill>
                    <w14:schemeClr w14:val="tx1"/>
                  </w14:solidFill>
                </w14:textFill>
              </w:rPr>
            </w:pPr>
          </w:p>
        </w:tc>
      </w:tr>
      <w:tr w14:paraId="607930F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16035B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3F50A0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F538C4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Альбом «наглядный материал для обследования детей»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EA50CC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64110B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73BC78F">
            <w:pPr>
              <w:pStyle w:val="183"/>
              <w:rPr>
                <w:rFonts w:ascii="Times New Roman" w:hAnsi="Times New Roman" w:cs="Times New Roman"/>
                <w:color w:val="000000" w:themeColor="text1"/>
                <w14:textFill>
                  <w14:solidFill>
                    <w14:schemeClr w14:val="tx1"/>
                  </w14:solidFill>
                </w14:textFill>
              </w:rPr>
            </w:pPr>
          </w:p>
        </w:tc>
      </w:tr>
      <w:tr w14:paraId="3A02C8E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3EDCB5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F6D5F7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A703D1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Пуговицы</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2A2D22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20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4A4969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83087AA">
            <w:pPr>
              <w:pStyle w:val="183"/>
              <w:rPr>
                <w:rFonts w:ascii="Times New Roman" w:hAnsi="Times New Roman" w:cs="Times New Roman"/>
                <w:color w:val="000000" w:themeColor="text1"/>
                <w14:textFill>
                  <w14:solidFill>
                    <w14:schemeClr w14:val="tx1"/>
                  </w14:solidFill>
                </w14:textFill>
              </w:rPr>
            </w:pPr>
          </w:p>
        </w:tc>
      </w:tr>
      <w:tr w14:paraId="2A9F90B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6F4785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3E8F7F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B778CB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 фишек</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602621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24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C1B425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2F4BDDE">
            <w:pPr>
              <w:pStyle w:val="183"/>
              <w:rPr>
                <w:rFonts w:ascii="Times New Roman" w:hAnsi="Times New Roman" w:cs="Times New Roman"/>
                <w:color w:val="000000" w:themeColor="text1"/>
                <w14:textFill>
                  <w14:solidFill>
                    <w14:schemeClr w14:val="tx1"/>
                  </w14:solidFill>
                </w14:textFill>
              </w:rPr>
            </w:pPr>
          </w:p>
        </w:tc>
      </w:tr>
      <w:tr w14:paraId="5C05D4A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CB7D7F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939B87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31DB37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Счетные палочки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C0FC43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20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32C498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3CCC500">
            <w:pPr>
              <w:pStyle w:val="183"/>
              <w:rPr>
                <w:rFonts w:ascii="Times New Roman" w:hAnsi="Times New Roman" w:cs="Times New Roman"/>
                <w:color w:val="000000" w:themeColor="text1"/>
                <w14:textFill>
                  <w14:solidFill>
                    <w14:schemeClr w14:val="tx1"/>
                  </w14:solidFill>
                </w14:textFill>
              </w:rPr>
            </w:pPr>
          </w:p>
        </w:tc>
      </w:tr>
      <w:tr w14:paraId="6BCF4A7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AFB657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FA934A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0946FA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Мешочек с набором стимульного материала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B3AD56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24 элемент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07F458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907920D">
            <w:pPr>
              <w:pStyle w:val="183"/>
              <w:rPr>
                <w:rFonts w:ascii="Times New Roman" w:hAnsi="Times New Roman" w:cs="Times New Roman"/>
                <w:color w:val="000000" w:themeColor="text1"/>
                <w14:textFill>
                  <w14:solidFill>
                    <w14:schemeClr w14:val="tx1"/>
                  </w14:solidFill>
                </w14:textFill>
              </w:rPr>
            </w:pPr>
          </w:p>
        </w:tc>
      </w:tr>
      <w:tr w14:paraId="0452B3F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95DF3D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B742D8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685B35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Фломастеры ( 6 цветов)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EF9F7D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комплект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4AA6B9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53A1105">
            <w:pPr>
              <w:pStyle w:val="183"/>
              <w:rPr>
                <w:rFonts w:ascii="Times New Roman" w:hAnsi="Times New Roman" w:cs="Times New Roman"/>
                <w:color w:val="000000" w:themeColor="text1"/>
                <w14:textFill>
                  <w14:solidFill>
                    <w14:schemeClr w14:val="tx1"/>
                  </w14:solidFill>
                </w14:textFill>
              </w:rPr>
            </w:pPr>
          </w:p>
        </w:tc>
      </w:tr>
      <w:tr w14:paraId="5188AEE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BE8917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D108BD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B0EA83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Кукла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EFAF95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51C794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8D90DBF">
            <w:pPr>
              <w:pStyle w:val="183"/>
              <w:rPr>
                <w:rFonts w:ascii="Times New Roman" w:hAnsi="Times New Roman" w:cs="Times New Roman"/>
                <w:color w:val="000000" w:themeColor="text1"/>
                <w14:textFill>
                  <w14:solidFill>
                    <w14:schemeClr w14:val="tx1"/>
                  </w14:solidFill>
                </w14:textFill>
              </w:rPr>
            </w:pPr>
          </w:p>
        </w:tc>
      </w:tr>
      <w:tr w14:paraId="0660634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EF085A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88085D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3253CD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Веревочка для палочки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C63479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561C8A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48AC23B">
            <w:pPr>
              <w:pStyle w:val="183"/>
              <w:rPr>
                <w:rFonts w:ascii="Times New Roman" w:hAnsi="Times New Roman" w:cs="Times New Roman"/>
                <w:color w:val="000000" w:themeColor="text1"/>
                <w14:textFill>
                  <w14:solidFill>
                    <w14:schemeClr w14:val="tx1"/>
                  </w14:solidFill>
                </w14:textFill>
              </w:rPr>
            </w:pPr>
          </w:p>
        </w:tc>
      </w:tr>
      <w:tr w14:paraId="0BCCBB8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0E9AF9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5A3A69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8CB82E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 кукольной посуды (2 чашки, 2 блюдца, 2 чайные ложечки)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3AEA5E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набор</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8D776A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76030E8">
            <w:pPr>
              <w:pStyle w:val="183"/>
              <w:rPr>
                <w:rFonts w:ascii="Times New Roman" w:hAnsi="Times New Roman" w:cs="Times New Roman"/>
                <w:color w:val="000000" w:themeColor="text1"/>
                <w14:textFill>
                  <w14:solidFill>
                    <w14:schemeClr w14:val="tx1"/>
                  </w14:solidFill>
                </w14:textFill>
              </w:rPr>
            </w:pPr>
          </w:p>
        </w:tc>
      </w:tr>
      <w:tr w14:paraId="78F2AAE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594A0D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9ECE6A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8E3484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Зайка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C9BB1A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C1D5D0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8817B17">
            <w:pPr>
              <w:pStyle w:val="183"/>
              <w:rPr>
                <w:rFonts w:ascii="Times New Roman" w:hAnsi="Times New Roman" w:cs="Times New Roman"/>
                <w:color w:val="000000" w:themeColor="text1"/>
                <w14:textFill>
                  <w14:solidFill>
                    <w14:schemeClr w14:val="tx1"/>
                  </w14:solidFill>
                </w14:textFill>
              </w:rPr>
            </w:pPr>
          </w:p>
        </w:tc>
      </w:tr>
      <w:tr w14:paraId="391F405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E29024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B851D8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3A4203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Мишка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65EBE5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D3E16A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F0C7C17">
            <w:pPr>
              <w:pStyle w:val="183"/>
              <w:rPr>
                <w:rFonts w:ascii="Times New Roman" w:hAnsi="Times New Roman" w:cs="Times New Roman"/>
                <w:color w:val="000000" w:themeColor="text1"/>
                <w14:textFill>
                  <w14:solidFill>
                    <w14:schemeClr w14:val="tx1"/>
                  </w14:solidFill>
                </w14:textFill>
              </w:rPr>
            </w:pPr>
          </w:p>
        </w:tc>
      </w:tr>
      <w:tr w14:paraId="113BCB1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7803B6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E3B45E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0A44EB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Собачка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CA52CD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8F3431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DB38518">
            <w:pPr>
              <w:pStyle w:val="183"/>
              <w:rPr>
                <w:rFonts w:ascii="Times New Roman" w:hAnsi="Times New Roman" w:cs="Times New Roman"/>
                <w:color w:val="000000" w:themeColor="text1"/>
                <w14:textFill>
                  <w14:solidFill>
                    <w14:schemeClr w14:val="tx1"/>
                  </w14:solidFill>
                </w14:textFill>
              </w:rPr>
            </w:pPr>
          </w:p>
        </w:tc>
      </w:tr>
      <w:tr w14:paraId="37D2792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17A106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F45B31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F73E6F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Кошка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1B719B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98056E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3957C67">
            <w:pPr>
              <w:pStyle w:val="183"/>
              <w:rPr>
                <w:rFonts w:ascii="Times New Roman" w:hAnsi="Times New Roman" w:cs="Times New Roman"/>
                <w:color w:val="000000" w:themeColor="text1"/>
                <w14:textFill>
                  <w14:solidFill>
                    <w14:schemeClr w14:val="tx1"/>
                  </w14:solidFill>
                </w14:textFill>
              </w:rPr>
            </w:pPr>
          </w:p>
        </w:tc>
      </w:tr>
      <w:tr w14:paraId="3C2CB6A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88521A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C0E005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EDB89E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Птичка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48D697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083585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87380F6">
            <w:pPr>
              <w:pStyle w:val="183"/>
              <w:rPr>
                <w:rFonts w:ascii="Times New Roman" w:hAnsi="Times New Roman" w:cs="Times New Roman"/>
                <w:color w:val="000000" w:themeColor="text1"/>
                <w14:textFill>
                  <w14:solidFill>
                    <w14:schemeClr w14:val="tx1"/>
                  </w14:solidFill>
                </w14:textFill>
              </w:rPr>
            </w:pPr>
          </w:p>
        </w:tc>
      </w:tr>
      <w:tr w14:paraId="4355BA6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4F45BE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DF2713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EBC9CA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Лошадка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69395F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52D8B3D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51186694">
            <w:pPr>
              <w:pStyle w:val="183"/>
              <w:rPr>
                <w:rFonts w:ascii="Times New Roman" w:hAnsi="Times New Roman" w:cs="Times New Roman"/>
                <w:color w:val="000000" w:themeColor="text1"/>
                <w14:textFill>
                  <w14:solidFill>
                    <w14:schemeClr w14:val="tx1"/>
                  </w14:solidFill>
                </w14:textFill>
              </w:rPr>
            </w:pPr>
          </w:p>
        </w:tc>
      </w:tr>
      <w:tr w14:paraId="21AE799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532994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08A571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79BB02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Игрушка бибабо</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E65B91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1897D498">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6BB0FD74">
            <w:pPr>
              <w:pStyle w:val="183"/>
              <w:rPr>
                <w:rFonts w:ascii="Times New Roman" w:hAnsi="Times New Roman" w:cs="Times New Roman"/>
                <w:color w:val="000000" w:themeColor="text1"/>
                <w14:textFill>
                  <w14:solidFill>
                    <w14:schemeClr w14:val="tx1"/>
                  </w14:solidFill>
                </w14:textFill>
              </w:rPr>
            </w:pPr>
          </w:p>
        </w:tc>
      </w:tr>
      <w:tr w14:paraId="67D9A08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88904A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B03FC4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8B79D5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Коляска для куклы</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CE413F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E67D9F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A2E531C">
            <w:pPr>
              <w:pStyle w:val="183"/>
              <w:rPr>
                <w:rFonts w:ascii="Times New Roman" w:hAnsi="Times New Roman" w:cs="Times New Roman"/>
                <w:color w:val="000000" w:themeColor="text1"/>
                <w14:textFill>
                  <w14:solidFill>
                    <w14:schemeClr w14:val="tx1"/>
                  </w14:solidFill>
                </w14:textFill>
              </w:rPr>
            </w:pPr>
          </w:p>
        </w:tc>
      </w:tr>
      <w:tr w14:paraId="02D4581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7B69EA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EE4715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8C642A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Пирамидка деревянная цветная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533A01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72FC2E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13A5F5B">
            <w:pPr>
              <w:pStyle w:val="183"/>
              <w:rPr>
                <w:rFonts w:ascii="Times New Roman" w:hAnsi="Times New Roman" w:cs="Times New Roman"/>
                <w:color w:val="000000" w:themeColor="text1"/>
                <w14:textFill>
                  <w14:solidFill>
                    <w14:schemeClr w14:val="tx1"/>
                  </w14:solidFill>
                </w14:textFill>
              </w:rPr>
            </w:pPr>
          </w:p>
        </w:tc>
      </w:tr>
      <w:tr w14:paraId="68AAAD2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A016CD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5143C4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C68CF0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Сборно-разборный конструктор</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B73CA4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CFC5F2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8183AF6">
            <w:pPr>
              <w:pStyle w:val="183"/>
              <w:rPr>
                <w:rFonts w:ascii="Times New Roman" w:hAnsi="Times New Roman" w:cs="Times New Roman"/>
                <w:color w:val="000000" w:themeColor="text1"/>
                <w14:textFill>
                  <w14:solidFill>
                    <w14:schemeClr w14:val="tx1"/>
                  </w14:solidFill>
                </w14:textFill>
              </w:rPr>
            </w:pPr>
          </w:p>
        </w:tc>
      </w:tr>
      <w:tr w14:paraId="5932EA3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8833C4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FA32D8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5BC31B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Столик</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208657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F3941D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DA9E4FE">
            <w:pPr>
              <w:pStyle w:val="183"/>
              <w:rPr>
                <w:rFonts w:ascii="Times New Roman" w:hAnsi="Times New Roman" w:cs="Times New Roman"/>
                <w:color w:val="000000" w:themeColor="text1"/>
                <w14:textFill>
                  <w14:solidFill>
                    <w14:schemeClr w14:val="tx1"/>
                  </w14:solidFill>
                </w14:textFill>
              </w:rPr>
            </w:pPr>
          </w:p>
        </w:tc>
      </w:tr>
      <w:tr w14:paraId="3960AD1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1BA3B9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3F6156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DF6914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Стульчик</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DFF3AF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2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EE563F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CF771ED">
            <w:pPr>
              <w:pStyle w:val="183"/>
              <w:rPr>
                <w:rFonts w:ascii="Times New Roman" w:hAnsi="Times New Roman" w:cs="Times New Roman"/>
                <w:color w:val="000000" w:themeColor="text1"/>
                <w14:textFill>
                  <w14:solidFill>
                    <w14:schemeClr w14:val="tx1"/>
                  </w14:solidFill>
                </w14:textFill>
              </w:rPr>
            </w:pPr>
          </w:p>
        </w:tc>
      </w:tr>
      <w:tr w14:paraId="12C4A27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DDA474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9EFAF1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7FE576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Шкаф для посуды</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A28434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E1CDB8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0DDB273">
            <w:pPr>
              <w:pStyle w:val="183"/>
              <w:rPr>
                <w:rFonts w:ascii="Times New Roman" w:hAnsi="Times New Roman" w:cs="Times New Roman"/>
                <w:color w:val="000000" w:themeColor="text1"/>
                <w14:textFill>
                  <w14:solidFill>
                    <w14:schemeClr w14:val="tx1"/>
                  </w14:solidFill>
                </w14:textFill>
              </w:rPr>
            </w:pPr>
          </w:p>
        </w:tc>
      </w:tr>
      <w:tr w14:paraId="447A592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FB222F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7483FD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8E596D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Кроватка для куклы</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3E8FCB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FE0BC9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50880D2">
            <w:pPr>
              <w:pStyle w:val="183"/>
              <w:rPr>
                <w:rFonts w:ascii="Times New Roman" w:hAnsi="Times New Roman" w:cs="Times New Roman"/>
                <w:color w:val="000000" w:themeColor="text1"/>
                <w14:textFill>
                  <w14:solidFill>
                    <w14:schemeClr w14:val="tx1"/>
                  </w14:solidFill>
                </w14:textFill>
              </w:rPr>
            </w:pPr>
          </w:p>
        </w:tc>
      </w:tr>
      <w:tr w14:paraId="5C5DECC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62828A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4C7F77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F85A42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Домик кукольный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354B8B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D6A661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C1D98ED">
            <w:pPr>
              <w:pStyle w:val="183"/>
              <w:rPr>
                <w:rFonts w:ascii="Times New Roman" w:hAnsi="Times New Roman" w:cs="Times New Roman"/>
                <w:color w:val="000000" w:themeColor="text1"/>
                <w14:textFill>
                  <w14:solidFill>
                    <w14:schemeClr w14:val="tx1"/>
                  </w14:solidFill>
                </w14:textFill>
              </w:rPr>
            </w:pPr>
          </w:p>
        </w:tc>
      </w:tr>
      <w:tr w14:paraId="5010A06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8088E4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0CDABA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6F2E91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Кошечка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14D8E1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CD1E0B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04665F8">
            <w:pPr>
              <w:pStyle w:val="183"/>
              <w:rPr>
                <w:rFonts w:ascii="Times New Roman" w:hAnsi="Times New Roman" w:cs="Times New Roman"/>
                <w:color w:val="000000" w:themeColor="text1"/>
                <w14:textFill>
                  <w14:solidFill>
                    <w14:schemeClr w14:val="tx1"/>
                  </w14:solidFill>
                </w14:textFill>
              </w:rPr>
            </w:pPr>
          </w:p>
        </w:tc>
      </w:tr>
      <w:tr w14:paraId="35E000C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9CE659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A2CDDC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C85C75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 палочек (с веревочкой на конце, с рабочим концом типа вилка, с колечком)</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A45655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3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6DB989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5556A17">
            <w:pPr>
              <w:pStyle w:val="183"/>
              <w:rPr>
                <w:rFonts w:ascii="Times New Roman" w:hAnsi="Times New Roman" w:cs="Times New Roman"/>
                <w:color w:val="000000" w:themeColor="text1"/>
                <w14:textFill>
                  <w14:solidFill>
                    <w14:schemeClr w14:val="tx1"/>
                  </w14:solidFill>
                </w14:textFill>
              </w:rPr>
            </w:pPr>
          </w:p>
        </w:tc>
      </w:tr>
      <w:tr w14:paraId="3EF5BAF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2BE65E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FA45CF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D9BE42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Доска «Дом животного»</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BE030B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88B0E0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43C9F08">
            <w:pPr>
              <w:pStyle w:val="183"/>
              <w:rPr>
                <w:rFonts w:ascii="Times New Roman" w:hAnsi="Times New Roman" w:cs="Times New Roman"/>
                <w:color w:val="000000" w:themeColor="text1"/>
                <w14:textFill>
                  <w14:solidFill>
                    <w14:schemeClr w14:val="tx1"/>
                  </w14:solidFill>
                </w14:textFill>
              </w:rPr>
            </w:pPr>
          </w:p>
        </w:tc>
      </w:tr>
      <w:tr w14:paraId="2146E50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9C11C0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9A049E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3DE210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Коробки без верхней крышки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910D69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3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42E39C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3685625">
            <w:pPr>
              <w:pStyle w:val="183"/>
              <w:rPr>
                <w:rFonts w:ascii="Times New Roman" w:hAnsi="Times New Roman" w:cs="Times New Roman"/>
                <w:color w:val="000000" w:themeColor="text1"/>
                <w14:textFill>
                  <w14:solidFill>
                    <w14:schemeClr w14:val="tx1"/>
                  </w14:solidFill>
                </w14:textFill>
              </w:rPr>
            </w:pPr>
          </w:p>
        </w:tc>
      </w:tr>
      <w:tr w14:paraId="6E5436A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935C3C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7BFE8F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128787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Коробка форм в составе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A45AE8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671621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6EABB88">
            <w:pPr>
              <w:pStyle w:val="183"/>
              <w:rPr>
                <w:rFonts w:ascii="Times New Roman" w:hAnsi="Times New Roman" w:cs="Times New Roman"/>
                <w:color w:val="000000" w:themeColor="text1"/>
                <w14:textFill>
                  <w14:solidFill>
                    <w14:schemeClr w14:val="tx1"/>
                  </w14:solidFill>
                </w14:textFill>
              </w:rPr>
            </w:pPr>
          </w:p>
        </w:tc>
      </w:tr>
      <w:tr w14:paraId="7F7BA7B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19AC5B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A8A141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2839F1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Съемная крышка с 5-тью прорезями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6C85CE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F836FD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4BCB422">
            <w:pPr>
              <w:pStyle w:val="183"/>
              <w:rPr>
                <w:rFonts w:ascii="Times New Roman" w:hAnsi="Times New Roman" w:cs="Times New Roman"/>
                <w:color w:val="000000" w:themeColor="text1"/>
                <w14:textFill>
                  <w14:solidFill>
                    <w14:schemeClr w14:val="tx1"/>
                  </w14:solidFill>
                </w14:textFill>
              </w:rPr>
            </w:pPr>
          </w:p>
        </w:tc>
      </w:tr>
      <w:tr w14:paraId="0A5AB2C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043AF6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A4EBC2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475520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Объемные фигурки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9A605C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12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865B60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A45B6DD">
            <w:pPr>
              <w:pStyle w:val="183"/>
              <w:rPr>
                <w:rFonts w:ascii="Times New Roman" w:hAnsi="Times New Roman" w:cs="Times New Roman"/>
                <w:color w:val="000000" w:themeColor="text1"/>
                <w14:textFill>
                  <w14:solidFill>
                    <w14:schemeClr w14:val="tx1"/>
                  </w14:solidFill>
                </w14:textFill>
              </w:rPr>
            </w:pPr>
          </w:p>
        </w:tc>
      </w:tr>
      <w:tr w14:paraId="3555619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914AE3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462A20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B4309B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Строительный набор</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97C157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2 комплект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4A3270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7F39375">
            <w:pPr>
              <w:pStyle w:val="183"/>
              <w:rPr>
                <w:rFonts w:ascii="Times New Roman" w:hAnsi="Times New Roman" w:cs="Times New Roman"/>
                <w:color w:val="000000" w:themeColor="text1"/>
                <w14:textFill>
                  <w14:solidFill>
                    <w14:schemeClr w14:val="tx1"/>
                  </w14:solidFill>
                </w14:textFill>
              </w:rPr>
            </w:pPr>
          </w:p>
        </w:tc>
      </w:tr>
      <w:tr w14:paraId="1272193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9EA22C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863435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442A29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Матрешка 6-ти составная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F9AA06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061390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8A8CDC4">
            <w:pPr>
              <w:pStyle w:val="183"/>
              <w:rPr>
                <w:rFonts w:ascii="Times New Roman" w:hAnsi="Times New Roman" w:cs="Times New Roman"/>
                <w:color w:val="000000" w:themeColor="text1"/>
                <w14:textFill>
                  <w14:solidFill>
                    <w14:schemeClr w14:val="tx1"/>
                  </w14:solidFill>
                </w14:textFill>
              </w:rPr>
            </w:pPr>
          </w:p>
        </w:tc>
      </w:tr>
      <w:tr w14:paraId="5203C8F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2CCF09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4EFE71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9807C9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Тележка с палочкой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2E69A7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AEF78A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D3F6A7B">
            <w:pPr>
              <w:pStyle w:val="183"/>
              <w:rPr>
                <w:rFonts w:ascii="Times New Roman" w:hAnsi="Times New Roman" w:cs="Times New Roman"/>
                <w:color w:val="000000" w:themeColor="text1"/>
                <w14:textFill>
                  <w14:solidFill>
                    <w14:schemeClr w14:val="tx1"/>
                  </w14:solidFill>
                </w14:textFill>
              </w:rPr>
            </w:pPr>
          </w:p>
        </w:tc>
      </w:tr>
      <w:tr w14:paraId="202B266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862FD7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08352C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BFF32D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 машинок (грузовик большой, машинка малая)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83F47C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комплект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18D673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E8BFAC8">
            <w:pPr>
              <w:pStyle w:val="183"/>
              <w:rPr>
                <w:rFonts w:ascii="Times New Roman" w:hAnsi="Times New Roman" w:cs="Times New Roman"/>
                <w:color w:val="000000" w:themeColor="text1"/>
                <w14:textFill>
                  <w14:solidFill>
                    <w14:schemeClr w14:val="tx1"/>
                  </w14:solidFill>
                </w14:textFill>
              </w:rPr>
            </w:pPr>
          </w:p>
        </w:tc>
      </w:tr>
      <w:tr w14:paraId="618B76F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F0512C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63192F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2DA55A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 мячей и шаров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4C3A15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9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9FF22A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460D186">
            <w:pPr>
              <w:pStyle w:val="183"/>
              <w:rPr>
                <w:rFonts w:ascii="Times New Roman" w:hAnsi="Times New Roman" w:cs="Times New Roman"/>
                <w:color w:val="000000" w:themeColor="text1"/>
                <w14:textFill>
                  <w14:solidFill>
                    <w14:schemeClr w14:val="tx1"/>
                  </w14:solidFill>
                </w14:textFill>
              </w:rPr>
            </w:pPr>
          </w:p>
        </w:tc>
      </w:tr>
      <w:tr w14:paraId="3D4B9F8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D5C9F4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8A1ED3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2A6457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 музыкальных инструментов (барабан; дудочка; шарманка)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A52D9E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комплект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BB2745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3F63176">
            <w:pPr>
              <w:pStyle w:val="183"/>
              <w:rPr>
                <w:rFonts w:ascii="Times New Roman" w:hAnsi="Times New Roman" w:cs="Times New Roman"/>
                <w:color w:val="000000" w:themeColor="text1"/>
                <w14:textFill>
                  <w14:solidFill>
                    <w14:schemeClr w14:val="tx1"/>
                  </w14:solidFill>
                </w14:textFill>
              </w:rPr>
            </w:pPr>
          </w:p>
        </w:tc>
      </w:tr>
      <w:tr w14:paraId="47B2027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A4CBC1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AC8343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177E81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Ведерко</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CABD6C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9D590D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BF3821E">
            <w:pPr>
              <w:pStyle w:val="183"/>
              <w:rPr>
                <w:rFonts w:ascii="Times New Roman" w:hAnsi="Times New Roman" w:cs="Times New Roman"/>
                <w:color w:val="000000" w:themeColor="text1"/>
                <w14:textFill>
                  <w14:solidFill>
                    <w14:schemeClr w14:val="tx1"/>
                  </w14:solidFill>
                </w14:textFill>
              </w:rPr>
            </w:pPr>
          </w:p>
        </w:tc>
      </w:tr>
      <w:tr w14:paraId="53A2F4C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9A8BE1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3D92F7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3EB1A5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Сумка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436156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2 шт</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060D112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47E9402D">
            <w:pPr>
              <w:pStyle w:val="183"/>
              <w:rPr>
                <w:rFonts w:ascii="Times New Roman" w:hAnsi="Times New Roman" w:cs="Times New Roman"/>
                <w:color w:val="000000" w:themeColor="text1"/>
                <w14:textFill>
                  <w14:solidFill>
                    <w14:schemeClr w14:val="tx1"/>
                  </w14:solidFill>
                </w14:textFill>
              </w:rPr>
            </w:pPr>
          </w:p>
        </w:tc>
      </w:tr>
      <w:tr w14:paraId="02E2C26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070D874C">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5</w:t>
            </w:r>
            <w:r>
              <w:rPr>
                <w:rFonts w:ascii="Times New Roman" w:hAnsi="Times New Roman" w:cs="Times New Roman"/>
                <w:color w:val="000000" w:themeColor="text1"/>
                <w:lang w:val="en-US"/>
                <w14:textFill>
                  <w14:solidFill>
                    <w14:schemeClr w14:val="tx1"/>
                  </w14:solidFill>
                </w14:textFill>
              </w:rPr>
              <w:t>2</w:t>
            </w:r>
          </w:p>
        </w:tc>
        <w:tc>
          <w:tcPr>
            <w:tcW w:w="1935" w:type="dxa"/>
            <w:vMerge w:val="restart"/>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0AAED4C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 тактильно-развивающих панелей</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6C77AC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9CD04D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 для проведения развивающих и обучающих занятий</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0DCF8A13">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326BAA9E">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0D73764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EEB66C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C7780D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88909E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2B76C1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тактильно-развивающие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6A4A7E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D5BC010">
            <w:pPr>
              <w:pStyle w:val="183"/>
              <w:rPr>
                <w:rFonts w:ascii="Times New Roman" w:hAnsi="Times New Roman" w:cs="Times New Roman"/>
                <w:color w:val="000000" w:themeColor="text1"/>
                <w14:textFill>
                  <w14:solidFill>
                    <w14:schemeClr w14:val="tx1"/>
                  </w14:solidFill>
                </w14:textFill>
              </w:rPr>
            </w:pPr>
          </w:p>
        </w:tc>
      </w:tr>
      <w:tr w14:paraId="1426CB9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4034D5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93562D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28A502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Общее количество панелей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144CE7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9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D57B02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7349885">
            <w:pPr>
              <w:pStyle w:val="183"/>
              <w:rPr>
                <w:rFonts w:ascii="Times New Roman" w:hAnsi="Times New Roman" w:cs="Times New Roman"/>
                <w:color w:val="000000" w:themeColor="text1"/>
                <w14:textFill>
                  <w14:solidFill>
                    <w14:schemeClr w14:val="tx1"/>
                  </w14:solidFill>
                </w14:textFill>
              </w:rPr>
            </w:pPr>
          </w:p>
        </w:tc>
      </w:tr>
      <w:tr w14:paraId="79D3269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A17790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DBAD5D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A272A6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каждой панели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98DF3F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40х40  см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80CE9E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2C41CD7">
            <w:pPr>
              <w:pStyle w:val="183"/>
              <w:rPr>
                <w:rFonts w:ascii="Times New Roman" w:hAnsi="Times New Roman" w:cs="Times New Roman"/>
                <w:color w:val="000000" w:themeColor="text1"/>
                <w14:textFill>
                  <w14:solidFill>
                    <w14:schemeClr w14:val="tx1"/>
                  </w14:solidFill>
                </w14:textFill>
              </w:rPr>
            </w:pPr>
          </w:p>
        </w:tc>
      </w:tr>
      <w:tr w14:paraId="34F8A1E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DF859A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DA1930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070C49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1. Лабиринт-цветок представляет собой настенный модуль в форме пазла.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Внутри панели расположены шарики, которые скрыты в лабиринте под прозрачным акриловым стеклом. Ребенок вращает лабиринт, и шарики разлетаются внутри панели в разные стороны.</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1D95F9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C7431A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8504618">
            <w:pPr>
              <w:pStyle w:val="183"/>
              <w:rPr>
                <w:rFonts w:ascii="Times New Roman" w:hAnsi="Times New Roman" w:cs="Times New Roman"/>
                <w:color w:val="000000" w:themeColor="text1"/>
                <w14:textFill>
                  <w14:solidFill>
                    <w14:schemeClr w14:val="tx1"/>
                  </w14:solidFill>
                </w14:textFill>
              </w:rPr>
            </w:pPr>
          </w:p>
        </w:tc>
      </w:tr>
      <w:tr w14:paraId="509417B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E7AC03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70FD72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EFB491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2. Лабиринт-колесо представляет собой настенный модуль в форме квадрата.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Внутри панели расположены шарики, которые скрыты в лабиринте под прозрачным акриловым стеклом. Ребенок вращает лабиринт, и шарики разлетаются внутри панели в разные стороны.</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47D08A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61519D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CB02959">
            <w:pPr>
              <w:pStyle w:val="183"/>
              <w:rPr>
                <w:rFonts w:ascii="Times New Roman" w:hAnsi="Times New Roman" w:cs="Times New Roman"/>
                <w:color w:val="000000" w:themeColor="text1"/>
                <w14:textFill>
                  <w14:solidFill>
                    <w14:schemeClr w14:val="tx1"/>
                  </w14:solidFill>
                </w14:textFill>
              </w:rPr>
            </w:pPr>
          </w:p>
        </w:tc>
      </w:tr>
      <w:tr w14:paraId="12ACDF4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2FEBEF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23FA4F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3BBD74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 Замочки панель включает в себя несколько открывающихся дверок с различными видами замков и щеколд.</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9BAAAD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56F34C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B2D6BF3">
            <w:pPr>
              <w:pStyle w:val="183"/>
              <w:rPr>
                <w:rFonts w:ascii="Times New Roman" w:hAnsi="Times New Roman" w:cs="Times New Roman"/>
                <w:color w:val="000000" w:themeColor="text1"/>
                <w14:textFill>
                  <w14:solidFill>
                    <w14:schemeClr w14:val="tx1"/>
                  </w14:solidFill>
                </w14:textFill>
              </w:rPr>
            </w:pPr>
          </w:p>
        </w:tc>
      </w:tr>
      <w:tr w14:paraId="070F092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15BAC3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4945AB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5CCB53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 Кисточки панель включает в себя кисточки разной жесткости и щетки, которые используются для развития мелкой моторики у ребенка, освоения навыков осязания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кисточек и щеток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B85621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5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0745AA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50E4A0C">
            <w:pPr>
              <w:pStyle w:val="183"/>
              <w:rPr>
                <w:rFonts w:ascii="Times New Roman" w:hAnsi="Times New Roman" w:cs="Times New Roman"/>
                <w:color w:val="000000" w:themeColor="text1"/>
                <w14:textFill>
                  <w14:solidFill>
                    <w14:schemeClr w14:val="tx1"/>
                  </w14:solidFill>
                </w14:textFill>
              </w:rPr>
            </w:pPr>
          </w:p>
        </w:tc>
      </w:tr>
      <w:tr w14:paraId="3F589E0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49197A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37EF9B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C6602C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 Магнитные шарики модуль с разноцветными магнитными шарами разных полярностей. Принцип действия панели состоит в том, что шарики притягиваются друг к другу благодаря разной полярности.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19400E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7E729E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BF6EAA2">
            <w:pPr>
              <w:pStyle w:val="183"/>
              <w:rPr>
                <w:rFonts w:ascii="Times New Roman" w:hAnsi="Times New Roman" w:cs="Times New Roman"/>
                <w:color w:val="000000" w:themeColor="text1"/>
                <w14:textFill>
                  <w14:solidFill>
                    <w14:schemeClr w14:val="tx1"/>
                  </w14:solidFill>
                </w14:textFill>
              </w:rPr>
            </w:pPr>
          </w:p>
        </w:tc>
      </w:tr>
      <w:tr w14:paraId="130B457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3DB611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B95075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65EDC7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 Текстуры панель включает в себя тактильные покрытия, например: щетка, ворс, ковер, алюминий. Данные элементы панели применяются для развития мелкой моторики у ребенка, освоения навыков осязания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тактильных покрытий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237E93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6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BE5767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4283063">
            <w:pPr>
              <w:pStyle w:val="183"/>
              <w:rPr>
                <w:rFonts w:ascii="Times New Roman" w:hAnsi="Times New Roman" w:cs="Times New Roman"/>
                <w:color w:val="000000" w:themeColor="text1"/>
                <w14:textFill>
                  <w14:solidFill>
                    <w14:schemeClr w14:val="tx1"/>
                  </w14:solidFill>
                </w14:textFill>
              </w:rPr>
            </w:pPr>
          </w:p>
        </w:tc>
      </w:tr>
      <w:tr w14:paraId="323D9DA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FE3C00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6878EF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58EFA8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 Панель "Цветные круги" предназначена для развития мелкой моторики, тактильной и зрительной стимуляции. Идеальна для изучения цветов.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6D93F5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EB1300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25E87D8">
            <w:pPr>
              <w:pStyle w:val="183"/>
              <w:rPr>
                <w:rFonts w:ascii="Times New Roman" w:hAnsi="Times New Roman" w:cs="Times New Roman"/>
                <w:color w:val="000000" w:themeColor="text1"/>
                <w14:textFill>
                  <w14:solidFill>
                    <w14:schemeClr w14:val="tx1"/>
                  </w14:solidFill>
                </w14:textFill>
              </w:rPr>
            </w:pPr>
          </w:p>
        </w:tc>
      </w:tr>
      <w:tr w14:paraId="0CC6EE1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817524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32406F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A59049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 Панель кривое зеркало.</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93DC9E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4F66B8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E73400F">
            <w:pPr>
              <w:pStyle w:val="183"/>
              <w:rPr>
                <w:rFonts w:ascii="Times New Roman" w:hAnsi="Times New Roman" w:cs="Times New Roman"/>
                <w:color w:val="000000" w:themeColor="text1"/>
                <w14:textFill>
                  <w14:solidFill>
                    <w14:schemeClr w14:val="tx1"/>
                  </w14:solidFill>
                </w14:textFill>
              </w:rPr>
            </w:pPr>
          </w:p>
        </w:tc>
      </w:tr>
      <w:tr w14:paraId="099C45D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13750D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D58312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1EE81D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 Панель зеркала: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зеркал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2E10E6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16 шт</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1B55E96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3CDB4CF8">
            <w:pPr>
              <w:pStyle w:val="183"/>
              <w:rPr>
                <w:rFonts w:ascii="Times New Roman" w:hAnsi="Times New Roman" w:cs="Times New Roman"/>
                <w:color w:val="000000" w:themeColor="text1"/>
                <w14:textFill>
                  <w14:solidFill>
                    <w14:schemeClr w14:val="tx1"/>
                  </w14:solidFill>
                </w14:textFill>
              </w:rPr>
            </w:pPr>
          </w:p>
        </w:tc>
      </w:tr>
      <w:tr w14:paraId="5448E18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shd w:val="clear" w:color="FFFFFF" w:fill="FFFFFF"/>
            <w:tcMar>
              <w:top w:w="30" w:type="dxa"/>
              <w:left w:w="45" w:type="dxa"/>
              <w:bottom w:w="30" w:type="dxa"/>
              <w:right w:w="45" w:type="dxa"/>
            </w:tcMar>
          </w:tcPr>
          <w:p w14:paraId="1B4E5B90">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5</w:t>
            </w:r>
            <w:r>
              <w:rPr>
                <w:rFonts w:ascii="Times New Roman" w:hAnsi="Times New Roman" w:cs="Times New Roman"/>
                <w:color w:val="000000" w:themeColor="text1"/>
                <w:lang w:val="en-US"/>
                <w14:textFill>
                  <w14:solidFill>
                    <w14:schemeClr w14:val="tx1"/>
                  </w14:solidFill>
                </w14:textFill>
              </w:rPr>
              <w:t>3</w:t>
            </w:r>
          </w:p>
        </w:tc>
        <w:tc>
          <w:tcPr>
            <w:tcW w:w="1935"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6016BBB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Игровой набор карточек "Альтернативная коммуникация" - Распорядок дня. Групповой</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89C801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BCB147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Игровой набор для проведения обучающих и развивающих занятий по альтернативной коммуникации</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045C7315">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37865B3D">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16AEE92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9C9813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F6D17B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5D9B81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Панель</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56B3C7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E3D683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469B5C5">
            <w:pPr>
              <w:pStyle w:val="183"/>
              <w:rPr>
                <w:rFonts w:ascii="Times New Roman" w:hAnsi="Times New Roman" w:cs="Times New Roman"/>
                <w:color w:val="000000" w:themeColor="text1"/>
                <w14:textFill>
                  <w14:solidFill>
                    <w14:schemeClr w14:val="tx1"/>
                  </w14:solidFill>
                </w14:textFill>
              </w:rPr>
            </w:pPr>
          </w:p>
        </w:tc>
      </w:tr>
      <w:tr w14:paraId="2003180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ADCF78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C93678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2C2CE4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Основание для панели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232F53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CD70D2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B315693">
            <w:pPr>
              <w:pStyle w:val="183"/>
              <w:rPr>
                <w:rFonts w:ascii="Times New Roman" w:hAnsi="Times New Roman" w:cs="Times New Roman"/>
                <w:color w:val="000000" w:themeColor="text1"/>
                <w14:textFill>
                  <w14:solidFill>
                    <w14:schemeClr w14:val="tx1"/>
                  </w14:solidFill>
                </w14:textFill>
              </w:rPr>
            </w:pPr>
          </w:p>
        </w:tc>
      </w:tr>
      <w:tr w14:paraId="36C91AB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CD7FFB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3E5099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EE24A4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 карточек</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7A0EDA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EBF259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8CE1FAC">
            <w:pPr>
              <w:pStyle w:val="183"/>
              <w:rPr>
                <w:rFonts w:ascii="Times New Roman" w:hAnsi="Times New Roman" w:cs="Times New Roman"/>
                <w:color w:val="000000" w:themeColor="text1"/>
                <w14:textFill>
                  <w14:solidFill>
                    <w14:schemeClr w14:val="tx1"/>
                  </w14:solidFill>
                </w14:textFill>
              </w:rPr>
            </w:pPr>
          </w:p>
        </w:tc>
      </w:tr>
      <w:tr w14:paraId="1BCD1B1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419826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0782E7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7A2560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Ширина панели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80B209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575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16AFD9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CA4B671">
            <w:pPr>
              <w:pStyle w:val="183"/>
              <w:rPr>
                <w:rFonts w:ascii="Times New Roman" w:hAnsi="Times New Roman" w:cs="Times New Roman"/>
                <w:color w:val="000000" w:themeColor="text1"/>
                <w14:textFill>
                  <w14:solidFill>
                    <w14:schemeClr w14:val="tx1"/>
                  </w14:solidFill>
                </w14:textFill>
              </w:rPr>
            </w:pPr>
          </w:p>
        </w:tc>
      </w:tr>
      <w:tr w14:paraId="4AFAA11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99CC59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8D3640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318A82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Высота панели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1DC1D6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680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BED204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094AC11">
            <w:pPr>
              <w:pStyle w:val="183"/>
              <w:rPr>
                <w:rFonts w:ascii="Times New Roman" w:hAnsi="Times New Roman" w:cs="Times New Roman"/>
                <w:color w:val="000000" w:themeColor="text1"/>
                <w14:textFill>
                  <w14:solidFill>
                    <w14:schemeClr w14:val="tx1"/>
                  </w14:solidFill>
                </w14:textFill>
              </w:rPr>
            </w:pPr>
          </w:p>
        </w:tc>
      </w:tr>
      <w:tr w14:paraId="2D737DB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565770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4DC789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4A542A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панели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AEB073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дерево</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2C89CD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D187C5C">
            <w:pPr>
              <w:pStyle w:val="183"/>
              <w:rPr>
                <w:rFonts w:ascii="Times New Roman" w:hAnsi="Times New Roman" w:cs="Times New Roman"/>
                <w:color w:val="000000" w:themeColor="text1"/>
                <w14:textFill>
                  <w14:solidFill>
                    <w14:schemeClr w14:val="tx1"/>
                  </w14:solidFill>
                </w14:textFill>
              </w:rPr>
            </w:pPr>
          </w:p>
        </w:tc>
      </w:tr>
      <w:tr w14:paraId="1BD1116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661C6F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397C1F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5381C7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горизонтальных прорезей в панели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2C26BC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6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E021EF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D1B164A">
            <w:pPr>
              <w:pStyle w:val="183"/>
              <w:rPr>
                <w:rFonts w:ascii="Times New Roman" w:hAnsi="Times New Roman" w:cs="Times New Roman"/>
                <w:color w:val="000000" w:themeColor="text1"/>
                <w14:textFill>
                  <w14:solidFill>
                    <w14:schemeClr w14:val="tx1"/>
                  </w14:solidFill>
                </w14:textFill>
              </w:rPr>
            </w:pPr>
          </w:p>
        </w:tc>
      </w:tr>
      <w:tr w14:paraId="461B901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32F3F7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012D93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CEB602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Длина прорезей в панели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A9C707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425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3A259D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0869AEB">
            <w:pPr>
              <w:pStyle w:val="183"/>
              <w:rPr>
                <w:rFonts w:ascii="Times New Roman" w:hAnsi="Times New Roman" w:cs="Times New Roman"/>
                <w:color w:val="000000" w:themeColor="text1"/>
                <w14:textFill>
                  <w14:solidFill>
                    <w14:schemeClr w14:val="tx1"/>
                  </w14:solidFill>
                </w14:textFill>
              </w:rPr>
            </w:pPr>
          </w:p>
        </w:tc>
      </w:tr>
      <w:tr w14:paraId="0EBA62A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50050C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E969D3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C2315F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Диаметр круглых отверстий по краям прорезей в панели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7AF1CA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34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695C08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B938392">
            <w:pPr>
              <w:pStyle w:val="183"/>
              <w:rPr>
                <w:rFonts w:ascii="Times New Roman" w:hAnsi="Times New Roman" w:cs="Times New Roman"/>
                <w:color w:val="000000" w:themeColor="text1"/>
                <w14:textFill>
                  <w14:solidFill>
                    <w14:schemeClr w14:val="tx1"/>
                  </w14:solidFill>
                </w14:textFill>
              </w:rPr>
            </w:pPr>
          </w:p>
        </w:tc>
      </w:tr>
      <w:tr w14:paraId="1609F54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01A1C7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6C8FD3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AB56B3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Возможность вставлять и вынимать карточки через круглое отверстие по краям прорезей в панели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65FF16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80BF4C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5C98D4E">
            <w:pPr>
              <w:pStyle w:val="183"/>
              <w:rPr>
                <w:rFonts w:ascii="Times New Roman" w:hAnsi="Times New Roman" w:cs="Times New Roman"/>
                <w:color w:val="000000" w:themeColor="text1"/>
                <w14:textFill>
                  <w14:solidFill>
                    <w14:schemeClr w14:val="tx1"/>
                  </w14:solidFill>
                </w14:textFill>
              </w:rPr>
            </w:pPr>
          </w:p>
        </w:tc>
      </w:tr>
      <w:tr w14:paraId="33CEF29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9454D0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77D9BF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003C75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Горизонтальные направляющие красного цвета, разделяющие прорези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520441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D7B286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FACB264">
            <w:pPr>
              <w:pStyle w:val="183"/>
              <w:rPr>
                <w:rFonts w:ascii="Times New Roman" w:hAnsi="Times New Roman" w:cs="Times New Roman"/>
                <w:color w:val="000000" w:themeColor="text1"/>
                <w14:textFill>
                  <w14:solidFill>
                    <w14:schemeClr w14:val="tx1"/>
                  </w14:solidFill>
                </w14:textFill>
              </w:rPr>
            </w:pPr>
          </w:p>
        </w:tc>
      </w:tr>
      <w:tr w14:paraId="7778E5B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48817B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4AA68C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5835FD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Длина горизонтальных направляющих</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E0BE74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425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EAA264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493D4E2">
            <w:pPr>
              <w:pStyle w:val="183"/>
              <w:rPr>
                <w:rFonts w:ascii="Times New Roman" w:hAnsi="Times New Roman" w:cs="Times New Roman"/>
                <w:color w:val="000000" w:themeColor="text1"/>
                <w14:textFill>
                  <w14:solidFill>
                    <w14:schemeClr w14:val="tx1"/>
                  </w14:solidFill>
                </w14:textFill>
              </w:rPr>
            </w:pPr>
          </w:p>
        </w:tc>
      </w:tr>
      <w:tr w14:paraId="153B84E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B7ACE8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041C5C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79A5B2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Маркеры для обозначения учеников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A72020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6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ED268F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09606B4">
            <w:pPr>
              <w:pStyle w:val="183"/>
              <w:rPr>
                <w:rFonts w:ascii="Times New Roman" w:hAnsi="Times New Roman" w:cs="Times New Roman"/>
                <w:color w:val="000000" w:themeColor="text1"/>
                <w14:textFill>
                  <w14:solidFill>
                    <w14:schemeClr w14:val="tx1"/>
                  </w14:solidFill>
                </w14:textFill>
              </w:rPr>
            </w:pPr>
          </w:p>
        </w:tc>
      </w:tr>
      <w:tr w14:paraId="0BBCE65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625A16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BEA529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6C9B09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Описание маркеров для обозначения учеников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16148F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Геометрические фигуры разного цвета и формы на липучках</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3A270B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8D1D393">
            <w:pPr>
              <w:pStyle w:val="183"/>
              <w:rPr>
                <w:rFonts w:ascii="Times New Roman" w:hAnsi="Times New Roman" w:cs="Times New Roman"/>
                <w:color w:val="000000" w:themeColor="text1"/>
                <w14:textFill>
                  <w14:solidFill>
                    <w14:schemeClr w14:val="tx1"/>
                  </w14:solidFill>
                </w14:textFill>
              </w:rPr>
            </w:pPr>
          </w:p>
        </w:tc>
      </w:tr>
      <w:tr w14:paraId="56EAD7C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606A1F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B59283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744204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 снования для панели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D3F265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складное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37ED26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882A155">
            <w:pPr>
              <w:pStyle w:val="183"/>
              <w:rPr>
                <w:rFonts w:ascii="Times New Roman" w:hAnsi="Times New Roman" w:cs="Times New Roman"/>
                <w:color w:val="000000" w:themeColor="text1"/>
                <w14:textFill>
                  <w14:solidFill>
                    <w14:schemeClr w14:val="tx1"/>
                  </w14:solidFill>
                </w14:textFill>
              </w:rPr>
            </w:pPr>
          </w:p>
        </w:tc>
      </w:tr>
      <w:tr w14:paraId="4DA63D2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E536AE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4025D7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9A71B2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Пазы основания для панели предназначены для установки панели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61B85E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AE1E46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DDAB899">
            <w:pPr>
              <w:pStyle w:val="183"/>
              <w:rPr>
                <w:rFonts w:ascii="Times New Roman" w:hAnsi="Times New Roman" w:cs="Times New Roman"/>
                <w:color w:val="000000" w:themeColor="text1"/>
                <w14:textFill>
                  <w14:solidFill>
                    <w14:schemeClr w14:val="tx1"/>
                  </w14:solidFill>
                </w14:textFill>
              </w:rPr>
            </w:pPr>
          </w:p>
        </w:tc>
      </w:tr>
      <w:tr w14:paraId="515E2F8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04A09F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02A352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F34D5F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Полка основания для панели для размещения дополнительных элементов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98595B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76207F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D390A19">
            <w:pPr>
              <w:pStyle w:val="183"/>
              <w:rPr>
                <w:rFonts w:ascii="Times New Roman" w:hAnsi="Times New Roman" w:cs="Times New Roman"/>
                <w:color w:val="000000" w:themeColor="text1"/>
                <w14:textFill>
                  <w14:solidFill>
                    <w14:schemeClr w14:val="tx1"/>
                  </w14:solidFill>
                </w14:textFill>
              </w:rPr>
            </w:pPr>
          </w:p>
        </w:tc>
      </w:tr>
      <w:tr w14:paraId="5806D95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E29AFD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8EC7ED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C0AA30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основания для панели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FCD1AD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дерево</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E64E26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C1EF4F9">
            <w:pPr>
              <w:pStyle w:val="183"/>
              <w:rPr>
                <w:rFonts w:ascii="Times New Roman" w:hAnsi="Times New Roman" w:cs="Times New Roman"/>
                <w:color w:val="000000" w:themeColor="text1"/>
                <w14:textFill>
                  <w14:solidFill>
                    <w14:schemeClr w14:val="tx1"/>
                  </w14:solidFill>
                </w14:textFill>
              </w:rPr>
            </w:pPr>
          </w:p>
        </w:tc>
      </w:tr>
      <w:tr w14:paraId="682A51B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FD11E7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5A0134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E00625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Карточки с обозначением занятий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0CF095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48 шт</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4057ECE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85A729A">
            <w:pPr>
              <w:pStyle w:val="183"/>
              <w:rPr>
                <w:rFonts w:ascii="Times New Roman" w:hAnsi="Times New Roman" w:cs="Times New Roman"/>
                <w:color w:val="000000" w:themeColor="text1"/>
                <w14:textFill>
                  <w14:solidFill>
                    <w14:schemeClr w14:val="tx1"/>
                  </w14:solidFill>
                </w14:textFill>
              </w:rPr>
            </w:pPr>
          </w:p>
        </w:tc>
      </w:tr>
      <w:tr w14:paraId="5479823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E18CD3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1178B3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455869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Тематика карточек с обозначением занятий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48C8F6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массаж, занятия монтессори, рисование, музыка, логопедические занятия, книга, учиться, играть, есть, спать, прогулка, зарядка</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4D2E8B6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7CC26CD4">
            <w:pPr>
              <w:pStyle w:val="183"/>
              <w:rPr>
                <w:rFonts w:ascii="Times New Roman" w:hAnsi="Times New Roman" w:cs="Times New Roman"/>
                <w:color w:val="000000" w:themeColor="text1"/>
                <w14:textFill>
                  <w14:solidFill>
                    <w14:schemeClr w14:val="tx1"/>
                  </w14:solidFill>
                </w14:textFill>
              </w:rPr>
            </w:pPr>
          </w:p>
        </w:tc>
      </w:tr>
      <w:tr w14:paraId="47CF95C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9C724C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05BB22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D956A5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Ширина карточки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D85D70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80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1F77FE2">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2860E908">
            <w:pPr>
              <w:pStyle w:val="183"/>
              <w:rPr>
                <w:rFonts w:ascii="Times New Roman" w:hAnsi="Times New Roman" w:cs="Times New Roman"/>
                <w:color w:val="000000" w:themeColor="text1"/>
                <w14:textFill>
                  <w14:solidFill>
                    <w14:schemeClr w14:val="tx1"/>
                  </w14:solidFill>
                </w14:textFill>
              </w:rPr>
            </w:pPr>
          </w:p>
        </w:tc>
      </w:tr>
      <w:tr w14:paraId="44B39F0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94C39D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25FDEB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5EF075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Высота карточки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5F072C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80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1B7A77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68753F6">
            <w:pPr>
              <w:pStyle w:val="183"/>
              <w:rPr>
                <w:rFonts w:ascii="Times New Roman" w:hAnsi="Times New Roman" w:cs="Times New Roman"/>
                <w:color w:val="000000" w:themeColor="text1"/>
                <w14:textFill>
                  <w14:solidFill>
                    <w14:schemeClr w14:val="tx1"/>
                  </w14:solidFill>
                </w14:textFill>
              </w:rPr>
            </w:pPr>
          </w:p>
        </w:tc>
      </w:tr>
      <w:tr w14:paraId="2354863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18F6EA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172EAB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D3C37F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Толщина карточки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612B90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16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841258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72C67D4">
            <w:pPr>
              <w:pStyle w:val="183"/>
              <w:rPr>
                <w:rFonts w:ascii="Times New Roman" w:hAnsi="Times New Roman" w:cs="Times New Roman"/>
                <w:color w:val="000000" w:themeColor="text1"/>
                <w14:textFill>
                  <w14:solidFill>
                    <w14:schemeClr w14:val="tx1"/>
                  </w14:solidFill>
                </w14:textFill>
              </w:rPr>
            </w:pPr>
          </w:p>
        </w:tc>
      </w:tr>
      <w:tr w14:paraId="67BE3AA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2B5648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2F1D2B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CE6EEB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Описание карточки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D01C75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Карточка состоит из двух слоев, на нижнем нанесен рисунок на верхнем - пропил по форме рисунка. Карточки имеют маркировку верхнего угла ввиде среза верхнего слоя и окраски нижнего в черный цвет. Карточки имеют на задней стороне штырь с фиксатором</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11CAE8B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19AEBDCC">
            <w:pPr>
              <w:pStyle w:val="183"/>
              <w:rPr>
                <w:rFonts w:ascii="Times New Roman" w:hAnsi="Times New Roman" w:cs="Times New Roman"/>
                <w:color w:val="000000" w:themeColor="text1"/>
                <w14:textFill>
                  <w14:solidFill>
                    <w14:schemeClr w14:val="tx1"/>
                  </w14:solidFill>
                </w14:textFill>
              </w:rPr>
            </w:pPr>
          </w:p>
        </w:tc>
      </w:tr>
      <w:tr w14:paraId="55F5CF6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05B40A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EDDB22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84469D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Толщина нижнего слоя карточки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DF9B4F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12 мм</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0C75043F">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27FBDAED">
            <w:pPr>
              <w:pStyle w:val="183"/>
              <w:rPr>
                <w:rFonts w:ascii="Times New Roman" w:hAnsi="Times New Roman" w:cs="Times New Roman"/>
                <w:color w:val="000000" w:themeColor="text1"/>
                <w14:textFill>
                  <w14:solidFill>
                    <w14:schemeClr w14:val="tx1"/>
                  </w14:solidFill>
                </w14:textFill>
              </w:rPr>
            </w:pPr>
          </w:p>
        </w:tc>
      </w:tr>
      <w:tr w14:paraId="00D22F1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B6B53C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B18B1A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9460C0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Толщина верхнего слоя карточки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42B685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81666F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B22533F">
            <w:pPr>
              <w:pStyle w:val="183"/>
              <w:rPr>
                <w:rFonts w:ascii="Times New Roman" w:hAnsi="Times New Roman" w:cs="Times New Roman"/>
                <w:color w:val="000000" w:themeColor="text1"/>
                <w14:textFill>
                  <w14:solidFill>
                    <w14:schemeClr w14:val="tx1"/>
                  </w14:solidFill>
                </w14:textFill>
              </w:rPr>
            </w:pPr>
          </w:p>
        </w:tc>
      </w:tr>
      <w:tr w14:paraId="2F2AE98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4F5169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5EED3C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CCC94B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Цветовая гамма изображения карточки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4D245C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Черный рисунок на желтом фоне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2B9573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6AFAB7C">
            <w:pPr>
              <w:pStyle w:val="183"/>
              <w:rPr>
                <w:rFonts w:ascii="Times New Roman" w:hAnsi="Times New Roman" w:cs="Times New Roman"/>
                <w:color w:val="000000" w:themeColor="text1"/>
                <w14:textFill>
                  <w14:solidFill>
                    <w14:schemeClr w14:val="tx1"/>
                  </w14:solidFill>
                </w14:textFill>
              </w:rPr>
            </w:pPr>
          </w:p>
        </w:tc>
      </w:tr>
      <w:tr w14:paraId="437F94A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930147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250B2F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6D43D9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Метод нанесения рисунка на карточки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C4B0CD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шелкография</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395A15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A8F5AB9">
            <w:pPr>
              <w:pStyle w:val="183"/>
              <w:rPr>
                <w:rFonts w:ascii="Times New Roman" w:hAnsi="Times New Roman" w:cs="Times New Roman"/>
                <w:color w:val="000000" w:themeColor="text1"/>
                <w14:textFill>
                  <w14:solidFill>
                    <w14:schemeClr w14:val="tx1"/>
                  </w14:solidFill>
                </w14:textFill>
              </w:rPr>
            </w:pPr>
          </w:p>
        </w:tc>
      </w:tr>
      <w:tr w14:paraId="6178247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D0D9E0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5D4481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DCB94F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Метод резки деревянных деталей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B20FEC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Не допускается лазерная резка</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50413C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6260567">
            <w:pPr>
              <w:pStyle w:val="183"/>
              <w:rPr>
                <w:rFonts w:ascii="Times New Roman" w:hAnsi="Times New Roman" w:cs="Times New Roman"/>
                <w:color w:val="000000" w:themeColor="text1"/>
                <w14:textFill>
                  <w14:solidFill>
                    <w14:schemeClr w14:val="tx1"/>
                  </w14:solidFill>
                </w14:textFill>
              </w:rPr>
            </w:pPr>
          </w:p>
        </w:tc>
      </w:tr>
      <w:tr w14:paraId="45FD0D3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90E76A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815882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26113B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Способ хранения карточек</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F376DB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Каждая карточка в отдельной ячейке в черном ложементе, которые упакованы в пластиковые контейнеры желтого цвета</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5F8918C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4C345950">
            <w:pPr>
              <w:pStyle w:val="183"/>
              <w:rPr>
                <w:rFonts w:ascii="Times New Roman" w:hAnsi="Times New Roman" w:cs="Times New Roman"/>
                <w:color w:val="000000" w:themeColor="text1"/>
                <w14:textFill>
                  <w14:solidFill>
                    <w14:schemeClr w14:val="tx1"/>
                  </w14:solidFill>
                </w14:textFill>
              </w:rPr>
            </w:pPr>
          </w:p>
        </w:tc>
      </w:tr>
      <w:tr w14:paraId="31AAD3D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shd w:val="clear" w:color="FFFFFF" w:fill="FFFFFF"/>
            <w:tcMar>
              <w:top w:w="30" w:type="dxa"/>
              <w:left w:w="45" w:type="dxa"/>
              <w:bottom w:w="30" w:type="dxa"/>
              <w:right w:w="45" w:type="dxa"/>
            </w:tcMar>
          </w:tcPr>
          <w:p w14:paraId="34CA56D0">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5</w:t>
            </w:r>
            <w:r>
              <w:rPr>
                <w:rFonts w:ascii="Times New Roman" w:hAnsi="Times New Roman" w:cs="Times New Roman"/>
                <w:color w:val="000000" w:themeColor="text1"/>
                <w:lang w:val="en-US"/>
                <w14:textFill>
                  <w14:solidFill>
                    <w14:schemeClr w14:val="tx1"/>
                  </w14:solidFill>
                </w14:textFill>
              </w:rPr>
              <w:t>4</w:t>
            </w:r>
          </w:p>
        </w:tc>
        <w:tc>
          <w:tcPr>
            <w:tcW w:w="1935"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05D888F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Театральная ширма настольная</w:t>
            </w: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0EA4F1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E559DE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Ширма для кукольного театра</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35833672">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18A07B96">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7BCDF5E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4FDE84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46A9C5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A31DD4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A97A8D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настольная</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B0CF59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E47B511">
            <w:pPr>
              <w:pStyle w:val="183"/>
              <w:rPr>
                <w:rFonts w:ascii="Times New Roman" w:hAnsi="Times New Roman" w:cs="Times New Roman"/>
                <w:color w:val="000000" w:themeColor="text1"/>
                <w14:textFill>
                  <w14:solidFill>
                    <w14:schemeClr w14:val="tx1"/>
                  </w14:solidFill>
                </w14:textFill>
              </w:rPr>
            </w:pPr>
          </w:p>
        </w:tc>
      </w:tr>
      <w:tr w14:paraId="1EFEA7C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A3ECDE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DB5D05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BD8CE5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B205C1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дерево</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AA405F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7B5DDF0">
            <w:pPr>
              <w:pStyle w:val="183"/>
              <w:rPr>
                <w:rFonts w:ascii="Times New Roman" w:hAnsi="Times New Roman" w:cs="Times New Roman"/>
                <w:color w:val="000000" w:themeColor="text1"/>
                <w14:textFill>
                  <w14:solidFill>
                    <w14:schemeClr w14:val="tx1"/>
                  </w14:solidFill>
                </w14:textFill>
              </w:rPr>
            </w:pPr>
          </w:p>
        </w:tc>
      </w:tr>
      <w:tr w14:paraId="79BDC96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1D1EA4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E1D26D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30697F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Каждая деталь ширмы тщательно отшлифована для гладкости поверхности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305625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93D9E1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943BEB6">
            <w:pPr>
              <w:pStyle w:val="183"/>
              <w:rPr>
                <w:rFonts w:ascii="Times New Roman" w:hAnsi="Times New Roman" w:cs="Times New Roman"/>
                <w:color w:val="000000" w:themeColor="text1"/>
                <w14:textFill>
                  <w14:solidFill>
                    <w14:schemeClr w14:val="tx1"/>
                  </w14:solidFill>
                </w14:textFill>
              </w:rPr>
            </w:pPr>
          </w:p>
        </w:tc>
      </w:tr>
      <w:tr w14:paraId="2642C98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43F43E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452FC9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3C9164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Способ нанесения изображения</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F739D2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техника прямой печати по дереву</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29DEC0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23932D0">
            <w:pPr>
              <w:pStyle w:val="183"/>
              <w:rPr>
                <w:rFonts w:ascii="Times New Roman" w:hAnsi="Times New Roman" w:cs="Times New Roman"/>
                <w:color w:val="000000" w:themeColor="text1"/>
                <w14:textFill>
                  <w14:solidFill>
                    <w14:schemeClr w14:val="tx1"/>
                  </w14:solidFill>
                </w14:textFill>
              </w:rPr>
            </w:pPr>
          </w:p>
        </w:tc>
      </w:tr>
      <w:tr w14:paraId="2177D90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0DED65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84531D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319A23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Общий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Окошко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11A443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70×55 см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40 × 30 см</w:t>
            </w:r>
          </w:p>
        </w:tc>
        <w:tc>
          <w:tcPr>
            <w:tcW w:w="942" w:type="dxa"/>
            <w:vMerge w:val="continue"/>
            <w:tcBorders>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289E28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6806BC37">
            <w:pPr>
              <w:pStyle w:val="183"/>
              <w:rPr>
                <w:rFonts w:ascii="Times New Roman" w:hAnsi="Times New Roman" w:cs="Times New Roman"/>
                <w:color w:val="000000" w:themeColor="text1"/>
                <w14:textFill>
                  <w14:solidFill>
                    <w14:schemeClr w14:val="tx1"/>
                  </w14:solidFill>
                </w14:textFill>
              </w:rPr>
            </w:pPr>
          </w:p>
        </w:tc>
      </w:tr>
      <w:tr w14:paraId="39025CA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shd w:val="clear" w:color="FFFFFF" w:fill="FFFFFF"/>
            <w:tcMar>
              <w:top w:w="30" w:type="dxa"/>
              <w:left w:w="45" w:type="dxa"/>
              <w:bottom w:w="30" w:type="dxa"/>
              <w:right w:w="45" w:type="dxa"/>
            </w:tcMar>
          </w:tcPr>
          <w:p w14:paraId="2DC70E7C">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5</w:t>
            </w:r>
            <w:r>
              <w:rPr>
                <w:rFonts w:ascii="Times New Roman" w:hAnsi="Times New Roman" w:cs="Times New Roman"/>
                <w:color w:val="000000" w:themeColor="text1"/>
                <w:lang w:val="en-US"/>
                <w14:textFill>
                  <w14:solidFill>
                    <w14:schemeClr w14:val="tx1"/>
                  </w14:solidFill>
                </w14:textFill>
              </w:rPr>
              <w:t>5</w:t>
            </w:r>
          </w:p>
        </w:tc>
        <w:tc>
          <w:tcPr>
            <w:tcW w:w="1935" w:type="dxa"/>
            <w:vMerge w:val="restart"/>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23A849D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Светозвуковая панель «Вращающиеся огни»</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6D3B14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A7D7C5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Зрительная и тактильная стимуляция, развитие восприятия цветов, развитие мелкой моторики, мыслительной деятельности и речи, релаксация.</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0BD4C18B">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34938F7C">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084B215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D4CE57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BA4A26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A2DAEB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 товара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667D57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Представляет собой интерактивную панель со световыми ячейками и различными режимами переключения цвета</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5E877D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75EF314">
            <w:pPr>
              <w:pStyle w:val="183"/>
              <w:rPr>
                <w:rFonts w:ascii="Times New Roman" w:hAnsi="Times New Roman" w:cs="Times New Roman"/>
                <w:color w:val="000000" w:themeColor="text1"/>
                <w14:textFill>
                  <w14:solidFill>
                    <w14:schemeClr w14:val="tx1"/>
                  </w14:solidFill>
                </w14:textFill>
              </w:rPr>
            </w:pPr>
          </w:p>
        </w:tc>
      </w:tr>
      <w:tr w14:paraId="4F43D37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2A23CF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D84247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066898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Длина панели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C2E3DF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≥500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92A28C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41E2BE5">
            <w:pPr>
              <w:pStyle w:val="183"/>
              <w:rPr>
                <w:rFonts w:ascii="Times New Roman" w:hAnsi="Times New Roman" w:cs="Times New Roman"/>
                <w:color w:val="000000" w:themeColor="text1"/>
                <w14:textFill>
                  <w14:solidFill>
                    <w14:schemeClr w14:val="tx1"/>
                  </w14:solidFill>
                </w14:textFill>
              </w:rPr>
            </w:pPr>
          </w:p>
        </w:tc>
      </w:tr>
      <w:tr w14:paraId="135FC60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38F2E8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9CC064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2C1C5D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Ширина панели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3B66E7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≥500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1B8476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7AB6565">
            <w:pPr>
              <w:pStyle w:val="183"/>
              <w:rPr>
                <w:rFonts w:ascii="Times New Roman" w:hAnsi="Times New Roman" w:cs="Times New Roman"/>
                <w:color w:val="000000" w:themeColor="text1"/>
                <w14:textFill>
                  <w14:solidFill>
                    <w14:schemeClr w14:val="tx1"/>
                  </w14:solidFill>
                </w14:textFill>
              </w:rPr>
            </w:pPr>
          </w:p>
        </w:tc>
      </w:tr>
      <w:tr w14:paraId="6F1A881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A4EAFA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B556E6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AA4542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световых ячеек</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4EF62A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 шт</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28040C6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32E54B96">
            <w:pPr>
              <w:pStyle w:val="183"/>
              <w:rPr>
                <w:rFonts w:ascii="Times New Roman" w:hAnsi="Times New Roman" w:cs="Times New Roman"/>
                <w:color w:val="000000" w:themeColor="text1"/>
                <w14:textFill>
                  <w14:solidFill>
                    <w14:schemeClr w14:val="tx1"/>
                  </w14:solidFill>
                </w14:textFill>
              </w:rPr>
            </w:pPr>
          </w:p>
        </w:tc>
      </w:tr>
      <w:tr w14:paraId="1DCFE7E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119D5B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A7DE0A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F1530E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корпуса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BD4591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ударопрочный пластик</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7FB7A22A">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0CD742CD">
            <w:pPr>
              <w:pStyle w:val="183"/>
              <w:rPr>
                <w:rFonts w:ascii="Times New Roman" w:hAnsi="Times New Roman" w:cs="Times New Roman"/>
                <w:color w:val="000000" w:themeColor="text1"/>
                <w14:textFill>
                  <w14:solidFill>
                    <w14:schemeClr w14:val="tx1"/>
                  </w14:solidFill>
                </w14:textFill>
              </w:rPr>
            </w:pPr>
          </w:p>
        </w:tc>
      </w:tr>
      <w:tr w14:paraId="52CA2C5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72349F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8856AF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18FE39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Фронтальная панель выполнена из светопропускаемого белого пластика.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3C1A7B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B1119E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6A7E9D7">
            <w:pPr>
              <w:pStyle w:val="183"/>
              <w:rPr>
                <w:rFonts w:ascii="Times New Roman" w:hAnsi="Times New Roman" w:cs="Times New Roman"/>
                <w:color w:val="000000" w:themeColor="text1"/>
                <w14:textFill>
                  <w14:solidFill>
                    <w14:schemeClr w14:val="tx1"/>
                  </w14:solidFill>
                </w14:textFill>
              </w:rPr>
            </w:pPr>
          </w:p>
        </w:tc>
      </w:tr>
      <w:tr w14:paraId="5ACB2BB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FC2F86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30D350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4E4574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режимов работы</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0952FF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04FCAD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8F98FC8">
            <w:pPr>
              <w:pStyle w:val="183"/>
              <w:rPr>
                <w:rFonts w:ascii="Times New Roman" w:hAnsi="Times New Roman" w:cs="Times New Roman"/>
                <w:color w:val="000000" w:themeColor="text1"/>
                <w14:textFill>
                  <w14:solidFill>
                    <w14:schemeClr w14:val="tx1"/>
                  </w14:solidFill>
                </w14:textFill>
              </w:rPr>
            </w:pPr>
          </w:p>
        </w:tc>
      </w:tr>
      <w:tr w14:paraId="70C2544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DA7EB1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FB0859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EE57E3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Режим 1 – Автоматический: цвета переключается в автоматическом порядке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1791D4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73FBF0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56FD288">
            <w:pPr>
              <w:pStyle w:val="183"/>
              <w:rPr>
                <w:rFonts w:ascii="Times New Roman" w:hAnsi="Times New Roman" w:cs="Times New Roman"/>
                <w:color w:val="000000" w:themeColor="text1"/>
                <w14:textFill>
                  <w14:solidFill>
                    <w14:schemeClr w14:val="tx1"/>
                  </w14:solidFill>
                </w14:textFill>
              </w:rPr>
            </w:pPr>
          </w:p>
        </w:tc>
      </w:tr>
      <w:tr w14:paraId="08F57F7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8540E1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8C017E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838165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Режим 2 -Ручной: Пользователь сам выставляет цвета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9964D9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FDD059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18C9D19">
            <w:pPr>
              <w:pStyle w:val="183"/>
              <w:rPr>
                <w:rFonts w:ascii="Times New Roman" w:hAnsi="Times New Roman" w:cs="Times New Roman"/>
                <w:color w:val="000000" w:themeColor="text1"/>
                <w14:textFill>
                  <w14:solidFill>
                    <w14:schemeClr w14:val="tx1"/>
                  </w14:solidFill>
                </w14:textFill>
              </w:rPr>
            </w:pPr>
          </w:p>
        </w:tc>
      </w:tr>
      <w:tr w14:paraId="21FDA3B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FCAB4E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F42138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2D6DA4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Режим 3 – Интерактивный: Цвета перемещаются в зависимости от внешних звуков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2CB6C6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7C7A44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6599F48">
            <w:pPr>
              <w:pStyle w:val="183"/>
              <w:rPr>
                <w:rFonts w:ascii="Times New Roman" w:hAnsi="Times New Roman" w:cs="Times New Roman"/>
                <w:color w:val="000000" w:themeColor="text1"/>
                <w14:textFill>
                  <w14:solidFill>
                    <w14:schemeClr w14:val="tx1"/>
                  </w14:solidFill>
                </w14:textFill>
              </w:rPr>
            </w:pPr>
          </w:p>
        </w:tc>
      </w:tr>
      <w:tr w14:paraId="4DB4877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D9AE60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D183E2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5BE4DB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Режим 4 – Статичный: Все ячейки горят</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F18646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7298CF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8DBB612">
            <w:pPr>
              <w:pStyle w:val="183"/>
              <w:rPr>
                <w:rFonts w:ascii="Times New Roman" w:hAnsi="Times New Roman" w:cs="Times New Roman"/>
                <w:color w:val="000000" w:themeColor="text1"/>
                <w14:textFill>
                  <w14:solidFill>
                    <w14:schemeClr w14:val="tx1"/>
                  </w14:solidFill>
                </w14:textFill>
              </w:rPr>
            </w:pPr>
          </w:p>
        </w:tc>
      </w:tr>
      <w:tr w14:paraId="7A4BDD2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B3B5C1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C1D423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1767B4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Режим 5 – Динамичный: Ячейки загораются поочередно по часовой стрелке с затуханием</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D6FF06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94CFAB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1372FAD">
            <w:pPr>
              <w:pStyle w:val="183"/>
              <w:rPr>
                <w:rFonts w:ascii="Times New Roman" w:hAnsi="Times New Roman" w:cs="Times New Roman"/>
                <w:color w:val="000000" w:themeColor="text1"/>
                <w14:textFill>
                  <w14:solidFill>
                    <w14:schemeClr w14:val="tx1"/>
                  </w14:solidFill>
                </w14:textFill>
              </w:rPr>
            </w:pPr>
          </w:p>
        </w:tc>
      </w:tr>
      <w:tr w14:paraId="6280056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F3CD7B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348DB9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30C678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 боковой части корпуса расположены кнопки управления.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5AC297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9BCB53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0464BDE">
            <w:pPr>
              <w:pStyle w:val="183"/>
              <w:rPr>
                <w:rFonts w:ascii="Times New Roman" w:hAnsi="Times New Roman" w:cs="Times New Roman"/>
                <w:color w:val="000000" w:themeColor="text1"/>
                <w14:textFill>
                  <w14:solidFill>
                    <w14:schemeClr w14:val="tx1"/>
                  </w14:solidFill>
                </w14:textFill>
              </w:rPr>
            </w:pPr>
          </w:p>
        </w:tc>
      </w:tr>
      <w:tr w14:paraId="5BC6E5C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9E23B3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D1C907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FA964A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Панель имеет голосовую поддержку на русском языке.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CB53B0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6826F2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FFF94EF">
            <w:pPr>
              <w:pStyle w:val="183"/>
              <w:rPr>
                <w:rFonts w:ascii="Times New Roman" w:hAnsi="Times New Roman" w:cs="Times New Roman"/>
                <w:color w:val="000000" w:themeColor="text1"/>
                <w14:textFill>
                  <w14:solidFill>
                    <w14:schemeClr w14:val="tx1"/>
                  </w14:solidFill>
                </w14:textFill>
              </w:rPr>
            </w:pPr>
          </w:p>
        </w:tc>
      </w:tr>
      <w:tr w14:paraId="65BD65D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BD7280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D0EBBE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3DF359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Встроенный микрофон</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EE2C27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058859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9F4AC76">
            <w:pPr>
              <w:pStyle w:val="183"/>
              <w:rPr>
                <w:rFonts w:ascii="Times New Roman" w:hAnsi="Times New Roman" w:cs="Times New Roman"/>
                <w:color w:val="000000" w:themeColor="text1"/>
                <w14:textFill>
                  <w14:solidFill>
                    <w14:schemeClr w14:val="tx1"/>
                  </w14:solidFill>
                </w14:textFill>
              </w:rPr>
            </w:pPr>
          </w:p>
        </w:tc>
      </w:tr>
      <w:tr w14:paraId="17381D8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79E6B1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F9ED81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90EE3C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Питание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156AD7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Блок питания</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1439818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6EC48937">
            <w:pPr>
              <w:pStyle w:val="183"/>
              <w:rPr>
                <w:rFonts w:ascii="Times New Roman" w:hAnsi="Times New Roman" w:cs="Times New Roman"/>
                <w:color w:val="000000" w:themeColor="text1"/>
                <w14:textFill>
                  <w14:solidFill>
                    <w14:schemeClr w14:val="tx1"/>
                  </w14:solidFill>
                </w14:textFill>
              </w:rPr>
            </w:pPr>
          </w:p>
        </w:tc>
      </w:tr>
      <w:tr w14:paraId="675385A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609E9D91">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5</w:t>
            </w:r>
            <w:r>
              <w:rPr>
                <w:rFonts w:ascii="Times New Roman" w:hAnsi="Times New Roman" w:cs="Times New Roman"/>
                <w:color w:val="000000" w:themeColor="text1"/>
                <w:lang w:val="en-US"/>
                <w14:textFill>
                  <w14:solidFill>
                    <w14:schemeClr w14:val="tx1"/>
                  </w14:solidFill>
                </w14:textFill>
              </w:rPr>
              <w:t>6</w:t>
            </w:r>
          </w:p>
        </w:tc>
        <w:tc>
          <w:tcPr>
            <w:tcW w:w="1935" w:type="dxa"/>
            <w:vMerge w:val="restart"/>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3F5954D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Наклонная доска для письма</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F9FB9C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E16E3E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Наклонная доска для письма</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06E595A2">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67128DAC">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1A1473B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110C7D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078F5B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2DDB81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D3BF2F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настольная</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55A667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4FD3083">
            <w:pPr>
              <w:pStyle w:val="183"/>
              <w:rPr>
                <w:rFonts w:ascii="Times New Roman" w:hAnsi="Times New Roman" w:cs="Times New Roman"/>
                <w:color w:val="000000" w:themeColor="text1"/>
                <w14:textFill>
                  <w14:solidFill>
                    <w14:schemeClr w14:val="tx1"/>
                  </w14:solidFill>
                </w14:textFill>
              </w:rPr>
            </w:pPr>
          </w:p>
        </w:tc>
      </w:tr>
      <w:tr w14:paraId="2858774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83203A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F9C865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842FAF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96752F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наклонная доска с полочкой</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4DA1F6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1A82A59">
            <w:pPr>
              <w:pStyle w:val="183"/>
              <w:rPr>
                <w:rFonts w:ascii="Times New Roman" w:hAnsi="Times New Roman" w:cs="Times New Roman"/>
                <w:color w:val="000000" w:themeColor="text1"/>
                <w14:textFill>
                  <w14:solidFill>
                    <w14:schemeClr w14:val="tx1"/>
                  </w14:solidFill>
                </w14:textFill>
              </w:rPr>
            </w:pPr>
          </w:p>
        </w:tc>
      </w:tr>
      <w:tr w14:paraId="0D00F0A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8AF5FD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3B36CB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D6AAEE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Наклон подставки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599E2C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14 градус</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40D35A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5A6F5B8">
            <w:pPr>
              <w:pStyle w:val="183"/>
              <w:rPr>
                <w:rFonts w:ascii="Times New Roman" w:hAnsi="Times New Roman" w:cs="Times New Roman"/>
                <w:color w:val="000000" w:themeColor="text1"/>
                <w14:textFill>
                  <w14:solidFill>
                    <w14:schemeClr w14:val="tx1"/>
                  </w14:solidFill>
                </w14:textFill>
              </w:rPr>
            </w:pPr>
          </w:p>
        </w:tc>
      </w:tr>
      <w:tr w14:paraId="7024E7D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5000F1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C8BC47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46143D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Возможность установки полочки в нескольких положениях</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CB5C6E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B29895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115CBAF">
            <w:pPr>
              <w:pStyle w:val="183"/>
              <w:rPr>
                <w:rFonts w:ascii="Times New Roman" w:hAnsi="Times New Roman" w:cs="Times New Roman"/>
                <w:color w:val="000000" w:themeColor="text1"/>
                <w14:textFill>
                  <w14:solidFill>
                    <w14:schemeClr w14:val="tx1"/>
                  </w14:solidFill>
                </w14:textFill>
              </w:rPr>
            </w:pPr>
          </w:p>
        </w:tc>
      </w:tr>
      <w:tr w14:paraId="1947DAF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90B57B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9EAC1B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BD583E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Наклонная линовка для расположения тетради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DB57DC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2DD286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0BD57C0">
            <w:pPr>
              <w:pStyle w:val="183"/>
              <w:rPr>
                <w:rFonts w:ascii="Times New Roman" w:hAnsi="Times New Roman" w:cs="Times New Roman"/>
                <w:color w:val="000000" w:themeColor="text1"/>
                <w14:textFill>
                  <w14:solidFill>
                    <w14:schemeClr w14:val="tx1"/>
                  </w14:solidFill>
                </w14:textFill>
              </w:rPr>
            </w:pPr>
          </w:p>
        </w:tc>
      </w:tr>
      <w:tr w14:paraId="0AE8079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3944F3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2AE08B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5447AE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подставки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1286FB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50х67 см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FD003B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01D5B83">
            <w:pPr>
              <w:pStyle w:val="183"/>
              <w:rPr>
                <w:rFonts w:ascii="Times New Roman" w:hAnsi="Times New Roman" w:cs="Times New Roman"/>
                <w:color w:val="000000" w:themeColor="text1"/>
                <w14:textFill>
                  <w14:solidFill>
                    <w14:schemeClr w14:val="tx1"/>
                  </w14:solidFill>
                </w14:textFill>
              </w:rPr>
            </w:pPr>
          </w:p>
        </w:tc>
      </w:tr>
      <w:tr w14:paraId="546DF41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7BC453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E3D0B0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CF5B99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Задние ножки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4137A4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съемные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D90985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31F5E53">
            <w:pPr>
              <w:pStyle w:val="183"/>
              <w:rPr>
                <w:rFonts w:ascii="Times New Roman" w:hAnsi="Times New Roman" w:cs="Times New Roman"/>
                <w:color w:val="000000" w:themeColor="text1"/>
                <w14:textFill>
                  <w14:solidFill>
                    <w14:schemeClr w14:val="tx1"/>
                  </w14:solidFill>
                </w14:textFill>
              </w:rPr>
            </w:pPr>
          </w:p>
        </w:tc>
      </w:tr>
      <w:tr w14:paraId="7E9DF83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9526EA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46DA0E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449B98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Передние ножки-присоски для фиксирования подставки на столе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BE034C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3E1F29F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1D11EE5D">
            <w:pPr>
              <w:pStyle w:val="183"/>
              <w:rPr>
                <w:rFonts w:ascii="Times New Roman" w:hAnsi="Times New Roman" w:cs="Times New Roman"/>
                <w:color w:val="000000" w:themeColor="text1"/>
                <w14:textFill>
                  <w14:solidFill>
                    <w14:schemeClr w14:val="tx1"/>
                  </w14:solidFill>
                </w14:textFill>
              </w:rPr>
            </w:pPr>
          </w:p>
        </w:tc>
      </w:tr>
      <w:tr w14:paraId="087938B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5F2E5DEE">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5</w:t>
            </w:r>
            <w:r>
              <w:rPr>
                <w:rFonts w:ascii="Times New Roman" w:hAnsi="Times New Roman" w:cs="Times New Roman"/>
                <w:color w:val="000000" w:themeColor="text1"/>
                <w:lang w:val="en-US"/>
                <w14:textFill>
                  <w14:solidFill>
                    <w14:schemeClr w14:val="tx1"/>
                  </w14:solidFill>
                </w14:textFill>
              </w:rPr>
              <w:t>7</w:t>
            </w:r>
          </w:p>
        </w:tc>
        <w:tc>
          <w:tcPr>
            <w:tcW w:w="1935" w:type="dxa"/>
            <w:vMerge w:val="restart"/>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1B1371E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Игровая панель "Память"</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AAAF42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44AD97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Игра позволяет тренировать память</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5EE3A30C">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48963D76">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3EC4969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420D4E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C3D1EB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F56E0D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285324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Игровой модуль состоит из вращающихся блоков с красочными картинками</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A6B412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C13E310">
            <w:pPr>
              <w:pStyle w:val="183"/>
              <w:rPr>
                <w:rFonts w:ascii="Times New Roman" w:hAnsi="Times New Roman" w:cs="Times New Roman"/>
                <w:color w:val="000000" w:themeColor="text1"/>
                <w14:textFill>
                  <w14:solidFill>
                    <w14:schemeClr w14:val="tx1"/>
                  </w14:solidFill>
                </w14:textFill>
              </w:rPr>
            </w:pPr>
          </w:p>
        </w:tc>
      </w:tr>
      <w:tr w14:paraId="42189CB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558B6D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A58FC7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9D2A16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вращающихся блоков с красочными картинками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14E61E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24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9FEDAA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003226B">
            <w:pPr>
              <w:pStyle w:val="183"/>
              <w:rPr>
                <w:rFonts w:ascii="Times New Roman" w:hAnsi="Times New Roman" w:cs="Times New Roman"/>
                <w:color w:val="000000" w:themeColor="text1"/>
                <w14:textFill>
                  <w14:solidFill>
                    <w14:schemeClr w14:val="tx1"/>
                  </w14:solidFill>
                </w14:textFill>
              </w:rPr>
            </w:pPr>
          </w:p>
        </w:tc>
      </w:tr>
      <w:tr w14:paraId="47D1DED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F8171A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5E7BE9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EE581C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B22F2A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45х70 см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322124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4E6F6E8">
            <w:pPr>
              <w:pStyle w:val="183"/>
              <w:rPr>
                <w:rFonts w:ascii="Times New Roman" w:hAnsi="Times New Roman" w:cs="Times New Roman"/>
                <w:color w:val="000000" w:themeColor="text1"/>
                <w14:textFill>
                  <w14:solidFill>
                    <w14:schemeClr w14:val="tx1"/>
                  </w14:solidFill>
                </w14:textFill>
              </w:rPr>
            </w:pPr>
          </w:p>
        </w:tc>
      </w:tr>
      <w:tr w14:paraId="7B150C2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7D8026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AA3B79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817158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Принцип действия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F91057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вращая блоки, найти для каждого из них пару</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3807AAD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28EDE85B">
            <w:pPr>
              <w:pStyle w:val="183"/>
              <w:rPr>
                <w:rFonts w:ascii="Times New Roman" w:hAnsi="Times New Roman" w:cs="Times New Roman"/>
                <w:color w:val="000000" w:themeColor="text1"/>
                <w14:textFill>
                  <w14:solidFill>
                    <w14:schemeClr w14:val="tx1"/>
                  </w14:solidFill>
                </w14:textFill>
              </w:rPr>
            </w:pPr>
          </w:p>
        </w:tc>
      </w:tr>
      <w:tr w14:paraId="58359B3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0508EA58">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w:t>
            </w:r>
            <w:r>
              <w:rPr>
                <w:rFonts w:ascii="Times New Roman" w:hAnsi="Times New Roman" w:cs="Times New Roman"/>
                <w:color w:val="000000" w:themeColor="text1"/>
                <w:lang w:val="en-US"/>
                <w14:textFill>
                  <w14:solidFill>
                    <w14:schemeClr w14:val="tx1"/>
                  </w14:solidFill>
                </w14:textFill>
              </w:rPr>
              <w:t>8</w:t>
            </w:r>
          </w:p>
        </w:tc>
        <w:tc>
          <w:tcPr>
            <w:tcW w:w="1935" w:type="dxa"/>
            <w:vMerge w:val="restart"/>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388D1E2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 игровых карточек "Мемори" для развития внимания и памяти</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420776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1A6112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Игра для детей и взрослых для тренировки зрительной памяти и внимательности.</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048E3AA4">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47AD7CF2">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2DD5145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E12933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16E279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83FAA2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Буклет с известными местами нашей планеты: красивые здания, чудеса природы, дворцы и замки, а также интересные факты об этих местах</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0FEAC8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183ECA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6BC5E7F">
            <w:pPr>
              <w:pStyle w:val="183"/>
              <w:rPr>
                <w:rFonts w:ascii="Times New Roman" w:hAnsi="Times New Roman" w:cs="Times New Roman"/>
                <w:color w:val="000000" w:themeColor="text1"/>
                <w14:textFill>
                  <w14:solidFill>
                    <w14:schemeClr w14:val="tx1"/>
                  </w14:solidFill>
                </w14:textFill>
              </w:rPr>
            </w:pPr>
          </w:p>
        </w:tc>
      </w:tr>
      <w:tr w14:paraId="2BA9588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BD2883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7AECFD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C32FB1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Карточки с изображениями: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размер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E617F9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25 пар</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9х6 см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0A2AA7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0B7D01E">
            <w:pPr>
              <w:pStyle w:val="183"/>
              <w:rPr>
                <w:rFonts w:ascii="Times New Roman" w:hAnsi="Times New Roman" w:cs="Times New Roman"/>
                <w:color w:val="000000" w:themeColor="text1"/>
                <w14:textFill>
                  <w14:solidFill>
                    <w14:schemeClr w14:val="tx1"/>
                  </w14:solidFill>
                </w14:textFill>
              </w:rPr>
            </w:pPr>
          </w:p>
        </w:tc>
      </w:tr>
      <w:tr w14:paraId="4C333D2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4C9D0E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0D0275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D77B0E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изделия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7FC86E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картон</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621446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596145D">
            <w:pPr>
              <w:pStyle w:val="183"/>
              <w:rPr>
                <w:rFonts w:ascii="Times New Roman" w:hAnsi="Times New Roman" w:cs="Times New Roman"/>
                <w:color w:val="000000" w:themeColor="text1"/>
                <w14:textFill>
                  <w14:solidFill>
                    <w14:schemeClr w14:val="tx1"/>
                  </w14:solidFill>
                </w14:textFill>
              </w:rPr>
            </w:pPr>
          </w:p>
        </w:tc>
      </w:tr>
      <w:tr w14:paraId="500B6B0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DB1F65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5AF842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4F07AC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Упаковка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D40F5B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4D7BA93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3F30D612">
            <w:pPr>
              <w:pStyle w:val="183"/>
              <w:rPr>
                <w:rFonts w:ascii="Times New Roman" w:hAnsi="Times New Roman" w:cs="Times New Roman"/>
                <w:color w:val="000000" w:themeColor="text1"/>
                <w14:textFill>
                  <w14:solidFill>
                    <w14:schemeClr w14:val="tx1"/>
                  </w14:solidFill>
                </w14:textFill>
              </w:rPr>
            </w:pPr>
          </w:p>
        </w:tc>
      </w:tr>
      <w:tr w14:paraId="5853250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0D6CBE18">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59</w:t>
            </w:r>
          </w:p>
        </w:tc>
        <w:tc>
          <w:tcPr>
            <w:tcW w:w="1935" w:type="dxa"/>
            <w:vMerge w:val="restart"/>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2016D8F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Развивающий набор "До и после"</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080163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605D02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Занятия с этой игрой развивают аналитическое восприятие окружающего мира, способствуют формированию речи ребенка: составлению сложных предложений с целевыми и причинными отношениями</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32E6F1E9">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67B10FE0">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111800D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E3357E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031E44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F944C5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8E30C1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игровое пособие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7A1CEC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465A753">
            <w:pPr>
              <w:pStyle w:val="183"/>
              <w:rPr>
                <w:rFonts w:ascii="Times New Roman" w:hAnsi="Times New Roman" w:cs="Times New Roman"/>
                <w:color w:val="000000" w:themeColor="text1"/>
                <w14:textFill>
                  <w14:solidFill>
                    <w14:schemeClr w14:val="tx1"/>
                  </w14:solidFill>
                </w14:textFill>
              </w:rPr>
            </w:pPr>
          </w:p>
        </w:tc>
      </w:tr>
      <w:tr w14:paraId="6A5AE5A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5F41CC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6B40B6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628628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59AB43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Состоит из сборных картинок, состоящих из 3 частей</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648252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D924338">
            <w:pPr>
              <w:pStyle w:val="183"/>
              <w:rPr>
                <w:rFonts w:ascii="Times New Roman" w:hAnsi="Times New Roman" w:cs="Times New Roman"/>
                <w:color w:val="000000" w:themeColor="text1"/>
                <w14:textFill>
                  <w14:solidFill>
                    <w14:schemeClr w14:val="tx1"/>
                  </w14:solidFill>
                </w14:textFill>
              </w:rPr>
            </w:pPr>
          </w:p>
        </w:tc>
      </w:tr>
      <w:tr w14:paraId="4019D17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03DFD4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02541D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C09001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полноцветных карточек</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EF5C95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30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543419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C966126">
            <w:pPr>
              <w:pStyle w:val="183"/>
              <w:rPr>
                <w:rFonts w:ascii="Times New Roman" w:hAnsi="Times New Roman" w:cs="Times New Roman"/>
                <w:color w:val="000000" w:themeColor="text1"/>
                <w14:textFill>
                  <w14:solidFill>
                    <w14:schemeClr w14:val="tx1"/>
                  </w14:solidFill>
                </w14:textFill>
              </w:rPr>
            </w:pPr>
          </w:p>
        </w:tc>
      </w:tr>
      <w:tr w14:paraId="2346D0F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6444E0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9CCF20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65465E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B71D86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фанера, покрытие лаком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F98282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8E22CC6">
            <w:pPr>
              <w:pStyle w:val="183"/>
              <w:rPr>
                <w:rFonts w:ascii="Times New Roman" w:hAnsi="Times New Roman" w:cs="Times New Roman"/>
                <w:color w:val="000000" w:themeColor="text1"/>
                <w14:textFill>
                  <w14:solidFill>
                    <w14:schemeClr w14:val="tx1"/>
                  </w14:solidFill>
                </w14:textFill>
              </w:rPr>
            </w:pPr>
          </w:p>
        </w:tc>
      </w:tr>
      <w:tr w14:paraId="6FBD8FF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8E8A00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52F8D4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54E5BD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Способ нанесения изображения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769903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метод шелкографии</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ADAB22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90C2162">
            <w:pPr>
              <w:pStyle w:val="183"/>
              <w:rPr>
                <w:rFonts w:ascii="Times New Roman" w:hAnsi="Times New Roman" w:cs="Times New Roman"/>
                <w:color w:val="000000" w:themeColor="text1"/>
                <w14:textFill>
                  <w14:solidFill>
                    <w14:schemeClr w14:val="tx1"/>
                  </w14:solidFill>
                </w14:textFill>
              </w:rPr>
            </w:pPr>
          </w:p>
        </w:tc>
      </w:tr>
      <w:tr w14:paraId="45577E0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4503DC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81B14D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C51D0D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Возможность собрать из карточек сюжетные истории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Количество историй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43675B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10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A28854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5316BDA">
            <w:pPr>
              <w:pStyle w:val="183"/>
              <w:rPr>
                <w:rFonts w:ascii="Times New Roman" w:hAnsi="Times New Roman" w:cs="Times New Roman"/>
                <w:color w:val="000000" w:themeColor="text1"/>
                <w14:textFill>
                  <w14:solidFill>
                    <w14:schemeClr w14:val="tx1"/>
                  </w14:solidFill>
                </w14:textFill>
              </w:rPr>
            </w:pPr>
          </w:p>
        </w:tc>
      </w:tr>
      <w:tr w14:paraId="2534977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2BC67F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865739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42F309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Карточки, образующие одну сюжетную историю, должны соединяться друг с другом как пазлы</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AB0A8D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0FADF7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438866B">
            <w:pPr>
              <w:pStyle w:val="183"/>
              <w:rPr>
                <w:rFonts w:ascii="Times New Roman" w:hAnsi="Times New Roman" w:cs="Times New Roman"/>
                <w:color w:val="000000" w:themeColor="text1"/>
                <w14:textFill>
                  <w14:solidFill>
                    <w14:schemeClr w14:val="tx1"/>
                  </w14:solidFill>
                </w14:textFill>
              </w:rPr>
            </w:pPr>
          </w:p>
        </w:tc>
      </w:tr>
      <w:tr w14:paraId="6B8A0BD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9EC335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E40362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BD4559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Части картинок содержат изображения: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первая часть изображает действие в его начале,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в средней части помещено изображение средства, с помощью которого достигается результат,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третья часть изображает сам результат, финал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789316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F3D9FE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DEB67DD">
            <w:pPr>
              <w:pStyle w:val="183"/>
              <w:rPr>
                <w:rFonts w:ascii="Times New Roman" w:hAnsi="Times New Roman" w:cs="Times New Roman"/>
                <w:color w:val="000000" w:themeColor="text1"/>
                <w14:textFill>
                  <w14:solidFill>
                    <w14:schemeClr w14:val="tx1"/>
                  </w14:solidFill>
                </w14:textFill>
              </w:rPr>
            </w:pPr>
          </w:p>
        </w:tc>
      </w:tr>
      <w:tr w14:paraId="5F0634C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9B2F45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35A3EB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DB0DDB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готовой картинки из трех деталей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28784F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9,5х24,5 см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9F7DFC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D1BA405">
            <w:pPr>
              <w:pStyle w:val="183"/>
              <w:rPr>
                <w:rFonts w:ascii="Times New Roman" w:hAnsi="Times New Roman" w:cs="Times New Roman"/>
                <w:color w:val="000000" w:themeColor="text1"/>
                <w14:textFill>
                  <w14:solidFill>
                    <w14:schemeClr w14:val="tx1"/>
                  </w14:solidFill>
                </w14:textFill>
              </w:rPr>
            </w:pPr>
          </w:p>
        </w:tc>
      </w:tr>
      <w:tr w14:paraId="1EE90D0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067012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DB91AD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D9EE7A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Все элементы должны быть расположены в коробке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748297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71E7A5B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058B46C0">
            <w:pPr>
              <w:pStyle w:val="183"/>
              <w:rPr>
                <w:rFonts w:ascii="Times New Roman" w:hAnsi="Times New Roman" w:cs="Times New Roman"/>
                <w:color w:val="000000" w:themeColor="text1"/>
                <w14:textFill>
                  <w14:solidFill>
                    <w14:schemeClr w14:val="tx1"/>
                  </w14:solidFill>
                </w14:textFill>
              </w:rPr>
            </w:pPr>
          </w:p>
        </w:tc>
      </w:tr>
      <w:tr w14:paraId="4DD6F17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shd w:val="clear" w:color="FFFFFF" w:fill="FFFFFF"/>
            <w:tcMar>
              <w:top w:w="30" w:type="dxa"/>
              <w:left w:w="45" w:type="dxa"/>
              <w:bottom w:w="30" w:type="dxa"/>
              <w:right w:w="45" w:type="dxa"/>
            </w:tcMar>
          </w:tcPr>
          <w:p w14:paraId="67994B31">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6</w:t>
            </w:r>
            <w:r>
              <w:rPr>
                <w:rFonts w:ascii="Times New Roman" w:hAnsi="Times New Roman" w:cs="Times New Roman"/>
                <w:color w:val="000000" w:themeColor="text1"/>
                <w:lang w:val="en-US"/>
                <w14:textFill>
                  <w14:solidFill>
                    <w14:schemeClr w14:val="tx1"/>
                  </w14:solidFill>
                </w14:textFill>
              </w:rPr>
              <w:t>0</w:t>
            </w:r>
          </w:p>
        </w:tc>
        <w:tc>
          <w:tcPr>
            <w:tcW w:w="1935"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1170EDC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Платформа для ножного балансира «Балу»</w:t>
            </w: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DBB9CB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7760D2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Предназначен для гармонизации работы всех отделов мозга, укрепления межполушарного взаимодействия, формирования новых нейронных сетей в мозге, снятия эмоционального напряжения (эффект ДПДГ– десенсибилизации и переработки движением глаз)</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26A7E41B">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77B3B537">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03C3B55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93F9CF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60C007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0BDA57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7B38A3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балансировочный нейротренажер для ног</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BCD13C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F791F30">
            <w:pPr>
              <w:pStyle w:val="183"/>
              <w:rPr>
                <w:rFonts w:ascii="Times New Roman" w:hAnsi="Times New Roman" w:cs="Times New Roman"/>
                <w:color w:val="000000" w:themeColor="text1"/>
                <w14:textFill>
                  <w14:solidFill>
                    <w14:schemeClr w14:val="tx1"/>
                  </w14:solidFill>
                </w14:textFill>
              </w:rPr>
            </w:pPr>
          </w:p>
        </w:tc>
      </w:tr>
      <w:tr w14:paraId="31E5F6A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6089CC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6533C4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DFF0A4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F6E83B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Балансир для ног должен представлять собой прямоугольную платформу, закреплённую на неустойчивом основании в виде полусферы.</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09EB00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24E3965">
            <w:pPr>
              <w:pStyle w:val="183"/>
              <w:rPr>
                <w:rFonts w:ascii="Times New Roman" w:hAnsi="Times New Roman" w:cs="Times New Roman"/>
                <w:color w:val="000000" w:themeColor="text1"/>
                <w14:textFill>
                  <w14:solidFill>
                    <w14:schemeClr w14:val="tx1"/>
                  </w14:solidFill>
                </w14:textFill>
              </w:rPr>
            </w:pPr>
          </w:p>
        </w:tc>
      </w:tr>
      <w:tr w14:paraId="0B6233F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25084B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B83ADB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299E22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(Ш*Г*В)</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2E8889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560 × 380 × 45 мм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6051C32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6743CDE">
            <w:pPr>
              <w:pStyle w:val="183"/>
              <w:rPr>
                <w:rFonts w:ascii="Times New Roman" w:hAnsi="Times New Roman" w:cs="Times New Roman"/>
                <w:color w:val="000000" w:themeColor="text1"/>
                <w14:textFill>
                  <w14:solidFill>
                    <w14:schemeClr w14:val="tx1"/>
                  </w14:solidFill>
                </w14:textFill>
              </w:rPr>
            </w:pPr>
          </w:p>
        </w:tc>
      </w:tr>
      <w:tr w14:paraId="5BE8550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29DF3F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A1C2C8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D41A27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Материал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Толщина -</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AE3FFA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березовая фанера высшего сорта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15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72B831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108A6D2">
            <w:pPr>
              <w:pStyle w:val="183"/>
              <w:rPr>
                <w:rFonts w:ascii="Times New Roman" w:hAnsi="Times New Roman" w:cs="Times New Roman"/>
                <w:color w:val="000000" w:themeColor="text1"/>
                <w14:textFill>
                  <w14:solidFill>
                    <w14:schemeClr w14:val="tx1"/>
                  </w14:solidFill>
                </w14:textFill>
              </w:rPr>
            </w:pPr>
          </w:p>
        </w:tc>
      </w:tr>
      <w:tr w14:paraId="5FBDD23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E8D00C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AD1F57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ABBC5E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Покрытие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41E0F8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прозрачный лак с промежуточными шлифовками с идеально гладкой поверхностью.</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3CF72A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41F5FDD">
            <w:pPr>
              <w:pStyle w:val="183"/>
              <w:rPr>
                <w:rFonts w:ascii="Times New Roman" w:hAnsi="Times New Roman" w:cs="Times New Roman"/>
                <w:color w:val="000000" w:themeColor="text1"/>
                <w14:textFill>
                  <w14:solidFill>
                    <w14:schemeClr w14:val="tx1"/>
                  </w14:solidFill>
                </w14:textFill>
              </w:rPr>
            </w:pPr>
          </w:p>
        </w:tc>
      </w:tr>
      <w:tr w14:paraId="260C808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EEA714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2C76D6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F2670C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Все углы должны быть полностью скруглены, обеспечивая полную безопасность изделия и оставляя приятные тактильные ощущения.</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04ABAE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6A0064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6C9529C">
            <w:pPr>
              <w:pStyle w:val="183"/>
              <w:rPr>
                <w:rFonts w:ascii="Times New Roman" w:hAnsi="Times New Roman" w:cs="Times New Roman"/>
                <w:color w:val="000000" w:themeColor="text1"/>
                <w14:textFill>
                  <w14:solidFill>
                    <w14:schemeClr w14:val="tx1"/>
                  </w14:solidFill>
                </w14:textFill>
              </w:rPr>
            </w:pPr>
          </w:p>
        </w:tc>
      </w:tr>
      <w:tr w14:paraId="5E6D324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302D3D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3D3905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4BA64A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 зоне ног должно быть выгравировано углубление в виде ребристой змейки и нанесено противоскользящее покрытие.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81B3BE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709C14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D68B4A5">
            <w:pPr>
              <w:pStyle w:val="183"/>
              <w:rPr>
                <w:rFonts w:ascii="Times New Roman" w:hAnsi="Times New Roman" w:cs="Times New Roman"/>
                <w:color w:val="000000" w:themeColor="text1"/>
                <w14:textFill>
                  <w14:solidFill>
                    <w14:schemeClr w14:val="tx1"/>
                  </w14:solidFill>
                </w14:textFill>
              </w:rPr>
            </w:pPr>
          </w:p>
        </w:tc>
      </w:tr>
      <w:tr w14:paraId="70DDCC4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5F9D8F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4313A5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A52EFF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Балансир должен быть брендирован с лицевой стороны, с помощью лазерной гравировки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2DEFE2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D9434E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8E69641">
            <w:pPr>
              <w:pStyle w:val="183"/>
              <w:rPr>
                <w:rFonts w:ascii="Times New Roman" w:hAnsi="Times New Roman" w:cs="Times New Roman"/>
                <w:color w:val="000000" w:themeColor="text1"/>
                <w14:textFill>
                  <w14:solidFill>
                    <w14:schemeClr w14:val="tx1"/>
                  </w14:solidFill>
                </w14:textFill>
              </w:rPr>
            </w:pPr>
          </w:p>
        </w:tc>
      </w:tr>
      <w:tr w14:paraId="3999C3F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2CC768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55A640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4E6A8E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Рекомендуемая нагрузка балансира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8EFF4A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не более 100 кг</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0D2D7D7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D6AF59D">
            <w:pPr>
              <w:pStyle w:val="183"/>
              <w:rPr>
                <w:rFonts w:ascii="Times New Roman" w:hAnsi="Times New Roman" w:cs="Times New Roman"/>
                <w:color w:val="000000" w:themeColor="text1"/>
                <w14:textFill>
                  <w14:solidFill>
                    <w14:schemeClr w14:val="tx1"/>
                  </w14:solidFill>
                </w14:textFill>
              </w:rPr>
            </w:pPr>
          </w:p>
        </w:tc>
      </w:tr>
      <w:tr w14:paraId="4057A23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0F05FC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6F1502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DFCA6B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 центре балансира должно быть углубление под вставку –лабиринт.</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30E7EA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B88218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AA8FA1E">
            <w:pPr>
              <w:pStyle w:val="183"/>
              <w:rPr>
                <w:rFonts w:ascii="Times New Roman" w:hAnsi="Times New Roman" w:cs="Times New Roman"/>
                <w:color w:val="000000" w:themeColor="text1"/>
                <w14:textFill>
                  <w14:solidFill>
                    <w14:schemeClr w14:val="tx1"/>
                  </w14:solidFill>
                </w14:textFill>
              </w:rPr>
            </w:pPr>
          </w:p>
        </w:tc>
      </w:tr>
      <w:tr w14:paraId="73638ED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7F8C2F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1142BB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9F5E1F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Методическое пособие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8E915B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0E81B8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943205A">
            <w:pPr>
              <w:pStyle w:val="183"/>
              <w:rPr>
                <w:rFonts w:ascii="Times New Roman" w:hAnsi="Times New Roman" w:cs="Times New Roman"/>
                <w:color w:val="000000" w:themeColor="text1"/>
                <w14:textFill>
                  <w14:solidFill>
                    <w14:schemeClr w14:val="tx1"/>
                  </w14:solidFill>
                </w14:textFill>
              </w:rPr>
            </w:pPr>
          </w:p>
        </w:tc>
      </w:tr>
      <w:tr w14:paraId="467AAD9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005625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E7FDEA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CD8F01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 помощью балансира для ног можно:</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Развить координацию тела.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Укрепить мышечный корсет.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Улучшить осанку.</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Улучшить навык концентрации внимания.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Проводить различные коррекционные занятия.</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55E8DD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D7865F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CC6D85B">
            <w:pPr>
              <w:pStyle w:val="183"/>
              <w:rPr>
                <w:rFonts w:ascii="Times New Roman" w:hAnsi="Times New Roman" w:cs="Times New Roman"/>
                <w:color w:val="000000" w:themeColor="text1"/>
                <w14:textFill>
                  <w14:solidFill>
                    <w14:schemeClr w14:val="tx1"/>
                  </w14:solidFill>
                </w14:textFill>
              </w:rPr>
            </w:pPr>
          </w:p>
        </w:tc>
      </w:tr>
      <w:tr w14:paraId="67296EB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9FBB51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BFCC8B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9BB701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Возможность при наличии соответствующей подходящей по размеру вставки – лабиринта и соблюдении точных движений тела проводить шарик от начала до конца лабиринта, не упав с нейротренажера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080833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0A4DA0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CABD9A6">
            <w:pPr>
              <w:pStyle w:val="183"/>
              <w:rPr>
                <w:rFonts w:ascii="Times New Roman" w:hAnsi="Times New Roman" w:cs="Times New Roman"/>
                <w:color w:val="000000" w:themeColor="text1"/>
                <w14:textFill>
                  <w14:solidFill>
                    <w14:schemeClr w14:val="tx1"/>
                  </w14:solidFill>
                </w14:textFill>
              </w:rPr>
            </w:pPr>
          </w:p>
        </w:tc>
      </w:tr>
      <w:tr w14:paraId="0740D8A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B3BFE4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2DDD07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C49E97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Балансир должен одновременно развивать физические и умственные навыки, укреплять вестибулярный аппарат, улучшать чувство равновесия и помогать в освоении сноуборда, скейтборда, сёрфинга.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3727CF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2172148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4D7A942C">
            <w:pPr>
              <w:pStyle w:val="183"/>
              <w:rPr>
                <w:rFonts w:ascii="Times New Roman" w:hAnsi="Times New Roman" w:cs="Times New Roman"/>
                <w:color w:val="000000" w:themeColor="text1"/>
                <w14:textFill>
                  <w14:solidFill>
                    <w14:schemeClr w14:val="tx1"/>
                  </w14:solidFill>
                </w14:textFill>
              </w:rPr>
            </w:pPr>
          </w:p>
        </w:tc>
      </w:tr>
      <w:tr w14:paraId="0DF3282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293463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B3C80D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DD8DFE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Должны быть разработаны занятия на развитие координации тела, развитие мышечного корсета, улучшение осанки, навыка концентрации внимания, проведение различных коррекционных занятий.</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E115CC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6C8116F1">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0BC2381F">
            <w:pPr>
              <w:pStyle w:val="183"/>
              <w:rPr>
                <w:rFonts w:ascii="Times New Roman" w:hAnsi="Times New Roman" w:cs="Times New Roman"/>
                <w:color w:val="000000" w:themeColor="text1"/>
                <w14:textFill>
                  <w14:solidFill>
                    <w14:schemeClr w14:val="tx1"/>
                  </w14:solidFill>
                </w14:textFill>
              </w:rPr>
            </w:pPr>
          </w:p>
        </w:tc>
      </w:tr>
      <w:tr w14:paraId="4601176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789D00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464BA4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305397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Упражнения: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Упражнения на освоение балансира в ручном режиме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Упражнение Ручные пробы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Упражнения на освоение платформы ножного балансира (на время, с закрытыми глазами, стоя, добавляя второй шарик)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Упражнение Ножные пробы –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61EE3D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4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182547B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7973BAA9">
            <w:pPr>
              <w:pStyle w:val="183"/>
              <w:rPr>
                <w:rFonts w:ascii="Times New Roman" w:hAnsi="Times New Roman" w:cs="Times New Roman"/>
                <w:color w:val="000000" w:themeColor="text1"/>
                <w14:textFill>
                  <w14:solidFill>
                    <w14:schemeClr w14:val="tx1"/>
                  </w14:solidFill>
                </w14:textFill>
              </w:rPr>
            </w:pPr>
          </w:p>
        </w:tc>
      </w:tr>
      <w:tr w14:paraId="151BA42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1456AF8D">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6</w:t>
            </w:r>
            <w:r>
              <w:rPr>
                <w:rFonts w:ascii="Times New Roman" w:hAnsi="Times New Roman" w:cs="Times New Roman"/>
                <w:color w:val="000000" w:themeColor="text1"/>
                <w:lang w:val="en-US"/>
                <w14:textFill>
                  <w14:solidFill>
                    <w14:schemeClr w14:val="tx1"/>
                  </w14:solidFill>
                </w14:textFill>
              </w:rPr>
              <w:t>1</w:t>
            </w:r>
          </w:p>
        </w:tc>
        <w:tc>
          <w:tcPr>
            <w:tcW w:w="1935"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3714BAC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Доска Бильгоу «Макси»</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9124DA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C25A4A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Комплекс для мозжечковой стимуляции</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09A57781">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462586B8">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61E4A02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1A69B9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01D2B8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B6F5EC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Комплект состоит из:</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F8983CC">
            <w:pPr>
              <w:pStyle w:val="183"/>
              <w:rPr>
                <w:rFonts w:ascii="Times New Roman" w:hAnsi="Times New Roman" w:cs="Times New Roman"/>
                <w:color w:val="000000" w:themeColor="text1"/>
                <w14:textFill>
                  <w14:solidFill>
                    <w14:schemeClr w14:val="tx1"/>
                  </w14:solidFill>
                </w14:textFill>
              </w:rPr>
            </w:pP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0A7372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85EC8A5">
            <w:pPr>
              <w:pStyle w:val="183"/>
              <w:rPr>
                <w:rFonts w:ascii="Times New Roman" w:hAnsi="Times New Roman" w:cs="Times New Roman"/>
                <w:color w:val="000000" w:themeColor="text1"/>
                <w14:textFill>
                  <w14:solidFill>
                    <w14:schemeClr w14:val="tx1"/>
                  </w14:solidFill>
                </w14:textFill>
              </w:rPr>
            </w:pPr>
          </w:p>
        </w:tc>
      </w:tr>
      <w:tr w14:paraId="5A5985F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0FE06B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8E5434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B0BDEE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1.Балансировочная доска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0A8BD7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36411B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D84DDCE">
            <w:pPr>
              <w:pStyle w:val="183"/>
              <w:rPr>
                <w:rFonts w:ascii="Times New Roman" w:hAnsi="Times New Roman" w:cs="Times New Roman"/>
                <w:color w:val="000000" w:themeColor="text1"/>
                <w14:textFill>
                  <w14:solidFill>
                    <w14:schemeClr w14:val="tx1"/>
                  </w14:solidFill>
                </w14:textFill>
              </w:rPr>
            </w:pPr>
          </w:p>
        </w:tc>
      </w:tr>
      <w:tr w14:paraId="1DE1526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6FAC3A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B2C8E8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055D0F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Должна быть предназначена для мозжечковой стимуляции у детей, для развития ориентации в пространстве, укрепления вестибулярного аппарата, улучшения концентрации внимания и скорректировать отклонения в психоречевом развитии.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5BFBAE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389B7C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0C9E77A">
            <w:pPr>
              <w:pStyle w:val="183"/>
              <w:rPr>
                <w:rFonts w:ascii="Times New Roman" w:hAnsi="Times New Roman" w:cs="Times New Roman"/>
                <w:color w:val="000000" w:themeColor="text1"/>
                <w14:textFill>
                  <w14:solidFill>
                    <w14:schemeClr w14:val="tx1"/>
                  </w14:solidFill>
                </w14:textFill>
              </w:rPr>
            </w:pPr>
          </w:p>
        </w:tc>
      </w:tr>
      <w:tr w14:paraId="0C2D058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720329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CE1721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83C8CD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220AFC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горизонтальная платформа на двух полукруглых полозьях.</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3F35B1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83725EC">
            <w:pPr>
              <w:pStyle w:val="183"/>
              <w:rPr>
                <w:rFonts w:ascii="Times New Roman" w:hAnsi="Times New Roman" w:cs="Times New Roman"/>
                <w:color w:val="000000" w:themeColor="text1"/>
                <w14:textFill>
                  <w14:solidFill>
                    <w14:schemeClr w14:val="tx1"/>
                  </w14:solidFill>
                </w14:textFill>
              </w:rPr>
            </w:pPr>
          </w:p>
        </w:tc>
      </w:tr>
      <w:tr w14:paraId="26BB228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8C77D4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0B7B22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D5CD47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Опора может изменять угол наклона от 0 до 50 градусов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71CCB8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7A2066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755BD21">
            <w:pPr>
              <w:pStyle w:val="183"/>
              <w:rPr>
                <w:rFonts w:ascii="Times New Roman" w:hAnsi="Times New Roman" w:cs="Times New Roman"/>
                <w:color w:val="000000" w:themeColor="text1"/>
                <w14:textFill>
                  <w14:solidFill>
                    <w14:schemeClr w14:val="tx1"/>
                  </w14:solidFill>
                </w14:textFill>
              </w:rPr>
            </w:pPr>
          </w:p>
        </w:tc>
      </w:tr>
      <w:tr w14:paraId="084988E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E246EA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CD8F1A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F6A5ED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(ШхДхВ)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7ECC54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600х400х100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7C161F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0185E65">
            <w:pPr>
              <w:pStyle w:val="183"/>
              <w:rPr>
                <w:rFonts w:ascii="Times New Roman" w:hAnsi="Times New Roman" w:cs="Times New Roman"/>
                <w:color w:val="000000" w:themeColor="text1"/>
                <w14:textFill>
                  <w14:solidFill>
                    <w14:schemeClr w14:val="tx1"/>
                  </w14:solidFill>
                </w14:textFill>
              </w:rPr>
            </w:pPr>
          </w:p>
        </w:tc>
      </w:tr>
      <w:tr w14:paraId="3D8C576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82572C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C5F026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F68CD3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941876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березовая фанера сорта 2/2</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C74153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59A213B">
            <w:pPr>
              <w:pStyle w:val="183"/>
              <w:rPr>
                <w:rFonts w:ascii="Times New Roman" w:hAnsi="Times New Roman" w:cs="Times New Roman"/>
                <w:color w:val="000000" w:themeColor="text1"/>
                <w14:textFill>
                  <w14:solidFill>
                    <w14:schemeClr w14:val="tx1"/>
                  </w14:solidFill>
                </w14:textFill>
              </w:rPr>
            </w:pPr>
          </w:p>
        </w:tc>
      </w:tr>
      <w:tr w14:paraId="7B7775F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FEBA57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001E07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2DF043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Покрытие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56AD29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антискользящее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AF4587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3502DD6">
            <w:pPr>
              <w:pStyle w:val="183"/>
              <w:rPr>
                <w:rFonts w:ascii="Times New Roman" w:hAnsi="Times New Roman" w:cs="Times New Roman"/>
                <w:color w:val="000000" w:themeColor="text1"/>
                <w14:textFill>
                  <w14:solidFill>
                    <w14:schemeClr w14:val="tx1"/>
                  </w14:solidFill>
                </w14:textFill>
              </w:rPr>
            </w:pPr>
          </w:p>
        </w:tc>
      </w:tr>
      <w:tr w14:paraId="1609CBF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CCFA0B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43FFF7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0FBA61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 доску должна быть нанесена противоскользящая цветная сетка, соответствующая методике Ф. Бильгоу.</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6E1B38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69AE4D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493ED9A">
            <w:pPr>
              <w:pStyle w:val="183"/>
              <w:rPr>
                <w:rFonts w:ascii="Times New Roman" w:hAnsi="Times New Roman" w:cs="Times New Roman"/>
                <w:color w:val="000000" w:themeColor="text1"/>
                <w14:textFill>
                  <w14:solidFill>
                    <w14:schemeClr w14:val="tx1"/>
                  </w14:solidFill>
                </w14:textFill>
              </w:rPr>
            </w:pPr>
          </w:p>
        </w:tc>
      </w:tr>
      <w:tr w14:paraId="4678EF7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6D57AF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4A7584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55D147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 Мяч–маятник подвесной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36EDE7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CFB6B9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4179CE1">
            <w:pPr>
              <w:pStyle w:val="183"/>
              <w:rPr>
                <w:rFonts w:ascii="Times New Roman" w:hAnsi="Times New Roman" w:cs="Times New Roman"/>
                <w:color w:val="000000" w:themeColor="text1"/>
                <w14:textFill>
                  <w14:solidFill>
                    <w14:schemeClr w14:val="tx1"/>
                  </w14:solidFill>
                </w14:textFill>
              </w:rPr>
            </w:pPr>
          </w:p>
        </w:tc>
      </w:tr>
      <w:tr w14:paraId="40C0740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75B82C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BE7ECF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A33438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 Планка для отбивания с цифрами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5B9D81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C19921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D672103">
            <w:pPr>
              <w:pStyle w:val="183"/>
              <w:rPr>
                <w:rFonts w:ascii="Times New Roman" w:hAnsi="Times New Roman" w:cs="Times New Roman"/>
                <w:color w:val="000000" w:themeColor="text1"/>
                <w14:textFill>
                  <w14:solidFill>
                    <w14:schemeClr w14:val="tx1"/>
                  </w14:solidFill>
                </w14:textFill>
              </w:rPr>
            </w:pPr>
          </w:p>
        </w:tc>
      </w:tr>
      <w:tr w14:paraId="3BE281E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F07623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8BE4D5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2D972A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E17E28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березовая фанера сорта 2/2</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44FCD2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7C13AB8">
            <w:pPr>
              <w:pStyle w:val="183"/>
              <w:rPr>
                <w:rFonts w:ascii="Times New Roman" w:hAnsi="Times New Roman" w:cs="Times New Roman"/>
                <w:color w:val="000000" w:themeColor="text1"/>
                <w14:textFill>
                  <w14:solidFill>
                    <w14:schemeClr w14:val="tx1"/>
                  </w14:solidFill>
                </w14:textFill>
              </w:rPr>
            </w:pPr>
          </w:p>
        </w:tc>
      </w:tr>
      <w:tr w14:paraId="002763F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FD6D7E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6141F8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1974AE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Длина планки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16DD61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100 см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DA8D07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B81B134">
            <w:pPr>
              <w:pStyle w:val="183"/>
              <w:rPr>
                <w:rFonts w:ascii="Times New Roman" w:hAnsi="Times New Roman" w:cs="Times New Roman"/>
                <w:color w:val="000000" w:themeColor="text1"/>
                <w14:textFill>
                  <w14:solidFill>
                    <w14:schemeClr w14:val="tx1"/>
                  </w14:solidFill>
                </w14:textFill>
              </w:rPr>
            </w:pPr>
          </w:p>
        </w:tc>
      </w:tr>
      <w:tr w14:paraId="6AC28C1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100997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E69DC9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DF4678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Планка должна иметь цветные секторы и цифры.</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95E02B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9DA986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F8351C8">
            <w:pPr>
              <w:pStyle w:val="183"/>
              <w:rPr>
                <w:rFonts w:ascii="Times New Roman" w:hAnsi="Times New Roman" w:cs="Times New Roman"/>
                <w:color w:val="000000" w:themeColor="text1"/>
                <w14:textFill>
                  <w14:solidFill>
                    <w14:schemeClr w14:val="tx1"/>
                  </w14:solidFill>
                </w14:textFill>
              </w:rPr>
            </w:pPr>
          </w:p>
        </w:tc>
      </w:tr>
      <w:tr w14:paraId="28AE34A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FEE335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E4E6D1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078A6C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Возможность применять вместе с мячом–маятником, прикрепленному к потолку на высоте не менее 2,5 метров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0DC02A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BC7118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359D407">
            <w:pPr>
              <w:pStyle w:val="183"/>
              <w:rPr>
                <w:rFonts w:ascii="Times New Roman" w:hAnsi="Times New Roman" w:cs="Times New Roman"/>
                <w:color w:val="000000" w:themeColor="text1"/>
                <w14:textFill>
                  <w14:solidFill>
                    <w14:schemeClr w14:val="tx1"/>
                  </w14:solidFill>
                </w14:textFill>
              </w:rPr>
            </w:pPr>
          </w:p>
        </w:tc>
      </w:tr>
      <w:tr w14:paraId="5A1344D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490C87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D945E3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CEF8C2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 Мешочки с крупой разного веса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73E3D4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3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0F7094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274DFF3">
            <w:pPr>
              <w:pStyle w:val="183"/>
              <w:rPr>
                <w:rFonts w:ascii="Times New Roman" w:hAnsi="Times New Roman" w:cs="Times New Roman"/>
                <w:color w:val="000000" w:themeColor="text1"/>
                <w14:textFill>
                  <w14:solidFill>
                    <w14:schemeClr w14:val="tx1"/>
                  </w14:solidFill>
                </w14:textFill>
              </w:rPr>
            </w:pPr>
          </w:p>
        </w:tc>
      </w:tr>
      <w:tr w14:paraId="2689928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CAB3D9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C9C5CE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6B722E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Должны иметь разный вес:</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Тип 1 -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Тип 2 -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Тип 3 -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578DDB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75 гр</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120</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175</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464B292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32E3DC96">
            <w:pPr>
              <w:pStyle w:val="183"/>
              <w:rPr>
                <w:rFonts w:ascii="Times New Roman" w:hAnsi="Times New Roman" w:cs="Times New Roman"/>
                <w:color w:val="000000" w:themeColor="text1"/>
                <w14:textFill>
                  <w14:solidFill>
                    <w14:schemeClr w14:val="tx1"/>
                  </w14:solidFill>
                </w14:textFill>
              </w:rPr>
            </w:pPr>
          </w:p>
        </w:tc>
      </w:tr>
      <w:tr w14:paraId="486B8A6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246CA5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2DC502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1B5157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BB6A04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плотная нескользящая ткань</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341AD271">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531D8FDE">
            <w:pPr>
              <w:pStyle w:val="183"/>
              <w:rPr>
                <w:rFonts w:ascii="Times New Roman" w:hAnsi="Times New Roman" w:cs="Times New Roman"/>
                <w:color w:val="000000" w:themeColor="text1"/>
                <w14:textFill>
                  <w14:solidFill>
                    <w14:schemeClr w14:val="tx1"/>
                  </w14:solidFill>
                </w14:textFill>
              </w:rPr>
            </w:pPr>
          </w:p>
        </w:tc>
      </w:tr>
      <w:tr w14:paraId="0D675A9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8CC092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2EEB08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130B6A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Возможность использования мешочков как отдельного тренажера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FF200A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1140AD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0B93E66">
            <w:pPr>
              <w:pStyle w:val="183"/>
              <w:rPr>
                <w:rFonts w:ascii="Times New Roman" w:hAnsi="Times New Roman" w:cs="Times New Roman"/>
                <w:color w:val="000000" w:themeColor="text1"/>
                <w14:textFill>
                  <w14:solidFill>
                    <w14:schemeClr w14:val="tx1"/>
                  </w14:solidFill>
                </w14:textFill>
              </w:rPr>
            </w:pPr>
          </w:p>
        </w:tc>
      </w:tr>
      <w:tr w14:paraId="43752E9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3FE10C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A8F48D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59DCB3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 Комплект кинезиологических мячей–прыгунов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EA93B8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CC843C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3F49913">
            <w:pPr>
              <w:pStyle w:val="183"/>
              <w:rPr>
                <w:rFonts w:ascii="Times New Roman" w:hAnsi="Times New Roman" w:cs="Times New Roman"/>
                <w:color w:val="000000" w:themeColor="text1"/>
                <w14:textFill>
                  <w14:solidFill>
                    <w14:schemeClr w14:val="tx1"/>
                  </w14:solidFill>
                </w14:textFill>
              </w:rPr>
            </w:pPr>
          </w:p>
        </w:tc>
      </w:tr>
      <w:tr w14:paraId="5E8ECA2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F3AEEC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20E906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3A66BD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Мяч простой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DE4044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4BB5E2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1AA3A58">
            <w:pPr>
              <w:pStyle w:val="183"/>
              <w:rPr>
                <w:rFonts w:ascii="Times New Roman" w:hAnsi="Times New Roman" w:cs="Times New Roman"/>
                <w:color w:val="000000" w:themeColor="text1"/>
                <w14:textFill>
                  <w14:solidFill>
                    <w14:schemeClr w14:val="tx1"/>
                  </w14:solidFill>
                </w14:textFill>
              </w:rPr>
            </w:pPr>
          </w:p>
        </w:tc>
      </w:tr>
      <w:tr w14:paraId="075E571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EDF31C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F74CA7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CED9EE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801714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каучук</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27FAAC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C2BEBE1">
            <w:pPr>
              <w:pStyle w:val="183"/>
              <w:rPr>
                <w:rFonts w:ascii="Times New Roman" w:hAnsi="Times New Roman" w:cs="Times New Roman"/>
                <w:color w:val="000000" w:themeColor="text1"/>
                <w14:textFill>
                  <w14:solidFill>
                    <w14:schemeClr w14:val="tx1"/>
                  </w14:solidFill>
                </w14:textFill>
              </w:rPr>
            </w:pPr>
          </w:p>
        </w:tc>
      </w:tr>
      <w:tr w14:paraId="20AA278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808D46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7116FB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A97CB3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Мяч с креплением</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A9B4F5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22FC10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41EC303">
            <w:pPr>
              <w:pStyle w:val="183"/>
              <w:rPr>
                <w:rFonts w:ascii="Times New Roman" w:hAnsi="Times New Roman" w:cs="Times New Roman"/>
                <w:color w:val="000000" w:themeColor="text1"/>
                <w14:textFill>
                  <w14:solidFill>
                    <w14:schemeClr w14:val="tx1"/>
                  </w14:solidFill>
                </w14:textFill>
              </w:rPr>
            </w:pPr>
          </w:p>
        </w:tc>
      </w:tr>
      <w:tr w14:paraId="4BC63FC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D2A8D2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92DD37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FF10B4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3D6A67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каучук</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C1149F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E083A85">
            <w:pPr>
              <w:pStyle w:val="183"/>
              <w:rPr>
                <w:rFonts w:ascii="Times New Roman" w:hAnsi="Times New Roman" w:cs="Times New Roman"/>
                <w:color w:val="000000" w:themeColor="text1"/>
                <w14:textFill>
                  <w14:solidFill>
                    <w14:schemeClr w14:val="tx1"/>
                  </w14:solidFill>
                </w14:textFill>
              </w:rPr>
            </w:pPr>
          </w:p>
        </w:tc>
      </w:tr>
      <w:tr w14:paraId="162297F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3726AF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4379DD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9BA05E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Один конец нити должен надежно прикреплен внутри мяча.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41DD79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4014FB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293B737">
            <w:pPr>
              <w:pStyle w:val="183"/>
              <w:rPr>
                <w:rFonts w:ascii="Times New Roman" w:hAnsi="Times New Roman" w:cs="Times New Roman"/>
                <w:color w:val="000000" w:themeColor="text1"/>
                <w14:textFill>
                  <w14:solidFill>
                    <w14:schemeClr w14:val="tx1"/>
                  </w14:solidFill>
                </w14:textFill>
              </w:rPr>
            </w:pPr>
          </w:p>
        </w:tc>
      </w:tr>
      <w:tr w14:paraId="7C2A613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AB5825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A44B1C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E8AE9E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Возможность легко притянуть мяч, не сходя от доски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F58CDB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249C1E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7418DA0">
            <w:pPr>
              <w:pStyle w:val="183"/>
              <w:rPr>
                <w:rFonts w:ascii="Times New Roman" w:hAnsi="Times New Roman" w:cs="Times New Roman"/>
                <w:color w:val="000000" w:themeColor="text1"/>
                <w14:textFill>
                  <w14:solidFill>
                    <w14:schemeClr w14:val="tx1"/>
                  </w14:solidFill>
                </w14:textFill>
              </w:rPr>
            </w:pPr>
          </w:p>
        </w:tc>
      </w:tr>
      <w:tr w14:paraId="411AB08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43B5DB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F113A6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4232B6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Возможность прицепить к одежде с помощью фиксатора на другом конце нити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F1DB26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C2B831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A9F2638">
            <w:pPr>
              <w:pStyle w:val="183"/>
              <w:rPr>
                <w:rFonts w:ascii="Times New Roman" w:hAnsi="Times New Roman" w:cs="Times New Roman"/>
                <w:color w:val="000000" w:themeColor="text1"/>
                <w14:textFill>
                  <w14:solidFill>
                    <w14:schemeClr w14:val="tx1"/>
                  </w14:solidFill>
                </w14:textFill>
              </w:rPr>
            </w:pPr>
          </w:p>
        </w:tc>
      </w:tr>
      <w:tr w14:paraId="37AE17B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ED028E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89AE3E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09A60E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 Стойка с 5 мишенями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0E7319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2B527D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FC078C4">
            <w:pPr>
              <w:pStyle w:val="183"/>
              <w:rPr>
                <w:rFonts w:ascii="Times New Roman" w:hAnsi="Times New Roman" w:cs="Times New Roman"/>
                <w:color w:val="000000" w:themeColor="text1"/>
                <w14:textFill>
                  <w14:solidFill>
                    <w14:schemeClr w14:val="tx1"/>
                  </w14:solidFill>
                </w14:textFill>
              </w:rPr>
            </w:pPr>
          </w:p>
        </w:tc>
      </w:tr>
      <w:tr w14:paraId="6F55DC4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6401DE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FE1692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B5C4E9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Высота стойки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E19034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820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D71B3A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DB50F45">
            <w:pPr>
              <w:pStyle w:val="183"/>
              <w:rPr>
                <w:rFonts w:ascii="Times New Roman" w:hAnsi="Times New Roman" w:cs="Times New Roman"/>
                <w:color w:val="000000" w:themeColor="text1"/>
                <w14:textFill>
                  <w14:solidFill>
                    <w14:schemeClr w14:val="tx1"/>
                  </w14:solidFill>
                </w14:textFill>
              </w:rPr>
            </w:pPr>
          </w:p>
        </w:tc>
      </w:tr>
      <w:tr w14:paraId="2692FEE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BC1C24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A3EB5C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72EA6A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9596BB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березовая фанера сорта 2/2</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53BCB9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EEDEEC2">
            <w:pPr>
              <w:pStyle w:val="183"/>
              <w:rPr>
                <w:rFonts w:ascii="Times New Roman" w:hAnsi="Times New Roman" w:cs="Times New Roman"/>
                <w:color w:val="000000" w:themeColor="text1"/>
                <w14:textFill>
                  <w14:solidFill>
                    <w14:schemeClr w14:val="tx1"/>
                  </w14:solidFill>
                </w14:textFill>
              </w:rPr>
            </w:pPr>
          </w:p>
        </w:tc>
      </w:tr>
      <w:tr w14:paraId="61C992E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B38E0F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DAB6A9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F3E2F4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Мишени должны представлять собой разноцветные карточки из фанеры с цифрами от 1 до 5</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D80498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B94E93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0C663C9">
            <w:pPr>
              <w:pStyle w:val="183"/>
              <w:rPr>
                <w:rFonts w:ascii="Times New Roman" w:hAnsi="Times New Roman" w:cs="Times New Roman"/>
                <w:color w:val="000000" w:themeColor="text1"/>
                <w14:textFill>
                  <w14:solidFill>
                    <w14:schemeClr w14:val="tx1"/>
                  </w14:solidFill>
                </w14:textFill>
              </w:rPr>
            </w:pPr>
          </w:p>
        </w:tc>
      </w:tr>
      <w:tr w14:paraId="67978E0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67B395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6FB052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9D0CC0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 Напольная мишень с цветными флажками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EA58A5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3457E9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32841BB">
            <w:pPr>
              <w:pStyle w:val="183"/>
              <w:rPr>
                <w:rFonts w:ascii="Times New Roman" w:hAnsi="Times New Roman" w:cs="Times New Roman"/>
                <w:color w:val="000000" w:themeColor="text1"/>
                <w14:textFill>
                  <w14:solidFill>
                    <w14:schemeClr w14:val="tx1"/>
                  </w14:solidFill>
                </w14:textFill>
              </w:rPr>
            </w:pPr>
          </w:p>
        </w:tc>
      </w:tr>
      <w:tr w14:paraId="29EF934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625803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A23168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B75D7B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(ШхД)</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1BF095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40 х 40 см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F4CA46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05CD0B5">
            <w:pPr>
              <w:pStyle w:val="183"/>
              <w:rPr>
                <w:rFonts w:ascii="Times New Roman" w:hAnsi="Times New Roman" w:cs="Times New Roman"/>
                <w:color w:val="000000" w:themeColor="text1"/>
                <w14:textFill>
                  <w14:solidFill>
                    <w14:schemeClr w14:val="tx1"/>
                  </w14:solidFill>
                </w14:textFill>
              </w:rPr>
            </w:pPr>
          </w:p>
        </w:tc>
      </w:tr>
      <w:tr w14:paraId="0AED825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8C36E3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E20C96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DD9465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A552D7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березовая фанера сорта 2/2</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F9C7D0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C770DAA">
            <w:pPr>
              <w:pStyle w:val="183"/>
              <w:rPr>
                <w:rFonts w:ascii="Times New Roman" w:hAnsi="Times New Roman" w:cs="Times New Roman"/>
                <w:color w:val="000000" w:themeColor="text1"/>
                <w14:textFill>
                  <w14:solidFill>
                    <w14:schemeClr w14:val="tx1"/>
                  </w14:solidFill>
                </w14:textFill>
              </w:rPr>
            </w:pPr>
          </w:p>
        </w:tc>
      </w:tr>
      <w:tr w14:paraId="469D624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A7FBBE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491571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52883E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Должна быть размечена на сектора с цветными цифрами. Каждый сектор должен быть обозначен фигурой (круг, треугольник, квадрат), цифрой, нанесенной в произвольном порядке (от 1 до 9) и цветом (желтый, зеленый, красный)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Количество секторов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743591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9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56495E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154835D">
            <w:pPr>
              <w:pStyle w:val="183"/>
              <w:rPr>
                <w:rFonts w:ascii="Times New Roman" w:hAnsi="Times New Roman" w:cs="Times New Roman"/>
                <w:color w:val="000000" w:themeColor="text1"/>
                <w14:textFill>
                  <w14:solidFill>
                    <w14:schemeClr w14:val="tx1"/>
                  </w14:solidFill>
                </w14:textFill>
              </w:rPr>
            </w:pPr>
          </w:p>
        </w:tc>
      </w:tr>
      <w:tr w14:paraId="69F0E5C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0B6EB0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51AF50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40DDF2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 Нейровосьмерка большая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9AE10F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BA1BBD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9339BA0">
            <w:pPr>
              <w:pStyle w:val="183"/>
              <w:rPr>
                <w:rFonts w:ascii="Times New Roman" w:hAnsi="Times New Roman" w:cs="Times New Roman"/>
                <w:color w:val="000000" w:themeColor="text1"/>
                <w14:textFill>
                  <w14:solidFill>
                    <w14:schemeClr w14:val="tx1"/>
                  </w14:solidFill>
                </w14:textFill>
              </w:rPr>
            </w:pPr>
          </w:p>
        </w:tc>
      </w:tr>
      <w:tr w14:paraId="5F1F888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872519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9FA5C8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F32F22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Цвет –голубой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ED5AC5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6C40EF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8957244">
            <w:pPr>
              <w:pStyle w:val="183"/>
              <w:rPr>
                <w:rFonts w:ascii="Times New Roman" w:hAnsi="Times New Roman" w:cs="Times New Roman"/>
                <w:color w:val="000000" w:themeColor="text1"/>
                <w14:textFill>
                  <w14:solidFill>
                    <w14:schemeClr w14:val="tx1"/>
                  </w14:solidFill>
                </w14:textFill>
              </w:rPr>
            </w:pPr>
          </w:p>
        </w:tc>
      </w:tr>
      <w:tr w14:paraId="3925A8E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ADD8EA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125D8B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7D9555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Должна быть предназначена для гармонизации работы полушарий головного мозга и улучшения концентрации внимания.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F461BF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7015060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53D54E05">
            <w:pPr>
              <w:pStyle w:val="183"/>
              <w:rPr>
                <w:rFonts w:ascii="Times New Roman" w:hAnsi="Times New Roman" w:cs="Times New Roman"/>
                <w:color w:val="000000" w:themeColor="text1"/>
                <w14:textFill>
                  <w14:solidFill>
                    <w14:schemeClr w14:val="tx1"/>
                  </w14:solidFill>
                </w14:textFill>
              </w:rPr>
            </w:pPr>
          </w:p>
        </w:tc>
      </w:tr>
      <w:tr w14:paraId="7AA80E4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DB5D08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BC5D16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CBF311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Должен представлять балансир в виде знака бесконечности (восьмёрки) с металлическим шариком, который можно катать, наклоняя лабиринт в разные стороны.</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AEA40A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5949E802">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39130B95">
            <w:pPr>
              <w:pStyle w:val="183"/>
              <w:rPr>
                <w:rFonts w:ascii="Times New Roman" w:hAnsi="Times New Roman" w:cs="Times New Roman"/>
                <w:color w:val="000000" w:themeColor="text1"/>
                <w14:textFill>
                  <w14:solidFill>
                    <w14:schemeClr w14:val="tx1"/>
                  </w14:solidFill>
                </w14:textFill>
              </w:rPr>
            </w:pPr>
          </w:p>
        </w:tc>
      </w:tr>
      <w:tr w14:paraId="26DEA0C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EFE02C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628A1D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379E7C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55DA4D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березовая фанера сорта 2/2</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A1C9AC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D0EFA95">
            <w:pPr>
              <w:pStyle w:val="183"/>
              <w:rPr>
                <w:rFonts w:ascii="Times New Roman" w:hAnsi="Times New Roman" w:cs="Times New Roman"/>
                <w:color w:val="000000" w:themeColor="text1"/>
                <w14:textFill>
                  <w14:solidFill>
                    <w14:schemeClr w14:val="tx1"/>
                  </w14:solidFill>
                </w14:textFill>
              </w:rPr>
            </w:pPr>
          </w:p>
        </w:tc>
      </w:tr>
      <w:tr w14:paraId="0072B3C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0DA193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72486B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503FAC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(ДхШ)</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78A8DA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40х16 см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1052A5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1C86C97">
            <w:pPr>
              <w:pStyle w:val="183"/>
              <w:rPr>
                <w:rFonts w:ascii="Times New Roman" w:hAnsi="Times New Roman" w:cs="Times New Roman"/>
                <w:color w:val="000000" w:themeColor="text1"/>
                <w14:textFill>
                  <w14:solidFill>
                    <w14:schemeClr w14:val="tx1"/>
                  </w14:solidFill>
                </w14:textFill>
              </w:rPr>
            </w:pPr>
          </w:p>
        </w:tc>
      </w:tr>
      <w:tr w14:paraId="23A525F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B44151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7C75A5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E9E612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 лицевой стороне балансир брендирован (изображение спутника, наименование) лазерной гравировкой.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86687E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3349AE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03163CB">
            <w:pPr>
              <w:pStyle w:val="183"/>
              <w:rPr>
                <w:rFonts w:ascii="Times New Roman" w:hAnsi="Times New Roman" w:cs="Times New Roman"/>
                <w:color w:val="000000" w:themeColor="text1"/>
                <w14:textFill>
                  <w14:solidFill>
                    <w14:schemeClr w14:val="tx1"/>
                  </w14:solidFill>
                </w14:textFill>
              </w:rPr>
            </w:pPr>
          </w:p>
        </w:tc>
      </w:tr>
      <w:tr w14:paraId="53EE8F8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FE38A5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08AD00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7AEC91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Для лучшего управления по бокам есть удобные ручки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722E74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5CD461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28E53D0">
            <w:pPr>
              <w:pStyle w:val="183"/>
              <w:rPr>
                <w:rFonts w:ascii="Times New Roman" w:hAnsi="Times New Roman" w:cs="Times New Roman"/>
                <w:color w:val="000000" w:themeColor="text1"/>
                <w14:textFill>
                  <w14:solidFill>
                    <w14:schemeClr w14:val="tx1"/>
                  </w14:solidFill>
                </w14:textFill>
              </w:rPr>
            </w:pPr>
          </w:p>
        </w:tc>
      </w:tr>
      <w:tr w14:paraId="2550BE8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772137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F02BF4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F1BC7A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Металлический шарик должен крепиться на встроенный магнит</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A6BEC2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4278CF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431FE82">
            <w:pPr>
              <w:pStyle w:val="183"/>
              <w:rPr>
                <w:rFonts w:ascii="Times New Roman" w:hAnsi="Times New Roman" w:cs="Times New Roman"/>
                <w:color w:val="000000" w:themeColor="text1"/>
                <w14:textFill>
                  <w14:solidFill>
                    <w14:schemeClr w14:val="tx1"/>
                  </w14:solidFill>
                </w14:textFill>
              </w:rPr>
            </w:pPr>
          </w:p>
        </w:tc>
      </w:tr>
      <w:tr w14:paraId="1467076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9ED9FF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2CB955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BC489D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 3D восьмерка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78B94C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4A940A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30B7EB2">
            <w:pPr>
              <w:pStyle w:val="183"/>
              <w:rPr>
                <w:rFonts w:ascii="Times New Roman" w:hAnsi="Times New Roman" w:cs="Times New Roman"/>
                <w:color w:val="000000" w:themeColor="text1"/>
                <w14:textFill>
                  <w14:solidFill>
                    <w14:schemeClr w14:val="tx1"/>
                  </w14:solidFill>
                </w14:textFill>
              </w:rPr>
            </w:pPr>
          </w:p>
        </w:tc>
      </w:tr>
      <w:tr w14:paraId="25DBCA1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E6BE49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3A1362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6E6A60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Должна представлять собой усложненный двусторонний цветной балансир нейровосьмёрка.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C6D8D4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38BAE4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7EF4296">
            <w:pPr>
              <w:pStyle w:val="183"/>
              <w:rPr>
                <w:rFonts w:ascii="Times New Roman" w:hAnsi="Times New Roman" w:cs="Times New Roman"/>
                <w:color w:val="000000" w:themeColor="text1"/>
                <w14:textFill>
                  <w14:solidFill>
                    <w14:schemeClr w14:val="tx1"/>
                  </w14:solidFill>
                </w14:textFill>
              </w:rPr>
            </w:pPr>
          </w:p>
        </w:tc>
      </w:tr>
      <w:tr w14:paraId="0069D71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809728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A5A667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467971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Диаметр каждого кольца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AFB3BF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15,2 см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52210D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C3BA96F">
            <w:pPr>
              <w:pStyle w:val="183"/>
              <w:rPr>
                <w:rFonts w:ascii="Times New Roman" w:hAnsi="Times New Roman" w:cs="Times New Roman"/>
                <w:color w:val="000000" w:themeColor="text1"/>
                <w14:textFill>
                  <w14:solidFill>
                    <w14:schemeClr w14:val="tx1"/>
                  </w14:solidFill>
                </w14:textFill>
              </w:rPr>
            </w:pPr>
          </w:p>
        </w:tc>
      </w:tr>
      <w:tr w14:paraId="262842D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9A5AD7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7DE939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DF9178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528591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березовая фанера сорта 2/2</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37B496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C6DFD1E">
            <w:pPr>
              <w:pStyle w:val="183"/>
              <w:rPr>
                <w:rFonts w:ascii="Times New Roman" w:hAnsi="Times New Roman" w:cs="Times New Roman"/>
                <w:color w:val="000000" w:themeColor="text1"/>
                <w14:textFill>
                  <w14:solidFill>
                    <w14:schemeClr w14:val="tx1"/>
                  </w14:solidFill>
                </w14:textFill>
              </w:rPr>
            </w:pPr>
          </w:p>
        </w:tc>
      </w:tr>
      <w:tr w14:paraId="6303E86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1FA250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824C41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10C409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Цвет – красный, синий.</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F2D470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1D3E35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0FF1F91">
            <w:pPr>
              <w:pStyle w:val="183"/>
              <w:rPr>
                <w:rFonts w:ascii="Times New Roman" w:hAnsi="Times New Roman" w:cs="Times New Roman"/>
                <w:color w:val="000000" w:themeColor="text1"/>
                <w14:textFill>
                  <w14:solidFill>
                    <w14:schemeClr w14:val="tx1"/>
                  </w14:solidFill>
                </w14:textFill>
              </w:rPr>
            </w:pPr>
          </w:p>
        </w:tc>
      </w:tr>
      <w:tr w14:paraId="7A1483B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9776F9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E43698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23A6EB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Должна способствовать развитию межполушарных связей мозга, тренировке зрительно–моторной координации, вниманию и ловкости.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9BA30E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ED5BD0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E1D480C">
            <w:pPr>
              <w:pStyle w:val="183"/>
              <w:rPr>
                <w:rFonts w:ascii="Times New Roman" w:hAnsi="Times New Roman" w:cs="Times New Roman"/>
                <w:color w:val="000000" w:themeColor="text1"/>
                <w14:textFill>
                  <w14:solidFill>
                    <w14:schemeClr w14:val="tx1"/>
                  </w14:solidFill>
                </w14:textFill>
              </w:rPr>
            </w:pPr>
          </w:p>
        </w:tc>
      </w:tr>
      <w:tr w14:paraId="3C4FB3D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131D9E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1B3AF2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B9E0BB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Возможность шарик проводить по трёхмерной фигуре, не позволяя ему упасть</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B90D0A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E2BB23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44588F5">
            <w:pPr>
              <w:pStyle w:val="183"/>
              <w:rPr>
                <w:rFonts w:ascii="Times New Roman" w:hAnsi="Times New Roman" w:cs="Times New Roman"/>
                <w:color w:val="000000" w:themeColor="text1"/>
                <w14:textFill>
                  <w14:solidFill>
                    <w14:schemeClr w14:val="tx1"/>
                  </w14:solidFill>
                </w14:textFill>
              </w:rPr>
            </w:pPr>
          </w:p>
        </w:tc>
      </w:tr>
      <w:tr w14:paraId="69EF033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382B64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87D995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612399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 Методическое пособие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05D45D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541998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AA53109">
            <w:pPr>
              <w:pStyle w:val="183"/>
              <w:rPr>
                <w:rFonts w:ascii="Times New Roman" w:hAnsi="Times New Roman" w:cs="Times New Roman"/>
                <w:color w:val="000000" w:themeColor="text1"/>
                <w14:textFill>
                  <w14:solidFill>
                    <w14:schemeClr w14:val="tx1"/>
                  </w14:solidFill>
                </w14:textFill>
              </w:rPr>
            </w:pPr>
          </w:p>
        </w:tc>
      </w:tr>
      <w:tr w14:paraId="7B59EA0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73F584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23084E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296907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Комплексы упражнений на принципах: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от наиболее простого к сложному, оптимального уровня сложности, поэтапного усвоения, усложнения инструкции, «Два–один–попеременно», направленности движений, принцип новизны.</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Упражнения для освоения доски Бильгоу.</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Комплекс упражнений с мешочками.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Комплекс упражнений с мячом – маятником.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Комплекс упражнений с цветной планкой с цифрами.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Комплекс упражнений с набором мячей.</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Комплекс упражнений с мишенью обратной связи.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Комплекс упражнений с телескопической стойкой с мишенями.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2284E1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43E4B9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F26D6F1">
            <w:pPr>
              <w:pStyle w:val="183"/>
              <w:rPr>
                <w:rFonts w:ascii="Times New Roman" w:hAnsi="Times New Roman" w:cs="Times New Roman"/>
                <w:color w:val="000000" w:themeColor="text1"/>
                <w14:textFill>
                  <w14:solidFill>
                    <w14:schemeClr w14:val="tx1"/>
                  </w14:solidFill>
                </w14:textFill>
              </w:rPr>
            </w:pPr>
          </w:p>
        </w:tc>
      </w:tr>
      <w:tr w14:paraId="636C03A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0CE62B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DA1825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F87CDF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Упражнения по коррекции звукопроизношения: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автоматизация изолированного звука Ж.</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автоматизация звуков Ж–Ш.</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 автоматизация звуков Ж – Ш в словах с отработкой слоговой структуры слова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EBF137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29A9C45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142DDC28">
            <w:pPr>
              <w:pStyle w:val="183"/>
              <w:rPr>
                <w:rFonts w:ascii="Times New Roman" w:hAnsi="Times New Roman" w:cs="Times New Roman"/>
                <w:color w:val="000000" w:themeColor="text1"/>
                <w14:textFill>
                  <w14:solidFill>
                    <w14:schemeClr w14:val="tx1"/>
                  </w14:solidFill>
                </w14:textFill>
              </w:rPr>
            </w:pPr>
          </w:p>
        </w:tc>
      </w:tr>
      <w:tr w14:paraId="2A80E94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shd w:val="clear" w:color="FFFFFF" w:fill="FFFFFF"/>
            <w:tcMar>
              <w:top w:w="30" w:type="dxa"/>
              <w:left w:w="45" w:type="dxa"/>
              <w:bottom w:w="30" w:type="dxa"/>
              <w:right w:w="45" w:type="dxa"/>
            </w:tcMar>
          </w:tcPr>
          <w:p w14:paraId="59FE63D0">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6</w:t>
            </w:r>
            <w:r>
              <w:rPr>
                <w:rFonts w:ascii="Times New Roman" w:hAnsi="Times New Roman" w:cs="Times New Roman"/>
                <w:color w:val="000000" w:themeColor="text1"/>
                <w:lang w:val="en-US"/>
                <w14:textFill>
                  <w14:solidFill>
                    <w14:schemeClr w14:val="tx1"/>
                  </w14:solidFill>
                </w14:textFill>
              </w:rPr>
              <w:t>2</w:t>
            </w:r>
          </w:p>
        </w:tc>
        <w:tc>
          <w:tcPr>
            <w:tcW w:w="1935"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27858E6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 сенсорных тактильных панелей «Сатурн»</w:t>
            </w: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A7901A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A86102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Комплект настенных модулей для развития тактильной чувствительности у детей. Сочетает в себе практическую и декоративную функции.</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245E6ACC">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04061246">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67987DF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749065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E40799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2ADB57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811BF2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должен включать комплекс из разных шестигранных панелей, покрытых различными материалами</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EB0CC6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77F51B5">
            <w:pPr>
              <w:pStyle w:val="183"/>
              <w:rPr>
                <w:rFonts w:ascii="Times New Roman" w:hAnsi="Times New Roman" w:cs="Times New Roman"/>
                <w:color w:val="000000" w:themeColor="text1"/>
                <w14:textFill>
                  <w14:solidFill>
                    <w14:schemeClr w14:val="tx1"/>
                  </w14:solidFill>
                </w14:textFill>
              </w:rPr>
            </w:pPr>
          </w:p>
        </w:tc>
      </w:tr>
      <w:tr w14:paraId="24D00C4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8C7311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D18E00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7CECBA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панелей</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ABB482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 шт</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49484DD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2194A6A">
            <w:pPr>
              <w:pStyle w:val="183"/>
              <w:rPr>
                <w:rFonts w:ascii="Times New Roman" w:hAnsi="Times New Roman" w:cs="Times New Roman"/>
                <w:color w:val="000000" w:themeColor="text1"/>
                <w14:textFill>
                  <w14:solidFill>
                    <w14:schemeClr w14:val="tx1"/>
                  </w14:solidFill>
                </w14:textFill>
              </w:rPr>
            </w:pPr>
          </w:p>
        </w:tc>
      </w:tr>
      <w:tr w14:paraId="66DC095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BD133F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0279DF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693346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Габариты стандартной раскладки (ДхВхГ)</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A32919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2020 × 1772 × 40 мм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4450BD7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0BCE521">
            <w:pPr>
              <w:pStyle w:val="183"/>
              <w:rPr>
                <w:rFonts w:ascii="Times New Roman" w:hAnsi="Times New Roman" w:cs="Times New Roman"/>
                <w:color w:val="000000" w:themeColor="text1"/>
                <w14:textFill>
                  <w14:solidFill>
                    <w14:schemeClr w14:val="tx1"/>
                  </w14:solidFill>
                </w14:textFill>
              </w:rPr>
            </w:pPr>
          </w:p>
        </w:tc>
      </w:tr>
      <w:tr w14:paraId="762E720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58CA45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148D3C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B4B645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 Декоративная тактильная панель с подсветкой:</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B31AA6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декоративный настенный модуль для развития сенсорных систем детей: зрения, осязания.</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FFCB34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7B56999">
            <w:pPr>
              <w:pStyle w:val="183"/>
              <w:rPr>
                <w:rFonts w:ascii="Times New Roman" w:hAnsi="Times New Roman" w:cs="Times New Roman"/>
                <w:color w:val="000000" w:themeColor="text1"/>
                <w14:textFill>
                  <w14:solidFill>
                    <w14:schemeClr w14:val="tx1"/>
                  </w14:solidFill>
                </w14:textFill>
              </w:rPr>
            </w:pPr>
          </w:p>
        </w:tc>
      </w:tr>
      <w:tr w14:paraId="74491E2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EED619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5C69E9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2672A5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AB277B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должен представлять собой шестигранный модуль с подсветкой и изображением на стекле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2085C1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C8B4BD9">
            <w:pPr>
              <w:pStyle w:val="183"/>
              <w:rPr>
                <w:rFonts w:ascii="Times New Roman" w:hAnsi="Times New Roman" w:cs="Times New Roman"/>
                <w:color w:val="000000" w:themeColor="text1"/>
                <w14:textFill>
                  <w14:solidFill>
                    <w14:schemeClr w14:val="tx1"/>
                  </w14:solidFill>
                </w14:textFill>
              </w:rPr>
            </w:pPr>
          </w:p>
        </w:tc>
      </w:tr>
      <w:tr w14:paraId="18EB748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2339AC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1E8F62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620EFD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Соответствие действующим Санитарным правилам, нормам и гигиеническим нормативам, программе «Доступная среда»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696569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C1009A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305C979">
            <w:pPr>
              <w:pStyle w:val="183"/>
              <w:rPr>
                <w:rFonts w:ascii="Times New Roman" w:hAnsi="Times New Roman" w:cs="Times New Roman"/>
                <w:color w:val="000000" w:themeColor="text1"/>
                <w14:textFill>
                  <w14:solidFill>
                    <w14:schemeClr w14:val="tx1"/>
                  </w14:solidFill>
                </w14:textFill>
              </w:rPr>
            </w:pPr>
          </w:p>
        </w:tc>
      </w:tr>
      <w:tr w14:paraId="3BD6005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6A509A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C5701B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1E6F2E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F1859F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модуль с подсветкой</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8BE613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6CB0664">
            <w:pPr>
              <w:pStyle w:val="183"/>
              <w:rPr>
                <w:rFonts w:ascii="Times New Roman" w:hAnsi="Times New Roman" w:cs="Times New Roman"/>
                <w:color w:val="000000" w:themeColor="text1"/>
                <w14:textFill>
                  <w14:solidFill>
                    <w14:schemeClr w14:val="tx1"/>
                  </w14:solidFill>
                </w14:textFill>
              </w:rPr>
            </w:pPr>
          </w:p>
        </w:tc>
      </w:tr>
      <w:tr w14:paraId="6A1176C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1BCCD9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FC4916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13BB3D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Ширина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5AC0A6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506 мм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52741F0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BC559B5">
            <w:pPr>
              <w:pStyle w:val="183"/>
              <w:rPr>
                <w:rFonts w:ascii="Times New Roman" w:hAnsi="Times New Roman" w:cs="Times New Roman"/>
                <w:color w:val="000000" w:themeColor="text1"/>
                <w14:textFill>
                  <w14:solidFill>
                    <w14:schemeClr w14:val="tx1"/>
                  </w14:solidFill>
                </w14:textFill>
              </w:rPr>
            </w:pPr>
          </w:p>
        </w:tc>
      </w:tr>
      <w:tr w14:paraId="3F84219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238A31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F14726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76E5E3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Длина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0B4DA0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443 мм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2F4AFB6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C14653B">
            <w:pPr>
              <w:pStyle w:val="183"/>
              <w:rPr>
                <w:rFonts w:ascii="Times New Roman" w:hAnsi="Times New Roman" w:cs="Times New Roman"/>
                <w:color w:val="000000" w:themeColor="text1"/>
                <w14:textFill>
                  <w14:solidFill>
                    <w14:schemeClr w14:val="tx1"/>
                  </w14:solidFill>
                </w14:textFill>
              </w:rPr>
            </w:pPr>
          </w:p>
        </w:tc>
      </w:tr>
      <w:tr w14:paraId="6ED8FD7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27BFD5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02BAC0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5C826A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Глубина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4F2D60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40 мм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14E055F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567BF91">
            <w:pPr>
              <w:pStyle w:val="183"/>
              <w:rPr>
                <w:rFonts w:ascii="Times New Roman" w:hAnsi="Times New Roman" w:cs="Times New Roman"/>
                <w:color w:val="000000" w:themeColor="text1"/>
                <w14:textFill>
                  <w14:solidFill>
                    <w14:schemeClr w14:val="tx1"/>
                  </w14:solidFill>
                </w14:textFill>
              </w:rPr>
            </w:pPr>
          </w:p>
        </w:tc>
      </w:tr>
      <w:tr w14:paraId="47904E5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23E8B2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29CF7E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D9977E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корпуса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463999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МДФ</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4A66BA7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7836E298">
            <w:pPr>
              <w:pStyle w:val="183"/>
              <w:rPr>
                <w:rFonts w:ascii="Times New Roman" w:hAnsi="Times New Roman" w:cs="Times New Roman"/>
                <w:color w:val="000000" w:themeColor="text1"/>
                <w14:textFill>
                  <w14:solidFill>
                    <w14:schemeClr w14:val="tx1"/>
                  </w14:solidFill>
                </w14:textFill>
              </w:rPr>
            </w:pPr>
          </w:p>
        </w:tc>
      </w:tr>
      <w:tr w14:paraId="0C559FB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E6126C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794212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4579FC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Цвет корпуса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0AB592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белый</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20FBDDCB">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303535BF">
            <w:pPr>
              <w:pStyle w:val="183"/>
              <w:rPr>
                <w:rFonts w:ascii="Times New Roman" w:hAnsi="Times New Roman" w:cs="Times New Roman"/>
                <w:color w:val="000000" w:themeColor="text1"/>
                <w14:textFill>
                  <w14:solidFill>
                    <w14:schemeClr w14:val="tx1"/>
                  </w14:solidFill>
                </w14:textFill>
              </w:rPr>
            </w:pPr>
          </w:p>
        </w:tc>
      </w:tr>
      <w:tr w14:paraId="5D19F04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F5A6E9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CAC262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0EF149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Ширина рамки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995DBA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 см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2A8920E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9496F4F">
            <w:pPr>
              <w:pStyle w:val="183"/>
              <w:rPr>
                <w:rFonts w:ascii="Times New Roman" w:hAnsi="Times New Roman" w:cs="Times New Roman"/>
                <w:color w:val="000000" w:themeColor="text1"/>
                <w14:textFill>
                  <w14:solidFill>
                    <w14:schemeClr w14:val="tx1"/>
                  </w14:solidFill>
                </w14:textFill>
              </w:rPr>
            </w:pPr>
          </w:p>
        </w:tc>
      </w:tr>
      <w:tr w14:paraId="52E505F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A77105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A483D6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026FCA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задней части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D3C21C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ДВП</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9973C7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073FA98">
            <w:pPr>
              <w:pStyle w:val="183"/>
              <w:rPr>
                <w:rFonts w:ascii="Times New Roman" w:hAnsi="Times New Roman" w:cs="Times New Roman"/>
                <w:color w:val="000000" w:themeColor="text1"/>
                <w14:textFill>
                  <w14:solidFill>
                    <w14:schemeClr w14:val="tx1"/>
                  </w14:solidFill>
                </w14:textFill>
              </w:rPr>
            </w:pPr>
          </w:p>
        </w:tc>
      </w:tr>
      <w:tr w14:paraId="068FCA3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D5209A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78D6F6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ACC18A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Толщина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1C06C9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3 мм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09FD218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A386C39">
            <w:pPr>
              <w:pStyle w:val="183"/>
              <w:rPr>
                <w:rFonts w:ascii="Times New Roman" w:hAnsi="Times New Roman" w:cs="Times New Roman"/>
                <w:color w:val="000000" w:themeColor="text1"/>
                <w14:textFill>
                  <w14:solidFill>
                    <w14:schemeClr w14:val="tx1"/>
                  </w14:solidFill>
                </w14:textFill>
              </w:rPr>
            </w:pPr>
          </w:p>
        </w:tc>
      </w:tr>
      <w:tr w14:paraId="34122B2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B1E9E1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3C87EE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7B15E9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Врезной навес с крюком</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29E963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34F9DB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97FFE64">
            <w:pPr>
              <w:pStyle w:val="183"/>
              <w:rPr>
                <w:rFonts w:ascii="Times New Roman" w:hAnsi="Times New Roman" w:cs="Times New Roman"/>
                <w:color w:val="000000" w:themeColor="text1"/>
                <w14:textFill>
                  <w14:solidFill>
                    <w14:schemeClr w14:val="tx1"/>
                  </w14:solidFill>
                </w14:textFill>
              </w:rPr>
            </w:pPr>
          </w:p>
        </w:tc>
      </w:tr>
      <w:tr w14:paraId="5111654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C11122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784328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63C132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лицевой части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06260B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акриловое стекло</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C7A50A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DA978FB">
            <w:pPr>
              <w:pStyle w:val="183"/>
              <w:rPr>
                <w:rFonts w:ascii="Times New Roman" w:hAnsi="Times New Roman" w:cs="Times New Roman"/>
                <w:color w:val="000000" w:themeColor="text1"/>
                <w14:textFill>
                  <w14:solidFill>
                    <w14:schemeClr w14:val="tx1"/>
                  </w14:solidFill>
                </w14:textFill>
              </w:rPr>
            </w:pPr>
          </w:p>
        </w:tc>
      </w:tr>
      <w:tr w14:paraId="7CD80D5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1AEEE5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1FF27C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F2CDDA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Изображение в виде принта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11092B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планета Сатурн и космос</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0803DA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24DBD1F">
            <w:pPr>
              <w:pStyle w:val="183"/>
              <w:rPr>
                <w:rFonts w:ascii="Times New Roman" w:hAnsi="Times New Roman" w:cs="Times New Roman"/>
                <w:color w:val="000000" w:themeColor="text1"/>
                <w14:textFill>
                  <w14:solidFill>
                    <w14:schemeClr w14:val="tx1"/>
                  </w14:solidFill>
                </w14:textFill>
              </w:rPr>
            </w:pPr>
          </w:p>
        </w:tc>
      </w:tr>
      <w:tr w14:paraId="2B38A87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33CD2B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9F0288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B2CCBE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Основной цвет принта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1D08EC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синий</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E4581C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6D19174">
            <w:pPr>
              <w:pStyle w:val="183"/>
              <w:rPr>
                <w:rFonts w:ascii="Times New Roman" w:hAnsi="Times New Roman" w:cs="Times New Roman"/>
                <w:color w:val="000000" w:themeColor="text1"/>
                <w14:textFill>
                  <w14:solidFill>
                    <w14:schemeClr w14:val="tx1"/>
                  </w14:solidFill>
                </w14:textFill>
              </w:rPr>
            </w:pPr>
          </w:p>
        </w:tc>
      </w:tr>
      <w:tr w14:paraId="73DB7DC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ECEE55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34DDBD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9E1A1E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Цвет элементов изображения</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4BA1D7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голубой, розовый, желтый, белый</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1231C3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4A5736D">
            <w:pPr>
              <w:pStyle w:val="183"/>
              <w:rPr>
                <w:rFonts w:ascii="Times New Roman" w:hAnsi="Times New Roman" w:cs="Times New Roman"/>
                <w:color w:val="000000" w:themeColor="text1"/>
                <w14:textFill>
                  <w14:solidFill>
                    <w14:schemeClr w14:val="tx1"/>
                  </w14:solidFill>
                </w14:textFill>
              </w:rPr>
            </w:pPr>
          </w:p>
        </w:tc>
      </w:tr>
      <w:tr w14:paraId="15E878E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0EECAF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32B1FC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4CEBF7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Цвет планеты</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2290C2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голубой, красный</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10F68D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B8FC5A9">
            <w:pPr>
              <w:pStyle w:val="183"/>
              <w:rPr>
                <w:rFonts w:ascii="Times New Roman" w:hAnsi="Times New Roman" w:cs="Times New Roman"/>
                <w:color w:val="000000" w:themeColor="text1"/>
                <w14:textFill>
                  <w14:solidFill>
                    <w14:schemeClr w14:val="tx1"/>
                  </w14:solidFill>
                </w14:textFill>
              </w:rPr>
            </w:pPr>
          </w:p>
        </w:tc>
      </w:tr>
      <w:tr w14:paraId="5DC5450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5C72A3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10C683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D5C556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Питание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D2D51D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аккумулятор</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EDA518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0E8123E">
            <w:pPr>
              <w:pStyle w:val="183"/>
              <w:rPr>
                <w:rFonts w:ascii="Times New Roman" w:hAnsi="Times New Roman" w:cs="Times New Roman"/>
                <w:color w:val="000000" w:themeColor="text1"/>
                <w14:textFill>
                  <w14:solidFill>
                    <w14:schemeClr w14:val="tx1"/>
                  </w14:solidFill>
                </w14:textFill>
              </w:rPr>
            </w:pPr>
          </w:p>
        </w:tc>
      </w:tr>
      <w:tr w14:paraId="72641B9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6A1C8F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42DED5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A5A18A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 аккумулятора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235139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литий-полимерный</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01E2B1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12C0D0E">
            <w:pPr>
              <w:pStyle w:val="183"/>
              <w:rPr>
                <w:rFonts w:ascii="Times New Roman" w:hAnsi="Times New Roman" w:cs="Times New Roman"/>
                <w:color w:val="000000" w:themeColor="text1"/>
                <w14:textFill>
                  <w14:solidFill>
                    <w14:schemeClr w14:val="tx1"/>
                  </w14:solidFill>
                </w14:textFill>
              </w:rPr>
            </w:pPr>
          </w:p>
        </w:tc>
      </w:tr>
      <w:tr w14:paraId="1EAAEFE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B40292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76DABD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DA7FFD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Энергоёмкость</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8ADC9A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10000 мА·ч</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52A5947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4D0AC94">
            <w:pPr>
              <w:pStyle w:val="183"/>
              <w:rPr>
                <w:rFonts w:ascii="Times New Roman" w:hAnsi="Times New Roman" w:cs="Times New Roman"/>
                <w:color w:val="000000" w:themeColor="text1"/>
                <w14:textFill>
                  <w14:solidFill>
                    <w14:schemeClr w14:val="tx1"/>
                  </w14:solidFill>
                </w14:textFill>
              </w:rPr>
            </w:pPr>
          </w:p>
        </w:tc>
      </w:tr>
      <w:tr w14:paraId="24D6772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7F4119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8F7EBF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184035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Разъем - USB</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8B1A4F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85E68E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286DEB3">
            <w:pPr>
              <w:pStyle w:val="183"/>
              <w:rPr>
                <w:rFonts w:ascii="Times New Roman" w:hAnsi="Times New Roman" w:cs="Times New Roman"/>
                <w:color w:val="000000" w:themeColor="text1"/>
                <w14:textFill>
                  <w14:solidFill>
                    <w14:schemeClr w14:val="tx1"/>
                  </w14:solidFill>
                </w14:textFill>
              </w:rPr>
            </w:pPr>
          </w:p>
        </w:tc>
      </w:tr>
      <w:tr w14:paraId="31963A8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0A1675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12A956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B2ABEB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Цвет подсветки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6B0452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красный, зеленый, синий</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945E46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0F15842">
            <w:pPr>
              <w:pStyle w:val="183"/>
              <w:rPr>
                <w:rFonts w:ascii="Times New Roman" w:hAnsi="Times New Roman" w:cs="Times New Roman"/>
                <w:color w:val="000000" w:themeColor="text1"/>
                <w14:textFill>
                  <w14:solidFill>
                    <w14:schemeClr w14:val="tx1"/>
                  </w14:solidFill>
                </w14:textFill>
              </w:rPr>
            </w:pPr>
          </w:p>
        </w:tc>
      </w:tr>
      <w:tr w14:paraId="15B4D57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EEC51C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4BF0F6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02BBC1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Пульт</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01A8DA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5C4407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4EBB842">
            <w:pPr>
              <w:pStyle w:val="183"/>
              <w:rPr>
                <w:rFonts w:ascii="Times New Roman" w:hAnsi="Times New Roman" w:cs="Times New Roman"/>
                <w:color w:val="000000" w:themeColor="text1"/>
                <w14:textFill>
                  <w14:solidFill>
                    <w14:schemeClr w14:val="tx1"/>
                  </w14:solidFill>
                </w14:textFill>
              </w:rPr>
            </w:pPr>
          </w:p>
        </w:tc>
      </w:tr>
      <w:tr w14:paraId="443C20C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47F383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BCF230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2088AC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 Декоративная тактильная панель:</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58AE22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декоративный настенный модуль для развития сенсорных систем детей: зрения, осязания, слуха</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2D06D9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B1AF9E8">
            <w:pPr>
              <w:pStyle w:val="183"/>
              <w:rPr>
                <w:rFonts w:ascii="Times New Roman" w:hAnsi="Times New Roman" w:cs="Times New Roman"/>
                <w:color w:val="000000" w:themeColor="text1"/>
                <w14:textFill>
                  <w14:solidFill>
                    <w14:schemeClr w14:val="tx1"/>
                  </w14:solidFill>
                </w14:textFill>
              </w:rPr>
            </w:pPr>
          </w:p>
        </w:tc>
      </w:tr>
      <w:tr w14:paraId="0390854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BB39B6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395498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4A33E4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485C6C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должна представлять собой шестигранный модуль с рельефными элементами – закрепленной тканью с пришитыми небольшими плоскими пластинками (пайетками)</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DFA474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1F9C1D6">
            <w:pPr>
              <w:pStyle w:val="183"/>
              <w:rPr>
                <w:rFonts w:ascii="Times New Roman" w:hAnsi="Times New Roman" w:cs="Times New Roman"/>
                <w:color w:val="000000" w:themeColor="text1"/>
                <w14:textFill>
                  <w14:solidFill>
                    <w14:schemeClr w14:val="tx1"/>
                  </w14:solidFill>
                </w14:textFill>
              </w:rPr>
            </w:pPr>
          </w:p>
        </w:tc>
      </w:tr>
      <w:tr w14:paraId="791C81C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520876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2D5913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48CF30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1A4668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сенсорный модуль</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90EAF2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E45B4CF">
            <w:pPr>
              <w:pStyle w:val="183"/>
              <w:rPr>
                <w:rFonts w:ascii="Times New Roman" w:hAnsi="Times New Roman" w:cs="Times New Roman"/>
                <w:color w:val="000000" w:themeColor="text1"/>
                <w14:textFill>
                  <w14:solidFill>
                    <w14:schemeClr w14:val="tx1"/>
                  </w14:solidFill>
                </w14:textFill>
              </w:rPr>
            </w:pPr>
          </w:p>
        </w:tc>
      </w:tr>
      <w:tr w14:paraId="53D42C9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7B9697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601F10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540AB0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Габариты модуля</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2B70F4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506 × 443 × 40 мм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0173B54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CF9F4A3">
            <w:pPr>
              <w:pStyle w:val="183"/>
              <w:rPr>
                <w:rFonts w:ascii="Times New Roman" w:hAnsi="Times New Roman" w:cs="Times New Roman"/>
                <w:color w:val="000000" w:themeColor="text1"/>
                <w14:textFill>
                  <w14:solidFill>
                    <w14:schemeClr w14:val="tx1"/>
                  </w14:solidFill>
                </w14:textFill>
              </w:rPr>
            </w:pPr>
          </w:p>
        </w:tc>
      </w:tr>
      <w:tr w14:paraId="434241F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D444B1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B584A2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D23E20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корпуса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FB7CAE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МДФ</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8832B1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B1D5726">
            <w:pPr>
              <w:pStyle w:val="183"/>
              <w:rPr>
                <w:rFonts w:ascii="Times New Roman" w:hAnsi="Times New Roman" w:cs="Times New Roman"/>
                <w:color w:val="000000" w:themeColor="text1"/>
                <w14:textFill>
                  <w14:solidFill>
                    <w14:schemeClr w14:val="tx1"/>
                  </w14:solidFill>
                </w14:textFill>
              </w:rPr>
            </w:pPr>
          </w:p>
        </w:tc>
      </w:tr>
      <w:tr w14:paraId="624E479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802DDC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173D6A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024BE2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Цвет корпуса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F12041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белый</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C6F1AE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1A8749E">
            <w:pPr>
              <w:pStyle w:val="183"/>
              <w:rPr>
                <w:rFonts w:ascii="Times New Roman" w:hAnsi="Times New Roman" w:cs="Times New Roman"/>
                <w:color w:val="000000" w:themeColor="text1"/>
                <w14:textFill>
                  <w14:solidFill>
                    <w14:schemeClr w14:val="tx1"/>
                  </w14:solidFill>
                </w14:textFill>
              </w:rPr>
            </w:pPr>
          </w:p>
        </w:tc>
      </w:tr>
      <w:tr w14:paraId="7649F1B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B2278D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2C6540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6DC570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Ширина рамки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6A3C4C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 см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5CAA33E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7BE7E64">
            <w:pPr>
              <w:pStyle w:val="183"/>
              <w:rPr>
                <w:rFonts w:ascii="Times New Roman" w:hAnsi="Times New Roman" w:cs="Times New Roman"/>
                <w:color w:val="000000" w:themeColor="text1"/>
                <w14:textFill>
                  <w14:solidFill>
                    <w14:schemeClr w14:val="tx1"/>
                  </w14:solidFill>
                </w14:textFill>
              </w:rPr>
            </w:pPr>
          </w:p>
        </w:tc>
      </w:tr>
      <w:tr w14:paraId="36BFCC7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FD15F5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E8B9D9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81ED54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 пайеток</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98FF6A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двусторонние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DF7E66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4B39BCF">
            <w:pPr>
              <w:pStyle w:val="183"/>
              <w:rPr>
                <w:rFonts w:ascii="Times New Roman" w:hAnsi="Times New Roman" w:cs="Times New Roman"/>
                <w:color w:val="000000" w:themeColor="text1"/>
                <w14:textFill>
                  <w14:solidFill>
                    <w14:schemeClr w14:val="tx1"/>
                  </w14:solidFill>
                </w14:textFill>
              </w:rPr>
            </w:pPr>
          </w:p>
        </w:tc>
      </w:tr>
      <w:tr w14:paraId="52F1ECF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36017C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A41F46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B872BE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пайеток</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2346A9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100% полиэстер</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040C670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494F73A0">
            <w:pPr>
              <w:pStyle w:val="183"/>
              <w:rPr>
                <w:rFonts w:ascii="Times New Roman" w:hAnsi="Times New Roman" w:cs="Times New Roman"/>
                <w:color w:val="000000" w:themeColor="text1"/>
                <w14:textFill>
                  <w14:solidFill>
                    <w14:schemeClr w14:val="tx1"/>
                  </w14:solidFill>
                </w14:textFill>
              </w:rPr>
            </w:pPr>
          </w:p>
        </w:tc>
      </w:tr>
      <w:tr w14:paraId="6695AE6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D0DF34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384350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27F0FE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Цвет – хамелеон: синий (с одной стороны), серебристый (с другой стороны)</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D890C4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5E693E93">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691A2918">
            <w:pPr>
              <w:pStyle w:val="183"/>
              <w:rPr>
                <w:rFonts w:ascii="Times New Roman" w:hAnsi="Times New Roman" w:cs="Times New Roman"/>
                <w:color w:val="000000" w:themeColor="text1"/>
                <w14:textFill>
                  <w14:solidFill>
                    <w14:schemeClr w14:val="tx1"/>
                  </w14:solidFill>
                </w14:textFill>
              </w:rPr>
            </w:pPr>
          </w:p>
        </w:tc>
      </w:tr>
      <w:tr w14:paraId="35DF756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106C72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61343B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0A678F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При изменении ракурса оттенки цвета меняются</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D4E37B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041761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BE16B6D">
            <w:pPr>
              <w:pStyle w:val="183"/>
              <w:rPr>
                <w:rFonts w:ascii="Times New Roman" w:hAnsi="Times New Roman" w:cs="Times New Roman"/>
                <w:color w:val="000000" w:themeColor="text1"/>
                <w14:textFill>
                  <w14:solidFill>
                    <w14:schemeClr w14:val="tx1"/>
                  </w14:solidFill>
                </w14:textFill>
              </w:rPr>
            </w:pPr>
          </w:p>
        </w:tc>
      </w:tr>
      <w:tr w14:paraId="76302BB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A16A0E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6D64F6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44E71B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Диаметр пайетки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0FC7A0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5 мм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2714983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4DC29B3">
            <w:pPr>
              <w:pStyle w:val="183"/>
              <w:rPr>
                <w:rFonts w:ascii="Times New Roman" w:hAnsi="Times New Roman" w:cs="Times New Roman"/>
                <w:color w:val="000000" w:themeColor="text1"/>
                <w14:textFill>
                  <w14:solidFill>
                    <w14:schemeClr w14:val="tx1"/>
                  </w14:solidFill>
                </w14:textFill>
              </w:rPr>
            </w:pPr>
          </w:p>
        </w:tc>
      </w:tr>
      <w:tr w14:paraId="5912803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22C940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FD0A74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2BDD69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Возможность переворачивать пайетки для изменения цвета прикосновением</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E31CF4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6952E2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5606437">
            <w:pPr>
              <w:pStyle w:val="183"/>
              <w:rPr>
                <w:rFonts w:ascii="Times New Roman" w:hAnsi="Times New Roman" w:cs="Times New Roman"/>
                <w:color w:val="000000" w:themeColor="text1"/>
                <w14:textFill>
                  <w14:solidFill>
                    <w14:schemeClr w14:val="tx1"/>
                  </w14:solidFill>
                </w14:textFill>
              </w:rPr>
            </w:pPr>
          </w:p>
        </w:tc>
      </w:tr>
      <w:tr w14:paraId="0B8EFA7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0A35E0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FA5EC0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0C465C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Переворачивание пайеток должно иметь антистрессовый эффект, происходящий благодаря тактильным ощущениям, получаемым при касании к материалу</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C9C063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BC9663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D5A9DAC">
            <w:pPr>
              <w:pStyle w:val="183"/>
              <w:rPr>
                <w:rFonts w:ascii="Times New Roman" w:hAnsi="Times New Roman" w:cs="Times New Roman"/>
                <w:color w:val="000000" w:themeColor="text1"/>
                <w14:textFill>
                  <w14:solidFill>
                    <w14:schemeClr w14:val="tx1"/>
                  </w14:solidFill>
                </w14:textFill>
              </w:rPr>
            </w:pPr>
          </w:p>
        </w:tc>
      </w:tr>
      <w:tr w14:paraId="2817D7A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0923EF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338909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A61E42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 Декоративная тактильная панель 3 в 1</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5B696F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декоративный настенный модуль для развития сенсорных систем малышей: зрения, осязания, слуха.</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43198E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6446684">
            <w:pPr>
              <w:pStyle w:val="183"/>
              <w:rPr>
                <w:rFonts w:ascii="Times New Roman" w:hAnsi="Times New Roman" w:cs="Times New Roman"/>
                <w:color w:val="000000" w:themeColor="text1"/>
                <w14:textFill>
                  <w14:solidFill>
                    <w14:schemeClr w14:val="tx1"/>
                  </w14:solidFill>
                </w14:textFill>
              </w:rPr>
            </w:pPr>
          </w:p>
        </w:tc>
      </w:tr>
      <w:tr w14:paraId="2D1E23A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6FCBA1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F587AA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F4C8B2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AF2A7C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должен представлять собой шестигранный модуль с закрепленным на своей поверхности панно с тактильными рельефными элементами</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47047E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6EC9B51">
            <w:pPr>
              <w:pStyle w:val="183"/>
              <w:rPr>
                <w:rFonts w:ascii="Times New Roman" w:hAnsi="Times New Roman" w:cs="Times New Roman"/>
                <w:color w:val="000000" w:themeColor="text1"/>
                <w14:textFill>
                  <w14:solidFill>
                    <w14:schemeClr w14:val="tx1"/>
                  </w14:solidFill>
                </w14:textFill>
              </w:rPr>
            </w:pPr>
          </w:p>
        </w:tc>
      </w:tr>
      <w:tr w14:paraId="5AB02CA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9548F1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36D371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070711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Соответствие действующим Санитарным правилам, нормам и гигиеническим нормативам, программе «Доступная среда»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C672B9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87676F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6B42587">
            <w:pPr>
              <w:pStyle w:val="183"/>
              <w:rPr>
                <w:rFonts w:ascii="Times New Roman" w:hAnsi="Times New Roman" w:cs="Times New Roman"/>
                <w:color w:val="000000" w:themeColor="text1"/>
                <w14:textFill>
                  <w14:solidFill>
                    <w14:schemeClr w14:val="tx1"/>
                  </w14:solidFill>
                </w14:textFill>
              </w:rPr>
            </w:pPr>
          </w:p>
        </w:tc>
      </w:tr>
      <w:tr w14:paraId="2949D00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D0E789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1508C5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1587F3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828B8A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сенсорный модуль</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2B9B10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D3495AB">
            <w:pPr>
              <w:pStyle w:val="183"/>
              <w:rPr>
                <w:rFonts w:ascii="Times New Roman" w:hAnsi="Times New Roman" w:cs="Times New Roman"/>
                <w:color w:val="000000" w:themeColor="text1"/>
                <w14:textFill>
                  <w14:solidFill>
                    <w14:schemeClr w14:val="tx1"/>
                  </w14:solidFill>
                </w14:textFill>
              </w:rPr>
            </w:pPr>
          </w:p>
        </w:tc>
      </w:tr>
      <w:tr w14:paraId="1795601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6EE00C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6FD460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466068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Габариты(Д*Ш*Г)</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2182FA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1010 × 443 × 40 мм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2F2B14A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4298ADC">
            <w:pPr>
              <w:pStyle w:val="183"/>
              <w:rPr>
                <w:rFonts w:ascii="Times New Roman" w:hAnsi="Times New Roman" w:cs="Times New Roman"/>
                <w:color w:val="000000" w:themeColor="text1"/>
                <w14:textFill>
                  <w14:solidFill>
                    <w14:schemeClr w14:val="tx1"/>
                  </w14:solidFill>
                </w14:textFill>
              </w:rPr>
            </w:pPr>
          </w:p>
        </w:tc>
      </w:tr>
      <w:tr w14:paraId="59C6C6E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27E624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C63CDA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F5563C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рамки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45A032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МДФ</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4FA4F2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CD3231E">
            <w:pPr>
              <w:pStyle w:val="183"/>
              <w:rPr>
                <w:rFonts w:ascii="Times New Roman" w:hAnsi="Times New Roman" w:cs="Times New Roman"/>
                <w:color w:val="000000" w:themeColor="text1"/>
                <w14:textFill>
                  <w14:solidFill>
                    <w14:schemeClr w14:val="tx1"/>
                  </w14:solidFill>
                </w14:textFill>
              </w:rPr>
            </w:pPr>
          </w:p>
        </w:tc>
      </w:tr>
      <w:tr w14:paraId="1622EC6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56F2C3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44A195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83B9D1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Цвет рамки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E6F047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белый</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AB59D1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7D8CF3E">
            <w:pPr>
              <w:pStyle w:val="183"/>
              <w:rPr>
                <w:rFonts w:ascii="Times New Roman" w:hAnsi="Times New Roman" w:cs="Times New Roman"/>
                <w:color w:val="000000" w:themeColor="text1"/>
                <w14:textFill>
                  <w14:solidFill>
                    <w14:schemeClr w14:val="tx1"/>
                  </w14:solidFill>
                </w14:textFill>
              </w:rPr>
            </w:pPr>
          </w:p>
        </w:tc>
      </w:tr>
      <w:tr w14:paraId="12B7CF8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D3C02D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4394F1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365A4A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Ширина рамки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8C52EF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 см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08B320E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4C49296">
            <w:pPr>
              <w:pStyle w:val="183"/>
              <w:rPr>
                <w:rFonts w:ascii="Times New Roman" w:hAnsi="Times New Roman" w:cs="Times New Roman"/>
                <w:color w:val="000000" w:themeColor="text1"/>
                <w14:textFill>
                  <w14:solidFill>
                    <w14:schemeClr w14:val="tx1"/>
                  </w14:solidFill>
                </w14:textFill>
              </w:rPr>
            </w:pPr>
          </w:p>
        </w:tc>
      </w:tr>
      <w:tr w14:paraId="1E1A0F8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0E3531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F664E2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512386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тактильных рельефных элементов</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EA39E3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3 шт</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19EAFE7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3C6329C">
            <w:pPr>
              <w:pStyle w:val="183"/>
              <w:rPr>
                <w:rFonts w:ascii="Times New Roman" w:hAnsi="Times New Roman" w:cs="Times New Roman"/>
                <w:color w:val="000000" w:themeColor="text1"/>
                <w14:textFill>
                  <w14:solidFill>
                    <w14:schemeClr w14:val="tx1"/>
                  </w14:solidFill>
                </w14:textFill>
              </w:rPr>
            </w:pPr>
          </w:p>
        </w:tc>
      </w:tr>
      <w:tr w14:paraId="0B69569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C60245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D428EC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03E8D1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Рельефные элементы должны быть выполнены из трех вариантов различных фактур, слева – направо</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5CFF13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6F48AB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04A1F18">
            <w:pPr>
              <w:pStyle w:val="183"/>
              <w:rPr>
                <w:rFonts w:ascii="Times New Roman" w:hAnsi="Times New Roman" w:cs="Times New Roman"/>
                <w:color w:val="000000" w:themeColor="text1"/>
                <w14:textFill>
                  <w14:solidFill>
                    <w14:schemeClr w14:val="tx1"/>
                  </w14:solidFill>
                </w14:textFill>
              </w:rPr>
            </w:pPr>
          </w:p>
        </w:tc>
      </w:tr>
      <w:tr w14:paraId="7D390AF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2596EB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6DB9DD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CBD206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А) Рельефный элемент «Сталь»:</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C6C2B1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должно представлять собой металлическое покрытие с рифлением, напоминающим плетеный узор</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656FD2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21B3587">
            <w:pPr>
              <w:pStyle w:val="183"/>
              <w:rPr>
                <w:rFonts w:ascii="Times New Roman" w:hAnsi="Times New Roman" w:cs="Times New Roman"/>
                <w:color w:val="000000" w:themeColor="text1"/>
                <w14:textFill>
                  <w14:solidFill>
                    <w14:schemeClr w14:val="tx1"/>
                  </w14:solidFill>
                </w14:textFill>
              </w:rPr>
            </w:pPr>
          </w:p>
        </w:tc>
      </w:tr>
      <w:tr w14:paraId="1BD4D31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7AA632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4F2CB2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61AB9A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элемента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762D73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алюминий</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D4B3F0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E72FDD0">
            <w:pPr>
              <w:pStyle w:val="183"/>
              <w:rPr>
                <w:rFonts w:ascii="Times New Roman" w:hAnsi="Times New Roman" w:cs="Times New Roman"/>
                <w:color w:val="000000" w:themeColor="text1"/>
                <w14:textFill>
                  <w14:solidFill>
                    <w14:schemeClr w14:val="tx1"/>
                  </w14:solidFill>
                </w14:textFill>
              </w:rPr>
            </w:pPr>
          </w:p>
        </w:tc>
      </w:tr>
      <w:tr w14:paraId="708F812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A75370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0A098E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E4BA59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Толщина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95AC3D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1,5 мм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2B555C2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139875E">
            <w:pPr>
              <w:pStyle w:val="183"/>
              <w:rPr>
                <w:rFonts w:ascii="Times New Roman" w:hAnsi="Times New Roman" w:cs="Times New Roman"/>
                <w:color w:val="000000" w:themeColor="text1"/>
                <w14:textFill>
                  <w14:solidFill>
                    <w14:schemeClr w14:val="tx1"/>
                  </w14:solidFill>
                </w14:textFill>
              </w:rPr>
            </w:pPr>
          </w:p>
        </w:tc>
      </w:tr>
      <w:tr w14:paraId="3809085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0FA786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0956A8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204F6C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 Рельефный элемент «Трава»: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049A3D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должно представлять покрытие с имитацией натурального газонного покрытия</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EA8333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E6AA28B">
            <w:pPr>
              <w:pStyle w:val="183"/>
              <w:rPr>
                <w:rFonts w:ascii="Times New Roman" w:hAnsi="Times New Roman" w:cs="Times New Roman"/>
                <w:color w:val="000000" w:themeColor="text1"/>
                <w14:textFill>
                  <w14:solidFill>
                    <w14:schemeClr w14:val="tx1"/>
                  </w14:solidFill>
                </w14:textFill>
              </w:rPr>
            </w:pPr>
          </w:p>
        </w:tc>
      </w:tr>
      <w:tr w14:paraId="577CFE2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241A76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61710E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8972D7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E9C6B6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полиэтилен (70%) и полипропилен (30%)</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902687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187277B">
            <w:pPr>
              <w:pStyle w:val="183"/>
              <w:rPr>
                <w:rFonts w:ascii="Times New Roman" w:hAnsi="Times New Roman" w:cs="Times New Roman"/>
                <w:color w:val="000000" w:themeColor="text1"/>
                <w14:textFill>
                  <w14:solidFill>
                    <w14:schemeClr w14:val="tx1"/>
                  </w14:solidFill>
                </w14:textFill>
              </w:rPr>
            </w:pPr>
          </w:p>
        </w:tc>
      </w:tr>
      <w:tr w14:paraId="3E2464B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E90E5A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8B5291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8AFEC7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Высота ворса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C1CAAA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30 мм</w:t>
            </w:r>
          </w:p>
        </w:tc>
        <w:tc>
          <w:tcPr>
            <w:tcW w:w="942" w:type="dxa"/>
            <w:vMerge w:val="continue"/>
            <w:tcBorders>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02FA61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0A9DCBF9">
            <w:pPr>
              <w:pStyle w:val="183"/>
              <w:rPr>
                <w:rFonts w:ascii="Times New Roman" w:hAnsi="Times New Roman" w:cs="Times New Roman"/>
                <w:color w:val="000000" w:themeColor="text1"/>
                <w14:textFill>
                  <w14:solidFill>
                    <w14:schemeClr w14:val="tx1"/>
                  </w14:solidFill>
                </w14:textFill>
              </w:rPr>
            </w:pPr>
          </w:p>
        </w:tc>
      </w:tr>
      <w:tr w14:paraId="6EB5B50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EBC6DC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20299A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16FEAC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Цвет</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4D7C8D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зеленый</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09B79575">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69118283">
            <w:pPr>
              <w:pStyle w:val="183"/>
              <w:rPr>
                <w:rFonts w:ascii="Times New Roman" w:hAnsi="Times New Roman" w:cs="Times New Roman"/>
                <w:color w:val="000000" w:themeColor="text1"/>
                <w14:textFill>
                  <w14:solidFill>
                    <w14:schemeClr w14:val="tx1"/>
                  </w14:solidFill>
                </w14:textFill>
              </w:rPr>
            </w:pPr>
          </w:p>
        </w:tc>
      </w:tr>
      <w:tr w14:paraId="34D7135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154434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D6DA92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2C1D9B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 Рельефный элемент «Колючки»: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DF3513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должен представлять собой покрытие с щетинистой структурой</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2E751D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9ECE878">
            <w:pPr>
              <w:pStyle w:val="183"/>
              <w:rPr>
                <w:rFonts w:ascii="Times New Roman" w:hAnsi="Times New Roman" w:cs="Times New Roman"/>
                <w:color w:val="000000" w:themeColor="text1"/>
                <w14:textFill>
                  <w14:solidFill>
                    <w14:schemeClr w14:val="tx1"/>
                  </w14:solidFill>
                </w14:textFill>
              </w:rPr>
            </w:pPr>
          </w:p>
        </w:tc>
      </w:tr>
      <w:tr w14:paraId="3E70773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BF6BEC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69F5E4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C629A7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Основной материал</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151D39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полипропилен</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90E215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D0233AF">
            <w:pPr>
              <w:pStyle w:val="183"/>
              <w:rPr>
                <w:rFonts w:ascii="Times New Roman" w:hAnsi="Times New Roman" w:cs="Times New Roman"/>
                <w:color w:val="000000" w:themeColor="text1"/>
                <w14:textFill>
                  <w14:solidFill>
                    <w14:schemeClr w14:val="tx1"/>
                  </w14:solidFill>
                </w14:textFill>
              </w:rPr>
            </w:pPr>
          </w:p>
        </w:tc>
      </w:tr>
      <w:tr w14:paraId="4DFB76B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759DA7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32D371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EA96A0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Цвет</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F880B9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коричневый</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8C69A7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F0E721E">
            <w:pPr>
              <w:pStyle w:val="183"/>
              <w:rPr>
                <w:rFonts w:ascii="Times New Roman" w:hAnsi="Times New Roman" w:cs="Times New Roman"/>
                <w:color w:val="000000" w:themeColor="text1"/>
                <w14:textFill>
                  <w14:solidFill>
                    <w14:schemeClr w14:val="tx1"/>
                  </w14:solidFill>
                </w14:textFill>
              </w:rPr>
            </w:pPr>
          </w:p>
        </w:tc>
      </w:tr>
      <w:tr w14:paraId="5F446DC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E0E8A0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898036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13A88A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Возможность обогатить тактильный опыт ощущениями, которые вызывают покрытия разных фактур</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B22C20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1AD46A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C0CBB52">
            <w:pPr>
              <w:pStyle w:val="183"/>
              <w:rPr>
                <w:rFonts w:ascii="Times New Roman" w:hAnsi="Times New Roman" w:cs="Times New Roman"/>
                <w:color w:val="000000" w:themeColor="text1"/>
                <w14:textFill>
                  <w14:solidFill>
                    <w14:schemeClr w14:val="tx1"/>
                  </w14:solidFill>
                </w14:textFill>
              </w:rPr>
            </w:pPr>
          </w:p>
        </w:tc>
      </w:tr>
      <w:tr w14:paraId="6C45684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3D69F3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C5AE9D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76A472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Возможность изучать новые фактуры и названия материалов</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482919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78E666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E4D7C9C">
            <w:pPr>
              <w:pStyle w:val="183"/>
              <w:rPr>
                <w:rFonts w:ascii="Times New Roman" w:hAnsi="Times New Roman" w:cs="Times New Roman"/>
                <w:color w:val="000000" w:themeColor="text1"/>
                <w14:textFill>
                  <w14:solidFill>
                    <w14:schemeClr w14:val="tx1"/>
                  </w14:solidFill>
                </w14:textFill>
              </w:rPr>
            </w:pPr>
          </w:p>
        </w:tc>
      </w:tr>
      <w:tr w14:paraId="33E3F98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E3B529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90BCB3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9336D4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Методическое пособие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703013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AEF62A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947D6DD">
            <w:pPr>
              <w:pStyle w:val="183"/>
              <w:rPr>
                <w:rFonts w:ascii="Times New Roman" w:hAnsi="Times New Roman" w:cs="Times New Roman"/>
                <w:color w:val="000000" w:themeColor="text1"/>
                <w14:textFill>
                  <w14:solidFill>
                    <w14:schemeClr w14:val="tx1"/>
                  </w14:solidFill>
                </w14:textFill>
              </w:rPr>
            </w:pPr>
          </w:p>
        </w:tc>
      </w:tr>
      <w:tr w14:paraId="643D1E9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645ABB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55966F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D6A63E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 Декоративная тактильная панель:</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394300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декоративный настенный модуль для развития сенсорных систем детей: зрения, осязания, слуха</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48E4DC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BC220EA">
            <w:pPr>
              <w:pStyle w:val="183"/>
              <w:rPr>
                <w:rFonts w:ascii="Times New Roman" w:hAnsi="Times New Roman" w:cs="Times New Roman"/>
                <w:color w:val="000000" w:themeColor="text1"/>
                <w14:textFill>
                  <w14:solidFill>
                    <w14:schemeClr w14:val="tx1"/>
                  </w14:solidFill>
                </w14:textFill>
              </w:rPr>
            </w:pPr>
          </w:p>
        </w:tc>
      </w:tr>
      <w:tr w14:paraId="5D5F1A0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32BCBF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EB03E6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EE1E02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ADF1E4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должна представлять собой шестигранный модуль с рельефными элементами</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944CA7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9624AA2">
            <w:pPr>
              <w:pStyle w:val="183"/>
              <w:rPr>
                <w:rFonts w:ascii="Times New Roman" w:hAnsi="Times New Roman" w:cs="Times New Roman"/>
                <w:color w:val="000000" w:themeColor="text1"/>
                <w14:textFill>
                  <w14:solidFill>
                    <w14:schemeClr w14:val="tx1"/>
                  </w14:solidFill>
                </w14:textFill>
              </w:rPr>
            </w:pPr>
          </w:p>
        </w:tc>
      </w:tr>
      <w:tr w14:paraId="227E5E5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3DB60C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A510B9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53FE6D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94F7F7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сенсорный модуль</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B35BA2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866D77E">
            <w:pPr>
              <w:pStyle w:val="183"/>
              <w:rPr>
                <w:rFonts w:ascii="Times New Roman" w:hAnsi="Times New Roman" w:cs="Times New Roman"/>
                <w:color w:val="000000" w:themeColor="text1"/>
                <w14:textFill>
                  <w14:solidFill>
                    <w14:schemeClr w14:val="tx1"/>
                  </w14:solidFill>
                </w14:textFill>
              </w:rPr>
            </w:pPr>
          </w:p>
        </w:tc>
      </w:tr>
      <w:tr w14:paraId="6B7FEBB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59BB25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DE93B8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058D7F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Все кромки и углы должны быть полностью скруглены, обеспечивая полную безопасность изделия и оставляя приятные тактильные ощущения.</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A73CBD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58BB90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049C6F0">
            <w:pPr>
              <w:pStyle w:val="183"/>
              <w:rPr>
                <w:rFonts w:ascii="Times New Roman" w:hAnsi="Times New Roman" w:cs="Times New Roman"/>
                <w:color w:val="000000" w:themeColor="text1"/>
                <w14:textFill>
                  <w14:solidFill>
                    <w14:schemeClr w14:val="tx1"/>
                  </w14:solidFill>
                </w14:textFill>
              </w:rPr>
            </w:pPr>
          </w:p>
        </w:tc>
      </w:tr>
      <w:tr w14:paraId="0E9AC58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D121FF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CF1F91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105735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Габариты модуля</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84DD82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1010 × 443 × 40 мм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417FE2B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6B73052">
            <w:pPr>
              <w:pStyle w:val="183"/>
              <w:rPr>
                <w:rFonts w:ascii="Times New Roman" w:hAnsi="Times New Roman" w:cs="Times New Roman"/>
                <w:color w:val="000000" w:themeColor="text1"/>
                <w14:textFill>
                  <w14:solidFill>
                    <w14:schemeClr w14:val="tx1"/>
                  </w14:solidFill>
                </w14:textFill>
              </w:rPr>
            </w:pPr>
          </w:p>
        </w:tc>
      </w:tr>
      <w:tr w14:paraId="7C15003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26901E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7DB19F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900718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корпуса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B5070F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МДФ</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03A02DE">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BCCB10E">
            <w:pPr>
              <w:pStyle w:val="183"/>
              <w:rPr>
                <w:rFonts w:ascii="Times New Roman" w:hAnsi="Times New Roman" w:cs="Times New Roman"/>
                <w:color w:val="000000" w:themeColor="text1"/>
                <w14:textFill>
                  <w14:solidFill>
                    <w14:schemeClr w14:val="tx1"/>
                  </w14:solidFill>
                </w14:textFill>
              </w:rPr>
            </w:pPr>
          </w:p>
        </w:tc>
      </w:tr>
      <w:tr w14:paraId="55BD993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4AEC8A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DD6EE3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25F593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Цвет корпуса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AE0DA2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белый</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290F08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6B67947">
            <w:pPr>
              <w:pStyle w:val="183"/>
              <w:rPr>
                <w:rFonts w:ascii="Times New Roman" w:hAnsi="Times New Roman" w:cs="Times New Roman"/>
                <w:color w:val="000000" w:themeColor="text1"/>
                <w14:textFill>
                  <w14:solidFill>
                    <w14:schemeClr w14:val="tx1"/>
                  </w14:solidFill>
                </w14:textFill>
              </w:rPr>
            </w:pPr>
          </w:p>
        </w:tc>
      </w:tr>
      <w:tr w14:paraId="50D9C14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D137F2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9E7197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933EAB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Ширина рамки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D79197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 см</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480A692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57ABAAE">
            <w:pPr>
              <w:pStyle w:val="183"/>
              <w:rPr>
                <w:rFonts w:ascii="Times New Roman" w:hAnsi="Times New Roman" w:cs="Times New Roman"/>
                <w:color w:val="000000" w:themeColor="text1"/>
                <w14:textFill>
                  <w14:solidFill>
                    <w14:schemeClr w14:val="tx1"/>
                  </w14:solidFill>
                </w14:textFill>
              </w:rPr>
            </w:pPr>
          </w:p>
        </w:tc>
      </w:tr>
      <w:tr w14:paraId="147C1E2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EC9ED4F">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788CFD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E55821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Рельефные элементы должны представлять собой три секции с разными фигурами и формами, с разностью степенью сложности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3778D9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2FEC2D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ABD15BD">
            <w:pPr>
              <w:pStyle w:val="183"/>
              <w:rPr>
                <w:rFonts w:ascii="Times New Roman" w:hAnsi="Times New Roman" w:cs="Times New Roman"/>
                <w:color w:val="000000" w:themeColor="text1"/>
                <w14:textFill>
                  <w14:solidFill>
                    <w14:schemeClr w14:val="tx1"/>
                  </w14:solidFill>
                </w14:textFill>
              </w:rPr>
            </w:pPr>
          </w:p>
        </w:tc>
      </w:tr>
      <w:tr w14:paraId="7FD617B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B63268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F4C48D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1677FF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 нанесения</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B09225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фрезеровка</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23949B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CBD04AB">
            <w:pPr>
              <w:pStyle w:val="183"/>
              <w:rPr>
                <w:rFonts w:ascii="Times New Roman" w:hAnsi="Times New Roman" w:cs="Times New Roman"/>
                <w:color w:val="000000" w:themeColor="text1"/>
                <w14:textFill>
                  <w14:solidFill>
                    <w14:schemeClr w14:val="tx1"/>
                  </w14:solidFill>
                </w14:textFill>
              </w:rPr>
            </w:pPr>
          </w:p>
        </w:tc>
      </w:tr>
      <w:tr w14:paraId="6E93E0C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5C1CC6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031ADE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AF7771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Секции слева-направо:</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9C371DE">
            <w:pPr>
              <w:pStyle w:val="183"/>
              <w:rPr>
                <w:rFonts w:ascii="Times New Roman" w:hAnsi="Times New Roman" w:cs="Times New Roman"/>
                <w:color w:val="000000" w:themeColor="text1"/>
                <w14:textFill>
                  <w14:solidFill>
                    <w14:schemeClr w14:val="tx1"/>
                  </w14:solidFill>
                </w14:textFill>
              </w:rPr>
            </w:pP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27A6F0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DFE1F0E">
            <w:pPr>
              <w:pStyle w:val="183"/>
              <w:rPr>
                <w:rFonts w:ascii="Times New Roman" w:hAnsi="Times New Roman" w:cs="Times New Roman"/>
                <w:color w:val="000000" w:themeColor="text1"/>
                <w14:textFill>
                  <w14:solidFill>
                    <w14:schemeClr w14:val="tx1"/>
                  </w14:solidFill>
                </w14:textFill>
              </w:rPr>
            </w:pPr>
          </w:p>
        </w:tc>
      </w:tr>
      <w:tr w14:paraId="50CAF1B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5B957E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2BE2F7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0FA916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Секция 1 Круг:</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CD5E6D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должна представлять собой окружности</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6E7343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C85B6DA">
            <w:pPr>
              <w:pStyle w:val="183"/>
              <w:rPr>
                <w:rFonts w:ascii="Times New Roman" w:hAnsi="Times New Roman" w:cs="Times New Roman"/>
                <w:color w:val="000000" w:themeColor="text1"/>
                <w14:textFill>
                  <w14:solidFill>
                    <w14:schemeClr w14:val="tx1"/>
                  </w14:solidFill>
                </w14:textFill>
              </w:rPr>
            </w:pPr>
          </w:p>
        </w:tc>
      </w:tr>
      <w:tr w14:paraId="1AC08A2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53BBBF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0EEECF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30300E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окружностей</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A543B5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6 шт</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16304D4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736B1C4">
            <w:pPr>
              <w:pStyle w:val="183"/>
              <w:rPr>
                <w:rFonts w:ascii="Times New Roman" w:hAnsi="Times New Roman" w:cs="Times New Roman"/>
                <w:color w:val="000000" w:themeColor="text1"/>
                <w14:textFill>
                  <w14:solidFill>
                    <w14:schemeClr w14:val="tx1"/>
                  </w14:solidFill>
                </w14:textFill>
              </w:rPr>
            </w:pPr>
          </w:p>
        </w:tc>
      </w:tr>
      <w:tr w14:paraId="51CD62F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405B2A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E30D1A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C8C867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Секция 2 Шестиугольник</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28D72B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должна представлять собой шестиугольник, состоящих их двух половин с разным узором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CF110A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6CC941B">
            <w:pPr>
              <w:pStyle w:val="183"/>
              <w:rPr>
                <w:rFonts w:ascii="Times New Roman" w:hAnsi="Times New Roman" w:cs="Times New Roman"/>
                <w:color w:val="000000" w:themeColor="text1"/>
                <w14:textFill>
                  <w14:solidFill>
                    <w14:schemeClr w14:val="tx1"/>
                  </w14:solidFill>
                </w14:textFill>
              </w:rPr>
            </w:pPr>
          </w:p>
        </w:tc>
      </w:tr>
      <w:tr w14:paraId="1A93E75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CCBD8A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DFC286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1B2E76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Секция 3 Волна: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421CD5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должна представлять собой волнистые линии</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7034D5E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1F851BE1">
            <w:pPr>
              <w:pStyle w:val="183"/>
              <w:rPr>
                <w:rFonts w:ascii="Times New Roman" w:hAnsi="Times New Roman" w:cs="Times New Roman"/>
                <w:color w:val="000000" w:themeColor="text1"/>
                <w14:textFill>
                  <w14:solidFill>
                    <w14:schemeClr w14:val="tx1"/>
                  </w14:solidFill>
                </w14:textFill>
              </w:rPr>
            </w:pPr>
          </w:p>
        </w:tc>
      </w:tr>
      <w:tr w14:paraId="7882D56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B7B603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DD676B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445DA4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волнистых линий</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74A3B5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4 шт</w:t>
            </w:r>
          </w:p>
        </w:tc>
        <w:tc>
          <w:tcPr>
            <w:tcW w:w="942" w:type="dxa"/>
            <w:vMerge w:val="restart"/>
            <w:tcBorders>
              <w:top w:val="single" w:color="CCCCCC" w:sz="4" w:space="0"/>
              <w:left w:val="single" w:color="CCCCCC" w:sz="4" w:space="0"/>
              <w:right w:val="single" w:color="000000" w:sz="6" w:space="0"/>
            </w:tcBorders>
            <w:shd w:val="clear" w:color="FFFFFF" w:fill="FFFFFF"/>
            <w:tcMar>
              <w:top w:w="30" w:type="dxa"/>
              <w:left w:w="45" w:type="dxa"/>
              <w:bottom w:w="30" w:type="dxa"/>
              <w:right w:w="45" w:type="dxa"/>
            </w:tcMar>
            <w:vAlign w:val="bottom"/>
          </w:tcPr>
          <w:p w14:paraId="720620A5">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7DC4DFE1">
            <w:pPr>
              <w:pStyle w:val="183"/>
              <w:rPr>
                <w:rFonts w:ascii="Times New Roman" w:hAnsi="Times New Roman" w:cs="Times New Roman"/>
                <w:color w:val="000000" w:themeColor="text1"/>
                <w14:textFill>
                  <w14:solidFill>
                    <w14:schemeClr w14:val="tx1"/>
                  </w14:solidFill>
                </w14:textFill>
              </w:rPr>
            </w:pPr>
          </w:p>
        </w:tc>
      </w:tr>
      <w:tr w14:paraId="7C56289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008FD9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A4D1F6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603DE8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Методическое пособие: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 Упражнения для занятий с тактильной панелью с подсветкой:</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Упражнения для расслабления и успокоения нервной системы:</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Игра «На космическом корабле»,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Игра «Я–космонавт!»,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Подгрупповое занятие по познавательному развитию для детей 4–5 лет с задержкой психического развития на тему «Треугольник».</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 Упражнения для занятий с панелью с рельефными элементами: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Игра 1 «По тропинке»,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Дополнительные задания на усложнение задания,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Игра 2 «Цепочка»,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Дополнительные задания на усложнение задания,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Игра 3 «Догоняшки»,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Дополнительные задания на усложнение задания,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3. Упражнения для занятий с панелью 3в 1:</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Упражнения на изучения различных фактур, рельефов, звуков и температурным ощущениям: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Игра 1. «Угадай-ка!»,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Дополнительные задания на усложнение задания,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Игра 2. «Глухой телефон»,</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Дополнительные задания на усложнение задания,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Игра 3 «Фантазия»,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Дополнительные задания на усложнение задания,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Подгрупповое занятие по познавательному развитию для детей 4-5 лет с задержкой психического развития на тему «Треугольник»</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70E313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3CB3FFA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5B2DA235">
            <w:pPr>
              <w:pStyle w:val="183"/>
              <w:rPr>
                <w:rFonts w:ascii="Times New Roman" w:hAnsi="Times New Roman" w:cs="Times New Roman"/>
                <w:color w:val="000000" w:themeColor="text1"/>
                <w14:textFill>
                  <w14:solidFill>
                    <w14:schemeClr w14:val="tx1"/>
                  </w14:solidFill>
                </w14:textFill>
              </w:rPr>
            </w:pPr>
          </w:p>
        </w:tc>
      </w:tr>
      <w:tr w14:paraId="2ABD53B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shd w:val="clear" w:color="FFFFFF" w:fill="FFFFFF"/>
            <w:tcMar>
              <w:top w:w="30" w:type="dxa"/>
              <w:left w:w="45" w:type="dxa"/>
              <w:bottom w:w="30" w:type="dxa"/>
              <w:right w:w="45" w:type="dxa"/>
            </w:tcMar>
          </w:tcPr>
          <w:p w14:paraId="489628B1">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6</w:t>
            </w:r>
            <w:r>
              <w:rPr>
                <w:rFonts w:ascii="Times New Roman" w:hAnsi="Times New Roman" w:cs="Times New Roman"/>
                <w:color w:val="000000" w:themeColor="text1"/>
                <w:lang w:val="en-US"/>
                <w14:textFill>
                  <w14:solidFill>
                    <w14:schemeClr w14:val="tx1"/>
                  </w14:solidFill>
                </w14:textFill>
              </w:rPr>
              <w:t>3</w:t>
            </w:r>
          </w:p>
        </w:tc>
        <w:tc>
          <w:tcPr>
            <w:tcW w:w="1935"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2BA537F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Мягкий магнитный конструктор</w:t>
            </w: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8A9572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AA49DD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Конструктор подходит как для совместной, так и для индивидуальной работы, развивает сенсорное восприятие, моторику, фантазию, помогает в изучении цветов и геометрических фигур.</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26964891">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4023CE2B">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0E800DD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6EA679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1EF83F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A57A56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82CFCD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Должен представлять собой набор деталей в виде геометрических фигур с магнитными креплениями</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54877E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16AA110">
            <w:pPr>
              <w:pStyle w:val="183"/>
              <w:rPr>
                <w:rFonts w:ascii="Times New Roman" w:hAnsi="Times New Roman" w:cs="Times New Roman"/>
                <w:color w:val="000000" w:themeColor="text1"/>
                <w14:textFill>
                  <w14:solidFill>
                    <w14:schemeClr w14:val="tx1"/>
                  </w14:solidFill>
                </w14:textFill>
              </w:rPr>
            </w:pPr>
          </w:p>
        </w:tc>
      </w:tr>
      <w:tr w14:paraId="30542A4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265DA34">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2EFFD3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1D49B8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Детали должны быть выполнены из мягкого и гипоаллергенного материала, иметь крупный размер для удобства и для исключения ситуации проглатывания.</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048777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571111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4AAE0DF">
            <w:pPr>
              <w:pStyle w:val="183"/>
              <w:rPr>
                <w:rFonts w:ascii="Times New Roman" w:hAnsi="Times New Roman" w:cs="Times New Roman"/>
                <w:color w:val="000000" w:themeColor="text1"/>
                <w14:textFill>
                  <w14:solidFill>
                    <w14:schemeClr w14:val="tx1"/>
                  </w14:solidFill>
                </w14:textFill>
              </w:rPr>
            </w:pPr>
          </w:p>
        </w:tc>
      </w:tr>
      <w:tr w14:paraId="0F40577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E5AE9F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7530CDD">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68FC4D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Все элементы должны содержать универсальные крепления в диапазоне от 1 до 9 шт.(в зависимости от детали)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C125BD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70B14C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7EED1DB">
            <w:pPr>
              <w:pStyle w:val="183"/>
              <w:rPr>
                <w:rFonts w:ascii="Times New Roman" w:hAnsi="Times New Roman" w:cs="Times New Roman"/>
                <w:color w:val="000000" w:themeColor="text1"/>
                <w14:textFill>
                  <w14:solidFill>
                    <w14:schemeClr w14:val="tx1"/>
                  </w14:solidFill>
                </w14:textFill>
              </w:rPr>
            </w:pPr>
          </w:p>
        </w:tc>
      </w:tr>
      <w:tr w14:paraId="27E2684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8CB4C3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755E533">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0A9997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Крепления должны иметь магнитную систему для быстрого и простого процесса стыковки–расстыковки деталей, а также, в этих креплениях должен присутствовать поворотный механизм, для возможности прокрутки элементов на 360 градусов</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C0C165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049E2E9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0C979E3D">
            <w:pPr>
              <w:pStyle w:val="183"/>
              <w:rPr>
                <w:rFonts w:ascii="Times New Roman" w:hAnsi="Times New Roman" w:cs="Times New Roman"/>
                <w:color w:val="000000" w:themeColor="text1"/>
                <w14:textFill>
                  <w14:solidFill>
                    <w14:schemeClr w14:val="tx1"/>
                  </w14:solidFill>
                </w14:textFill>
              </w:rPr>
            </w:pPr>
          </w:p>
        </w:tc>
      </w:tr>
      <w:tr w14:paraId="6E36B61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1230FE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F9B732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DF6028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При прокручивании должен создаваться эффект трещотки.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DEF2BA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6B52A847">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40CB9058">
            <w:pPr>
              <w:pStyle w:val="183"/>
              <w:rPr>
                <w:rFonts w:ascii="Times New Roman" w:hAnsi="Times New Roman" w:cs="Times New Roman"/>
                <w:color w:val="000000" w:themeColor="text1"/>
                <w14:textFill>
                  <w14:solidFill>
                    <w14:schemeClr w14:val="tx1"/>
                  </w14:solidFill>
                </w14:textFill>
              </w:rPr>
            </w:pPr>
          </w:p>
        </w:tc>
      </w:tr>
      <w:tr w14:paraId="6A9C5B6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1AFA32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D70F44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4769ED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Неприкреплённые детали должны греметь как погремушки.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36CB79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3A4BCE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A02A228">
            <w:pPr>
              <w:pStyle w:val="183"/>
              <w:rPr>
                <w:rFonts w:ascii="Times New Roman" w:hAnsi="Times New Roman" w:cs="Times New Roman"/>
                <w:color w:val="000000" w:themeColor="text1"/>
                <w14:textFill>
                  <w14:solidFill>
                    <w14:schemeClr w14:val="tx1"/>
                  </w14:solidFill>
                </w14:textFill>
              </w:rPr>
            </w:pPr>
          </w:p>
        </w:tc>
      </w:tr>
      <w:tr w14:paraId="5A1F41E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0E4063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21B472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4A0250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Все элементы конструктора должны быть раскрашены в основные однотонные цвета, что позволяет использовать их для развития цветовосприятия.</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AEC7E9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332E98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877D100">
            <w:pPr>
              <w:pStyle w:val="183"/>
              <w:rPr>
                <w:rFonts w:ascii="Times New Roman" w:hAnsi="Times New Roman" w:cs="Times New Roman"/>
                <w:color w:val="000000" w:themeColor="text1"/>
                <w14:textFill>
                  <w14:solidFill>
                    <w14:schemeClr w14:val="tx1"/>
                  </w14:solidFill>
                </w14:textFill>
              </w:rPr>
            </w:pPr>
          </w:p>
        </w:tc>
      </w:tr>
      <w:tr w14:paraId="65FFDA0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DA8A86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4BCFFB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54207C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Мягкая структура снаружи и крепкая основа внутри, для развития тактильной стороны сенсорного восприятия</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5CBEA3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AB038F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1341397">
            <w:pPr>
              <w:pStyle w:val="183"/>
              <w:rPr>
                <w:rFonts w:ascii="Times New Roman" w:hAnsi="Times New Roman" w:cs="Times New Roman"/>
                <w:color w:val="000000" w:themeColor="text1"/>
                <w14:textFill>
                  <w14:solidFill>
                    <w14:schemeClr w14:val="tx1"/>
                  </w14:solidFill>
                </w14:textFill>
              </w:rPr>
            </w:pPr>
          </w:p>
        </w:tc>
      </w:tr>
      <w:tr w14:paraId="3C71B05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08FC55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B22823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713634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Общее количество деталей</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523E85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120 шт</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1EB628F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136D624">
            <w:pPr>
              <w:pStyle w:val="183"/>
              <w:rPr>
                <w:rFonts w:ascii="Times New Roman" w:hAnsi="Times New Roman" w:cs="Times New Roman"/>
                <w:color w:val="000000" w:themeColor="text1"/>
                <w14:textFill>
                  <w14:solidFill>
                    <w14:schemeClr w14:val="tx1"/>
                  </w14:solidFill>
                </w14:textFill>
              </w:rPr>
            </w:pPr>
          </w:p>
        </w:tc>
      </w:tr>
      <w:tr w14:paraId="1B78A7D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705838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EAEFAE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DD672A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Мягкие магнитные детали: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7F5380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F17769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3F1640F">
            <w:pPr>
              <w:pStyle w:val="183"/>
              <w:rPr>
                <w:rFonts w:ascii="Times New Roman" w:hAnsi="Times New Roman" w:cs="Times New Roman"/>
                <w:color w:val="000000" w:themeColor="text1"/>
                <w14:textFill>
                  <w14:solidFill>
                    <w14:schemeClr w14:val="tx1"/>
                  </w14:solidFill>
                </w14:textFill>
              </w:rPr>
            </w:pPr>
          </w:p>
        </w:tc>
      </w:tr>
      <w:tr w14:paraId="7167D17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F76F9E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74C8A5B">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CA818C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Красные кубы с магнитом на каждой стороне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EF632C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10 шт</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216D6C5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C6871F8">
            <w:pPr>
              <w:pStyle w:val="183"/>
              <w:rPr>
                <w:rFonts w:ascii="Times New Roman" w:hAnsi="Times New Roman" w:cs="Times New Roman"/>
                <w:color w:val="000000" w:themeColor="text1"/>
                <w14:textFill>
                  <w14:solidFill>
                    <w14:schemeClr w14:val="tx1"/>
                  </w14:solidFill>
                </w14:textFill>
              </w:rPr>
            </w:pPr>
          </w:p>
        </w:tc>
      </w:tr>
      <w:tr w14:paraId="60A5D42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02259F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EAC3E32">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66862D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Полукруглые зеленые 3D треугольники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B5D100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10 шт</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6A37A90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A396DB6">
            <w:pPr>
              <w:pStyle w:val="183"/>
              <w:rPr>
                <w:rFonts w:ascii="Times New Roman" w:hAnsi="Times New Roman" w:cs="Times New Roman"/>
                <w:color w:val="000000" w:themeColor="text1"/>
                <w14:textFill>
                  <w14:solidFill>
                    <w14:schemeClr w14:val="tx1"/>
                  </w14:solidFill>
                </w14:textFill>
              </w:rPr>
            </w:pPr>
          </w:p>
        </w:tc>
      </w:tr>
      <w:tr w14:paraId="50B6CB7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14EDD9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E71DC8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C76C65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Голубые 3D треугольники с магнитом с двух сторон</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D0C2A8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10 шт</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737B734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83CF80F">
            <w:pPr>
              <w:pStyle w:val="183"/>
              <w:rPr>
                <w:rFonts w:ascii="Times New Roman" w:hAnsi="Times New Roman" w:cs="Times New Roman"/>
                <w:color w:val="000000" w:themeColor="text1"/>
                <w14:textFill>
                  <w14:solidFill>
                    <w14:schemeClr w14:val="tx1"/>
                  </w14:solidFill>
                </w14:textFill>
              </w:rPr>
            </w:pPr>
          </w:p>
        </w:tc>
      </w:tr>
      <w:tr w14:paraId="7BA6E21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508112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926DCE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61357D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Желтые цилиндры с полусферическими концами с магнитами на одной стороне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14996D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10 шт</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657BC34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D33C36C">
            <w:pPr>
              <w:pStyle w:val="183"/>
              <w:rPr>
                <w:rFonts w:ascii="Times New Roman" w:hAnsi="Times New Roman" w:cs="Times New Roman"/>
                <w:color w:val="000000" w:themeColor="text1"/>
                <w14:textFill>
                  <w14:solidFill>
                    <w14:schemeClr w14:val="tx1"/>
                  </w14:solidFill>
                </w14:textFill>
              </w:rPr>
            </w:pPr>
          </w:p>
        </w:tc>
      </w:tr>
      <w:tr w14:paraId="7B7B6F6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4C5B26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69D3F0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C1F8DD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Желтые полусферы с магнитом на одной стороне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CF1767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10 шт</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3D47785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0361388">
            <w:pPr>
              <w:pStyle w:val="183"/>
              <w:rPr>
                <w:rFonts w:ascii="Times New Roman" w:hAnsi="Times New Roman" w:cs="Times New Roman"/>
                <w:color w:val="000000" w:themeColor="text1"/>
                <w14:textFill>
                  <w14:solidFill>
                    <w14:schemeClr w14:val="tx1"/>
                  </w14:solidFill>
                </w14:textFill>
              </w:rPr>
            </w:pPr>
          </w:p>
        </w:tc>
      </w:tr>
      <w:tr w14:paraId="05CAEE1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F467A7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CB96FB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E86B3C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Желтые сферы с магнитом с шести сторон</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9695D0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10 шт</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5451E0A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59C5881">
            <w:pPr>
              <w:pStyle w:val="183"/>
              <w:rPr>
                <w:rFonts w:ascii="Times New Roman" w:hAnsi="Times New Roman" w:cs="Times New Roman"/>
                <w:color w:val="000000" w:themeColor="text1"/>
                <w14:textFill>
                  <w14:solidFill>
                    <w14:schemeClr w14:val="tx1"/>
                  </w14:solidFill>
                </w14:textFill>
              </w:rPr>
            </w:pPr>
          </w:p>
        </w:tc>
      </w:tr>
      <w:tr w14:paraId="203873C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5546C9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9C5F6BE">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2A3319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Фиолетовые 3D конусы с магнитом на одной стороне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3F45CB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10 шт</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0A73880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4428DB6">
            <w:pPr>
              <w:pStyle w:val="183"/>
              <w:rPr>
                <w:rFonts w:ascii="Times New Roman" w:hAnsi="Times New Roman" w:cs="Times New Roman"/>
                <w:color w:val="000000" w:themeColor="text1"/>
                <w14:textFill>
                  <w14:solidFill>
                    <w14:schemeClr w14:val="tx1"/>
                  </w14:solidFill>
                </w14:textFill>
              </w:rPr>
            </w:pPr>
          </w:p>
        </w:tc>
      </w:tr>
      <w:tr w14:paraId="6E0C65B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80E75F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BD012F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182F22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Фиолетовые цилиндры с магнитом с двух сторон.</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8646A0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10 шт</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4E91E093">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48DEBA8">
            <w:pPr>
              <w:pStyle w:val="183"/>
              <w:rPr>
                <w:rFonts w:ascii="Times New Roman" w:hAnsi="Times New Roman" w:cs="Times New Roman"/>
                <w:color w:val="000000" w:themeColor="text1"/>
                <w14:textFill>
                  <w14:solidFill>
                    <w14:schemeClr w14:val="tx1"/>
                  </w14:solidFill>
                </w14:textFill>
              </w:rPr>
            </w:pPr>
          </w:p>
        </w:tc>
      </w:tr>
      <w:tr w14:paraId="334D7B9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FA556E2">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67D207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AD8A6D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Магнитные детали: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65CB46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9661F28">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3D4B26F">
            <w:pPr>
              <w:pStyle w:val="183"/>
              <w:rPr>
                <w:rFonts w:ascii="Times New Roman" w:hAnsi="Times New Roman" w:cs="Times New Roman"/>
                <w:color w:val="000000" w:themeColor="text1"/>
                <w14:textFill>
                  <w14:solidFill>
                    <w14:schemeClr w14:val="tx1"/>
                  </w14:solidFill>
                </w14:textFill>
              </w:rPr>
            </w:pPr>
          </w:p>
        </w:tc>
      </w:tr>
      <w:tr w14:paraId="332B7FF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6816CD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FE5114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670231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Оранжевые пластины с тремя магнитами</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FDB7B9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10 шт</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1CEEBE8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1177312">
            <w:pPr>
              <w:pStyle w:val="183"/>
              <w:rPr>
                <w:rFonts w:ascii="Times New Roman" w:hAnsi="Times New Roman" w:cs="Times New Roman"/>
                <w:color w:val="000000" w:themeColor="text1"/>
                <w14:textFill>
                  <w14:solidFill>
                    <w14:schemeClr w14:val="tx1"/>
                  </w14:solidFill>
                </w14:textFill>
              </w:rPr>
            </w:pPr>
          </w:p>
        </w:tc>
      </w:tr>
      <w:tr w14:paraId="2D55E1A0">
        <w:tblPrEx>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882888D">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66BBBB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A34518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Сгибающиеся голубые соединительные трубки с магнитами с двух сторон</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2910EB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20 шт</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11E46F59">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BBEB55C">
            <w:pPr>
              <w:pStyle w:val="183"/>
              <w:rPr>
                <w:rFonts w:ascii="Times New Roman" w:hAnsi="Times New Roman" w:cs="Times New Roman"/>
                <w:color w:val="000000" w:themeColor="text1"/>
                <w14:textFill>
                  <w14:solidFill>
                    <w14:schemeClr w14:val="tx1"/>
                  </w14:solidFill>
                </w14:textFill>
              </w:rPr>
            </w:pPr>
          </w:p>
        </w:tc>
      </w:tr>
      <w:tr w14:paraId="473AC5A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570E1E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C0C7A4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FF07B3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Красные квадратные трубы с магнитом на каждой стороне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FAA2A0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10 шт</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72BB845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E62286E">
            <w:pPr>
              <w:pStyle w:val="183"/>
              <w:rPr>
                <w:rFonts w:ascii="Times New Roman" w:hAnsi="Times New Roman" w:cs="Times New Roman"/>
                <w:color w:val="000000" w:themeColor="text1"/>
                <w14:textFill>
                  <w14:solidFill>
                    <w14:schemeClr w14:val="tx1"/>
                  </w14:solidFill>
                </w14:textFill>
              </w:rPr>
            </w:pPr>
          </w:p>
        </w:tc>
      </w:tr>
      <w:tr w14:paraId="45DE730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4C6A90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8D4C65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498FBA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деталей</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889ED9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пластик, ЭВА</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34427B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BE65A33">
            <w:pPr>
              <w:pStyle w:val="183"/>
              <w:rPr>
                <w:rFonts w:ascii="Times New Roman" w:hAnsi="Times New Roman" w:cs="Times New Roman"/>
                <w:color w:val="000000" w:themeColor="text1"/>
                <w14:textFill>
                  <w14:solidFill>
                    <w14:schemeClr w14:val="tx1"/>
                  </w14:solidFill>
                </w14:textFill>
              </w:rPr>
            </w:pPr>
          </w:p>
        </w:tc>
      </w:tr>
      <w:tr w14:paraId="2A9BB35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A77C1E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6F5AD9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F2AF7F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Каталог с примерами моделей</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71BE0A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84 шт</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02C126A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C8384A0">
            <w:pPr>
              <w:pStyle w:val="183"/>
              <w:rPr>
                <w:rFonts w:ascii="Times New Roman" w:hAnsi="Times New Roman" w:cs="Times New Roman"/>
                <w:color w:val="000000" w:themeColor="text1"/>
                <w14:textFill>
                  <w14:solidFill>
                    <w14:schemeClr w14:val="tx1"/>
                  </w14:solidFill>
                </w14:textFill>
              </w:rPr>
            </w:pPr>
          </w:p>
        </w:tc>
      </w:tr>
      <w:tr w14:paraId="4DDF8BE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C1F447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204C07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435516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Контейнеры для хранения</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70CCFA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right w:val="single" w:color="000000" w:sz="6" w:space="0"/>
            </w:tcBorders>
            <w:shd w:val="clear" w:color="FFFFFF" w:fill="FFFFFF"/>
            <w:tcMar>
              <w:top w:w="30" w:type="dxa"/>
              <w:left w:w="45" w:type="dxa"/>
              <w:bottom w:w="30" w:type="dxa"/>
              <w:right w:w="45" w:type="dxa"/>
            </w:tcMar>
            <w:vAlign w:val="bottom"/>
          </w:tcPr>
          <w:p w14:paraId="5FAC73B0">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09E0F0A">
            <w:pPr>
              <w:pStyle w:val="183"/>
              <w:rPr>
                <w:rFonts w:ascii="Times New Roman" w:hAnsi="Times New Roman" w:cs="Times New Roman"/>
                <w:color w:val="000000" w:themeColor="text1"/>
                <w14:textFill>
                  <w14:solidFill>
                    <w14:schemeClr w14:val="tx1"/>
                  </w14:solidFill>
                </w14:textFill>
              </w:rPr>
            </w:pPr>
          </w:p>
        </w:tc>
      </w:tr>
      <w:tr w14:paraId="5D54DA0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7B7E84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A519D8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0CC35E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Материал контейнера</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AEAE2A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пластик</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51BE63E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7E6793F">
            <w:pPr>
              <w:pStyle w:val="183"/>
              <w:rPr>
                <w:rFonts w:ascii="Times New Roman" w:hAnsi="Times New Roman" w:cs="Times New Roman"/>
                <w:color w:val="000000" w:themeColor="text1"/>
                <w14:textFill>
                  <w14:solidFill>
                    <w14:schemeClr w14:val="tx1"/>
                  </w14:solidFill>
                </w14:textFill>
              </w:rPr>
            </w:pPr>
          </w:p>
        </w:tc>
      </w:tr>
      <w:tr w14:paraId="3218FF7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8C2314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5F583B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D7DBED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Методическое пособие: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Методическое пособие разработано с акцентом на проведение групповых занятий</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4F8D48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17CA036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673ABCB3">
            <w:pPr>
              <w:pStyle w:val="183"/>
              <w:rPr>
                <w:rFonts w:ascii="Times New Roman" w:hAnsi="Times New Roman" w:cs="Times New Roman"/>
                <w:color w:val="000000" w:themeColor="text1"/>
                <w14:textFill>
                  <w14:solidFill>
                    <w14:schemeClr w14:val="tx1"/>
                  </w14:solidFill>
                </w14:textFill>
              </w:rPr>
            </w:pPr>
          </w:p>
        </w:tc>
      </w:tr>
      <w:tr w14:paraId="285E4A1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5CDA99B">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C43666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83A5DD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Занятия разделены на уровни сложности – легкий, средний, сложный</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ED10B6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464B8428">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vAlign w:val="bottom"/>
          </w:tcPr>
          <w:p w14:paraId="56E197ED">
            <w:pPr>
              <w:pStyle w:val="183"/>
              <w:rPr>
                <w:rFonts w:ascii="Times New Roman" w:hAnsi="Times New Roman" w:cs="Times New Roman"/>
                <w:color w:val="000000" w:themeColor="text1"/>
                <w14:textFill>
                  <w14:solidFill>
                    <w14:schemeClr w14:val="tx1"/>
                  </w14:solidFill>
                </w14:textFill>
              </w:rPr>
            </w:pPr>
          </w:p>
        </w:tc>
      </w:tr>
      <w:tr w14:paraId="542CD69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31FA33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4DFCE9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F6F617B">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участников от 1 до 16 человек</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3F04DB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D32FBE2">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C091886">
            <w:pPr>
              <w:pStyle w:val="183"/>
              <w:rPr>
                <w:rFonts w:ascii="Times New Roman" w:hAnsi="Times New Roman" w:cs="Times New Roman"/>
                <w:color w:val="000000" w:themeColor="text1"/>
                <w14:textFill>
                  <w14:solidFill>
                    <w14:schemeClr w14:val="tx1"/>
                  </w14:solidFill>
                </w14:textFill>
              </w:rPr>
            </w:pPr>
          </w:p>
        </w:tc>
      </w:tr>
      <w:tr w14:paraId="01D5BDB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158D4BA">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24515CE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94D49F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Разработанные модели по методическому пособию:</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Животные, Птицы, Динозавры, Техника, Самолёты, Вертолёты, Космолёты, Корабли, Лодки, Машины, Роботы.</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A57CF2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9518CB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46F98FB">
            <w:pPr>
              <w:pStyle w:val="183"/>
              <w:rPr>
                <w:rFonts w:ascii="Times New Roman" w:hAnsi="Times New Roman" w:cs="Times New Roman"/>
                <w:color w:val="000000" w:themeColor="text1"/>
                <w14:textFill>
                  <w14:solidFill>
                    <w14:schemeClr w14:val="tx1"/>
                  </w14:solidFill>
                </w14:textFill>
              </w:rPr>
            </w:pPr>
          </w:p>
        </w:tc>
      </w:tr>
      <w:tr w14:paraId="0492A81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A09276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1BD21C1">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1C2692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Модели должны быть разделены по уровням сложности: легкий уровень, средний уровень, сложный уровень.</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79C21F7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8F270F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50B526B4">
            <w:pPr>
              <w:pStyle w:val="183"/>
              <w:rPr>
                <w:rFonts w:ascii="Times New Roman" w:hAnsi="Times New Roman" w:cs="Times New Roman"/>
                <w:color w:val="000000" w:themeColor="text1"/>
                <w14:textFill>
                  <w14:solidFill>
                    <w14:schemeClr w14:val="tx1"/>
                  </w14:solidFill>
                </w14:textFill>
              </w:rPr>
            </w:pPr>
          </w:p>
        </w:tc>
      </w:tr>
      <w:tr w14:paraId="6CFCB4D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4FCDEB9">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B14189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4F927E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Каждая модель должна включать изображение состава и количества необходимых при сборке элементов.</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CF24BE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8FE3C4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E70D9D3">
            <w:pPr>
              <w:pStyle w:val="183"/>
              <w:rPr>
                <w:rFonts w:ascii="Times New Roman" w:hAnsi="Times New Roman" w:cs="Times New Roman"/>
                <w:color w:val="000000" w:themeColor="text1"/>
                <w14:textFill>
                  <w14:solidFill>
                    <w14:schemeClr w14:val="tx1"/>
                  </w14:solidFill>
                </w14:textFill>
              </w:rPr>
            </w:pPr>
          </w:p>
        </w:tc>
      </w:tr>
      <w:tr w14:paraId="199A33F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3CA0E3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C289E7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6651BF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Подходит для проведения занятий с детьми с ОВЗ</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84B1BD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соответствие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00C6AE9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700B7D60">
            <w:pPr>
              <w:pStyle w:val="183"/>
              <w:rPr>
                <w:rFonts w:ascii="Times New Roman" w:hAnsi="Times New Roman" w:cs="Times New Roman"/>
                <w:color w:val="000000" w:themeColor="text1"/>
                <w14:textFill>
                  <w14:solidFill>
                    <w14:schemeClr w14:val="tx1"/>
                  </w14:solidFill>
                </w14:textFill>
              </w:rPr>
            </w:pPr>
          </w:p>
        </w:tc>
      </w:tr>
      <w:tr w14:paraId="41C2D53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EC75245">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57CFA18">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654D6B5C">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Упражнения:</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Упражнения на восприятие размера больше – меньше.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Упражнения на восприятие количества больше – меньше.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Упражнения на восприятие цвета.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Упражнения на восприятие формы.</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Упражнения на мелкую и крупную моторику.</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Упражнение на развитие речи.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Упражнения на слуховое восприятие.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4364A2E4">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51B054D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2A58EA26">
            <w:pPr>
              <w:pStyle w:val="183"/>
              <w:rPr>
                <w:rFonts w:ascii="Times New Roman" w:hAnsi="Times New Roman" w:cs="Times New Roman"/>
                <w:color w:val="000000" w:themeColor="text1"/>
                <w14:textFill>
                  <w14:solidFill>
                    <w14:schemeClr w14:val="tx1"/>
                  </w14:solidFill>
                </w14:textFill>
              </w:rPr>
            </w:pPr>
          </w:p>
        </w:tc>
      </w:tr>
      <w:tr w14:paraId="12C7E1F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shd w:val="clear" w:color="FFFFFF" w:fill="FFFFFF"/>
            <w:tcMar>
              <w:top w:w="30" w:type="dxa"/>
              <w:left w:w="45" w:type="dxa"/>
              <w:bottom w:w="30" w:type="dxa"/>
              <w:right w:w="45" w:type="dxa"/>
            </w:tcMar>
          </w:tcPr>
          <w:p w14:paraId="4BAC3C52">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6</w:t>
            </w:r>
            <w:r>
              <w:rPr>
                <w:rFonts w:ascii="Times New Roman" w:hAnsi="Times New Roman" w:cs="Times New Roman"/>
                <w:color w:val="000000" w:themeColor="text1"/>
                <w:lang w:val="en-US"/>
                <w14:textFill>
                  <w14:solidFill>
                    <w14:schemeClr w14:val="tx1"/>
                  </w14:solidFill>
                </w14:textFill>
              </w:rPr>
              <w:t>4</w:t>
            </w:r>
          </w:p>
        </w:tc>
        <w:tc>
          <w:tcPr>
            <w:tcW w:w="1935" w:type="dxa"/>
            <w:vMerge w:val="restart"/>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tcPr>
          <w:p w14:paraId="0B72F9D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 для развития мелкой моторики</w:t>
            </w: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87496E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1702DD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Каждый компонент набора должен оказывать целенаправленное воздействие на развитие мелкой моторики. Набор должен формировать навыки точного контроля движений кисти и пальцев. Набор должен быть направлен на развитие мышечной памяти и логико-пространственного мышления</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7EBADFF7">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p w14:paraId="2761F319">
            <w:pPr>
              <w:pStyle w:val="183"/>
              <w:rPr>
                <w:rFonts w:ascii="Times New Roman" w:hAnsi="Times New Roman" w:cs="Times New Roman"/>
                <w:color w:val="000000" w:themeColor="text1"/>
                <w14:textFill>
                  <w14:solidFill>
                    <w14:schemeClr w14:val="tx1"/>
                  </w14:solidFill>
                </w14:textFill>
              </w:rPr>
            </w:pPr>
          </w:p>
          <w:p w14:paraId="5E38B6AC">
            <w:pPr>
              <w:pStyle w:val="183"/>
              <w:rPr>
                <w:rFonts w:ascii="Times New Roman" w:hAnsi="Times New Roman" w:cs="Times New Roman"/>
                <w:color w:val="000000" w:themeColor="text1"/>
                <w14:textFill>
                  <w14:solidFill>
                    <w14:schemeClr w14:val="tx1"/>
                  </w14:solidFill>
                </w14:textFill>
              </w:rPr>
            </w:pPr>
          </w:p>
          <w:p w14:paraId="32E838D4">
            <w:pPr>
              <w:pStyle w:val="183"/>
              <w:rPr>
                <w:rFonts w:ascii="Times New Roman" w:hAnsi="Times New Roman" w:cs="Times New Roman"/>
                <w:color w:val="000000" w:themeColor="text1"/>
                <w14:textFill>
                  <w14:solidFill>
                    <w14:schemeClr w14:val="tx1"/>
                  </w14:solidFill>
                </w14:textFill>
              </w:rPr>
            </w:pPr>
          </w:p>
          <w:p w14:paraId="70E78060">
            <w:pPr>
              <w:pStyle w:val="183"/>
              <w:rPr>
                <w:rFonts w:ascii="Times New Roman" w:hAnsi="Times New Roman" w:cs="Times New Roman"/>
                <w:color w:val="000000" w:themeColor="text1"/>
                <w14:textFill>
                  <w14:solidFill>
                    <w14:schemeClr w14:val="tx1"/>
                  </w14:solidFill>
                </w14:textFill>
              </w:rPr>
            </w:pPr>
          </w:p>
          <w:p w14:paraId="03BA8EE0">
            <w:pPr>
              <w:pStyle w:val="183"/>
              <w:rPr>
                <w:rFonts w:ascii="Times New Roman" w:hAnsi="Times New Roman" w:cs="Times New Roman"/>
                <w:color w:val="000000" w:themeColor="text1"/>
                <w14:textFill>
                  <w14:solidFill>
                    <w14:schemeClr w14:val="tx1"/>
                  </w14:solidFill>
                </w14:textFill>
              </w:rPr>
            </w:pPr>
          </w:p>
          <w:p w14:paraId="6F057930">
            <w:pPr>
              <w:pStyle w:val="183"/>
              <w:rPr>
                <w:rFonts w:ascii="Times New Roman" w:hAnsi="Times New Roman" w:cs="Times New Roman"/>
                <w:color w:val="000000" w:themeColor="text1"/>
                <w14:textFill>
                  <w14:solidFill>
                    <w14:schemeClr w14:val="tx1"/>
                  </w14:solidFill>
                </w14:textFill>
              </w:rPr>
            </w:pPr>
          </w:p>
          <w:p w14:paraId="66F47FDC">
            <w:pPr>
              <w:pStyle w:val="183"/>
              <w:rPr>
                <w:rFonts w:ascii="Times New Roman" w:hAnsi="Times New Roman" w:cs="Times New Roman"/>
                <w:color w:val="000000" w:themeColor="text1"/>
                <w14:textFill>
                  <w14:solidFill>
                    <w14:schemeClr w14:val="tx1"/>
                  </w14:solidFill>
                </w14:textFill>
              </w:rPr>
            </w:pPr>
          </w:p>
          <w:p w14:paraId="0D112163">
            <w:pPr>
              <w:pStyle w:val="183"/>
              <w:rPr>
                <w:rFonts w:ascii="Times New Roman" w:hAnsi="Times New Roman" w:cs="Times New Roman"/>
                <w:color w:val="000000" w:themeColor="text1"/>
                <w14:textFill>
                  <w14:solidFill>
                    <w14:schemeClr w14:val="tx1"/>
                  </w14:solidFill>
                </w14:textFill>
              </w:rPr>
            </w:pPr>
          </w:p>
          <w:p w14:paraId="282AFBE1">
            <w:pPr>
              <w:pStyle w:val="183"/>
              <w:rPr>
                <w:rFonts w:ascii="Times New Roman" w:hAnsi="Times New Roman" w:cs="Times New Roman"/>
                <w:color w:val="000000" w:themeColor="text1"/>
                <w14:textFill>
                  <w14:solidFill>
                    <w14:schemeClr w14:val="tx1"/>
                  </w14:solidFill>
                </w14:textFill>
              </w:rPr>
            </w:pPr>
          </w:p>
          <w:p w14:paraId="0AB996EF">
            <w:pPr>
              <w:pStyle w:val="183"/>
              <w:rPr>
                <w:rFonts w:ascii="Times New Roman" w:hAnsi="Times New Roman" w:cs="Times New Roman"/>
                <w:color w:val="000000" w:themeColor="text1"/>
                <w14:textFill>
                  <w14:solidFill>
                    <w14:schemeClr w14:val="tx1"/>
                  </w14:solidFill>
                </w14:textFill>
              </w:rPr>
            </w:pP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41494D9E">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4D0CEEA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9FFC4B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23DE09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2FDC075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 должен предоставлять возможности для индивидуальной и групповой работы с детьми с ОВЗ.</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19B3EFE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90A5881">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0B5851F6">
            <w:pPr>
              <w:pStyle w:val="183"/>
              <w:rPr>
                <w:rFonts w:ascii="Times New Roman" w:hAnsi="Times New Roman" w:cs="Times New Roman"/>
                <w:color w:val="000000" w:themeColor="text1"/>
                <w14:textFill>
                  <w14:solidFill>
                    <w14:schemeClr w14:val="tx1"/>
                  </w14:solidFill>
                </w14:textFill>
              </w:rPr>
            </w:pPr>
          </w:p>
        </w:tc>
      </w:tr>
      <w:tr w14:paraId="6CD523A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110C15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E61C30C">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0AA4069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 должен соответствовать современным требованиям инклюзивного образования.</w:t>
            </w:r>
          </w:p>
        </w:tc>
        <w:tc>
          <w:tcPr>
            <w:tcW w:w="4678"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5CB6F8C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A569D2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98A7B86">
            <w:pPr>
              <w:pStyle w:val="183"/>
              <w:rPr>
                <w:rFonts w:ascii="Times New Roman" w:hAnsi="Times New Roman" w:cs="Times New Roman"/>
                <w:color w:val="000000" w:themeColor="text1"/>
                <w14:textFill>
                  <w14:solidFill>
                    <w14:schemeClr w14:val="tx1"/>
                  </w14:solidFill>
                </w14:textFill>
              </w:rPr>
            </w:pPr>
          </w:p>
        </w:tc>
      </w:tr>
      <w:tr w14:paraId="0E9D7DF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C3E9C3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9B2E5F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shd w:val="clear" w:color="FFFFFF" w:fill="FFFFFF"/>
            <w:tcMar>
              <w:top w:w="30" w:type="dxa"/>
              <w:left w:w="45" w:type="dxa"/>
              <w:bottom w:w="30" w:type="dxa"/>
              <w:right w:w="45" w:type="dxa"/>
            </w:tcMar>
            <w:vAlign w:val="bottom"/>
          </w:tcPr>
          <w:p w14:paraId="33AB6C6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Комплектация набора: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 Погремушка-лабиринт «Шум дождя»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 Сортер «Стаканчики»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3. Сортер «Геометрия»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4. Пружинка-радуга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5. Трещотка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6. Кастаньеты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7. Игра-головоломка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8. Тренажер-насадка для постановки письма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9. Игра «Весёлая горка»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10. Игра «Сложи квадрат»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11. Игра-шнуровка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12. Игра «Лягушка-попрыгушка»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13. Игровой набор «Волшебные звёзды»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14. Кольцо с шипами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15. Ладошки с шипами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16. Пазл «Дерево»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17. Пазл «Завтрак»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18. Развивающий набор «Мячики для пальчиков»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19. Развивающий набор «Ёжки для пальчиков»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20. Развивающий набор «Нейрозарядка»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21. Развивающий набор «Умные мячики»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22. Развивающий набор «Колечки на пальчики»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23. Набор развивающих линеек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24. Набор трафаретов «Звуковые дорожки»—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25. Пособие «Театр-сказка»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26. Мялка-скользун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27. Игра «Весёлая рыбалка» —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28. Конструктор «Геоборд» —</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B47081A">
            <w:pPr>
              <w:pStyle w:val="183"/>
              <w:rPr>
                <w:rFonts w:ascii="Times New Roman" w:hAnsi="Times New Roman" w:cs="Times New Roman"/>
                <w:color w:val="000000" w:themeColor="text1"/>
                <w14:textFill>
                  <w14:solidFill>
                    <w14:schemeClr w14:val="tx1"/>
                  </w14:solidFill>
                </w14:textFill>
              </w:rPr>
            </w:pPr>
          </w:p>
          <w:p w14:paraId="7C41411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3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2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2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5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3 шт </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3 пара</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2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1 шт</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30032ED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2E45B98B">
            <w:pPr>
              <w:pStyle w:val="183"/>
              <w:rPr>
                <w:rFonts w:ascii="Times New Roman" w:hAnsi="Times New Roman" w:cs="Times New Roman"/>
                <w:color w:val="000000" w:themeColor="text1"/>
                <w14:textFill>
                  <w14:solidFill>
                    <w14:schemeClr w14:val="tx1"/>
                  </w14:solidFill>
                </w14:textFill>
              </w:rPr>
            </w:pPr>
          </w:p>
        </w:tc>
      </w:tr>
      <w:tr w14:paraId="4B85CFA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1B36FFDE">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6</w:t>
            </w:r>
            <w:r>
              <w:rPr>
                <w:rFonts w:ascii="Times New Roman" w:hAnsi="Times New Roman" w:cs="Times New Roman"/>
                <w:color w:val="000000" w:themeColor="text1"/>
                <w:lang w:val="en-US"/>
                <w14:textFill>
                  <w14:solidFill>
                    <w14:schemeClr w14:val="tx1"/>
                  </w14:solidFill>
                </w14:textFill>
              </w:rPr>
              <w:t>5</w:t>
            </w:r>
          </w:p>
        </w:tc>
        <w:tc>
          <w:tcPr>
            <w:tcW w:w="1935" w:type="dxa"/>
            <w:vMerge w:val="restart"/>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21E1C0E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Развивающее пособие "Чтение"</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28E289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614A71D">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Набор пособий по развитию речи</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3BAC92CC">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1B8B0120">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415E1FC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9CB1EB0">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7C2C4F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20B2F4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8737F1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методические пособия</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536422C">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35FFDDD">
            <w:pPr>
              <w:pStyle w:val="183"/>
              <w:rPr>
                <w:rFonts w:ascii="Times New Roman" w:hAnsi="Times New Roman" w:cs="Times New Roman"/>
                <w:color w:val="000000" w:themeColor="text1"/>
                <w14:textFill>
                  <w14:solidFill>
                    <w14:schemeClr w14:val="tx1"/>
                  </w14:solidFill>
                </w14:textFill>
              </w:rPr>
            </w:pPr>
          </w:p>
        </w:tc>
      </w:tr>
      <w:tr w14:paraId="638A8BB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93BC76E">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705AA71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A96917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Вид</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DA6B4A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альбом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7C8B919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1CF9743">
            <w:pPr>
              <w:pStyle w:val="183"/>
              <w:rPr>
                <w:rFonts w:ascii="Times New Roman" w:hAnsi="Times New Roman" w:cs="Times New Roman"/>
                <w:color w:val="000000" w:themeColor="text1"/>
                <w14:textFill>
                  <w14:solidFill>
                    <w14:schemeClr w14:val="tx1"/>
                  </w14:solidFill>
                </w14:textFill>
              </w:rPr>
            </w:pPr>
          </w:p>
        </w:tc>
      </w:tr>
      <w:tr w14:paraId="0818619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225EA941">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7CF67DA">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65860C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Количество страниц в альбоме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0C6CFA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22 шт</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4720BD3A">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741869F">
            <w:pPr>
              <w:pStyle w:val="183"/>
              <w:rPr>
                <w:rFonts w:ascii="Times New Roman" w:hAnsi="Times New Roman" w:cs="Times New Roman"/>
                <w:color w:val="000000" w:themeColor="text1"/>
                <w14:textFill>
                  <w14:solidFill>
                    <w14:schemeClr w14:val="tx1"/>
                  </w14:solidFill>
                </w14:textFill>
              </w:rPr>
            </w:pPr>
          </w:p>
        </w:tc>
      </w:tr>
      <w:tr w14:paraId="646EE7F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5B8FFFA6">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27E673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C7F5DE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В альбоме:</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1) страницы со звукоподражанием (ко-ко, уа-уа, му-му и т.д. ) для первого чтения по слогам.</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2) слова из 3х букв, множество вариантов.</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3) слова из 4х букв с одной гласной</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4) двухсложные слова из открытых слогов</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5) слова из 5 букв с двумя гласными</w:t>
            </w:r>
            <w:r>
              <w:rPr>
                <w:rFonts w:ascii="Times New Roman" w:hAnsi="Times New Roman" w:cs="Times New Roman"/>
                <w:color w:val="000000" w:themeColor="text1"/>
                <w14:textFill>
                  <w14:solidFill>
                    <w14:schemeClr w14:val="tx1"/>
                  </w14:solidFill>
                </w14:textFill>
              </w:rPr>
              <w:br w:type="textWrapping"/>
            </w:r>
            <w:r>
              <w:rPr>
                <w:rFonts w:ascii="Times New Roman" w:hAnsi="Times New Roman" w:cs="Times New Roman"/>
                <w:color w:val="000000" w:themeColor="text1"/>
                <w14:textFill>
                  <w14:solidFill>
                    <w14:schemeClr w14:val="tx1"/>
                  </w14:solidFill>
                </w14:textFill>
              </w:rPr>
              <w:t xml:space="preserve"> 6) трехсложные слова из открытых слогов</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3B50DE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FCA837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5D089AB">
            <w:pPr>
              <w:pStyle w:val="183"/>
              <w:rPr>
                <w:rFonts w:ascii="Times New Roman" w:hAnsi="Times New Roman" w:cs="Times New Roman"/>
                <w:color w:val="000000" w:themeColor="text1"/>
                <w14:textFill>
                  <w14:solidFill>
                    <w14:schemeClr w14:val="tx1"/>
                  </w14:solidFill>
                </w14:textFill>
              </w:rPr>
            </w:pPr>
          </w:p>
        </w:tc>
      </w:tr>
      <w:tr w14:paraId="042BB64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BF1DE8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6853A5C6">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CB2794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К каждому слову съемная картинка, чтобы ребёнок учился не только правильно читать, но и понимать смысл прочитанного</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FB6609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71E4CDC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77D47819">
            <w:pPr>
              <w:pStyle w:val="183"/>
              <w:rPr>
                <w:rFonts w:ascii="Times New Roman" w:hAnsi="Times New Roman" w:cs="Times New Roman"/>
                <w:color w:val="000000" w:themeColor="text1"/>
                <w14:textFill>
                  <w14:solidFill>
                    <w14:schemeClr w14:val="tx1"/>
                  </w14:solidFill>
                </w14:textFill>
              </w:rPr>
            </w:pPr>
          </w:p>
        </w:tc>
      </w:tr>
      <w:tr w14:paraId="31C1F3E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restart"/>
            <w:tcBorders>
              <w:top w:val="single" w:color="CCCCCC" w:sz="4" w:space="0"/>
              <w:left w:val="single" w:color="000000" w:sz="6" w:space="0"/>
              <w:bottom w:val="single" w:color="000000" w:sz="6" w:space="0"/>
              <w:right w:val="single" w:color="000000" w:sz="6" w:space="0"/>
            </w:tcBorders>
            <w:tcMar>
              <w:top w:w="30" w:type="dxa"/>
              <w:left w:w="45" w:type="dxa"/>
              <w:bottom w:w="30" w:type="dxa"/>
              <w:right w:w="45" w:type="dxa"/>
            </w:tcMar>
          </w:tcPr>
          <w:p w14:paraId="07AD6F2B">
            <w:pPr>
              <w:pStyle w:val="183"/>
              <w:jc w:val="center"/>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6</w:t>
            </w:r>
            <w:r>
              <w:rPr>
                <w:rFonts w:ascii="Times New Roman" w:hAnsi="Times New Roman" w:cs="Times New Roman"/>
                <w:color w:val="000000" w:themeColor="text1"/>
                <w:lang w:val="en-US"/>
                <w14:textFill>
                  <w14:solidFill>
                    <w14:schemeClr w14:val="tx1"/>
                  </w14:solidFill>
                </w14:textFill>
              </w:rPr>
              <w:t>6</w:t>
            </w:r>
          </w:p>
        </w:tc>
        <w:tc>
          <w:tcPr>
            <w:tcW w:w="1935" w:type="dxa"/>
            <w:vMerge w:val="restart"/>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tcPr>
          <w:p w14:paraId="539FAF5F">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Откидной пеленальный столик</w:t>
            </w: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211D8A0E">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Назначение</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F618242">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Пеленальный стол для общественных мест, устанавливается в комнатах матери и ребенка аэропортов, торговых центров и т.д</w:t>
            </w:r>
          </w:p>
        </w:tc>
        <w:tc>
          <w:tcPr>
            <w:tcW w:w="942"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01BE0B06">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850" w:type="dxa"/>
            <w:vMerge w:val="restart"/>
            <w:tcBorders>
              <w:top w:val="single" w:color="CCCCCC" w:sz="4" w:space="0"/>
              <w:left w:val="single" w:color="CCCCCC" w:sz="4" w:space="0"/>
              <w:right w:val="single" w:color="000000" w:sz="6" w:space="0"/>
            </w:tcBorders>
            <w:tcMar>
              <w:top w:w="30" w:type="dxa"/>
              <w:left w:w="45" w:type="dxa"/>
              <w:bottom w:w="30" w:type="dxa"/>
              <w:right w:w="45" w:type="dxa"/>
            </w:tcMar>
          </w:tcPr>
          <w:p w14:paraId="1775A8E1">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4E1D372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32F07A0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39D18FAF">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59328737">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E99CBC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откидной</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EDB7C15">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2F2CEF9E">
            <w:pPr>
              <w:pStyle w:val="183"/>
              <w:rPr>
                <w:rFonts w:ascii="Times New Roman" w:hAnsi="Times New Roman" w:cs="Times New Roman"/>
                <w:color w:val="000000" w:themeColor="text1"/>
                <w14:textFill>
                  <w14:solidFill>
                    <w14:schemeClr w14:val="tx1"/>
                  </w14:solidFill>
                </w14:textFill>
              </w:rPr>
            </w:pPr>
          </w:p>
        </w:tc>
      </w:tr>
      <w:tr w14:paraId="674184E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707ED64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045BA305">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2FC39D5">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Тип установки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8D9BAE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 стену</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6C77ACD">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C87DB98">
            <w:pPr>
              <w:pStyle w:val="183"/>
              <w:rPr>
                <w:rFonts w:ascii="Times New Roman" w:hAnsi="Times New Roman" w:cs="Times New Roman"/>
                <w:color w:val="000000" w:themeColor="text1"/>
                <w14:textFill>
                  <w14:solidFill>
                    <w14:schemeClr w14:val="tx1"/>
                  </w14:solidFill>
                </w14:textFill>
              </w:rPr>
            </w:pPr>
          </w:p>
        </w:tc>
      </w:tr>
      <w:tr w14:paraId="5F05CC9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63DC91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CDB15D7">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058746F6">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Фиксируется в закрытом и открытом положении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BC0EC41">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3599A867">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39A68133">
            <w:pPr>
              <w:pStyle w:val="183"/>
              <w:rPr>
                <w:rFonts w:ascii="Times New Roman" w:hAnsi="Times New Roman" w:cs="Times New Roman"/>
                <w:color w:val="000000" w:themeColor="text1"/>
                <w14:textFill>
                  <w14:solidFill>
                    <w14:schemeClr w14:val="tx1"/>
                  </w14:solidFill>
                </w14:textFill>
              </w:rPr>
            </w:pPr>
          </w:p>
        </w:tc>
      </w:tr>
      <w:tr w14:paraId="411407E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465BAD83">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964F6E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1E948A0">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Бортики и ремни безопасности — для защиты ребёнка во время использования</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6F6374E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наличие</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6FC78834">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6150179F">
            <w:pPr>
              <w:pStyle w:val="183"/>
              <w:rPr>
                <w:rFonts w:ascii="Times New Roman" w:hAnsi="Times New Roman" w:cs="Times New Roman"/>
                <w:color w:val="000000" w:themeColor="text1"/>
                <w14:textFill>
                  <w14:solidFill>
                    <w14:schemeClr w14:val="tx1"/>
                  </w14:solidFill>
                </w14:textFill>
              </w:rPr>
            </w:pPr>
          </w:p>
        </w:tc>
      </w:tr>
      <w:tr w14:paraId="231AA48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6378F818">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49AED349">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7C86CB69">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Максимальная нагрузка</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3622C9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не менее 17 кг</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19AA25FF">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43D40913">
            <w:pPr>
              <w:pStyle w:val="183"/>
              <w:rPr>
                <w:rFonts w:ascii="Times New Roman" w:hAnsi="Times New Roman" w:cs="Times New Roman"/>
                <w:color w:val="000000" w:themeColor="text1"/>
                <w14:textFill>
                  <w14:solidFill>
                    <w14:schemeClr w14:val="tx1"/>
                  </w14:solidFill>
                </w14:textFill>
              </w:rPr>
            </w:pPr>
          </w:p>
        </w:tc>
      </w:tr>
      <w:tr w14:paraId="51115E0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18F3F2D7">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5BF2D9A4">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DC2C8D8">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в разложенном состоянии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1DCCA85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860х580х490 мм</w:t>
            </w:r>
          </w:p>
        </w:tc>
        <w:tc>
          <w:tcPr>
            <w:tcW w:w="942" w:type="dxa"/>
            <w:vMerge w:val="continue"/>
            <w:tcBorders>
              <w:left w:val="single" w:color="CCCCCC" w:sz="4" w:space="0"/>
              <w:right w:val="single" w:color="000000" w:sz="6" w:space="0"/>
            </w:tcBorders>
            <w:tcMar>
              <w:top w:w="30" w:type="dxa"/>
              <w:left w:w="45" w:type="dxa"/>
              <w:bottom w:w="30" w:type="dxa"/>
              <w:right w:w="45" w:type="dxa"/>
            </w:tcMar>
            <w:vAlign w:val="bottom"/>
          </w:tcPr>
          <w:p w14:paraId="2F52DFA6">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right w:val="single" w:color="000000" w:sz="6" w:space="0"/>
            </w:tcBorders>
            <w:tcMar>
              <w:top w:w="30" w:type="dxa"/>
              <w:left w:w="45" w:type="dxa"/>
              <w:bottom w:w="30" w:type="dxa"/>
              <w:right w:w="45" w:type="dxa"/>
            </w:tcMar>
            <w:vAlign w:val="bottom"/>
          </w:tcPr>
          <w:p w14:paraId="18C93E8F">
            <w:pPr>
              <w:pStyle w:val="183"/>
              <w:rPr>
                <w:rFonts w:ascii="Times New Roman" w:hAnsi="Times New Roman" w:cs="Times New Roman"/>
                <w:color w:val="000000" w:themeColor="text1"/>
                <w14:textFill>
                  <w14:solidFill>
                    <w14:schemeClr w14:val="tx1"/>
                  </w14:solidFill>
                </w14:textFill>
              </w:rPr>
            </w:pPr>
          </w:p>
        </w:tc>
      </w:tr>
      <w:tr w14:paraId="06C94F3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gridAfter w:val="1"/>
          <w:wAfter w:w="1842" w:type="dxa"/>
          <w:trHeight w:val="295" w:hRule="atLeast"/>
        </w:trPr>
        <w:tc>
          <w:tcPr>
            <w:tcW w:w="567" w:type="dxa"/>
            <w:vMerge w:val="continue"/>
            <w:tcBorders>
              <w:top w:val="single" w:color="CCCCCC" w:sz="4" w:space="0"/>
              <w:left w:val="single" w:color="000000" w:sz="6" w:space="0"/>
              <w:bottom w:val="single" w:color="000000" w:sz="6" w:space="0"/>
              <w:right w:val="single" w:color="000000" w:sz="6" w:space="0"/>
            </w:tcBorders>
          </w:tcPr>
          <w:p w14:paraId="0256224C">
            <w:pPr>
              <w:rPr>
                <w:sz w:val="22"/>
                <w:szCs w:val="22"/>
              </w:rPr>
            </w:pPr>
          </w:p>
        </w:tc>
        <w:tc>
          <w:tcPr>
            <w:tcW w:w="1935" w:type="dxa"/>
            <w:vMerge w:val="continue"/>
            <w:tcBorders>
              <w:top w:val="single" w:color="CCCCCC" w:sz="4" w:space="0"/>
              <w:left w:val="single" w:color="CCCCCC" w:sz="4" w:space="0"/>
              <w:bottom w:val="single" w:color="000000" w:sz="6" w:space="0"/>
              <w:right w:val="single" w:color="000000" w:sz="6" w:space="0"/>
            </w:tcBorders>
          </w:tcPr>
          <w:p w14:paraId="165DC730">
            <w:pPr>
              <w:rPr>
                <w:sz w:val="22"/>
                <w:szCs w:val="22"/>
              </w:rPr>
            </w:pPr>
          </w:p>
        </w:tc>
        <w:tc>
          <w:tcPr>
            <w:tcW w:w="6329"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39BD3D7A">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Размер в сложенном состоянии</w:t>
            </w:r>
          </w:p>
        </w:tc>
        <w:tc>
          <w:tcPr>
            <w:tcW w:w="4678" w:type="dxa"/>
            <w:tcBorders>
              <w:top w:val="single" w:color="CCCCCC" w:sz="4" w:space="0"/>
              <w:left w:val="single" w:color="CCCCCC" w:sz="4" w:space="0"/>
              <w:bottom w:val="single" w:color="000000" w:sz="6" w:space="0"/>
              <w:right w:val="single" w:color="000000" w:sz="6" w:space="0"/>
            </w:tcBorders>
            <w:tcMar>
              <w:top w:w="30" w:type="dxa"/>
              <w:left w:w="45" w:type="dxa"/>
              <w:bottom w:w="30" w:type="dxa"/>
              <w:right w:w="45" w:type="dxa"/>
            </w:tcMar>
            <w:vAlign w:val="bottom"/>
          </w:tcPr>
          <w:p w14:paraId="4CCB12D3">
            <w:pPr>
              <w:pStyle w:val="183"/>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860х580х150 мм</w:t>
            </w:r>
          </w:p>
        </w:tc>
        <w:tc>
          <w:tcPr>
            <w:tcW w:w="942"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5507ECBB">
            <w:pPr>
              <w:pStyle w:val="183"/>
              <w:rPr>
                <w:rFonts w:ascii="Times New Roman" w:hAnsi="Times New Roman" w:cs="Times New Roman"/>
                <w:color w:val="000000" w:themeColor="text1"/>
                <w14:textFill>
                  <w14:solidFill>
                    <w14:schemeClr w14:val="tx1"/>
                  </w14:solidFill>
                </w14:textFill>
              </w:rPr>
            </w:pPr>
          </w:p>
        </w:tc>
        <w:tc>
          <w:tcPr>
            <w:tcW w:w="850" w:type="dxa"/>
            <w:vMerge w:val="continue"/>
            <w:tcBorders>
              <w:left w:val="single" w:color="CCCCCC" w:sz="4" w:space="0"/>
              <w:bottom w:val="single" w:color="000000" w:sz="6" w:space="0"/>
              <w:right w:val="single" w:color="000000" w:sz="6" w:space="0"/>
            </w:tcBorders>
            <w:tcMar>
              <w:top w:w="30" w:type="dxa"/>
              <w:left w:w="45" w:type="dxa"/>
              <w:bottom w:w="30" w:type="dxa"/>
              <w:right w:w="45" w:type="dxa"/>
            </w:tcMar>
            <w:vAlign w:val="bottom"/>
          </w:tcPr>
          <w:p w14:paraId="36E62085">
            <w:pPr>
              <w:pStyle w:val="183"/>
              <w:rPr>
                <w:rFonts w:ascii="Times New Roman" w:hAnsi="Times New Roman" w:cs="Times New Roman"/>
                <w:color w:val="000000" w:themeColor="text1"/>
                <w14:textFill>
                  <w14:solidFill>
                    <w14:schemeClr w14:val="tx1"/>
                  </w14:solidFill>
                </w14:textFill>
              </w:rPr>
            </w:pPr>
          </w:p>
        </w:tc>
      </w:tr>
    </w:tbl>
    <w:tbl>
      <w:tblPr>
        <w:tblStyle w:val="12"/>
        <w:tblW w:w="15342"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4"/>
        <w:gridCol w:w="1906"/>
        <w:gridCol w:w="6368"/>
        <w:gridCol w:w="4674"/>
        <w:gridCol w:w="910"/>
        <w:gridCol w:w="890"/>
      </w:tblGrid>
      <w:tr w14:paraId="52D4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restart"/>
            <w:tcBorders>
              <w:top w:val="single" w:color="000000" w:sz="4" w:space="0"/>
              <w:left w:val="single" w:color="000000" w:sz="4" w:space="0"/>
              <w:bottom w:val="single" w:color="000000" w:sz="4" w:space="0"/>
              <w:right w:val="single" w:color="000000" w:sz="4" w:space="0"/>
            </w:tcBorders>
          </w:tcPr>
          <w:p w14:paraId="63395600">
            <w:pPr>
              <w:pStyle w:val="183"/>
              <w:rPr>
                <w:rFonts w:ascii="Times New Roman" w:hAnsi="Times New Roman" w:cs="Times New Roman"/>
                <w:color w:val="000000" w:themeColor="text1"/>
                <w:highlight w:val="white"/>
                <w14:textFill>
                  <w14:solidFill>
                    <w14:schemeClr w14:val="tx1"/>
                  </w14:solidFill>
                </w14:textFill>
              </w:rPr>
            </w:pPr>
            <w:bookmarkStart w:id="2" w:name="_Hlk222131340"/>
            <w:r>
              <w:rPr>
                <w:rFonts w:ascii="Times New Roman" w:hAnsi="Times New Roman" w:eastAsia="Times New Roman" w:cs="Times New Roman"/>
                <w:color w:val="000000" w:themeColor="text1"/>
                <w14:textFill>
                  <w14:solidFill>
                    <w14:schemeClr w14:val="tx1"/>
                  </w14:solidFill>
                </w14:textFill>
              </w:rPr>
              <w:t>67</w:t>
            </w:r>
          </w:p>
        </w:tc>
        <w:tc>
          <w:tcPr>
            <w:tcW w:w="1906" w:type="dxa"/>
            <w:vMerge w:val="restart"/>
            <w:tcBorders>
              <w:top w:val="single" w:color="000000" w:sz="4" w:space="0"/>
              <w:left w:val="single" w:color="000000" w:sz="4" w:space="0"/>
              <w:bottom w:val="single" w:color="000000" w:sz="4" w:space="0"/>
              <w:right w:val="single" w:color="000000" w:sz="4" w:space="0"/>
            </w:tcBorders>
          </w:tcPr>
          <w:p w14:paraId="57DF389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Жилой модуль «Кухня»</w:t>
            </w:r>
          </w:p>
        </w:tc>
        <w:tc>
          <w:tcPr>
            <w:tcW w:w="6368" w:type="dxa"/>
            <w:tcBorders>
              <w:top w:val="single" w:color="000000" w:sz="4" w:space="0"/>
              <w:left w:val="single" w:color="000000" w:sz="4" w:space="0"/>
              <w:bottom w:val="single" w:color="000000" w:sz="4" w:space="0"/>
              <w:right w:val="single" w:color="000000" w:sz="4" w:space="0"/>
            </w:tcBorders>
          </w:tcPr>
          <w:p w14:paraId="22F188C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Назначение</w:t>
            </w:r>
          </w:p>
        </w:tc>
        <w:tc>
          <w:tcPr>
            <w:tcW w:w="4674" w:type="dxa"/>
            <w:tcBorders>
              <w:top w:val="single" w:color="000000" w:sz="4" w:space="0"/>
              <w:left w:val="single" w:color="000000" w:sz="4" w:space="0"/>
              <w:bottom w:val="single" w:color="000000" w:sz="4" w:space="0"/>
              <w:right w:val="single" w:color="000000" w:sz="4" w:space="0"/>
            </w:tcBorders>
          </w:tcPr>
          <w:p w14:paraId="2306AF9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Жилой модуль с кухонной мебелью, адаптированной к потребностям инвалидов и ассистивными устройствами</w:t>
            </w:r>
          </w:p>
        </w:tc>
        <w:tc>
          <w:tcPr>
            <w:tcW w:w="910" w:type="dxa"/>
            <w:vMerge w:val="restart"/>
            <w:tcBorders>
              <w:top w:val="single" w:color="000000" w:sz="4" w:space="0"/>
              <w:left w:val="single" w:color="000000" w:sz="4" w:space="0"/>
              <w:right w:val="single" w:color="000000" w:sz="4" w:space="0"/>
            </w:tcBorders>
          </w:tcPr>
          <w:p w14:paraId="618A7191">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890" w:type="dxa"/>
            <w:vMerge w:val="restart"/>
            <w:tcBorders>
              <w:top w:val="single" w:color="000000" w:sz="4" w:space="0"/>
              <w:left w:val="single" w:color="000000" w:sz="4" w:space="0"/>
              <w:right w:val="single" w:color="000000" w:sz="4" w:space="0"/>
            </w:tcBorders>
          </w:tcPr>
          <w:p w14:paraId="179FB49C">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шт</w:t>
            </w:r>
          </w:p>
        </w:tc>
      </w:tr>
      <w:tr w14:paraId="5645D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152A92EC">
            <w:pPr>
              <w:spacing w:line="256" w:lineRule="auto"/>
              <w:rPr>
                <w:color w:val="000000"/>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151BE7BF">
            <w:pPr>
              <w:spacing w:line="256" w:lineRule="auto"/>
              <w:rPr>
                <w:color w:val="000000"/>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0639FDC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Кухонный гарнитур адаптивный, прямой:</w:t>
            </w:r>
          </w:p>
        </w:tc>
        <w:tc>
          <w:tcPr>
            <w:tcW w:w="4674" w:type="dxa"/>
            <w:tcBorders>
              <w:top w:val="single" w:color="000000" w:sz="4" w:space="0"/>
              <w:left w:val="single" w:color="000000" w:sz="4" w:space="0"/>
              <w:bottom w:val="single" w:color="000000" w:sz="4" w:space="0"/>
              <w:right w:val="single" w:color="000000" w:sz="4" w:space="0"/>
            </w:tcBorders>
          </w:tcPr>
          <w:p w14:paraId="243950A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910" w:type="dxa"/>
            <w:vMerge w:val="continue"/>
            <w:tcBorders>
              <w:left w:val="single" w:color="000000" w:sz="4" w:space="0"/>
              <w:right w:val="single" w:color="000000" w:sz="4" w:space="0"/>
            </w:tcBorders>
          </w:tcPr>
          <w:p w14:paraId="4601468B">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72001CDD">
            <w:pPr>
              <w:pStyle w:val="183"/>
              <w:rPr>
                <w:rFonts w:ascii="Times New Roman" w:hAnsi="Times New Roman" w:cs="Times New Roman"/>
                <w:color w:val="000000" w:themeColor="text1"/>
                <w14:textFill>
                  <w14:solidFill>
                    <w14:schemeClr w14:val="tx1"/>
                  </w14:solidFill>
                </w14:textFill>
              </w:rPr>
            </w:pPr>
          </w:p>
        </w:tc>
      </w:tr>
      <w:tr w14:paraId="67DFF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3C84958C">
            <w:pPr>
              <w:spacing w:line="256" w:lineRule="auto"/>
              <w:rPr>
                <w:color w:val="000000"/>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738EF96E">
            <w:pPr>
              <w:spacing w:line="256" w:lineRule="auto"/>
              <w:rPr>
                <w:color w:val="000000"/>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2F2EDD8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Назначение</w:t>
            </w:r>
          </w:p>
        </w:tc>
        <w:tc>
          <w:tcPr>
            <w:tcW w:w="4674" w:type="dxa"/>
            <w:tcBorders>
              <w:top w:val="single" w:color="000000" w:sz="4" w:space="0"/>
              <w:left w:val="single" w:color="000000" w:sz="4" w:space="0"/>
              <w:bottom w:val="single" w:color="000000" w:sz="4" w:space="0"/>
              <w:right w:val="single" w:color="000000" w:sz="4" w:space="0"/>
            </w:tcBorders>
          </w:tcPr>
          <w:p w14:paraId="1AAA45D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Мебель для кухни</w:t>
            </w:r>
          </w:p>
        </w:tc>
        <w:tc>
          <w:tcPr>
            <w:tcW w:w="910" w:type="dxa"/>
            <w:vMerge w:val="continue"/>
            <w:tcBorders>
              <w:left w:val="single" w:color="000000" w:sz="4" w:space="0"/>
              <w:right w:val="single" w:color="000000" w:sz="4" w:space="0"/>
            </w:tcBorders>
          </w:tcPr>
          <w:p w14:paraId="11AAEBE2">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799BF13F">
            <w:pPr>
              <w:pStyle w:val="183"/>
              <w:rPr>
                <w:rFonts w:ascii="Times New Roman" w:hAnsi="Times New Roman" w:cs="Times New Roman"/>
                <w:color w:val="000000" w:themeColor="text1"/>
                <w14:textFill>
                  <w14:solidFill>
                    <w14:schemeClr w14:val="tx1"/>
                  </w14:solidFill>
                </w14:textFill>
              </w:rPr>
            </w:pPr>
          </w:p>
        </w:tc>
      </w:tr>
      <w:tr w14:paraId="45539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524E55B7">
            <w:pPr>
              <w:spacing w:line="256" w:lineRule="auto"/>
              <w:rPr>
                <w:color w:val="000000"/>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4EC36E48">
            <w:pPr>
              <w:spacing w:line="256" w:lineRule="auto"/>
              <w:rPr>
                <w:color w:val="000000"/>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295FE39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Бутылочница 2-уровневая: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Количество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Размер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Крепление для фасада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Направляющие, доводчик -</w:t>
            </w:r>
          </w:p>
        </w:tc>
        <w:tc>
          <w:tcPr>
            <w:tcW w:w="4674" w:type="dxa"/>
            <w:tcBorders>
              <w:top w:val="single" w:color="000000" w:sz="4" w:space="0"/>
              <w:left w:val="single" w:color="000000" w:sz="4" w:space="0"/>
              <w:bottom w:val="single" w:color="000000" w:sz="4" w:space="0"/>
              <w:right w:val="single" w:color="000000" w:sz="4" w:space="0"/>
            </w:tcBorders>
          </w:tcPr>
          <w:p w14:paraId="25F72949">
            <w:pPr>
              <w:pStyle w:val="183"/>
              <w:rPr>
                <w:rFonts w:ascii="Times New Roman" w:hAnsi="Times New Roman" w:cs="Times New Roman"/>
                <w:color w:val="000000" w:themeColor="text1"/>
                <w14:textFill>
                  <w14:solidFill>
                    <w14:schemeClr w14:val="tx1"/>
                  </w14:solidFill>
                </w14:textFill>
              </w:rPr>
            </w:pPr>
          </w:p>
          <w:p w14:paraId="2ACBA11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100х470х545 мм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наличие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наличие</w:t>
            </w:r>
          </w:p>
        </w:tc>
        <w:tc>
          <w:tcPr>
            <w:tcW w:w="910" w:type="dxa"/>
            <w:vMerge w:val="continue"/>
            <w:tcBorders>
              <w:left w:val="single" w:color="000000" w:sz="4" w:space="0"/>
              <w:right w:val="single" w:color="000000" w:sz="4" w:space="0"/>
            </w:tcBorders>
          </w:tcPr>
          <w:p w14:paraId="677A200F">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45C20541">
            <w:pPr>
              <w:pStyle w:val="183"/>
              <w:rPr>
                <w:rFonts w:ascii="Times New Roman" w:hAnsi="Times New Roman" w:cs="Times New Roman"/>
                <w:color w:val="000000" w:themeColor="text1"/>
                <w14:textFill>
                  <w14:solidFill>
                    <w14:schemeClr w14:val="tx1"/>
                  </w14:solidFill>
                </w14:textFill>
              </w:rPr>
            </w:pPr>
          </w:p>
        </w:tc>
      </w:tr>
      <w:tr w14:paraId="37528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4B27561A">
            <w:pPr>
              <w:spacing w:line="256" w:lineRule="auto"/>
              <w:rPr>
                <w:color w:val="000000"/>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6D991C57">
            <w:pPr>
              <w:spacing w:line="256" w:lineRule="auto"/>
              <w:rPr>
                <w:color w:val="000000"/>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17A80AC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Декоративная накладка для шкафов напольных:</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Количество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Размер (ШхВ)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Цвет -</w:t>
            </w:r>
          </w:p>
        </w:tc>
        <w:tc>
          <w:tcPr>
            <w:tcW w:w="4674" w:type="dxa"/>
            <w:tcBorders>
              <w:top w:val="single" w:color="000000" w:sz="4" w:space="0"/>
              <w:left w:val="single" w:color="000000" w:sz="4" w:space="0"/>
              <w:bottom w:val="single" w:color="000000" w:sz="4" w:space="0"/>
              <w:right w:val="single" w:color="000000" w:sz="4" w:space="0"/>
            </w:tcBorders>
          </w:tcPr>
          <w:p w14:paraId="6149451F">
            <w:pPr>
              <w:pStyle w:val="183"/>
              <w:rPr>
                <w:rFonts w:ascii="Times New Roman" w:hAnsi="Times New Roman" w:cs="Times New Roman"/>
                <w:color w:val="000000" w:themeColor="text1"/>
                <w14:textFill>
                  <w14:solidFill>
                    <w14:schemeClr w14:val="tx1"/>
                  </w14:solidFill>
                </w14:textFill>
              </w:rPr>
            </w:pPr>
          </w:p>
          <w:p w14:paraId="4FECCBFE">
            <w:pPr>
              <w:pStyle w:val="183"/>
              <w:rPr>
                <w:rFonts w:ascii="Times New Roman" w:hAnsi="Times New Roman" w:cs="Times New Roman"/>
                <w:color w:val="000000" w:themeColor="text1"/>
                <w14:textFill>
                  <w14:solidFill>
                    <w14:schemeClr w14:val="tx1"/>
                  </w14:solidFill>
                </w14:textFill>
              </w:rPr>
            </w:pPr>
          </w:p>
          <w:p w14:paraId="0213B46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2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580х720 мм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белый глянец</w:t>
            </w:r>
          </w:p>
        </w:tc>
        <w:tc>
          <w:tcPr>
            <w:tcW w:w="910" w:type="dxa"/>
            <w:vMerge w:val="continue"/>
            <w:tcBorders>
              <w:left w:val="single" w:color="000000" w:sz="4" w:space="0"/>
              <w:right w:val="single" w:color="000000" w:sz="4" w:space="0"/>
            </w:tcBorders>
          </w:tcPr>
          <w:p w14:paraId="3BA3CF58">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5AC5C79E">
            <w:pPr>
              <w:pStyle w:val="183"/>
              <w:rPr>
                <w:rFonts w:ascii="Times New Roman" w:hAnsi="Times New Roman" w:cs="Times New Roman"/>
                <w:color w:val="000000" w:themeColor="text1"/>
                <w14:textFill>
                  <w14:solidFill>
                    <w14:schemeClr w14:val="tx1"/>
                  </w14:solidFill>
                </w14:textFill>
              </w:rPr>
            </w:pPr>
          </w:p>
        </w:tc>
      </w:tr>
      <w:tr w14:paraId="51BE9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1F5F27DA">
            <w:pPr>
              <w:spacing w:line="256" w:lineRule="auto"/>
              <w:rPr>
                <w:color w:val="000000"/>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398F81C7">
            <w:pPr>
              <w:spacing w:line="256" w:lineRule="auto"/>
              <w:rPr>
                <w:color w:val="000000"/>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284A30D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Декоративная накладка для шкафов-пеналов: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Количество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Размер (ШхВ)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Цвет -</w:t>
            </w:r>
          </w:p>
        </w:tc>
        <w:tc>
          <w:tcPr>
            <w:tcW w:w="4674" w:type="dxa"/>
            <w:tcBorders>
              <w:top w:val="single" w:color="000000" w:sz="4" w:space="0"/>
              <w:left w:val="single" w:color="000000" w:sz="4" w:space="0"/>
              <w:bottom w:val="single" w:color="000000" w:sz="4" w:space="0"/>
              <w:right w:val="single" w:color="000000" w:sz="4" w:space="0"/>
            </w:tcBorders>
          </w:tcPr>
          <w:p w14:paraId="440FFD34">
            <w:pPr>
              <w:pStyle w:val="183"/>
              <w:rPr>
                <w:rFonts w:ascii="Times New Roman" w:hAnsi="Times New Roman" w:cs="Times New Roman"/>
                <w:color w:val="000000" w:themeColor="text1"/>
                <w14:textFill>
                  <w14:solidFill>
                    <w14:schemeClr w14:val="tx1"/>
                  </w14:solidFill>
                </w14:textFill>
              </w:rPr>
            </w:pPr>
          </w:p>
          <w:p w14:paraId="0EA6772D">
            <w:pPr>
              <w:pStyle w:val="183"/>
              <w:rPr>
                <w:rFonts w:ascii="Times New Roman" w:hAnsi="Times New Roman" w:cs="Times New Roman"/>
                <w:color w:val="000000" w:themeColor="text1"/>
                <w14:textFill>
                  <w14:solidFill>
                    <w14:schemeClr w14:val="tx1"/>
                  </w14:solidFill>
                </w14:textFill>
              </w:rPr>
            </w:pPr>
          </w:p>
          <w:p w14:paraId="4BF9352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580х2040 мм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белый глянец</w:t>
            </w:r>
          </w:p>
        </w:tc>
        <w:tc>
          <w:tcPr>
            <w:tcW w:w="910" w:type="dxa"/>
            <w:vMerge w:val="continue"/>
            <w:tcBorders>
              <w:left w:val="single" w:color="000000" w:sz="4" w:space="0"/>
              <w:right w:val="single" w:color="000000" w:sz="4" w:space="0"/>
            </w:tcBorders>
          </w:tcPr>
          <w:p w14:paraId="6E7924B3">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61CDE3F4">
            <w:pPr>
              <w:pStyle w:val="183"/>
              <w:rPr>
                <w:rFonts w:ascii="Times New Roman" w:hAnsi="Times New Roman" w:cs="Times New Roman"/>
                <w:color w:val="000000" w:themeColor="text1"/>
                <w14:textFill>
                  <w14:solidFill>
                    <w14:schemeClr w14:val="tx1"/>
                  </w14:solidFill>
                </w14:textFill>
              </w:rPr>
            </w:pPr>
          </w:p>
        </w:tc>
      </w:tr>
      <w:tr w14:paraId="4A266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2961509F">
            <w:pPr>
              <w:spacing w:line="256" w:lineRule="auto"/>
              <w:rPr>
                <w:color w:val="000000"/>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229151B2">
            <w:pPr>
              <w:spacing w:line="256" w:lineRule="auto"/>
              <w:rPr>
                <w:color w:val="000000"/>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3284CF8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Каркас шкафа навесного:</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Количество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Размер (ШхВхГ)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Цвет -</w:t>
            </w:r>
          </w:p>
        </w:tc>
        <w:tc>
          <w:tcPr>
            <w:tcW w:w="4674" w:type="dxa"/>
            <w:tcBorders>
              <w:top w:val="single" w:color="000000" w:sz="4" w:space="0"/>
              <w:left w:val="single" w:color="000000" w:sz="4" w:space="0"/>
              <w:bottom w:val="single" w:color="000000" w:sz="4" w:space="0"/>
              <w:right w:val="single" w:color="000000" w:sz="4" w:space="0"/>
            </w:tcBorders>
          </w:tcPr>
          <w:p w14:paraId="0A8B4F27">
            <w:pPr>
              <w:pStyle w:val="183"/>
              <w:rPr>
                <w:rFonts w:ascii="Times New Roman" w:hAnsi="Times New Roman" w:cs="Times New Roman"/>
                <w:color w:val="000000" w:themeColor="text1"/>
                <w14:textFill>
                  <w14:solidFill>
                    <w14:schemeClr w14:val="tx1"/>
                  </w14:solidFill>
                </w14:textFill>
              </w:rPr>
            </w:pPr>
          </w:p>
          <w:p w14:paraId="5437679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6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59,9х36х33,7 см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белый</w:t>
            </w:r>
          </w:p>
        </w:tc>
        <w:tc>
          <w:tcPr>
            <w:tcW w:w="910" w:type="dxa"/>
            <w:vMerge w:val="continue"/>
            <w:tcBorders>
              <w:left w:val="single" w:color="000000" w:sz="4" w:space="0"/>
              <w:right w:val="single" w:color="000000" w:sz="4" w:space="0"/>
            </w:tcBorders>
          </w:tcPr>
          <w:p w14:paraId="22A87C94">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473CD3E1">
            <w:pPr>
              <w:pStyle w:val="183"/>
              <w:rPr>
                <w:rFonts w:ascii="Times New Roman" w:hAnsi="Times New Roman" w:cs="Times New Roman"/>
                <w:color w:val="000000" w:themeColor="text1"/>
                <w14:textFill>
                  <w14:solidFill>
                    <w14:schemeClr w14:val="tx1"/>
                  </w14:solidFill>
                </w14:textFill>
              </w:rPr>
            </w:pPr>
          </w:p>
        </w:tc>
      </w:tr>
      <w:tr w14:paraId="5D314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05744740">
            <w:pPr>
              <w:spacing w:line="256" w:lineRule="auto"/>
              <w:rPr>
                <w:color w:val="000000"/>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15FDFF3B">
            <w:pPr>
              <w:spacing w:line="256" w:lineRule="auto"/>
              <w:rPr>
                <w:color w:val="000000"/>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50D10B2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Каркас шкафа навесного:</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Количество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Размер (ШхВхГ)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Цвет -</w:t>
            </w:r>
          </w:p>
        </w:tc>
        <w:tc>
          <w:tcPr>
            <w:tcW w:w="4674" w:type="dxa"/>
            <w:tcBorders>
              <w:top w:val="single" w:color="000000" w:sz="4" w:space="0"/>
              <w:left w:val="single" w:color="000000" w:sz="4" w:space="0"/>
              <w:bottom w:val="single" w:color="000000" w:sz="4" w:space="0"/>
              <w:right w:val="single" w:color="000000" w:sz="4" w:space="0"/>
            </w:tcBorders>
          </w:tcPr>
          <w:p w14:paraId="2BC220AF">
            <w:pPr>
              <w:pStyle w:val="183"/>
              <w:rPr>
                <w:rFonts w:ascii="Times New Roman" w:hAnsi="Times New Roman" w:cs="Times New Roman"/>
                <w:color w:val="000000" w:themeColor="text1"/>
                <w14:textFill>
                  <w14:solidFill>
                    <w14:schemeClr w14:val="tx1"/>
                  </w14:solidFill>
                </w14:textFill>
              </w:rPr>
            </w:pPr>
          </w:p>
          <w:p w14:paraId="0E78991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3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59,9х50х33,7 см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белый</w:t>
            </w:r>
          </w:p>
        </w:tc>
        <w:tc>
          <w:tcPr>
            <w:tcW w:w="910" w:type="dxa"/>
            <w:vMerge w:val="continue"/>
            <w:tcBorders>
              <w:left w:val="single" w:color="000000" w:sz="4" w:space="0"/>
              <w:right w:val="single" w:color="000000" w:sz="4" w:space="0"/>
            </w:tcBorders>
          </w:tcPr>
          <w:p w14:paraId="624CBC3D">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209D2CE3">
            <w:pPr>
              <w:pStyle w:val="183"/>
              <w:rPr>
                <w:rFonts w:ascii="Times New Roman" w:hAnsi="Times New Roman" w:cs="Times New Roman"/>
                <w:color w:val="000000" w:themeColor="text1"/>
                <w14:textFill>
                  <w14:solidFill>
                    <w14:schemeClr w14:val="tx1"/>
                  </w14:solidFill>
                </w14:textFill>
              </w:rPr>
            </w:pPr>
          </w:p>
        </w:tc>
      </w:tr>
      <w:tr w14:paraId="095E4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7ABF2FC0">
            <w:pPr>
              <w:spacing w:line="256" w:lineRule="auto"/>
              <w:rPr>
                <w:color w:val="000000"/>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02F06D07">
            <w:pPr>
              <w:spacing w:line="256" w:lineRule="auto"/>
              <w:rPr>
                <w:color w:val="000000"/>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7B9CFFD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Каркас шкафа напольного:</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Количество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Размер (ШхВхГ)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Цвет -</w:t>
            </w:r>
          </w:p>
        </w:tc>
        <w:tc>
          <w:tcPr>
            <w:tcW w:w="4674" w:type="dxa"/>
            <w:tcBorders>
              <w:top w:val="single" w:color="000000" w:sz="4" w:space="0"/>
              <w:left w:val="single" w:color="000000" w:sz="4" w:space="0"/>
              <w:bottom w:val="single" w:color="000000" w:sz="4" w:space="0"/>
              <w:right w:val="single" w:color="000000" w:sz="4" w:space="0"/>
            </w:tcBorders>
          </w:tcPr>
          <w:p w14:paraId="7D2D15AA">
            <w:pPr>
              <w:pStyle w:val="183"/>
              <w:rPr>
                <w:rFonts w:ascii="Times New Roman" w:hAnsi="Times New Roman" w:cs="Times New Roman"/>
                <w:color w:val="000000" w:themeColor="text1"/>
                <w14:textFill>
                  <w14:solidFill>
                    <w14:schemeClr w14:val="tx1"/>
                  </w14:solidFill>
                </w14:textFill>
              </w:rPr>
            </w:pPr>
          </w:p>
          <w:p w14:paraId="7A5F265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15х72х51 см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белый</w:t>
            </w:r>
          </w:p>
        </w:tc>
        <w:tc>
          <w:tcPr>
            <w:tcW w:w="910" w:type="dxa"/>
            <w:vMerge w:val="continue"/>
            <w:tcBorders>
              <w:left w:val="single" w:color="000000" w:sz="4" w:space="0"/>
              <w:right w:val="single" w:color="000000" w:sz="4" w:space="0"/>
            </w:tcBorders>
          </w:tcPr>
          <w:p w14:paraId="52B69F40">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697C1270">
            <w:pPr>
              <w:pStyle w:val="183"/>
              <w:rPr>
                <w:rFonts w:ascii="Times New Roman" w:hAnsi="Times New Roman" w:cs="Times New Roman"/>
                <w:color w:val="000000" w:themeColor="text1"/>
                <w14:textFill>
                  <w14:solidFill>
                    <w14:schemeClr w14:val="tx1"/>
                  </w14:solidFill>
                </w14:textFill>
              </w:rPr>
            </w:pPr>
          </w:p>
        </w:tc>
      </w:tr>
      <w:tr w14:paraId="17844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45EFE3E6">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7309277E">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565EF69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Каркас шкафа напольного под мойку и технику:</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Количество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Размер (ШхВхГ)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Цвет -</w:t>
            </w:r>
          </w:p>
        </w:tc>
        <w:tc>
          <w:tcPr>
            <w:tcW w:w="4674" w:type="dxa"/>
            <w:tcBorders>
              <w:top w:val="single" w:color="000000" w:sz="4" w:space="0"/>
              <w:left w:val="single" w:color="000000" w:sz="4" w:space="0"/>
              <w:bottom w:val="single" w:color="000000" w:sz="4" w:space="0"/>
              <w:right w:val="single" w:color="000000" w:sz="4" w:space="0"/>
            </w:tcBorders>
          </w:tcPr>
          <w:p w14:paraId="655F1074">
            <w:pPr>
              <w:pStyle w:val="183"/>
              <w:rPr>
                <w:rFonts w:ascii="Times New Roman" w:hAnsi="Times New Roman" w:cs="Times New Roman"/>
                <w:color w:val="000000" w:themeColor="text1"/>
                <w14:textFill>
                  <w14:solidFill>
                    <w14:schemeClr w14:val="tx1"/>
                  </w14:solidFill>
                </w14:textFill>
              </w:rPr>
            </w:pPr>
          </w:p>
          <w:p w14:paraId="346490ED">
            <w:pPr>
              <w:pStyle w:val="183"/>
              <w:rPr>
                <w:rFonts w:ascii="Times New Roman" w:hAnsi="Times New Roman" w:cs="Times New Roman"/>
                <w:color w:val="000000" w:themeColor="text1"/>
                <w14:textFill>
                  <w14:solidFill>
                    <w14:schemeClr w14:val="tx1"/>
                  </w14:solidFill>
                </w14:textFill>
              </w:rPr>
            </w:pPr>
          </w:p>
          <w:p w14:paraId="20656B9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60х72х51 см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белый</w:t>
            </w:r>
          </w:p>
        </w:tc>
        <w:tc>
          <w:tcPr>
            <w:tcW w:w="910" w:type="dxa"/>
            <w:vMerge w:val="continue"/>
            <w:tcBorders>
              <w:left w:val="single" w:color="000000" w:sz="4" w:space="0"/>
              <w:right w:val="single" w:color="000000" w:sz="4" w:space="0"/>
            </w:tcBorders>
          </w:tcPr>
          <w:p w14:paraId="262684A2">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29251ED0">
            <w:pPr>
              <w:pStyle w:val="183"/>
              <w:rPr>
                <w:rFonts w:ascii="Times New Roman" w:hAnsi="Times New Roman" w:cs="Times New Roman"/>
                <w:color w:val="000000" w:themeColor="text1"/>
                <w14:textFill>
                  <w14:solidFill>
                    <w14:schemeClr w14:val="tx1"/>
                  </w14:solidFill>
                </w14:textFill>
              </w:rPr>
            </w:pPr>
          </w:p>
        </w:tc>
      </w:tr>
      <w:tr w14:paraId="3AE2B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0D1E7696">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0F6FCB2F">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112612B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Каркас шкафа-пенала универсальный: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Количество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Размер (ШхВхГ)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Цвет -</w:t>
            </w:r>
          </w:p>
        </w:tc>
        <w:tc>
          <w:tcPr>
            <w:tcW w:w="4674" w:type="dxa"/>
            <w:tcBorders>
              <w:top w:val="single" w:color="000000" w:sz="4" w:space="0"/>
              <w:left w:val="single" w:color="000000" w:sz="4" w:space="0"/>
              <w:bottom w:val="single" w:color="000000" w:sz="4" w:space="0"/>
              <w:right w:val="single" w:color="000000" w:sz="4" w:space="0"/>
            </w:tcBorders>
          </w:tcPr>
          <w:p w14:paraId="2644C860">
            <w:pPr>
              <w:pStyle w:val="183"/>
              <w:rPr>
                <w:rFonts w:ascii="Times New Roman" w:hAnsi="Times New Roman" w:cs="Times New Roman"/>
                <w:color w:val="000000" w:themeColor="text1"/>
                <w14:textFill>
                  <w14:solidFill>
                    <w14:schemeClr w14:val="tx1"/>
                  </w14:solidFill>
                </w14:textFill>
              </w:rPr>
            </w:pPr>
          </w:p>
          <w:p w14:paraId="32A45AD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60х204х56,4 см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белый</w:t>
            </w:r>
          </w:p>
        </w:tc>
        <w:tc>
          <w:tcPr>
            <w:tcW w:w="910" w:type="dxa"/>
            <w:vMerge w:val="continue"/>
            <w:tcBorders>
              <w:left w:val="single" w:color="000000" w:sz="4" w:space="0"/>
              <w:right w:val="single" w:color="000000" w:sz="4" w:space="0"/>
            </w:tcBorders>
          </w:tcPr>
          <w:p w14:paraId="0764D657">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358D3EA8">
            <w:pPr>
              <w:pStyle w:val="183"/>
              <w:rPr>
                <w:rFonts w:ascii="Times New Roman" w:hAnsi="Times New Roman" w:cs="Times New Roman"/>
                <w:color w:val="000000" w:themeColor="text1"/>
                <w14:textFill>
                  <w14:solidFill>
                    <w14:schemeClr w14:val="tx1"/>
                  </w14:solidFill>
                </w14:textFill>
              </w:rPr>
            </w:pPr>
          </w:p>
        </w:tc>
      </w:tr>
      <w:tr w14:paraId="37FA6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412F8D37">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682C3720">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14F2C5F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Комплект заглушек</w:t>
            </w:r>
          </w:p>
        </w:tc>
        <w:tc>
          <w:tcPr>
            <w:tcW w:w="4674" w:type="dxa"/>
            <w:tcBorders>
              <w:top w:val="single" w:color="000000" w:sz="4" w:space="0"/>
              <w:left w:val="single" w:color="000000" w:sz="4" w:space="0"/>
              <w:bottom w:val="single" w:color="000000" w:sz="4" w:space="0"/>
              <w:right w:val="single" w:color="000000" w:sz="4" w:space="0"/>
            </w:tcBorders>
          </w:tcPr>
          <w:p w14:paraId="799C2E2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2 комплект</w:t>
            </w:r>
          </w:p>
        </w:tc>
        <w:tc>
          <w:tcPr>
            <w:tcW w:w="910" w:type="dxa"/>
            <w:vMerge w:val="continue"/>
            <w:tcBorders>
              <w:left w:val="single" w:color="000000" w:sz="4" w:space="0"/>
              <w:right w:val="single" w:color="000000" w:sz="4" w:space="0"/>
            </w:tcBorders>
          </w:tcPr>
          <w:p w14:paraId="31D988BF">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56FBAB7F">
            <w:pPr>
              <w:pStyle w:val="183"/>
              <w:rPr>
                <w:rFonts w:ascii="Times New Roman" w:hAnsi="Times New Roman" w:cs="Times New Roman"/>
                <w:color w:val="000000" w:themeColor="text1"/>
                <w14:textFill>
                  <w14:solidFill>
                    <w14:schemeClr w14:val="tx1"/>
                  </w14:solidFill>
                </w14:textFill>
              </w:rPr>
            </w:pPr>
          </w:p>
        </w:tc>
      </w:tr>
      <w:tr w14:paraId="6E8DB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37B6B38C">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5BD0586A">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45DF645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Комплект кухонных опор: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Количество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Цвет -</w:t>
            </w:r>
          </w:p>
        </w:tc>
        <w:tc>
          <w:tcPr>
            <w:tcW w:w="4674" w:type="dxa"/>
            <w:tcBorders>
              <w:top w:val="single" w:color="000000" w:sz="4" w:space="0"/>
              <w:left w:val="single" w:color="000000" w:sz="4" w:space="0"/>
              <w:bottom w:val="single" w:color="000000" w:sz="4" w:space="0"/>
              <w:right w:val="single" w:color="000000" w:sz="4" w:space="0"/>
            </w:tcBorders>
          </w:tcPr>
          <w:p w14:paraId="2EB71330">
            <w:pPr>
              <w:pStyle w:val="183"/>
              <w:rPr>
                <w:rFonts w:ascii="Times New Roman" w:hAnsi="Times New Roman" w:cs="Times New Roman"/>
                <w:color w:val="000000" w:themeColor="text1"/>
                <w14:textFill>
                  <w14:solidFill>
                    <w14:schemeClr w14:val="tx1"/>
                  </w14:solidFill>
                </w14:textFill>
              </w:rPr>
            </w:pPr>
          </w:p>
          <w:p w14:paraId="1DCC949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3 комплект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чёрный</w:t>
            </w:r>
          </w:p>
        </w:tc>
        <w:tc>
          <w:tcPr>
            <w:tcW w:w="910" w:type="dxa"/>
            <w:vMerge w:val="continue"/>
            <w:tcBorders>
              <w:left w:val="single" w:color="000000" w:sz="4" w:space="0"/>
              <w:right w:val="single" w:color="000000" w:sz="4" w:space="0"/>
            </w:tcBorders>
          </w:tcPr>
          <w:p w14:paraId="7C271568">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566C11CF">
            <w:pPr>
              <w:pStyle w:val="183"/>
              <w:rPr>
                <w:rFonts w:ascii="Times New Roman" w:hAnsi="Times New Roman" w:cs="Times New Roman"/>
                <w:color w:val="000000" w:themeColor="text1"/>
                <w14:textFill>
                  <w14:solidFill>
                    <w14:schemeClr w14:val="tx1"/>
                  </w14:solidFill>
                </w14:textFill>
              </w:rPr>
            </w:pPr>
          </w:p>
        </w:tc>
      </w:tr>
      <w:tr w14:paraId="4D949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2C6B60AF">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6787D5DA">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1AFA867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Комплект уголков для духовки: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Количество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Цвет -</w:t>
            </w:r>
          </w:p>
        </w:tc>
        <w:tc>
          <w:tcPr>
            <w:tcW w:w="4674" w:type="dxa"/>
            <w:tcBorders>
              <w:top w:val="single" w:color="000000" w:sz="4" w:space="0"/>
              <w:left w:val="single" w:color="000000" w:sz="4" w:space="0"/>
              <w:bottom w:val="single" w:color="000000" w:sz="4" w:space="0"/>
              <w:right w:val="single" w:color="000000" w:sz="4" w:space="0"/>
            </w:tcBorders>
          </w:tcPr>
          <w:p w14:paraId="794E97CD">
            <w:pPr>
              <w:pStyle w:val="183"/>
              <w:rPr>
                <w:rFonts w:ascii="Times New Roman" w:hAnsi="Times New Roman" w:cs="Times New Roman"/>
                <w:color w:val="000000" w:themeColor="text1"/>
                <w14:textFill>
                  <w14:solidFill>
                    <w14:schemeClr w14:val="tx1"/>
                  </w14:solidFill>
                </w14:textFill>
              </w:rPr>
            </w:pPr>
          </w:p>
          <w:p w14:paraId="236EFB2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1 комплект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белый муар</w:t>
            </w:r>
          </w:p>
        </w:tc>
        <w:tc>
          <w:tcPr>
            <w:tcW w:w="910" w:type="dxa"/>
            <w:vMerge w:val="continue"/>
            <w:tcBorders>
              <w:left w:val="single" w:color="000000" w:sz="4" w:space="0"/>
              <w:right w:val="single" w:color="000000" w:sz="4" w:space="0"/>
            </w:tcBorders>
          </w:tcPr>
          <w:p w14:paraId="2F3A2761">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7E16A30A">
            <w:pPr>
              <w:pStyle w:val="183"/>
              <w:rPr>
                <w:rFonts w:ascii="Times New Roman" w:hAnsi="Times New Roman" w:cs="Times New Roman"/>
                <w:color w:val="000000" w:themeColor="text1"/>
                <w14:textFill>
                  <w14:solidFill>
                    <w14:schemeClr w14:val="tx1"/>
                  </w14:solidFill>
                </w14:textFill>
              </w:rPr>
            </w:pPr>
          </w:p>
        </w:tc>
      </w:tr>
      <w:tr w14:paraId="46E13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5737A395">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457499D7">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4B81FB8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Кронштейн для крепления столешницы к стене: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Количество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Цвет -</w:t>
            </w:r>
          </w:p>
        </w:tc>
        <w:tc>
          <w:tcPr>
            <w:tcW w:w="4674" w:type="dxa"/>
            <w:tcBorders>
              <w:top w:val="single" w:color="000000" w:sz="4" w:space="0"/>
              <w:left w:val="single" w:color="000000" w:sz="4" w:space="0"/>
              <w:bottom w:val="single" w:color="000000" w:sz="4" w:space="0"/>
              <w:right w:val="single" w:color="000000" w:sz="4" w:space="0"/>
            </w:tcBorders>
          </w:tcPr>
          <w:p w14:paraId="64E8FE03">
            <w:pPr>
              <w:pStyle w:val="183"/>
              <w:rPr>
                <w:rFonts w:ascii="Times New Roman" w:hAnsi="Times New Roman" w:cs="Times New Roman"/>
                <w:color w:val="000000" w:themeColor="text1"/>
                <w14:textFill>
                  <w14:solidFill>
                    <w14:schemeClr w14:val="tx1"/>
                  </w14:solidFill>
                </w14:textFill>
              </w:rPr>
            </w:pPr>
          </w:p>
          <w:p w14:paraId="2BB5B2FE">
            <w:pPr>
              <w:pStyle w:val="183"/>
              <w:rPr>
                <w:rFonts w:ascii="Times New Roman" w:hAnsi="Times New Roman" w:cs="Times New Roman"/>
                <w:color w:val="000000" w:themeColor="text1"/>
                <w14:textFill>
                  <w14:solidFill>
                    <w14:schemeClr w14:val="tx1"/>
                  </w14:solidFill>
                </w14:textFill>
              </w:rPr>
            </w:pPr>
          </w:p>
          <w:p w14:paraId="0FABE1F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чёрный муар</w:t>
            </w:r>
          </w:p>
        </w:tc>
        <w:tc>
          <w:tcPr>
            <w:tcW w:w="910" w:type="dxa"/>
            <w:vMerge w:val="continue"/>
            <w:tcBorders>
              <w:left w:val="single" w:color="000000" w:sz="4" w:space="0"/>
              <w:right w:val="single" w:color="000000" w:sz="4" w:space="0"/>
            </w:tcBorders>
          </w:tcPr>
          <w:p w14:paraId="3FA1C44F">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08E09EB9">
            <w:pPr>
              <w:pStyle w:val="183"/>
              <w:rPr>
                <w:rFonts w:ascii="Times New Roman" w:hAnsi="Times New Roman" w:cs="Times New Roman"/>
                <w:color w:val="000000" w:themeColor="text1"/>
                <w14:textFill>
                  <w14:solidFill>
                    <w14:schemeClr w14:val="tx1"/>
                  </w14:solidFill>
                </w14:textFill>
              </w:rPr>
            </w:pPr>
          </w:p>
        </w:tc>
      </w:tr>
      <w:tr w14:paraId="5E849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27D382E4">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2D6BE649">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61A8431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Петля с доводчиком</w:t>
            </w:r>
          </w:p>
        </w:tc>
        <w:tc>
          <w:tcPr>
            <w:tcW w:w="4674" w:type="dxa"/>
            <w:tcBorders>
              <w:top w:val="single" w:color="000000" w:sz="4" w:space="0"/>
              <w:left w:val="single" w:color="000000" w:sz="4" w:space="0"/>
              <w:bottom w:val="single" w:color="000000" w:sz="4" w:space="0"/>
              <w:right w:val="single" w:color="000000" w:sz="4" w:space="0"/>
            </w:tcBorders>
          </w:tcPr>
          <w:p w14:paraId="22571AF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23 шт</w:t>
            </w:r>
          </w:p>
        </w:tc>
        <w:tc>
          <w:tcPr>
            <w:tcW w:w="910" w:type="dxa"/>
            <w:vMerge w:val="continue"/>
            <w:tcBorders>
              <w:left w:val="single" w:color="000000" w:sz="4" w:space="0"/>
              <w:right w:val="single" w:color="000000" w:sz="4" w:space="0"/>
            </w:tcBorders>
          </w:tcPr>
          <w:p w14:paraId="3BEC3B65">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69617363">
            <w:pPr>
              <w:pStyle w:val="183"/>
              <w:rPr>
                <w:rFonts w:ascii="Times New Roman" w:hAnsi="Times New Roman" w:cs="Times New Roman"/>
                <w:color w:val="000000" w:themeColor="text1"/>
                <w14:textFill>
                  <w14:solidFill>
                    <w14:schemeClr w14:val="tx1"/>
                  </w14:solidFill>
                </w14:textFill>
              </w:rPr>
            </w:pPr>
          </w:p>
        </w:tc>
      </w:tr>
      <w:tr w14:paraId="333F4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40946CD6">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39CE5EDF">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67456FD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Планка для столешниц торцевая:</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Количество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Цвет -</w:t>
            </w:r>
          </w:p>
        </w:tc>
        <w:tc>
          <w:tcPr>
            <w:tcW w:w="4674" w:type="dxa"/>
            <w:tcBorders>
              <w:top w:val="single" w:color="000000" w:sz="4" w:space="0"/>
              <w:left w:val="single" w:color="000000" w:sz="4" w:space="0"/>
              <w:bottom w:val="single" w:color="000000" w:sz="4" w:space="0"/>
              <w:right w:val="single" w:color="000000" w:sz="4" w:space="0"/>
            </w:tcBorders>
          </w:tcPr>
          <w:p w14:paraId="7121EB37">
            <w:pPr>
              <w:pStyle w:val="183"/>
              <w:rPr>
                <w:rFonts w:ascii="Times New Roman" w:hAnsi="Times New Roman" w:cs="Times New Roman"/>
                <w:color w:val="000000" w:themeColor="text1"/>
                <w14:textFill>
                  <w14:solidFill>
                    <w14:schemeClr w14:val="tx1"/>
                  </w14:solidFill>
                </w14:textFill>
              </w:rPr>
            </w:pPr>
          </w:p>
          <w:p w14:paraId="31EDEA1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2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матовый хром</w:t>
            </w:r>
          </w:p>
        </w:tc>
        <w:tc>
          <w:tcPr>
            <w:tcW w:w="910" w:type="dxa"/>
            <w:vMerge w:val="continue"/>
            <w:tcBorders>
              <w:left w:val="single" w:color="000000" w:sz="4" w:space="0"/>
              <w:right w:val="single" w:color="000000" w:sz="4" w:space="0"/>
            </w:tcBorders>
          </w:tcPr>
          <w:p w14:paraId="0F3EDF22">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0B81F4EC">
            <w:pPr>
              <w:pStyle w:val="183"/>
              <w:rPr>
                <w:rFonts w:ascii="Times New Roman" w:hAnsi="Times New Roman" w:cs="Times New Roman"/>
                <w:color w:val="000000" w:themeColor="text1"/>
                <w14:textFill>
                  <w14:solidFill>
                    <w14:schemeClr w14:val="tx1"/>
                  </w14:solidFill>
                </w14:textFill>
              </w:rPr>
            </w:pPr>
          </w:p>
        </w:tc>
      </w:tr>
      <w:tr w14:paraId="36DAB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5F30B7F5">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2E8306E5">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7920F1D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Планки термоизоляционные универсальная для шкафов под духовку:</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Количество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Цвет -</w:t>
            </w:r>
          </w:p>
        </w:tc>
        <w:tc>
          <w:tcPr>
            <w:tcW w:w="4674" w:type="dxa"/>
            <w:tcBorders>
              <w:top w:val="single" w:color="000000" w:sz="4" w:space="0"/>
              <w:left w:val="single" w:color="000000" w:sz="4" w:space="0"/>
              <w:bottom w:val="single" w:color="000000" w:sz="4" w:space="0"/>
              <w:right w:val="single" w:color="000000" w:sz="4" w:space="0"/>
            </w:tcBorders>
          </w:tcPr>
          <w:p w14:paraId="541F4DF4">
            <w:pPr>
              <w:pStyle w:val="183"/>
              <w:rPr>
                <w:rFonts w:ascii="Times New Roman" w:hAnsi="Times New Roman" w:cs="Times New Roman"/>
                <w:color w:val="000000" w:themeColor="text1"/>
                <w14:textFill>
                  <w14:solidFill>
                    <w14:schemeClr w14:val="tx1"/>
                  </w14:solidFill>
                </w14:textFill>
              </w:rPr>
            </w:pPr>
          </w:p>
          <w:p w14:paraId="77FFD026">
            <w:pPr>
              <w:pStyle w:val="183"/>
              <w:rPr>
                <w:rFonts w:ascii="Times New Roman" w:hAnsi="Times New Roman" w:cs="Times New Roman"/>
                <w:color w:val="000000" w:themeColor="text1"/>
                <w14:textFill>
                  <w14:solidFill>
                    <w14:schemeClr w14:val="tx1"/>
                  </w14:solidFill>
                </w14:textFill>
              </w:rPr>
            </w:pPr>
          </w:p>
          <w:p w14:paraId="4E30D2F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1 комплект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серый</w:t>
            </w:r>
          </w:p>
        </w:tc>
        <w:tc>
          <w:tcPr>
            <w:tcW w:w="910" w:type="dxa"/>
            <w:vMerge w:val="continue"/>
            <w:tcBorders>
              <w:left w:val="single" w:color="000000" w:sz="4" w:space="0"/>
              <w:right w:val="single" w:color="000000" w:sz="4" w:space="0"/>
            </w:tcBorders>
          </w:tcPr>
          <w:p w14:paraId="55EB4525">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4A2C0F01">
            <w:pPr>
              <w:pStyle w:val="183"/>
              <w:rPr>
                <w:rFonts w:ascii="Times New Roman" w:hAnsi="Times New Roman" w:cs="Times New Roman"/>
                <w:color w:val="000000" w:themeColor="text1"/>
                <w14:textFill>
                  <w14:solidFill>
                    <w14:schemeClr w14:val="tx1"/>
                  </w14:solidFill>
                </w14:textFill>
              </w:rPr>
            </w:pPr>
          </w:p>
        </w:tc>
      </w:tr>
      <w:tr w14:paraId="1CB39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21ABABB4">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4C3A3DD6">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74F8CF7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Плинтус для столешниц:</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Количество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Цвет -</w:t>
            </w:r>
          </w:p>
        </w:tc>
        <w:tc>
          <w:tcPr>
            <w:tcW w:w="4674" w:type="dxa"/>
            <w:tcBorders>
              <w:top w:val="single" w:color="000000" w:sz="4" w:space="0"/>
              <w:left w:val="single" w:color="000000" w:sz="4" w:space="0"/>
              <w:bottom w:val="single" w:color="000000" w:sz="4" w:space="0"/>
              <w:right w:val="single" w:color="000000" w:sz="4" w:space="0"/>
            </w:tcBorders>
          </w:tcPr>
          <w:p w14:paraId="66C22E40">
            <w:pPr>
              <w:pStyle w:val="183"/>
              <w:rPr>
                <w:rFonts w:ascii="Times New Roman" w:hAnsi="Times New Roman" w:cs="Times New Roman"/>
                <w:color w:val="000000" w:themeColor="text1"/>
                <w14:textFill>
                  <w14:solidFill>
                    <w14:schemeClr w14:val="tx1"/>
                  </w14:solidFill>
                </w14:textFill>
              </w:rPr>
            </w:pPr>
          </w:p>
          <w:p w14:paraId="7DF7C7F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Дуб сонома светлый</w:t>
            </w:r>
          </w:p>
        </w:tc>
        <w:tc>
          <w:tcPr>
            <w:tcW w:w="910" w:type="dxa"/>
            <w:vMerge w:val="continue"/>
            <w:tcBorders>
              <w:left w:val="single" w:color="000000" w:sz="4" w:space="0"/>
              <w:right w:val="single" w:color="000000" w:sz="4" w:space="0"/>
            </w:tcBorders>
          </w:tcPr>
          <w:p w14:paraId="35370CAA">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1E48ED46">
            <w:pPr>
              <w:pStyle w:val="183"/>
              <w:rPr>
                <w:rFonts w:ascii="Times New Roman" w:hAnsi="Times New Roman" w:cs="Times New Roman"/>
                <w:color w:val="000000" w:themeColor="text1"/>
                <w14:textFill>
                  <w14:solidFill>
                    <w14:schemeClr w14:val="tx1"/>
                  </w14:solidFill>
                </w14:textFill>
              </w:rPr>
            </w:pPr>
          </w:p>
        </w:tc>
      </w:tr>
      <w:tr w14:paraId="5D326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69E942FE">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231D5476">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2796BEF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Ручка-скоба: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Количество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Цвет -</w:t>
            </w:r>
          </w:p>
        </w:tc>
        <w:tc>
          <w:tcPr>
            <w:tcW w:w="4674" w:type="dxa"/>
            <w:tcBorders>
              <w:top w:val="single" w:color="000000" w:sz="4" w:space="0"/>
              <w:left w:val="single" w:color="000000" w:sz="4" w:space="0"/>
              <w:bottom w:val="single" w:color="000000" w:sz="4" w:space="0"/>
              <w:right w:val="single" w:color="000000" w:sz="4" w:space="0"/>
            </w:tcBorders>
          </w:tcPr>
          <w:p w14:paraId="3727F958">
            <w:pPr>
              <w:pStyle w:val="183"/>
              <w:rPr>
                <w:rFonts w:ascii="Times New Roman" w:hAnsi="Times New Roman" w:cs="Times New Roman"/>
                <w:color w:val="000000" w:themeColor="text1"/>
                <w14:textFill>
                  <w14:solidFill>
                    <w14:schemeClr w14:val="tx1"/>
                  </w14:solidFill>
                </w14:textFill>
              </w:rPr>
            </w:pPr>
          </w:p>
          <w:p w14:paraId="4709180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12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белый глянец</w:t>
            </w:r>
          </w:p>
        </w:tc>
        <w:tc>
          <w:tcPr>
            <w:tcW w:w="910" w:type="dxa"/>
            <w:vMerge w:val="continue"/>
            <w:tcBorders>
              <w:left w:val="single" w:color="000000" w:sz="4" w:space="0"/>
              <w:right w:val="single" w:color="000000" w:sz="4" w:space="0"/>
            </w:tcBorders>
          </w:tcPr>
          <w:p w14:paraId="05C13AAC">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3866E334">
            <w:pPr>
              <w:pStyle w:val="183"/>
              <w:rPr>
                <w:rFonts w:ascii="Times New Roman" w:hAnsi="Times New Roman" w:cs="Times New Roman"/>
                <w:color w:val="000000" w:themeColor="text1"/>
                <w14:textFill>
                  <w14:solidFill>
                    <w14:schemeClr w14:val="tx1"/>
                  </w14:solidFill>
                </w14:textFill>
              </w:rPr>
            </w:pPr>
          </w:p>
        </w:tc>
      </w:tr>
      <w:tr w14:paraId="778C9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73F8673F">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42344B93">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606580E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Стеновая панель:</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Количество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Цвет -</w:t>
            </w:r>
          </w:p>
        </w:tc>
        <w:tc>
          <w:tcPr>
            <w:tcW w:w="4674" w:type="dxa"/>
            <w:tcBorders>
              <w:top w:val="single" w:color="000000" w:sz="4" w:space="0"/>
              <w:left w:val="single" w:color="000000" w:sz="4" w:space="0"/>
              <w:bottom w:val="single" w:color="000000" w:sz="4" w:space="0"/>
              <w:right w:val="single" w:color="000000" w:sz="4" w:space="0"/>
            </w:tcBorders>
          </w:tcPr>
          <w:p w14:paraId="12457C8B">
            <w:pPr>
              <w:pStyle w:val="183"/>
              <w:rPr>
                <w:rFonts w:ascii="Times New Roman" w:hAnsi="Times New Roman" w:cs="Times New Roman"/>
                <w:color w:val="000000" w:themeColor="text1"/>
                <w14:textFill>
                  <w14:solidFill>
                    <w14:schemeClr w14:val="tx1"/>
                  </w14:solidFill>
                </w14:textFill>
              </w:rPr>
            </w:pPr>
          </w:p>
          <w:p w14:paraId="2E05768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дуб Сонома светлый</w:t>
            </w:r>
          </w:p>
        </w:tc>
        <w:tc>
          <w:tcPr>
            <w:tcW w:w="910" w:type="dxa"/>
            <w:vMerge w:val="continue"/>
            <w:tcBorders>
              <w:left w:val="single" w:color="000000" w:sz="4" w:space="0"/>
              <w:right w:val="single" w:color="000000" w:sz="4" w:space="0"/>
            </w:tcBorders>
          </w:tcPr>
          <w:p w14:paraId="2A2C4537">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208C1014">
            <w:pPr>
              <w:pStyle w:val="183"/>
              <w:rPr>
                <w:rFonts w:ascii="Times New Roman" w:hAnsi="Times New Roman" w:cs="Times New Roman"/>
                <w:color w:val="000000" w:themeColor="text1"/>
                <w14:textFill>
                  <w14:solidFill>
                    <w14:schemeClr w14:val="tx1"/>
                  </w14:solidFill>
                </w14:textFill>
              </w:rPr>
            </w:pPr>
          </w:p>
        </w:tc>
      </w:tr>
      <w:tr w14:paraId="70700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62EA5CC1">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6EF09D70">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701990C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Столешница: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Количество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Размер (ШхВ)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Цвет -</w:t>
            </w:r>
          </w:p>
        </w:tc>
        <w:tc>
          <w:tcPr>
            <w:tcW w:w="4674" w:type="dxa"/>
            <w:tcBorders>
              <w:top w:val="single" w:color="000000" w:sz="4" w:space="0"/>
              <w:left w:val="single" w:color="000000" w:sz="4" w:space="0"/>
              <w:bottom w:val="single" w:color="000000" w:sz="4" w:space="0"/>
              <w:right w:val="single" w:color="000000" w:sz="4" w:space="0"/>
            </w:tcBorders>
          </w:tcPr>
          <w:p w14:paraId="4A8838D5">
            <w:pPr>
              <w:pStyle w:val="183"/>
              <w:rPr>
                <w:rFonts w:ascii="Times New Roman" w:hAnsi="Times New Roman" w:cs="Times New Roman"/>
                <w:color w:val="000000" w:themeColor="text1"/>
                <w14:textFill>
                  <w14:solidFill>
                    <w14:schemeClr w14:val="tx1"/>
                  </w14:solidFill>
                </w14:textFill>
              </w:rPr>
            </w:pPr>
          </w:p>
          <w:p w14:paraId="1998804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240х3,8 см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дуб Сонома светлый</w:t>
            </w:r>
          </w:p>
        </w:tc>
        <w:tc>
          <w:tcPr>
            <w:tcW w:w="910" w:type="dxa"/>
            <w:vMerge w:val="continue"/>
            <w:tcBorders>
              <w:left w:val="single" w:color="000000" w:sz="4" w:space="0"/>
              <w:right w:val="single" w:color="000000" w:sz="4" w:space="0"/>
            </w:tcBorders>
          </w:tcPr>
          <w:p w14:paraId="7281C7A8">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2B92FB73">
            <w:pPr>
              <w:pStyle w:val="183"/>
              <w:rPr>
                <w:rFonts w:ascii="Times New Roman" w:hAnsi="Times New Roman" w:cs="Times New Roman"/>
                <w:color w:val="000000" w:themeColor="text1"/>
                <w14:textFill>
                  <w14:solidFill>
                    <w14:schemeClr w14:val="tx1"/>
                  </w14:solidFill>
                </w14:textFill>
              </w:rPr>
            </w:pPr>
          </w:p>
        </w:tc>
      </w:tr>
      <w:tr w14:paraId="3BF59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6A71BB53">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77908C76">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114379C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Фасад для шкафа напольного под духовку:</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Количество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Размер (ШхВ)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Цвет -</w:t>
            </w:r>
          </w:p>
        </w:tc>
        <w:tc>
          <w:tcPr>
            <w:tcW w:w="4674" w:type="dxa"/>
            <w:tcBorders>
              <w:top w:val="single" w:color="000000" w:sz="4" w:space="0"/>
              <w:left w:val="single" w:color="000000" w:sz="4" w:space="0"/>
              <w:bottom w:val="single" w:color="000000" w:sz="4" w:space="0"/>
              <w:right w:val="single" w:color="000000" w:sz="4" w:space="0"/>
            </w:tcBorders>
          </w:tcPr>
          <w:p w14:paraId="25E6C734">
            <w:pPr>
              <w:pStyle w:val="183"/>
              <w:rPr>
                <w:rFonts w:ascii="Times New Roman" w:hAnsi="Times New Roman" w:cs="Times New Roman"/>
                <w:color w:val="000000" w:themeColor="text1"/>
                <w14:textFill>
                  <w14:solidFill>
                    <w14:schemeClr w14:val="tx1"/>
                  </w14:solidFill>
                </w14:textFill>
              </w:rPr>
            </w:pPr>
          </w:p>
          <w:p w14:paraId="116FC3F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59.6х11.6 см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белый глянец</w:t>
            </w:r>
          </w:p>
        </w:tc>
        <w:tc>
          <w:tcPr>
            <w:tcW w:w="910" w:type="dxa"/>
            <w:vMerge w:val="continue"/>
            <w:tcBorders>
              <w:left w:val="single" w:color="000000" w:sz="4" w:space="0"/>
              <w:right w:val="single" w:color="000000" w:sz="4" w:space="0"/>
            </w:tcBorders>
          </w:tcPr>
          <w:p w14:paraId="187F325E">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0B1455D0">
            <w:pPr>
              <w:pStyle w:val="183"/>
              <w:rPr>
                <w:rFonts w:ascii="Times New Roman" w:hAnsi="Times New Roman" w:cs="Times New Roman"/>
                <w:color w:val="000000" w:themeColor="text1"/>
                <w14:textFill>
                  <w14:solidFill>
                    <w14:schemeClr w14:val="tx1"/>
                  </w14:solidFill>
                </w14:textFill>
              </w:rPr>
            </w:pPr>
          </w:p>
        </w:tc>
      </w:tr>
      <w:tr w14:paraId="07610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2075483C">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0A4A4BC7">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5953001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Фасад шкафа: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Количество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Размер (ШхВ)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Цвет -</w:t>
            </w:r>
          </w:p>
        </w:tc>
        <w:tc>
          <w:tcPr>
            <w:tcW w:w="4674" w:type="dxa"/>
            <w:tcBorders>
              <w:top w:val="single" w:color="000000" w:sz="4" w:space="0"/>
              <w:left w:val="single" w:color="000000" w:sz="4" w:space="0"/>
              <w:bottom w:val="single" w:color="000000" w:sz="4" w:space="0"/>
              <w:right w:val="single" w:color="000000" w:sz="4" w:space="0"/>
            </w:tcBorders>
          </w:tcPr>
          <w:p w14:paraId="3BABE1DB">
            <w:pPr>
              <w:pStyle w:val="183"/>
              <w:rPr>
                <w:rFonts w:ascii="Times New Roman" w:hAnsi="Times New Roman" w:cs="Times New Roman"/>
                <w:color w:val="000000" w:themeColor="text1"/>
                <w14:textFill>
                  <w14:solidFill>
                    <w14:schemeClr w14:val="tx1"/>
                  </w14:solidFill>
                </w14:textFill>
              </w:rPr>
            </w:pPr>
          </w:p>
          <w:p w14:paraId="26F088A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6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60х36 см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белый глянец</w:t>
            </w:r>
          </w:p>
        </w:tc>
        <w:tc>
          <w:tcPr>
            <w:tcW w:w="910" w:type="dxa"/>
            <w:vMerge w:val="continue"/>
            <w:tcBorders>
              <w:left w:val="single" w:color="000000" w:sz="4" w:space="0"/>
              <w:right w:val="single" w:color="000000" w:sz="4" w:space="0"/>
            </w:tcBorders>
          </w:tcPr>
          <w:p w14:paraId="5DF2D522">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33377F2B">
            <w:pPr>
              <w:pStyle w:val="183"/>
              <w:rPr>
                <w:rFonts w:ascii="Times New Roman" w:hAnsi="Times New Roman" w:cs="Times New Roman"/>
                <w:color w:val="000000" w:themeColor="text1"/>
                <w14:textFill>
                  <w14:solidFill>
                    <w14:schemeClr w14:val="tx1"/>
                  </w14:solidFill>
                </w14:textFill>
              </w:rPr>
            </w:pPr>
          </w:p>
        </w:tc>
      </w:tr>
      <w:tr w14:paraId="3C795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20A1AC5B">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36380980">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3D53F20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Фасад шкафа: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Количество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Размер (ШхВ)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Цвет -</w:t>
            </w:r>
          </w:p>
        </w:tc>
        <w:tc>
          <w:tcPr>
            <w:tcW w:w="4674" w:type="dxa"/>
            <w:tcBorders>
              <w:top w:val="single" w:color="000000" w:sz="4" w:space="0"/>
              <w:left w:val="single" w:color="000000" w:sz="4" w:space="0"/>
              <w:bottom w:val="single" w:color="000000" w:sz="4" w:space="0"/>
              <w:right w:val="single" w:color="000000" w:sz="4" w:space="0"/>
            </w:tcBorders>
          </w:tcPr>
          <w:p w14:paraId="3013FEB7">
            <w:pPr>
              <w:pStyle w:val="183"/>
              <w:rPr>
                <w:rFonts w:ascii="Times New Roman" w:hAnsi="Times New Roman" w:cs="Times New Roman"/>
                <w:color w:val="000000" w:themeColor="text1"/>
                <w14:textFill>
                  <w14:solidFill>
                    <w14:schemeClr w14:val="tx1"/>
                  </w14:solidFill>
                </w14:textFill>
              </w:rPr>
            </w:pPr>
          </w:p>
          <w:p w14:paraId="57B3DE0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 3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60х50 см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белый глянец</w:t>
            </w:r>
          </w:p>
        </w:tc>
        <w:tc>
          <w:tcPr>
            <w:tcW w:w="910" w:type="dxa"/>
            <w:vMerge w:val="continue"/>
            <w:tcBorders>
              <w:left w:val="single" w:color="000000" w:sz="4" w:space="0"/>
              <w:right w:val="single" w:color="000000" w:sz="4" w:space="0"/>
            </w:tcBorders>
          </w:tcPr>
          <w:p w14:paraId="07030F83">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63ACC5D0">
            <w:pPr>
              <w:pStyle w:val="183"/>
              <w:rPr>
                <w:rFonts w:ascii="Times New Roman" w:hAnsi="Times New Roman" w:cs="Times New Roman"/>
                <w:color w:val="000000" w:themeColor="text1"/>
                <w14:textFill>
                  <w14:solidFill>
                    <w14:schemeClr w14:val="tx1"/>
                  </w14:solidFill>
                </w14:textFill>
              </w:rPr>
            </w:pPr>
          </w:p>
        </w:tc>
      </w:tr>
      <w:tr w14:paraId="2AB47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143734EE">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59F70C38">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7808C48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Фасад шкафа: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Количество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Размер (ШхВ)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Цвет -</w:t>
            </w:r>
          </w:p>
        </w:tc>
        <w:tc>
          <w:tcPr>
            <w:tcW w:w="4674" w:type="dxa"/>
            <w:tcBorders>
              <w:top w:val="single" w:color="000000" w:sz="4" w:space="0"/>
              <w:left w:val="single" w:color="000000" w:sz="4" w:space="0"/>
              <w:bottom w:val="single" w:color="000000" w:sz="4" w:space="0"/>
              <w:right w:val="single" w:color="000000" w:sz="4" w:space="0"/>
            </w:tcBorders>
          </w:tcPr>
          <w:p w14:paraId="034CA1D1">
            <w:pPr>
              <w:pStyle w:val="183"/>
              <w:rPr>
                <w:rFonts w:ascii="Times New Roman" w:hAnsi="Times New Roman" w:cs="Times New Roman"/>
                <w:color w:val="000000" w:themeColor="text1"/>
                <w14:textFill>
                  <w14:solidFill>
                    <w14:schemeClr w14:val="tx1"/>
                  </w14:solidFill>
                </w14:textFill>
              </w:rPr>
            </w:pPr>
          </w:p>
          <w:p w14:paraId="060D5EC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60х72 см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белый глянец</w:t>
            </w:r>
          </w:p>
        </w:tc>
        <w:tc>
          <w:tcPr>
            <w:tcW w:w="910" w:type="dxa"/>
            <w:vMerge w:val="continue"/>
            <w:tcBorders>
              <w:left w:val="single" w:color="000000" w:sz="4" w:space="0"/>
              <w:right w:val="single" w:color="000000" w:sz="4" w:space="0"/>
            </w:tcBorders>
          </w:tcPr>
          <w:p w14:paraId="1D93CF45">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754B2518">
            <w:pPr>
              <w:pStyle w:val="183"/>
              <w:rPr>
                <w:rFonts w:ascii="Times New Roman" w:hAnsi="Times New Roman" w:cs="Times New Roman"/>
                <w:color w:val="000000" w:themeColor="text1"/>
                <w14:textFill>
                  <w14:solidFill>
                    <w14:schemeClr w14:val="tx1"/>
                  </w14:solidFill>
                </w14:textFill>
              </w:rPr>
            </w:pPr>
          </w:p>
        </w:tc>
      </w:tr>
      <w:tr w14:paraId="0479C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263CEF17">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10EF2256">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1A5D1B4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Фасад шкафа напольного с выдвижной корзиной: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Количество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Размер (ШхВ) -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Цвет -</w:t>
            </w:r>
          </w:p>
        </w:tc>
        <w:tc>
          <w:tcPr>
            <w:tcW w:w="4674" w:type="dxa"/>
            <w:tcBorders>
              <w:top w:val="single" w:color="000000" w:sz="4" w:space="0"/>
              <w:left w:val="single" w:color="000000" w:sz="4" w:space="0"/>
              <w:bottom w:val="single" w:color="000000" w:sz="4" w:space="0"/>
              <w:right w:val="single" w:color="000000" w:sz="4" w:space="0"/>
            </w:tcBorders>
          </w:tcPr>
          <w:p w14:paraId="49B30C3A">
            <w:pPr>
              <w:pStyle w:val="183"/>
              <w:rPr>
                <w:rFonts w:ascii="Times New Roman" w:hAnsi="Times New Roman" w:cs="Times New Roman"/>
                <w:color w:val="000000" w:themeColor="text1"/>
                <w14:textFill>
                  <w14:solidFill>
                    <w14:schemeClr w14:val="tx1"/>
                  </w14:solidFill>
                </w14:textFill>
              </w:rPr>
            </w:pPr>
          </w:p>
          <w:p w14:paraId="509FAF2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15х72 см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белый глянец</w:t>
            </w:r>
          </w:p>
        </w:tc>
        <w:tc>
          <w:tcPr>
            <w:tcW w:w="910" w:type="dxa"/>
            <w:vMerge w:val="continue"/>
            <w:tcBorders>
              <w:left w:val="single" w:color="000000" w:sz="4" w:space="0"/>
              <w:right w:val="single" w:color="000000" w:sz="4" w:space="0"/>
            </w:tcBorders>
          </w:tcPr>
          <w:p w14:paraId="5A93F800">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4CCBCD68">
            <w:pPr>
              <w:pStyle w:val="183"/>
              <w:rPr>
                <w:rFonts w:ascii="Times New Roman" w:hAnsi="Times New Roman" w:cs="Times New Roman"/>
                <w:color w:val="000000" w:themeColor="text1"/>
                <w14:textFill>
                  <w14:solidFill>
                    <w14:schemeClr w14:val="tx1"/>
                  </w14:solidFill>
                </w14:textFill>
              </w:rPr>
            </w:pPr>
          </w:p>
        </w:tc>
      </w:tr>
      <w:tr w14:paraId="6F74A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21B6C11F">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52990D58">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3AF713E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Фасад шкафа-пенала под СВЧ:</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Количество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Цвет -</w:t>
            </w:r>
          </w:p>
        </w:tc>
        <w:tc>
          <w:tcPr>
            <w:tcW w:w="4674" w:type="dxa"/>
            <w:tcBorders>
              <w:top w:val="single" w:color="000000" w:sz="4" w:space="0"/>
              <w:left w:val="single" w:color="000000" w:sz="4" w:space="0"/>
              <w:bottom w:val="single" w:color="000000" w:sz="4" w:space="0"/>
              <w:right w:val="single" w:color="000000" w:sz="4" w:space="0"/>
            </w:tcBorders>
          </w:tcPr>
          <w:p w14:paraId="5F514715">
            <w:pPr>
              <w:pStyle w:val="183"/>
              <w:rPr>
                <w:rFonts w:ascii="Times New Roman" w:hAnsi="Times New Roman" w:cs="Times New Roman"/>
                <w:color w:val="000000" w:themeColor="text1"/>
                <w14:textFill>
                  <w14:solidFill>
                    <w14:schemeClr w14:val="tx1"/>
                  </w14:solidFill>
                </w14:textFill>
              </w:rPr>
            </w:pPr>
          </w:p>
          <w:p w14:paraId="2B2F976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белый глянец</w:t>
            </w:r>
          </w:p>
        </w:tc>
        <w:tc>
          <w:tcPr>
            <w:tcW w:w="910" w:type="dxa"/>
            <w:vMerge w:val="continue"/>
            <w:tcBorders>
              <w:left w:val="single" w:color="000000" w:sz="4" w:space="0"/>
              <w:right w:val="single" w:color="000000" w:sz="4" w:space="0"/>
            </w:tcBorders>
          </w:tcPr>
          <w:p w14:paraId="1D886005">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48E42979">
            <w:pPr>
              <w:pStyle w:val="183"/>
              <w:rPr>
                <w:rFonts w:ascii="Times New Roman" w:hAnsi="Times New Roman" w:cs="Times New Roman"/>
                <w:color w:val="000000" w:themeColor="text1"/>
                <w14:textFill>
                  <w14:solidFill>
                    <w14:schemeClr w14:val="tx1"/>
                  </w14:solidFill>
                </w14:textFill>
              </w:rPr>
            </w:pPr>
          </w:p>
        </w:tc>
      </w:tr>
      <w:tr w14:paraId="6806B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4888B094">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10D7B977">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4A531A2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Цоколь кухонный:</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Количество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Размер (ШхВ) -</w:t>
            </w:r>
          </w:p>
        </w:tc>
        <w:tc>
          <w:tcPr>
            <w:tcW w:w="4674" w:type="dxa"/>
            <w:tcBorders>
              <w:top w:val="single" w:color="000000" w:sz="4" w:space="0"/>
              <w:left w:val="single" w:color="000000" w:sz="4" w:space="0"/>
              <w:bottom w:val="single" w:color="000000" w:sz="4" w:space="0"/>
              <w:right w:val="single" w:color="000000" w:sz="4" w:space="0"/>
            </w:tcBorders>
          </w:tcPr>
          <w:p w14:paraId="4C036307">
            <w:pPr>
              <w:pStyle w:val="183"/>
              <w:rPr>
                <w:rFonts w:ascii="Times New Roman" w:hAnsi="Times New Roman" w:cs="Times New Roman"/>
                <w:color w:val="000000" w:themeColor="text1"/>
                <w14:textFill>
                  <w14:solidFill>
                    <w14:schemeClr w14:val="tx1"/>
                  </w14:solidFill>
                </w14:textFill>
              </w:rPr>
            </w:pPr>
          </w:p>
          <w:p w14:paraId="7B0F6E6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320х14,6 см</w:t>
            </w:r>
          </w:p>
        </w:tc>
        <w:tc>
          <w:tcPr>
            <w:tcW w:w="910" w:type="dxa"/>
            <w:vMerge w:val="continue"/>
            <w:tcBorders>
              <w:left w:val="single" w:color="000000" w:sz="4" w:space="0"/>
              <w:right w:val="single" w:color="000000" w:sz="4" w:space="0"/>
            </w:tcBorders>
          </w:tcPr>
          <w:p w14:paraId="0B80C9D8">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1672F667">
            <w:pPr>
              <w:pStyle w:val="183"/>
              <w:rPr>
                <w:rFonts w:ascii="Times New Roman" w:hAnsi="Times New Roman" w:cs="Times New Roman"/>
                <w:color w:val="000000" w:themeColor="text1"/>
                <w14:textFill>
                  <w14:solidFill>
                    <w14:schemeClr w14:val="tx1"/>
                  </w14:solidFill>
                </w14:textFill>
              </w:rPr>
            </w:pPr>
          </w:p>
        </w:tc>
      </w:tr>
      <w:tr w14:paraId="71061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01599983">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5C52BA2B">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05ED568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Мойка: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Количество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Размер (ШхВ)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сифон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слив-перелив -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корзинчатый вентиль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стоп вентиль -</w:t>
            </w:r>
          </w:p>
        </w:tc>
        <w:tc>
          <w:tcPr>
            <w:tcW w:w="4674" w:type="dxa"/>
            <w:tcBorders>
              <w:top w:val="single" w:color="000000" w:sz="4" w:space="0"/>
              <w:left w:val="single" w:color="000000" w:sz="4" w:space="0"/>
              <w:bottom w:val="single" w:color="000000" w:sz="4" w:space="0"/>
              <w:right w:val="single" w:color="000000" w:sz="4" w:space="0"/>
            </w:tcBorders>
          </w:tcPr>
          <w:p w14:paraId="1D682ADC">
            <w:pPr>
              <w:pStyle w:val="183"/>
              <w:rPr>
                <w:rFonts w:ascii="Times New Roman" w:hAnsi="Times New Roman" w:cs="Times New Roman"/>
                <w:color w:val="000000" w:themeColor="text1"/>
                <w14:textFill>
                  <w14:solidFill>
                    <w14:schemeClr w14:val="tx1"/>
                  </w14:solidFill>
                </w14:textFill>
              </w:rPr>
            </w:pPr>
          </w:p>
          <w:p w14:paraId="1625BC4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44.5х50х19 см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наличие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наличие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наличие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наличие</w:t>
            </w:r>
          </w:p>
        </w:tc>
        <w:tc>
          <w:tcPr>
            <w:tcW w:w="910" w:type="dxa"/>
            <w:vMerge w:val="continue"/>
            <w:tcBorders>
              <w:left w:val="single" w:color="000000" w:sz="4" w:space="0"/>
              <w:right w:val="single" w:color="000000" w:sz="4" w:space="0"/>
            </w:tcBorders>
          </w:tcPr>
          <w:p w14:paraId="122C2983">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161CE79C">
            <w:pPr>
              <w:pStyle w:val="183"/>
              <w:rPr>
                <w:rFonts w:ascii="Times New Roman" w:hAnsi="Times New Roman" w:cs="Times New Roman"/>
                <w:color w:val="000000" w:themeColor="text1"/>
                <w14:textFill>
                  <w14:solidFill>
                    <w14:schemeClr w14:val="tx1"/>
                  </w14:solidFill>
                </w14:textFill>
              </w:rPr>
            </w:pPr>
          </w:p>
        </w:tc>
      </w:tr>
      <w:tr w14:paraId="1BED8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364158A6">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4A82821E">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7005E04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Смеситель для кухни: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Количество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Гибкий излив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Цвет -</w:t>
            </w:r>
          </w:p>
        </w:tc>
        <w:tc>
          <w:tcPr>
            <w:tcW w:w="4674" w:type="dxa"/>
            <w:tcBorders>
              <w:top w:val="single" w:color="000000" w:sz="4" w:space="0"/>
              <w:left w:val="single" w:color="000000" w:sz="4" w:space="0"/>
              <w:bottom w:val="single" w:color="000000" w:sz="4" w:space="0"/>
              <w:right w:val="single" w:color="000000" w:sz="4" w:space="0"/>
            </w:tcBorders>
          </w:tcPr>
          <w:p w14:paraId="0DFA66A7">
            <w:pPr>
              <w:pStyle w:val="183"/>
              <w:rPr>
                <w:rFonts w:ascii="Times New Roman" w:hAnsi="Times New Roman" w:cs="Times New Roman"/>
                <w:color w:val="000000" w:themeColor="text1"/>
                <w14:textFill>
                  <w14:solidFill>
                    <w14:schemeClr w14:val="tx1"/>
                  </w14:solidFill>
                </w14:textFill>
              </w:rPr>
            </w:pPr>
          </w:p>
          <w:p w14:paraId="1DA89B1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 1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наличие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серый</w:t>
            </w:r>
          </w:p>
        </w:tc>
        <w:tc>
          <w:tcPr>
            <w:tcW w:w="910" w:type="dxa"/>
            <w:vMerge w:val="continue"/>
            <w:tcBorders>
              <w:left w:val="single" w:color="000000" w:sz="4" w:space="0"/>
              <w:right w:val="single" w:color="000000" w:sz="4" w:space="0"/>
            </w:tcBorders>
          </w:tcPr>
          <w:p w14:paraId="13238516">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62E63A56">
            <w:pPr>
              <w:pStyle w:val="183"/>
              <w:rPr>
                <w:rFonts w:ascii="Times New Roman" w:hAnsi="Times New Roman" w:cs="Times New Roman"/>
                <w:color w:val="000000" w:themeColor="text1"/>
                <w14:textFill>
                  <w14:solidFill>
                    <w14:schemeClr w14:val="tx1"/>
                  </w14:solidFill>
                </w14:textFill>
              </w:rPr>
            </w:pPr>
          </w:p>
        </w:tc>
      </w:tr>
      <w:tr w14:paraId="20C51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5DC9E20B">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1381A8B2">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7731ACB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Вытяжка настенная</w:t>
            </w:r>
          </w:p>
        </w:tc>
        <w:tc>
          <w:tcPr>
            <w:tcW w:w="4674" w:type="dxa"/>
            <w:tcBorders>
              <w:top w:val="single" w:color="000000" w:sz="4" w:space="0"/>
              <w:left w:val="single" w:color="000000" w:sz="4" w:space="0"/>
              <w:bottom w:val="single" w:color="000000" w:sz="4" w:space="0"/>
              <w:right w:val="single" w:color="000000" w:sz="4" w:space="0"/>
            </w:tcBorders>
          </w:tcPr>
          <w:p w14:paraId="6CED8BA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1 шт</w:t>
            </w:r>
          </w:p>
        </w:tc>
        <w:tc>
          <w:tcPr>
            <w:tcW w:w="910" w:type="dxa"/>
            <w:vMerge w:val="continue"/>
            <w:tcBorders>
              <w:left w:val="single" w:color="000000" w:sz="4" w:space="0"/>
              <w:right w:val="single" w:color="000000" w:sz="4" w:space="0"/>
            </w:tcBorders>
          </w:tcPr>
          <w:p w14:paraId="7E67DD2B">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2ED696F5">
            <w:pPr>
              <w:pStyle w:val="183"/>
              <w:rPr>
                <w:rFonts w:ascii="Times New Roman" w:hAnsi="Times New Roman" w:cs="Times New Roman"/>
                <w:color w:val="000000" w:themeColor="text1"/>
                <w14:textFill>
                  <w14:solidFill>
                    <w14:schemeClr w14:val="tx1"/>
                  </w14:solidFill>
                </w14:textFill>
              </w:rPr>
            </w:pPr>
          </w:p>
        </w:tc>
      </w:tr>
      <w:tr w14:paraId="215C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087CD039">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6BD9FF50">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7E2E737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Набор посуды для приготовления:</w:t>
            </w:r>
          </w:p>
        </w:tc>
        <w:tc>
          <w:tcPr>
            <w:tcW w:w="4674" w:type="dxa"/>
            <w:tcBorders>
              <w:top w:val="single" w:color="000000" w:sz="4" w:space="0"/>
              <w:left w:val="single" w:color="000000" w:sz="4" w:space="0"/>
              <w:bottom w:val="single" w:color="000000" w:sz="4" w:space="0"/>
              <w:right w:val="single" w:color="000000" w:sz="4" w:space="0"/>
            </w:tcBorders>
          </w:tcPr>
          <w:p w14:paraId="1B5690A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910" w:type="dxa"/>
            <w:vMerge w:val="continue"/>
            <w:tcBorders>
              <w:left w:val="single" w:color="000000" w:sz="4" w:space="0"/>
              <w:right w:val="single" w:color="000000" w:sz="4" w:space="0"/>
            </w:tcBorders>
          </w:tcPr>
          <w:p w14:paraId="7561BDB4">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436DE3F2">
            <w:pPr>
              <w:pStyle w:val="183"/>
              <w:rPr>
                <w:rFonts w:ascii="Times New Roman" w:hAnsi="Times New Roman" w:cs="Times New Roman"/>
                <w:color w:val="000000" w:themeColor="text1"/>
                <w14:textFill>
                  <w14:solidFill>
                    <w14:schemeClr w14:val="tx1"/>
                  </w14:solidFill>
                </w14:textFill>
              </w:rPr>
            </w:pPr>
          </w:p>
        </w:tc>
      </w:tr>
      <w:tr w14:paraId="0FE20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094F3BE5">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2AC8E9F4">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16768E2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Назначение</w:t>
            </w:r>
          </w:p>
        </w:tc>
        <w:tc>
          <w:tcPr>
            <w:tcW w:w="4674" w:type="dxa"/>
            <w:tcBorders>
              <w:top w:val="single" w:color="000000" w:sz="4" w:space="0"/>
              <w:left w:val="single" w:color="000000" w:sz="4" w:space="0"/>
              <w:bottom w:val="single" w:color="000000" w:sz="4" w:space="0"/>
              <w:right w:val="single" w:color="000000" w:sz="4" w:space="0"/>
            </w:tcBorders>
          </w:tcPr>
          <w:p w14:paraId="2C8313D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Набор посуды для приготовления</w:t>
            </w:r>
          </w:p>
        </w:tc>
        <w:tc>
          <w:tcPr>
            <w:tcW w:w="910" w:type="dxa"/>
            <w:vMerge w:val="continue"/>
            <w:tcBorders>
              <w:left w:val="single" w:color="000000" w:sz="4" w:space="0"/>
              <w:right w:val="single" w:color="000000" w:sz="4" w:space="0"/>
            </w:tcBorders>
          </w:tcPr>
          <w:p w14:paraId="3D812829">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36B15772">
            <w:pPr>
              <w:pStyle w:val="183"/>
              <w:rPr>
                <w:rFonts w:ascii="Times New Roman" w:hAnsi="Times New Roman" w:cs="Times New Roman"/>
                <w:color w:val="000000" w:themeColor="text1"/>
                <w14:textFill>
                  <w14:solidFill>
                    <w14:schemeClr w14:val="tx1"/>
                  </w14:solidFill>
                </w14:textFill>
              </w:rPr>
            </w:pPr>
          </w:p>
        </w:tc>
      </w:tr>
      <w:tr w14:paraId="734F8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15E0F814">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7233AFE9">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05DEF8E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Материал</w:t>
            </w:r>
          </w:p>
        </w:tc>
        <w:tc>
          <w:tcPr>
            <w:tcW w:w="4674" w:type="dxa"/>
            <w:tcBorders>
              <w:top w:val="single" w:color="000000" w:sz="4" w:space="0"/>
              <w:left w:val="single" w:color="000000" w:sz="4" w:space="0"/>
              <w:bottom w:val="single" w:color="000000" w:sz="4" w:space="0"/>
              <w:right w:val="single" w:color="000000" w:sz="4" w:space="0"/>
            </w:tcBorders>
          </w:tcPr>
          <w:p w14:paraId="610CB7E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Литой алюминий</w:t>
            </w:r>
          </w:p>
        </w:tc>
        <w:tc>
          <w:tcPr>
            <w:tcW w:w="910" w:type="dxa"/>
            <w:vMerge w:val="continue"/>
            <w:tcBorders>
              <w:left w:val="single" w:color="000000" w:sz="4" w:space="0"/>
              <w:right w:val="single" w:color="000000" w:sz="4" w:space="0"/>
            </w:tcBorders>
          </w:tcPr>
          <w:p w14:paraId="6E642A4E">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535F6962">
            <w:pPr>
              <w:pStyle w:val="183"/>
              <w:rPr>
                <w:rFonts w:ascii="Times New Roman" w:hAnsi="Times New Roman" w:cs="Times New Roman"/>
                <w:color w:val="000000" w:themeColor="text1"/>
                <w14:textFill>
                  <w14:solidFill>
                    <w14:schemeClr w14:val="tx1"/>
                  </w14:solidFill>
                </w14:textFill>
              </w:rPr>
            </w:pPr>
          </w:p>
        </w:tc>
      </w:tr>
      <w:tr w14:paraId="0505E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63A5FD17">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106EFF19">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088BBF9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Количество предметов</w:t>
            </w:r>
          </w:p>
        </w:tc>
        <w:tc>
          <w:tcPr>
            <w:tcW w:w="4674" w:type="dxa"/>
            <w:tcBorders>
              <w:top w:val="single" w:color="000000" w:sz="4" w:space="0"/>
              <w:left w:val="single" w:color="000000" w:sz="4" w:space="0"/>
              <w:bottom w:val="single" w:color="000000" w:sz="4" w:space="0"/>
              <w:right w:val="single" w:color="000000" w:sz="4" w:space="0"/>
            </w:tcBorders>
          </w:tcPr>
          <w:p w14:paraId="495F621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10 шт</w:t>
            </w:r>
          </w:p>
        </w:tc>
        <w:tc>
          <w:tcPr>
            <w:tcW w:w="910" w:type="dxa"/>
            <w:vMerge w:val="continue"/>
            <w:tcBorders>
              <w:left w:val="single" w:color="000000" w:sz="4" w:space="0"/>
              <w:right w:val="single" w:color="000000" w:sz="4" w:space="0"/>
            </w:tcBorders>
          </w:tcPr>
          <w:p w14:paraId="160F95E1">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2465DB5B">
            <w:pPr>
              <w:pStyle w:val="183"/>
              <w:rPr>
                <w:rFonts w:ascii="Times New Roman" w:hAnsi="Times New Roman" w:cs="Times New Roman"/>
                <w:color w:val="000000" w:themeColor="text1"/>
                <w14:textFill>
                  <w14:solidFill>
                    <w14:schemeClr w14:val="tx1"/>
                  </w14:solidFill>
                </w14:textFill>
              </w:rPr>
            </w:pPr>
          </w:p>
        </w:tc>
      </w:tr>
      <w:tr w14:paraId="11EBF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251BC121">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22757FF3">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5A47536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Объем, размер:</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ковш с крышкой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крышка диаметром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крышка диаметром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крышка диаметром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кастрюля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кастрюля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кастрюля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сковорода для жарки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сковорода для жарки -</w:t>
            </w:r>
          </w:p>
        </w:tc>
        <w:tc>
          <w:tcPr>
            <w:tcW w:w="4674" w:type="dxa"/>
            <w:tcBorders>
              <w:top w:val="single" w:color="000000" w:sz="4" w:space="0"/>
              <w:left w:val="single" w:color="000000" w:sz="4" w:space="0"/>
              <w:bottom w:val="single" w:color="000000" w:sz="4" w:space="0"/>
              <w:right w:val="single" w:color="000000" w:sz="4" w:space="0"/>
            </w:tcBorders>
          </w:tcPr>
          <w:p w14:paraId="10032DF4">
            <w:pPr>
              <w:pStyle w:val="183"/>
              <w:rPr>
                <w:rFonts w:ascii="Times New Roman" w:hAnsi="Times New Roman" w:cs="Times New Roman"/>
                <w:color w:val="000000" w:themeColor="text1"/>
                <w14:textFill>
                  <w14:solidFill>
                    <w14:schemeClr w14:val="tx1"/>
                  </w14:solidFill>
                </w14:textFill>
              </w:rPr>
            </w:pPr>
          </w:p>
          <w:p w14:paraId="1BC11258">
            <w:pPr>
              <w:pStyle w:val="183"/>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1,3 л</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20 см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24 см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28 см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2,5 л</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4,3 л</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6,5 л</w:t>
            </w:r>
          </w:p>
          <w:p w14:paraId="7F65C7D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24 см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28 см</w:t>
            </w:r>
          </w:p>
        </w:tc>
        <w:tc>
          <w:tcPr>
            <w:tcW w:w="910" w:type="dxa"/>
            <w:vMerge w:val="continue"/>
            <w:tcBorders>
              <w:left w:val="single" w:color="000000" w:sz="4" w:space="0"/>
              <w:right w:val="single" w:color="000000" w:sz="4" w:space="0"/>
            </w:tcBorders>
          </w:tcPr>
          <w:p w14:paraId="45B2029D">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5256402B">
            <w:pPr>
              <w:pStyle w:val="183"/>
              <w:rPr>
                <w:rFonts w:ascii="Times New Roman" w:hAnsi="Times New Roman" w:cs="Times New Roman"/>
                <w:color w:val="000000" w:themeColor="text1"/>
                <w14:textFill>
                  <w14:solidFill>
                    <w14:schemeClr w14:val="tx1"/>
                  </w14:solidFill>
                </w14:textFill>
              </w:rPr>
            </w:pPr>
          </w:p>
        </w:tc>
      </w:tr>
      <w:tr w14:paraId="7A175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3BDC1FE4">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090D4CE3">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5F44C44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Антипригарное покрытие</w:t>
            </w:r>
          </w:p>
        </w:tc>
        <w:tc>
          <w:tcPr>
            <w:tcW w:w="4674" w:type="dxa"/>
            <w:tcBorders>
              <w:top w:val="single" w:color="000000" w:sz="4" w:space="0"/>
              <w:left w:val="single" w:color="000000" w:sz="4" w:space="0"/>
              <w:bottom w:val="single" w:color="000000" w:sz="4" w:space="0"/>
              <w:right w:val="single" w:color="000000" w:sz="4" w:space="0"/>
            </w:tcBorders>
          </w:tcPr>
          <w:p w14:paraId="24F396F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910" w:type="dxa"/>
            <w:vMerge w:val="continue"/>
            <w:tcBorders>
              <w:left w:val="single" w:color="000000" w:sz="4" w:space="0"/>
              <w:right w:val="single" w:color="000000" w:sz="4" w:space="0"/>
            </w:tcBorders>
          </w:tcPr>
          <w:p w14:paraId="4F11BBAC">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2806E7CB">
            <w:pPr>
              <w:pStyle w:val="183"/>
              <w:rPr>
                <w:rFonts w:ascii="Times New Roman" w:hAnsi="Times New Roman" w:cs="Times New Roman"/>
                <w:color w:val="000000" w:themeColor="text1"/>
                <w14:textFill>
                  <w14:solidFill>
                    <w14:schemeClr w14:val="tx1"/>
                  </w14:solidFill>
                </w14:textFill>
              </w:rPr>
            </w:pPr>
          </w:p>
        </w:tc>
      </w:tr>
      <w:tr w14:paraId="3F5EF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36D79AFE">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1A42F36C">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389AFA2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Набор столовых приборов:</w:t>
            </w:r>
          </w:p>
        </w:tc>
        <w:tc>
          <w:tcPr>
            <w:tcW w:w="4674" w:type="dxa"/>
            <w:tcBorders>
              <w:top w:val="single" w:color="000000" w:sz="4" w:space="0"/>
              <w:left w:val="single" w:color="000000" w:sz="4" w:space="0"/>
              <w:bottom w:val="single" w:color="000000" w:sz="4" w:space="0"/>
              <w:right w:val="single" w:color="000000" w:sz="4" w:space="0"/>
            </w:tcBorders>
          </w:tcPr>
          <w:p w14:paraId="3640E65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910" w:type="dxa"/>
            <w:vMerge w:val="continue"/>
            <w:tcBorders>
              <w:left w:val="single" w:color="000000" w:sz="4" w:space="0"/>
              <w:right w:val="single" w:color="000000" w:sz="4" w:space="0"/>
            </w:tcBorders>
          </w:tcPr>
          <w:p w14:paraId="31BFE671">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0D6AFE74">
            <w:pPr>
              <w:pStyle w:val="183"/>
              <w:rPr>
                <w:rFonts w:ascii="Times New Roman" w:hAnsi="Times New Roman" w:cs="Times New Roman"/>
                <w:color w:val="000000" w:themeColor="text1"/>
                <w14:textFill>
                  <w14:solidFill>
                    <w14:schemeClr w14:val="tx1"/>
                  </w14:solidFill>
                </w14:textFill>
              </w:rPr>
            </w:pPr>
          </w:p>
        </w:tc>
      </w:tr>
      <w:tr w14:paraId="339AC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23BB5FDC">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3F6301AA">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68AEBBF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Назначение</w:t>
            </w:r>
          </w:p>
        </w:tc>
        <w:tc>
          <w:tcPr>
            <w:tcW w:w="4674" w:type="dxa"/>
            <w:tcBorders>
              <w:top w:val="single" w:color="000000" w:sz="4" w:space="0"/>
              <w:left w:val="single" w:color="000000" w:sz="4" w:space="0"/>
              <w:bottom w:val="single" w:color="000000" w:sz="4" w:space="0"/>
              <w:right w:val="single" w:color="000000" w:sz="4" w:space="0"/>
            </w:tcBorders>
          </w:tcPr>
          <w:p w14:paraId="7554743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Набор столовых приборов</w:t>
            </w:r>
          </w:p>
        </w:tc>
        <w:tc>
          <w:tcPr>
            <w:tcW w:w="910" w:type="dxa"/>
            <w:vMerge w:val="continue"/>
            <w:tcBorders>
              <w:left w:val="single" w:color="000000" w:sz="4" w:space="0"/>
              <w:right w:val="single" w:color="000000" w:sz="4" w:space="0"/>
            </w:tcBorders>
          </w:tcPr>
          <w:p w14:paraId="7F5ED151">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196E3F1D">
            <w:pPr>
              <w:pStyle w:val="183"/>
              <w:rPr>
                <w:rFonts w:ascii="Times New Roman" w:hAnsi="Times New Roman" w:cs="Times New Roman"/>
                <w:color w:val="000000" w:themeColor="text1"/>
                <w14:textFill>
                  <w14:solidFill>
                    <w14:schemeClr w14:val="tx1"/>
                  </w14:solidFill>
                </w14:textFill>
              </w:rPr>
            </w:pPr>
          </w:p>
        </w:tc>
      </w:tr>
      <w:tr w14:paraId="4F7FC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012AE798">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279411AD">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10A9FB2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Количество предметов</w:t>
            </w:r>
          </w:p>
        </w:tc>
        <w:tc>
          <w:tcPr>
            <w:tcW w:w="4674" w:type="dxa"/>
            <w:tcBorders>
              <w:top w:val="single" w:color="000000" w:sz="4" w:space="0"/>
              <w:left w:val="single" w:color="000000" w:sz="4" w:space="0"/>
              <w:bottom w:val="single" w:color="000000" w:sz="4" w:space="0"/>
              <w:right w:val="single" w:color="000000" w:sz="4" w:space="0"/>
            </w:tcBorders>
          </w:tcPr>
          <w:p w14:paraId="7D3291D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24 шт</w:t>
            </w:r>
          </w:p>
        </w:tc>
        <w:tc>
          <w:tcPr>
            <w:tcW w:w="910" w:type="dxa"/>
            <w:vMerge w:val="continue"/>
            <w:tcBorders>
              <w:left w:val="single" w:color="000000" w:sz="4" w:space="0"/>
              <w:right w:val="single" w:color="000000" w:sz="4" w:space="0"/>
            </w:tcBorders>
          </w:tcPr>
          <w:p w14:paraId="2E00FA36">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0E316699">
            <w:pPr>
              <w:pStyle w:val="183"/>
              <w:rPr>
                <w:rFonts w:ascii="Times New Roman" w:hAnsi="Times New Roman" w:cs="Times New Roman"/>
                <w:color w:val="000000" w:themeColor="text1"/>
                <w14:textFill>
                  <w14:solidFill>
                    <w14:schemeClr w14:val="tx1"/>
                  </w14:solidFill>
                </w14:textFill>
              </w:rPr>
            </w:pPr>
          </w:p>
        </w:tc>
      </w:tr>
      <w:tr w14:paraId="1FA80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6B6868D5">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226E06BE">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6124868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Материал</w:t>
            </w:r>
          </w:p>
        </w:tc>
        <w:tc>
          <w:tcPr>
            <w:tcW w:w="4674" w:type="dxa"/>
            <w:tcBorders>
              <w:top w:val="single" w:color="000000" w:sz="4" w:space="0"/>
              <w:left w:val="single" w:color="000000" w:sz="4" w:space="0"/>
              <w:bottom w:val="single" w:color="000000" w:sz="4" w:space="0"/>
              <w:right w:val="single" w:color="000000" w:sz="4" w:space="0"/>
            </w:tcBorders>
          </w:tcPr>
          <w:p w14:paraId="3C89BBB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Нержавеющая сталь</w:t>
            </w:r>
          </w:p>
        </w:tc>
        <w:tc>
          <w:tcPr>
            <w:tcW w:w="910" w:type="dxa"/>
            <w:vMerge w:val="continue"/>
            <w:tcBorders>
              <w:left w:val="single" w:color="000000" w:sz="4" w:space="0"/>
              <w:right w:val="single" w:color="000000" w:sz="4" w:space="0"/>
            </w:tcBorders>
          </w:tcPr>
          <w:p w14:paraId="44B2D2EC">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63F7A189">
            <w:pPr>
              <w:pStyle w:val="183"/>
              <w:rPr>
                <w:rFonts w:ascii="Times New Roman" w:hAnsi="Times New Roman" w:cs="Times New Roman"/>
                <w:color w:val="000000" w:themeColor="text1"/>
                <w14:textFill>
                  <w14:solidFill>
                    <w14:schemeClr w14:val="tx1"/>
                  </w14:solidFill>
                </w14:textFill>
              </w:rPr>
            </w:pPr>
          </w:p>
        </w:tc>
      </w:tr>
      <w:tr w14:paraId="1E25F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1F0A4ECD">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4A5AF048">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3569337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 комплекте: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1. Ложек столовых -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2. Вилок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3. Ножей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4. Ложек чайных -</w:t>
            </w:r>
          </w:p>
        </w:tc>
        <w:tc>
          <w:tcPr>
            <w:tcW w:w="4674" w:type="dxa"/>
            <w:tcBorders>
              <w:top w:val="single" w:color="000000" w:sz="4" w:space="0"/>
              <w:left w:val="single" w:color="000000" w:sz="4" w:space="0"/>
              <w:bottom w:val="single" w:color="000000" w:sz="4" w:space="0"/>
              <w:right w:val="single" w:color="000000" w:sz="4" w:space="0"/>
            </w:tcBorders>
          </w:tcPr>
          <w:p w14:paraId="2024CFA0">
            <w:pPr>
              <w:pStyle w:val="183"/>
              <w:rPr>
                <w:rFonts w:ascii="Times New Roman" w:hAnsi="Times New Roman" w:cs="Times New Roman"/>
                <w:color w:val="000000" w:themeColor="text1"/>
                <w14:textFill>
                  <w14:solidFill>
                    <w14:schemeClr w14:val="tx1"/>
                  </w14:solidFill>
                </w14:textFill>
              </w:rPr>
            </w:pPr>
          </w:p>
          <w:p w14:paraId="4801799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 6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6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6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6 шт</w:t>
            </w:r>
          </w:p>
        </w:tc>
        <w:tc>
          <w:tcPr>
            <w:tcW w:w="910" w:type="dxa"/>
            <w:vMerge w:val="continue"/>
            <w:tcBorders>
              <w:left w:val="single" w:color="000000" w:sz="4" w:space="0"/>
              <w:right w:val="single" w:color="000000" w:sz="4" w:space="0"/>
            </w:tcBorders>
          </w:tcPr>
          <w:p w14:paraId="7CF3AA1B">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2AEB5989">
            <w:pPr>
              <w:pStyle w:val="183"/>
              <w:rPr>
                <w:rFonts w:ascii="Times New Roman" w:hAnsi="Times New Roman" w:cs="Times New Roman"/>
                <w:color w:val="000000" w:themeColor="text1"/>
                <w14:textFill>
                  <w14:solidFill>
                    <w14:schemeClr w14:val="tx1"/>
                  </w14:solidFill>
                </w14:textFill>
              </w:rPr>
            </w:pPr>
          </w:p>
        </w:tc>
      </w:tr>
      <w:tr w14:paraId="66880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36F2AB19">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652C929B">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23309D6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Набор чайный:</w:t>
            </w:r>
          </w:p>
        </w:tc>
        <w:tc>
          <w:tcPr>
            <w:tcW w:w="4674" w:type="dxa"/>
            <w:tcBorders>
              <w:top w:val="single" w:color="000000" w:sz="4" w:space="0"/>
              <w:left w:val="single" w:color="000000" w:sz="4" w:space="0"/>
              <w:bottom w:val="single" w:color="000000" w:sz="4" w:space="0"/>
              <w:right w:val="single" w:color="000000" w:sz="4" w:space="0"/>
            </w:tcBorders>
          </w:tcPr>
          <w:p w14:paraId="07A11DA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910" w:type="dxa"/>
            <w:vMerge w:val="continue"/>
            <w:tcBorders>
              <w:left w:val="single" w:color="000000" w:sz="4" w:space="0"/>
              <w:right w:val="single" w:color="000000" w:sz="4" w:space="0"/>
            </w:tcBorders>
          </w:tcPr>
          <w:p w14:paraId="4E2C39CB">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086BDFA9">
            <w:pPr>
              <w:pStyle w:val="183"/>
              <w:rPr>
                <w:rFonts w:ascii="Times New Roman" w:hAnsi="Times New Roman" w:cs="Times New Roman"/>
                <w:color w:val="000000" w:themeColor="text1"/>
                <w14:textFill>
                  <w14:solidFill>
                    <w14:schemeClr w14:val="tx1"/>
                  </w14:solidFill>
                </w14:textFill>
              </w:rPr>
            </w:pPr>
          </w:p>
        </w:tc>
      </w:tr>
      <w:tr w14:paraId="733BC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7024AF00">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36CD09AB">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293168D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Назначение</w:t>
            </w:r>
          </w:p>
        </w:tc>
        <w:tc>
          <w:tcPr>
            <w:tcW w:w="4674" w:type="dxa"/>
            <w:tcBorders>
              <w:top w:val="single" w:color="000000" w:sz="4" w:space="0"/>
              <w:left w:val="single" w:color="000000" w:sz="4" w:space="0"/>
              <w:bottom w:val="single" w:color="000000" w:sz="4" w:space="0"/>
              <w:right w:val="single" w:color="000000" w:sz="4" w:space="0"/>
            </w:tcBorders>
          </w:tcPr>
          <w:p w14:paraId="51F1661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Универсальный чайный набор</w:t>
            </w:r>
          </w:p>
        </w:tc>
        <w:tc>
          <w:tcPr>
            <w:tcW w:w="910" w:type="dxa"/>
            <w:vMerge w:val="continue"/>
            <w:tcBorders>
              <w:left w:val="single" w:color="000000" w:sz="4" w:space="0"/>
              <w:right w:val="single" w:color="000000" w:sz="4" w:space="0"/>
            </w:tcBorders>
          </w:tcPr>
          <w:p w14:paraId="1E073D89">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346AE019">
            <w:pPr>
              <w:pStyle w:val="183"/>
              <w:rPr>
                <w:rFonts w:ascii="Times New Roman" w:hAnsi="Times New Roman" w:cs="Times New Roman"/>
                <w:color w:val="000000" w:themeColor="text1"/>
                <w14:textFill>
                  <w14:solidFill>
                    <w14:schemeClr w14:val="tx1"/>
                  </w14:solidFill>
                </w14:textFill>
              </w:rPr>
            </w:pPr>
          </w:p>
        </w:tc>
      </w:tr>
      <w:tr w14:paraId="11AE9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050BCEED">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1C06413B">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7DEDD8D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Материал</w:t>
            </w:r>
          </w:p>
        </w:tc>
        <w:tc>
          <w:tcPr>
            <w:tcW w:w="4674" w:type="dxa"/>
            <w:tcBorders>
              <w:top w:val="single" w:color="000000" w:sz="4" w:space="0"/>
              <w:left w:val="single" w:color="000000" w:sz="4" w:space="0"/>
              <w:bottom w:val="single" w:color="000000" w:sz="4" w:space="0"/>
              <w:right w:val="single" w:color="000000" w:sz="4" w:space="0"/>
            </w:tcBorders>
          </w:tcPr>
          <w:p w14:paraId="5F0BA6C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стекло</w:t>
            </w:r>
          </w:p>
        </w:tc>
        <w:tc>
          <w:tcPr>
            <w:tcW w:w="910" w:type="dxa"/>
            <w:vMerge w:val="continue"/>
            <w:tcBorders>
              <w:left w:val="single" w:color="000000" w:sz="4" w:space="0"/>
              <w:right w:val="single" w:color="000000" w:sz="4" w:space="0"/>
            </w:tcBorders>
          </w:tcPr>
          <w:p w14:paraId="587F631A">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3E24D61C">
            <w:pPr>
              <w:pStyle w:val="183"/>
              <w:rPr>
                <w:rFonts w:ascii="Times New Roman" w:hAnsi="Times New Roman" w:cs="Times New Roman"/>
                <w:color w:val="000000" w:themeColor="text1"/>
                <w14:textFill>
                  <w14:solidFill>
                    <w14:schemeClr w14:val="tx1"/>
                  </w14:solidFill>
                </w14:textFill>
              </w:rPr>
            </w:pPr>
          </w:p>
        </w:tc>
      </w:tr>
      <w:tr w14:paraId="7A63B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5B56648E">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39546318">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6080A85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Цвет</w:t>
            </w:r>
          </w:p>
        </w:tc>
        <w:tc>
          <w:tcPr>
            <w:tcW w:w="4674" w:type="dxa"/>
            <w:tcBorders>
              <w:top w:val="single" w:color="000000" w:sz="4" w:space="0"/>
              <w:left w:val="single" w:color="000000" w:sz="4" w:space="0"/>
              <w:bottom w:val="single" w:color="000000" w:sz="4" w:space="0"/>
              <w:right w:val="single" w:color="000000" w:sz="4" w:space="0"/>
            </w:tcBorders>
          </w:tcPr>
          <w:p w14:paraId="6254B7A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белый</w:t>
            </w:r>
          </w:p>
        </w:tc>
        <w:tc>
          <w:tcPr>
            <w:tcW w:w="910" w:type="dxa"/>
            <w:vMerge w:val="continue"/>
            <w:tcBorders>
              <w:left w:val="single" w:color="000000" w:sz="4" w:space="0"/>
              <w:right w:val="single" w:color="000000" w:sz="4" w:space="0"/>
            </w:tcBorders>
          </w:tcPr>
          <w:p w14:paraId="461091C0">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1E54290A">
            <w:pPr>
              <w:pStyle w:val="183"/>
              <w:rPr>
                <w:rFonts w:ascii="Times New Roman" w:hAnsi="Times New Roman" w:cs="Times New Roman"/>
                <w:color w:val="000000" w:themeColor="text1"/>
                <w14:textFill>
                  <w14:solidFill>
                    <w14:schemeClr w14:val="tx1"/>
                  </w14:solidFill>
                </w14:textFill>
              </w:rPr>
            </w:pPr>
          </w:p>
        </w:tc>
      </w:tr>
      <w:tr w14:paraId="7FD0C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062172F4">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1536C621">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338E3CB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Количество предметов</w:t>
            </w:r>
          </w:p>
        </w:tc>
        <w:tc>
          <w:tcPr>
            <w:tcW w:w="4674" w:type="dxa"/>
            <w:tcBorders>
              <w:top w:val="single" w:color="000000" w:sz="4" w:space="0"/>
              <w:left w:val="single" w:color="000000" w:sz="4" w:space="0"/>
              <w:bottom w:val="single" w:color="000000" w:sz="4" w:space="0"/>
              <w:right w:val="single" w:color="000000" w:sz="4" w:space="0"/>
            </w:tcBorders>
          </w:tcPr>
          <w:p w14:paraId="603153D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12 шт</w:t>
            </w:r>
          </w:p>
        </w:tc>
        <w:tc>
          <w:tcPr>
            <w:tcW w:w="910" w:type="dxa"/>
            <w:vMerge w:val="continue"/>
            <w:tcBorders>
              <w:left w:val="single" w:color="000000" w:sz="4" w:space="0"/>
              <w:right w:val="single" w:color="000000" w:sz="4" w:space="0"/>
            </w:tcBorders>
          </w:tcPr>
          <w:p w14:paraId="0C84F252">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6592B6FD">
            <w:pPr>
              <w:pStyle w:val="183"/>
              <w:rPr>
                <w:rFonts w:ascii="Times New Roman" w:hAnsi="Times New Roman" w:cs="Times New Roman"/>
                <w:color w:val="000000" w:themeColor="text1"/>
                <w14:textFill>
                  <w14:solidFill>
                    <w14:schemeClr w14:val="tx1"/>
                  </w14:solidFill>
                </w14:textFill>
              </w:rPr>
            </w:pPr>
          </w:p>
        </w:tc>
      </w:tr>
      <w:tr w14:paraId="6030A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30C6F955">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326959D2">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5B6BB7A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Объем чашки</w:t>
            </w:r>
          </w:p>
        </w:tc>
        <w:tc>
          <w:tcPr>
            <w:tcW w:w="4674" w:type="dxa"/>
            <w:tcBorders>
              <w:top w:val="single" w:color="000000" w:sz="4" w:space="0"/>
              <w:left w:val="single" w:color="000000" w:sz="4" w:space="0"/>
              <w:bottom w:val="single" w:color="000000" w:sz="4" w:space="0"/>
              <w:right w:val="single" w:color="000000" w:sz="4" w:space="0"/>
            </w:tcBorders>
          </w:tcPr>
          <w:p w14:paraId="1AEB812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220 мл</w:t>
            </w:r>
          </w:p>
        </w:tc>
        <w:tc>
          <w:tcPr>
            <w:tcW w:w="910" w:type="dxa"/>
            <w:vMerge w:val="continue"/>
            <w:tcBorders>
              <w:left w:val="single" w:color="000000" w:sz="4" w:space="0"/>
              <w:right w:val="single" w:color="000000" w:sz="4" w:space="0"/>
            </w:tcBorders>
          </w:tcPr>
          <w:p w14:paraId="7BCC8A61">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535D4195">
            <w:pPr>
              <w:pStyle w:val="183"/>
              <w:rPr>
                <w:rFonts w:ascii="Times New Roman" w:hAnsi="Times New Roman" w:cs="Times New Roman"/>
                <w:color w:val="000000" w:themeColor="text1"/>
                <w14:textFill>
                  <w14:solidFill>
                    <w14:schemeClr w14:val="tx1"/>
                  </w14:solidFill>
                </w14:textFill>
              </w:rPr>
            </w:pPr>
          </w:p>
        </w:tc>
      </w:tr>
      <w:tr w14:paraId="57773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15D80309">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741C85C4">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0BB5DC3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 комплекте: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1. Чашки</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2. Блюдца</w:t>
            </w:r>
          </w:p>
        </w:tc>
        <w:tc>
          <w:tcPr>
            <w:tcW w:w="4674" w:type="dxa"/>
            <w:tcBorders>
              <w:top w:val="single" w:color="000000" w:sz="4" w:space="0"/>
              <w:left w:val="single" w:color="000000" w:sz="4" w:space="0"/>
              <w:bottom w:val="single" w:color="000000" w:sz="4" w:space="0"/>
              <w:right w:val="single" w:color="000000" w:sz="4" w:space="0"/>
            </w:tcBorders>
          </w:tcPr>
          <w:p w14:paraId="730A063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w:t>
            </w:r>
          </w:p>
          <w:p w14:paraId="38D7997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 6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6 шт</w:t>
            </w:r>
          </w:p>
        </w:tc>
        <w:tc>
          <w:tcPr>
            <w:tcW w:w="910" w:type="dxa"/>
            <w:vMerge w:val="continue"/>
            <w:tcBorders>
              <w:left w:val="single" w:color="000000" w:sz="4" w:space="0"/>
              <w:right w:val="single" w:color="000000" w:sz="4" w:space="0"/>
            </w:tcBorders>
          </w:tcPr>
          <w:p w14:paraId="12F5FC67">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52C0B3A8">
            <w:pPr>
              <w:pStyle w:val="183"/>
              <w:rPr>
                <w:rFonts w:ascii="Times New Roman" w:hAnsi="Times New Roman" w:cs="Times New Roman"/>
                <w:color w:val="000000" w:themeColor="text1"/>
                <w14:textFill>
                  <w14:solidFill>
                    <w14:schemeClr w14:val="tx1"/>
                  </w14:solidFill>
                </w14:textFill>
              </w:rPr>
            </w:pPr>
          </w:p>
        </w:tc>
      </w:tr>
      <w:tr w14:paraId="1EA3F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45671DAB">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23EDCB23">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0C5C3BB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Электрическая плита:</w:t>
            </w:r>
          </w:p>
        </w:tc>
        <w:tc>
          <w:tcPr>
            <w:tcW w:w="4674" w:type="dxa"/>
            <w:tcBorders>
              <w:top w:val="single" w:color="000000" w:sz="4" w:space="0"/>
              <w:left w:val="single" w:color="000000" w:sz="4" w:space="0"/>
              <w:bottom w:val="single" w:color="000000" w:sz="4" w:space="0"/>
              <w:right w:val="single" w:color="000000" w:sz="4" w:space="0"/>
            </w:tcBorders>
          </w:tcPr>
          <w:p w14:paraId="39752CE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910" w:type="dxa"/>
            <w:vMerge w:val="continue"/>
            <w:tcBorders>
              <w:left w:val="single" w:color="000000" w:sz="4" w:space="0"/>
              <w:right w:val="single" w:color="000000" w:sz="4" w:space="0"/>
            </w:tcBorders>
          </w:tcPr>
          <w:p w14:paraId="16C61362">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534AEAE7">
            <w:pPr>
              <w:pStyle w:val="183"/>
              <w:rPr>
                <w:rFonts w:ascii="Times New Roman" w:hAnsi="Times New Roman" w:cs="Times New Roman"/>
                <w:color w:val="000000" w:themeColor="text1"/>
                <w14:textFill>
                  <w14:solidFill>
                    <w14:schemeClr w14:val="tx1"/>
                  </w14:solidFill>
                </w14:textFill>
              </w:rPr>
            </w:pPr>
          </w:p>
        </w:tc>
      </w:tr>
      <w:tr w14:paraId="74F5E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3C5CC462">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7F85B445">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76B9A76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Назначение</w:t>
            </w:r>
          </w:p>
        </w:tc>
        <w:tc>
          <w:tcPr>
            <w:tcW w:w="4674" w:type="dxa"/>
            <w:tcBorders>
              <w:top w:val="single" w:color="000000" w:sz="4" w:space="0"/>
              <w:left w:val="single" w:color="000000" w:sz="4" w:space="0"/>
              <w:bottom w:val="single" w:color="000000" w:sz="4" w:space="0"/>
              <w:right w:val="single" w:color="000000" w:sz="4" w:space="0"/>
            </w:tcBorders>
          </w:tcPr>
          <w:p w14:paraId="676BE84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Плита электрическая настольная для приготовления пищи</w:t>
            </w:r>
          </w:p>
        </w:tc>
        <w:tc>
          <w:tcPr>
            <w:tcW w:w="910" w:type="dxa"/>
            <w:vMerge w:val="continue"/>
            <w:tcBorders>
              <w:left w:val="single" w:color="000000" w:sz="4" w:space="0"/>
              <w:right w:val="single" w:color="000000" w:sz="4" w:space="0"/>
            </w:tcBorders>
          </w:tcPr>
          <w:p w14:paraId="4E05E563">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79E6B672">
            <w:pPr>
              <w:pStyle w:val="183"/>
              <w:rPr>
                <w:rFonts w:ascii="Times New Roman" w:hAnsi="Times New Roman" w:cs="Times New Roman"/>
                <w:color w:val="000000" w:themeColor="text1"/>
                <w14:textFill>
                  <w14:solidFill>
                    <w14:schemeClr w14:val="tx1"/>
                  </w14:solidFill>
                </w14:textFill>
              </w:rPr>
            </w:pPr>
          </w:p>
        </w:tc>
      </w:tr>
      <w:tr w14:paraId="61D69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5DB7175B">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52277877">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34CD6DE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Тип</w:t>
            </w:r>
          </w:p>
        </w:tc>
        <w:tc>
          <w:tcPr>
            <w:tcW w:w="4674" w:type="dxa"/>
            <w:tcBorders>
              <w:top w:val="single" w:color="000000" w:sz="4" w:space="0"/>
              <w:left w:val="single" w:color="000000" w:sz="4" w:space="0"/>
              <w:bottom w:val="single" w:color="000000" w:sz="4" w:space="0"/>
              <w:right w:val="single" w:color="000000" w:sz="4" w:space="0"/>
            </w:tcBorders>
          </w:tcPr>
          <w:p w14:paraId="2A5B4DA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индукционная настольная</w:t>
            </w:r>
          </w:p>
        </w:tc>
        <w:tc>
          <w:tcPr>
            <w:tcW w:w="910" w:type="dxa"/>
            <w:vMerge w:val="continue"/>
            <w:tcBorders>
              <w:left w:val="single" w:color="000000" w:sz="4" w:space="0"/>
              <w:right w:val="single" w:color="000000" w:sz="4" w:space="0"/>
            </w:tcBorders>
          </w:tcPr>
          <w:p w14:paraId="5B0E954A">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10D8E936">
            <w:pPr>
              <w:pStyle w:val="183"/>
              <w:rPr>
                <w:rFonts w:ascii="Times New Roman" w:hAnsi="Times New Roman" w:cs="Times New Roman"/>
                <w:color w:val="000000" w:themeColor="text1"/>
                <w14:textFill>
                  <w14:solidFill>
                    <w14:schemeClr w14:val="tx1"/>
                  </w14:solidFill>
                </w14:textFill>
              </w:rPr>
            </w:pPr>
          </w:p>
        </w:tc>
      </w:tr>
      <w:tr w14:paraId="6BF1C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0A805E6C">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2731C38B">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5313D10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Управление</w:t>
            </w:r>
          </w:p>
        </w:tc>
        <w:tc>
          <w:tcPr>
            <w:tcW w:w="4674" w:type="dxa"/>
            <w:tcBorders>
              <w:top w:val="single" w:color="000000" w:sz="4" w:space="0"/>
              <w:left w:val="single" w:color="000000" w:sz="4" w:space="0"/>
              <w:bottom w:val="single" w:color="000000" w:sz="4" w:space="0"/>
              <w:right w:val="single" w:color="000000" w:sz="4" w:space="0"/>
            </w:tcBorders>
          </w:tcPr>
          <w:p w14:paraId="46E4FBF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Сенсорное</w:t>
            </w:r>
          </w:p>
        </w:tc>
        <w:tc>
          <w:tcPr>
            <w:tcW w:w="910" w:type="dxa"/>
            <w:vMerge w:val="continue"/>
            <w:tcBorders>
              <w:left w:val="single" w:color="000000" w:sz="4" w:space="0"/>
              <w:right w:val="single" w:color="000000" w:sz="4" w:space="0"/>
            </w:tcBorders>
          </w:tcPr>
          <w:p w14:paraId="57D81BC0">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7951BFA0">
            <w:pPr>
              <w:pStyle w:val="183"/>
              <w:rPr>
                <w:rFonts w:ascii="Times New Roman" w:hAnsi="Times New Roman" w:cs="Times New Roman"/>
                <w:color w:val="000000" w:themeColor="text1"/>
                <w14:textFill>
                  <w14:solidFill>
                    <w14:schemeClr w14:val="tx1"/>
                  </w14:solidFill>
                </w14:textFill>
              </w:rPr>
            </w:pPr>
          </w:p>
        </w:tc>
      </w:tr>
      <w:tr w14:paraId="21985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5A3C061D">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6D8DE7DA">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29B3910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Материал рабочей поверхности</w:t>
            </w:r>
          </w:p>
        </w:tc>
        <w:tc>
          <w:tcPr>
            <w:tcW w:w="4674" w:type="dxa"/>
            <w:tcBorders>
              <w:top w:val="single" w:color="000000" w:sz="4" w:space="0"/>
              <w:left w:val="single" w:color="000000" w:sz="4" w:space="0"/>
              <w:bottom w:val="single" w:color="000000" w:sz="4" w:space="0"/>
              <w:right w:val="single" w:color="000000" w:sz="4" w:space="0"/>
            </w:tcBorders>
          </w:tcPr>
          <w:p w14:paraId="042059A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стеклокерамика</w:t>
            </w:r>
          </w:p>
        </w:tc>
        <w:tc>
          <w:tcPr>
            <w:tcW w:w="910" w:type="dxa"/>
            <w:vMerge w:val="continue"/>
            <w:tcBorders>
              <w:left w:val="single" w:color="000000" w:sz="4" w:space="0"/>
              <w:right w:val="single" w:color="000000" w:sz="4" w:space="0"/>
            </w:tcBorders>
          </w:tcPr>
          <w:p w14:paraId="0E363224">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19A7B7BA">
            <w:pPr>
              <w:pStyle w:val="183"/>
              <w:rPr>
                <w:rFonts w:ascii="Times New Roman" w:hAnsi="Times New Roman" w:cs="Times New Roman"/>
                <w:color w:val="000000" w:themeColor="text1"/>
                <w14:textFill>
                  <w14:solidFill>
                    <w14:schemeClr w14:val="tx1"/>
                  </w14:solidFill>
                </w14:textFill>
              </w:rPr>
            </w:pPr>
          </w:p>
        </w:tc>
      </w:tr>
      <w:tr w14:paraId="45428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44E62CB1">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51E589E1">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61AF7BE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Количество конфорок</w:t>
            </w:r>
          </w:p>
        </w:tc>
        <w:tc>
          <w:tcPr>
            <w:tcW w:w="4674" w:type="dxa"/>
            <w:tcBorders>
              <w:top w:val="single" w:color="000000" w:sz="4" w:space="0"/>
              <w:left w:val="single" w:color="000000" w:sz="4" w:space="0"/>
              <w:bottom w:val="single" w:color="000000" w:sz="4" w:space="0"/>
              <w:right w:val="single" w:color="000000" w:sz="4" w:space="0"/>
            </w:tcBorders>
          </w:tcPr>
          <w:p w14:paraId="772ACB0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2 шт</w:t>
            </w:r>
          </w:p>
        </w:tc>
        <w:tc>
          <w:tcPr>
            <w:tcW w:w="910" w:type="dxa"/>
            <w:vMerge w:val="continue"/>
            <w:tcBorders>
              <w:left w:val="single" w:color="000000" w:sz="4" w:space="0"/>
              <w:right w:val="single" w:color="000000" w:sz="4" w:space="0"/>
            </w:tcBorders>
          </w:tcPr>
          <w:p w14:paraId="655BB40B">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61344E9E">
            <w:pPr>
              <w:pStyle w:val="183"/>
              <w:rPr>
                <w:rFonts w:ascii="Times New Roman" w:hAnsi="Times New Roman" w:cs="Times New Roman"/>
                <w:color w:val="000000" w:themeColor="text1"/>
                <w14:textFill>
                  <w14:solidFill>
                    <w14:schemeClr w14:val="tx1"/>
                  </w14:solidFill>
                </w14:textFill>
              </w:rPr>
            </w:pPr>
          </w:p>
        </w:tc>
      </w:tr>
      <w:tr w14:paraId="37C7C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175DE16E">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37C3FBDD">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62F2FD0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Диаметр рабочей поверхности</w:t>
            </w:r>
          </w:p>
        </w:tc>
        <w:tc>
          <w:tcPr>
            <w:tcW w:w="4674" w:type="dxa"/>
            <w:tcBorders>
              <w:top w:val="single" w:color="000000" w:sz="4" w:space="0"/>
              <w:left w:val="single" w:color="000000" w:sz="4" w:space="0"/>
              <w:bottom w:val="single" w:color="000000" w:sz="4" w:space="0"/>
              <w:right w:val="single" w:color="000000" w:sz="4" w:space="0"/>
            </w:tcBorders>
          </w:tcPr>
          <w:p w14:paraId="2996BDF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260 мм</w:t>
            </w:r>
          </w:p>
        </w:tc>
        <w:tc>
          <w:tcPr>
            <w:tcW w:w="910" w:type="dxa"/>
            <w:vMerge w:val="continue"/>
            <w:tcBorders>
              <w:left w:val="single" w:color="000000" w:sz="4" w:space="0"/>
              <w:right w:val="single" w:color="000000" w:sz="4" w:space="0"/>
            </w:tcBorders>
          </w:tcPr>
          <w:p w14:paraId="14EFC0B6">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4BAFD947">
            <w:pPr>
              <w:pStyle w:val="183"/>
              <w:rPr>
                <w:rFonts w:ascii="Times New Roman" w:hAnsi="Times New Roman" w:cs="Times New Roman"/>
                <w:color w:val="000000" w:themeColor="text1"/>
                <w14:textFill>
                  <w14:solidFill>
                    <w14:schemeClr w14:val="tx1"/>
                  </w14:solidFill>
                </w14:textFill>
              </w:rPr>
            </w:pPr>
          </w:p>
        </w:tc>
      </w:tr>
      <w:tr w14:paraId="6BE6D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5DA63FC9">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79E6D1AA">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7648C72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Мощность</w:t>
            </w:r>
          </w:p>
        </w:tc>
        <w:tc>
          <w:tcPr>
            <w:tcW w:w="4674" w:type="dxa"/>
            <w:tcBorders>
              <w:top w:val="single" w:color="000000" w:sz="4" w:space="0"/>
              <w:left w:val="single" w:color="000000" w:sz="4" w:space="0"/>
              <w:bottom w:val="single" w:color="000000" w:sz="4" w:space="0"/>
              <w:right w:val="single" w:color="000000" w:sz="4" w:space="0"/>
            </w:tcBorders>
          </w:tcPr>
          <w:p w14:paraId="6DF167C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3400 ВТ</w:t>
            </w:r>
          </w:p>
        </w:tc>
        <w:tc>
          <w:tcPr>
            <w:tcW w:w="910" w:type="dxa"/>
            <w:vMerge w:val="continue"/>
            <w:tcBorders>
              <w:left w:val="single" w:color="000000" w:sz="4" w:space="0"/>
              <w:right w:val="single" w:color="000000" w:sz="4" w:space="0"/>
            </w:tcBorders>
          </w:tcPr>
          <w:p w14:paraId="3B2C256A">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0783C861">
            <w:pPr>
              <w:pStyle w:val="183"/>
              <w:rPr>
                <w:rFonts w:ascii="Times New Roman" w:hAnsi="Times New Roman" w:cs="Times New Roman"/>
                <w:color w:val="000000" w:themeColor="text1"/>
                <w14:textFill>
                  <w14:solidFill>
                    <w14:schemeClr w14:val="tx1"/>
                  </w14:solidFill>
                </w14:textFill>
              </w:rPr>
            </w:pPr>
          </w:p>
        </w:tc>
      </w:tr>
      <w:tr w14:paraId="00CA2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78841327">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5B8A6076">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50ED92E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Размер (ДхШхВ)</w:t>
            </w:r>
          </w:p>
        </w:tc>
        <w:tc>
          <w:tcPr>
            <w:tcW w:w="4674" w:type="dxa"/>
            <w:tcBorders>
              <w:top w:val="single" w:color="000000" w:sz="4" w:space="0"/>
              <w:left w:val="single" w:color="000000" w:sz="4" w:space="0"/>
              <w:bottom w:val="single" w:color="000000" w:sz="4" w:space="0"/>
              <w:right w:val="single" w:color="000000" w:sz="4" w:space="0"/>
            </w:tcBorders>
          </w:tcPr>
          <w:p w14:paraId="70AFBAF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615х310х60 мм</w:t>
            </w:r>
          </w:p>
        </w:tc>
        <w:tc>
          <w:tcPr>
            <w:tcW w:w="910" w:type="dxa"/>
            <w:vMerge w:val="continue"/>
            <w:tcBorders>
              <w:left w:val="single" w:color="000000" w:sz="4" w:space="0"/>
              <w:right w:val="single" w:color="000000" w:sz="4" w:space="0"/>
            </w:tcBorders>
          </w:tcPr>
          <w:p w14:paraId="177043A1">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4689AE4E">
            <w:pPr>
              <w:pStyle w:val="183"/>
              <w:rPr>
                <w:rFonts w:ascii="Times New Roman" w:hAnsi="Times New Roman" w:cs="Times New Roman"/>
                <w:color w:val="000000" w:themeColor="text1"/>
                <w14:textFill>
                  <w14:solidFill>
                    <w14:schemeClr w14:val="tx1"/>
                  </w14:solidFill>
                </w14:textFill>
              </w:rPr>
            </w:pPr>
          </w:p>
        </w:tc>
      </w:tr>
      <w:tr w14:paraId="27785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148DA474">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586B0446">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35238AF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Системы защиты: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Защита от перегрева, Защита от перегрузки (автоматический предохранитель)</w:t>
            </w:r>
          </w:p>
        </w:tc>
        <w:tc>
          <w:tcPr>
            <w:tcW w:w="4674" w:type="dxa"/>
            <w:tcBorders>
              <w:top w:val="single" w:color="000000" w:sz="4" w:space="0"/>
              <w:left w:val="single" w:color="000000" w:sz="4" w:space="0"/>
              <w:bottom w:val="single" w:color="000000" w:sz="4" w:space="0"/>
              <w:right w:val="single" w:color="000000" w:sz="4" w:space="0"/>
            </w:tcBorders>
          </w:tcPr>
          <w:p w14:paraId="435E674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910" w:type="dxa"/>
            <w:vMerge w:val="continue"/>
            <w:tcBorders>
              <w:left w:val="single" w:color="000000" w:sz="4" w:space="0"/>
              <w:right w:val="single" w:color="000000" w:sz="4" w:space="0"/>
            </w:tcBorders>
          </w:tcPr>
          <w:p w14:paraId="3157459F">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5558776D">
            <w:pPr>
              <w:pStyle w:val="183"/>
              <w:rPr>
                <w:rFonts w:ascii="Times New Roman" w:hAnsi="Times New Roman" w:cs="Times New Roman"/>
                <w:color w:val="000000" w:themeColor="text1"/>
                <w14:textFill>
                  <w14:solidFill>
                    <w14:schemeClr w14:val="tx1"/>
                  </w14:solidFill>
                </w14:textFill>
              </w:rPr>
            </w:pPr>
          </w:p>
        </w:tc>
      </w:tr>
      <w:tr w14:paraId="7F003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279DAE77">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1BE8A7DC">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74AEB39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Таймер</w:t>
            </w:r>
          </w:p>
        </w:tc>
        <w:tc>
          <w:tcPr>
            <w:tcW w:w="4674" w:type="dxa"/>
            <w:tcBorders>
              <w:top w:val="single" w:color="000000" w:sz="4" w:space="0"/>
              <w:left w:val="single" w:color="000000" w:sz="4" w:space="0"/>
              <w:bottom w:val="single" w:color="000000" w:sz="4" w:space="0"/>
              <w:right w:val="single" w:color="000000" w:sz="4" w:space="0"/>
            </w:tcBorders>
          </w:tcPr>
          <w:p w14:paraId="28697E2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910" w:type="dxa"/>
            <w:vMerge w:val="continue"/>
            <w:tcBorders>
              <w:left w:val="single" w:color="000000" w:sz="4" w:space="0"/>
              <w:right w:val="single" w:color="000000" w:sz="4" w:space="0"/>
            </w:tcBorders>
          </w:tcPr>
          <w:p w14:paraId="573CB6A7">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56EFA8C9">
            <w:pPr>
              <w:pStyle w:val="183"/>
              <w:rPr>
                <w:rFonts w:ascii="Times New Roman" w:hAnsi="Times New Roman" w:cs="Times New Roman"/>
                <w:color w:val="000000" w:themeColor="text1"/>
                <w14:textFill>
                  <w14:solidFill>
                    <w14:schemeClr w14:val="tx1"/>
                  </w14:solidFill>
                </w14:textFill>
              </w:rPr>
            </w:pPr>
          </w:p>
        </w:tc>
      </w:tr>
      <w:tr w14:paraId="64843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670AE5CA">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20EB50D2">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416E2D1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Индикаторы: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Включения, Температуры, Нагрева</w:t>
            </w:r>
          </w:p>
        </w:tc>
        <w:tc>
          <w:tcPr>
            <w:tcW w:w="4674" w:type="dxa"/>
            <w:tcBorders>
              <w:top w:val="single" w:color="000000" w:sz="4" w:space="0"/>
              <w:left w:val="single" w:color="000000" w:sz="4" w:space="0"/>
              <w:bottom w:val="single" w:color="000000" w:sz="4" w:space="0"/>
              <w:right w:val="single" w:color="000000" w:sz="4" w:space="0"/>
            </w:tcBorders>
          </w:tcPr>
          <w:p w14:paraId="1337014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910" w:type="dxa"/>
            <w:vMerge w:val="continue"/>
            <w:tcBorders>
              <w:left w:val="single" w:color="000000" w:sz="4" w:space="0"/>
              <w:right w:val="single" w:color="000000" w:sz="4" w:space="0"/>
            </w:tcBorders>
          </w:tcPr>
          <w:p w14:paraId="13512468">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631686E2">
            <w:pPr>
              <w:pStyle w:val="183"/>
              <w:rPr>
                <w:rFonts w:ascii="Times New Roman" w:hAnsi="Times New Roman" w:cs="Times New Roman"/>
                <w:color w:val="000000" w:themeColor="text1"/>
                <w14:textFill>
                  <w14:solidFill>
                    <w14:schemeClr w14:val="tx1"/>
                  </w14:solidFill>
                </w14:textFill>
              </w:rPr>
            </w:pPr>
          </w:p>
        </w:tc>
      </w:tr>
      <w:tr w14:paraId="272C6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087D68CB">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3F5C31B9">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400B7F4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Конструкция настольной плиты:</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Дисплей, Прорезиненные ножки</w:t>
            </w:r>
          </w:p>
        </w:tc>
        <w:tc>
          <w:tcPr>
            <w:tcW w:w="4674" w:type="dxa"/>
            <w:tcBorders>
              <w:top w:val="single" w:color="000000" w:sz="4" w:space="0"/>
              <w:left w:val="single" w:color="000000" w:sz="4" w:space="0"/>
              <w:bottom w:val="single" w:color="000000" w:sz="4" w:space="0"/>
              <w:right w:val="single" w:color="000000" w:sz="4" w:space="0"/>
            </w:tcBorders>
          </w:tcPr>
          <w:p w14:paraId="6ACF3F5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910" w:type="dxa"/>
            <w:vMerge w:val="continue"/>
            <w:tcBorders>
              <w:left w:val="single" w:color="000000" w:sz="4" w:space="0"/>
              <w:right w:val="single" w:color="000000" w:sz="4" w:space="0"/>
            </w:tcBorders>
          </w:tcPr>
          <w:p w14:paraId="7DAA5DCA">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5B2236E6">
            <w:pPr>
              <w:pStyle w:val="183"/>
              <w:rPr>
                <w:rFonts w:ascii="Times New Roman" w:hAnsi="Times New Roman" w:cs="Times New Roman"/>
                <w:color w:val="000000" w:themeColor="text1"/>
                <w14:textFill>
                  <w14:solidFill>
                    <w14:schemeClr w14:val="tx1"/>
                  </w14:solidFill>
                </w14:textFill>
              </w:rPr>
            </w:pPr>
          </w:p>
        </w:tc>
      </w:tr>
      <w:tr w14:paraId="4668E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17BE7B0F">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25292182">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0FA5D99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Сервиз столовый:</w:t>
            </w:r>
          </w:p>
        </w:tc>
        <w:tc>
          <w:tcPr>
            <w:tcW w:w="4674" w:type="dxa"/>
            <w:tcBorders>
              <w:top w:val="single" w:color="000000" w:sz="4" w:space="0"/>
              <w:left w:val="single" w:color="000000" w:sz="4" w:space="0"/>
              <w:bottom w:val="single" w:color="000000" w:sz="4" w:space="0"/>
              <w:right w:val="single" w:color="000000" w:sz="4" w:space="0"/>
            </w:tcBorders>
          </w:tcPr>
          <w:p w14:paraId="5EE1EE3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910" w:type="dxa"/>
            <w:vMerge w:val="continue"/>
            <w:tcBorders>
              <w:left w:val="single" w:color="000000" w:sz="4" w:space="0"/>
              <w:right w:val="single" w:color="000000" w:sz="4" w:space="0"/>
            </w:tcBorders>
          </w:tcPr>
          <w:p w14:paraId="0B5A12D8">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2079751A">
            <w:pPr>
              <w:pStyle w:val="183"/>
              <w:rPr>
                <w:rFonts w:ascii="Times New Roman" w:hAnsi="Times New Roman" w:cs="Times New Roman"/>
                <w:color w:val="000000" w:themeColor="text1"/>
                <w14:textFill>
                  <w14:solidFill>
                    <w14:schemeClr w14:val="tx1"/>
                  </w14:solidFill>
                </w14:textFill>
              </w:rPr>
            </w:pPr>
          </w:p>
        </w:tc>
      </w:tr>
      <w:tr w14:paraId="0200D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5C19F570">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40FA9D22">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0F35EED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Назначение</w:t>
            </w:r>
          </w:p>
        </w:tc>
        <w:tc>
          <w:tcPr>
            <w:tcW w:w="4674" w:type="dxa"/>
            <w:tcBorders>
              <w:top w:val="single" w:color="000000" w:sz="4" w:space="0"/>
              <w:left w:val="single" w:color="000000" w:sz="4" w:space="0"/>
              <w:bottom w:val="single" w:color="000000" w:sz="4" w:space="0"/>
              <w:right w:val="single" w:color="000000" w:sz="4" w:space="0"/>
            </w:tcBorders>
          </w:tcPr>
          <w:p w14:paraId="4A55DFE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Комплект посуды для повседневного использования.</w:t>
            </w:r>
          </w:p>
        </w:tc>
        <w:tc>
          <w:tcPr>
            <w:tcW w:w="910" w:type="dxa"/>
            <w:vMerge w:val="continue"/>
            <w:tcBorders>
              <w:left w:val="single" w:color="000000" w:sz="4" w:space="0"/>
              <w:right w:val="single" w:color="000000" w:sz="4" w:space="0"/>
            </w:tcBorders>
          </w:tcPr>
          <w:p w14:paraId="2CA08CB9">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75AA6D5E">
            <w:pPr>
              <w:pStyle w:val="183"/>
              <w:rPr>
                <w:rFonts w:ascii="Times New Roman" w:hAnsi="Times New Roman" w:cs="Times New Roman"/>
                <w:color w:val="000000" w:themeColor="text1"/>
                <w14:textFill>
                  <w14:solidFill>
                    <w14:schemeClr w14:val="tx1"/>
                  </w14:solidFill>
                </w14:textFill>
              </w:rPr>
            </w:pPr>
          </w:p>
        </w:tc>
      </w:tr>
      <w:tr w14:paraId="5CF1C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76D3B614">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7E01714B">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62570CD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Материал</w:t>
            </w:r>
          </w:p>
        </w:tc>
        <w:tc>
          <w:tcPr>
            <w:tcW w:w="4674" w:type="dxa"/>
            <w:tcBorders>
              <w:top w:val="single" w:color="000000" w:sz="4" w:space="0"/>
              <w:left w:val="single" w:color="000000" w:sz="4" w:space="0"/>
              <w:bottom w:val="single" w:color="000000" w:sz="4" w:space="0"/>
              <w:right w:val="single" w:color="000000" w:sz="4" w:space="0"/>
            </w:tcBorders>
          </w:tcPr>
          <w:p w14:paraId="570DBE5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фарфор</w:t>
            </w:r>
          </w:p>
        </w:tc>
        <w:tc>
          <w:tcPr>
            <w:tcW w:w="910" w:type="dxa"/>
            <w:vMerge w:val="continue"/>
            <w:tcBorders>
              <w:left w:val="single" w:color="000000" w:sz="4" w:space="0"/>
              <w:right w:val="single" w:color="000000" w:sz="4" w:space="0"/>
            </w:tcBorders>
          </w:tcPr>
          <w:p w14:paraId="5E92FC04">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25AF4C5D">
            <w:pPr>
              <w:pStyle w:val="183"/>
              <w:rPr>
                <w:rFonts w:ascii="Times New Roman" w:hAnsi="Times New Roman" w:cs="Times New Roman"/>
                <w:color w:val="000000" w:themeColor="text1"/>
                <w14:textFill>
                  <w14:solidFill>
                    <w14:schemeClr w14:val="tx1"/>
                  </w14:solidFill>
                </w14:textFill>
              </w:rPr>
            </w:pPr>
          </w:p>
        </w:tc>
      </w:tr>
      <w:tr w14:paraId="6D465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7453A5DD">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4FDEA8EA">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4410FA3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Цвет</w:t>
            </w:r>
          </w:p>
        </w:tc>
        <w:tc>
          <w:tcPr>
            <w:tcW w:w="4674" w:type="dxa"/>
            <w:tcBorders>
              <w:top w:val="single" w:color="000000" w:sz="4" w:space="0"/>
              <w:left w:val="single" w:color="000000" w:sz="4" w:space="0"/>
              <w:bottom w:val="single" w:color="000000" w:sz="4" w:space="0"/>
              <w:right w:val="single" w:color="000000" w:sz="4" w:space="0"/>
            </w:tcBorders>
          </w:tcPr>
          <w:p w14:paraId="1AEB90B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белый</w:t>
            </w:r>
          </w:p>
        </w:tc>
        <w:tc>
          <w:tcPr>
            <w:tcW w:w="910" w:type="dxa"/>
            <w:vMerge w:val="continue"/>
            <w:tcBorders>
              <w:left w:val="single" w:color="000000" w:sz="4" w:space="0"/>
              <w:right w:val="single" w:color="000000" w:sz="4" w:space="0"/>
            </w:tcBorders>
          </w:tcPr>
          <w:p w14:paraId="39BB778A">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631F6DCC">
            <w:pPr>
              <w:pStyle w:val="183"/>
              <w:rPr>
                <w:rFonts w:ascii="Times New Roman" w:hAnsi="Times New Roman" w:cs="Times New Roman"/>
                <w:color w:val="000000" w:themeColor="text1"/>
                <w14:textFill>
                  <w14:solidFill>
                    <w14:schemeClr w14:val="tx1"/>
                  </w14:solidFill>
                </w14:textFill>
              </w:rPr>
            </w:pPr>
          </w:p>
        </w:tc>
      </w:tr>
      <w:tr w14:paraId="3956D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321F6AF3">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04D3CF55">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0EF5BC9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Состав:</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Большая тарелка-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Десертная тарелка-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Глубокая тарелка-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Чашка чайная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Блюдце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Овальная блюдо -</w:t>
            </w:r>
          </w:p>
        </w:tc>
        <w:tc>
          <w:tcPr>
            <w:tcW w:w="4674" w:type="dxa"/>
            <w:tcBorders>
              <w:top w:val="single" w:color="000000" w:sz="4" w:space="0"/>
              <w:left w:val="single" w:color="000000" w:sz="4" w:space="0"/>
              <w:bottom w:val="single" w:color="000000" w:sz="4" w:space="0"/>
              <w:right w:val="single" w:color="000000" w:sz="4" w:space="0"/>
            </w:tcBorders>
          </w:tcPr>
          <w:p w14:paraId="16EE939D">
            <w:pPr>
              <w:pStyle w:val="183"/>
              <w:rPr>
                <w:rFonts w:ascii="Times New Roman" w:hAnsi="Times New Roman" w:cs="Times New Roman"/>
                <w:color w:val="000000" w:themeColor="text1"/>
                <w14:textFill>
                  <w14:solidFill>
                    <w14:schemeClr w14:val="tx1"/>
                  </w14:solidFill>
                </w14:textFill>
              </w:rPr>
            </w:pPr>
          </w:p>
          <w:p w14:paraId="6F24B4E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 6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6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6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6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6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2 шт</w:t>
            </w:r>
          </w:p>
        </w:tc>
        <w:tc>
          <w:tcPr>
            <w:tcW w:w="910" w:type="dxa"/>
            <w:vMerge w:val="continue"/>
            <w:tcBorders>
              <w:left w:val="single" w:color="000000" w:sz="4" w:space="0"/>
              <w:right w:val="single" w:color="000000" w:sz="4" w:space="0"/>
            </w:tcBorders>
          </w:tcPr>
          <w:p w14:paraId="46AF38FD">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59F3216C">
            <w:pPr>
              <w:pStyle w:val="183"/>
              <w:rPr>
                <w:rFonts w:ascii="Times New Roman" w:hAnsi="Times New Roman" w:cs="Times New Roman"/>
                <w:color w:val="000000" w:themeColor="text1"/>
                <w14:textFill>
                  <w14:solidFill>
                    <w14:schemeClr w14:val="tx1"/>
                  </w14:solidFill>
                </w14:textFill>
              </w:rPr>
            </w:pPr>
          </w:p>
        </w:tc>
      </w:tr>
      <w:tr w14:paraId="4C1E5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054A69E8">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3A375E73">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206EDFD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Размер, объем: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Большая тарелка-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Десертная тарелка-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Глубокая тарелка-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Чашка чайная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Овальная блюдо -</w:t>
            </w:r>
          </w:p>
        </w:tc>
        <w:tc>
          <w:tcPr>
            <w:tcW w:w="4674" w:type="dxa"/>
            <w:tcBorders>
              <w:top w:val="single" w:color="000000" w:sz="4" w:space="0"/>
              <w:left w:val="single" w:color="000000" w:sz="4" w:space="0"/>
              <w:bottom w:val="single" w:color="000000" w:sz="4" w:space="0"/>
              <w:right w:val="single" w:color="000000" w:sz="4" w:space="0"/>
            </w:tcBorders>
          </w:tcPr>
          <w:p w14:paraId="50BCC3D5">
            <w:pPr>
              <w:pStyle w:val="183"/>
              <w:rPr>
                <w:rFonts w:ascii="Times New Roman" w:hAnsi="Times New Roman" w:cs="Times New Roman"/>
                <w:color w:val="000000" w:themeColor="text1"/>
                <w14:textFill>
                  <w14:solidFill>
                    <w14:schemeClr w14:val="tx1"/>
                  </w14:solidFill>
                </w14:textFill>
              </w:rPr>
            </w:pPr>
          </w:p>
          <w:p w14:paraId="251FC83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 26 см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20 см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14 см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200 мл</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 26×14.5 см</w:t>
            </w:r>
          </w:p>
        </w:tc>
        <w:tc>
          <w:tcPr>
            <w:tcW w:w="910" w:type="dxa"/>
            <w:vMerge w:val="continue"/>
            <w:tcBorders>
              <w:left w:val="single" w:color="000000" w:sz="4" w:space="0"/>
              <w:right w:val="single" w:color="000000" w:sz="4" w:space="0"/>
            </w:tcBorders>
          </w:tcPr>
          <w:p w14:paraId="2E371E68">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15C3BB22">
            <w:pPr>
              <w:pStyle w:val="183"/>
              <w:rPr>
                <w:rFonts w:ascii="Times New Roman" w:hAnsi="Times New Roman" w:cs="Times New Roman"/>
                <w:color w:val="000000" w:themeColor="text1"/>
                <w14:textFill>
                  <w14:solidFill>
                    <w14:schemeClr w14:val="tx1"/>
                  </w14:solidFill>
                </w14:textFill>
              </w:rPr>
            </w:pPr>
          </w:p>
        </w:tc>
      </w:tr>
      <w:tr w14:paraId="2AAF9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554F261F">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10E36A14">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751DAB7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Холодильник:</w:t>
            </w:r>
          </w:p>
        </w:tc>
        <w:tc>
          <w:tcPr>
            <w:tcW w:w="4674" w:type="dxa"/>
            <w:tcBorders>
              <w:top w:val="single" w:color="000000" w:sz="4" w:space="0"/>
              <w:left w:val="single" w:color="000000" w:sz="4" w:space="0"/>
              <w:bottom w:val="single" w:color="000000" w:sz="4" w:space="0"/>
              <w:right w:val="single" w:color="000000" w:sz="4" w:space="0"/>
            </w:tcBorders>
          </w:tcPr>
          <w:p w14:paraId="70D7FCB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910" w:type="dxa"/>
            <w:vMerge w:val="continue"/>
            <w:tcBorders>
              <w:left w:val="single" w:color="000000" w:sz="4" w:space="0"/>
              <w:right w:val="single" w:color="000000" w:sz="4" w:space="0"/>
            </w:tcBorders>
          </w:tcPr>
          <w:p w14:paraId="0D506E02">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2A03179A">
            <w:pPr>
              <w:pStyle w:val="183"/>
              <w:rPr>
                <w:rFonts w:ascii="Times New Roman" w:hAnsi="Times New Roman" w:cs="Times New Roman"/>
                <w:color w:val="000000" w:themeColor="text1"/>
                <w14:textFill>
                  <w14:solidFill>
                    <w14:schemeClr w14:val="tx1"/>
                  </w14:solidFill>
                </w14:textFill>
              </w:rPr>
            </w:pPr>
          </w:p>
        </w:tc>
      </w:tr>
      <w:tr w14:paraId="0A117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52EFB2FC">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14A0F99A">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2C2705D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Назначение</w:t>
            </w:r>
          </w:p>
        </w:tc>
        <w:tc>
          <w:tcPr>
            <w:tcW w:w="4674" w:type="dxa"/>
            <w:tcBorders>
              <w:top w:val="single" w:color="000000" w:sz="4" w:space="0"/>
              <w:left w:val="single" w:color="000000" w:sz="4" w:space="0"/>
              <w:bottom w:val="single" w:color="000000" w:sz="4" w:space="0"/>
              <w:right w:val="single" w:color="000000" w:sz="4" w:space="0"/>
            </w:tcBorders>
          </w:tcPr>
          <w:p w14:paraId="334C78F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Для хранения и заморозки продуктов питания.</w:t>
            </w:r>
          </w:p>
        </w:tc>
        <w:tc>
          <w:tcPr>
            <w:tcW w:w="910" w:type="dxa"/>
            <w:vMerge w:val="continue"/>
            <w:tcBorders>
              <w:left w:val="single" w:color="000000" w:sz="4" w:space="0"/>
              <w:right w:val="single" w:color="000000" w:sz="4" w:space="0"/>
            </w:tcBorders>
          </w:tcPr>
          <w:p w14:paraId="117F5772">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145E9D4B">
            <w:pPr>
              <w:pStyle w:val="183"/>
              <w:rPr>
                <w:rFonts w:ascii="Times New Roman" w:hAnsi="Times New Roman" w:cs="Times New Roman"/>
                <w:color w:val="000000" w:themeColor="text1"/>
                <w14:textFill>
                  <w14:solidFill>
                    <w14:schemeClr w14:val="tx1"/>
                  </w14:solidFill>
                </w14:textFill>
              </w:rPr>
            </w:pPr>
          </w:p>
        </w:tc>
      </w:tr>
      <w:tr w14:paraId="46090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3653EDCF">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67D1E5B7">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57258EF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Цвет</w:t>
            </w:r>
          </w:p>
        </w:tc>
        <w:tc>
          <w:tcPr>
            <w:tcW w:w="4674" w:type="dxa"/>
            <w:tcBorders>
              <w:top w:val="single" w:color="000000" w:sz="4" w:space="0"/>
              <w:left w:val="single" w:color="000000" w:sz="4" w:space="0"/>
              <w:bottom w:val="single" w:color="000000" w:sz="4" w:space="0"/>
              <w:right w:val="single" w:color="000000" w:sz="4" w:space="0"/>
            </w:tcBorders>
          </w:tcPr>
          <w:p w14:paraId="2904AD0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белый</w:t>
            </w:r>
          </w:p>
        </w:tc>
        <w:tc>
          <w:tcPr>
            <w:tcW w:w="910" w:type="dxa"/>
            <w:vMerge w:val="continue"/>
            <w:tcBorders>
              <w:left w:val="single" w:color="000000" w:sz="4" w:space="0"/>
              <w:right w:val="single" w:color="000000" w:sz="4" w:space="0"/>
            </w:tcBorders>
          </w:tcPr>
          <w:p w14:paraId="50DD3227">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076B806A">
            <w:pPr>
              <w:pStyle w:val="183"/>
              <w:rPr>
                <w:rFonts w:ascii="Times New Roman" w:hAnsi="Times New Roman" w:cs="Times New Roman"/>
                <w:color w:val="000000" w:themeColor="text1"/>
                <w14:textFill>
                  <w14:solidFill>
                    <w14:schemeClr w14:val="tx1"/>
                  </w14:solidFill>
                </w14:textFill>
              </w:rPr>
            </w:pPr>
          </w:p>
        </w:tc>
      </w:tr>
      <w:tr w14:paraId="70B99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1DE8F6B1">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2FAE55B2">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477EE42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Общий объем</w:t>
            </w:r>
          </w:p>
        </w:tc>
        <w:tc>
          <w:tcPr>
            <w:tcW w:w="4674" w:type="dxa"/>
            <w:tcBorders>
              <w:top w:val="single" w:color="000000" w:sz="4" w:space="0"/>
              <w:left w:val="single" w:color="000000" w:sz="4" w:space="0"/>
              <w:bottom w:val="single" w:color="000000" w:sz="4" w:space="0"/>
              <w:right w:val="single" w:color="000000" w:sz="4" w:space="0"/>
            </w:tcBorders>
          </w:tcPr>
          <w:p w14:paraId="385A791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379 л</w:t>
            </w:r>
          </w:p>
        </w:tc>
        <w:tc>
          <w:tcPr>
            <w:tcW w:w="910" w:type="dxa"/>
            <w:vMerge w:val="continue"/>
            <w:tcBorders>
              <w:left w:val="single" w:color="000000" w:sz="4" w:space="0"/>
              <w:right w:val="single" w:color="000000" w:sz="4" w:space="0"/>
            </w:tcBorders>
          </w:tcPr>
          <w:p w14:paraId="0860C5C9">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2EB7FCC3">
            <w:pPr>
              <w:pStyle w:val="183"/>
              <w:rPr>
                <w:rFonts w:ascii="Times New Roman" w:hAnsi="Times New Roman" w:cs="Times New Roman"/>
                <w:color w:val="000000" w:themeColor="text1"/>
                <w14:textFill>
                  <w14:solidFill>
                    <w14:schemeClr w14:val="tx1"/>
                  </w14:solidFill>
                </w14:textFill>
              </w:rPr>
            </w:pPr>
          </w:p>
        </w:tc>
      </w:tr>
      <w:tr w14:paraId="3E905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696FAE13">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357B2A9D">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5AE1B36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Размер (ШхГхВ)</w:t>
            </w:r>
          </w:p>
        </w:tc>
        <w:tc>
          <w:tcPr>
            <w:tcW w:w="4674" w:type="dxa"/>
            <w:tcBorders>
              <w:top w:val="single" w:color="000000" w:sz="4" w:space="0"/>
              <w:left w:val="single" w:color="000000" w:sz="4" w:space="0"/>
              <w:bottom w:val="single" w:color="000000" w:sz="4" w:space="0"/>
              <w:right w:val="single" w:color="000000" w:sz="4" w:space="0"/>
            </w:tcBorders>
          </w:tcPr>
          <w:p w14:paraId="16D5F6A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595х570х2010 мм</w:t>
            </w:r>
          </w:p>
        </w:tc>
        <w:tc>
          <w:tcPr>
            <w:tcW w:w="910" w:type="dxa"/>
            <w:vMerge w:val="continue"/>
            <w:tcBorders>
              <w:left w:val="single" w:color="000000" w:sz="4" w:space="0"/>
              <w:right w:val="single" w:color="000000" w:sz="4" w:space="0"/>
            </w:tcBorders>
          </w:tcPr>
          <w:p w14:paraId="3CDC9D71">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6AF4F318">
            <w:pPr>
              <w:pStyle w:val="183"/>
              <w:rPr>
                <w:rFonts w:ascii="Times New Roman" w:hAnsi="Times New Roman" w:cs="Times New Roman"/>
                <w:color w:val="000000" w:themeColor="text1"/>
                <w14:textFill>
                  <w14:solidFill>
                    <w14:schemeClr w14:val="tx1"/>
                  </w14:solidFill>
                </w14:textFill>
              </w:rPr>
            </w:pPr>
          </w:p>
        </w:tc>
      </w:tr>
      <w:tr w14:paraId="4AD5C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0BAD83D6">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691C24E1">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30D9FE5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Размораживание No frost</w:t>
            </w:r>
          </w:p>
        </w:tc>
        <w:tc>
          <w:tcPr>
            <w:tcW w:w="4674" w:type="dxa"/>
            <w:tcBorders>
              <w:top w:val="single" w:color="000000" w:sz="4" w:space="0"/>
              <w:left w:val="single" w:color="000000" w:sz="4" w:space="0"/>
              <w:bottom w:val="single" w:color="000000" w:sz="4" w:space="0"/>
              <w:right w:val="single" w:color="000000" w:sz="4" w:space="0"/>
            </w:tcBorders>
          </w:tcPr>
          <w:p w14:paraId="044ECBB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910" w:type="dxa"/>
            <w:vMerge w:val="continue"/>
            <w:tcBorders>
              <w:left w:val="single" w:color="000000" w:sz="4" w:space="0"/>
              <w:right w:val="single" w:color="000000" w:sz="4" w:space="0"/>
            </w:tcBorders>
          </w:tcPr>
          <w:p w14:paraId="5E212169">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0AADF182">
            <w:pPr>
              <w:pStyle w:val="183"/>
              <w:rPr>
                <w:rFonts w:ascii="Times New Roman" w:hAnsi="Times New Roman" w:cs="Times New Roman"/>
                <w:color w:val="000000" w:themeColor="text1"/>
                <w14:textFill>
                  <w14:solidFill>
                    <w14:schemeClr w14:val="tx1"/>
                  </w14:solidFill>
                </w14:textFill>
              </w:rPr>
            </w:pPr>
          </w:p>
        </w:tc>
      </w:tr>
      <w:tr w14:paraId="342E0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704CF051">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037678C4">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10FAAD3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Общий объем холодильной камеры</w:t>
            </w:r>
          </w:p>
        </w:tc>
        <w:tc>
          <w:tcPr>
            <w:tcW w:w="4674" w:type="dxa"/>
            <w:tcBorders>
              <w:top w:val="single" w:color="000000" w:sz="4" w:space="0"/>
              <w:left w:val="single" w:color="000000" w:sz="4" w:space="0"/>
              <w:bottom w:val="single" w:color="000000" w:sz="4" w:space="0"/>
              <w:right w:val="single" w:color="000000" w:sz="4" w:space="0"/>
            </w:tcBorders>
          </w:tcPr>
          <w:p w14:paraId="2E4BF2A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274 л</w:t>
            </w:r>
          </w:p>
        </w:tc>
        <w:tc>
          <w:tcPr>
            <w:tcW w:w="910" w:type="dxa"/>
            <w:vMerge w:val="continue"/>
            <w:tcBorders>
              <w:left w:val="single" w:color="000000" w:sz="4" w:space="0"/>
              <w:right w:val="single" w:color="000000" w:sz="4" w:space="0"/>
            </w:tcBorders>
          </w:tcPr>
          <w:p w14:paraId="46EA8655">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254C223A">
            <w:pPr>
              <w:pStyle w:val="183"/>
              <w:rPr>
                <w:rFonts w:ascii="Times New Roman" w:hAnsi="Times New Roman" w:cs="Times New Roman"/>
                <w:color w:val="000000" w:themeColor="text1"/>
                <w14:textFill>
                  <w14:solidFill>
                    <w14:schemeClr w14:val="tx1"/>
                  </w14:solidFill>
                </w14:textFill>
              </w:rPr>
            </w:pPr>
          </w:p>
        </w:tc>
      </w:tr>
      <w:tr w14:paraId="4EF51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0D19CE9B">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20B41E36">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188A1F3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Класс энергопотребления</w:t>
            </w:r>
          </w:p>
        </w:tc>
        <w:tc>
          <w:tcPr>
            <w:tcW w:w="4674" w:type="dxa"/>
            <w:tcBorders>
              <w:top w:val="single" w:color="000000" w:sz="4" w:space="0"/>
              <w:left w:val="single" w:color="000000" w:sz="4" w:space="0"/>
              <w:bottom w:val="single" w:color="000000" w:sz="4" w:space="0"/>
              <w:right w:val="single" w:color="000000" w:sz="4" w:space="0"/>
            </w:tcBorders>
          </w:tcPr>
          <w:p w14:paraId="1108E16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A+</w:t>
            </w:r>
          </w:p>
        </w:tc>
        <w:tc>
          <w:tcPr>
            <w:tcW w:w="910" w:type="dxa"/>
            <w:vMerge w:val="continue"/>
            <w:tcBorders>
              <w:left w:val="single" w:color="000000" w:sz="4" w:space="0"/>
              <w:right w:val="single" w:color="000000" w:sz="4" w:space="0"/>
            </w:tcBorders>
          </w:tcPr>
          <w:p w14:paraId="3188051F">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53C993D7">
            <w:pPr>
              <w:pStyle w:val="183"/>
              <w:rPr>
                <w:rFonts w:ascii="Times New Roman" w:hAnsi="Times New Roman" w:cs="Times New Roman"/>
                <w:color w:val="000000" w:themeColor="text1"/>
                <w14:textFill>
                  <w14:solidFill>
                    <w14:schemeClr w14:val="tx1"/>
                  </w14:solidFill>
                </w14:textFill>
              </w:rPr>
            </w:pPr>
          </w:p>
        </w:tc>
      </w:tr>
      <w:tr w14:paraId="10633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421F5ADD">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0E364013">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6787341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Автономное сохранение холода</w:t>
            </w:r>
          </w:p>
        </w:tc>
        <w:tc>
          <w:tcPr>
            <w:tcW w:w="4674" w:type="dxa"/>
            <w:tcBorders>
              <w:top w:val="single" w:color="000000" w:sz="4" w:space="0"/>
              <w:left w:val="single" w:color="000000" w:sz="4" w:space="0"/>
              <w:bottom w:val="single" w:color="000000" w:sz="4" w:space="0"/>
              <w:right w:val="single" w:color="000000" w:sz="4" w:space="0"/>
            </w:tcBorders>
          </w:tcPr>
          <w:p w14:paraId="756960C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8 час</w:t>
            </w:r>
          </w:p>
        </w:tc>
        <w:tc>
          <w:tcPr>
            <w:tcW w:w="910" w:type="dxa"/>
            <w:vMerge w:val="continue"/>
            <w:tcBorders>
              <w:left w:val="single" w:color="000000" w:sz="4" w:space="0"/>
              <w:right w:val="single" w:color="000000" w:sz="4" w:space="0"/>
            </w:tcBorders>
          </w:tcPr>
          <w:p w14:paraId="7028C42D">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0E069C8A">
            <w:pPr>
              <w:pStyle w:val="183"/>
              <w:rPr>
                <w:rFonts w:ascii="Times New Roman" w:hAnsi="Times New Roman" w:cs="Times New Roman"/>
                <w:color w:val="000000" w:themeColor="text1"/>
                <w14:textFill>
                  <w14:solidFill>
                    <w14:schemeClr w14:val="tx1"/>
                  </w14:solidFill>
                </w14:textFill>
              </w:rPr>
            </w:pPr>
          </w:p>
        </w:tc>
      </w:tr>
      <w:tr w14:paraId="198CE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379AF390">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235604D6">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20F5E01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Общий объем морозильной камеры</w:t>
            </w:r>
          </w:p>
        </w:tc>
        <w:tc>
          <w:tcPr>
            <w:tcW w:w="4674" w:type="dxa"/>
            <w:tcBorders>
              <w:top w:val="single" w:color="000000" w:sz="4" w:space="0"/>
              <w:left w:val="single" w:color="000000" w:sz="4" w:space="0"/>
              <w:bottom w:val="single" w:color="000000" w:sz="4" w:space="0"/>
              <w:right w:val="single" w:color="000000" w:sz="4" w:space="0"/>
            </w:tcBorders>
          </w:tcPr>
          <w:p w14:paraId="731DDCC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105 л</w:t>
            </w:r>
          </w:p>
        </w:tc>
        <w:tc>
          <w:tcPr>
            <w:tcW w:w="910" w:type="dxa"/>
            <w:vMerge w:val="continue"/>
            <w:tcBorders>
              <w:left w:val="single" w:color="000000" w:sz="4" w:space="0"/>
              <w:right w:val="single" w:color="000000" w:sz="4" w:space="0"/>
            </w:tcBorders>
          </w:tcPr>
          <w:p w14:paraId="1364699C">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481BEF31">
            <w:pPr>
              <w:pStyle w:val="183"/>
              <w:rPr>
                <w:rFonts w:ascii="Times New Roman" w:hAnsi="Times New Roman" w:cs="Times New Roman"/>
                <w:color w:val="000000" w:themeColor="text1"/>
                <w14:textFill>
                  <w14:solidFill>
                    <w14:schemeClr w14:val="tx1"/>
                  </w14:solidFill>
                </w14:textFill>
              </w:rPr>
            </w:pPr>
          </w:p>
        </w:tc>
      </w:tr>
      <w:tr w14:paraId="73B64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115D64F1">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7985124C">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457D105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Мощность замораживания</w:t>
            </w:r>
          </w:p>
        </w:tc>
        <w:tc>
          <w:tcPr>
            <w:tcW w:w="4674" w:type="dxa"/>
            <w:tcBorders>
              <w:top w:val="single" w:color="000000" w:sz="4" w:space="0"/>
              <w:left w:val="single" w:color="000000" w:sz="4" w:space="0"/>
              <w:bottom w:val="single" w:color="000000" w:sz="4" w:space="0"/>
              <w:right w:val="single" w:color="000000" w:sz="4" w:space="0"/>
            </w:tcBorders>
          </w:tcPr>
          <w:p w14:paraId="224E987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4.5 кг/сут</w:t>
            </w:r>
          </w:p>
        </w:tc>
        <w:tc>
          <w:tcPr>
            <w:tcW w:w="910" w:type="dxa"/>
            <w:vMerge w:val="continue"/>
            <w:tcBorders>
              <w:left w:val="single" w:color="000000" w:sz="4" w:space="0"/>
              <w:right w:val="single" w:color="000000" w:sz="4" w:space="0"/>
            </w:tcBorders>
          </w:tcPr>
          <w:p w14:paraId="19C3097F">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540BD5BE">
            <w:pPr>
              <w:pStyle w:val="183"/>
              <w:rPr>
                <w:rFonts w:ascii="Times New Roman" w:hAnsi="Times New Roman" w:cs="Times New Roman"/>
                <w:color w:val="000000" w:themeColor="text1"/>
                <w14:textFill>
                  <w14:solidFill>
                    <w14:schemeClr w14:val="tx1"/>
                  </w14:solidFill>
                </w14:textFill>
              </w:rPr>
            </w:pPr>
          </w:p>
        </w:tc>
      </w:tr>
      <w:tr w14:paraId="47DEA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4BD8346C">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22C57615">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7F2E39C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Максимальный уровень шума</w:t>
            </w:r>
          </w:p>
        </w:tc>
        <w:tc>
          <w:tcPr>
            <w:tcW w:w="4674" w:type="dxa"/>
            <w:tcBorders>
              <w:top w:val="single" w:color="000000" w:sz="4" w:space="0"/>
              <w:left w:val="single" w:color="000000" w:sz="4" w:space="0"/>
              <w:bottom w:val="single" w:color="000000" w:sz="4" w:space="0"/>
              <w:right w:val="single" w:color="000000" w:sz="4" w:space="0"/>
            </w:tcBorders>
          </w:tcPr>
          <w:p w14:paraId="3D9F1B8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35 дБ</w:t>
            </w:r>
          </w:p>
        </w:tc>
        <w:tc>
          <w:tcPr>
            <w:tcW w:w="910" w:type="dxa"/>
            <w:vMerge w:val="continue"/>
            <w:tcBorders>
              <w:left w:val="single" w:color="000000" w:sz="4" w:space="0"/>
              <w:right w:val="single" w:color="000000" w:sz="4" w:space="0"/>
            </w:tcBorders>
          </w:tcPr>
          <w:p w14:paraId="75AB9F9F">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6F7BAC8D">
            <w:pPr>
              <w:pStyle w:val="183"/>
              <w:rPr>
                <w:rFonts w:ascii="Times New Roman" w:hAnsi="Times New Roman" w:cs="Times New Roman"/>
                <w:color w:val="000000" w:themeColor="text1"/>
                <w14:textFill>
                  <w14:solidFill>
                    <w14:schemeClr w14:val="tx1"/>
                  </w14:solidFill>
                </w14:textFill>
              </w:rPr>
            </w:pPr>
          </w:p>
        </w:tc>
      </w:tr>
      <w:tr w14:paraId="7686F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0B30C50C">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68545A4E">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6A53619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Количество камер</w:t>
            </w:r>
          </w:p>
        </w:tc>
        <w:tc>
          <w:tcPr>
            <w:tcW w:w="4674" w:type="dxa"/>
            <w:tcBorders>
              <w:top w:val="single" w:color="000000" w:sz="4" w:space="0"/>
              <w:left w:val="single" w:color="000000" w:sz="4" w:space="0"/>
              <w:bottom w:val="single" w:color="000000" w:sz="4" w:space="0"/>
              <w:right w:val="single" w:color="000000" w:sz="4" w:space="0"/>
            </w:tcBorders>
          </w:tcPr>
          <w:p w14:paraId="3ECCE17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2 шт</w:t>
            </w:r>
          </w:p>
        </w:tc>
        <w:tc>
          <w:tcPr>
            <w:tcW w:w="910" w:type="dxa"/>
            <w:vMerge w:val="continue"/>
            <w:tcBorders>
              <w:left w:val="single" w:color="000000" w:sz="4" w:space="0"/>
              <w:right w:val="single" w:color="000000" w:sz="4" w:space="0"/>
            </w:tcBorders>
          </w:tcPr>
          <w:p w14:paraId="73919E78">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3CF70B1E">
            <w:pPr>
              <w:pStyle w:val="183"/>
              <w:rPr>
                <w:rFonts w:ascii="Times New Roman" w:hAnsi="Times New Roman" w:cs="Times New Roman"/>
                <w:color w:val="000000" w:themeColor="text1"/>
                <w14:textFill>
                  <w14:solidFill>
                    <w14:schemeClr w14:val="tx1"/>
                  </w14:solidFill>
                </w14:textFill>
              </w:rPr>
            </w:pPr>
          </w:p>
        </w:tc>
      </w:tr>
      <w:tr w14:paraId="0852D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17775862">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277429D9">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4DE9846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Климатический класс: SN-ST +10°C / +38°C</w:t>
            </w:r>
          </w:p>
        </w:tc>
        <w:tc>
          <w:tcPr>
            <w:tcW w:w="4674" w:type="dxa"/>
            <w:tcBorders>
              <w:top w:val="single" w:color="000000" w:sz="4" w:space="0"/>
              <w:left w:val="single" w:color="000000" w:sz="4" w:space="0"/>
              <w:bottom w:val="single" w:color="000000" w:sz="4" w:space="0"/>
              <w:right w:val="single" w:color="000000" w:sz="4" w:space="0"/>
            </w:tcBorders>
          </w:tcPr>
          <w:p w14:paraId="7180131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910" w:type="dxa"/>
            <w:vMerge w:val="continue"/>
            <w:tcBorders>
              <w:left w:val="single" w:color="000000" w:sz="4" w:space="0"/>
              <w:right w:val="single" w:color="000000" w:sz="4" w:space="0"/>
            </w:tcBorders>
          </w:tcPr>
          <w:p w14:paraId="4FBDADD7">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7A87D13F">
            <w:pPr>
              <w:pStyle w:val="183"/>
              <w:rPr>
                <w:rFonts w:ascii="Times New Roman" w:hAnsi="Times New Roman" w:cs="Times New Roman"/>
                <w:color w:val="000000" w:themeColor="text1"/>
                <w14:textFill>
                  <w14:solidFill>
                    <w14:schemeClr w14:val="tx1"/>
                  </w14:solidFill>
                </w14:textFill>
              </w:rPr>
            </w:pPr>
          </w:p>
        </w:tc>
      </w:tr>
      <w:tr w14:paraId="2CAF0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436F9A95">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0DAC6A5B">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1CD08B2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Вид компрессора</w:t>
            </w:r>
          </w:p>
        </w:tc>
        <w:tc>
          <w:tcPr>
            <w:tcW w:w="4674" w:type="dxa"/>
            <w:tcBorders>
              <w:top w:val="single" w:color="000000" w:sz="4" w:space="0"/>
              <w:left w:val="single" w:color="000000" w:sz="4" w:space="0"/>
              <w:bottom w:val="single" w:color="000000" w:sz="4" w:space="0"/>
              <w:right w:val="single" w:color="000000" w:sz="4" w:space="0"/>
            </w:tcBorders>
          </w:tcPr>
          <w:p w14:paraId="0E6A15D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Инверторный</w:t>
            </w:r>
          </w:p>
        </w:tc>
        <w:tc>
          <w:tcPr>
            <w:tcW w:w="910" w:type="dxa"/>
            <w:vMerge w:val="continue"/>
            <w:tcBorders>
              <w:left w:val="single" w:color="000000" w:sz="4" w:space="0"/>
              <w:right w:val="single" w:color="000000" w:sz="4" w:space="0"/>
            </w:tcBorders>
          </w:tcPr>
          <w:p w14:paraId="3733A72A">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533D1176">
            <w:pPr>
              <w:pStyle w:val="183"/>
              <w:rPr>
                <w:rFonts w:ascii="Times New Roman" w:hAnsi="Times New Roman" w:cs="Times New Roman"/>
                <w:color w:val="000000" w:themeColor="text1"/>
                <w14:textFill>
                  <w14:solidFill>
                    <w14:schemeClr w14:val="tx1"/>
                  </w14:solidFill>
                </w14:textFill>
              </w:rPr>
            </w:pPr>
          </w:p>
        </w:tc>
      </w:tr>
      <w:tr w14:paraId="7DEC7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0F430AD3">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1F5C416F">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2224345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Открывание дверей</w:t>
            </w:r>
          </w:p>
        </w:tc>
        <w:tc>
          <w:tcPr>
            <w:tcW w:w="4674" w:type="dxa"/>
            <w:tcBorders>
              <w:top w:val="single" w:color="000000" w:sz="4" w:space="0"/>
              <w:left w:val="single" w:color="000000" w:sz="4" w:space="0"/>
              <w:bottom w:val="single" w:color="000000" w:sz="4" w:space="0"/>
              <w:right w:val="single" w:color="000000" w:sz="4" w:space="0"/>
            </w:tcBorders>
          </w:tcPr>
          <w:p w14:paraId="42F6C48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Перевешиваемые двери</w:t>
            </w:r>
          </w:p>
        </w:tc>
        <w:tc>
          <w:tcPr>
            <w:tcW w:w="910" w:type="dxa"/>
            <w:vMerge w:val="continue"/>
            <w:tcBorders>
              <w:left w:val="single" w:color="000000" w:sz="4" w:space="0"/>
              <w:right w:val="single" w:color="000000" w:sz="4" w:space="0"/>
            </w:tcBorders>
          </w:tcPr>
          <w:p w14:paraId="6831C295">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2503CD6E">
            <w:pPr>
              <w:pStyle w:val="183"/>
              <w:rPr>
                <w:rFonts w:ascii="Times New Roman" w:hAnsi="Times New Roman" w:cs="Times New Roman"/>
                <w:color w:val="000000" w:themeColor="text1"/>
                <w14:textFill>
                  <w14:solidFill>
                    <w14:schemeClr w14:val="tx1"/>
                  </w14:solidFill>
                </w14:textFill>
              </w:rPr>
            </w:pPr>
          </w:p>
        </w:tc>
      </w:tr>
      <w:tr w14:paraId="6680A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4962506F">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16928918">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401AF22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Вид холодильника</w:t>
            </w:r>
          </w:p>
        </w:tc>
        <w:tc>
          <w:tcPr>
            <w:tcW w:w="4674" w:type="dxa"/>
            <w:tcBorders>
              <w:top w:val="single" w:color="000000" w:sz="4" w:space="0"/>
              <w:left w:val="single" w:color="000000" w:sz="4" w:space="0"/>
              <w:bottom w:val="single" w:color="000000" w:sz="4" w:space="0"/>
              <w:right w:val="single" w:color="000000" w:sz="4" w:space="0"/>
            </w:tcBorders>
          </w:tcPr>
          <w:p w14:paraId="60EB03A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 морозильной камерой</w:t>
            </w:r>
          </w:p>
        </w:tc>
        <w:tc>
          <w:tcPr>
            <w:tcW w:w="910" w:type="dxa"/>
            <w:vMerge w:val="continue"/>
            <w:tcBorders>
              <w:left w:val="single" w:color="000000" w:sz="4" w:space="0"/>
              <w:right w:val="single" w:color="000000" w:sz="4" w:space="0"/>
            </w:tcBorders>
          </w:tcPr>
          <w:p w14:paraId="521D7CE2">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454B40C4">
            <w:pPr>
              <w:pStyle w:val="183"/>
              <w:rPr>
                <w:rFonts w:ascii="Times New Roman" w:hAnsi="Times New Roman" w:cs="Times New Roman"/>
                <w:color w:val="000000" w:themeColor="text1"/>
                <w14:textFill>
                  <w14:solidFill>
                    <w14:schemeClr w14:val="tx1"/>
                  </w14:solidFill>
                </w14:textFill>
              </w:rPr>
            </w:pPr>
          </w:p>
        </w:tc>
      </w:tr>
      <w:tr w14:paraId="35C9A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172F16F0">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7DF6551A">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6E937F0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Количество компрессоров</w:t>
            </w:r>
          </w:p>
        </w:tc>
        <w:tc>
          <w:tcPr>
            <w:tcW w:w="4674" w:type="dxa"/>
            <w:tcBorders>
              <w:top w:val="single" w:color="000000" w:sz="4" w:space="0"/>
              <w:left w:val="single" w:color="000000" w:sz="4" w:space="0"/>
              <w:bottom w:val="single" w:color="000000" w:sz="4" w:space="0"/>
              <w:right w:val="single" w:color="000000" w:sz="4" w:space="0"/>
            </w:tcBorders>
          </w:tcPr>
          <w:p w14:paraId="19C531E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1 шт</w:t>
            </w:r>
          </w:p>
        </w:tc>
        <w:tc>
          <w:tcPr>
            <w:tcW w:w="910" w:type="dxa"/>
            <w:vMerge w:val="continue"/>
            <w:tcBorders>
              <w:left w:val="single" w:color="000000" w:sz="4" w:space="0"/>
              <w:right w:val="single" w:color="000000" w:sz="4" w:space="0"/>
            </w:tcBorders>
          </w:tcPr>
          <w:p w14:paraId="04D23466">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632A6C82">
            <w:pPr>
              <w:pStyle w:val="183"/>
              <w:rPr>
                <w:rFonts w:ascii="Times New Roman" w:hAnsi="Times New Roman" w:cs="Times New Roman"/>
                <w:color w:val="000000" w:themeColor="text1"/>
                <w14:textFill>
                  <w14:solidFill>
                    <w14:schemeClr w14:val="tx1"/>
                  </w14:solidFill>
                </w14:textFill>
              </w:rPr>
            </w:pPr>
          </w:p>
        </w:tc>
      </w:tr>
      <w:tr w14:paraId="31EEE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48DDEF5B">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34F515A8">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5658D27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Функционал холодильника: Суперохлаждение</w:t>
            </w:r>
          </w:p>
        </w:tc>
        <w:tc>
          <w:tcPr>
            <w:tcW w:w="4674" w:type="dxa"/>
            <w:tcBorders>
              <w:top w:val="single" w:color="000000" w:sz="4" w:space="0"/>
              <w:left w:val="single" w:color="000000" w:sz="4" w:space="0"/>
              <w:bottom w:val="single" w:color="000000" w:sz="4" w:space="0"/>
              <w:right w:val="single" w:color="000000" w:sz="4" w:space="0"/>
            </w:tcBorders>
          </w:tcPr>
          <w:p w14:paraId="03F9C05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910" w:type="dxa"/>
            <w:vMerge w:val="continue"/>
            <w:tcBorders>
              <w:left w:val="single" w:color="000000" w:sz="4" w:space="0"/>
              <w:right w:val="single" w:color="000000" w:sz="4" w:space="0"/>
            </w:tcBorders>
          </w:tcPr>
          <w:p w14:paraId="2BD4AEAB">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18B71ECA">
            <w:pPr>
              <w:pStyle w:val="183"/>
              <w:rPr>
                <w:rFonts w:ascii="Times New Roman" w:hAnsi="Times New Roman" w:cs="Times New Roman"/>
                <w:color w:val="000000" w:themeColor="text1"/>
                <w14:textFill>
                  <w14:solidFill>
                    <w14:schemeClr w14:val="tx1"/>
                  </w14:solidFill>
                </w14:textFill>
              </w:rPr>
            </w:pPr>
          </w:p>
        </w:tc>
      </w:tr>
      <w:tr w14:paraId="56041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7BD8694B">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76A200C2">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0AE35CF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Тип управления</w:t>
            </w:r>
          </w:p>
        </w:tc>
        <w:tc>
          <w:tcPr>
            <w:tcW w:w="4674" w:type="dxa"/>
            <w:tcBorders>
              <w:top w:val="single" w:color="000000" w:sz="4" w:space="0"/>
              <w:left w:val="single" w:color="000000" w:sz="4" w:space="0"/>
              <w:bottom w:val="single" w:color="000000" w:sz="4" w:space="0"/>
              <w:right w:val="single" w:color="000000" w:sz="4" w:space="0"/>
            </w:tcBorders>
          </w:tcPr>
          <w:p w14:paraId="441D565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Электронное</w:t>
            </w:r>
          </w:p>
        </w:tc>
        <w:tc>
          <w:tcPr>
            <w:tcW w:w="910" w:type="dxa"/>
            <w:vMerge w:val="continue"/>
            <w:tcBorders>
              <w:left w:val="single" w:color="000000" w:sz="4" w:space="0"/>
              <w:right w:val="single" w:color="000000" w:sz="4" w:space="0"/>
            </w:tcBorders>
          </w:tcPr>
          <w:p w14:paraId="36FFFEA3">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57D27627">
            <w:pPr>
              <w:pStyle w:val="183"/>
              <w:rPr>
                <w:rFonts w:ascii="Times New Roman" w:hAnsi="Times New Roman" w:cs="Times New Roman"/>
                <w:color w:val="000000" w:themeColor="text1"/>
                <w14:textFill>
                  <w14:solidFill>
                    <w14:schemeClr w14:val="tx1"/>
                  </w14:solidFill>
                </w14:textFill>
              </w:rPr>
            </w:pPr>
          </w:p>
        </w:tc>
      </w:tr>
      <w:tr w14:paraId="36765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4E926D04">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52BA73AE">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729C4B3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Количество дверей</w:t>
            </w:r>
          </w:p>
        </w:tc>
        <w:tc>
          <w:tcPr>
            <w:tcW w:w="4674" w:type="dxa"/>
            <w:tcBorders>
              <w:top w:val="single" w:color="000000" w:sz="4" w:space="0"/>
              <w:left w:val="single" w:color="000000" w:sz="4" w:space="0"/>
              <w:bottom w:val="single" w:color="000000" w:sz="4" w:space="0"/>
              <w:right w:val="single" w:color="000000" w:sz="4" w:space="0"/>
            </w:tcBorders>
          </w:tcPr>
          <w:p w14:paraId="11CCA2D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2 шт</w:t>
            </w:r>
          </w:p>
        </w:tc>
        <w:tc>
          <w:tcPr>
            <w:tcW w:w="910" w:type="dxa"/>
            <w:vMerge w:val="continue"/>
            <w:tcBorders>
              <w:left w:val="single" w:color="000000" w:sz="4" w:space="0"/>
              <w:right w:val="single" w:color="000000" w:sz="4" w:space="0"/>
            </w:tcBorders>
          </w:tcPr>
          <w:p w14:paraId="0ABFB34C">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5536623E">
            <w:pPr>
              <w:pStyle w:val="183"/>
              <w:rPr>
                <w:rFonts w:ascii="Times New Roman" w:hAnsi="Times New Roman" w:cs="Times New Roman"/>
                <w:color w:val="000000" w:themeColor="text1"/>
                <w14:textFill>
                  <w14:solidFill>
                    <w14:schemeClr w14:val="tx1"/>
                  </w14:solidFill>
                </w14:textFill>
              </w:rPr>
            </w:pPr>
          </w:p>
        </w:tc>
      </w:tr>
      <w:tr w14:paraId="1813F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5DD484FF">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0FE30C16">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67E93D4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Количество полок</w:t>
            </w:r>
          </w:p>
        </w:tc>
        <w:tc>
          <w:tcPr>
            <w:tcW w:w="4674" w:type="dxa"/>
            <w:tcBorders>
              <w:top w:val="single" w:color="000000" w:sz="4" w:space="0"/>
              <w:left w:val="single" w:color="000000" w:sz="4" w:space="0"/>
              <w:bottom w:val="single" w:color="000000" w:sz="4" w:space="0"/>
              <w:right w:val="single" w:color="000000" w:sz="4" w:space="0"/>
            </w:tcBorders>
          </w:tcPr>
          <w:p w14:paraId="49AC316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5 шт</w:t>
            </w:r>
          </w:p>
        </w:tc>
        <w:tc>
          <w:tcPr>
            <w:tcW w:w="910" w:type="dxa"/>
            <w:vMerge w:val="continue"/>
            <w:tcBorders>
              <w:left w:val="single" w:color="000000" w:sz="4" w:space="0"/>
              <w:right w:val="single" w:color="000000" w:sz="4" w:space="0"/>
            </w:tcBorders>
          </w:tcPr>
          <w:p w14:paraId="5977DE97">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2238B0A0">
            <w:pPr>
              <w:pStyle w:val="183"/>
              <w:rPr>
                <w:rFonts w:ascii="Times New Roman" w:hAnsi="Times New Roman" w:cs="Times New Roman"/>
                <w:color w:val="000000" w:themeColor="text1"/>
                <w14:textFill>
                  <w14:solidFill>
                    <w14:schemeClr w14:val="tx1"/>
                  </w14:solidFill>
                </w14:textFill>
              </w:rPr>
            </w:pPr>
          </w:p>
        </w:tc>
      </w:tr>
      <w:tr w14:paraId="4E114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21FEC729">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796A7496">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5274260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Количество полок на двери</w:t>
            </w:r>
          </w:p>
        </w:tc>
        <w:tc>
          <w:tcPr>
            <w:tcW w:w="4674" w:type="dxa"/>
            <w:tcBorders>
              <w:top w:val="single" w:color="000000" w:sz="4" w:space="0"/>
              <w:left w:val="single" w:color="000000" w:sz="4" w:space="0"/>
              <w:bottom w:val="single" w:color="000000" w:sz="4" w:space="0"/>
              <w:right w:val="single" w:color="000000" w:sz="4" w:space="0"/>
            </w:tcBorders>
          </w:tcPr>
          <w:p w14:paraId="1D6E171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4 шт</w:t>
            </w:r>
          </w:p>
        </w:tc>
        <w:tc>
          <w:tcPr>
            <w:tcW w:w="910" w:type="dxa"/>
            <w:vMerge w:val="continue"/>
            <w:tcBorders>
              <w:left w:val="single" w:color="000000" w:sz="4" w:space="0"/>
              <w:right w:val="single" w:color="000000" w:sz="4" w:space="0"/>
            </w:tcBorders>
          </w:tcPr>
          <w:p w14:paraId="7445BD25">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1AF5169E">
            <w:pPr>
              <w:pStyle w:val="183"/>
              <w:rPr>
                <w:rFonts w:ascii="Times New Roman" w:hAnsi="Times New Roman" w:cs="Times New Roman"/>
                <w:color w:val="000000" w:themeColor="text1"/>
                <w14:textFill>
                  <w14:solidFill>
                    <w14:schemeClr w14:val="tx1"/>
                  </w14:solidFill>
                </w14:textFill>
              </w:rPr>
            </w:pPr>
          </w:p>
        </w:tc>
      </w:tr>
      <w:tr w14:paraId="45245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2A85456A">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03128B7A">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07FF329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Материал полок</w:t>
            </w:r>
          </w:p>
        </w:tc>
        <w:tc>
          <w:tcPr>
            <w:tcW w:w="4674" w:type="dxa"/>
            <w:tcBorders>
              <w:top w:val="single" w:color="000000" w:sz="4" w:space="0"/>
              <w:left w:val="single" w:color="000000" w:sz="4" w:space="0"/>
              <w:bottom w:val="single" w:color="000000" w:sz="4" w:space="0"/>
              <w:right w:val="single" w:color="000000" w:sz="4" w:space="0"/>
            </w:tcBorders>
          </w:tcPr>
          <w:p w14:paraId="0D02F5F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Закаленное стекло</w:t>
            </w:r>
          </w:p>
        </w:tc>
        <w:tc>
          <w:tcPr>
            <w:tcW w:w="910" w:type="dxa"/>
            <w:vMerge w:val="continue"/>
            <w:tcBorders>
              <w:left w:val="single" w:color="000000" w:sz="4" w:space="0"/>
              <w:right w:val="single" w:color="000000" w:sz="4" w:space="0"/>
            </w:tcBorders>
          </w:tcPr>
          <w:p w14:paraId="58D4BAC1">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2E1DD7DE">
            <w:pPr>
              <w:pStyle w:val="183"/>
              <w:rPr>
                <w:rFonts w:ascii="Times New Roman" w:hAnsi="Times New Roman" w:cs="Times New Roman"/>
                <w:color w:val="000000" w:themeColor="text1"/>
                <w14:textFill>
                  <w14:solidFill>
                    <w14:schemeClr w14:val="tx1"/>
                  </w14:solidFill>
                </w14:textFill>
              </w:rPr>
            </w:pPr>
          </w:p>
        </w:tc>
      </w:tr>
      <w:tr w14:paraId="14C9A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49BF636C">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29F7E3CC">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0CC4B17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Вес</w:t>
            </w:r>
          </w:p>
        </w:tc>
        <w:tc>
          <w:tcPr>
            <w:tcW w:w="4674" w:type="dxa"/>
            <w:tcBorders>
              <w:top w:val="single" w:color="000000" w:sz="4" w:space="0"/>
              <w:left w:val="single" w:color="000000" w:sz="4" w:space="0"/>
              <w:bottom w:val="single" w:color="000000" w:sz="4" w:space="0"/>
              <w:right w:val="single" w:color="000000" w:sz="4" w:space="0"/>
            </w:tcBorders>
          </w:tcPr>
          <w:p w14:paraId="6ADD3A0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59 кг</w:t>
            </w:r>
          </w:p>
        </w:tc>
        <w:tc>
          <w:tcPr>
            <w:tcW w:w="910" w:type="dxa"/>
            <w:vMerge w:val="continue"/>
            <w:tcBorders>
              <w:left w:val="single" w:color="000000" w:sz="4" w:space="0"/>
              <w:right w:val="single" w:color="000000" w:sz="4" w:space="0"/>
            </w:tcBorders>
          </w:tcPr>
          <w:p w14:paraId="1ACDEB87">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6FE2CA59">
            <w:pPr>
              <w:pStyle w:val="183"/>
              <w:rPr>
                <w:rFonts w:ascii="Times New Roman" w:hAnsi="Times New Roman" w:cs="Times New Roman"/>
                <w:color w:val="000000" w:themeColor="text1"/>
                <w14:textFill>
                  <w14:solidFill>
                    <w14:schemeClr w14:val="tx1"/>
                  </w14:solidFill>
                </w14:textFill>
              </w:rPr>
            </w:pPr>
          </w:p>
        </w:tc>
      </w:tr>
      <w:tr w14:paraId="49218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622117FD">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2638CBD4">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1387750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Мини-печь:</w:t>
            </w:r>
          </w:p>
        </w:tc>
        <w:tc>
          <w:tcPr>
            <w:tcW w:w="4674" w:type="dxa"/>
            <w:tcBorders>
              <w:top w:val="single" w:color="000000" w:sz="4" w:space="0"/>
              <w:left w:val="single" w:color="000000" w:sz="4" w:space="0"/>
              <w:bottom w:val="single" w:color="000000" w:sz="4" w:space="0"/>
              <w:right w:val="single" w:color="000000" w:sz="4" w:space="0"/>
            </w:tcBorders>
          </w:tcPr>
          <w:p w14:paraId="7AD2544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910" w:type="dxa"/>
            <w:vMerge w:val="continue"/>
            <w:tcBorders>
              <w:left w:val="single" w:color="000000" w:sz="4" w:space="0"/>
              <w:right w:val="single" w:color="000000" w:sz="4" w:space="0"/>
            </w:tcBorders>
          </w:tcPr>
          <w:p w14:paraId="0B401CC0">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1B77D837">
            <w:pPr>
              <w:pStyle w:val="183"/>
              <w:rPr>
                <w:rFonts w:ascii="Times New Roman" w:hAnsi="Times New Roman" w:cs="Times New Roman"/>
                <w:color w:val="000000" w:themeColor="text1"/>
                <w14:textFill>
                  <w14:solidFill>
                    <w14:schemeClr w14:val="tx1"/>
                  </w14:solidFill>
                </w14:textFill>
              </w:rPr>
            </w:pPr>
          </w:p>
        </w:tc>
      </w:tr>
      <w:tr w14:paraId="1C033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1D6A9224">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44F4753F">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61C659C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Назначение</w:t>
            </w:r>
          </w:p>
        </w:tc>
        <w:tc>
          <w:tcPr>
            <w:tcW w:w="4674" w:type="dxa"/>
            <w:tcBorders>
              <w:top w:val="single" w:color="000000" w:sz="4" w:space="0"/>
              <w:left w:val="single" w:color="000000" w:sz="4" w:space="0"/>
              <w:bottom w:val="single" w:color="000000" w:sz="4" w:space="0"/>
              <w:right w:val="single" w:color="000000" w:sz="4" w:space="0"/>
            </w:tcBorders>
          </w:tcPr>
          <w:p w14:paraId="0FCFB16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Устройство для приготовления пищи</w:t>
            </w:r>
          </w:p>
        </w:tc>
        <w:tc>
          <w:tcPr>
            <w:tcW w:w="910" w:type="dxa"/>
            <w:vMerge w:val="continue"/>
            <w:tcBorders>
              <w:left w:val="single" w:color="000000" w:sz="4" w:space="0"/>
              <w:right w:val="single" w:color="000000" w:sz="4" w:space="0"/>
            </w:tcBorders>
          </w:tcPr>
          <w:p w14:paraId="2D87ABB3">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34D30ACE">
            <w:pPr>
              <w:pStyle w:val="183"/>
              <w:rPr>
                <w:rFonts w:ascii="Times New Roman" w:hAnsi="Times New Roman" w:cs="Times New Roman"/>
                <w:color w:val="000000" w:themeColor="text1"/>
                <w14:textFill>
                  <w14:solidFill>
                    <w14:schemeClr w14:val="tx1"/>
                  </w14:solidFill>
                </w14:textFill>
              </w:rPr>
            </w:pPr>
          </w:p>
        </w:tc>
      </w:tr>
      <w:tr w14:paraId="5E548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20F4BBE3">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60E69DEA">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7240119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Тип</w:t>
            </w:r>
          </w:p>
        </w:tc>
        <w:tc>
          <w:tcPr>
            <w:tcW w:w="4674" w:type="dxa"/>
            <w:tcBorders>
              <w:top w:val="single" w:color="000000" w:sz="4" w:space="0"/>
              <w:left w:val="single" w:color="000000" w:sz="4" w:space="0"/>
              <w:bottom w:val="single" w:color="000000" w:sz="4" w:space="0"/>
              <w:right w:val="single" w:color="000000" w:sz="4" w:space="0"/>
            </w:tcBorders>
          </w:tcPr>
          <w:p w14:paraId="37D532F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Мини-печь</w:t>
            </w:r>
          </w:p>
        </w:tc>
        <w:tc>
          <w:tcPr>
            <w:tcW w:w="910" w:type="dxa"/>
            <w:vMerge w:val="continue"/>
            <w:tcBorders>
              <w:left w:val="single" w:color="000000" w:sz="4" w:space="0"/>
              <w:right w:val="single" w:color="000000" w:sz="4" w:space="0"/>
            </w:tcBorders>
          </w:tcPr>
          <w:p w14:paraId="6719FE29">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176673F9">
            <w:pPr>
              <w:pStyle w:val="183"/>
              <w:rPr>
                <w:rFonts w:ascii="Times New Roman" w:hAnsi="Times New Roman" w:cs="Times New Roman"/>
                <w:color w:val="000000" w:themeColor="text1"/>
                <w14:textFill>
                  <w14:solidFill>
                    <w14:schemeClr w14:val="tx1"/>
                  </w14:solidFill>
                </w14:textFill>
              </w:rPr>
            </w:pPr>
          </w:p>
        </w:tc>
      </w:tr>
      <w:tr w14:paraId="2BC14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1761C926">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40DCC9F9">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2E40A3E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Объем духовки</w:t>
            </w:r>
          </w:p>
        </w:tc>
        <w:tc>
          <w:tcPr>
            <w:tcW w:w="4674" w:type="dxa"/>
            <w:tcBorders>
              <w:top w:val="single" w:color="000000" w:sz="4" w:space="0"/>
              <w:left w:val="single" w:color="000000" w:sz="4" w:space="0"/>
              <w:bottom w:val="single" w:color="000000" w:sz="4" w:space="0"/>
              <w:right w:val="single" w:color="000000" w:sz="4" w:space="0"/>
            </w:tcBorders>
          </w:tcPr>
          <w:p w14:paraId="60CFB69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40 л</w:t>
            </w:r>
          </w:p>
        </w:tc>
        <w:tc>
          <w:tcPr>
            <w:tcW w:w="910" w:type="dxa"/>
            <w:vMerge w:val="continue"/>
            <w:tcBorders>
              <w:left w:val="single" w:color="000000" w:sz="4" w:space="0"/>
              <w:right w:val="single" w:color="000000" w:sz="4" w:space="0"/>
            </w:tcBorders>
          </w:tcPr>
          <w:p w14:paraId="52A338B6">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1BEEBF76">
            <w:pPr>
              <w:pStyle w:val="183"/>
              <w:rPr>
                <w:rFonts w:ascii="Times New Roman" w:hAnsi="Times New Roman" w:cs="Times New Roman"/>
                <w:color w:val="000000" w:themeColor="text1"/>
                <w14:textFill>
                  <w14:solidFill>
                    <w14:schemeClr w14:val="tx1"/>
                  </w14:solidFill>
                </w14:textFill>
              </w:rPr>
            </w:pPr>
          </w:p>
        </w:tc>
      </w:tr>
      <w:tr w14:paraId="5D52B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04A3DC5A">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1318C51A">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263776E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Потребляемая мощность</w:t>
            </w:r>
          </w:p>
        </w:tc>
        <w:tc>
          <w:tcPr>
            <w:tcW w:w="4674" w:type="dxa"/>
            <w:tcBorders>
              <w:top w:val="single" w:color="000000" w:sz="4" w:space="0"/>
              <w:left w:val="single" w:color="000000" w:sz="4" w:space="0"/>
              <w:bottom w:val="single" w:color="000000" w:sz="4" w:space="0"/>
              <w:right w:val="single" w:color="000000" w:sz="4" w:space="0"/>
            </w:tcBorders>
          </w:tcPr>
          <w:p w14:paraId="6086E06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2500 Вт</w:t>
            </w:r>
          </w:p>
        </w:tc>
        <w:tc>
          <w:tcPr>
            <w:tcW w:w="910" w:type="dxa"/>
            <w:vMerge w:val="continue"/>
            <w:tcBorders>
              <w:left w:val="single" w:color="000000" w:sz="4" w:space="0"/>
              <w:right w:val="single" w:color="000000" w:sz="4" w:space="0"/>
            </w:tcBorders>
          </w:tcPr>
          <w:p w14:paraId="327BDC98">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7FF94705">
            <w:pPr>
              <w:pStyle w:val="183"/>
              <w:rPr>
                <w:rFonts w:ascii="Times New Roman" w:hAnsi="Times New Roman" w:cs="Times New Roman"/>
                <w:color w:val="000000" w:themeColor="text1"/>
                <w14:textFill>
                  <w14:solidFill>
                    <w14:schemeClr w14:val="tx1"/>
                  </w14:solidFill>
                </w14:textFill>
              </w:rPr>
            </w:pPr>
          </w:p>
        </w:tc>
      </w:tr>
      <w:tr w14:paraId="0AA7D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3B52F237">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7DC83497">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0B65506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Таймер: Звуковой, С отключением, Электронный</w:t>
            </w:r>
          </w:p>
        </w:tc>
        <w:tc>
          <w:tcPr>
            <w:tcW w:w="4674" w:type="dxa"/>
            <w:tcBorders>
              <w:top w:val="single" w:color="000000" w:sz="4" w:space="0"/>
              <w:left w:val="single" w:color="000000" w:sz="4" w:space="0"/>
              <w:bottom w:val="single" w:color="000000" w:sz="4" w:space="0"/>
              <w:right w:val="single" w:color="000000" w:sz="4" w:space="0"/>
            </w:tcBorders>
          </w:tcPr>
          <w:p w14:paraId="683DCE2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910" w:type="dxa"/>
            <w:vMerge w:val="continue"/>
            <w:tcBorders>
              <w:left w:val="single" w:color="000000" w:sz="4" w:space="0"/>
              <w:right w:val="single" w:color="000000" w:sz="4" w:space="0"/>
            </w:tcBorders>
          </w:tcPr>
          <w:p w14:paraId="72AF3CC4">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7653900D">
            <w:pPr>
              <w:pStyle w:val="183"/>
              <w:rPr>
                <w:rFonts w:ascii="Times New Roman" w:hAnsi="Times New Roman" w:cs="Times New Roman"/>
                <w:color w:val="000000" w:themeColor="text1"/>
                <w14:textFill>
                  <w14:solidFill>
                    <w14:schemeClr w14:val="tx1"/>
                  </w14:solidFill>
                </w14:textFill>
              </w:rPr>
            </w:pPr>
          </w:p>
        </w:tc>
      </w:tr>
      <w:tr w14:paraId="1A733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4FC09D62">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73FBB2FC">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6A597A4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Управление мини-печью</w:t>
            </w:r>
          </w:p>
        </w:tc>
        <w:tc>
          <w:tcPr>
            <w:tcW w:w="4674" w:type="dxa"/>
            <w:tcBorders>
              <w:top w:val="single" w:color="000000" w:sz="4" w:space="0"/>
              <w:left w:val="single" w:color="000000" w:sz="4" w:space="0"/>
              <w:bottom w:val="single" w:color="000000" w:sz="4" w:space="0"/>
              <w:right w:val="single" w:color="000000" w:sz="4" w:space="0"/>
            </w:tcBorders>
          </w:tcPr>
          <w:p w14:paraId="09B4457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Кнопочное</w:t>
            </w:r>
          </w:p>
        </w:tc>
        <w:tc>
          <w:tcPr>
            <w:tcW w:w="910" w:type="dxa"/>
            <w:vMerge w:val="continue"/>
            <w:tcBorders>
              <w:left w:val="single" w:color="000000" w:sz="4" w:space="0"/>
              <w:right w:val="single" w:color="000000" w:sz="4" w:space="0"/>
            </w:tcBorders>
          </w:tcPr>
          <w:p w14:paraId="182DED1C">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26EF4D1B">
            <w:pPr>
              <w:pStyle w:val="183"/>
              <w:rPr>
                <w:rFonts w:ascii="Times New Roman" w:hAnsi="Times New Roman" w:cs="Times New Roman"/>
                <w:color w:val="000000" w:themeColor="text1"/>
                <w14:textFill>
                  <w14:solidFill>
                    <w14:schemeClr w14:val="tx1"/>
                  </w14:solidFill>
                </w14:textFill>
              </w:rPr>
            </w:pPr>
          </w:p>
        </w:tc>
      </w:tr>
      <w:tr w14:paraId="1FB6A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1253875E">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06A49865">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658B5DE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Внутреннее покрытие</w:t>
            </w:r>
          </w:p>
        </w:tc>
        <w:tc>
          <w:tcPr>
            <w:tcW w:w="4674" w:type="dxa"/>
            <w:tcBorders>
              <w:top w:val="single" w:color="000000" w:sz="4" w:space="0"/>
              <w:left w:val="single" w:color="000000" w:sz="4" w:space="0"/>
              <w:bottom w:val="single" w:color="000000" w:sz="4" w:space="0"/>
              <w:right w:val="single" w:color="000000" w:sz="4" w:space="0"/>
            </w:tcBorders>
          </w:tcPr>
          <w:p w14:paraId="36E06E8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Металл</w:t>
            </w:r>
          </w:p>
        </w:tc>
        <w:tc>
          <w:tcPr>
            <w:tcW w:w="910" w:type="dxa"/>
            <w:vMerge w:val="continue"/>
            <w:tcBorders>
              <w:left w:val="single" w:color="000000" w:sz="4" w:space="0"/>
              <w:right w:val="single" w:color="000000" w:sz="4" w:space="0"/>
            </w:tcBorders>
          </w:tcPr>
          <w:p w14:paraId="3DA65184">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3B4B330D">
            <w:pPr>
              <w:pStyle w:val="183"/>
              <w:rPr>
                <w:rFonts w:ascii="Times New Roman" w:hAnsi="Times New Roman" w:cs="Times New Roman"/>
                <w:color w:val="000000" w:themeColor="text1"/>
                <w14:textFill>
                  <w14:solidFill>
                    <w14:schemeClr w14:val="tx1"/>
                  </w14:solidFill>
                </w14:textFill>
              </w:rPr>
            </w:pPr>
          </w:p>
        </w:tc>
      </w:tr>
      <w:tr w14:paraId="10992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70AE0811">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5171BC24">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4BA7B3E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Максимальная температура</w:t>
            </w:r>
          </w:p>
        </w:tc>
        <w:tc>
          <w:tcPr>
            <w:tcW w:w="4674" w:type="dxa"/>
            <w:tcBorders>
              <w:top w:val="single" w:color="000000" w:sz="4" w:space="0"/>
              <w:left w:val="single" w:color="000000" w:sz="4" w:space="0"/>
              <w:bottom w:val="single" w:color="000000" w:sz="4" w:space="0"/>
              <w:right w:val="single" w:color="000000" w:sz="4" w:space="0"/>
            </w:tcBorders>
          </w:tcPr>
          <w:p w14:paraId="178B449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230 Градус С</w:t>
            </w:r>
          </w:p>
        </w:tc>
        <w:tc>
          <w:tcPr>
            <w:tcW w:w="910" w:type="dxa"/>
            <w:vMerge w:val="continue"/>
            <w:tcBorders>
              <w:left w:val="single" w:color="000000" w:sz="4" w:space="0"/>
              <w:right w:val="single" w:color="000000" w:sz="4" w:space="0"/>
            </w:tcBorders>
          </w:tcPr>
          <w:p w14:paraId="19A8098F">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6C6D4021">
            <w:pPr>
              <w:pStyle w:val="183"/>
              <w:rPr>
                <w:rFonts w:ascii="Times New Roman" w:hAnsi="Times New Roman" w:cs="Times New Roman"/>
                <w:color w:val="000000" w:themeColor="text1"/>
                <w14:textFill>
                  <w14:solidFill>
                    <w14:schemeClr w14:val="tx1"/>
                  </w14:solidFill>
                </w14:textFill>
              </w:rPr>
            </w:pPr>
          </w:p>
        </w:tc>
      </w:tr>
      <w:tr w14:paraId="30802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77A7AD7A">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1D1A5531">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12EFD73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Системы защиты: Защита от перегрева, Автоотключение</w:t>
            </w:r>
          </w:p>
        </w:tc>
        <w:tc>
          <w:tcPr>
            <w:tcW w:w="4674" w:type="dxa"/>
            <w:tcBorders>
              <w:top w:val="single" w:color="000000" w:sz="4" w:space="0"/>
              <w:left w:val="single" w:color="000000" w:sz="4" w:space="0"/>
              <w:bottom w:val="single" w:color="000000" w:sz="4" w:space="0"/>
              <w:right w:val="single" w:color="000000" w:sz="4" w:space="0"/>
            </w:tcBorders>
          </w:tcPr>
          <w:p w14:paraId="7234F2A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910" w:type="dxa"/>
            <w:vMerge w:val="continue"/>
            <w:tcBorders>
              <w:left w:val="single" w:color="000000" w:sz="4" w:space="0"/>
              <w:right w:val="single" w:color="000000" w:sz="4" w:space="0"/>
            </w:tcBorders>
          </w:tcPr>
          <w:p w14:paraId="07CC45B5">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1A2FF5F1">
            <w:pPr>
              <w:pStyle w:val="183"/>
              <w:rPr>
                <w:rFonts w:ascii="Times New Roman" w:hAnsi="Times New Roman" w:cs="Times New Roman"/>
                <w:color w:val="000000" w:themeColor="text1"/>
                <w14:textFill>
                  <w14:solidFill>
                    <w14:schemeClr w14:val="tx1"/>
                  </w14:solidFill>
                </w14:textFill>
              </w:rPr>
            </w:pPr>
          </w:p>
        </w:tc>
      </w:tr>
      <w:tr w14:paraId="7E8F7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0601A207">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0F93ACE5">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2DC4EA9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Тип питания</w:t>
            </w:r>
          </w:p>
        </w:tc>
        <w:tc>
          <w:tcPr>
            <w:tcW w:w="4674" w:type="dxa"/>
            <w:tcBorders>
              <w:top w:val="single" w:color="000000" w:sz="4" w:space="0"/>
              <w:left w:val="single" w:color="000000" w:sz="4" w:space="0"/>
              <w:bottom w:val="single" w:color="000000" w:sz="4" w:space="0"/>
              <w:right w:val="single" w:color="000000" w:sz="4" w:space="0"/>
            </w:tcBorders>
          </w:tcPr>
          <w:p w14:paraId="0AAE4D8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Электрический</w:t>
            </w:r>
          </w:p>
        </w:tc>
        <w:tc>
          <w:tcPr>
            <w:tcW w:w="910" w:type="dxa"/>
            <w:vMerge w:val="continue"/>
            <w:tcBorders>
              <w:left w:val="single" w:color="000000" w:sz="4" w:space="0"/>
              <w:right w:val="single" w:color="000000" w:sz="4" w:space="0"/>
            </w:tcBorders>
          </w:tcPr>
          <w:p w14:paraId="32B553C1">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3E6EBB70">
            <w:pPr>
              <w:pStyle w:val="183"/>
              <w:rPr>
                <w:rFonts w:ascii="Times New Roman" w:hAnsi="Times New Roman" w:cs="Times New Roman"/>
                <w:color w:val="000000" w:themeColor="text1"/>
                <w14:textFill>
                  <w14:solidFill>
                    <w14:schemeClr w14:val="tx1"/>
                  </w14:solidFill>
                </w14:textFill>
              </w:rPr>
            </w:pPr>
          </w:p>
        </w:tc>
      </w:tr>
      <w:tr w14:paraId="161A0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66288AED">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24FD07B6">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4D1DBA1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Количество режимов работы</w:t>
            </w:r>
          </w:p>
        </w:tc>
        <w:tc>
          <w:tcPr>
            <w:tcW w:w="4674" w:type="dxa"/>
            <w:tcBorders>
              <w:top w:val="single" w:color="000000" w:sz="4" w:space="0"/>
              <w:left w:val="single" w:color="000000" w:sz="4" w:space="0"/>
              <w:bottom w:val="single" w:color="000000" w:sz="4" w:space="0"/>
              <w:right w:val="single" w:color="000000" w:sz="4" w:space="0"/>
            </w:tcBorders>
          </w:tcPr>
          <w:p w14:paraId="6BC9379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12 шт</w:t>
            </w:r>
          </w:p>
        </w:tc>
        <w:tc>
          <w:tcPr>
            <w:tcW w:w="910" w:type="dxa"/>
            <w:vMerge w:val="continue"/>
            <w:tcBorders>
              <w:left w:val="single" w:color="000000" w:sz="4" w:space="0"/>
              <w:right w:val="single" w:color="000000" w:sz="4" w:space="0"/>
            </w:tcBorders>
          </w:tcPr>
          <w:p w14:paraId="49C24B33">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33D6AE67">
            <w:pPr>
              <w:pStyle w:val="183"/>
              <w:rPr>
                <w:rFonts w:ascii="Times New Roman" w:hAnsi="Times New Roman" w:cs="Times New Roman"/>
                <w:color w:val="000000" w:themeColor="text1"/>
                <w14:textFill>
                  <w14:solidFill>
                    <w14:schemeClr w14:val="tx1"/>
                  </w14:solidFill>
                </w14:textFill>
              </w:rPr>
            </w:pPr>
          </w:p>
        </w:tc>
      </w:tr>
      <w:tr w14:paraId="78A40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462A7D3A">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469EA599">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70F1B0D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Количество стекол дверцы духовки</w:t>
            </w:r>
          </w:p>
        </w:tc>
        <w:tc>
          <w:tcPr>
            <w:tcW w:w="4674" w:type="dxa"/>
            <w:tcBorders>
              <w:top w:val="single" w:color="000000" w:sz="4" w:space="0"/>
              <w:left w:val="single" w:color="000000" w:sz="4" w:space="0"/>
              <w:bottom w:val="single" w:color="000000" w:sz="4" w:space="0"/>
              <w:right w:val="single" w:color="000000" w:sz="4" w:space="0"/>
            </w:tcBorders>
          </w:tcPr>
          <w:p w14:paraId="4555F8D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1 шт</w:t>
            </w:r>
          </w:p>
        </w:tc>
        <w:tc>
          <w:tcPr>
            <w:tcW w:w="910" w:type="dxa"/>
            <w:vMerge w:val="continue"/>
            <w:tcBorders>
              <w:left w:val="single" w:color="000000" w:sz="4" w:space="0"/>
              <w:right w:val="single" w:color="000000" w:sz="4" w:space="0"/>
            </w:tcBorders>
          </w:tcPr>
          <w:p w14:paraId="0D76380E">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76F1E64B">
            <w:pPr>
              <w:pStyle w:val="183"/>
              <w:rPr>
                <w:rFonts w:ascii="Times New Roman" w:hAnsi="Times New Roman" w:cs="Times New Roman"/>
                <w:color w:val="000000" w:themeColor="text1"/>
                <w14:textFill>
                  <w14:solidFill>
                    <w14:schemeClr w14:val="tx1"/>
                  </w14:solidFill>
                </w14:textFill>
              </w:rPr>
            </w:pPr>
          </w:p>
        </w:tc>
      </w:tr>
      <w:tr w14:paraId="3C8ED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1C9A96C4">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6A9565F9">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09E422A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Размер</w:t>
            </w:r>
          </w:p>
        </w:tc>
        <w:tc>
          <w:tcPr>
            <w:tcW w:w="4674" w:type="dxa"/>
            <w:tcBorders>
              <w:top w:val="single" w:color="000000" w:sz="4" w:space="0"/>
              <w:left w:val="single" w:color="000000" w:sz="4" w:space="0"/>
              <w:bottom w:val="single" w:color="000000" w:sz="4" w:space="0"/>
              <w:right w:val="single" w:color="000000" w:sz="4" w:space="0"/>
            </w:tcBorders>
          </w:tcPr>
          <w:p w14:paraId="42CA42A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535 x 395 x 338 мм</w:t>
            </w:r>
          </w:p>
        </w:tc>
        <w:tc>
          <w:tcPr>
            <w:tcW w:w="910" w:type="dxa"/>
            <w:vMerge w:val="continue"/>
            <w:tcBorders>
              <w:left w:val="single" w:color="000000" w:sz="4" w:space="0"/>
              <w:right w:val="single" w:color="000000" w:sz="4" w:space="0"/>
            </w:tcBorders>
          </w:tcPr>
          <w:p w14:paraId="508371B5">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67278459">
            <w:pPr>
              <w:pStyle w:val="183"/>
              <w:rPr>
                <w:rFonts w:ascii="Times New Roman" w:hAnsi="Times New Roman" w:cs="Times New Roman"/>
                <w:color w:val="000000" w:themeColor="text1"/>
                <w14:textFill>
                  <w14:solidFill>
                    <w14:schemeClr w14:val="tx1"/>
                  </w14:solidFill>
                </w14:textFill>
              </w:rPr>
            </w:pPr>
          </w:p>
        </w:tc>
      </w:tr>
      <w:tr w14:paraId="02B64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2912773D">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1BFD56C0">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3A45F2F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Стол обеденный:</w:t>
            </w:r>
          </w:p>
        </w:tc>
        <w:tc>
          <w:tcPr>
            <w:tcW w:w="4674" w:type="dxa"/>
            <w:tcBorders>
              <w:top w:val="single" w:color="000000" w:sz="4" w:space="0"/>
              <w:left w:val="single" w:color="000000" w:sz="4" w:space="0"/>
              <w:bottom w:val="single" w:color="000000" w:sz="4" w:space="0"/>
              <w:right w:val="single" w:color="000000" w:sz="4" w:space="0"/>
            </w:tcBorders>
          </w:tcPr>
          <w:p w14:paraId="3199414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910" w:type="dxa"/>
            <w:vMerge w:val="continue"/>
            <w:tcBorders>
              <w:left w:val="single" w:color="000000" w:sz="4" w:space="0"/>
              <w:right w:val="single" w:color="000000" w:sz="4" w:space="0"/>
            </w:tcBorders>
          </w:tcPr>
          <w:p w14:paraId="44AD55D0">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0B6261FA">
            <w:pPr>
              <w:pStyle w:val="183"/>
              <w:rPr>
                <w:rFonts w:ascii="Times New Roman" w:hAnsi="Times New Roman" w:cs="Times New Roman"/>
                <w:color w:val="000000" w:themeColor="text1"/>
                <w14:textFill>
                  <w14:solidFill>
                    <w14:schemeClr w14:val="tx1"/>
                  </w14:solidFill>
                </w14:textFill>
              </w:rPr>
            </w:pPr>
          </w:p>
        </w:tc>
      </w:tr>
      <w:tr w14:paraId="6E351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3C0EAF46">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66F9C67C">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0ABD7B1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Назначение</w:t>
            </w:r>
          </w:p>
        </w:tc>
        <w:tc>
          <w:tcPr>
            <w:tcW w:w="4674" w:type="dxa"/>
            <w:tcBorders>
              <w:top w:val="single" w:color="000000" w:sz="4" w:space="0"/>
              <w:left w:val="single" w:color="000000" w:sz="4" w:space="0"/>
              <w:bottom w:val="single" w:color="000000" w:sz="4" w:space="0"/>
              <w:right w:val="single" w:color="000000" w:sz="4" w:space="0"/>
            </w:tcBorders>
          </w:tcPr>
          <w:p w14:paraId="23857A9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Мебель для кухни</w:t>
            </w:r>
          </w:p>
        </w:tc>
        <w:tc>
          <w:tcPr>
            <w:tcW w:w="910" w:type="dxa"/>
            <w:vMerge w:val="continue"/>
            <w:tcBorders>
              <w:left w:val="single" w:color="000000" w:sz="4" w:space="0"/>
              <w:right w:val="single" w:color="000000" w:sz="4" w:space="0"/>
            </w:tcBorders>
          </w:tcPr>
          <w:p w14:paraId="0DE78276">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4F77C1A3">
            <w:pPr>
              <w:pStyle w:val="183"/>
              <w:rPr>
                <w:rFonts w:ascii="Times New Roman" w:hAnsi="Times New Roman" w:cs="Times New Roman"/>
                <w:color w:val="000000" w:themeColor="text1"/>
                <w14:textFill>
                  <w14:solidFill>
                    <w14:schemeClr w14:val="tx1"/>
                  </w14:solidFill>
                </w14:textFill>
              </w:rPr>
            </w:pPr>
          </w:p>
        </w:tc>
      </w:tr>
      <w:tr w14:paraId="596F4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4CA898A8">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570880FE">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4F2BD3F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Тип</w:t>
            </w:r>
          </w:p>
        </w:tc>
        <w:tc>
          <w:tcPr>
            <w:tcW w:w="4674" w:type="dxa"/>
            <w:tcBorders>
              <w:top w:val="single" w:color="000000" w:sz="4" w:space="0"/>
              <w:left w:val="single" w:color="000000" w:sz="4" w:space="0"/>
              <w:bottom w:val="single" w:color="000000" w:sz="4" w:space="0"/>
              <w:right w:val="single" w:color="000000" w:sz="4" w:space="0"/>
            </w:tcBorders>
          </w:tcPr>
          <w:p w14:paraId="13AF3BA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Стол</w:t>
            </w:r>
          </w:p>
        </w:tc>
        <w:tc>
          <w:tcPr>
            <w:tcW w:w="910" w:type="dxa"/>
            <w:vMerge w:val="continue"/>
            <w:tcBorders>
              <w:left w:val="single" w:color="000000" w:sz="4" w:space="0"/>
              <w:right w:val="single" w:color="000000" w:sz="4" w:space="0"/>
            </w:tcBorders>
          </w:tcPr>
          <w:p w14:paraId="7D172C10">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0BADFCC1">
            <w:pPr>
              <w:pStyle w:val="183"/>
              <w:rPr>
                <w:rFonts w:ascii="Times New Roman" w:hAnsi="Times New Roman" w:cs="Times New Roman"/>
                <w:color w:val="000000" w:themeColor="text1"/>
                <w14:textFill>
                  <w14:solidFill>
                    <w14:schemeClr w14:val="tx1"/>
                  </w14:solidFill>
                </w14:textFill>
              </w:rPr>
            </w:pPr>
          </w:p>
        </w:tc>
      </w:tr>
      <w:tr w14:paraId="13D3C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1677B2ED">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57291110">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2405AA0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Размер столешницы (ДхШ)</w:t>
            </w:r>
          </w:p>
        </w:tc>
        <w:tc>
          <w:tcPr>
            <w:tcW w:w="4674" w:type="dxa"/>
            <w:tcBorders>
              <w:top w:val="single" w:color="000000" w:sz="4" w:space="0"/>
              <w:left w:val="single" w:color="000000" w:sz="4" w:space="0"/>
              <w:bottom w:val="single" w:color="000000" w:sz="4" w:space="0"/>
              <w:right w:val="single" w:color="000000" w:sz="4" w:space="0"/>
            </w:tcBorders>
          </w:tcPr>
          <w:p w14:paraId="052E705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140х80 см</w:t>
            </w:r>
          </w:p>
        </w:tc>
        <w:tc>
          <w:tcPr>
            <w:tcW w:w="910" w:type="dxa"/>
            <w:vMerge w:val="continue"/>
            <w:tcBorders>
              <w:left w:val="single" w:color="000000" w:sz="4" w:space="0"/>
              <w:right w:val="single" w:color="000000" w:sz="4" w:space="0"/>
            </w:tcBorders>
          </w:tcPr>
          <w:p w14:paraId="26AC6261">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2CE4BE87">
            <w:pPr>
              <w:pStyle w:val="183"/>
              <w:rPr>
                <w:rFonts w:ascii="Times New Roman" w:hAnsi="Times New Roman" w:cs="Times New Roman"/>
                <w:color w:val="000000" w:themeColor="text1"/>
                <w14:textFill>
                  <w14:solidFill>
                    <w14:schemeClr w14:val="tx1"/>
                  </w14:solidFill>
                </w14:textFill>
              </w:rPr>
            </w:pPr>
          </w:p>
        </w:tc>
      </w:tr>
      <w:tr w14:paraId="1398C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68A53782">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5A0B0269">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314CCD1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Высота стола</w:t>
            </w:r>
          </w:p>
        </w:tc>
        <w:tc>
          <w:tcPr>
            <w:tcW w:w="4674" w:type="dxa"/>
            <w:tcBorders>
              <w:top w:val="single" w:color="000000" w:sz="4" w:space="0"/>
              <w:left w:val="single" w:color="000000" w:sz="4" w:space="0"/>
              <w:bottom w:val="single" w:color="000000" w:sz="4" w:space="0"/>
              <w:right w:val="single" w:color="000000" w:sz="4" w:space="0"/>
            </w:tcBorders>
          </w:tcPr>
          <w:p w14:paraId="61A1839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75 см</w:t>
            </w:r>
          </w:p>
        </w:tc>
        <w:tc>
          <w:tcPr>
            <w:tcW w:w="910" w:type="dxa"/>
            <w:vMerge w:val="continue"/>
            <w:tcBorders>
              <w:left w:val="single" w:color="000000" w:sz="4" w:space="0"/>
              <w:right w:val="single" w:color="000000" w:sz="4" w:space="0"/>
            </w:tcBorders>
          </w:tcPr>
          <w:p w14:paraId="7BFFE87F">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50DF2671">
            <w:pPr>
              <w:pStyle w:val="183"/>
              <w:rPr>
                <w:rFonts w:ascii="Times New Roman" w:hAnsi="Times New Roman" w:cs="Times New Roman"/>
                <w:color w:val="000000" w:themeColor="text1"/>
                <w14:textFill>
                  <w14:solidFill>
                    <w14:schemeClr w14:val="tx1"/>
                  </w14:solidFill>
                </w14:textFill>
              </w:rPr>
            </w:pPr>
          </w:p>
        </w:tc>
      </w:tr>
      <w:tr w14:paraId="6659A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6CC015FB">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57EF5682">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1137AE8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Материал столешницы</w:t>
            </w:r>
          </w:p>
        </w:tc>
        <w:tc>
          <w:tcPr>
            <w:tcW w:w="4674" w:type="dxa"/>
            <w:tcBorders>
              <w:top w:val="single" w:color="000000" w:sz="4" w:space="0"/>
              <w:left w:val="single" w:color="000000" w:sz="4" w:space="0"/>
              <w:bottom w:val="single" w:color="000000" w:sz="4" w:space="0"/>
              <w:right w:val="single" w:color="000000" w:sz="4" w:space="0"/>
            </w:tcBorders>
          </w:tcPr>
          <w:p w14:paraId="521B4D7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ЛДСП, Пластик</w:t>
            </w:r>
          </w:p>
        </w:tc>
        <w:tc>
          <w:tcPr>
            <w:tcW w:w="910" w:type="dxa"/>
            <w:vMerge w:val="continue"/>
            <w:tcBorders>
              <w:left w:val="single" w:color="000000" w:sz="4" w:space="0"/>
              <w:right w:val="single" w:color="000000" w:sz="4" w:space="0"/>
            </w:tcBorders>
          </w:tcPr>
          <w:p w14:paraId="36929343">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03121BC5">
            <w:pPr>
              <w:pStyle w:val="183"/>
              <w:rPr>
                <w:rFonts w:ascii="Times New Roman" w:hAnsi="Times New Roman" w:cs="Times New Roman"/>
                <w:color w:val="000000" w:themeColor="text1"/>
                <w14:textFill>
                  <w14:solidFill>
                    <w14:schemeClr w14:val="tx1"/>
                  </w14:solidFill>
                </w14:textFill>
              </w:rPr>
            </w:pPr>
          </w:p>
        </w:tc>
      </w:tr>
      <w:tr w14:paraId="031DA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0324C643">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56C20ADC">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4827FFD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Материал ножек стола</w:t>
            </w:r>
          </w:p>
        </w:tc>
        <w:tc>
          <w:tcPr>
            <w:tcW w:w="4674" w:type="dxa"/>
            <w:tcBorders>
              <w:top w:val="single" w:color="000000" w:sz="4" w:space="0"/>
              <w:left w:val="single" w:color="000000" w:sz="4" w:space="0"/>
              <w:bottom w:val="single" w:color="000000" w:sz="4" w:space="0"/>
              <w:right w:val="single" w:color="000000" w:sz="4" w:space="0"/>
            </w:tcBorders>
          </w:tcPr>
          <w:p w14:paraId="42671F50">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дерево</w:t>
            </w:r>
          </w:p>
        </w:tc>
        <w:tc>
          <w:tcPr>
            <w:tcW w:w="910" w:type="dxa"/>
            <w:vMerge w:val="continue"/>
            <w:tcBorders>
              <w:left w:val="single" w:color="000000" w:sz="4" w:space="0"/>
              <w:right w:val="single" w:color="000000" w:sz="4" w:space="0"/>
            </w:tcBorders>
          </w:tcPr>
          <w:p w14:paraId="2A118580">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09A5A8B3">
            <w:pPr>
              <w:pStyle w:val="183"/>
              <w:rPr>
                <w:rFonts w:ascii="Times New Roman" w:hAnsi="Times New Roman" w:cs="Times New Roman"/>
                <w:color w:val="000000" w:themeColor="text1"/>
                <w14:textFill>
                  <w14:solidFill>
                    <w14:schemeClr w14:val="tx1"/>
                  </w14:solidFill>
                </w14:textFill>
              </w:rPr>
            </w:pPr>
          </w:p>
        </w:tc>
      </w:tr>
      <w:tr w14:paraId="1A6C6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0CCA978C">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66346C3C">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29D3CB1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Форма столешницы</w:t>
            </w:r>
          </w:p>
        </w:tc>
        <w:tc>
          <w:tcPr>
            <w:tcW w:w="4674" w:type="dxa"/>
            <w:tcBorders>
              <w:top w:val="single" w:color="000000" w:sz="4" w:space="0"/>
              <w:left w:val="single" w:color="000000" w:sz="4" w:space="0"/>
              <w:bottom w:val="single" w:color="000000" w:sz="4" w:space="0"/>
              <w:right w:val="single" w:color="000000" w:sz="4" w:space="0"/>
            </w:tcBorders>
          </w:tcPr>
          <w:p w14:paraId="3A71FD1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Прямоугольник</w:t>
            </w:r>
          </w:p>
        </w:tc>
        <w:tc>
          <w:tcPr>
            <w:tcW w:w="910" w:type="dxa"/>
            <w:vMerge w:val="continue"/>
            <w:tcBorders>
              <w:left w:val="single" w:color="000000" w:sz="4" w:space="0"/>
              <w:right w:val="single" w:color="000000" w:sz="4" w:space="0"/>
            </w:tcBorders>
          </w:tcPr>
          <w:p w14:paraId="59890E67">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15475F6F">
            <w:pPr>
              <w:pStyle w:val="183"/>
              <w:rPr>
                <w:rFonts w:ascii="Times New Roman" w:hAnsi="Times New Roman" w:cs="Times New Roman"/>
                <w:color w:val="000000" w:themeColor="text1"/>
                <w14:textFill>
                  <w14:solidFill>
                    <w14:schemeClr w14:val="tx1"/>
                  </w14:solidFill>
                </w14:textFill>
              </w:rPr>
            </w:pPr>
          </w:p>
        </w:tc>
      </w:tr>
      <w:tr w14:paraId="1D013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31D70F7F">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77BEB95D">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7CE08F2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Длина столешницы в разложенном виде</w:t>
            </w:r>
          </w:p>
        </w:tc>
        <w:tc>
          <w:tcPr>
            <w:tcW w:w="4674" w:type="dxa"/>
            <w:tcBorders>
              <w:top w:val="single" w:color="000000" w:sz="4" w:space="0"/>
              <w:left w:val="single" w:color="000000" w:sz="4" w:space="0"/>
              <w:bottom w:val="single" w:color="000000" w:sz="4" w:space="0"/>
              <w:right w:val="single" w:color="000000" w:sz="4" w:space="0"/>
            </w:tcBorders>
          </w:tcPr>
          <w:p w14:paraId="101BFE4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170 см</w:t>
            </w:r>
          </w:p>
        </w:tc>
        <w:tc>
          <w:tcPr>
            <w:tcW w:w="910" w:type="dxa"/>
            <w:vMerge w:val="continue"/>
            <w:tcBorders>
              <w:left w:val="single" w:color="000000" w:sz="4" w:space="0"/>
              <w:right w:val="single" w:color="000000" w:sz="4" w:space="0"/>
            </w:tcBorders>
          </w:tcPr>
          <w:p w14:paraId="44BD93DE">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44DD517C">
            <w:pPr>
              <w:pStyle w:val="183"/>
              <w:rPr>
                <w:rFonts w:ascii="Times New Roman" w:hAnsi="Times New Roman" w:cs="Times New Roman"/>
                <w:color w:val="000000" w:themeColor="text1"/>
                <w14:textFill>
                  <w14:solidFill>
                    <w14:schemeClr w14:val="tx1"/>
                  </w14:solidFill>
                </w14:textFill>
              </w:rPr>
            </w:pPr>
          </w:p>
        </w:tc>
      </w:tr>
      <w:tr w14:paraId="214D6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7548F373">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073BC71A">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14ABF14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Способ раскладывания столешницы</w:t>
            </w:r>
          </w:p>
        </w:tc>
        <w:tc>
          <w:tcPr>
            <w:tcW w:w="4674" w:type="dxa"/>
            <w:tcBorders>
              <w:top w:val="single" w:color="000000" w:sz="4" w:space="0"/>
              <w:left w:val="single" w:color="000000" w:sz="4" w:space="0"/>
              <w:bottom w:val="single" w:color="000000" w:sz="4" w:space="0"/>
              <w:right w:val="single" w:color="000000" w:sz="4" w:space="0"/>
            </w:tcBorders>
          </w:tcPr>
          <w:p w14:paraId="4626CDC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Раздвижной</w:t>
            </w:r>
          </w:p>
        </w:tc>
        <w:tc>
          <w:tcPr>
            <w:tcW w:w="910" w:type="dxa"/>
            <w:vMerge w:val="continue"/>
            <w:tcBorders>
              <w:left w:val="single" w:color="000000" w:sz="4" w:space="0"/>
              <w:right w:val="single" w:color="000000" w:sz="4" w:space="0"/>
            </w:tcBorders>
          </w:tcPr>
          <w:p w14:paraId="4FA3C95B">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01669CA6">
            <w:pPr>
              <w:pStyle w:val="183"/>
              <w:rPr>
                <w:rFonts w:ascii="Times New Roman" w:hAnsi="Times New Roman" w:cs="Times New Roman"/>
                <w:color w:val="000000" w:themeColor="text1"/>
                <w14:textFill>
                  <w14:solidFill>
                    <w14:schemeClr w14:val="tx1"/>
                  </w14:solidFill>
                </w14:textFill>
              </w:rPr>
            </w:pPr>
          </w:p>
        </w:tc>
      </w:tr>
      <w:tr w14:paraId="3420E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0CA6D79C">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00B36E4A">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30E8107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Максимальная нагрузка</w:t>
            </w:r>
          </w:p>
        </w:tc>
        <w:tc>
          <w:tcPr>
            <w:tcW w:w="4674" w:type="dxa"/>
            <w:tcBorders>
              <w:top w:val="single" w:color="000000" w:sz="4" w:space="0"/>
              <w:left w:val="single" w:color="000000" w:sz="4" w:space="0"/>
              <w:bottom w:val="single" w:color="000000" w:sz="4" w:space="0"/>
              <w:right w:val="single" w:color="000000" w:sz="4" w:space="0"/>
            </w:tcBorders>
          </w:tcPr>
          <w:p w14:paraId="14E0676E">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110 кг</w:t>
            </w:r>
          </w:p>
        </w:tc>
        <w:tc>
          <w:tcPr>
            <w:tcW w:w="910" w:type="dxa"/>
            <w:vMerge w:val="continue"/>
            <w:tcBorders>
              <w:left w:val="single" w:color="000000" w:sz="4" w:space="0"/>
              <w:right w:val="single" w:color="000000" w:sz="4" w:space="0"/>
            </w:tcBorders>
          </w:tcPr>
          <w:p w14:paraId="6972E2F5">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3966E5F2">
            <w:pPr>
              <w:pStyle w:val="183"/>
              <w:rPr>
                <w:rFonts w:ascii="Times New Roman" w:hAnsi="Times New Roman" w:cs="Times New Roman"/>
                <w:color w:val="000000" w:themeColor="text1"/>
                <w14:textFill>
                  <w14:solidFill>
                    <w14:schemeClr w14:val="tx1"/>
                  </w14:solidFill>
                </w14:textFill>
              </w:rPr>
            </w:pPr>
          </w:p>
        </w:tc>
      </w:tr>
      <w:tr w14:paraId="518D2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167BA19A">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0DB5FADB">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67817A8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Говорящая крышка на банку:</w:t>
            </w:r>
          </w:p>
        </w:tc>
        <w:tc>
          <w:tcPr>
            <w:tcW w:w="4674" w:type="dxa"/>
            <w:tcBorders>
              <w:top w:val="single" w:color="000000" w:sz="4" w:space="0"/>
              <w:left w:val="single" w:color="000000" w:sz="4" w:space="0"/>
              <w:bottom w:val="single" w:color="000000" w:sz="4" w:space="0"/>
              <w:right w:val="single" w:color="000000" w:sz="4" w:space="0"/>
            </w:tcBorders>
          </w:tcPr>
          <w:p w14:paraId="2BD152D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910" w:type="dxa"/>
            <w:vMerge w:val="continue"/>
            <w:tcBorders>
              <w:left w:val="single" w:color="000000" w:sz="4" w:space="0"/>
              <w:right w:val="single" w:color="000000" w:sz="4" w:space="0"/>
            </w:tcBorders>
          </w:tcPr>
          <w:p w14:paraId="17DBB206">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46D86939">
            <w:pPr>
              <w:pStyle w:val="183"/>
              <w:rPr>
                <w:rFonts w:ascii="Times New Roman" w:hAnsi="Times New Roman" w:cs="Times New Roman"/>
                <w:color w:val="000000" w:themeColor="text1"/>
                <w14:textFill>
                  <w14:solidFill>
                    <w14:schemeClr w14:val="tx1"/>
                  </w14:solidFill>
                </w14:textFill>
              </w:rPr>
            </w:pPr>
          </w:p>
        </w:tc>
      </w:tr>
      <w:tr w14:paraId="327DB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002ECD33">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4E13EB04">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3273221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Назначение</w:t>
            </w:r>
          </w:p>
        </w:tc>
        <w:tc>
          <w:tcPr>
            <w:tcW w:w="4674" w:type="dxa"/>
            <w:tcBorders>
              <w:top w:val="single" w:color="000000" w:sz="4" w:space="0"/>
              <w:left w:val="single" w:color="000000" w:sz="4" w:space="0"/>
              <w:bottom w:val="single" w:color="000000" w:sz="4" w:space="0"/>
              <w:right w:val="single" w:color="000000" w:sz="4" w:space="0"/>
            </w:tcBorders>
          </w:tcPr>
          <w:p w14:paraId="2BB31C9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Адаптивный прибор</w:t>
            </w:r>
          </w:p>
        </w:tc>
        <w:tc>
          <w:tcPr>
            <w:tcW w:w="910" w:type="dxa"/>
            <w:vMerge w:val="continue"/>
            <w:tcBorders>
              <w:left w:val="single" w:color="000000" w:sz="4" w:space="0"/>
              <w:right w:val="single" w:color="000000" w:sz="4" w:space="0"/>
            </w:tcBorders>
          </w:tcPr>
          <w:p w14:paraId="559E10F5">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2D7E8E3E">
            <w:pPr>
              <w:pStyle w:val="183"/>
              <w:rPr>
                <w:rFonts w:ascii="Times New Roman" w:hAnsi="Times New Roman" w:cs="Times New Roman"/>
                <w:color w:val="000000" w:themeColor="text1"/>
                <w14:textFill>
                  <w14:solidFill>
                    <w14:schemeClr w14:val="tx1"/>
                  </w14:solidFill>
                </w14:textFill>
              </w:rPr>
            </w:pPr>
          </w:p>
        </w:tc>
      </w:tr>
      <w:tr w14:paraId="22A81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47BD04C9">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7CA9F7E6">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0544833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Тип</w:t>
            </w:r>
          </w:p>
        </w:tc>
        <w:tc>
          <w:tcPr>
            <w:tcW w:w="4674" w:type="dxa"/>
            <w:tcBorders>
              <w:top w:val="single" w:color="000000" w:sz="4" w:space="0"/>
              <w:left w:val="single" w:color="000000" w:sz="4" w:space="0"/>
              <w:bottom w:val="single" w:color="000000" w:sz="4" w:space="0"/>
              <w:right w:val="single" w:color="000000" w:sz="4" w:space="0"/>
            </w:tcBorders>
          </w:tcPr>
          <w:p w14:paraId="3DDF153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Говорящая крышка на банку</w:t>
            </w:r>
          </w:p>
        </w:tc>
        <w:tc>
          <w:tcPr>
            <w:tcW w:w="910" w:type="dxa"/>
            <w:vMerge w:val="continue"/>
            <w:tcBorders>
              <w:left w:val="single" w:color="000000" w:sz="4" w:space="0"/>
              <w:right w:val="single" w:color="000000" w:sz="4" w:space="0"/>
            </w:tcBorders>
          </w:tcPr>
          <w:p w14:paraId="64226B10">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436EA7BE">
            <w:pPr>
              <w:pStyle w:val="183"/>
              <w:rPr>
                <w:rFonts w:ascii="Times New Roman" w:hAnsi="Times New Roman" w:cs="Times New Roman"/>
                <w:color w:val="000000" w:themeColor="text1"/>
                <w14:textFill>
                  <w14:solidFill>
                    <w14:schemeClr w14:val="tx1"/>
                  </w14:solidFill>
                </w14:textFill>
              </w:rPr>
            </w:pPr>
          </w:p>
        </w:tc>
      </w:tr>
      <w:tr w14:paraId="0B9FB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05DFE553">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162AE1FB">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419A4BD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Вид</w:t>
            </w:r>
          </w:p>
        </w:tc>
        <w:tc>
          <w:tcPr>
            <w:tcW w:w="4674" w:type="dxa"/>
            <w:tcBorders>
              <w:top w:val="single" w:color="000000" w:sz="4" w:space="0"/>
              <w:left w:val="single" w:color="000000" w:sz="4" w:space="0"/>
              <w:bottom w:val="single" w:color="000000" w:sz="4" w:space="0"/>
              <w:right w:val="single" w:color="000000" w:sz="4" w:space="0"/>
            </w:tcBorders>
          </w:tcPr>
          <w:p w14:paraId="23EC887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крышка представляет собой небольшую круглую кнопку, при нажатии на которую звучит заранее записанное сообщение</w:t>
            </w:r>
          </w:p>
        </w:tc>
        <w:tc>
          <w:tcPr>
            <w:tcW w:w="910" w:type="dxa"/>
            <w:vMerge w:val="continue"/>
            <w:tcBorders>
              <w:left w:val="single" w:color="000000" w:sz="4" w:space="0"/>
              <w:right w:val="single" w:color="000000" w:sz="4" w:space="0"/>
            </w:tcBorders>
          </w:tcPr>
          <w:p w14:paraId="30FE55FF">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245766DB">
            <w:pPr>
              <w:pStyle w:val="183"/>
              <w:rPr>
                <w:rFonts w:ascii="Times New Roman" w:hAnsi="Times New Roman" w:cs="Times New Roman"/>
                <w:color w:val="000000" w:themeColor="text1"/>
                <w14:textFill>
                  <w14:solidFill>
                    <w14:schemeClr w14:val="tx1"/>
                  </w14:solidFill>
                </w14:textFill>
              </w:rPr>
            </w:pPr>
          </w:p>
        </w:tc>
      </w:tr>
      <w:tr w14:paraId="70823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0066BE18">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248CA680">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7D95913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Тип крепления к крышке</w:t>
            </w:r>
          </w:p>
        </w:tc>
        <w:tc>
          <w:tcPr>
            <w:tcW w:w="4674" w:type="dxa"/>
            <w:tcBorders>
              <w:top w:val="single" w:color="000000" w:sz="4" w:space="0"/>
              <w:left w:val="single" w:color="000000" w:sz="4" w:space="0"/>
              <w:bottom w:val="single" w:color="000000" w:sz="4" w:space="0"/>
              <w:right w:val="single" w:color="000000" w:sz="4" w:space="0"/>
            </w:tcBorders>
          </w:tcPr>
          <w:p w14:paraId="38E710E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магнит</w:t>
            </w:r>
          </w:p>
        </w:tc>
        <w:tc>
          <w:tcPr>
            <w:tcW w:w="910" w:type="dxa"/>
            <w:vMerge w:val="continue"/>
            <w:tcBorders>
              <w:left w:val="single" w:color="000000" w:sz="4" w:space="0"/>
              <w:right w:val="single" w:color="000000" w:sz="4" w:space="0"/>
            </w:tcBorders>
          </w:tcPr>
          <w:p w14:paraId="2DA22D82">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42A55CAA">
            <w:pPr>
              <w:pStyle w:val="183"/>
              <w:rPr>
                <w:rFonts w:ascii="Times New Roman" w:hAnsi="Times New Roman" w:cs="Times New Roman"/>
                <w:color w:val="000000" w:themeColor="text1"/>
                <w14:textFill>
                  <w14:solidFill>
                    <w14:schemeClr w14:val="tx1"/>
                  </w14:solidFill>
                </w14:textFill>
              </w:rPr>
            </w:pPr>
          </w:p>
        </w:tc>
      </w:tr>
      <w:tr w14:paraId="26B78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3048C677">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5B74CE91">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781FD9C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Диаметр корпуса в области крепления</w:t>
            </w:r>
          </w:p>
        </w:tc>
        <w:tc>
          <w:tcPr>
            <w:tcW w:w="4674" w:type="dxa"/>
            <w:tcBorders>
              <w:top w:val="single" w:color="000000" w:sz="4" w:space="0"/>
              <w:left w:val="single" w:color="000000" w:sz="4" w:space="0"/>
              <w:bottom w:val="single" w:color="000000" w:sz="4" w:space="0"/>
              <w:right w:val="single" w:color="000000" w:sz="4" w:space="0"/>
            </w:tcBorders>
          </w:tcPr>
          <w:p w14:paraId="24F8DC4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8 см</w:t>
            </w:r>
          </w:p>
        </w:tc>
        <w:tc>
          <w:tcPr>
            <w:tcW w:w="910" w:type="dxa"/>
            <w:vMerge w:val="continue"/>
            <w:tcBorders>
              <w:left w:val="single" w:color="000000" w:sz="4" w:space="0"/>
              <w:right w:val="single" w:color="000000" w:sz="4" w:space="0"/>
            </w:tcBorders>
          </w:tcPr>
          <w:p w14:paraId="0FAFF509">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1C8396F8">
            <w:pPr>
              <w:pStyle w:val="183"/>
              <w:rPr>
                <w:rFonts w:ascii="Times New Roman" w:hAnsi="Times New Roman" w:cs="Times New Roman"/>
                <w:color w:val="000000" w:themeColor="text1"/>
                <w14:textFill>
                  <w14:solidFill>
                    <w14:schemeClr w14:val="tx1"/>
                  </w14:solidFill>
                </w14:textFill>
              </w:rPr>
            </w:pPr>
          </w:p>
        </w:tc>
      </w:tr>
      <w:tr w14:paraId="3DF45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6FCD983C">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71C4B121">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405FBDE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Диаметр устройства в области нажатия</w:t>
            </w:r>
          </w:p>
        </w:tc>
        <w:tc>
          <w:tcPr>
            <w:tcW w:w="4674" w:type="dxa"/>
            <w:tcBorders>
              <w:top w:val="single" w:color="000000" w:sz="4" w:space="0"/>
              <w:left w:val="single" w:color="000000" w:sz="4" w:space="0"/>
              <w:bottom w:val="single" w:color="000000" w:sz="4" w:space="0"/>
              <w:right w:val="single" w:color="000000" w:sz="4" w:space="0"/>
            </w:tcBorders>
          </w:tcPr>
          <w:p w14:paraId="10B74A8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7 см</w:t>
            </w:r>
          </w:p>
        </w:tc>
        <w:tc>
          <w:tcPr>
            <w:tcW w:w="910" w:type="dxa"/>
            <w:vMerge w:val="continue"/>
            <w:tcBorders>
              <w:left w:val="single" w:color="000000" w:sz="4" w:space="0"/>
              <w:right w:val="single" w:color="000000" w:sz="4" w:space="0"/>
            </w:tcBorders>
          </w:tcPr>
          <w:p w14:paraId="77FDCD44">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54CE993B">
            <w:pPr>
              <w:pStyle w:val="183"/>
              <w:rPr>
                <w:rFonts w:ascii="Times New Roman" w:hAnsi="Times New Roman" w:cs="Times New Roman"/>
                <w:color w:val="000000" w:themeColor="text1"/>
                <w14:textFill>
                  <w14:solidFill>
                    <w14:schemeClr w14:val="tx1"/>
                  </w14:solidFill>
                </w14:textFill>
              </w:rPr>
            </w:pPr>
          </w:p>
        </w:tc>
      </w:tr>
      <w:tr w14:paraId="103B8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30266C37">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68F1B3A3">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2C1BE27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Длительность записываемого сообщения</w:t>
            </w:r>
          </w:p>
        </w:tc>
        <w:tc>
          <w:tcPr>
            <w:tcW w:w="4674" w:type="dxa"/>
            <w:tcBorders>
              <w:top w:val="single" w:color="000000" w:sz="4" w:space="0"/>
              <w:left w:val="single" w:color="000000" w:sz="4" w:space="0"/>
              <w:bottom w:val="single" w:color="000000" w:sz="4" w:space="0"/>
              <w:right w:val="single" w:color="000000" w:sz="4" w:space="0"/>
            </w:tcBorders>
          </w:tcPr>
          <w:p w14:paraId="6BCB9D3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30 сек</w:t>
            </w:r>
          </w:p>
        </w:tc>
        <w:tc>
          <w:tcPr>
            <w:tcW w:w="910" w:type="dxa"/>
            <w:vMerge w:val="continue"/>
            <w:tcBorders>
              <w:left w:val="single" w:color="000000" w:sz="4" w:space="0"/>
              <w:right w:val="single" w:color="000000" w:sz="4" w:space="0"/>
            </w:tcBorders>
          </w:tcPr>
          <w:p w14:paraId="51CB78D8">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4A978D29">
            <w:pPr>
              <w:pStyle w:val="183"/>
              <w:rPr>
                <w:rFonts w:ascii="Times New Roman" w:hAnsi="Times New Roman" w:cs="Times New Roman"/>
                <w:color w:val="000000" w:themeColor="text1"/>
                <w14:textFill>
                  <w14:solidFill>
                    <w14:schemeClr w14:val="tx1"/>
                  </w14:solidFill>
                </w14:textFill>
              </w:rPr>
            </w:pPr>
          </w:p>
        </w:tc>
      </w:tr>
      <w:tr w14:paraId="2F32E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3231CE75">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6D6DE913">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01D50FA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Сообщение может быть перезаписано много раз</w:t>
            </w:r>
          </w:p>
        </w:tc>
        <w:tc>
          <w:tcPr>
            <w:tcW w:w="4674" w:type="dxa"/>
            <w:tcBorders>
              <w:top w:val="single" w:color="000000" w:sz="4" w:space="0"/>
              <w:left w:val="single" w:color="000000" w:sz="4" w:space="0"/>
              <w:bottom w:val="single" w:color="000000" w:sz="4" w:space="0"/>
              <w:right w:val="single" w:color="000000" w:sz="4" w:space="0"/>
            </w:tcBorders>
          </w:tcPr>
          <w:p w14:paraId="00FD0A1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910" w:type="dxa"/>
            <w:vMerge w:val="continue"/>
            <w:tcBorders>
              <w:left w:val="single" w:color="000000" w:sz="4" w:space="0"/>
              <w:right w:val="single" w:color="000000" w:sz="4" w:space="0"/>
            </w:tcBorders>
          </w:tcPr>
          <w:p w14:paraId="0D746B08">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51BF6D5F">
            <w:pPr>
              <w:pStyle w:val="183"/>
              <w:rPr>
                <w:rFonts w:ascii="Times New Roman" w:hAnsi="Times New Roman" w:cs="Times New Roman"/>
                <w:color w:val="000000" w:themeColor="text1"/>
                <w14:textFill>
                  <w14:solidFill>
                    <w14:schemeClr w14:val="tx1"/>
                  </w14:solidFill>
                </w14:textFill>
              </w:rPr>
            </w:pPr>
          </w:p>
        </w:tc>
      </w:tr>
      <w:tr w14:paraId="71CC6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2A10937B">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1E43D400">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149B44D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Питание</w:t>
            </w:r>
          </w:p>
        </w:tc>
        <w:tc>
          <w:tcPr>
            <w:tcW w:w="4674" w:type="dxa"/>
            <w:tcBorders>
              <w:top w:val="single" w:color="000000" w:sz="4" w:space="0"/>
              <w:left w:val="single" w:color="000000" w:sz="4" w:space="0"/>
              <w:bottom w:val="single" w:color="000000" w:sz="4" w:space="0"/>
              <w:right w:val="single" w:color="000000" w:sz="4" w:space="0"/>
            </w:tcBorders>
          </w:tcPr>
          <w:p w14:paraId="7A1BA90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батарейки типа AAA</w:t>
            </w:r>
          </w:p>
        </w:tc>
        <w:tc>
          <w:tcPr>
            <w:tcW w:w="910" w:type="dxa"/>
            <w:vMerge w:val="continue"/>
            <w:tcBorders>
              <w:left w:val="single" w:color="000000" w:sz="4" w:space="0"/>
              <w:right w:val="single" w:color="000000" w:sz="4" w:space="0"/>
            </w:tcBorders>
          </w:tcPr>
          <w:p w14:paraId="6CE6808D">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19AA4E46">
            <w:pPr>
              <w:pStyle w:val="183"/>
              <w:rPr>
                <w:rFonts w:ascii="Times New Roman" w:hAnsi="Times New Roman" w:cs="Times New Roman"/>
                <w:color w:val="000000" w:themeColor="text1"/>
                <w14:textFill>
                  <w14:solidFill>
                    <w14:schemeClr w14:val="tx1"/>
                  </w14:solidFill>
                </w14:textFill>
              </w:rPr>
            </w:pPr>
          </w:p>
        </w:tc>
      </w:tr>
      <w:tr w14:paraId="72A93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6B3ACE73">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2EDED330">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0BF4CD0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Комплект стульев:</w:t>
            </w:r>
          </w:p>
        </w:tc>
        <w:tc>
          <w:tcPr>
            <w:tcW w:w="4674" w:type="dxa"/>
            <w:tcBorders>
              <w:top w:val="single" w:color="000000" w:sz="4" w:space="0"/>
              <w:left w:val="single" w:color="000000" w:sz="4" w:space="0"/>
              <w:bottom w:val="single" w:color="000000" w:sz="4" w:space="0"/>
              <w:right w:val="single" w:color="000000" w:sz="4" w:space="0"/>
            </w:tcBorders>
          </w:tcPr>
          <w:p w14:paraId="69B2AC9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910" w:type="dxa"/>
            <w:vMerge w:val="continue"/>
            <w:tcBorders>
              <w:left w:val="single" w:color="000000" w:sz="4" w:space="0"/>
              <w:right w:val="single" w:color="000000" w:sz="4" w:space="0"/>
            </w:tcBorders>
          </w:tcPr>
          <w:p w14:paraId="3C9D1CF9">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13ECD8C3">
            <w:pPr>
              <w:pStyle w:val="183"/>
              <w:rPr>
                <w:rFonts w:ascii="Times New Roman" w:hAnsi="Times New Roman" w:cs="Times New Roman"/>
                <w:color w:val="000000" w:themeColor="text1"/>
                <w14:textFill>
                  <w14:solidFill>
                    <w14:schemeClr w14:val="tx1"/>
                  </w14:solidFill>
                </w14:textFill>
              </w:rPr>
            </w:pPr>
          </w:p>
        </w:tc>
      </w:tr>
      <w:tr w14:paraId="6D57D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5B42278D">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1CB85CDC">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0ECB16D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Назначение</w:t>
            </w:r>
          </w:p>
        </w:tc>
        <w:tc>
          <w:tcPr>
            <w:tcW w:w="4674" w:type="dxa"/>
            <w:tcBorders>
              <w:top w:val="single" w:color="000000" w:sz="4" w:space="0"/>
              <w:left w:val="single" w:color="000000" w:sz="4" w:space="0"/>
              <w:bottom w:val="single" w:color="000000" w:sz="4" w:space="0"/>
              <w:right w:val="single" w:color="000000" w:sz="4" w:space="0"/>
            </w:tcBorders>
          </w:tcPr>
          <w:p w14:paraId="226B95A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Мебель для кухни</w:t>
            </w:r>
          </w:p>
        </w:tc>
        <w:tc>
          <w:tcPr>
            <w:tcW w:w="910" w:type="dxa"/>
            <w:vMerge w:val="continue"/>
            <w:tcBorders>
              <w:left w:val="single" w:color="000000" w:sz="4" w:space="0"/>
              <w:right w:val="single" w:color="000000" w:sz="4" w:space="0"/>
            </w:tcBorders>
          </w:tcPr>
          <w:p w14:paraId="103AB64C">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6D9E53A0">
            <w:pPr>
              <w:pStyle w:val="183"/>
              <w:rPr>
                <w:rFonts w:ascii="Times New Roman" w:hAnsi="Times New Roman" w:cs="Times New Roman"/>
                <w:color w:val="000000" w:themeColor="text1"/>
                <w14:textFill>
                  <w14:solidFill>
                    <w14:schemeClr w14:val="tx1"/>
                  </w14:solidFill>
                </w14:textFill>
              </w:rPr>
            </w:pPr>
          </w:p>
        </w:tc>
      </w:tr>
      <w:tr w14:paraId="27D3F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1F8D4298">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4DA8DF3B">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52964DA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Тип</w:t>
            </w:r>
          </w:p>
        </w:tc>
        <w:tc>
          <w:tcPr>
            <w:tcW w:w="4674" w:type="dxa"/>
            <w:tcBorders>
              <w:top w:val="single" w:color="000000" w:sz="4" w:space="0"/>
              <w:left w:val="single" w:color="000000" w:sz="4" w:space="0"/>
              <w:bottom w:val="single" w:color="000000" w:sz="4" w:space="0"/>
              <w:right w:val="single" w:color="000000" w:sz="4" w:space="0"/>
            </w:tcBorders>
          </w:tcPr>
          <w:p w14:paraId="7E7B045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стулья</w:t>
            </w:r>
          </w:p>
        </w:tc>
        <w:tc>
          <w:tcPr>
            <w:tcW w:w="910" w:type="dxa"/>
            <w:vMerge w:val="continue"/>
            <w:tcBorders>
              <w:left w:val="single" w:color="000000" w:sz="4" w:space="0"/>
              <w:right w:val="single" w:color="000000" w:sz="4" w:space="0"/>
            </w:tcBorders>
          </w:tcPr>
          <w:p w14:paraId="071BFE43">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2B68F90F">
            <w:pPr>
              <w:pStyle w:val="183"/>
              <w:rPr>
                <w:rFonts w:ascii="Times New Roman" w:hAnsi="Times New Roman" w:cs="Times New Roman"/>
                <w:color w:val="000000" w:themeColor="text1"/>
                <w14:textFill>
                  <w14:solidFill>
                    <w14:schemeClr w14:val="tx1"/>
                  </w14:solidFill>
                </w14:textFill>
              </w:rPr>
            </w:pPr>
          </w:p>
        </w:tc>
      </w:tr>
      <w:tr w14:paraId="23A81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2E018BE0">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3EA46E61">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04451DB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Материал стула: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Каркас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Обивка -</w:t>
            </w:r>
          </w:p>
        </w:tc>
        <w:tc>
          <w:tcPr>
            <w:tcW w:w="4674" w:type="dxa"/>
            <w:tcBorders>
              <w:top w:val="single" w:color="000000" w:sz="4" w:space="0"/>
              <w:left w:val="single" w:color="000000" w:sz="4" w:space="0"/>
              <w:bottom w:val="single" w:color="000000" w:sz="4" w:space="0"/>
              <w:right w:val="single" w:color="000000" w:sz="4" w:space="0"/>
            </w:tcBorders>
          </w:tcPr>
          <w:p w14:paraId="176A615F">
            <w:pPr>
              <w:pStyle w:val="183"/>
              <w:rPr>
                <w:rFonts w:ascii="Times New Roman" w:hAnsi="Times New Roman" w:cs="Times New Roman"/>
                <w:color w:val="000000" w:themeColor="text1"/>
                <w14:textFill>
                  <w14:solidFill>
                    <w14:schemeClr w14:val="tx1"/>
                  </w14:solidFill>
                </w14:textFill>
              </w:rPr>
            </w:pPr>
          </w:p>
          <w:p w14:paraId="6105BA5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металл</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экокожа</w:t>
            </w:r>
          </w:p>
        </w:tc>
        <w:tc>
          <w:tcPr>
            <w:tcW w:w="910" w:type="dxa"/>
            <w:vMerge w:val="continue"/>
            <w:tcBorders>
              <w:left w:val="single" w:color="000000" w:sz="4" w:space="0"/>
              <w:right w:val="single" w:color="000000" w:sz="4" w:space="0"/>
            </w:tcBorders>
          </w:tcPr>
          <w:p w14:paraId="04F33E6F">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70C4D923">
            <w:pPr>
              <w:pStyle w:val="183"/>
              <w:rPr>
                <w:rFonts w:ascii="Times New Roman" w:hAnsi="Times New Roman" w:cs="Times New Roman"/>
                <w:color w:val="000000" w:themeColor="text1"/>
                <w14:textFill>
                  <w14:solidFill>
                    <w14:schemeClr w14:val="tx1"/>
                  </w14:solidFill>
                </w14:textFill>
              </w:rPr>
            </w:pPr>
          </w:p>
        </w:tc>
      </w:tr>
      <w:tr w14:paraId="6FCFF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3552E4A0">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7B2F512F">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1B7AAB6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Размеры стула:</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высота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ширина сиденья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глубина сиденья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от пола до сиденья -</w:t>
            </w:r>
          </w:p>
        </w:tc>
        <w:tc>
          <w:tcPr>
            <w:tcW w:w="4674" w:type="dxa"/>
            <w:tcBorders>
              <w:top w:val="single" w:color="000000" w:sz="4" w:space="0"/>
              <w:left w:val="single" w:color="000000" w:sz="4" w:space="0"/>
              <w:bottom w:val="single" w:color="000000" w:sz="4" w:space="0"/>
              <w:right w:val="single" w:color="000000" w:sz="4" w:space="0"/>
            </w:tcBorders>
          </w:tcPr>
          <w:p w14:paraId="5DBBC5B0">
            <w:pPr>
              <w:pStyle w:val="183"/>
              <w:rPr>
                <w:rFonts w:ascii="Times New Roman" w:hAnsi="Times New Roman" w:cs="Times New Roman"/>
                <w:color w:val="000000" w:themeColor="text1"/>
                <w14:textFill>
                  <w14:solidFill>
                    <w14:schemeClr w14:val="tx1"/>
                  </w14:solidFill>
                </w14:textFill>
              </w:rPr>
            </w:pPr>
          </w:p>
          <w:p w14:paraId="1AAD64D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102 см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42 см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41 см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47 см</w:t>
            </w:r>
          </w:p>
        </w:tc>
        <w:tc>
          <w:tcPr>
            <w:tcW w:w="910" w:type="dxa"/>
            <w:vMerge w:val="continue"/>
            <w:tcBorders>
              <w:left w:val="single" w:color="000000" w:sz="4" w:space="0"/>
              <w:right w:val="single" w:color="000000" w:sz="4" w:space="0"/>
            </w:tcBorders>
          </w:tcPr>
          <w:p w14:paraId="6A9C629A">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31CC5829">
            <w:pPr>
              <w:pStyle w:val="183"/>
              <w:rPr>
                <w:rFonts w:ascii="Times New Roman" w:hAnsi="Times New Roman" w:cs="Times New Roman"/>
                <w:color w:val="000000" w:themeColor="text1"/>
                <w14:textFill>
                  <w14:solidFill>
                    <w14:schemeClr w14:val="tx1"/>
                  </w14:solidFill>
                </w14:textFill>
              </w:rPr>
            </w:pPr>
          </w:p>
        </w:tc>
      </w:tr>
      <w:tr w14:paraId="5885C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30CFE735">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48114F95">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6C7C6468">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Количество</w:t>
            </w:r>
          </w:p>
        </w:tc>
        <w:tc>
          <w:tcPr>
            <w:tcW w:w="4674" w:type="dxa"/>
            <w:tcBorders>
              <w:top w:val="single" w:color="000000" w:sz="4" w:space="0"/>
              <w:left w:val="single" w:color="000000" w:sz="4" w:space="0"/>
              <w:bottom w:val="single" w:color="000000" w:sz="4" w:space="0"/>
              <w:right w:val="single" w:color="000000" w:sz="4" w:space="0"/>
            </w:tcBorders>
          </w:tcPr>
          <w:p w14:paraId="270BA22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6 шт</w:t>
            </w:r>
          </w:p>
        </w:tc>
        <w:tc>
          <w:tcPr>
            <w:tcW w:w="910" w:type="dxa"/>
            <w:vMerge w:val="continue"/>
            <w:tcBorders>
              <w:left w:val="single" w:color="000000" w:sz="4" w:space="0"/>
              <w:bottom w:val="single" w:color="000000" w:sz="4" w:space="0"/>
              <w:right w:val="single" w:color="000000" w:sz="4" w:space="0"/>
            </w:tcBorders>
          </w:tcPr>
          <w:p w14:paraId="4B867AD7">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bottom w:val="single" w:color="000000" w:sz="4" w:space="0"/>
              <w:right w:val="single" w:color="000000" w:sz="4" w:space="0"/>
            </w:tcBorders>
          </w:tcPr>
          <w:p w14:paraId="48F5A539">
            <w:pPr>
              <w:pStyle w:val="183"/>
              <w:rPr>
                <w:rFonts w:ascii="Times New Roman" w:hAnsi="Times New Roman" w:cs="Times New Roman"/>
                <w:color w:val="000000" w:themeColor="text1"/>
                <w14:textFill>
                  <w14:solidFill>
                    <w14:schemeClr w14:val="tx1"/>
                  </w14:solidFill>
                </w14:textFill>
              </w:rPr>
            </w:pPr>
          </w:p>
        </w:tc>
      </w:tr>
      <w:tr w14:paraId="325FA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restart"/>
            <w:tcBorders>
              <w:top w:val="single" w:color="000000" w:sz="4" w:space="0"/>
              <w:left w:val="single" w:color="000000" w:sz="4" w:space="0"/>
              <w:bottom w:val="single" w:color="000000" w:sz="4" w:space="0"/>
              <w:right w:val="single" w:color="000000" w:sz="4" w:space="0"/>
            </w:tcBorders>
          </w:tcPr>
          <w:p w14:paraId="36D1477D">
            <w:pPr>
              <w:pStyle w:val="183"/>
              <w:rPr>
                <w:rFonts w:ascii="Times New Roman" w:hAnsi="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68</w:t>
            </w:r>
          </w:p>
        </w:tc>
        <w:tc>
          <w:tcPr>
            <w:tcW w:w="1906" w:type="dxa"/>
            <w:vMerge w:val="restart"/>
            <w:tcBorders>
              <w:top w:val="single" w:color="000000" w:sz="4" w:space="0"/>
              <w:left w:val="single" w:color="000000" w:sz="4" w:space="0"/>
              <w:bottom w:val="single" w:color="000000" w:sz="4" w:space="0"/>
              <w:right w:val="single" w:color="000000" w:sz="4" w:space="0"/>
            </w:tcBorders>
          </w:tcPr>
          <w:p w14:paraId="57A53D3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Вспомогательное средство для купания Надувная ванна</w:t>
            </w:r>
          </w:p>
        </w:tc>
        <w:tc>
          <w:tcPr>
            <w:tcW w:w="6368" w:type="dxa"/>
            <w:tcBorders>
              <w:top w:val="single" w:color="000000" w:sz="4" w:space="0"/>
              <w:left w:val="single" w:color="000000" w:sz="4" w:space="0"/>
              <w:bottom w:val="single" w:color="000000" w:sz="4" w:space="0"/>
              <w:right w:val="single" w:color="000000" w:sz="4" w:space="0"/>
            </w:tcBorders>
          </w:tcPr>
          <w:p w14:paraId="397B73C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Назначение</w:t>
            </w:r>
          </w:p>
        </w:tc>
        <w:tc>
          <w:tcPr>
            <w:tcW w:w="4674" w:type="dxa"/>
            <w:tcBorders>
              <w:top w:val="single" w:color="000000" w:sz="4" w:space="0"/>
              <w:left w:val="single" w:color="000000" w:sz="4" w:space="0"/>
              <w:bottom w:val="single" w:color="000000" w:sz="4" w:space="0"/>
              <w:right w:val="single" w:color="000000" w:sz="4" w:space="0"/>
            </w:tcBorders>
          </w:tcPr>
          <w:p w14:paraId="14C339D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Ванна – удобное решение для ухода за лежачими и ослабленными пациентами во время проведения гигиенических процедур</w:t>
            </w:r>
          </w:p>
        </w:tc>
        <w:tc>
          <w:tcPr>
            <w:tcW w:w="910" w:type="dxa"/>
            <w:vMerge w:val="restart"/>
            <w:tcBorders>
              <w:top w:val="single" w:color="000000" w:sz="4" w:space="0"/>
              <w:left w:val="single" w:color="000000" w:sz="4" w:space="0"/>
              <w:right w:val="single" w:color="000000" w:sz="4" w:space="0"/>
            </w:tcBorders>
          </w:tcPr>
          <w:p w14:paraId="7466DF0D">
            <w:pPr>
              <w:pStyle w:val="183"/>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890" w:type="dxa"/>
            <w:vMerge w:val="restart"/>
            <w:tcBorders>
              <w:top w:val="single" w:color="000000" w:sz="4" w:space="0"/>
              <w:left w:val="single" w:color="000000" w:sz="4" w:space="0"/>
              <w:right w:val="single" w:color="000000" w:sz="4" w:space="0"/>
            </w:tcBorders>
          </w:tcPr>
          <w:p w14:paraId="10060663">
            <w:pPr>
              <w:pStyle w:val="183"/>
              <w:jc w:val="center"/>
              <w:rPr>
                <w:rFonts w:ascii="Times New Roman" w:hAnsi="Times New Roman" w:cs="Times New Roman"/>
                <w:color w:val="000000" w:themeColor="text1"/>
                <w:highlight w:val="white"/>
                <w14:textFill>
                  <w14:solidFill>
                    <w14:schemeClr w14:val="tx1"/>
                  </w14:solidFill>
                </w14:textFill>
              </w:rPr>
            </w:pPr>
            <w:r>
              <w:rPr>
                <w:rFonts w:ascii="Times New Roman" w:hAnsi="Times New Roman" w:cs="Times New Roman"/>
                <w:color w:val="000000" w:themeColor="text1"/>
                <w:highlight w:val="white"/>
                <w14:textFill>
                  <w14:solidFill>
                    <w14:schemeClr w14:val="tx1"/>
                  </w14:solidFill>
                </w14:textFill>
              </w:rPr>
              <w:t>шт</w:t>
            </w:r>
          </w:p>
        </w:tc>
      </w:tr>
      <w:tr w14:paraId="33A2A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51F939E8">
            <w:pPr>
              <w:spacing w:line="256" w:lineRule="auto"/>
              <w:rPr>
                <w:color w:val="000000"/>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2C7BA0F1">
            <w:pPr>
              <w:spacing w:line="256" w:lineRule="auto"/>
              <w:rPr>
                <w:color w:val="000000"/>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4854A66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Принцип использования</w:t>
            </w:r>
          </w:p>
        </w:tc>
        <w:tc>
          <w:tcPr>
            <w:tcW w:w="4674" w:type="dxa"/>
            <w:tcBorders>
              <w:top w:val="single" w:color="000000" w:sz="4" w:space="0"/>
              <w:left w:val="single" w:color="000000" w:sz="4" w:space="0"/>
              <w:bottom w:val="single" w:color="000000" w:sz="4" w:space="0"/>
              <w:right w:val="single" w:color="000000" w:sz="4" w:space="0"/>
            </w:tcBorders>
          </w:tcPr>
          <w:p w14:paraId="086FEB9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ванна размещается под пользователем в сдутом виде, затем при помощи компрессора надувается сама ванна</w:t>
            </w:r>
          </w:p>
        </w:tc>
        <w:tc>
          <w:tcPr>
            <w:tcW w:w="910" w:type="dxa"/>
            <w:vMerge w:val="continue"/>
            <w:tcBorders>
              <w:left w:val="single" w:color="000000" w:sz="4" w:space="0"/>
              <w:right w:val="single" w:color="000000" w:sz="4" w:space="0"/>
            </w:tcBorders>
          </w:tcPr>
          <w:p w14:paraId="0D73510C">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34EDEDB3">
            <w:pPr>
              <w:pStyle w:val="183"/>
              <w:rPr>
                <w:rFonts w:ascii="Times New Roman" w:hAnsi="Times New Roman" w:cs="Times New Roman"/>
                <w:color w:val="000000" w:themeColor="text1"/>
                <w:highlight w:val="white"/>
                <w14:textFill>
                  <w14:solidFill>
                    <w14:schemeClr w14:val="tx1"/>
                  </w14:solidFill>
                </w14:textFill>
              </w:rPr>
            </w:pPr>
          </w:p>
        </w:tc>
      </w:tr>
      <w:tr w14:paraId="72D3D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7217183D">
            <w:pPr>
              <w:spacing w:line="256" w:lineRule="auto"/>
              <w:rPr>
                <w:color w:val="000000"/>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1D8DD86D">
            <w:pPr>
              <w:spacing w:line="256" w:lineRule="auto"/>
              <w:rPr>
                <w:color w:val="000000"/>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261D2C9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Тип</w:t>
            </w:r>
          </w:p>
        </w:tc>
        <w:tc>
          <w:tcPr>
            <w:tcW w:w="4674" w:type="dxa"/>
            <w:tcBorders>
              <w:top w:val="single" w:color="000000" w:sz="4" w:space="0"/>
              <w:left w:val="single" w:color="000000" w:sz="4" w:space="0"/>
              <w:bottom w:val="single" w:color="000000" w:sz="4" w:space="0"/>
              <w:right w:val="single" w:color="000000" w:sz="4" w:space="0"/>
            </w:tcBorders>
          </w:tcPr>
          <w:p w14:paraId="7BB29F7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надувная ванна с компрессором</w:t>
            </w:r>
          </w:p>
        </w:tc>
        <w:tc>
          <w:tcPr>
            <w:tcW w:w="910" w:type="dxa"/>
            <w:vMerge w:val="continue"/>
            <w:tcBorders>
              <w:left w:val="single" w:color="000000" w:sz="4" w:space="0"/>
              <w:right w:val="single" w:color="000000" w:sz="4" w:space="0"/>
            </w:tcBorders>
          </w:tcPr>
          <w:p w14:paraId="41FA5EC2">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715469D4">
            <w:pPr>
              <w:pStyle w:val="183"/>
              <w:rPr>
                <w:rFonts w:ascii="Times New Roman" w:hAnsi="Times New Roman" w:cs="Times New Roman"/>
                <w:color w:val="000000" w:themeColor="text1"/>
                <w:highlight w:val="white"/>
                <w14:textFill>
                  <w14:solidFill>
                    <w14:schemeClr w14:val="tx1"/>
                  </w14:solidFill>
                </w14:textFill>
              </w:rPr>
            </w:pPr>
          </w:p>
        </w:tc>
      </w:tr>
      <w:tr w14:paraId="2645A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443C7F98">
            <w:pPr>
              <w:spacing w:line="256" w:lineRule="auto"/>
              <w:rPr>
                <w:color w:val="000000"/>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2E773D6C">
            <w:pPr>
              <w:spacing w:line="256" w:lineRule="auto"/>
              <w:rPr>
                <w:color w:val="000000"/>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5F16157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Надувная подушка для головы</w:t>
            </w:r>
          </w:p>
        </w:tc>
        <w:tc>
          <w:tcPr>
            <w:tcW w:w="4674" w:type="dxa"/>
            <w:tcBorders>
              <w:top w:val="single" w:color="000000" w:sz="4" w:space="0"/>
              <w:left w:val="single" w:color="000000" w:sz="4" w:space="0"/>
              <w:bottom w:val="single" w:color="000000" w:sz="4" w:space="0"/>
              <w:right w:val="single" w:color="000000" w:sz="4" w:space="0"/>
            </w:tcBorders>
          </w:tcPr>
          <w:p w14:paraId="5EEB818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910" w:type="dxa"/>
            <w:vMerge w:val="continue"/>
            <w:tcBorders>
              <w:left w:val="single" w:color="000000" w:sz="4" w:space="0"/>
              <w:right w:val="single" w:color="000000" w:sz="4" w:space="0"/>
            </w:tcBorders>
          </w:tcPr>
          <w:p w14:paraId="0008F57C">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080F3896">
            <w:pPr>
              <w:pStyle w:val="183"/>
              <w:rPr>
                <w:rFonts w:ascii="Times New Roman" w:hAnsi="Times New Roman" w:cs="Times New Roman"/>
                <w:color w:val="000000" w:themeColor="text1"/>
                <w:highlight w:val="white"/>
                <w14:textFill>
                  <w14:solidFill>
                    <w14:schemeClr w14:val="tx1"/>
                  </w14:solidFill>
                </w14:textFill>
              </w:rPr>
            </w:pPr>
          </w:p>
        </w:tc>
      </w:tr>
      <w:tr w14:paraId="5DCDF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7F82105C">
            <w:pPr>
              <w:spacing w:line="256" w:lineRule="auto"/>
              <w:rPr>
                <w:color w:val="000000"/>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7796DFE7">
            <w:pPr>
              <w:spacing w:line="256" w:lineRule="auto"/>
              <w:rPr>
                <w:color w:val="000000"/>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4F0178D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Шланг с душевой насадкой</w:t>
            </w:r>
          </w:p>
        </w:tc>
        <w:tc>
          <w:tcPr>
            <w:tcW w:w="4674" w:type="dxa"/>
            <w:tcBorders>
              <w:top w:val="single" w:color="000000" w:sz="4" w:space="0"/>
              <w:left w:val="single" w:color="000000" w:sz="4" w:space="0"/>
              <w:bottom w:val="single" w:color="000000" w:sz="4" w:space="0"/>
              <w:right w:val="single" w:color="000000" w:sz="4" w:space="0"/>
            </w:tcBorders>
          </w:tcPr>
          <w:p w14:paraId="67647B52">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910" w:type="dxa"/>
            <w:vMerge w:val="continue"/>
            <w:tcBorders>
              <w:left w:val="single" w:color="000000" w:sz="4" w:space="0"/>
              <w:right w:val="single" w:color="000000" w:sz="4" w:space="0"/>
            </w:tcBorders>
          </w:tcPr>
          <w:p w14:paraId="48CDA73E">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7A364D46">
            <w:pPr>
              <w:pStyle w:val="183"/>
              <w:rPr>
                <w:rFonts w:ascii="Times New Roman" w:hAnsi="Times New Roman" w:cs="Times New Roman"/>
                <w:color w:val="000000" w:themeColor="text1"/>
                <w:highlight w:val="white"/>
                <w14:textFill>
                  <w14:solidFill>
                    <w14:schemeClr w14:val="tx1"/>
                  </w14:solidFill>
                </w14:textFill>
              </w:rPr>
            </w:pPr>
          </w:p>
        </w:tc>
      </w:tr>
      <w:tr w14:paraId="68023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03876C5E">
            <w:pPr>
              <w:spacing w:line="256" w:lineRule="auto"/>
              <w:rPr>
                <w:color w:val="000000"/>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34C0FD22">
            <w:pPr>
              <w:spacing w:line="256" w:lineRule="auto"/>
              <w:rPr>
                <w:color w:val="000000"/>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23A8FFC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Электронасос для надувания и сдувания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Насадками для надувания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Для откачки воздуха используется второе гнездо сверху насоса -</w:t>
            </w:r>
          </w:p>
        </w:tc>
        <w:tc>
          <w:tcPr>
            <w:tcW w:w="4674" w:type="dxa"/>
            <w:tcBorders>
              <w:top w:val="single" w:color="000000" w:sz="4" w:space="0"/>
              <w:left w:val="single" w:color="000000" w:sz="4" w:space="0"/>
              <w:bottom w:val="single" w:color="000000" w:sz="4" w:space="0"/>
              <w:right w:val="single" w:color="000000" w:sz="4" w:space="0"/>
            </w:tcBorders>
          </w:tcPr>
          <w:p w14:paraId="4D5A358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3 шт</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наличие</w:t>
            </w:r>
          </w:p>
        </w:tc>
        <w:tc>
          <w:tcPr>
            <w:tcW w:w="910" w:type="dxa"/>
            <w:vMerge w:val="continue"/>
            <w:tcBorders>
              <w:left w:val="single" w:color="000000" w:sz="4" w:space="0"/>
              <w:right w:val="single" w:color="000000" w:sz="4" w:space="0"/>
            </w:tcBorders>
          </w:tcPr>
          <w:p w14:paraId="2B153571">
            <w:pPr>
              <w:pStyle w:val="183"/>
              <w:rPr>
                <w:rFonts w:ascii="Times New Roman" w:hAnsi="Times New Roman" w:eastAsia="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16287F51">
            <w:pPr>
              <w:pStyle w:val="183"/>
              <w:rPr>
                <w:rFonts w:ascii="Times New Roman" w:hAnsi="Times New Roman" w:cs="Times New Roman"/>
                <w:color w:val="000000" w:themeColor="text1"/>
                <w:highlight w:val="white"/>
                <w14:textFill>
                  <w14:solidFill>
                    <w14:schemeClr w14:val="tx1"/>
                  </w14:solidFill>
                </w14:textFill>
              </w:rPr>
            </w:pPr>
          </w:p>
        </w:tc>
      </w:tr>
      <w:tr w14:paraId="33A45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1E0FBCB7">
            <w:pPr>
              <w:spacing w:line="256" w:lineRule="auto"/>
              <w:rPr>
                <w:color w:val="000000"/>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687EADBA">
            <w:pPr>
              <w:spacing w:line="256" w:lineRule="auto"/>
              <w:rPr>
                <w:color w:val="000000"/>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7341F849">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Сливной шланг</w:t>
            </w:r>
          </w:p>
        </w:tc>
        <w:tc>
          <w:tcPr>
            <w:tcW w:w="4674" w:type="dxa"/>
            <w:tcBorders>
              <w:top w:val="single" w:color="000000" w:sz="4" w:space="0"/>
              <w:left w:val="single" w:color="000000" w:sz="4" w:space="0"/>
              <w:bottom w:val="single" w:color="000000" w:sz="4" w:space="0"/>
              <w:right w:val="single" w:color="000000" w:sz="4" w:space="0"/>
            </w:tcBorders>
          </w:tcPr>
          <w:p w14:paraId="4BA5F81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910" w:type="dxa"/>
            <w:vMerge w:val="continue"/>
            <w:tcBorders>
              <w:left w:val="single" w:color="000000" w:sz="4" w:space="0"/>
              <w:right w:val="single" w:color="000000" w:sz="4" w:space="0"/>
            </w:tcBorders>
          </w:tcPr>
          <w:p w14:paraId="5CBCD839">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09CF4C50">
            <w:pPr>
              <w:pStyle w:val="183"/>
              <w:rPr>
                <w:rFonts w:ascii="Times New Roman" w:hAnsi="Times New Roman" w:cs="Times New Roman"/>
                <w:color w:val="000000" w:themeColor="text1"/>
                <w:highlight w:val="white"/>
                <w14:textFill>
                  <w14:solidFill>
                    <w14:schemeClr w14:val="tx1"/>
                  </w14:solidFill>
                </w14:textFill>
              </w:rPr>
            </w:pPr>
          </w:p>
        </w:tc>
      </w:tr>
      <w:tr w14:paraId="11A13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00AF9FC4">
            <w:pPr>
              <w:spacing w:line="256" w:lineRule="auto"/>
              <w:rPr>
                <w:color w:val="000000"/>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32E2818C">
            <w:pPr>
              <w:spacing w:line="256" w:lineRule="auto"/>
              <w:rPr>
                <w:color w:val="000000"/>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6C38A97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Ремонтный набор</w:t>
            </w:r>
          </w:p>
        </w:tc>
        <w:tc>
          <w:tcPr>
            <w:tcW w:w="4674" w:type="dxa"/>
            <w:tcBorders>
              <w:top w:val="single" w:color="000000" w:sz="4" w:space="0"/>
              <w:left w:val="single" w:color="000000" w:sz="4" w:space="0"/>
              <w:bottom w:val="single" w:color="000000" w:sz="4" w:space="0"/>
              <w:right w:val="single" w:color="000000" w:sz="4" w:space="0"/>
            </w:tcBorders>
          </w:tcPr>
          <w:p w14:paraId="23D30FA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910" w:type="dxa"/>
            <w:vMerge w:val="continue"/>
            <w:tcBorders>
              <w:left w:val="single" w:color="000000" w:sz="4" w:space="0"/>
              <w:right w:val="single" w:color="000000" w:sz="4" w:space="0"/>
            </w:tcBorders>
          </w:tcPr>
          <w:p w14:paraId="515DED35">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0306A1AF">
            <w:pPr>
              <w:pStyle w:val="183"/>
              <w:rPr>
                <w:rFonts w:ascii="Times New Roman" w:hAnsi="Times New Roman" w:cs="Times New Roman"/>
                <w:color w:val="000000" w:themeColor="text1"/>
                <w:highlight w:val="white"/>
                <w14:textFill>
                  <w14:solidFill>
                    <w14:schemeClr w14:val="tx1"/>
                  </w14:solidFill>
                </w14:textFill>
              </w:rPr>
            </w:pPr>
          </w:p>
        </w:tc>
      </w:tr>
      <w:tr w14:paraId="4FDBF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2C9DAD01">
            <w:pPr>
              <w:spacing w:line="256" w:lineRule="auto"/>
              <w:rPr>
                <w:color w:val="000000"/>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2C378A1B">
            <w:pPr>
              <w:spacing w:line="256" w:lineRule="auto"/>
              <w:rPr>
                <w:color w:val="000000"/>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5798A49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Общая ширина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ширина по центру -</w:t>
            </w:r>
          </w:p>
        </w:tc>
        <w:tc>
          <w:tcPr>
            <w:tcW w:w="4674" w:type="dxa"/>
            <w:tcBorders>
              <w:top w:val="single" w:color="000000" w:sz="4" w:space="0"/>
              <w:left w:val="single" w:color="000000" w:sz="4" w:space="0"/>
              <w:bottom w:val="single" w:color="000000" w:sz="4" w:space="0"/>
              <w:right w:val="single" w:color="000000" w:sz="4" w:space="0"/>
            </w:tcBorders>
          </w:tcPr>
          <w:p w14:paraId="416E355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1000 мм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960 мм</w:t>
            </w:r>
          </w:p>
        </w:tc>
        <w:tc>
          <w:tcPr>
            <w:tcW w:w="910" w:type="dxa"/>
            <w:vMerge w:val="continue"/>
            <w:tcBorders>
              <w:left w:val="single" w:color="000000" w:sz="4" w:space="0"/>
              <w:right w:val="single" w:color="000000" w:sz="4" w:space="0"/>
            </w:tcBorders>
          </w:tcPr>
          <w:p w14:paraId="257621FA">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37595699">
            <w:pPr>
              <w:pStyle w:val="183"/>
              <w:rPr>
                <w:rFonts w:ascii="Times New Roman" w:hAnsi="Times New Roman" w:cs="Times New Roman"/>
                <w:color w:val="000000" w:themeColor="text1"/>
                <w:highlight w:val="white"/>
                <w14:textFill>
                  <w14:solidFill>
                    <w14:schemeClr w14:val="tx1"/>
                  </w14:solidFill>
                </w14:textFill>
              </w:rPr>
            </w:pPr>
          </w:p>
        </w:tc>
      </w:tr>
      <w:tr w14:paraId="7A7A3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23FA20D9">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615281C2">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752B3EB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Общая длина</w:t>
            </w:r>
          </w:p>
        </w:tc>
        <w:tc>
          <w:tcPr>
            <w:tcW w:w="4674" w:type="dxa"/>
            <w:tcBorders>
              <w:top w:val="single" w:color="000000" w:sz="4" w:space="0"/>
              <w:left w:val="single" w:color="000000" w:sz="4" w:space="0"/>
              <w:bottom w:val="single" w:color="000000" w:sz="4" w:space="0"/>
              <w:right w:val="single" w:color="000000" w:sz="4" w:space="0"/>
            </w:tcBorders>
          </w:tcPr>
          <w:p w14:paraId="2F67A21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2170 мм</w:t>
            </w:r>
          </w:p>
        </w:tc>
        <w:tc>
          <w:tcPr>
            <w:tcW w:w="910" w:type="dxa"/>
            <w:vMerge w:val="continue"/>
            <w:tcBorders>
              <w:left w:val="single" w:color="000000" w:sz="4" w:space="0"/>
              <w:right w:val="single" w:color="000000" w:sz="4" w:space="0"/>
            </w:tcBorders>
          </w:tcPr>
          <w:p w14:paraId="3B24473C">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09890291">
            <w:pPr>
              <w:pStyle w:val="183"/>
              <w:rPr>
                <w:rFonts w:ascii="Times New Roman" w:hAnsi="Times New Roman" w:cs="Times New Roman"/>
                <w:color w:val="000000" w:themeColor="text1"/>
                <w:highlight w:val="white"/>
                <w14:textFill>
                  <w14:solidFill>
                    <w14:schemeClr w14:val="tx1"/>
                  </w14:solidFill>
                </w14:textFill>
              </w:rPr>
            </w:pPr>
          </w:p>
        </w:tc>
      </w:tr>
      <w:tr w14:paraId="4051A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4A24B04D">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2B35B83D">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5FBF16B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Внутренняя ширина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ширина по центру -</w:t>
            </w:r>
          </w:p>
        </w:tc>
        <w:tc>
          <w:tcPr>
            <w:tcW w:w="4674" w:type="dxa"/>
            <w:tcBorders>
              <w:top w:val="single" w:color="000000" w:sz="4" w:space="0"/>
              <w:left w:val="single" w:color="000000" w:sz="4" w:space="0"/>
              <w:bottom w:val="single" w:color="000000" w:sz="4" w:space="0"/>
              <w:right w:val="single" w:color="000000" w:sz="4" w:space="0"/>
            </w:tcBorders>
          </w:tcPr>
          <w:p w14:paraId="10E604A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560 мм</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490 мм</w:t>
            </w:r>
          </w:p>
        </w:tc>
        <w:tc>
          <w:tcPr>
            <w:tcW w:w="910" w:type="dxa"/>
            <w:vMerge w:val="continue"/>
            <w:tcBorders>
              <w:left w:val="single" w:color="000000" w:sz="4" w:space="0"/>
              <w:right w:val="single" w:color="000000" w:sz="4" w:space="0"/>
            </w:tcBorders>
          </w:tcPr>
          <w:p w14:paraId="57145CB0">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770C8993">
            <w:pPr>
              <w:pStyle w:val="183"/>
              <w:rPr>
                <w:rFonts w:ascii="Times New Roman" w:hAnsi="Times New Roman" w:cs="Times New Roman"/>
                <w:color w:val="000000" w:themeColor="text1"/>
                <w:highlight w:val="white"/>
                <w14:textFill>
                  <w14:solidFill>
                    <w14:schemeClr w14:val="tx1"/>
                  </w14:solidFill>
                </w14:textFill>
              </w:rPr>
            </w:pPr>
          </w:p>
        </w:tc>
      </w:tr>
      <w:tr w14:paraId="534D3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50BBDEA9">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57D0DCE1">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4D066D1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Внутренняя длина</w:t>
            </w:r>
          </w:p>
        </w:tc>
        <w:tc>
          <w:tcPr>
            <w:tcW w:w="4674" w:type="dxa"/>
            <w:tcBorders>
              <w:top w:val="single" w:color="000000" w:sz="4" w:space="0"/>
              <w:left w:val="single" w:color="000000" w:sz="4" w:space="0"/>
              <w:bottom w:val="single" w:color="000000" w:sz="4" w:space="0"/>
              <w:right w:val="single" w:color="000000" w:sz="4" w:space="0"/>
            </w:tcBorders>
          </w:tcPr>
          <w:p w14:paraId="055F888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1730 мм</w:t>
            </w:r>
          </w:p>
        </w:tc>
        <w:tc>
          <w:tcPr>
            <w:tcW w:w="910" w:type="dxa"/>
            <w:vMerge w:val="continue"/>
            <w:tcBorders>
              <w:left w:val="single" w:color="000000" w:sz="4" w:space="0"/>
              <w:right w:val="single" w:color="000000" w:sz="4" w:space="0"/>
            </w:tcBorders>
          </w:tcPr>
          <w:p w14:paraId="76C4D754">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05EF60B0">
            <w:pPr>
              <w:pStyle w:val="183"/>
              <w:rPr>
                <w:rFonts w:ascii="Times New Roman" w:hAnsi="Times New Roman" w:cs="Times New Roman"/>
                <w:color w:val="000000" w:themeColor="text1"/>
                <w:highlight w:val="white"/>
                <w14:textFill>
                  <w14:solidFill>
                    <w14:schemeClr w14:val="tx1"/>
                  </w14:solidFill>
                </w14:textFill>
              </w:rPr>
            </w:pPr>
          </w:p>
        </w:tc>
      </w:tr>
      <w:tr w14:paraId="50431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76FEB177">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16E3C226">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34A4925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Глубина</w:t>
            </w:r>
          </w:p>
        </w:tc>
        <w:tc>
          <w:tcPr>
            <w:tcW w:w="4674" w:type="dxa"/>
            <w:tcBorders>
              <w:top w:val="single" w:color="000000" w:sz="4" w:space="0"/>
              <w:left w:val="single" w:color="000000" w:sz="4" w:space="0"/>
              <w:bottom w:val="single" w:color="000000" w:sz="4" w:space="0"/>
              <w:right w:val="single" w:color="000000" w:sz="4" w:space="0"/>
            </w:tcBorders>
          </w:tcPr>
          <w:p w14:paraId="697B5F5C">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370 мм</w:t>
            </w:r>
          </w:p>
        </w:tc>
        <w:tc>
          <w:tcPr>
            <w:tcW w:w="910" w:type="dxa"/>
            <w:vMerge w:val="continue"/>
            <w:tcBorders>
              <w:left w:val="single" w:color="000000" w:sz="4" w:space="0"/>
              <w:right w:val="single" w:color="000000" w:sz="4" w:space="0"/>
            </w:tcBorders>
          </w:tcPr>
          <w:p w14:paraId="0C4D7F07">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40A31253">
            <w:pPr>
              <w:pStyle w:val="183"/>
              <w:rPr>
                <w:rFonts w:ascii="Times New Roman" w:hAnsi="Times New Roman" w:cs="Times New Roman"/>
                <w:color w:val="000000" w:themeColor="text1"/>
                <w:highlight w:val="white"/>
                <w14:textFill>
                  <w14:solidFill>
                    <w14:schemeClr w14:val="tx1"/>
                  </w14:solidFill>
                </w14:textFill>
              </w:rPr>
            </w:pPr>
          </w:p>
        </w:tc>
      </w:tr>
      <w:tr w14:paraId="21A88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0BE7AF64">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01DABADA">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282FFC6D">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Размер подушки</w:t>
            </w:r>
          </w:p>
        </w:tc>
        <w:tc>
          <w:tcPr>
            <w:tcW w:w="4674" w:type="dxa"/>
            <w:tcBorders>
              <w:top w:val="single" w:color="000000" w:sz="4" w:space="0"/>
              <w:left w:val="single" w:color="000000" w:sz="4" w:space="0"/>
              <w:bottom w:val="single" w:color="000000" w:sz="4" w:space="0"/>
              <w:right w:val="single" w:color="000000" w:sz="4" w:space="0"/>
            </w:tcBorders>
          </w:tcPr>
          <w:p w14:paraId="51EA20E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570 х 345 мм</w:t>
            </w:r>
          </w:p>
        </w:tc>
        <w:tc>
          <w:tcPr>
            <w:tcW w:w="910" w:type="dxa"/>
            <w:vMerge w:val="continue"/>
            <w:tcBorders>
              <w:left w:val="single" w:color="000000" w:sz="4" w:space="0"/>
              <w:right w:val="single" w:color="000000" w:sz="4" w:space="0"/>
            </w:tcBorders>
          </w:tcPr>
          <w:p w14:paraId="315A4F20">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60C0D29B">
            <w:pPr>
              <w:pStyle w:val="183"/>
              <w:rPr>
                <w:rFonts w:ascii="Times New Roman" w:hAnsi="Times New Roman" w:cs="Times New Roman"/>
                <w:color w:val="000000" w:themeColor="text1"/>
                <w:highlight w:val="white"/>
                <w14:textFill>
                  <w14:solidFill>
                    <w14:schemeClr w14:val="tx1"/>
                  </w14:solidFill>
                </w14:textFill>
              </w:rPr>
            </w:pPr>
          </w:p>
        </w:tc>
      </w:tr>
      <w:tr w14:paraId="63654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2D9FF4A7">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2F3DCE46">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02D26A5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Длина сливного шланга</w:t>
            </w:r>
          </w:p>
        </w:tc>
        <w:tc>
          <w:tcPr>
            <w:tcW w:w="4674" w:type="dxa"/>
            <w:tcBorders>
              <w:top w:val="single" w:color="000000" w:sz="4" w:space="0"/>
              <w:left w:val="single" w:color="000000" w:sz="4" w:space="0"/>
              <w:bottom w:val="single" w:color="000000" w:sz="4" w:space="0"/>
              <w:right w:val="single" w:color="000000" w:sz="4" w:space="0"/>
            </w:tcBorders>
          </w:tcPr>
          <w:p w14:paraId="0DFB6DAB">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1700 мм</w:t>
            </w:r>
          </w:p>
        </w:tc>
        <w:tc>
          <w:tcPr>
            <w:tcW w:w="910" w:type="dxa"/>
            <w:vMerge w:val="continue"/>
            <w:tcBorders>
              <w:left w:val="single" w:color="000000" w:sz="4" w:space="0"/>
              <w:right w:val="single" w:color="000000" w:sz="4" w:space="0"/>
            </w:tcBorders>
          </w:tcPr>
          <w:p w14:paraId="09D32496">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60E74D39">
            <w:pPr>
              <w:pStyle w:val="183"/>
              <w:rPr>
                <w:rFonts w:ascii="Times New Roman" w:hAnsi="Times New Roman" w:cs="Times New Roman"/>
                <w:color w:val="000000" w:themeColor="text1"/>
                <w:highlight w:val="white"/>
                <w14:textFill>
                  <w14:solidFill>
                    <w14:schemeClr w14:val="tx1"/>
                  </w14:solidFill>
                </w14:textFill>
              </w:rPr>
            </w:pPr>
          </w:p>
        </w:tc>
      </w:tr>
      <w:tr w14:paraId="09121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22C80422">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707B8C86">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3FE9D33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Длина шланга с душевой насадкой</w:t>
            </w:r>
          </w:p>
        </w:tc>
        <w:tc>
          <w:tcPr>
            <w:tcW w:w="4674" w:type="dxa"/>
            <w:tcBorders>
              <w:top w:val="single" w:color="000000" w:sz="4" w:space="0"/>
              <w:left w:val="single" w:color="000000" w:sz="4" w:space="0"/>
              <w:bottom w:val="single" w:color="000000" w:sz="4" w:space="0"/>
              <w:right w:val="single" w:color="000000" w:sz="4" w:space="0"/>
            </w:tcBorders>
          </w:tcPr>
          <w:p w14:paraId="33FD5AD1">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2450 мм</w:t>
            </w:r>
          </w:p>
        </w:tc>
        <w:tc>
          <w:tcPr>
            <w:tcW w:w="910" w:type="dxa"/>
            <w:vMerge w:val="continue"/>
            <w:tcBorders>
              <w:left w:val="single" w:color="000000" w:sz="4" w:space="0"/>
              <w:right w:val="single" w:color="000000" w:sz="4" w:space="0"/>
            </w:tcBorders>
          </w:tcPr>
          <w:p w14:paraId="3FDEDB75">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514BEFDD">
            <w:pPr>
              <w:pStyle w:val="183"/>
              <w:rPr>
                <w:rFonts w:ascii="Times New Roman" w:hAnsi="Times New Roman" w:cs="Times New Roman"/>
                <w:color w:val="000000" w:themeColor="text1"/>
                <w:highlight w:val="white"/>
                <w14:textFill>
                  <w14:solidFill>
                    <w14:schemeClr w14:val="tx1"/>
                  </w14:solidFill>
                </w14:textFill>
              </w:rPr>
            </w:pPr>
          </w:p>
        </w:tc>
      </w:tr>
      <w:tr w14:paraId="0CA11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1AA097B7">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3F533226">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191AD9C3">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Допустимый вес</w:t>
            </w:r>
          </w:p>
        </w:tc>
        <w:tc>
          <w:tcPr>
            <w:tcW w:w="4674" w:type="dxa"/>
            <w:tcBorders>
              <w:top w:val="single" w:color="000000" w:sz="4" w:space="0"/>
              <w:left w:val="single" w:color="000000" w:sz="4" w:space="0"/>
              <w:bottom w:val="single" w:color="000000" w:sz="4" w:space="0"/>
              <w:right w:val="single" w:color="000000" w:sz="4" w:space="0"/>
            </w:tcBorders>
          </w:tcPr>
          <w:p w14:paraId="3E11D7B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113 кг</w:t>
            </w:r>
          </w:p>
        </w:tc>
        <w:tc>
          <w:tcPr>
            <w:tcW w:w="910" w:type="dxa"/>
            <w:vMerge w:val="continue"/>
            <w:tcBorders>
              <w:left w:val="single" w:color="000000" w:sz="4" w:space="0"/>
              <w:right w:val="single" w:color="000000" w:sz="4" w:space="0"/>
            </w:tcBorders>
          </w:tcPr>
          <w:p w14:paraId="4847F81F">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5E116E2D">
            <w:pPr>
              <w:pStyle w:val="183"/>
              <w:rPr>
                <w:rFonts w:ascii="Times New Roman" w:hAnsi="Times New Roman" w:cs="Times New Roman"/>
                <w:color w:val="000000" w:themeColor="text1"/>
                <w:highlight w:val="white"/>
                <w14:textFill>
                  <w14:solidFill>
                    <w14:schemeClr w14:val="tx1"/>
                  </w14:solidFill>
                </w14:textFill>
              </w:rPr>
            </w:pPr>
          </w:p>
        </w:tc>
      </w:tr>
      <w:tr w14:paraId="17524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6AD0D1D8">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6F102CE0">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14B6189F">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Вес ванны</w:t>
            </w:r>
          </w:p>
        </w:tc>
        <w:tc>
          <w:tcPr>
            <w:tcW w:w="4674" w:type="dxa"/>
            <w:tcBorders>
              <w:top w:val="single" w:color="000000" w:sz="4" w:space="0"/>
              <w:left w:val="single" w:color="000000" w:sz="4" w:space="0"/>
              <w:bottom w:val="single" w:color="000000" w:sz="4" w:space="0"/>
              <w:right w:val="single" w:color="000000" w:sz="4" w:space="0"/>
            </w:tcBorders>
          </w:tcPr>
          <w:p w14:paraId="4497098A">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3,40 кг</w:t>
            </w:r>
          </w:p>
        </w:tc>
        <w:tc>
          <w:tcPr>
            <w:tcW w:w="910" w:type="dxa"/>
            <w:vMerge w:val="continue"/>
            <w:tcBorders>
              <w:left w:val="single" w:color="000000" w:sz="4" w:space="0"/>
              <w:right w:val="single" w:color="000000" w:sz="4" w:space="0"/>
            </w:tcBorders>
          </w:tcPr>
          <w:p w14:paraId="026B1447">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300A02C1">
            <w:pPr>
              <w:pStyle w:val="183"/>
              <w:rPr>
                <w:rFonts w:ascii="Times New Roman" w:hAnsi="Times New Roman" w:cs="Times New Roman"/>
                <w:color w:val="000000" w:themeColor="text1"/>
                <w:highlight w:val="white"/>
                <w14:textFill>
                  <w14:solidFill>
                    <w14:schemeClr w14:val="tx1"/>
                  </w14:solidFill>
                </w14:textFill>
              </w:rPr>
            </w:pPr>
          </w:p>
        </w:tc>
      </w:tr>
      <w:tr w14:paraId="10D28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01A3E029">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0A385D20">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39BA2786">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Материал</w:t>
            </w:r>
          </w:p>
        </w:tc>
        <w:tc>
          <w:tcPr>
            <w:tcW w:w="4674" w:type="dxa"/>
            <w:tcBorders>
              <w:top w:val="single" w:color="000000" w:sz="4" w:space="0"/>
              <w:left w:val="single" w:color="000000" w:sz="4" w:space="0"/>
              <w:bottom w:val="single" w:color="000000" w:sz="4" w:space="0"/>
              <w:right w:val="single" w:color="000000" w:sz="4" w:space="0"/>
            </w:tcBorders>
          </w:tcPr>
          <w:p w14:paraId="4107E6E4">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ПВХ</w:t>
            </w:r>
          </w:p>
        </w:tc>
        <w:tc>
          <w:tcPr>
            <w:tcW w:w="910" w:type="dxa"/>
            <w:vMerge w:val="continue"/>
            <w:tcBorders>
              <w:left w:val="single" w:color="000000" w:sz="4" w:space="0"/>
              <w:right w:val="single" w:color="000000" w:sz="4" w:space="0"/>
            </w:tcBorders>
          </w:tcPr>
          <w:p w14:paraId="02319D57">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right w:val="single" w:color="000000" w:sz="4" w:space="0"/>
            </w:tcBorders>
          </w:tcPr>
          <w:p w14:paraId="7DB6C6EC">
            <w:pPr>
              <w:pStyle w:val="183"/>
              <w:rPr>
                <w:rFonts w:ascii="Times New Roman" w:hAnsi="Times New Roman" w:cs="Times New Roman"/>
                <w:color w:val="000000" w:themeColor="text1"/>
                <w:highlight w:val="white"/>
                <w14:textFill>
                  <w14:solidFill>
                    <w14:schemeClr w14:val="tx1"/>
                  </w14:solidFill>
                </w14:textFill>
              </w:rPr>
            </w:pPr>
          </w:p>
        </w:tc>
      </w:tr>
      <w:tr w14:paraId="2F582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5E4147FD">
            <w:pPr>
              <w:rPr>
                <w:sz w:val="22"/>
                <w:szCs w:val="22"/>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6BE97512">
            <w:pPr>
              <w:rPr>
                <w:sz w:val="22"/>
                <w:szCs w:val="22"/>
              </w:rPr>
            </w:pPr>
          </w:p>
        </w:tc>
        <w:tc>
          <w:tcPr>
            <w:tcW w:w="6368" w:type="dxa"/>
            <w:tcBorders>
              <w:top w:val="single" w:color="000000" w:sz="4" w:space="0"/>
              <w:left w:val="single" w:color="000000" w:sz="4" w:space="0"/>
              <w:bottom w:val="single" w:color="000000" w:sz="4" w:space="0"/>
              <w:right w:val="single" w:color="000000" w:sz="4" w:space="0"/>
            </w:tcBorders>
          </w:tcPr>
          <w:p w14:paraId="5A383607">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В комплект с ванной входят: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1. Электронасос,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2. Сливной шланг,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3. Шланг с душевой насадкой,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4. Ремонтный набор, </w:t>
            </w:r>
            <w:r>
              <w:rPr>
                <w:rFonts w:ascii="Times New Roman" w:hAnsi="Times New Roman" w:eastAsia="Times New Roman" w:cs="Times New Roman"/>
                <w:color w:val="000000" w:themeColor="text1"/>
                <w14:textFill>
                  <w14:solidFill>
                    <w14:schemeClr w14:val="tx1"/>
                  </w14:solidFill>
                </w14:textFill>
              </w:rPr>
              <w:br w:type="textWrapping"/>
            </w:r>
            <w:r>
              <w:rPr>
                <w:rFonts w:ascii="Times New Roman" w:hAnsi="Times New Roman" w:eastAsia="Times New Roman" w:cs="Times New Roman"/>
                <w:color w:val="000000" w:themeColor="text1"/>
                <w14:textFill>
                  <w14:solidFill>
                    <w14:schemeClr w14:val="tx1"/>
                  </w14:solidFill>
                </w14:textFill>
              </w:rPr>
              <w:t xml:space="preserve"> 5. Надувная подушка.</w:t>
            </w:r>
          </w:p>
        </w:tc>
        <w:tc>
          <w:tcPr>
            <w:tcW w:w="4674" w:type="dxa"/>
            <w:tcBorders>
              <w:top w:val="single" w:color="000000" w:sz="4" w:space="0"/>
              <w:left w:val="single" w:color="000000" w:sz="4" w:space="0"/>
              <w:bottom w:val="single" w:color="000000" w:sz="4" w:space="0"/>
              <w:right w:val="single" w:color="000000" w:sz="4" w:space="0"/>
            </w:tcBorders>
          </w:tcPr>
          <w:p w14:paraId="5F54E6D5">
            <w:pPr>
              <w:pStyle w:val="183"/>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наличие</w:t>
            </w:r>
          </w:p>
        </w:tc>
        <w:tc>
          <w:tcPr>
            <w:tcW w:w="910" w:type="dxa"/>
            <w:vMerge w:val="continue"/>
            <w:tcBorders>
              <w:left w:val="single" w:color="000000" w:sz="4" w:space="0"/>
              <w:bottom w:val="single" w:color="000000" w:sz="4" w:space="0"/>
              <w:right w:val="single" w:color="000000" w:sz="4" w:space="0"/>
            </w:tcBorders>
          </w:tcPr>
          <w:p w14:paraId="755EDEA3">
            <w:pPr>
              <w:pStyle w:val="183"/>
              <w:rPr>
                <w:rFonts w:ascii="Times New Roman" w:hAnsi="Times New Roman" w:cs="Times New Roman"/>
                <w:color w:val="000000" w:themeColor="text1"/>
                <w14:textFill>
                  <w14:solidFill>
                    <w14:schemeClr w14:val="tx1"/>
                  </w14:solidFill>
                </w14:textFill>
              </w:rPr>
            </w:pPr>
          </w:p>
        </w:tc>
        <w:tc>
          <w:tcPr>
            <w:tcW w:w="890" w:type="dxa"/>
            <w:vMerge w:val="continue"/>
            <w:tcBorders>
              <w:left w:val="single" w:color="000000" w:sz="4" w:space="0"/>
              <w:bottom w:val="single" w:color="000000" w:sz="4" w:space="0"/>
              <w:right w:val="single" w:color="000000" w:sz="4" w:space="0"/>
            </w:tcBorders>
          </w:tcPr>
          <w:p w14:paraId="1A33A717">
            <w:pPr>
              <w:pStyle w:val="183"/>
              <w:rPr>
                <w:rFonts w:ascii="Times New Roman" w:hAnsi="Times New Roman" w:cs="Times New Roman"/>
                <w:color w:val="000000" w:themeColor="text1"/>
                <w:highlight w:val="white"/>
                <w14:textFill>
                  <w14:solidFill>
                    <w14:schemeClr w14:val="tx1"/>
                  </w14:solidFill>
                </w14:textFill>
              </w:rPr>
            </w:pPr>
          </w:p>
        </w:tc>
      </w:tr>
    </w:tbl>
    <w:p w14:paraId="5B002B32">
      <w:pPr>
        <w:rPr>
          <w:sz w:val="22"/>
          <w:szCs w:val="22"/>
        </w:rPr>
      </w:pPr>
    </w:p>
    <w:p w14:paraId="73CB778A">
      <w:pPr>
        <w:pStyle w:val="184"/>
        <w:widowControl w:val="0"/>
        <w:spacing w:after="0" w:line="240" w:lineRule="auto"/>
        <w:ind w:left="0"/>
        <w:jc w:val="both"/>
        <w:rPr>
          <w:rFonts w:ascii="Times New Roman" w:hAnsi="Times New Roman" w:cs="Times New Roman"/>
          <w:b/>
          <w:bCs/>
          <w:i/>
          <w:iCs/>
        </w:rPr>
      </w:pPr>
      <w:r>
        <w:rPr>
          <w:rFonts w:ascii="Times New Roman" w:hAnsi="Times New Roman" w:cs="Times New Roman"/>
          <w:b/>
          <w:bCs/>
          <w:i/>
          <w:iCs/>
        </w:rPr>
        <w:t>Установка, настройка, пуско-наладка оборудования производится силами Поставщика, а именно:</w:t>
      </w:r>
    </w:p>
    <w:p w14:paraId="210B64BA">
      <w:pPr>
        <w:pStyle w:val="184"/>
        <w:widowControl w:val="0"/>
        <w:spacing w:after="0" w:line="240" w:lineRule="auto"/>
        <w:ind w:left="0"/>
        <w:jc w:val="both"/>
        <w:rPr>
          <w:rFonts w:ascii="Times New Roman" w:hAnsi="Times New Roman" w:cs="Times New Roman"/>
          <w:b/>
          <w:bCs/>
          <w:i/>
          <w:iCs/>
        </w:rPr>
      </w:pPr>
      <w:r>
        <w:rPr>
          <w:rFonts w:ascii="Times New Roman" w:hAnsi="Times New Roman" w:cs="Times New Roman"/>
          <w:b/>
          <w:bCs/>
          <w:i/>
          <w:iCs/>
        </w:rPr>
        <w:t>всё оборудование должно быть собрано, установлено и настроено по месту нахождения Заказчика. Все материалы необходимы для установки, настройки и пуско-наладки оборудования (кабеля, кабель-каналы (напольные и настенные), крепления, расходные</w:t>
      </w:r>
      <w:r>
        <w:rPr>
          <w:rFonts w:ascii="Times New Roman" w:hAnsi="Times New Roman" w:cs="Times New Roman"/>
          <w:b/>
          <w:bCs/>
        </w:rPr>
        <w:t xml:space="preserve"> </w:t>
      </w:r>
      <w:r>
        <w:rPr>
          <w:rFonts w:ascii="Times New Roman" w:hAnsi="Times New Roman" w:cs="Times New Roman"/>
          <w:b/>
          <w:bCs/>
          <w:i/>
          <w:iCs/>
        </w:rPr>
        <w:t>материалы) предоставляются Поставщиком в рамках поставки и не требуют дополнительных расходов со стороны заказчика.</w:t>
      </w:r>
      <w:bookmarkEnd w:id="2"/>
    </w:p>
    <w:p w14:paraId="63097E4B">
      <w:pPr>
        <w:pStyle w:val="184"/>
        <w:numPr>
          <w:ilvl w:val="0"/>
          <w:numId w:val="1"/>
        </w:numPr>
        <w:tabs>
          <w:tab w:val="left" w:pos="284"/>
        </w:tabs>
        <w:spacing w:after="0" w:line="240" w:lineRule="auto"/>
        <w:ind w:left="0" w:firstLine="0"/>
        <w:jc w:val="both"/>
        <w:rPr>
          <w:rFonts w:ascii="Times New Roman" w:hAnsi="Times New Roman" w:cs="Times New Roman"/>
          <w:b/>
          <w:bCs/>
        </w:rPr>
      </w:pPr>
      <w:r>
        <w:rPr>
          <w:rFonts w:ascii="Times New Roman" w:hAnsi="Times New Roman" w:cs="Times New Roman"/>
          <w:b/>
          <w:bCs/>
        </w:rPr>
        <w:t xml:space="preserve">Место Поставки Товара: </w:t>
      </w:r>
    </w:p>
    <w:p w14:paraId="167B38C9">
      <w:pPr>
        <w:jc w:val="both"/>
        <w:rPr>
          <w:sz w:val="22"/>
          <w:szCs w:val="22"/>
        </w:rPr>
      </w:pPr>
      <w:r>
        <w:rPr>
          <w:sz w:val="22"/>
          <w:szCs w:val="22"/>
        </w:rPr>
        <w:t xml:space="preserve">Ленинградская область, г. Бокситогорск, ул. Вишнякова, д. 6, </w:t>
      </w:r>
    </w:p>
    <w:p w14:paraId="342D6D58">
      <w:pPr>
        <w:jc w:val="both"/>
        <w:rPr>
          <w:sz w:val="22"/>
          <w:szCs w:val="22"/>
        </w:rPr>
      </w:pPr>
      <w:r>
        <w:rPr>
          <w:sz w:val="22"/>
          <w:szCs w:val="22"/>
        </w:rPr>
        <w:t>Ленинградская область, г. Бокситогорск, ул. Октябрьская, д.2В.</w:t>
      </w:r>
    </w:p>
    <w:p w14:paraId="7565022D">
      <w:pPr>
        <w:jc w:val="both"/>
        <w:rPr>
          <w:sz w:val="22"/>
          <w:szCs w:val="22"/>
        </w:rPr>
      </w:pPr>
      <w:r>
        <w:rPr>
          <w:b/>
          <w:bCs/>
          <w:sz w:val="22"/>
          <w:szCs w:val="22"/>
        </w:rPr>
        <w:t>3. Срок поставки товара:</w:t>
      </w:r>
      <w:r>
        <w:rPr>
          <w:sz w:val="22"/>
          <w:szCs w:val="22"/>
        </w:rPr>
        <w:t xml:space="preserve"> с момента подписания Договора в течение 70 рабочих дней. </w:t>
      </w:r>
    </w:p>
    <w:p w14:paraId="6DC552F0">
      <w:pPr>
        <w:jc w:val="both"/>
        <w:rPr>
          <w:rFonts w:eastAsia="Calibri"/>
          <w:sz w:val="22"/>
          <w:szCs w:val="22"/>
        </w:rPr>
      </w:pPr>
      <w:r>
        <w:rPr>
          <w:rFonts w:eastAsia="Calibri"/>
          <w:sz w:val="22"/>
          <w:szCs w:val="22"/>
        </w:rPr>
        <w:t>3.1. Разгрузка оборудования, сборка, пусконаладочные работы и обучение персонала работе на оборудование производится за счёт и силами Поставщика..</w:t>
      </w:r>
    </w:p>
    <w:p w14:paraId="7A907CF5">
      <w:pPr>
        <w:widowControl w:val="0"/>
        <w:jc w:val="both"/>
        <w:rPr>
          <w:rFonts w:eastAsia="Calibri"/>
          <w:b/>
          <w:sz w:val="22"/>
          <w:szCs w:val="22"/>
        </w:rPr>
      </w:pPr>
      <w:r>
        <w:rPr>
          <w:rFonts w:eastAsia="Calibri"/>
          <w:b/>
          <w:sz w:val="22"/>
          <w:szCs w:val="22"/>
        </w:rPr>
        <w:t>4. Требования к качеству, безопасности поставляемого товара:</w:t>
      </w:r>
    </w:p>
    <w:p w14:paraId="326353A6">
      <w:pPr>
        <w:widowControl w:val="0"/>
        <w:jc w:val="both"/>
        <w:rPr>
          <w:rFonts w:eastAsia="Calibri"/>
          <w:sz w:val="22"/>
          <w:szCs w:val="22"/>
        </w:rPr>
      </w:pPr>
      <w:r>
        <w:rPr>
          <w:rFonts w:eastAsia="Calibri"/>
          <w:sz w:val="22"/>
          <w:szCs w:val="22"/>
        </w:rPr>
        <w:t xml:space="preserve">4.1. Поставляемый товар должен соответствовать заданным функциональным и качественным характеристикам. </w:t>
      </w:r>
    </w:p>
    <w:p w14:paraId="15A48D78">
      <w:pPr>
        <w:widowControl w:val="0"/>
        <w:jc w:val="both"/>
        <w:rPr>
          <w:rFonts w:eastAsia="Calibri"/>
          <w:sz w:val="22"/>
          <w:szCs w:val="22"/>
        </w:rPr>
      </w:pPr>
      <w:r>
        <w:rPr>
          <w:rFonts w:eastAsia="Calibri"/>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 а именно:</w:t>
      </w:r>
    </w:p>
    <w:p w14:paraId="34663EE1">
      <w:pPr>
        <w:widowControl w:val="0"/>
        <w:jc w:val="both"/>
        <w:rPr>
          <w:rFonts w:eastAsia="Calibri"/>
          <w:sz w:val="22"/>
          <w:szCs w:val="22"/>
        </w:rPr>
      </w:pPr>
      <w:r>
        <w:rPr>
          <w:rFonts w:eastAsia="Calibri"/>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6B5799BC">
      <w:pPr>
        <w:widowControl w:val="0"/>
        <w:jc w:val="both"/>
        <w:rPr>
          <w:rFonts w:eastAsia="Calibri"/>
          <w:sz w:val="22"/>
          <w:szCs w:val="22"/>
        </w:rPr>
      </w:pPr>
      <w:r>
        <w:rPr>
          <w:rFonts w:eastAsia="Calibri"/>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49433CA">
      <w:pPr>
        <w:widowControl w:val="0"/>
        <w:jc w:val="both"/>
        <w:rPr>
          <w:rFonts w:eastAsia="Calibri"/>
          <w:sz w:val="22"/>
          <w:szCs w:val="22"/>
        </w:rPr>
      </w:pPr>
      <w:r>
        <w:rPr>
          <w:rFonts w:eastAsia="Calibri"/>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A05E0BC">
      <w:pPr>
        <w:widowControl w:val="0"/>
        <w:jc w:val="both"/>
        <w:rPr>
          <w:rFonts w:eastAsia="Calibri"/>
          <w:b/>
          <w:sz w:val="22"/>
          <w:szCs w:val="22"/>
        </w:rPr>
      </w:pPr>
      <w:r>
        <w:rPr>
          <w:rFonts w:eastAsia="Calibri"/>
          <w:b/>
          <w:sz w:val="22"/>
          <w:szCs w:val="22"/>
        </w:rPr>
        <w:t>5. Требования к упаковке и маркировке поставляемого товара:</w:t>
      </w:r>
    </w:p>
    <w:p w14:paraId="0B9F8881">
      <w:pPr>
        <w:widowControl w:val="0"/>
        <w:jc w:val="both"/>
        <w:rPr>
          <w:rFonts w:eastAsia="Calibri"/>
          <w:sz w:val="22"/>
          <w:szCs w:val="22"/>
        </w:rPr>
      </w:pPr>
      <w:r>
        <w:rPr>
          <w:rFonts w:eastAsia="Calibri"/>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1F8EBE05">
      <w:pPr>
        <w:widowControl w:val="0"/>
        <w:jc w:val="both"/>
        <w:rPr>
          <w:rFonts w:eastAsia="Calibri"/>
          <w:sz w:val="22"/>
          <w:szCs w:val="22"/>
        </w:rPr>
      </w:pPr>
      <w:r>
        <w:rPr>
          <w:rFonts w:eastAsia="Calibri"/>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w:t>
      </w:r>
    </w:p>
    <w:p w14:paraId="411737A2">
      <w:pPr>
        <w:widowControl w:val="0"/>
        <w:jc w:val="both"/>
        <w:rPr>
          <w:rFonts w:eastAsia="Calibri"/>
          <w:sz w:val="22"/>
          <w:szCs w:val="22"/>
        </w:rPr>
      </w:pPr>
      <w:r>
        <w:rPr>
          <w:rFonts w:eastAsia="Calibri"/>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63D29BAF">
      <w:pPr>
        <w:widowControl w:val="0"/>
        <w:jc w:val="both"/>
        <w:rPr>
          <w:rFonts w:eastAsia="Calibri"/>
          <w:sz w:val="22"/>
          <w:szCs w:val="22"/>
        </w:rPr>
      </w:pPr>
      <w:r>
        <w:rPr>
          <w:rFonts w:eastAsia="Calibri"/>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313708DA">
      <w:pPr>
        <w:widowControl w:val="0"/>
        <w:jc w:val="both"/>
        <w:rPr>
          <w:rFonts w:eastAsia="Calibri"/>
          <w:b/>
          <w:sz w:val="22"/>
          <w:szCs w:val="22"/>
        </w:rPr>
      </w:pPr>
      <w:r>
        <w:rPr>
          <w:rFonts w:eastAsia="Calibri"/>
          <w:b/>
          <w:sz w:val="22"/>
          <w:szCs w:val="22"/>
        </w:rPr>
        <w:t>6. Требования к гарантийному сроку товара и (или) объему предоставления гарантий качества товара:</w:t>
      </w:r>
    </w:p>
    <w:p w14:paraId="713EF948">
      <w:pPr>
        <w:widowControl w:val="0"/>
        <w:jc w:val="both"/>
        <w:rPr>
          <w:rFonts w:eastAsia="Calibri"/>
          <w:sz w:val="22"/>
          <w:szCs w:val="22"/>
        </w:rPr>
      </w:pPr>
      <w:r>
        <w:rPr>
          <w:rFonts w:eastAsia="Calibri"/>
          <w:sz w:val="22"/>
          <w:szCs w:val="22"/>
        </w:rPr>
        <w:t xml:space="preserve">6.1. Гарантия качества товара - в соответствии с гарантийным сроком, установленным производителем. </w:t>
      </w:r>
    </w:p>
    <w:p w14:paraId="499305AF">
      <w:pPr>
        <w:widowControl w:val="0"/>
        <w:jc w:val="both"/>
        <w:rPr>
          <w:rFonts w:eastAsia="Calibri"/>
          <w:sz w:val="22"/>
          <w:szCs w:val="22"/>
        </w:rPr>
      </w:pPr>
      <w:r>
        <w:rPr>
          <w:rFonts w:eastAsia="Calibri"/>
          <w:sz w:val="22"/>
          <w:szCs w:val="22"/>
        </w:rPr>
        <w:t>6.2. Гарантийные обязательства должны распространяться на каждую единицу товара с момента приемки товара Заказчиком.</w:t>
      </w:r>
    </w:p>
    <w:p w14:paraId="4CCDA564">
      <w:pPr>
        <w:rPr>
          <w:rFonts w:eastAsia="Calibri"/>
          <w:sz w:val="22"/>
          <w:szCs w:val="22"/>
        </w:rPr>
      </w:pPr>
      <w:r>
        <w:rPr>
          <w:rFonts w:eastAsia="Calibri"/>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AF7BD12">
      <w:pPr>
        <w:pStyle w:val="32"/>
        <w:spacing w:before="0" w:beforeAutospacing="0" w:after="0" w:afterAutospacing="0"/>
        <w:jc w:val="both"/>
        <w:rPr>
          <w:b/>
          <w:bCs/>
          <w:sz w:val="22"/>
          <w:szCs w:val="22"/>
        </w:rPr>
      </w:pPr>
      <w:bookmarkStart w:id="3" w:name="_Hlk219709078"/>
      <w:bookmarkStart w:id="4" w:name="_Hlk199492794"/>
      <w:r>
        <w:rPr>
          <w:b/>
          <w:bCs/>
          <w:sz w:val="22"/>
          <w:szCs w:val="22"/>
        </w:rPr>
        <w:t>7. Порядок выполнения монтажных работ.</w:t>
      </w:r>
    </w:p>
    <w:p w14:paraId="1362CE7B">
      <w:pPr>
        <w:pStyle w:val="32"/>
        <w:spacing w:before="0" w:beforeAutospacing="0" w:after="0" w:afterAutospacing="0"/>
        <w:jc w:val="both"/>
        <w:rPr>
          <w:sz w:val="22"/>
          <w:szCs w:val="22"/>
        </w:rPr>
      </w:pPr>
      <w:r>
        <w:rPr>
          <w:sz w:val="22"/>
          <w:szCs w:val="22"/>
        </w:rPr>
        <w:t>7.1. Работы по установке, подключению Оборудования выполняются в полном объеме силами и за счет Поставщика, материалами и техническими средствами Поставщика и входят в стоимость договора.</w:t>
      </w:r>
    </w:p>
    <w:p w14:paraId="0A6ADB17">
      <w:pPr>
        <w:pStyle w:val="32"/>
        <w:spacing w:before="0" w:beforeAutospacing="0" w:after="0" w:afterAutospacing="0"/>
        <w:jc w:val="both"/>
        <w:rPr>
          <w:sz w:val="22"/>
          <w:szCs w:val="22"/>
        </w:rPr>
      </w:pPr>
      <w:r>
        <w:rPr>
          <w:sz w:val="22"/>
          <w:szCs w:val="22"/>
        </w:rPr>
        <w:t>7.2. Заделка отверстий и устранение повреждений строительных конструкций, возникающих при монтаже Оборудования, Поставщик производит своими силами и за свой счет. Урон, нанесенный зданию Заказчика, возмещается Поставщиком. Отходы и строительный мусор, накапливаемые в процессе монтажа, подлежат уборке и вывозу Поставщиком и за его счет.</w:t>
      </w:r>
    </w:p>
    <w:p w14:paraId="0F582955">
      <w:pPr>
        <w:jc w:val="both"/>
        <w:rPr>
          <w:b/>
          <w:bCs/>
          <w:sz w:val="22"/>
          <w:szCs w:val="22"/>
        </w:rPr>
      </w:pPr>
      <w:r>
        <w:rPr>
          <w:b/>
          <w:bCs/>
          <w:sz w:val="22"/>
          <w:szCs w:val="22"/>
        </w:rPr>
        <w:t>8. Требования к выполнению работы:</w:t>
      </w:r>
    </w:p>
    <w:p w14:paraId="4B9B0413">
      <w:pPr>
        <w:jc w:val="both"/>
        <w:rPr>
          <w:sz w:val="22"/>
          <w:szCs w:val="22"/>
        </w:rPr>
      </w:pPr>
      <w:r>
        <w:rPr>
          <w:sz w:val="22"/>
          <w:szCs w:val="22"/>
        </w:rPr>
        <w:t>8.1. Работы должны производиться только в отведенной зоне работ.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14:paraId="1E471737">
      <w:pPr>
        <w:jc w:val="both"/>
        <w:rPr>
          <w:sz w:val="22"/>
          <w:szCs w:val="22"/>
        </w:rPr>
      </w:pPr>
      <w:r>
        <w:rPr>
          <w:sz w:val="22"/>
          <w:szCs w:val="22"/>
        </w:rPr>
        <w:t>8.2. Поставщик обязан соблюдать технологию и последовательность выполнения работ в соответствии с действующими нормами и правилами на данные виды работ.</w:t>
      </w:r>
    </w:p>
    <w:p w14:paraId="69D05623">
      <w:pPr>
        <w:jc w:val="both"/>
        <w:rPr>
          <w:sz w:val="22"/>
          <w:szCs w:val="22"/>
        </w:rPr>
      </w:pPr>
      <w:r>
        <w:rPr>
          <w:sz w:val="22"/>
          <w:szCs w:val="22"/>
        </w:rPr>
        <w:t>8.3. До начала производства работ должен быть назначен ответственный за организацию производства монтажных работ на объекте, их качество, соблюдение правил и требований СНиП и технических регламентов, а также ответственные по объекту за пожарную безопасность и технику безопасности. До начала производства работ должны быть представлены Заказчику копии приказов о назначении ответственных лиц по объекту и списки специалистов-ремонтников.</w:t>
      </w:r>
    </w:p>
    <w:p w14:paraId="0C1C6E3B">
      <w:pPr>
        <w:jc w:val="both"/>
        <w:rPr>
          <w:sz w:val="22"/>
          <w:szCs w:val="22"/>
        </w:rPr>
      </w:pPr>
      <w:r>
        <w:rPr>
          <w:sz w:val="22"/>
          <w:szCs w:val="22"/>
        </w:rPr>
        <w:t>8.4. Закупка, доставка, разгрузка, складирование оборудования, материалов и другого имущества осуществляется силами Поставщика. Места складирования согласовывают с Заказчиком.</w:t>
      </w:r>
    </w:p>
    <w:p w14:paraId="1B5EEAA5">
      <w:pPr>
        <w:jc w:val="both"/>
        <w:rPr>
          <w:b/>
          <w:bCs/>
          <w:sz w:val="22"/>
          <w:szCs w:val="22"/>
        </w:rPr>
      </w:pPr>
      <w:r>
        <w:rPr>
          <w:b/>
          <w:bCs/>
          <w:sz w:val="22"/>
          <w:szCs w:val="22"/>
        </w:rPr>
        <w:t>9. Требования к безопасности выполняемых работ:</w:t>
      </w:r>
    </w:p>
    <w:p w14:paraId="4098DC95">
      <w:pPr>
        <w:jc w:val="both"/>
        <w:rPr>
          <w:sz w:val="22"/>
          <w:szCs w:val="22"/>
        </w:rPr>
      </w:pPr>
      <w:r>
        <w:rPr>
          <w:sz w:val="22"/>
          <w:szCs w:val="22"/>
        </w:rPr>
        <w:t>9.1. Обеспечить контроль своих действий в целях сохранения здоровья, создания безопасных условий труда, создание безопасных условий окружающим, сбережения окружающей среды, безопасности работающих.</w:t>
      </w:r>
    </w:p>
    <w:p w14:paraId="4E74F6E0">
      <w:pPr>
        <w:jc w:val="both"/>
        <w:rPr>
          <w:sz w:val="22"/>
          <w:szCs w:val="22"/>
        </w:rPr>
      </w:pPr>
      <w:r>
        <w:rPr>
          <w:sz w:val="22"/>
          <w:szCs w:val="22"/>
        </w:rPr>
        <w:t>9.2. Обеспечить необходимые противопожарные мероприятия, мероприятия по технике безопасности во время выполнения работ.</w:t>
      </w:r>
    </w:p>
    <w:p w14:paraId="1E92C51D">
      <w:pPr>
        <w:jc w:val="both"/>
        <w:rPr>
          <w:sz w:val="22"/>
          <w:szCs w:val="22"/>
        </w:rPr>
      </w:pPr>
      <w:r>
        <w:rPr>
          <w:sz w:val="22"/>
          <w:szCs w:val="22"/>
        </w:rPr>
        <w:t>9.3. Обеспечить безопасность работ для третьих лиц и окружающей среды, выполнять работы с соблюдением требований безопасности труда, норм пожарной безопасности.</w:t>
      </w:r>
      <w:bookmarkEnd w:id="3"/>
      <w:bookmarkEnd w:id="4"/>
    </w:p>
    <w:sectPr>
      <w:pgSz w:w="16838" w:h="11906" w:orient="landscape"/>
      <w:pgMar w:top="709" w:right="1134" w:bottom="850"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Segoe UI Symbol">
    <w:panose1 w:val="020B0502040204020203"/>
    <w:charset w:val="00"/>
    <w:family w:val="swiss"/>
    <w:pitch w:val="default"/>
    <w:sig w:usb0="800001E3" w:usb1="1200FFEF" w:usb2="00040000" w:usb3="04000000" w:csb0="00000001" w:csb1="40000000"/>
  </w:font>
  <w:font w:name="Calibri">
    <w:panose1 w:val="020F0502020204030204"/>
    <w:charset w:val="CC"/>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FA580B"/>
    <w:multiLevelType w:val="multilevel"/>
    <w:tmpl w:val="23FA580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E3"/>
    <w:rsid w:val="00012B06"/>
    <w:rsid w:val="00017DD2"/>
    <w:rsid w:val="0002374E"/>
    <w:rsid w:val="00023C53"/>
    <w:rsid w:val="00037239"/>
    <w:rsid w:val="00055F75"/>
    <w:rsid w:val="0006443B"/>
    <w:rsid w:val="0006570A"/>
    <w:rsid w:val="00072152"/>
    <w:rsid w:val="000761D9"/>
    <w:rsid w:val="00087C97"/>
    <w:rsid w:val="0009640B"/>
    <w:rsid w:val="00096C97"/>
    <w:rsid w:val="000A3A26"/>
    <w:rsid w:val="000B18E5"/>
    <w:rsid w:val="000B4044"/>
    <w:rsid w:val="000B512E"/>
    <w:rsid w:val="000B7B1E"/>
    <w:rsid w:val="000C23AE"/>
    <w:rsid w:val="000C38E9"/>
    <w:rsid w:val="000C5D10"/>
    <w:rsid w:val="000D4821"/>
    <w:rsid w:val="000E21CD"/>
    <w:rsid w:val="000F37A1"/>
    <w:rsid w:val="00114BA5"/>
    <w:rsid w:val="00121BA9"/>
    <w:rsid w:val="001229B4"/>
    <w:rsid w:val="00123C51"/>
    <w:rsid w:val="00123EF6"/>
    <w:rsid w:val="00125F19"/>
    <w:rsid w:val="0012696A"/>
    <w:rsid w:val="00144065"/>
    <w:rsid w:val="00144878"/>
    <w:rsid w:val="0015087B"/>
    <w:rsid w:val="0015235F"/>
    <w:rsid w:val="00152E66"/>
    <w:rsid w:val="00155A84"/>
    <w:rsid w:val="00164E4A"/>
    <w:rsid w:val="001663BF"/>
    <w:rsid w:val="001A4450"/>
    <w:rsid w:val="001B2400"/>
    <w:rsid w:val="001C379E"/>
    <w:rsid w:val="001D2C53"/>
    <w:rsid w:val="001E2C79"/>
    <w:rsid w:val="001F0DCD"/>
    <w:rsid w:val="001F3DF3"/>
    <w:rsid w:val="001F582E"/>
    <w:rsid w:val="00202020"/>
    <w:rsid w:val="002044DF"/>
    <w:rsid w:val="002063F7"/>
    <w:rsid w:val="00210C2C"/>
    <w:rsid w:val="00210D22"/>
    <w:rsid w:val="00216908"/>
    <w:rsid w:val="0021769B"/>
    <w:rsid w:val="00224FCD"/>
    <w:rsid w:val="00225545"/>
    <w:rsid w:val="00226A16"/>
    <w:rsid w:val="002310D6"/>
    <w:rsid w:val="00231351"/>
    <w:rsid w:val="002313FA"/>
    <w:rsid w:val="00243CCE"/>
    <w:rsid w:val="00247C94"/>
    <w:rsid w:val="00285718"/>
    <w:rsid w:val="002A64DA"/>
    <w:rsid w:val="002B0906"/>
    <w:rsid w:val="002B1D26"/>
    <w:rsid w:val="002B675B"/>
    <w:rsid w:val="002B6CFD"/>
    <w:rsid w:val="002D5C1B"/>
    <w:rsid w:val="002E7ABE"/>
    <w:rsid w:val="00302778"/>
    <w:rsid w:val="00313035"/>
    <w:rsid w:val="00321BC8"/>
    <w:rsid w:val="003270F2"/>
    <w:rsid w:val="00331562"/>
    <w:rsid w:val="00332FC3"/>
    <w:rsid w:val="00333D6B"/>
    <w:rsid w:val="00342EA7"/>
    <w:rsid w:val="00344F2F"/>
    <w:rsid w:val="00354E0B"/>
    <w:rsid w:val="003571B2"/>
    <w:rsid w:val="00362AA4"/>
    <w:rsid w:val="00367A39"/>
    <w:rsid w:val="00370B08"/>
    <w:rsid w:val="00384993"/>
    <w:rsid w:val="00385129"/>
    <w:rsid w:val="00386403"/>
    <w:rsid w:val="003946CF"/>
    <w:rsid w:val="00394B68"/>
    <w:rsid w:val="00395420"/>
    <w:rsid w:val="003A054E"/>
    <w:rsid w:val="003A096D"/>
    <w:rsid w:val="003A6475"/>
    <w:rsid w:val="003B3A1D"/>
    <w:rsid w:val="003C44A2"/>
    <w:rsid w:val="003D119B"/>
    <w:rsid w:val="003E017B"/>
    <w:rsid w:val="003E757C"/>
    <w:rsid w:val="003F3A1C"/>
    <w:rsid w:val="003F56A4"/>
    <w:rsid w:val="00401CF8"/>
    <w:rsid w:val="004046CE"/>
    <w:rsid w:val="0041270E"/>
    <w:rsid w:val="004147A7"/>
    <w:rsid w:val="004201F8"/>
    <w:rsid w:val="00420E85"/>
    <w:rsid w:val="00422159"/>
    <w:rsid w:val="00424B42"/>
    <w:rsid w:val="004435C2"/>
    <w:rsid w:val="00460672"/>
    <w:rsid w:val="00463363"/>
    <w:rsid w:val="00463E03"/>
    <w:rsid w:val="00464CC8"/>
    <w:rsid w:val="00475D56"/>
    <w:rsid w:val="00476007"/>
    <w:rsid w:val="0048009F"/>
    <w:rsid w:val="004B4460"/>
    <w:rsid w:val="004B4BAF"/>
    <w:rsid w:val="004B7BDF"/>
    <w:rsid w:val="004C07FF"/>
    <w:rsid w:val="004C1DA3"/>
    <w:rsid w:val="004C4F85"/>
    <w:rsid w:val="004C54ED"/>
    <w:rsid w:val="004C6F69"/>
    <w:rsid w:val="004F1966"/>
    <w:rsid w:val="004F4CB8"/>
    <w:rsid w:val="0050458D"/>
    <w:rsid w:val="00506A5D"/>
    <w:rsid w:val="005113EC"/>
    <w:rsid w:val="005250AE"/>
    <w:rsid w:val="00537495"/>
    <w:rsid w:val="00537E77"/>
    <w:rsid w:val="00540388"/>
    <w:rsid w:val="005456E1"/>
    <w:rsid w:val="0054765F"/>
    <w:rsid w:val="00550F84"/>
    <w:rsid w:val="0056002C"/>
    <w:rsid w:val="0057102B"/>
    <w:rsid w:val="005B0350"/>
    <w:rsid w:val="005B300D"/>
    <w:rsid w:val="005B7774"/>
    <w:rsid w:val="005C14D2"/>
    <w:rsid w:val="005C32BC"/>
    <w:rsid w:val="005C6CF8"/>
    <w:rsid w:val="005D28CC"/>
    <w:rsid w:val="005F5C28"/>
    <w:rsid w:val="005F7F37"/>
    <w:rsid w:val="006055DF"/>
    <w:rsid w:val="00605B49"/>
    <w:rsid w:val="006065B4"/>
    <w:rsid w:val="00610E6E"/>
    <w:rsid w:val="00617341"/>
    <w:rsid w:val="00632CF1"/>
    <w:rsid w:val="00633894"/>
    <w:rsid w:val="00641E40"/>
    <w:rsid w:val="00642D89"/>
    <w:rsid w:val="00645694"/>
    <w:rsid w:val="00645E08"/>
    <w:rsid w:val="0065270B"/>
    <w:rsid w:val="00655B1C"/>
    <w:rsid w:val="00655F83"/>
    <w:rsid w:val="006574FA"/>
    <w:rsid w:val="00666229"/>
    <w:rsid w:val="0067763D"/>
    <w:rsid w:val="00677832"/>
    <w:rsid w:val="0069587E"/>
    <w:rsid w:val="006A0C43"/>
    <w:rsid w:val="006A0C48"/>
    <w:rsid w:val="006A1674"/>
    <w:rsid w:val="006A2C06"/>
    <w:rsid w:val="006A6C65"/>
    <w:rsid w:val="006B16A7"/>
    <w:rsid w:val="006B3D29"/>
    <w:rsid w:val="006B5E08"/>
    <w:rsid w:val="006B721A"/>
    <w:rsid w:val="006C0B65"/>
    <w:rsid w:val="006D07A6"/>
    <w:rsid w:val="006D64E6"/>
    <w:rsid w:val="006D6C6E"/>
    <w:rsid w:val="006F2643"/>
    <w:rsid w:val="006F28AE"/>
    <w:rsid w:val="006F40D8"/>
    <w:rsid w:val="006F7E08"/>
    <w:rsid w:val="00700B91"/>
    <w:rsid w:val="007022E7"/>
    <w:rsid w:val="00725345"/>
    <w:rsid w:val="007329D1"/>
    <w:rsid w:val="00741FA1"/>
    <w:rsid w:val="0074281D"/>
    <w:rsid w:val="00756136"/>
    <w:rsid w:val="00765E93"/>
    <w:rsid w:val="00773367"/>
    <w:rsid w:val="007753F6"/>
    <w:rsid w:val="00777C61"/>
    <w:rsid w:val="00782710"/>
    <w:rsid w:val="007827F2"/>
    <w:rsid w:val="00783025"/>
    <w:rsid w:val="0078447E"/>
    <w:rsid w:val="00791BD1"/>
    <w:rsid w:val="007A6717"/>
    <w:rsid w:val="007B1407"/>
    <w:rsid w:val="007D60BC"/>
    <w:rsid w:val="007D6273"/>
    <w:rsid w:val="007E0DE6"/>
    <w:rsid w:val="007E6CB4"/>
    <w:rsid w:val="007F1C50"/>
    <w:rsid w:val="007F5AAA"/>
    <w:rsid w:val="00834FBD"/>
    <w:rsid w:val="008351E4"/>
    <w:rsid w:val="00835F2F"/>
    <w:rsid w:val="00841D5A"/>
    <w:rsid w:val="00843E47"/>
    <w:rsid w:val="00846F13"/>
    <w:rsid w:val="00847333"/>
    <w:rsid w:val="00864553"/>
    <w:rsid w:val="00867D03"/>
    <w:rsid w:val="00876757"/>
    <w:rsid w:val="00881BFD"/>
    <w:rsid w:val="00886480"/>
    <w:rsid w:val="008A1E18"/>
    <w:rsid w:val="008A653E"/>
    <w:rsid w:val="008B7D4A"/>
    <w:rsid w:val="008C0274"/>
    <w:rsid w:val="008C0F39"/>
    <w:rsid w:val="008C4AFC"/>
    <w:rsid w:val="008E268A"/>
    <w:rsid w:val="008E5984"/>
    <w:rsid w:val="008E5CDB"/>
    <w:rsid w:val="008E7F42"/>
    <w:rsid w:val="00902BD2"/>
    <w:rsid w:val="00903C40"/>
    <w:rsid w:val="009068F1"/>
    <w:rsid w:val="009155B3"/>
    <w:rsid w:val="00915871"/>
    <w:rsid w:val="009237A2"/>
    <w:rsid w:val="00930BEC"/>
    <w:rsid w:val="00932699"/>
    <w:rsid w:val="0093281E"/>
    <w:rsid w:val="009454C0"/>
    <w:rsid w:val="00945A5F"/>
    <w:rsid w:val="00955C8C"/>
    <w:rsid w:val="00962BAE"/>
    <w:rsid w:val="00963418"/>
    <w:rsid w:val="009645D4"/>
    <w:rsid w:val="009714B8"/>
    <w:rsid w:val="009958AA"/>
    <w:rsid w:val="009A0E4B"/>
    <w:rsid w:val="009A5443"/>
    <w:rsid w:val="009B3629"/>
    <w:rsid w:val="009B5851"/>
    <w:rsid w:val="009C158E"/>
    <w:rsid w:val="009C2B26"/>
    <w:rsid w:val="009D0E01"/>
    <w:rsid w:val="009D0EDD"/>
    <w:rsid w:val="00A027A0"/>
    <w:rsid w:val="00A15C69"/>
    <w:rsid w:val="00A2409E"/>
    <w:rsid w:val="00A37BC2"/>
    <w:rsid w:val="00A442FC"/>
    <w:rsid w:val="00A4486A"/>
    <w:rsid w:val="00A47082"/>
    <w:rsid w:val="00A6086B"/>
    <w:rsid w:val="00A9410C"/>
    <w:rsid w:val="00AB2644"/>
    <w:rsid w:val="00AB7742"/>
    <w:rsid w:val="00AC3B39"/>
    <w:rsid w:val="00AC63DF"/>
    <w:rsid w:val="00AD49B9"/>
    <w:rsid w:val="00AD53EE"/>
    <w:rsid w:val="00AE1DDD"/>
    <w:rsid w:val="00AF4035"/>
    <w:rsid w:val="00B02660"/>
    <w:rsid w:val="00B16C60"/>
    <w:rsid w:val="00B173DD"/>
    <w:rsid w:val="00B17716"/>
    <w:rsid w:val="00B36F34"/>
    <w:rsid w:val="00B40447"/>
    <w:rsid w:val="00B55EC0"/>
    <w:rsid w:val="00B714F5"/>
    <w:rsid w:val="00B72B8D"/>
    <w:rsid w:val="00B77504"/>
    <w:rsid w:val="00B8412E"/>
    <w:rsid w:val="00B973DD"/>
    <w:rsid w:val="00B97FCF"/>
    <w:rsid w:val="00BA62CD"/>
    <w:rsid w:val="00BB2351"/>
    <w:rsid w:val="00BB51C3"/>
    <w:rsid w:val="00BC018F"/>
    <w:rsid w:val="00BD0F86"/>
    <w:rsid w:val="00BE42BD"/>
    <w:rsid w:val="00BE77D6"/>
    <w:rsid w:val="00BF46AD"/>
    <w:rsid w:val="00C0476A"/>
    <w:rsid w:val="00C0484E"/>
    <w:rsid w:val="00C0608B"/>
    <w:rsid w:val="00C10AEE"/>
    <w:rsid w:val="00C13C7E"/>
    <w:rsid w:val="00C15AF9"/>
    <w:rsid w:val="00C17BB8"/>
    <w:rsid w:val="00C23E7A"/>
    <w:rsid w:val="00C372DC"/>
    <w:rsid w:val="00C63FAC"/>
    <w:rsid w:val="00C66D56"/>
    <w:rsid w:val="00C70742"/>
    <w:rsid w:val="00C82109"/>
    <w:rsid w:val="00C8625F"/>
    <w:rsid w:val="00C925C5"/>
    <w:rsid w:val="00C92713"/>
    <w:rsid w:val="00C931BD"/>
    <w:rsid w:val="00C93FF8"/>
    <w:rsid w:val="00CA1320"/>
    <w:rsid w:val="00CA2A8C"/>
    <w:rsid w:val="00CA572D"/>
    <w:rsid w:val="00CB19F4"/>
    <w:rsid w:val="00CD312D"/>
    <w:rsid w:val="00CE16E2"/>
    <w:rsid w:val="00CE6645"/>
    <w:rsid w:val="00CF12D6"/>
    <w:rsid w:val="00CF15EE"/>
    <w:rsid w:val="00CF24A5"/>
    <w:rsid w:val="00CF7CE3"/>
    <w:rsid w:val="00D03A30"/>
    <w:rsid w:val="00D04425"/>
    <w:rsid w:val="00D075E0"/>
    <w:rsid w:val="00D10C11"/>
    <w:rsid w:val="00D158D6"/>
    <w:rsid w:val="00D16D0C"/>
    <w:rsid w:val="00D249FC"/>
    <w:rsid w:val="00D455CA"/>
    <w:rsid w:val="00D50079"/>
    <w:rsid w:val="00D522BE"/>
    <w:rsid w:val="00D528DC"/>
    <w:rsid w:val="00D53EBA"/>
    <w:rsid w:val="00D624CD"/>
    <w:rsid w:val="00D721E4"/>
    <w:rsid w:val="00D73190"/>
    <w:rsid w:val="00D7622E"/>
    <w:rsid w:val="00D95CCD"/>
    <w:rsid w:val="00D9652C"/>
    <w:rsid w:val="00DA0803"/>
    <w:rsid w:val="00DA7A31"/>
    <w:rsid w:val="00DB6817"/>
    <w:rsid w:val="00DE6355"/>
    <w:rsid w:val="00DF1A91"/>
    <w:rsid w:val="00DF3CD4"/>
    <w:rsid w:val="00DF4FDF"/>
    <w:rsid w:val="00DF5BE8"/>
    <w:rsid w:val="00DF6C19"/>
    <w:rsid w:val="00E02C7C"/>
    <w:rsid w:val="00E0375C"/>
    <w:rsid w:val="00E14EB3"/>
    <w:rsid w:val="00E2371B"/>
    <w:rsid w:val="00E406B8"/>
    <w:rsid w:val="00E471FF"/>
    <w:rsid w:val="00E60B23"/>
    <w:rsid w:val="00E745DA"/>
    <w:rsid w:val="00E807E8"/>
    <w:rsid w:val="00E82890"/>
    <w:rsid w:val="00E84276"/>
    <w:rsid w:val="00E964A8"/>
    <w:rsid w:val="00E971E9"/>
    <w:rsid w:val="00EA69A5"/>
    <w:rsid w:val="00EB7FCD"/>
    <w:rsid w:val="00ED447E"/>
    <w:rsid w:val="00ED7789"/>
    <w:rsid w:val="00EE0390"/>
    <w:rsid w:val="00EE27E1"/>
    <w:rsid w:val="00EE2F9B"/>
    <w:rsid w:val="00EE4FE7"/>
    <w:rsid w:val="00EF57B4"/>
    <w:rsid w:val="00EF6375"/>
    <w:rsid w:val="00EF7718"/>
    <w:rsid w:val="00F00FE6"/>
    <w:rsid w:val="00F011FB"/>
    <w:rsid w:val="00F03A9E"/>
    <w:rsid w:val="00F05BAE"/>
    <w:rsid w:val="00F4088F"/>
    <w:rsid w:val="00F44FC4"/>
    <w:rsid w:val="00F46C38"/>
    <w:rsid w:val="00F478BE"/>
    <w:rsid w:val="00F556BE"/>
    <w:rsid w:val="00F55791"/>
    <w:rsid w:val="00F56D55"/>
    <w:rsid w:val="00F65069"/>
    <w:rsid w:val="00F72784"/>
    <w:rsid w:val="00F9032F"/>
    <w:rsid w:val="00F92314"/>
    <w:rsid w:val="00F94002"/>
    <w:rsid w:val="00F95843"/>
    <w:rsid w:val="00F97948"/>
    <w:rsid w:val="00FA1DFE"/>
    <w:rsid w:val="00FA7D81"/>
    <w:rsid w:val="00FB7BFA"/>
    <w:rsid w:val="00FC0B9A"/>
    <w:rsid w:val="00FC4EF9"/>
    <w:rsid w:val="00FC6A4C"/>
    <w:rsid w:val="00FD4C37"/>
    <w:rsid w:val="00FE0AF1"/>
    <w:rsid w:val="00FE2755"/>
    <w:rsid w:val="0257200A"/>
    <w:rsid w:val="05C40E7F"/>
    <w:rsid w:val="06045FBD"/>
    <w:rsid w:val="08835ED3"/>
    <w:rsid w:val="097731BC"/>
    <w:rsid w:val="0DA93BBE"/>
    <w:rsid w:val="0FB55511"/>
    <w:rsid w:val="11C069C9"/>
    <w:rsid w:val="18D26ABF"/>
    <w:rsid w:val="1CA7268A"/>
    <w:rsid w:val="1EF16284"/>
    <w:rsid w:val="1F19312F"/>
    <w:rsid w:val="1F650A1C"/>
    <w:rsid w:val="21022410"/>
    <w:rsid w:val="214E2934"/>
    <w:rsid w:val="23752CFC"/>
    <w:rsid w:val="2E346CB0"/>
    <w:rsid w:val="2EF72644"/>
    <w:rsid w:val="31037178"/>
    <w:rsid w:val="31BA5DBE"/>
    <w:rsid w:val="333F7AE1"/>
    <w:rsid w:val="33F855DE"/>
    <w:rsid w:val="378F1BA9"/>
    <w:rsid w:val="37AC0CD0"/>
    <w:rsid w:val="3A0D43C8"/>
    <w:rsid w:val="3A592270"/>
    <w:rsid w:val="3B476F2C"/>
    <w:rsid w:val="3B5C75F7"/>
    <w:rsid w:val="3D2A12F5"/>
    <w:rsid w:val="46C278A9"/>
    <w:rsid w:val="49B26999"/>
    <w:rsid w:val="4B586142"/>
    <w:rsid w:val="4C505F95"/>
    <w:rsid w:val="4C63417C"/>
    <w:rsid w:val="4DB30CC1"/>
    <w:rsid w:val="50C92B17"/>
    <w:rsid w:val="52AB0D1C"/>
    <w:rsid w:val="52E30C08"/>
    <w:rsid w:val="5382777D"/>
    <w:rsid w:val="538313E0"/>
    <w:rsid w:val="56EB1494"/>
    <w:rsid w:val="571D16D3"/>
    <w:rsid w:val="57A005D2"/>
    <w:rsid w:val="58BC54DF"/>
    <w:rsid w:val="59346B96"/>
    <w:rsid w:val="5AAA603E"/>
    <w:rsid w:val="5D9D2640"/>
    <w:rsid w:val="5DB50E4A"/>
    <w:rsid w:val="61153200"/>
    <w:rsid w:val="63092A34"/>
    <w:rsid w:val="6375155D"/>
    <w:rsid w:val="683D7311"/>
    <w:rsid w:val="68E05B8B"/>
    <w:rsid w:val="698D27E1"/>
    <w:rsid w:val="6A636AF6"/>
    <w:rsid w:val="6BC568DE"/>
    <w:rsid w:val="6BF36128"/>
    <w:rsid w:val="6DB10271"/>
    <w:rsid w:val="6E4C7581"/>
    <w:rsid w:val="6EAB0F75"/>
    <w:rsid w:val="70F168A3"/>
    <w:rsid w:val="74C330D6"/>
    <w:rsid w:val="74E273D5"/>
    <w:rsid w:val="76FA33F1"/>
    <w:rsid w:val="778C195D"/>
    <w:rsid w:val="77DF4D22"/>
    <w:rsid w:val="78E75A6F"/>
    <w:rsid w:val="79F54706"/>
    <w:rsid w:val="7A9F2859"/>
    <w:rsid w:val="7AE33563"/>
    <w:rsid w:val="7D14015A"/>
    <w:rsid w:val="7F980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0"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35"/>
    <w:qFormat/>
    <w:uiPriority w:val="9"/>
    <w:pPr>
      <w:keepNext/>
      <w:keepLines/>
      <w:spacing w:before="480" w:line="276" w:lineRule="auto"/>
      <w:outlineLvl w:val="0"/>
    </w:pPr>
    <w:rPr>
      <w:rFonts w:ascii="Arial" w:hAnsi="Arial" w:eastAsia="Arial" w:cs="Arial"/>
      <w:b/>
      <w:bCs/>
      <w:color w:val="000000" w:themeColor="text1"/>
      <w:sz w:val="48"/>
      <w:szCs w:val="48"/>
      <w:lang w:eastAsia="en-US"/>
      <w14:textFill>
        <w14:solidFill>
          <w14:schemeClr w14:val="tx1"/>
        </w14:solidFill>
      </w14:textFill>
    </w:rPr>
  </w:style>
  <w:style w:type="paragraph" w:styleId="3">
    <w:name w:val="heading 2"/>
    <w:basedOn w:val="1"/>
    <w:next w:val="1"/>
    <w:link w:val="36"/>
    <w:unhideWhenUsed/>
    <w:qFormat/>
    <w:uiPriority w:val="9"/>
    <w:pPr>
      <w:keepNext/>
      <w:keepLines/>
      <w:spacing w:before="200" w:line="276" w:lineRule="auto"/>
      <w:outlineLvl w:val="1"/>
    </w:pPr>
    <w:rPr>
      <w:rFonts w:ascii="Arial" w:hAnsi="Arial" w:eastAsia="Arial" w:cs="Arial"/>
      <w:b/>
      <w:bCs/>
      <w:color w:val="000000" w:themeColor="text1"/>
      <w:sz w:val="40"/>
      <w:szCs w:val="22"/>
      <w:lang w:eastAsia="en-US"/>
      <w14:textFill>
        <w14:solidFill>
          <w14:schemeClr w14:val="tx1"/>
        </w14:solidFill>
      </w14:textFill>
    </w:rPr>
  </w:style>
  <w:style w:type="paragraph" w:styleId="4">
    <w:name w:val="heading 3"/>
    <w:basedOn w:val="1"/>
    <w:next w:val="1"/>
    <w:link w:val="37"/>
    <w:unhideWhenUsed/>
    <w:qFormat/>
    <w:uiPriority w:val="9"/>
    <w:pPr>
      <w:keepNext/>
      <w:keepLines/>
      <w:spacing w:before="200" w:line="276" w:lineRule="auto"/>
      <w:outlineLvl w:val="2"/>
    </w:pPr>
    <w:rPr>
      <w:rFonts w:ascii="Arial" w:hAnsi="Arial" w:eastAsia="Arial" w:cs="Arial"/>
      <w:b/>
      <w:bCs/>
      <w:i/>
      <w:iCs/>
      <w:color w:val="000000" w:themeColor="text1"/>
      <w:sz w:val="36"/>
      <w:szCs w:val="36"/>
      <w:lang w:eastAsia="en-US"/>
      <w14:textFill>
        <w14:solidFill>
          <w14:schemeClr w14:val="tx1"/>
        </w14:solidFill>
      </w14:textFill>
    </w:rPr>
  </w:style>
  <w:style w:type="paragraph" w:styleId="5">
    <w:name w:val="heading 4"/>
    <w:basedOn w:val="1"/>
    <w:next w:val="1"/>
    <w:link w:val="38"/>
    <w:unhideWhenUsed/>
    <w:qFormat/>
    <w:uiPriority w:val="9"/>
    <w:pPr>
      <w:keepNext/>
      <w:keepLines/>
      <w:spacing w:before="200" w:line="276" w:lineRule="auto"/>
      <w:outlineLvl w:val="3"/>
    </w:pPr>
    <w:rPr>
      <w:rFonts w:ascii="Arial" w:hAnsi="Arial" w:eastAsia="Arial" w:cs="Arial"/>
      <w:color w:val="232323"/>
      <w:sz w:val="32"/>
      <w:szCs w:val="32"/>
      <w:lang w:eastAsia="en-US"/>
    </w:rPr>
  </w:style>
  <w:style w:type="paragraph" w:styleId="6">
    <w:name w:val="heading 5"/>
    <w:basedOn w:val="1"/>
    <w:next w:val="1"/>
    <w:link w:val="39"/>
    <w:unhideWhenUsed/>
    <w:qFormat/>
    <w:uiPriority w:val="9"/>
    <w:pPr>
      <w:keepNext/>
      <w:keepLines/>
      <w:spacing w:before="200" w:line="276" w:lineRule="auto"/>
      <w:outlineLvl w:val="4"/>
    </w:pPr>
    <w:rPr>
      <w:rFonts w:ascii="Arial" w:hAnsi="Arial" w:eastAsia="Arial" w:cs="Arial"/>
      <w:b/>
      <w:bCs/>
      <w:color w:val="444444"/>
      <w:sz w:val="28"/>
      <w:szCs w:val="28"/>
      <w:lang w:eastAsia="en-US"/>
    </w:rPr>
  </w:style>
  <w:style w:type="paragraph" w:styleId="7">
    <w:name w:val="heading 6"/>
    <w:basedOn w:val="1"/>
    <w:next w:val="1"/>
    <w:link w:val="40"/>
    <w:unhideWhenUsed/>
    <w:qFormat/>
    <w:uiPriority w:val="9"/>
    <w:pPr>
      <w:keepNext/>
      <w:keepLines/>
      <w:spacing w:before="200" w:line="276" w:lineRule="auto"/>
      <w:outlineLvl w:val="5"/>
    </w:pPr>
    <w:rPr>
      <w:rFonts w:ascii="Arial" w:hAnsi="Arial" w:eastAsia="Arial" w:cs="Arial"/>
      <w:i/>
      <w:iCs/>
      <w:color w:val="232323"/>
      <w:sz w:val="28"/>
      <w:szCs w:val="28"/>
      <w:lang w:eastAsia="en-US"/>
    </w:rPr>
  </w:style>
  <w:style w:type="paragraph" w:styleId="8">
    <w:name w:val="heading 7"/>
    <w:basedOn w:val="1"/>
    <w:next w:val="1"/>
    <w:link w:val="41"/>
    <w:unhideWhenUsed/>
    <w:qFormat/>
    <w:uiPriority w:val="9"/>
    <w:pPr>
      <w:keepNext/>
      <w:keepLines/>
      <w:spacing w:before="200" w:line="276" w:lineRule="auto"/>
      <w:outlineLvl w:val="6"/>
    </w:pPr>
    <w:rPr>
      <w:rFonts w:ascii="Arial" w:hAnsi="Arial" w:eastAsia="Arial" w:cs="Arial"/>
      <w:b/>
      <w:bCs/>
      <w:color w:val="606060"/>
      <w:lang w:eastAsia="en-US"/>
    </w:rPr>
  </w:style>
  <w:style w:type="paragraph" w:styleId="9">
    <w:name w:val="heading 8"/>
    <w:basedOn w:val="1"/>
    <w:next w:val="1"/>
    <w:link w:val="42"/>
    <w:unhideWhenUsed/>
    <w:qFormat/>
    <w:uiPriority w:val="9"/>
    <w:pPr>
      <w:keepNext/>
      <w:keepLines/>
      <w:spacing w:before="200" w:line="276" w:lineRule="auto"/>
      <w:outlineLvl w:val="7"/>
    </w:pPr>
    <w:rPr>
      <w:rFonts w:ascii="Arial" w:hAnsi="Arial" w:eastAsia="Arial" w:cs="Arial"/>
      <w:color w:val="444444"/>
      <w:lang w:eastAsia="en-US"/>
    </w:rPr>
  </w:style>
  <w:style w:type="paragraph" w:styleId="10">
    <w:name w:val="heading 9"/>
    <w:basedOn w:val="1"/>
    <w:next w:val="1"/>
    <w:link w:val="43"/>
    <w:unhideWhenUsed/>
    <w:qFormat/>
    <w:uiPriority w:val="9"/>
    <w:pPr>
      <w:keepNext/>
      <w:keepLines/>
      <w:spacing w:before="200" w:line="276" w:lineRule="auto"/>
      <w:outlineLvl w:val="8"/>
    </w:pPr>
    <w:rPr>
      <w:rFonts w:ascii="Arial" w:hAnsi="Arial" w:eastAsia="Arial" w:cs="Arial"/>
      <w:i/>
      <w:iCs/>
      <w:color w:val="444444"/>
      <w:sz w:val="23"/>
      <w:szCs w:val="23"/>
      <w:lang w:eastAsia="en-US"/>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otnote reference"/>
    <w:basedOn w:val="11"/>
    <w:semiHidden/>
    <w:unhideWhenUsed/>
    <w:qFormat/>
    <w:uiPriority w:val="99"/>
    <w:rPr>
      <w:vertAlign w:val="superscript"/>
    </w:rPr>
  </w:style>
  <w:style w:type="character" w:styleId="14">
    <w:name w:val="endnote reference"/>
    <w:basedOn w:val="11"/>
    <w:semiHidden/>
    <w:unhideWhenUsed/>
    <w:qFormat/>
    <w:uiPriority w:val="99"/>
    <w:rPr>
      <w:vertAlign w:val="superscript"/>
    </w:rPr>
  </w:style>
  <w:style w:type="character" w:styleId="15">
    <w:name w:val="Hyperlink"/>
    <w:unhideWhenUsed/>
    <w:qFormat/>
    <w:uiPriority w:val="99"/>
    <w:rPr>
      <w:color w:val="0563C1" w:themeColor="hyperlink"/>
      <w:u w:val="single"/>
      <w14:textFill>
        <w14:solidFill>
          <w14:schemeClr w14:val="hlink"/>
        </w14:solidFill>
      </w14:textFill>
    </w:rPr>
  </w:style>
  <w:style w:type="paragraph" w:styleId="16">
    <w:name w:val="endnote text"/>
    <w:basedOn w:val="1"/>
    <w:link w:val="159"/>
    <w:semiHidden/>
    <w:unhideWhenUsed/>
    <w:qFormat/>
    <w:uiPriority w:val="99"/>
    <w:rPr>
      <w:rFonts w:ascii="Arial" w:hAnsi="Arial" w:eastAsia="Arial" w:cs="Arial"/>
      <w:sz w:val="20"/>
      <w:szCs w:val="22"/>
      <w:lang w:eastAsia="en-US"/>
    </w:rPr>
  </w:style>
  <w:style w:type="paragraph" w:styleId="17">
    <w:name w:val="caption"/>
    <w:basedOn w:val="1"/>
    <w:next w:val="1"/>
    <w:semiHidden/>
    <w:unhideWhenUsed/>
    <w:qFormat/>
    <w:uiPriority w:val="35"/>
    <w:pPr>
      <w:spacing w:after="200" w:line="276" w:lineRule="auto"/>
    </w:pPr>
    <w:rPr>
      <w:rFonts w:ascii="Arial" w:hAnsi="Arial" w:eastAsia="Arial" w:cs="Arial"/>
      <w:b/>
      <w:bCs/>
      <w:color w:val="5B9BD5" w:themeColor="accent1"/>
      <w:sz w:val="18"/>
      <w:szCs w:val="18"/>
      <w:lang w:eastAsia="en-US"/>
      <w14:textFill>
        <w14:solidFill>
          <w14:schemeClr w14:val="accent1"/>
        </w14:solidFill>
      </w14:textFill>
    </w:rPr>
  </w:style>
  <w:style w:type="paragraph" w:styleId="18">
    <w:name w:val="footnote text"/>
    <w:basedOn w:val="1"/>
    <w:semiHidden/>
    <w:unhideWhenUsed/>
    <w:qFormat/>
    <w:uiPriority w:val="99"/>
    <w:rPr>
      <w:rFonts w:ascii="Arial" w:hAnsi="Arial" w:eastAsia="Arial" w:cs="Arial"/>
      <w:sz w:val="20"/>
      <w:szCs w:val="22"/>
      <w:lang w:eastAsia="en-US"/>
    </w:rPr>
  </w:style>
  <w:style w:type="paragraph" w:styleId="19">
    <w:name w:val="toc 8"/>
    <w:basedOn w:val="1"/>
    <w:next w:val="1"/>
    <w:unhideWhenUsed/>
    <w:qFormat/>
    <w:uiPriority w:val="39"/>
    <w:pPr>
      <w:spacing w:after="57" w:line="276" w:lineRule="auto"/>
      <w:ind w:left="1984"/>
    </w:pPr>
    <w:rPr>
      <w:rFonts w:ascii="Arial" w:hAnsi="Arial" w:eastAsia="Arial" w:cs="Arial"/>
      <w:sz w:val="22"/>
      <w:szCs w:val="22"/>
      <w:lang w:eastAsia="en-US"/>
    </w:rPr>
  </w:style>
  <w:style w:type="paragraph" w:styleId="20">
    <w:name w:val="header"/>
    <w:basedOn w:val="1"/>
    <w:link w:val="50"/>
    <w:unhideWhenUsed/>
    <w:qFormat/>
    <w:uiPriority w:val="99"/>
    <w:pPr>
      <w:tabs>
        <w:tab w:val="center" w:pos="4677"/>
        <w:tab w:val="right" w:pos="9355"/>
      </w:tabs>
    </w:pPr>
    <w:rPr>
      <w:rFonts w:ascii="Arial" w:hAnsi="Arial" w:eastAsia="Arial" w:cs="Arial"/>
      <w:sz w:val="22"/>
      <w:szCs w:val="22"/>
      <w:lang w:eastAsia="en-US"/>
    </w:rPr>
  </w:style>
  <w:style w:type="paragraph" w:styleId="21">
    <w:name w:val="toc 9"/>
    <w:basedOn w:val="1"/>
    <w:next w:val="1"/>
    <w:unhideWhenUsed/>
    <w:qFormat/>
    <w:uiPriority w:val="39"/>
    <w:pPr>
      <w:spacing w:after="57" w:line="276" w:lineRule="auto"/>
      <w:ind w:left="2268"/>
    </w:pPr>
    <w:rPr>
      <w:rFonts w:ascii="Arial" w:hAnsi="Arial" w:eastAsia="Arial" w:cs="Arial"/>
      <w:sz w:val="22"/>
      <w:szCs w:val="22"/>
      <w:lang w:eastAsia="en-US"/>
    </w:rPr>
  </w:style>
  <w:style w:type="paragraph" w:styleId="22">
    <w:name w:val="toc 7"/>
    <w:basedOn w:val="1"/>
    <w:next w:val="1"/>
    <w:unhideWhenUsed/>
    <w:qFormat/>
    <w:uiPriority w:val="39"/>
    <w:pPr>
      <w:spacing w:after="57" w:line="276" w:lineRule="auto"/>
      <w:ind w:left="1701"/>
    </w:pPr>
    <w:rPr>
      <w:rFonts w:ascii="Arial" w:hAnsi="Arial" w:eastAsia="Arial" w:cs="Arial"/>
      <w:sz w:val="22"/>
      <w:szCs w:val="22"/>
      <w:lang w:eastAsia="en-US"/>
    </w:rPr>
  </w:style>
  <w:style w:type="paragraph" w:styleId="23">
    <w:name w:val="toc 1"/>
    <w:basedOn w:val="1"/>
    <w:next w:val="1"/>
    <w:unhideWhenUsed/>
    <w:qFormat/>
    <w:uiPriority w:val="39"/>
    <w:pPr>
      <w:spacing w:after="57" w:line="276" w:lineRule="auto"/>
    </w:pPr>
    <w:rPr>
      <w:rFonts w:ascii="Arial" w:hAnsi="Arial" w:eastAsia="Arial" w:cs="Arial"/>
      <w:sz w:val="22"/>
      <w:szCs w:val="22"/>
      <w:lang w:eastAsia="en-US"/>
    </w:rPr>
  </w:style>
  <w:style w:type="paragraph" w:styleId="24">
    <w:name w:val="toc 6"/>
    <w:basedOn w:val="1"/>
    <w:next w:val="1"/>
    <w:unhideWhenUsed/>
    <w:qFormat/>
    <w:uiPriority w:val="39"/>
    <w:pPr>
      <w:spacing w:after="57" w:line="276" w:lineRule="auto"/>
      <w:ind w:left="1417"/>
    </w:pPr>
    <w:rPr>
      <w:rFonts w:ascii="Arial" w:hAnsi="Arial" w:eastAsia="Arial" w:cs="Arial"/>
      <w:sz w:val="22"/>
      <w:szCs w:val="22"/>
      <w:lang w:eastAsia="en-US"/>
    </w:rPr>
  </w:style>
  <w:style w:type="paragraph" w:styleId="25">
    <w:name w:val="table of figures"/>
    <w:basedOn w:val="1"/>
    <w:next w:val="1"/>
    <w:unhideWhenUsed/>
    <w:qFormat/>
    <w:uiPriority w:val="99"/>
    <w:pPr>
      <w:spacing w:line="276" w:lineRule="auto"/>
    </w:pPr>
    <w:rPr>
      <w:rFonts w:ascii="Arial" w:hAnsi="Arial" w:eastAsia="Arial" w:cs="Arial"/>
      <w:sz w:val="22"/>
      <w:szCs w:val="22"/>
      <w:lang w:eastAsia="en-US"/>
    </w:rPr>
  </w:style>
  <w:style w:type="paragraph" w:styleId="26">
    <w:name w:val="toc 3"/>
    <w:basedOn w:val="1"/>
    <w:next w:val="1"/>
    <w:unhideWhenUsed/>
    <w:qFormat/>
    <w:uiPriority w:val="39"/>
    <w:pPr>
      <w:spacing w:after="57" w:line="276" w:lineRule="auto"/>
      <w:ind w:left="567"/>
    </w:pPr>
    <w:rPr>
      <w:rFonts w:ascii="Arial" w:hAnsi="Arial" w:eastAsia="Arial" w:cs="Arial"/>
      <w:sz w:val="22"/>
      <w:szCs w:val="22"/>
      <w:lang w:eastAsia="en-US"/>
    </w:rPr>
  </w:style>
  <w:style w:type="paragraph" w:styleId="27">
    <w:name w:val="toc 2"/>
    <w:basedOn w:val="1"/>
    <w:next w:val="1"/>
    <w:unhideWhenUsed/>
    <w:qFormat/>
    <w:uiPriority w:val="39"/>
    <w:pPr>
      <w:spacing w:after="57" w:line="276" w:lineRule="auto"/>
      <w:ind w:left="283"/>
    </w:pPr>
    <w:rPr>
      <w:rFonts w:ascii="Arial" w:hAnsi="Arial" w:eastAsia="Arial" w:cs="Arial"/>
      <w:sz w:val="22"/>
      <w:szCs w:val="22"/>
      <w:lang w:eastAsia="en-US"/>
    </w:rPr>
  </w:style>
  <w:style w:type="paragraph" w:styleId="28">
    <w:name w:val="toc 4"/>
    <w:basedOn w:val="1"/>
    <w:next w:val="1"/>
    <w:unhideWhenUsed/>
    <w:qFormat/>
    <w:uiPriority w:val="39"/>
    <w:pPr>
      <w:spacing w:after="57" w:line="276" w:lineRule="auto"/>
      <w:ind w:left="850"/>
    </w:pPr>
    <w:rPr>
      <w:rFonts w:ascii="Arial" w:hAnsi="Arial" w:eastAsia="Arial" w:cs="Arial"/>
      <w:sz w:val="22"/>
      <w:szCs w:val="22"/>
      <w:lang w:eastAsia="en-US"/>
    </w:rPr>
  </w:style>
  <w:style w:type="paragraph" w:styleId="29">
    <w:name w:val="toc 5"/>
    <w:basedOn w:val="1"/>
    <w:next w:val="1"/>
    <w:unhideWhenUsed/>
    <w:qFormat/>
    <w:uiPriority w:val="39"/>
    <w:pPr>
      <w:spacing w:after="57" w:line="276" w:lineRule="auto"/>
      <w:ind w:left="1134"/>
    </w:pPr>
    <w:rPr>
      <w:rFonts w:ascii="Arial" w:hAnsi="Arial" w:eastAsia="Arial" w:cs="Arial"/>
      <w:sz w:val="22"/>
      <w:szCs w:val="22"/>
      <w:lang w:eastAsia="en-US"/>
    </w:rPr>
  </w:style>
  <w:style w:type="paragraph" w:styleId="30">
    <w:name w:val="Title"/>
    <w:basedOn w:val="1"/>
    <w:next w:val="1"/>
    <w:link w:val="44"/>
    <w:qFormat/>
    <w:uiPriority w:val="10"/>
    <w:pPr>
      <w:pBdr>
        <w:bottom w:val="single" w:color="000000" w:themeColor="text1" w:sz="24" w:space="0"/>
      </w:pBdr>
      <w:spacing w:before="300" w:after="80"/>
      <w:contextualSpacing/>
    </w:pPr>
    <w:rPr>
      <w:rFonts w:ascii="Arial" w:hAnsi="Arial" w:eastAsia="Arial" w:cs="Arial"/>
      <w:b/>
      <w:bCs/>
      <w:color w:val="000000" w:themeColor="text1"/>
      <w:sz w:val="72"/>
      <w:szCs w:val="72"/>
      <w:lang w:eastAsia="en-US"/>
      <w14:textFill>
        <w14:solidFill>
          <w14:schemeClr w14:val="tx1"/>
        </w14:solidFill>
      </w14:textFill>
    </w:rPr>
  </w:style>
  <w:style w:type="paragraph" w:styleId="31">
    <w:name w:val="footer"/>
    <w:basedOn w:val="1"/>
    <w:link w:val="52"/>
    <w:unhideWhenUsed/>
    <w:qFormat/>
    <w:uiPriority w:val="99"/>
    <w:pPr>
      <w:tabs>
        <w:tab w:val="center" w:pos="4677"/>
        <w:tab w:val="right" w:pos="9355"/>
      </w:tabs>
    </w:pPr>
    <w:rPr>
      <w:rFonts w:ascii="Arial" w:hAnsi="Arial" w:eastAsia="Arial" w:cs="Arial"/>
      <w:sz w:val="22"/>
      <w:szCs w:val="22"/>
      <w:lang w:eastAsia="en-US"/>
    </w:rPr>
  </w:style>
  <w:style w:type="paragraph" w:styleId="32">
    <w:name w:val="Normal (Web)"/>
    <w:basedOn w:val="1"/>
    <w:semiHidden/>
    <w:unhideWhenUsed/>
    <w:qFormat/>
    <w:uiPriority w:val="99"/>
    <w:pPr>
      <w:spacing w:before="100" w:beforeAutospacing="1" w:after="100" w:afterAutospacing="1"/>
    </w:pPr>
  </w:style>
  <w:style w:type="paragraph" w:styleId="33">
    <w:name w:val="Subtitle"/>
    <w:basedOn w:val="1"/>
    <w:next w:val="1"/>
    <w:link w:val="45"/>
    <w:qFormat/>
    <w:uiPriority w:val="11"/>
    <w:pPr>
      <w:spacing w:after="200"/>
    </w:pPr>
    <w:rPr>
      <w:rFonts w:ascii="Arial" w:hAnsi="Arial" w:eastAsia="Arial" w:cs="Arial"/>
      <w:i/>
      <w:iCs/>
      <w:color w:val="444444"/>
      <w:sz w:val="52"/>
      <w:szCs w:val="52"/>
      <w:lang w:eastAsia="en-US"/>
    </w:rPr>
  </w:style>
  <w:style w:type="table" w:styleId="34">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5">
    <w:name w:val="Заголовок 1 Знак"/>
    <w:basedOn w:val="11"/>
    <w:link w:val="2"/>
    <w:qFormat/>
    <w:uiPriority w:val="9"/>
    <w:rPr>
      <w:rFonts w:ascii="Arial" w:hAnsi="Arial" w:eastAsia="Arial" w:cs="Arial"/>
      <w:sz w:val="40"/>
      <w:szCs w:val="40"/>
    </w:rPr>
  </w:style>
  <w:style w:type="character" w:customStyle="1" w:styleId="36">
    <w:name w:val="Заголовок 2 Знак"/>
    <w:basedOn w:val="11"/>
    <w:link w:val="3"/>
    <w:qFormat/>
    <w:uiPriority w:val="9"/>
    <w:rPr>
      <w:rFonts w:ascii="Arial" w:hAnsi="Arial" w:eastAsia="Arial" w:cs="Arial"/>
      <w:sz w:val="34"/>
    </w:rPr>
  </w:style>
  <w:style w:type="character" w:customStyle="1" w:styleId="37">
    <w:name w:val="Заголовок 3 Знак"/>
    <w:basedOn w:val="11"/>
    <w:link w:val="4"/>
    <w:qFormat/>
    <w:uiPriority w:val="9"/>
    <w:rPr>
      <w:rFonts w:ascii="Arial" w:hAnsi="Arial" w:eastAsia="Arial" w:cs="Arial"/>
      <w:sz w:val="30"/>
      <w:szCs w:val="30"/>
    </w:rPr>
  </w:style>
  <w:style w:type="character" w:customStyle="1" w:styleId="38">
    <w:name w:val="Заголовок 4 Знак"/>
    <w:basedOn w:val="11"/>
    <w:link w:val="5"/>
    <w:qFormat/>
    <w:uiPriority w:val="9"/>
    <w:rPr>
      <w:rFonts w:ascii="Arial" w:hAnsi="Arial" w:eastAsia="Arial" w:cs="Arial"/>
      <w:b/>
      <w:bCs/>
      <w:sz w:val="26"/>
      <w:szCs w:val="26"/>
    </w:rPr>
  </w:style>
  <w:style w:type="character" w:customStyle="1" w:styleId="39">
    <w:name w:val="Заголовок 5 Знак"/>
    <w:basedOn w:val="11"/>
    <w:link w:val="6"/>
    <w:qFormat/>
    <w:uiPriority w:val="9"/>
    <w:rPr>
      <w:rFonts w:ascii="Arial" w:hAnsi="Arial" w:eastAsia="Arial" w:cs="Arial"/>
      <w:b/>
      <w:bCs/>
      <w:sz w:val="24"/>
      <w:szCs w:val="24"/>
    </w:rPr>
  </w:style>
  <w:style w:type="character" w:customStyle="1" w:styleId="40">
    <w:name w:val="Заголовок 6 Знак"/>
    <w:basedOn w:val="11"/>
    <w:link w:val="7"/>
    <w:qFormat/>
    <w:uiPriority w:val="9"/>
    <w:rPr>
      <w:rFonts w:ascii="Arial" w:hAnsi="Arial" w:eastAsia="Arial" w:cs="Arial"/>
      <w:b/>
      <w:bCs/>
      <w:sz w:val="22"/>
      <w:szCs w:val="22"/>
    </w:rPr>
  </w:style>
  <w:style w:type="character" w:customStyle="1" w:styleId="41">
    <w:name w:val="Заголовок 7 Знак"/>
    <w:basedOn w:val="11"/>
    <w:link w:val="8"/>
    <w:qFormat/>
    <w:uiPriority w:val="9"/>
    <w:rPr>
      <w:rFonts w:ascii="Arial" w:hAnsi="Arial" w:eastAsia="Arial" w:cs="Arial"/>
      <w:b/>
      <w:bCs/>
      <w:i/>
      <w:iCs/>
      <w:sz w:val="22"/>
      <w:szCs w:val="22"/>
    </w:rPr>
  </w:style>
  <w:style w:type="character" w:customStyle="1" w:styleId="42">
    <w:name w:val="Заголовок 8 Знак"/>
    <w:basedOn w:val="11"/>
    <w:link w:val="9"/>
    <w:qFormat/>
    <w:uiPriority w:val="9"/>
    <w:rPr>
      <w:rFonts w:ascii="Arial" w:hAnsi="Arial" w:eastAsia="Arial" w:cs="Arial"/>
      <w:i/>
      <w:iCs/>
      <w:sz w:val="22"/>
      <w:szCs w:val="22"/>
    </w:rPr>
  </w:style>
  <w:style w:type="character" w:customStyle="1" w:styleId="43">
    <w:name w:val="Заголовок 9 Знак"/>
    <w:basedOn w:val="11"/>
    <w:link w:val="10"/>
    <w:qFormat/>
    <w:uiPriority w:val="9"/>
    <w:rPr>
      <w:rFonts w:ascii="Arial" w:hAnsi="Arial" w:eastAsia="Arial" w:cs="Arial"/>
      <w:i/>
      <w:iCs/>
      <w:sz w:val="21"/>
      <w:szCs w:val="21"/>
    </w:rPr>
  </w:style>
  <w:style w:type="character" w:customStyle="1" w:styleId="44">
    <w:name w:val="Заголовок Знак"/>
    <w:basedOn w:val="11"/>
    <w:link w:val="30"/>
    <w:qFormat/>
    <w:uiPriority w:val="10"/>
    <w:rPr>
      <w:sz w:val="48"/>
      <w:szCs w:val="48"/>
    </w:rPr>
  </w:style>
  <w:style w:type="character" w:customStyle="1" w:styleId="45">
    <w:name w:val="Подзаголовок Знак"/>
    <w:basedOn w:val="11"/>
    <w:link w:val="33"/>
    <w:qFormat/>
    <w:uiPriority w:val="11"/>
    <w:rPr>
      <w:sz w:val="24"/>
      <w:szCs w:val="24"/>
    </w:rPr>
  </w:style>
  <w:style w:type="character" w:customStyle="1" w:styleId="46">
    <w:name w:val="Цитата 2 Знак"/>
    <w:link w:val="47"/>
    <w:qFormat/>
    <w:uiPriority w:val="29"/>
    <w:rPr>
      <w:i/>
    </w:rPr>
  </w:style>
  <w:style w:type="paragraph" w:styleId="47">
    <w:name w:val="Quote"/>
    <w:basedOn w:val="1"/>
    <w:next w:val="1"/>
    <w:link w:val="46"/>
    <w:qFormat/>
    <w:uiPriority w:val="29"/>
    <w:pPr>
      <w:spacing w:after="200" w:line="276" w:lineRule="auto"/>
      <w:ind w:left="4536"/>
      <w:jc w:val="both"/>
    </w:pPr>
    <w:rPr>
      <w:rFonts w:ascii="Arial" w:hAnsi="Arial" w:eastAsia="Arial" w:cs="Arial"/>
      <w:i/>
      <w:iCs/>
      <w:color w:val="373737"/>
      <w:sz w:val="18"/>
      <w:szCs w:val="18"/>
      <w:lang w:eastAsia="en-US"/>
    </w:rPr>
  </w:style>
  <w:style w:type="character" w:customStyle="1" w:styleId="48">
    <w:name w:val="Выделенная цитата Знак"/>
    <w:link w:val="49"/>
    <w:qFormat/>
    <w:uiPriority w:val="30"/>
    <w:rPr>
      <w:i/>
    </w:rPr>
  </w:style>
  <w:style w:type="paragraph" w:styleId="49">
    <w:name w:val="Intense Quote"/>
    <w:basedOn w:val="1"/>
    <w:next w:val="1"/>
    <w:link w:val="48"/>
    <w:qFormat/>
    <w:uiPriority w:val="30"/>
    <w:pPr>
      <w:pBdr>
        <w:top w:val="single" w:color="808080" w:sz="4" w:space="1"/>
        <w:left w:val="single" w:color="808080" w:sz="4" w:space="4"/>
        <w:bottom w:val="single" w:color="808080" w:sz="4" w:space="1"/>
        <w:right w:val="single" w:color="808080" w:sz="4" w:space="4"/>
      </w:pBdr>
      <w:shd w:val="clear" w:color="EEEEEE" w:fill="EEEEEE"/>
      <w:spacing w:after="200" w:line="276" w:lineRule="auto"/>
      <w:ind w:left="567" w:right="567"/>
      <w:jc w:val="both"/>
    </w:pPr>
    <w:rPr>
      <w:rFonts w:ascii="Arial" w:hAnsi="Arial" w:eastAsia="Arial" w:cs="Arial"/>
      <w:b/>
      <w:bCs/>
      <w:i/>
      <w:iCs/>
      <w:color w:val="464646"/>
      <w:sz w:val="19"/>
      <w:szCs w:val="19"/>
      <w:lang w:eastAsia="en-US"/>
    </w:rPr>
  </w:style>
  <w:style w:type="character" w:customStyle="1" w:styleId="50">
    <w:name w:val="Верхний колонтитул Знак"/>
    <w:basedOn w:val="11"/>
    <w:link w:val="20"/>
    <w:qFormat/>
    <w:uiPriority w:val="99"/>
  </w:style>
  <w:style w:type="character" w:customStyle="1" w:styleId="51">
    <w:name w:val="Footer Char"/>
    <w:basedOn w:val="11"/>
    <w:qFormat/>
    <w:uiPriority w:val="99"/>
  </w:style>
  <w:style w:type="character" w:customStyle="1" w:styleId="52">
    <w:name w:val="Нижний колонтитул Знак"/>
    <w:link w:val="31"/>
    <w:qFormat/>
    <w:uiPriority w:val="99"/>
  </w:style>
  <w:style w:type="table" w:customStyle="1" w:styleId="53">
    <w:name w:val="Table Grid Light"/>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4">
    <w:name w:val="Таблица простая 11"/>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FFFFF" w:fill="F1F1F1" w:themeFill="text1" w:themeFillTint="0D"/>
      </w:tcPr>
    </w:tblStylePr>
    <w:tblStylePr w:type="band1Horz">
      <w:tcPr>
        <w:shd w:val="clear" w:color="FFFFFF" w:fill="F1F1F1" w:themeFill="text1" w:themeFillTint="0D"/>
      </w:tcPr>
    </w:tblStylePr>
  </w:style>
  <w:style w:type="table" w:customStyle="1" w:styleId="55">
    <w:name w:val="Таблица простая 21"/>
    <w:basedOn w:val="1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6">
    <w:name w:val="Таблица простая 31"/>
    <w:basedOn w:val="12"/>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FFFFF" w:fill="F1F1F1" w:themeFill="text1" w:themeFillTint="0D"/>
      </w:tcPr>
    </w:tblStylePr>
    <w:tblStylePr w:type="band1Horz">
      <w:rPr>
        <w:rFonts w:ascii="Arial" w:hAnsi="Arial"/>
        <w:color w:val="404040"/>
        <w:sz w:val="22"/>
      </w:rPr>
      <w:tcPr>
        <w:shd w:val="clear" w:color="FFFFFF" w:fill="F1F1F1" w:themeFill="text1" w:themeFillTint="0D"/>
      </w:tcPr>
    </w:tblStylePr>
  </w:style>
  <w:style w:type="table" w:customStyle="1" w:styleId="57">
    <w:name w:val="Таблица простая 41"/>
    <w:basedOn w:val="12"/>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1F1F1" w:themeFill="text1" w:themeFillTint="0D"/>
      </w:tcPr>
    </w:tblStylePr>
    <w:tblStylePr w:type="band1Horz">
      <w:rPr>
        <w:rFonts w:ascii="Arial" w:hAnsi="Arial"/>
        <w:color w:val="404040"/>
        <w:sz w:val="22"/>
      </w:rPr>
      <w:tcPr>
        <w:shd w:val="clear" w:color="FFFFFF" w:fill="F1F1F1" w:themeFill="text1" w:themeFillTint="0D"/>
      </w:tcPr>
    </w:tblStylePr>
  </w:style>
  <w:style w:type="table" w:customStyle="1" w:styleId="58">
    <w:name w:val="Таблица простая 51"/>
    <w:basedOn w:val="12"/>
    <w:qFormat/>
    <w:uiPriority w:val="99"/>
    <w:tblStylePr w:type="firstRow">
      <w:rPr>
        <w:i/>
        <w:color w:val="404040"/>
      </w:rPr>
      <w:tcPr>
        <w:tcBorders>
          <w:left w:val="nil"/>
          <w:bottom w:val="single" w:color="404040" w:sz="4" w:space="0"/>
          <w:right w:val="nil"/>
        </w:tcBorders>
        <w:shd w:val="clear" w:color="FFFFFF" w:fill="FFFFFF"/>
      </w:tcPr>
    </w:tblStylePr>
    <w:tblStylePr w:type="lastRow">
      <w:rPr>
        <w:i/>
        <w:color w:val="404040"/>
      </w:rPr>
      <w:tcPr>
        <w:tcBorders>
          <w:top w:val="single" w:color="404040" w:sz="4" w:space="0"/>
          <w:left w:val="nil"/>
          <w:right w:val="nil"/>
        </w:tcBorders>
        <w:shd w:val="clear" w:color="FFFFFF" w:fill="FFFFFF"/>
      </w:tcPr>
    </w:tblStylePr>
    <w:tblStylePr w:type="firstCol">
      <w:pPr>
        <w:jc w:val="right"/>
      </w:pPr>
      <w:rPr>
        <w:i/>
        <w:color w:val="404040"/>
      </w:rPr>
      <w:tcPr>
        <w:tcBorders>
          <w:right w:val="single" w:color="404040" w:sz="4" w:space="0"/>
        </w:tcBorders>
        <w:shd w:val="clear" w:color="FFFFFF" w:fill="FFFFFF"/>
      </w:tcPr>
    </w:tblStylePr>
    <w:tblStylePr w:type="lastCol">
      <w:rPr>
        <w:i/>
        <w:color w:val="404040"/>
      </w:rPr>
      <w:tcPr>
        <w:tcBorders>
          <w:left w:val="single" w:color="404040" w:sz="4" w:space="0"/>
        </w:tcBorders>
        <w:shd w:val="clear" w:color="FFFFFF" w:fill="FFFFFF"/>
      </w:tcPr>
    </w:tblStylePr>
    <w:tblStylePr w:type="band1Vert">
      <w:rPr>
        <w:rFonts w:ascii="Arial" w:hAnsi="Arial"/>
        <w:color w:val="404040"/>
        <w:sz w:val="22"/>
      </w:rPr>
      <w:tcPr>
        <w:shd w:val="clear" w:color="FFFFFF" w:fill="F1F1F1" w:themeFill="text1" w:themeFillTint="0D"/>
      </w:tcPr>
    </w:tblStylePr>
    <w:tblStylePr w:type="band1Horz">
      <w:rPr>
        <w:rFonts w:ascii="Arial" w:hAnsi="Arial"/>
        <w:color w:val="404040"/>
        <w:sz w:val="22"/>
      </w:rPr>
      <w:tcPr>
        <w:shd w:val="clear" w:color="FFFFFF" w:fill="F1F1F1" w:themeFill="text1" w:themeFillTint="0D"/>
      </w:tcPr>
    </w:tblStylePr>
  </w:style>
  <w:style w:type="table" w:customStyle="1" w:styleId="59">
    <w:name w:val="Таблица-сетка 1 светлая1"/>
    <w:basedOn w:val="1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0">
    <w:name w:val="Grid Table 1 Light - Accent 1"/>
    <w:basedOn w:val="12"/>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1">
    <w:name w:val="Grid Table 1 Light - Accent 2"/>
    <w:basedOn w:val="12"/>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2">
    <w:name w:val="Grid Table 1 Light - Accent 3"/>
    <w:basedOn w:val="12"/>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3">
    <w:name w:val="Grid Table 1 Light - Accent 4"/>
    <w:basedOn w:val="12"/>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4">
    <w:name w:val="Grid Table 1 Light - Accent 5"/>
    <w:basedOn w:val="12"/>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65">
    <w:name w:val="Grid Table 1 Light - Accent 6"/>
    <w:basedOn w:val="12"/>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6">
    <w:name w:val="Таблица-сетка 21"/>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FFFFFF"/>
      </w:tcPr>
    </w:tblStylePr>
    <w:tblStylePr w:type="lastRow">
      <w:rPr>
        <w:b/>
        <w:color w:val="404040"/>
      </w:rPr>
      <w:tcPr>
        <w:tcBorders>
          <w:top w:val="single" w:color="696969" w:themeColor="text1" w:themeTint="95"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CACACA" w:themeFill="text1" w:themeFillTint="34"/>
      </w:tcPr>
    </w:tblStylePr>
    <w:tblStylePr w:type="band1Horz">
      <w:rPr>
        <w:rFonts w:ascii="Arial" w:hAnsi="Arial"/>
        <w:color w:val="404040"/>
        <w:sz w:val="22"/>
      </w:rPr>
      <w:tcPr>
        <w:shd w:val="clear" w:color="FFFFFF" w:fill="CACACA" w:themeFill="text1" w:themeFillTint="34"/>
      </w:tcPr>
    </w:tblStylePr>
  </w:style>
  <w:style w:type="table" w:customStyle="1" w:styleId="67">
    <w:name w:val="Grid Table 2 - Accent 1"/>
    <w:basedOn w:val="12"/>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FFFFFF"/>
      </w:tcPr>
    </w:tblStylePr>
    <w:tblStylePr w:type="lastRow">
      <w:rPr>
        <w:b/>
        <w:color w:val="404040"/>
      </w:rPr>
      <w:tcPr>
        <w:tcBorders>
          <w:top w:val="single" w:color="68A3D8" w:themeColor="accent1" w:themeTint="EA"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DEAF6" w:themeFill="accent1" w:themeFillTint="34"/>
      </w:tcPr>
    </w:tblStylePr>
    <w:tblStylePr w:type="band1Horz">
      <w:rPr>
        <w:rFonts w:ascii="Arial" w:hAnsi="Arial"/>
        <w:color w:val="404040"/>
        <w:sz w:val="22"/>
      </w:rPr>
      <w:tcPr>
        <w:shd w:val="clear" w:color="FFFFFF" w:fill="DDEAF6" w:themeFill="accent1" w:themeFillTint="34"/>
      </w:tcPr>
    </w:tblStylePr>
  </w:style>
  <w:style w:type="table" w:customStyle="1" w:styleId="68">
    <w:name w:val="Grid Table 2 - Accent 2"/>
    <w:basedOn w:val="1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FFFFFF"/>
      </w:tcPr>
    </w:tblStylePr>
    <w:tblStylePr w:type="lastRow">
      <w:rPr>
        <w:b/>
        <w:color w:val="404040"/>
      </w:rPr>
      <w:tcPr>
        <w:tcBorders>
          <w:top w:val="single" w:color="F4B285" w:themeColor="accent2" w:themeTint="97"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BE5D6" w:themeFill="accent2" w:themeFillTint="32"/>
      </w:tcPr>
    </w:tblStylePr>
    <w:tblStylePr w:type="band1Horz">
      <w:rPr>
        <w:rFonts w:ascii="Arial" w:hAnsi="Arial"/>
        <w:color w:val="404040"/>
        <w:sz w:val="22"/>
      </w:rPr>
      <w:tcPr>
        <w:shd w:val="clear" w:color="FFFFFF" w:fill="FBE5D6" w:themeFill="accent2" w:themeFillTint="32"/>
      </w:tcPr>
    </w:tblStylePr>
  </w:style>
  <w:style w:type="table" w:customStyle="1" w:styleId="69">
    <w:name w:val="Grid Table 2 - Accent 3"/>
    <w:basedOn w:val="12"/>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FFFFFF"/>
      </w:tcPr>
    </w:tblStylePr>
    <w:tblStylePr w:type="lastRow">
      <w:rPr>
        <w:b/>
        <w:color w:val="404040"/>
      </w:rPr>
      <w:tcPr>
        <w:tcBorders>
          <w:top w:val="single" w:color="A5A5A5" w:themeColor="accent3" w:themeTint="FE"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CECEC" w:themeFill="accent3" w:themeFillTint="34"/>
      </w:tcPr>
    </w:tblStylePr>
    <w:tblStylePr w:type="band1Horz">
      <w:rPr>
        <w:rFonts w:ascii="Arial" w:hAnsi="Arial"/>
        <w:color w:val="404040"/>
        <w:sz w:val="22"/>
      </w:rPr>
      <w:tcPr>
        <w:shd w:val="clear" w:color="FFFFFF" w:fill="ECECEC" w:themeFill="accent3" w:themeFillTint="34"/>
      </w:tcPr>
    </w:tblStylePr>
  </w:style>
  <w:style w:type="table" w:customStyle="1" w:styleId="70">
    <w:name w:val="Grid Table 2 - Accent 4"/>
    <w:basedOn w:val="12"/>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FFFFFF"/>
      </w:tcPr>
    </w:tblStylePr>
    <w:tblStylePr w:type="lastRow">
      <w:rPr>
        <w:b/>
        <w:color w:val="404040"/>
      </w:rPr>
      <w:tcPr>
        <w:tcBorders>
          <w:top w:val="single" w:color="FFD864" w:themeColor="accent4" w:themeTint="9A"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EF2CA" w:themeFill="accent4" w:themeFillTint="34"/>
      </w:tcPr>
    </w:tblStylePr>
    <w:tblStylePr w:type="band1Horz">
      <w:rPr>
        <w:rFonts w:ascii="Arial" w:hAnsi="Arial"/>
        <w:color w:val="404040"/>
        <w:sz w:val="22"/>
      </w:rPr>
      <w:tcPr>
        <w:shd w:val="clear" w:color="FFFFFF" w:fill="FEF2CA" w:themeFill="accent4" w:themeFillTint="34"/>
      </w:tcPr>
    </w:tblStylePr>
  </w:style>
  <w:style w:type="table" w:customStyle="1" w:styleId="71">
    <w:name w:val="Grid Table 2 - Accent 5"/>
    <w:basedOn w:val="12"/>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FFFFFF"/>
      </w:tcPr>
    </w:tblStylePr>
    <w:tblStylePr w:type="lastRow">
      <w:rPr>
        <w:b/>
        <w:color w:val="404040"/>
      </w:rPr>
      <w:tcPr>
        <w:tcBorders>
          <w:top w:val="single" w:color="4472C4" w:themeColor="accent5"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8E2F2" w:themeFill="accent5" w:themeFillTint="34"/>
      </w:tcPr>
    </w:tblStylePr>
    <w:tblStylePr w:type="band1Horz">
      <w:rPr>
        <w:rFonts w:ascii="Arial" w:hAnsi="Arial"/>
        <w:color w:val="404040"/>
        <w:sz w:val="22"/>
      </w:rPr>
      <w:tcPr>
        <w:shd w:val="clear" w:color="FFFFFF" w:fill="D8E2F2" w:themeFill="accent5" w:themeFillTint="34"/>
      </w:tcPr>
    </w:tblStylePr>
  </w:style>
  <w:style w:type="table" w:customStyle="1" w:styleId="72">
    <w:name w:val="Grid Table 2 - Accent 6"/>
    <w:basedOn w:val="12"/>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FFFFFF"/>
      </w:tcPr>
    </w:tblStylePr>
    <w:tblStylePr w:type="lastRow">
      <w:rPr>
        <w:b/>
        <w:color w:val="404040"/>
      </w:rPr>
      <w:tcPr>
        <w:tcBorders>
          <w:top w:val="single" w:color="70AD47" w:themeColor="accent6"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1EFD8" w:themeFill="accent6" w:themeFillTint="34"/>
      </w:tcPr>
    </w:tblStylePr>
    <w:tblStylePr w:type="band1Horz">
      <w:rPr>
        <w:rFonts w:ascii="Arial" w:hAnsi="Arial"/>
        <w:color w:val="404040"/>
        <w:sz w:val="22"/>
      </w:rPr>
      <w:tcPr>
        <w:shd w:val="clear" w:color="FFFFFF" w:fill="E1EFD8" w:themeFill="accent6" w:themeFillTint="34"/>
      </w:tcPr>
    </w:tblStylePr>
  </w:style>
  <w:style w:type="table" w:customStyle="1" w:styleId="73">
    <w:name w:val="Таблица-сетка 31"/>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CACACA" w:themeFill="text1" w:themeFillTint="34"/>
      </w:tcPr>
    </w:tblStylePr>
    <w:tblStylePr w:type="band1Horz">
      <w:rPr>
        <w:rFonts w:ascii="Arial" w:hAnsi="Arial"/>
        <w:color w:val="404040"/>
        <w:sz w:val="22"/>
      </w:rPr>
      <w:tcPr>
        <w:shd w:val="clear" w:color="FFFFFF" w:fill="CACACA" w:themeFill="text1" w:themeFillTint="34"/>
      </w:tcPr>
    </w:tblStylePr>
  </w:style>
  <w:style w:type="table" w:customStyle="1" w:styleId="74">
    <w:name w:val="Grid Table 3 - Accent 1"/>
    <w:basedOn w:val="12"/>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DDEAF6" w:themeFill="accent1" w:themeFillTint="34"/>
      </w:tcPr>
    </w:tblStylePr>
    <w:tblStylePr w:type="band1Horz">
      <w:rPr>
        <w:rFonts w:ascii="Arial" w:hAnsi="Arial"/>
        <w:color w:val="404040"/>
        <w:sz w:val="22"/>
      </w:rPr>
      <w:tcPr>
        <w:shd w:val="clear" w:color="FFFFFF" w:fill="DDEAF6" w:themeFill="accent1" w:themeFillTint="34"/>
      </w:tcPr>
    </w:tblStylePr>
  </w:style>
  <w:style w:type="table" w:customStyle="1" w:styleId="75">
    <w:name w:val="Grid Table 3 - Accent 2"/>
    <w:basedOn w:val="1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FBE5D6" w:themeFill="accent2" w:themeFillTint="32"/>
      </w:tcPr>
    </w:tblStylePr>
    <w:tblStylePr w:type="band1Horz">
      <w:rPr>
        <w:rFonts w:ascii="Arial" w:hAnsi="Arial"/>
        <w:color w:val="404040"/>
        <w:sz w:val="22"/>
      </w:rPr>
      <w:tcPr>
        <w:shd w:val="clear" w:color="FFFFFF" w:fill="FBE5D6" w:themeFill="accent2" w:themeFillTint="32"/>
      </w:tcPr>
    </w:tblStylePr>
  </w:style>
  <w:style w:type="table" w:customStyle="1" w:styleId="76">
    <w:name w:val="Grid Table 3 - Accent 3"/>
    <w:basedOn w:val="12"/>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ECECEC" w:themeFill="accent3" w:themeFillTint="34"/>
      </w:tcPr>
    </w:tblStylePr>
    <w:tblStylePr w:type="band1Horz">
      <w:rPr>
        <w:rFonts w:ascii="Arial" w:hAnsi="Arial"/>
        <w:color w:val="404040"/>
        <w:sz w:val="22"/>
      </w:rPr>
      <w:tcPr>
        <w:shd w:val="clear" w:color="FFFFFF" w:fill="ECECEC" w:themeFill="accent3" w:themeFillTint="34"/>
      </w:tcPr>
    </w:tblStylePr>
  </w:style>
  <w:style w:type="table" w:customStyle="1" w:styleId="77">
    <w:name w:val="Grid Table 3 - Accent 4"/>
    <w:basedOn w:val="12"/>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FEF2CA" w:themeFill="accent4" w:themeFillTint="34"/>
      </w:tcPr>
    </w:tblStylePr>
    <w:tblStylePr w:type="band1Horz">
      <w:rPr>
        <w:rFonts w:ascii="Arial" w:hAnsi="Arial"/>
        <w:color w:val="404040"/>
        <w:sz w:val="22"/>
      </w:rPr>
      <w:tcPr>
        <w:shd w:val="clear" w:color="FFFFFF" w:fill="FEF2CA" w:themeFill="accent4" w:themeFillTint="34"/>
      </w:tcPr>
    </w:tblStylePr>
  </w:style>
  <w:style w:type="table" w:customStyle="1" w:styleId="78">
    <w:name w:val="Grid Table 3 - Accent 5"/>
    <w:basedOn w:val="12"/>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D8E2F2" w:themeFill="accent5" w:themeFillTint="34"/>
      </w:tcPr>
    </w:tblStylePr>
    <w:tblStylePr w:type="band1Horz">
      <w:rPr>
        <w:rFonts w:ascii="Arial" w:hAnsi="Arial"/>
        <w:color w:val="404040"/>
        <w:sz w:val="22"/>
      </w:rPr>
      <w:tcPr>
        <w:shd w:val="clear" w:color="FFFFFF" w:fill="D8E2F2" w:themeFill="accent5" w:themeFillTint="34"/>
      </w:tcPr>
    </w:tblStylePr>
  </w:style>
  <w:style w:type="table" w:customStyle="1" w:styleId="79">
    <w:name w:val="Grid Table 3 - Accent 6"/>
    <w:basedOn w:val="12"/>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E1EFD8" w:themeFill="accent6" w:themeFillTint="34"/>
      </w:tcPr>
    </w:tblStylePr>
    <w:tblStylePr w:type="band1Horz">
      <w:rPr>
        <w:rFonts w:ascii="Arial" w:hAnsi="Arial"/>
        <w:color w:val="404040"/>
        <w:sz w:val="22"/>
      </w:rPr>
      <w:tcPr>
        <w:shd w:val="clear" w:color="FFFFFF" w:fill="E1EFD8" w:themeFill="accent6" w:themeFillTint="34"/>
      </w:tcPr>
    </w:tblStylePr>
  </w:style>
  <w:style w:type="table" w:customStyle="1" w:styleId="80">
    <w:name w:val="Таблица-сетка 41"/>
    <w:basedOn w:val="1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CACACA" w:themeFill="text1" w:themeFillTint="34"/>
      </w:tcPr>
    </w:tblStylePr>
    <w:tblStylePr w:type="band1Horz">
      <w:rPr>
        <w:rFonts w:ascii="Arial" w:hAnsi="Arial"/>
        <w:color w:val="404040"/>
        <w:sz w:val="22"/>
      </w:rPr>
      <w:tcPr>
        <w:shd w:val="clear" w:color="FFFFFF" w:fill="CACACA" w:themeFill="text1" w:themeFillTint="34"/>
      </w:tcPr>
    </w:tblStylePr>
  </w:style>
  <w:style w:type="table" w:customStyle="1" w:styleId="81">
    <w:name w:val="Grid Table 4 - Accent 1"/>
    <w:basedOn w:val="12"/>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FFFFFF"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EEBF6" w:themeFill="accent1" w:themeFillTint="32"/>
      </w:tcPr>
    </w:tblStylePr>
    <w:tblStylePr w:type="band1Horz">
      <w:rPr>
        <w:rFonts w:ascii="Arial" w:hAnsi="Arial"/>
        <w:color w:val="404040"/>
        <w:sz w:val="22"/>
      </w:rPr>
      <w:tcPr>
        <w:shd w:val="clear" w:color="FFFFFF" w:fill="DEEBF6" w:themeFill="accent1" w:themeFillTint="32"/>
      </w:tcPr>
    </w:tblStylePr>
  </w:style>
  <w:style w:type="table" w:customStyle="1" w:styleId="82">
    <w:name w:val="Grid Table 4 - Accent 2"/>
    <w:basedOn w:val="12"/>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FFFFF"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BE5D6" w:themeFill="accent2" w:themeFillTint="32"/>
      </w:tcPr>
    </w:tblStylePr>
    <w:tblStylePr w:type="band1Horz">
      <w:rPr>
        <w:rFonts w:ascii="Arial" w:hAnsi="Arial"/>
        <w:color w:val="404040"/>
        <w:sz w:val="22"/>
      </w:rPr>
      <w:tcPr>
        <w:shd w:val="clear" w:color="FFFFFF" w:fill="FBE5D6" w:themeFill="accent2" w:themeFillTint="32"/>
      </w:tcPr>
    </w:tblStylePr>
  </w:style>
  <w:style w:type="table" w:customStyle="1" w:styleId="83">
    <w:name w:val="Grid Table 4 - Accent 3"/>
    <w:basedOn w:val="12"/>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FFFFFF"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CECEC" w:themeFill="accent3" w:themeFillTint="34"/>
      </w:tcPr>
    </w:tblStylePr>
    <w:tblStylePr w:type="band1Horz">
      <w:rPr>
        <w:rFonts w:ascii="Arial" w:hAnsi="Arial"/>
        <w:color w:val="404040"/>
        <w:sz w:val="22"/>
      </w:rPr>
      <w:tcPr>
        <w:shd w:val="clear" w:color="FFFFFF" w:fill="ECECEC" w:themeFill="accent3" w:themeFillTint="34"/>
      </w:tcPr>
    </w:tblStylePr>
  </w:style>
  <w:style w:type="table" w:customStyle="1" w:styleId="84">
    <w:name w:val="Grid Table 4 - Accent 4"/>
    <w:basedOn w:val="12"/>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FFFF"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EF2CA" w:themeFill="accent4" w:themeFillTint="34"/>
      </w:tcPr>
    </w:tblStylePr>
    <w:tblStylePr w:type="band1Horz">
      <w:rPr>
        <w:rFonts w:ascii="Arial" w:hAnsi="Arial"/>
        <w:color w:val="404040"/>
        <w:sz w:val="22"/>
      </w:rPr>
      <w:tcPr>
        <w:shd w:val="clear" w:color="FFFFFF" w:fill="FEF2CA" w:themeFill="accent4" w:themeFillTint="34"/>
      </w:tcPr>
    </w:tblStylePr>
  </w:style>
  <w:style w:type="table" w:customStyle="1" w:styleId="85">
    <w:name w:val="Grid Table 4 - Accent 5"/>
    <w:basedOn w:val="12"/>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FFFFFF"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8E2F2" w:themeFill="accent5" w:themeFillTint="34"/>
      </w:tcPr>
    </w:tblStylePr>
    <w:tblStylePr w:type="band1Horz">
      <w:rPr>
        <w:rFonts w:ascii="Arial" w:hAnsi="Arial"/>
        <w:color w:val="404040"/>
        <w:sz w:val="22"/>
      </w:rPr>
      <w:tcPr>
        <w:shd w:val="clear" w:color="FFFFFF" w:fill="D8E2F2" w:themeFill="accent5" w:themeFillTint="34"/>
      </w:tcPr>
    </w:tblStylePr>
  </w:style>
  <w:style w:type="table" w:customStyle="1" w:styleId="86">
    <w:name w:val="Grid Table 4 - Accent 6"/>
    <w:basedOn w:val="12"/>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FFFFFF"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1EFD8" w:themeFill="accent6" w:themeFillTint="34"/>
      </w:tcPr>
    </w:tblStylePr>
    <w:tblStylePr w:type="band1Horz">
      <w:rPr>
        <w:rFonts w:ascii="Arial" w:hAnsi="Arial"/>
        <w:color w:val="404040"/>
        <w:sz w:val="22"/>
      </w:rPr>
      <w:tcPr>
        <w:shd w:val="clear" w:color="FFFFFF" w:fill="E1EFD8" w:themeFill="accent6" w:themeFillTint="34"/>
      </w:tcPr>
    </w:tblStylePr>
  </w:style>
  <w:style w:type="table" w:customStyle="1" w:styleId="87">
    <w:name w:val="Таблица-сетка 5 темная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000000" w:themeFill="text1"/>
      </w:tcPr>
    </w:tblStylePr>
    <w:tblStylePr w:type="lastRow">
      <w:rPr>
        <w:rFonts w:ascii="Arial" w:hAnsi="Arial"/>
        <w:b/>
        <w:color w:val="FFFFFF"/>
        <w:sz w:val="22"/>
      </w:rPr>
      <w:tcPr>
        <w:tcBorders>
          <w:top w:val="single" w:color="FFFFFF" w:themeColor="light1" w:sz="4" w:space="0"/>
        </w:tcBorders>
        <w:shd w:val="clear" w:color="FFFFFF" w:fill="000000" w:themeFill="text1"/>
      </w:tcPr>
    </w:tblStylePr>
    <w:tblStylePr w:type="firstCol">
      <w:rPr>
        <w:rFonts w:ascii="Arial" w:hAnsi="Arial"/>
        <w:b/>
        <w:color w:val="FFFFFF"/>
        <w:sz w:val="22"/>
      </w:rPr>
      <w:tcPr>
        <w:shd w:val="clear" w:color="FFFFFF" w:fill="000000" w:themeFill="text1"/>
      </w:tcPr>
    </w:tblStylePr>
    <w:tblStylePr w:type="lastCol">
      <w:rPr>
        <w:rFonts w:ascii="Arial" w:hAnsi="Arial"/>
        <w:b/>
        <w:color w:val="FFFFFF"/>
        <w:sz w:val="22"/>
      </w:rPr>
      <w:tcPr>
        <w:shd w:val="clear" w:color="FFFFFF" w:fill="000000" w:themeFill="text1"/>
      </w:tcPr>
    </w:tblStylePr>
    <w:tblStylePr w:type="band1Vert">
      <w:tcPr>
        <w:shd w:val="clear" w:color="FFFFFF" w:fill="898989" w:themeFill="text1" w:themeFillTint="75"/>
      </w:tcPr>
    </w:tblStylePr>
    <w:tblStylePr w:type="band1Horz">
      <w:tcPr>
        <w:shd w:val="clear" w:color="FFFFFF" w:fill="898989" w:themeFill="text1" w:themeFillTint="75"/>
      </w:tcPr>
    </w:tblStylePr>
  </w:style>
  <w:style w:type="table" w:customStyle="1" w:styleId="88">
    <w:name w:val="Grid Table 5 Dark- Accent 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5B9BD5" w:themeFill="accent1"/>
      </w:tcPr>
    </w:tblStylePr>
    <w:tblStylePr w:type="lastRow">
      <w:rPr>
        <w:rFonts w:ascii="Arial" w:hAnsi="Arial"/>
        <w:b/>
        <w:color w:val="FFFFFF"/>
        <w:sz w:val="22"/>
      </w:rPr>
      <w:tcPr>
        <w:tcBorders>
          <w:top w:val="single" w:color="FFFFFF" w:themeColor="light1" w:sz="4" w:space="0"/>
        </w:tcBorders>
        <w:shd w:val="clear" w:color="FFFFFF" w:fill="5B9BD5" w:themeFill="accent1"/>
      </w:tcPr>
    </w:tblStylePr>
    <w:tblStylePr w:type="firstCol">
      <w:rPr>
        <w:rFonts w:ascii="Arial" w:hAnsi="Arial"/>
        <w:b/>
        <w:color w:val="FFFFFF"/>
        <w:sz w:val="22"/>
      </w:rPr>
      <w:tcPr>
        <w:shd w:val="clear" w:color="FFFFFF" w:fill="5B9BD5" w:themeFill="accent1"/>
      </w:tcPr>
    </w:tblStylePr>
    <w:tblStylePr w:type="lastCol">
      <w:rPr>
        <w:rFonts w:ascii="Arial" w:hAnsi="Arial"/>
        <w:b/>
        <w:color w:val="FFFFFF"/>
        <w:sz w:val="22"/>
      </w:rPr>
      <w:tcPr>
        <w:shd w:val="clear" w:color="FFFFFF" w:fill="5B9BD5" w:themeFill="accent1"/>
      </w:tcPr>
    </w:tblStylePr>
    <w:tblStylePr w:type="band1Vert">
      <w:tcPr>
        <w:shd w:val="clear" w:color="FFFFFF" w:fill="B3D1EB" w:themeFill="accent1" w:themeFillTint="75"/>
      </w:tcPr>
    </w:tblStylePr>
    <w:tblStylePr w:type="band1Horz">
      <w:tcPr>
        <w:shd w:val="clear" w:color="FFFFFF" w:fill="B3D1EB" w:themeFill="accent1" w:themeFillTint="75"/>
      </w:tcPr>
    </w:tblStylePr>
  </w:style>
  <w:style w:type="table" w:customStyle="1" w:styleId="89">
    <w:name w:val="Grid Table 5 Dark - Accent 2"/>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ED7D31" w:themeFill="accent2"/>
      </w:tcPr>
    </w:tblStylePr>
    <w:tblStylePr w:type="lastRow">
      <w:rPr>
        <w:rFonts w:ascii="Arial" w:hAnsi="Arial"/>
        <w:b/>
        <w:color w:val="FFFFFF"/>
        <w:sz w:val="22"/>
      </w:rPr>
      <w:tcPr>
        <w:tcBorders>
          <w:top w:val="single" w:color="FFFFFF" w:themeColor="light1" w:sz="4" w:space="0"/>
        </w:tcBorders>
        <w:shd w:val="clear" w:color="FFFFFF" w:fill="ED7D31" w:themeFill="accent2"/>
      </w:tcPr>
    </w:tblStylePr>
    <w:tblStylePr w:type="firstCol">
      <w:rPr>
        <w:rFonts w:ascii="Arial" w:hAnsi="Arial"/>
        <w:b/>
        <w:color w:val="FFFFFF"/>
        <w:sz w:val="22"/>
      </w:rPr>
      <w:tcPr>
        <w:shd w:val="clear" w:color="FFFFFF" w:fill="ED7D31" w:themeFill="accent2"/>
      </w:tcPr>
    </w:tblStylePr>
    <w:tblStylePr w:type="lastCol">
      <w:rPr>
        <w:rFonts w:ascii="Arial" w:hAnsi="Arial"/>
        <w:b/>
        <w:color w:val="FFFFFF"/>
        <w:sz w:val="22"/>
      </w:rPr>
      <w:tcPr>
        <w:shd w:val="clear" w:color="FFFFFF" w:fill="ED7D31" w:themeFill="accent2"/>
      </w:tcPr>
    </w:tblStylePr>
    <w:tblStylePr w:type="band1Vert">
      <w:tcPr>
        <w:shd w:val="clear" w:color="FFFFFF" w:fill="F6C3A0" w:themeFill="accent2" w:themeFillTint="75"/>
      </w:tcPr>
    </w:tblStylePr>
    <w:tblStylePr w:type="band1Horz">
      <w:tcPr>
        <w:shd w:val="clear" w:color="FFFFFF" w:fill="F6C3A0" w:themeFill="accent2" w:themeFillTint="75"/>
      </w:tcPr>
    </w:tblStylePr>
  </w:style>
  <w:style w:type="table" w:customStyle="1" w:styleId="90">
    <w:name w:val="Grid Table 5 Dark - Accent 3"/>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A5A5A5" w:themeFill="accent3"/>
      </w:tcPr>
    </w:tblStylePr>
    <w:tblStylePr w:type="lastRow">
      <w:rPr>
        <w:rFonts w:ascii="Arial" w:hAnsi="Arial"/>
        <w:b/>
        <w:color w:val="FFFFFF"/>
        <w:sz w:val="22"/>
      </w:rPr>
      <w:tcPr>
        <w:tcBorders>
          <w:top w:val="single" w:color="FFFFFF" w:themeColor="light1" w:sz="4" w:space="0"/>
        </w:tcBorders>
        <w:shd w:val="clear" w:color="FFFFFF" w:fill="A5A5A5" w:themeFill="accent3"/>
      </w:tcPr>
    </w:tblStylePr>
    <w:tblStylePr w:type="firstCol">
      <w:rPr>
        <w:rFonts w:ascii="Arial" w:hAnsi="Arial"/>
        <w:b/>
        <w:color w:val="FFFFFF"/>
        <w:sz w:val="22"/>
      </w:rPr>
      <w:tcPr>
        <w:shd w:val="clear" w:color="FFFFFF" w:fill="A5A5A5" w:themeFill="accent3"/>
      </w:tcPr>
    </w:tblStylePr>
    <w:tblStylePr w:type="lastCol">
      <w:rPr>
        <w:rFonts w:ascii="Arial" w:hAnsi="Arial"/>
        <w:b/>
        <w:color w:val="FFFFFF"/>
        <w:sz w:val="22"/>
      </w:rPr>
      <w:tcPr>
        <w:shd w:val="clear" w:color="FFFFFF" w:fill="A5A5A5" w:themeFill="accent3"/>
      </w:tcPr>
    </w:tblStylePr>
    <w:tblStylePr w:type="band1Vert">
      <w:tcPr>
        <w:shd w:val="clear" w:color="FFFFFF" w:fill="D5D5D5" w:themeFill="accent3" w:themeFillTint="75"/>
      </w:tcPr>
    </w:tblStylePr>
    <w:tblStylePr w:type="band1Horz">
      <w:tcPr>
        <w:shd w:val="clear" w:color="FFFFFF" w:fill="D5D5D5" w:themeFill="accent3" w:themeFillTint="75"/>
      </w:tcPr>
    </w:tblStylePr>
  </w:style>
  <w:style w:type="table" w:customStyle="1" w:styleId="91">
    <w:name w:val="Grid Table 5 Dark- Accent 4"/>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FFC000" w:themeFill="accent4"/>
      </w:tcPr>
    </w:tblStylePr>
    <w:tblStylePr w:type="lastRow">
      <w:rPr>
        <w:rFonts w:ascii="Arial" w:hAnsi="Arial"/>
        <w:b/>
        <w:color w:val="FFFFFF"/>
        <w:sz w:val="22"/>
      </w:rPr>
      <w:tcPr>
        <w:tcBorders>
          <w:top w:val="single" w:color="FFFFFF" w:themeColor="light1" w:sz="4" w:space="0"/>
        </w:tcBorders>
        <w:shd w:val="clear" w:color="FFFFFF" w:fill="FFC000" w:themeFill="accent4"/>
      </w:tcPr>
    </w:tblStylePr>
    <w:tblStylePr w:type="firstCol">
      <w:rPr>
        <w:rFonts w:ascii="Arial" w:hAnsi="Arial"/>
        <w:b/>
        <w:color w:val="FFFFFF"/>
        <w:sz w:val="22"/>
      </w:rPr>
      <w:tcPr>
        <w:shd w:val="clear" w:color="FFFFFF" w:fill="FFC000" w:themeFill="accent4"/>
      </w:tcPr>
    </w:tblStylePr>
    <w:tblStylePr w:type="lastCol">
      <w:rPr>
        <w:rFonts w:ascii="Arial" w:hAnsi="Arial"/>
        <w:b/>
        <w:color w:val="FFFFFF"/>
        <w:sz w:val="22"/>
      </w:rPr>
      <w:tcPr>
        <w:shd w:val="clear" w:color="FFFFFF" w:fill="FFC000" w:themeFill="accent4"/>
      </w:tcPr>
    </w:tblStylePr>
    <w:tblStylePr w:type="band1Vert">
      <w:tcPr>
        <w:shd w:val="clear" w:color="FFFFFF" w:fill="FEE289" w:themeFill="accent4" w:themeFillTint="75"/>
      </w:tcPr>
    </w:tblStylePr>
    <w:tblStylePr w:type="band1Horz">
      <w:tcPr>
        <w:shd w:val="clear" w:color="FFFFFF" w:fill="FEE289" w:themeFill="accent4" w:themeFillTint="75"/>
      </w:tcPr>
    </w:tblStylePr>
  </w:style>
  <w:style w:type="table" w:customStyle="1" w:styleId="92">
    <w:name w:val="Grid Table 5 Dark - Accent 5"/>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4472C4" w:themeFill="accent5"/>
      </w:tcPr>
    </w:tblStylePr>
    <w:tblStylePr w:type="lastRow">
      <w:rPr>
        <w:rFonts w:ascii="Arial" w:hAnsi="Arial"/>
        <w:b/>
        <w:color w:val="FFFFFF"/>
        <w:sz w:val="22"/>
      </w:rPr>
      <w:tcPr>
        <w:tcBorders>
          <w:top w:val="single" w:color="FFFFFF" w:themeColor="light1" w:sz="4" w:space="0"/>
        </w:tcBorders>
        <w:shd w:val="clear" w:color="FFFFFF" w:fill="4472C4" w:themeFill="accent5"/>
      </w:tcPr>
    </w:tblStylePr>
    <w:tblStylePr w:type="firstCol">
      <w:rPr>
        <w:rFonts w:ascii="Arial" w:hAnsi="Arial"/>
        <w:b/>
        <w:color w:val="FFFFFF"/>
        <w:sz w:val="22"/>
      </w:rPr>
      <w:tcPr>
        <w:shd w:val="clear" w:color="FFFFFF" w:fill="4472C4" w:themeFill="accent5"/>
      </w:tcPr>
    </w:tblStylePr>
    <w:tblStylePr w:type="lastCol">
      <w:rPr>
        <w:rFonts w:ascii="Arial" w:hAnsi="Arial"/>
        <w:b/>
        <w:color w:val="FFFFFF"/>
        <w:sz w:val="22"/>
      </w:rPr>
      <w:tcPr>
        <w:shd w:val="clear" w:color="FFFFFF" w:fill="4472C4" w:themeFill="accent5"/>
      </w:tcPr>
    </w:tblStylePr>
    <w:tblStylePr w:type="band1Vert">
      <w:tcPr>
        <w:shd w:val="clear" w:color="FFFFFF" w:fill="A9BEE3" w:themeFill="accent5" w:themeFillTint="75"/>
      </w:tcPr>
    </w:tblStylePr>
    <w:tblStylePr w:type="band1Horz">
      <w:tcPr>
        <w:shd w:val="clear" w:color="FFFFFF" w:fill="A9BEE3" w:themeFill="accent5" w:themeFillTint="75"/>
      </w:tcPr>
    </w:tblStylePr>
  </w:style>
  <w:style w:type="table" w:customStyle="1" w:styleId="93">
    <w:name w:val="Grid Table 5 Dark - Accent 6"/>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70AD47" w:themeFill="accent6"/>
      </w:tcPr>
    </w:tblStylePr>
    <w:tblStylePr w:type="lastRow">
      <w:rPr>
        <w:rFonts w:ascii="Arial" w:hAnsi="Arial"/>
        <w:b/>
        <w:color w:val="FFFFFF"/>
        <w:sz w:val="22"/>
      </w:rPr>
      <w:tcPr>
        <w:tcBorders>
          <w:top w:val="single" w:color="FFFFFF" w:themeColor="light1" w:sz="4" w:space="0"/>
        </w:tcBorders>
        <w:shd w:val="clear" w:color="FFFFFF" w:fill="70AD47" w:themeFill="accent6"/>
      </w:tcPr>
    </w:tblStylePr>
    <w:tblStylePr w:type="firstCol">
      <w:rPr>
        <w:rFonts w:ascii="Arial" w:hAnsi="Arial"/>
        <w:b/>
        <w:color w:val="FFFFFF"/>
        <w:sz w:val="22"/>
      </w:rPr>
      <w:tcPr>
        <w:shd w:val="clear" w:color="FFFFFF" w:fill="70AD47" w:themeFill="accent6"/>
      </w:tcPr>
    </w:tblStylePr>
    <w:tblStylePr w:type="lastCol">
      <w:rPr>
        <w:rFonts w:ascii="Arial" w:hAnsi="Arial"/>
        <w:b/>
        <w:color w:val="FFFFFF"/>
        <w:sz w:val="22"/>
      </w:rPr>
      <w:tcPr>
        <w:shd w:val="clear" w:color="FFFFFF" w:fill="70AD47" w:themeFill="accent6"/>
      </w:tcPr>
    </w:tblStylePr>
    <w:tblStylePr w:type="band1Vert">
      <w:tcPr>
        <w:shd w:val="clear" w:color="FFFFFF" w:fill="BCDBA8" w:themeFill="accent6" w:themeFillTint="75"/>
      </w:tcPr>
    </w:tblStylePr>
    <w:tblStylePr w:type="band1Horz">
      <w:tcPr>
        <w:shd w:val="clear" w:color="FFFFFF" w:fill="BCDBA8" w:themeFill="accent6" w:themeFillTint="75"/>
      </w:tcPr>
    </w:tblStylePr>
  </w:style>
  <w:style w:type="table" w:customStyle="1" w:styleId="94">
    <w:name w:val="Таблица-сетка 6 цветная1"/>
    <w:basedOn w:val="1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FFFFFF"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FFFFF"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5">
    <w:name w:val="Grid Table 6 Colorful - Accent 1"/>
    <w:basedOn w:val="12"/>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FFFFFF"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FFFFFF"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96">
    <w:name w:val="Grid Table 6 Colorful - Accent 2"/>
    <w:basedOn w:val="12"/>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FFFFF"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FFFFF"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7">
    <w:name w:val="Grid Table 6 Colorful - Accent 3"/>
    <w:basedOn w:val="12"/>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FFFFFF"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FFFFFF"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98">
    <w:name w:val="Grid Table 6 Colorful - Accent 4"/>
    <w:basedOn w:val="12"/>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FFFF"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FFFF"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99">
    <w:name w:val="Grid Table 6 Colorful - Accent 5"/>
    <w:basedOn w:val="12"/>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FFFFFF" w:fill="D8E2F2" w:themeFill="accent5" w:themeFillTint="34"/>
      </w:tcPr>
    </w:tblStylePr>
    <w:tblStylePr w:type="band1Horz">
      <w:rPr>
        <w:rFonts w:ascii="Arial" w:hAnsi="Arial"/>
        <w:color w:val="254174" w:themeColor="accent5" w:themeShade="94"/>
        <w:sz w:val="22"/>
      </w:rPr>
      <w:tcPr>
        <w:shd w:val="clear" w:color="FFFFFF" w:fill="D8E2F2" w:themeFill="accent5" w:themeFillTint="34"/>
      </w:tcPr>
    </w:tblStylePr>
    <w:tblStylePr w:type="band2Horz">
      <w:rPr>
        <w:rFonts w:ascii="Arial" w:hAnsi="Arial"/>
        <w:color w:val="254174" w:themeColor="accent5" w:themeShade="94"/>
        <w:sz w:val="22"/>
      </w:rPr>
    </w:tblStylePr>
  </w:style>
  <w:style w:type="table" w:customStyle="1" w:styleId="100">
    <w:name w:val="Grid Table 6 Colorful - Accent 6"/>
    <w:basedOn w:val="12"/>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FFFFFF" w:fill="E1EFD8" w:themeFill="accent6" w:themeFillTint="34"/>
      </w:tcPr>
    </w:tblStylePr>
    <w:tblStylePr w:type="band1Horz">
      <w:rPr>
        <w:rFonts w:ascii="Arial" w:hAnsi="Arial"/>
        <w:color w:val="254174" w:themeColor="accent5" w:themeShade="94"/>
        <w:sz w:val="22"/>
      </w:rPr>
      <w:tcPr>
        <w:shd w:val="clear" w:color="FFFFFF" w:fill="E1EFD8" w:themeFill="accent6" w:themeFillTint="34"/>
      </w:tcPr>
    </w:tblStylePr>
    <w:tblStylePr w:type="band2Horz">
      <w:rPr>
        <w:rFonts w:ascii="Arial" w:hAnsi="Arial"/>
        <w:color w:val="254174" w:themeColor="accent5" w:themeShade="94"/>
        <w:sz w:val="22"/>
      </w:rPr>
    </w:tblStylePr>
  </w:style>
  <w:style w:type="table" w:customStyle="1" w:styleId="101">
    <w:name w:val="Таблица-сетка 7 цветная1"/>
    <w:basedOn w:val="1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FFFFFF"/>
      </w:tcPr>
    </w:tblStylePr>
    <w:tblStylePr w:type="band1Vert">
      <w:tcPr>
        <w:shd w:val="clear" w:color="FFFFFF"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FFFFF"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2">
    <w:name w:val="Grid Table 7 Colorful - Accent 1"/>
    <w:basedOn w:val="12"/>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FFFFFF"/>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FFFFFF"/>
      </w:tcPr>
    </w:tblStylePr>
    <w:tblStylePr w:type="band1Vert">
      <w:tcPr>
        <w:shd w:val="clear" w:color="FFFFFF"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FFFFFF"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3">
    <w:name w:val="Grid Table 7 Colorful - Accent 2"/>
    <w:basedOn w:val="12"/>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FFFFFF"/>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FFFFFF"/>
      </w:tcPr>
    </w:tblStylePr>
    <w:tblStylePr w:type="band1Vert">
      <w:tcPr>
        <w:shd w:val="clear" w:color="FFFFFF"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FFFFF"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4">
    <w:name w:val="Grid Table 7 Colorful - Accent 3"/>
    <w:basedOn w:val="12"/>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FFFFFF"/>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FFFFFF"/>
      </w:tcPr>
    </w:tblStylePr>
    <w:tblStylePr w:type="band1Vert">
      <w:tcPr>
        <w:shd w:val="clear" w:color="FFFFFF"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FFFFFF"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5">
    <w:name w:val="Grid Table 7 Colorful - Accent 4"/>
    <w:basedOn w:val="12"/>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FFFFFF"/>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FFFFFF"/>
      </w:tcPr>
    </w:tblStylePr>
    <w:tblStylePr w:type="band1Vert">
      <w:tcPr>
        <w:shd w:val="clear" w:color="FFFFFF"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FFFF"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6">
    <w:name w:val="Grid Table 7 Colorful - Accent 5"/>
    <w:basedOn w:val="12"/>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FFFFFF"/>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FFFFFF"/>
      </w:tcPr>
    </w:tblStylePr>
    <w:tblStylePr w:type="band1Vert">
      <w:tcPr>
        <w:shd w:val="clear" w:color="FFFFFF" w:fill="D8E2F2" w:themeFill="accent5" w:themeFillTint="34"/>
      </w:tcPr>
    </w:tblStylePr>
    <w:tblStylePr w:type="band1Horz">
      <w:rPr>
        <w:rFonts w:ascii="Arial" w:hAnsi="Arial"/>
        <w:color w:val="254174" w:themeColor="accent5" w:themeShade="94"/>
        <w:sz w:val="22"/>
      </w:rPr>
      <w:tcPr>
        <w:shd w:val="clear" w:color="FFFFFF" w:fill="D8E2F2" w:themeFill="accent5" w:themeFillTint="34"/>
      </w:tcPr>
    </w:tblStylePr>
    <w:tblStylePr w:type="band2Horz">
      <w:rPr>
        <w:rFonts w:ascii="Arial" w:hAnsi="Arial"/>
        <w:color w:val="254174" w:themeColor="accent5" w:themeShade="94"/>
        <w:sz w:val="22"/>
      </w:rPr>
    </w:tblStylePr>
  </w:style>
  <w:style w:type="table" w:customStyle="1" w:styleId="107">
    <w:name w:val="Grid Table 7 Colorful - Accent 6"/>
    <w:basedOn w:val="12"/>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FFFFFF"/>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FFFFFF"/>
      </w:tcPr>
    </w:tblStylePr>
    <w:tblStylePr w:type="band1Vert">
      <w:tcPr>
        <w:shd w:val="clear" w:color="FFFFFF" w:fill="E1EFD8" w:themeFill="accent6" w:themeFillTint="34"/>
      </w:tcPr>
    </w:tblStylePr>
    <w:tblStylePr w:type="band1Horz">
      <w:rPr>
        <w:rFonts w:ascii="Arial" w:hAnsi="Arial"/>
        <w:color w:val="416429" w:themeColor="accent6" w:themeShade="94"/>
        <w:sz w:val="22"/>
      </w:rPr>
      <w:tcPr>
        <w:shd w:val="clear" w:color="FFFFFF" w:fill="E1EFD8" w:themeFill="accent6" w:themeFillTint="34"/>
      </w:tcPr>
    </w:tblStylePr>
    <w:tblStylePr w:type="band2Horz">
      <w:rPr>
        <w:rFonts w:ascii="Arial" w:hAnsi="Arial"/>
        <w:color w:val="416429" w:themeColor="accent6" w:themeShade="94"/>
        <w:sz w:val="22"/>
      </w:rPr>
    </w:tblStylePr>
  </w:style>
  <w:style w:type="table" w:customStyle="1" w:styleId="108">
    <w:name w:val="Список-таблица 1 светлая1"/>
    <w:basedOn w:val="12"/>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BEBEBE" w:themeFill="text1" w:themeFillTint="40"/>
      </w:tcPr>
    </w:tblStylePr>
    <w:tblStylePr w:type="band1Horz">
      <w:tcPr>
        <w:shd w:val="clear" w:color="FFFFFF" w:fill="BEBEBE" w:themeFill="text1" w:themeFillTint="40"/>
      </w:tcPr>
    </w:tblStylePr>
  </w:style>
  <w:style w:type="table" w:customStyle="1" w:styleId="109">
    <w:name w:val="List Table 1 Light - Accent 1"/>
    <w:basedOn w:val="12"/>
    <w:qFormat/>
    <w:uiPriority w:val="99"/>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D5E5F4" w:themeFill="accent1" w:themeFillTint="40"/>
      </w:tcPr>
    </w:tblStylePr>
    <w:tblStylePr w:type="band1Horz">
      <w:tcPr>
        <w:shd w:val="clear" w:color="FFFFFF" w:fill="D5E5F4" w:themeFill="accent1" w:themeFillTint="40"/>
      </w:tcPr>
    </w:tblStylePr>
  </w:style>
  <w:style w:type="table" w:customStyle="1" w:styleId="110">
    <w:name w:val="List Table 1 Light - Accent 2"/>
    <w:basedOn w:val="12"/>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FADECB" w:themeFill="accent2" w:themeFillTint="40"/>
      </w:tcPr>
    </w:tblStylePr>
    <w:tblStylePr w:type="band1Horz">
      <w:tcPr>
        <w:shd w:val="clear" w:color="FFFFFF" w:fill="FADECB" w:themeFill="accent2" w:themeFillTint="40"/>
      </w:tcPr>
    </w:tblStylePr>
  </w:style>
  <w:style w:type="table" w:customStyle="1" w:styleId="111">
    <w:name w:val="List Table 1 Light - Accent 3"/>
    <w:basedOn w:val="12"/>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E8E8E8" w:themeFill="accent3" w:themeFillTint="40"/>
      </w:tcPr>
    </w:tblStylePr>
    <w:tblStylePr w:type="band1Horz">
      <w:tcPr>
        <w:shd w:val="clear" w:color="FFFFFF" w:fill="E8E8E8" w:themeFill="accent3" w:themeFillTint="40"/>
      </w:tcPr>
    </w:tblStylePr>
  </w:style>
  <w:style w:type="table" w:customStyle="1" w:styleId="112">
    <w:name w:val="List Table 1 Light - Accent 4"/>
    <w:basedOn w:val="12"/>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FFEFBE" w:themeFill="accent4" w:themeFillTint="40"/>
      </w:tcPr>
    </w:tblStylePr>
    <w:tblStylePr w:type="band1Horz">
      <w:tcPr>
        <w:shd w:val="clear" w:color="FFFFFF" w:fill="FFEFBE" w:themeFill="accent4" w:themeFillTint="40"/>
      </w:tcPr>
    </w:tblStylePr>
  </w:style>
  <w:style w:type="table" w:customStyle="1" w:styleId="113">
    <w:name w:val="List Table 1 Light - Accent 5"/>
    <w:basedOn w:val="12"/>
    <w:qFormat/>
    <w:uiPriority w:val="99"/>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D0DBF0" w:themeFill="accent5" w:themeFillTint="40"/>
      </w:tcPr>
    </w:tblStylePr>
    <w:tblStylePr w:type="band1Horz">
      <w:tcPr>
        <w:shd w:val="clear" w:color="FFFFFF" w:fill="D0DBF0" w:themeFill="accent5" w:themeFillTint="40"/>
      </w:tcPr>
    </w:tblStylePr>
  </w:style>
  <w:style w:type="table" w:customStyle="1" w:styleId="114">
    <w:name w:val="List Table 1 Light - Accent 6"/>
    <w:basedOn w:val="12"/>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DAEBCF" w:themeFill="accent6" w:themeFillTint="40"/>
      </w:tcPr>
    </w:tblStylePr>
    <w:tblStylePr w:type="band1Horz">
      <w:tcPr>
        <w:shd w:val="clear" w:color="FFFFFF" w:fill="DAEBCF" w:themeFill="accent6" w:themeFillTint="40"/>
      </w:tcPr>
    </w:tblStylePr>
  </w:style>
  <w:style w:type="table" w:customStyle="1" w:styleId="115">
    <w:name w:val="Список-таблица 21"/>
    <w:basedOn w:val="1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BEBEBE" w:themeFill="text1" w:themeFillTint="40"/>
      </w:tcPr>
    </w:tblStylePr>
    <w:tblStylePr w:type="band1Horz">
      <w:rPr>
        <w:rFonts w:ascii="Arial" w:hAnsi="Arial"/>
        <w:color w:val="404040"/>
        <w:sz w:val="22"/>
      </w:rPr>
      <w:tcPr>
        <w:shd w:val="clear" w:color="FFFFFF" w:fill="BEBEBE" w:themeFill="text1" w:themeFillTint="40"/>
      </w:tcPr>
    </w:tblStylePr>
  </w:style>
  <w:style w:type="table" w:customStyle="1" w:styleId="116">
    <w:name w:val="List Table 2 - Accent 1"/>
    <w:basedOn w:val="12"/>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D5E5F4" w:themeFill="accent1" w:themeFillTint="40"/>
      </w:tcPr>
    </w:tblStylePr>
    <w:tblStylePr w:type="band1Horz">
      <w:rPr>
        <w:rFonts w:ascii="Arial" w:hAnsi="Arial"/>
        <w:color w:val="404040"/>
        <w:sz w:val="22"/>
      </w:rPr>
      <w:tcPr>
        <w:shd w:val="clear" w:color="FFFFFF" w:fill="D5E5F4" w:themeFill="accent1" w:themeFillTint="40"/>
      </w:tcPr>
    </w:tblStylePr>
  </w:style>
  <w:style w:type="table" w:customStyle="1" w:styleId="117">
    <w:name w:val="List Table 2 - Accent 2"/>
    <w:basedOn w:val="12"/>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FADECB" w:themeFill="accent2" w:themeFillTint="40"/>
      </w:tcPr>
    </w:tblStylePr>
    <w:tblStylePr w:type="band1Horz">
      <w:rPr>
        <w:rFonts w:ascii="Arial" w:hAnsi="Arial"/>
        <w:color w:val="404040"/>
        <w:sz w:val="22"/>
      </w:rPr>
      <w:tcPr>
        <w:shd w:val="clear" w:color="FFFFFF" w:fill="FADECB" w:themeFill="accent2" w:themeFillTint="40"/>
      </w:tcPr>
    </w:tblStylePr>
  </w:style>
  <w:style w:type="table" w:customStyle="1" w:styleId="118">
    <w:name w:val="List Table 2 - Accent 3"/>
    <w:basedOn w:val="12"/>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E8E8E8" w:themeFill="accent3" w:themeFillTint="40"/>
      </w:tcPr>
    </w:tblStylePr>
    <w:tblStylePr w:type="band1Horz">
      <w:rPr>
        <w:rFonts w:ascii="Arial" w:hAnsi="Arial"/>
        <w:color w:val="404040"/>
        <w:sz w:val="22"/>
      </w:rPr>
      <w:tcPr>
        <w:shd w:val="clear" w:color="FFFFFF" w:fill="E8E8E8" w:themeFill="accent3" w:themeFillTint="40"/>
      </w:tcPr>
    </w:tblStylePr>
  </w:style>
  <w:style w:type="table" w:customStyle="1" w:styleId="119">
    <w:name w:val="List Table 2 - Accent 4"/>
    <w:basedOn w:val="12"/>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FFEFBE" w:themeFill="accent4" w:themeFillTint="40"/>
      </w:tcPr>
    </w:tblStylePr>
    <w:tblStylePr w:type="band1Horz">
      <w:rPr>
        <w:rFonts w:ascii="Arial" w:hAnsi="Arial"/>
        <w:color w:val="404040"/>
        <w:sz w:val="22"/>
      </w:rPr>
      <w:tcPr>
        <w:shd w:val="clear" w:color="FFFFFF" w:fill="FFEFBE" w:themeFill="accent4" w:themeFillTint="40"/>
      </w:tcPr>
    </w:tblStylePr>
  </w:style>
  <w:style w:type="table" w:customStyle="1" w:styleId="120">
    <w:name w:val="List Table 2 - Accent 5"/>
    <w:basedOn w:val="12"/>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D0DBF0" w:themeFill="accent5" w:themeFillTint="40"/>
      </w:tcPr>
    </w:tblStylePr>
    <w:tblStylePr w:type="band1Horz">
      <w:rPr>
        <w:rFonts w:ascii="Arial" w:hAnsi="Arial"/>
        <w:color w:val="404040"/>
        <w:sz w:val="22"/>
      </w:rPr>
      <w:tcPr>
        <w:shd w:val="clear" w:color="FFFFFF" w:fill="D0DBF0" w:themeFill="accent5" w:themeFillTint="40"/>
      </w:tcPr>
    </w:tblStylePr>
  </w:style>
  <w:style w:type="table" w:customStyle="1" w:styleId="121">
    <w:name w:val="List Table 2 - Accent 6"/>
    <w:basedOn w:val="12"/>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DAEBCF" w:themeFill="accent6" w:themeFillTint="40"/>
      </w:tcPr>
    </w:tblStylePr>
    <w:tblStylePr w:type="band1Horz">
      <w:rPr>
        <w:rFonts w:ascii="Arial" w:hAnsi="Arial"/>
        <w:color w:val="404040"/>
        <w:sz w:val="22"/>
      </w:rPr>
      <w:tcPr>
        <w:shd w:val="clear" w:color="FFFFFF" w:fill="DAEBCF" w:themeFill="accent6" w:themeFillTint="40"/>
      </w:tcPr>
    </w:tblStylePr>
  </w:style>
  <w:style w:type="table" w:customStyle="1" w:styleId="122">
    <w:name w:val="Список-таблица 31"/>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3">
    <w:name w:val="List Table 3 - Accent 1"/>
    <w:basedOn w:val="12"/>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4">
    <w:name w:val="List Table 3 - Accent 2"/>
    <w:basedOn w:val="12"/>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FFFFF"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5">
    <w:name w:val="List Table 3 - Accent 3"/>
    <w:basedOn w:val="12"/>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6">
    <w:name w:val="List Table 3 - Accent 4"/>
    <w:basedOn w:val="12"/>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FFFF"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7">
    <w:name w:val="List Table 3 - Accent 5"/>
    <w:basedOn w:val="12"/>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FFFFFF"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28">
    <w:name w:val="List Table 3 - Accent 6"/>
    <w:basedOn w:val="12"/>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29">
    <w:name w:val="Список-таблица 41"/>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BEBEBE" w:themeFill="text1" w:themeFillTint="40"/>
      </w:tcPr>
    </w:tblStylePr>
    <w:tblStylePr w:type="band1Horz">
      <w:rPr>
        <w:rFonts w:ascii="Arial" w:hAnsi="Arial"/>
        <w:color w:val="404040"/>
        <w:sz w:val="22"/>
      </w:rPr>
      <w:tcPr>
        <w:shd w:val="clear" w:color="FFFFFF" w:fill="BEBEBE" w:themeFill="text1" w:themeFillTint="40"/>
      </w:tcPr>
    </w:tblStylePr>
  </w:style>
  <w:style w:type="table" w:customStyle="1" w:styleId="130">
    <w:name w:val="List Table 4 - Accent 1"/>
    <w:basedOn w:val="12"/>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5E5F4" w:themeFill="accent1" w:themeFillTint="40"/>
      </w:tcPr>
    </w:tblStylePr>
    <w:tblStylePr w:type="band1Horz">
      <w:rPr>
        <w:rFonts w:ascii="Arial" w:hAnsi="Arial"/>
        <w:color w:val="404040"/>
        <w:sz w:val="22"/>
      </w:rPr>
      <w:tcPr>
        <w:shd w:val="clear" w:color="FFFFFF" w:fill="D5E5F4" w:themeFill="accent1" w:themeFillTint="40"/>
      </w:tcPr>
    </w:tblStylePr>
  </w:style>
  <w:style w:type="table" w:customStyle="1" w:styleId="131">
    <w:name w:val="List Table 4 - Accent 2"/>
    <w:basedOn w:val="12"/>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ADECB" w:themeFill="accent2" w:themeFillTint="40"/>
      </w:tcPr>
    </w:tblStylePr>
    <w:tblStylePr w:type="band1Horz">
      <w:rPr>
        <w:rFonts w:ascii="Arial" w:hAnsi="Arial"/>
        <w:color w:val="404040"/>
        <w:sz w:val="22"/>
      </w:rPr>
      <w:tcPr>
        <w:shd w:val="clear" w:color="FFFFFF" w:fill="FADECB" w:themeFill="accent2" w:themeFillTint="40"/>
      </w:tcPr>
    </w:tblStylePr>
  </w:style>
  <w:style w:type="table" w:customStyle="1" w:styleId="132">
    <w:name w:val="List Table 4 - Accent 3"/>
    <w:basedOn w:val="12"/>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8E8E8" w:themeFill="accent3" w:themeFillTint="40"/>
      </w:tcPr>
    </w:tblStylePr>
    <w:tblStylePr w:type="band1Horz">
      <w:rPr>
        <w:rFonts w:ascii="Arial" w:hAnsi="Arial"/>
        <w:color w:val="404040"/>
        <w:sz w:val="22"/>
      </w:rPr>
      <w:tcPr>
        <w:shd w:val="clear" w:color="FFFFFF" w:fill="E8E8E8" w:themeFill="accent3" w:themeFillTint="40"/>
      </w:tcPr>
    </w:tblStylePr>
  </w:style>
  <w:style w:type="table" w:customStyle="1" w:styleId="133">
    <w:name w:val="List Table 4 - Accent 4"/>
    <w:basedOn w:val="12"/>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FEFBE" w:themeFill="accent4" w:themeFillTint="40"/>
      </w:tcPr>
    </w:tblStylePr>
    <w:tblStylePr w:type="band1Horz">
      <w:rPr>
        <w:rFonts w:ascii="Arial" w:hAnsi="Arial"/>
        <w:color w:val="404040"/>
        <w:sz w:val="22"/>
      </w:rPr>
      <w:tcPr>
        <w:shd w:val="clear" w:color="FFFFFF" w:fill="FFEFBE" w:themeFill="accent4" w:themeFillTint="40"/>
      </w:tcPr>
    </w:tblStylePr>
  </w:style>
  <w:style w:type="table" w:customStyle="1" w:styleId="134">
    <w:name w:val="List Table 4 - Accent 5"/>
    <w:basedOn w:val="12"/>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FFFFFF"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0DBF0" w:themeFill="accent5" w:themeFillTint="40"/>
      </w:tcPr>
    </w:tblStylePr>
    <w:tblStylePr w:type="band1Horz">
      <w:rPr>
        <w:rFonts w:ascii="Arial" w:hAnsi="Arial"/>
        <w:color w:val="404040"/>
        <w:sz w:val="22"/>
      </w:rPr>
      <w:tcPr>
        <w:shd w:val="clear" w:color="FFFFFF" w:fill="D0DBF0" w:themeFill="accent5" w:themeFillTint="40"/>
      </w:tcPr>
    </w:tblStylePr>
  </w:style>
  <w:style w:type="table" w:customStyle="1" w:styleId="135">
    <w:name w:val="List Table 4 - Accent 6"/>
    <w:basedOn w:val="12"/>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AEBCF" w:themeFill="accent6" w:themeFillTint="40"/>
      </w:tcPr>
    </w:tblStylePr>
    <w:tblStylePr w:type="band1Horz">
      <w:rPr>
        <w:rFonts w:ascii="Arial" w:hAnsi="Arial"/>
        <w:color w:val="404040"/>
        <w:sz w:val="22"/>
      </w:rPr>
      <w:tcPr>
        <w:shd w:val="clear" w:color="FFFFFF" w:fill="DAEBCF" w:themeFill="accent6" w:themeFillTint="40"/>
      </w:tcPr>
    </w:tblStylePr>
  </w:style>
  <w:style w:type="table" w:customStyle="1" w:styleId="136">
    <w:name w:val="Список-таблица 5 темная1"/>
    <w:basedOn w:val="1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FFFFFF"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FFFFFF"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7E7E7E" w:themeFill="text1" w:themeFillTint="80"/>
      </w:tcPr>
    </w:tblStylePr>
    <w:tblStylePr w:type="band2Horz">
      <w:tcPr>
        <w:tcBorders>
          <w:top w:val="single" w:color="FFFFFF" w:themeColor="light1" w:sz="4" w:space="0"/>
          <w:bottom w:val="single" w:color="FFFFFF" w:themeColor="light1" w:sz="4" w:space="0"/>
        </w:tcBorders>
        <w:shd w:val="clear" w:color="FFFFFF" w:fill="7E7E7E" w:themeFill="text1" w:themeFillTint="80"/>
      </w:tcPr>
    </w:tblStylePr>
  </w:style>
  <w:style w:type="table" w:customStyle="1" w:styleId="137">
    <w:name w:val="List Table 5 Dark - Accent 1"/>
    <w:basedOn w:val="12"/>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FFFFFF"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FFFFFF"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5B9BD5" w:themeFill="accent1"/>
      </w:tcPr>
    </w:tblStylePr>
    <w:tblStylePr w:type="band2Horz">
      <w:tcPr>
        <w:tcBorders>
          <w:top w:val="single" w:color="FFFFFF" w:themeColor="light1" w:sz="4" w:space="0"/>
          <w:bottom w:val="single" w:color="FFFFFF" w:themeColor="light1" w:sz="4" w:space="0"/>
        </w:tcBorders>
        <w:shd w:val="clear" w:color="FFFFFF" w:fill="5B9BD5" w:themeFill="accent1"/>
      </w:tcPr>
    </w:tblStylePr>
  </w:style>
  <w:style w:type="table" w:customStyle="1" w:styleId="138">
    <w:name w:val="List Table 5 Dark - Accent 2"/>
    <w:basedOn w:val="12"/>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FFFFF"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FFFFF"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F4B285" w:themeFill="accent2" w:themeFillTint="97"/>
      </w:tcPr>
    </w:tblStylePr>
    <w:tblStylePr w:type="band2Horz">
      <w:tcPr>
        <w:tcBorders>
          <w:top w:val="single" w:color="FFFFFF" w:themeColor="light1" w:sz="4" w:space="0"/>
          <w:bottom w:val="single" w:color="FFFFFF" w:themeColor="light1" w:sz="4" w:space="0"/>
        </w:tcBorders>
        <w:shd w:val="clear" w:color="FFFFFF" w:fill="F4B285" w:themeFill="accent2" w:themeFillTint="97"/>
      </w:tcPr>
    </w:tblStylePr>
  </w:style>
  <w:style w:type="table" w:customStyle="1" w:styleId="139">
    <w:name w:val="List Table 5 Dark - Accent 3"/>
    <w:basedOn w:val="12"/>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FFFFFF"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FFFFFF"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C9C9C9" w:themeFill="accent3" w:themeFillTint="98"/>
      </w:tcPr>
    </w:tblStylePr>
    <w:tblStylePr w:type="band2Horz">
      <w:tcPr>
        <w:tcBorders>
          <w:top w:val="single" w:color="FFFFFF" w:themeColor="light1" w:sz="4" w:space="0"/>
          <w:bottom w:val="single" w:color="FFFFFF" w:themeColor="light1" w:sz="4" w:space="0"/>
        </w:tcBorders>
        <w:shd w:val="clear" w:color="FFFFFF" w:fill="C9C9C9" w:themeFill="accent3" w:themeFillTint="98"/>
      </w:tcPr>
    </w:tblStylePr>
  </w:style>
  <w:style w:type="table" w:customStyle="1" w:styleId="140">
    <w:name w:val="List Table 5 Dark - Accent 4"/>
    <w:basedOn w:val="12"/>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FFFF"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FFFF"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FFD864" w:themeFill="accent4" w:themeFillTint="9A"/>
      </w:tcPr>
    </w:tblStylePr>
    <w:tblStylePr w:type="band2Horz">
      <w:tcPr>
        <w:tcBorders>
          <w:top w:val="single" w:color="FFFFFF" w:themeColor="light1" w:sz="4" w:space="0"/>
          <w:bottom w:val="single" w:color="FFFFFF" w:themeColor="light1" w:sz="4" w:space="0"/>
        </w:tcBorders>
        <w:shd w:val="clear" w:color="FFFFFF" w:fill="FFD864" w:themeFill="accent4" w:themeFillTint="9A"/>
      </w:tcPr>
    </w:tblStylePr>
  </w:style>
  <w:style w:type="table" w:customStyle="1" w:styleId="141">
    <w:name w:val="List Table 5 Dark - Accent 5"/>
    <w:basedOn w:val="12"/>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FFFFFF"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FFFFFF"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8EA9DB" w:themeFill="accent5" w:themeFillTint="9A"/>
      </w:tcPr>
    </w:tblStylePr>
    <w:tblStylePr w:type="band2Horz">
      <w:tcPr>
        <w:tcBorders>
          <w:top w:val="single" w:color="FFFFFF" w:themeColor="light1" w:sz="4" w:space="0"/>
          <w:bottom w:val="single" w:color="FFFFFF" w:themeColor="light1" w:sz="4" w:space="0"/>
        </w:tcBorders>
        <w:shd w:val="clear" w:color="FFFFFF" w:fill="8EA9DB" w:themeFill="accent5" w:themeFillTint="9A"/>
      </w:tcPr>
    </w:tblStylePr>
  </w:style>
  <w:style w:type="table" w:customStyle="1" w:styleId="142">
    <w:name w:val="List Table 5 Dark - Accent 6"/>
    <w:basedOn w:val="12"/>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FFFFFF"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FFFFFF"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A9D08E" w:themeFill="accent6" w:themeFillTint="98"/>
      </w:tcPr>
    </w:tblStylePr>
    <w:tblStylePr w:type="band2Horz">
      <w:tcPr>
        <w:tcBorders>
          <w:top w:val="single" w:color="FFFFFF" w:themeColor="light1" w:sz="4" w:space="0"/>
          <w:bottom w:val="single" w:color="FFFFFF" w:themeColor="light1" w:sz="4" w:space="0"/>
        </w:tcBorders>
        <w:shd w:val="clear" w:color="FFFFFF" w:fill="A9D08E" w:themeFill="accent6" w:themeFillTint="98"/>
      </w:tcPr>
    </w:tblStylePr>
  </w:style>
  <w:style w:type="table" w:customStyle="1" w:styleId="143">
    <w:name w:val="Список-таблица 6 цветная1"/>
    <w:basedOn w:val="12"/>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FFFFFF" w:fill="BEBEBE" w:themeFill="text1" w:themeFillTint="40"/>
      </w:tcPr>
    </w:tblStylePr>
    <w:tblStylePr w:type="band1Horz">
      <w:rPr>
        <w:rFonts w:ascii="Arial" w:hAnsi="Arial"/>
        <w:color w:val="000000" w:themeColor="text1"/>
        <w:sz w:val="22"/>
        <w14:textFill>
          <w14:solidFill>
            <w14:schemeClr w14:val="tx1"/>
          </w14:solidFill>
        </w14:textFill>
      </w:rPr>
      <w:tcPr>
        <w:shd w:val="clear" w:color="FFFFFF"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4">
    <w:name w:val="List Table 6 Colorful - Accent 1"/>
    <w:basedOn w:val="12"/>
    <w:qFormat/>
    <w:uiPriority w:val="99"/>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FFFFFF" w:fill="D5E5F4" w:themeFill="accent1" w:themeFillTint="40"/>
      </w:tcPr>
    </w:tblStylePr>
    <w:tblStylePr w:type="band1Horz">
      <w:rPr>
        <w:rFonts w:ascii="Arial" w:hAnsi="Arial"/>
        <w:color w:val="245B8C" w:themeColor="accent1" w:themeShade="94"/>
        <w:sz w:val="22"/>
      </w:rPr>
      <w:tcPr>
        <w:shd w:val="clear" w:color="FFFFFF" w:fill="D5E5F4" w:themeFill="accent1" w:themeFillTint="40"/>
      </w:tcPr>
    </w:tblStylePr>
    <w:tblStylePr w:type="band2Horz">
      <w:rPr>
        <w:rFonts w:ascii="Arial" w:hAnsi="Arial"/>
        <w:color w:val="245B8C" w:themeColor="accent1" w:themeShade="94"/>
        <w:sz w:val="22"/>
      </w:rPr>
    </w:tblStylePr>
  </w:style>
  <w:style w:type="table" w:customStyle="1" w:styleId="145">
    <w:name w:val="List Table 6 Colorful - Accent 2"/>
    <w:basedOn w:val="12"/>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FFFFF"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FFFFF"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6">
    <w:name w:val="List Table 6 Colorful - Accent 3"/>
    <w:basedOn w:val="12"/>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FFFFFF"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FFFFFF"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7">
    <w:name w:val="List Table 6 Colorful - Accent 4"/>
    <w:basedOn w:val="12"/>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FFFF"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FFFF"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48">
    <w:name w:val="List Table 6 Colorful - Accent 5"/>
    <w:basedOn w:val="12"/>
    <w:qFormat/>
    <w:uiPriority w:val="99"/>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FFFFFF"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FFFFFF"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49">
    <w:name w:val="List Table 6 Colorful - Accent 6"/>
    <w:basedOn w:val="12"/>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FFFFFF"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FFFFFF"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0">
    <w:name w:val="Список-таблица 7 цветная1"/>
    <w:basedOn w:val="12"/>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FFFFFF"/>
      </w:tcPr>
    </w:tblStylePr>
    <w:tblStylePr w:type="band1Vert">
      <w:tcPr>
        <w:shd w:val="clear" w:color="FFFFFF"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FFFFF"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1">
    <w:name w:val="List Table 7 Colorful - Accent 1"/>
    <w:basedOn w:val="12"/>
    <w:uiPriority w:val="99"/>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FFFFFF"/>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FFFFFF"/>
      </w:tcPr>
    </w:tblStylePr>
    <w:tblStylePr w:type="band1Vert">
      <w:tcPr>
        <w:shd w:val="clear" w:color="FFFFFF" w:fill="D5E5F4" w:themeFill="accent1" w:themeFillTint="40"/>
      </w:tcPr>
    </w:tblStylePr>
    <w:tblStylePr w:type="band1Horz">
      <w:rPr>
        <w:rFonts w:ascii="Arial" w:hAnsi="Arial"/>
        <w:color w:val="245B8C" w:themeColor="accent1" w:themeShade="94"/>
        <w:sz w:val="22"/>
      </w:rPr>
      <w:tcPr>
        <w:shd w:val="clear" w:color="FFFFFF" w:fill="D5E5F4" w:themeFill="accent1" w:themeFillTint="40"/>
      </w:tcPr>
    </w:tblStylePr>
    <w:tblStylePr w:type="band2Horz">
      <w:rPr>
        <w:rFonts w:ascii="Arial" w:hAnsi="Arial"/>
        <w:color w:val="245B8C" w:themeColor="accent1" w:themeShade="94"/>
        <w:sz w:val="22"/>
      </w:rPr>
    </w:tblStylePr>
  </w:style>
  <w:style w:type="table" w:customStyle="1" w:styleId="152">
    <w:name w:val="List Table 7 Colorful - Accent 2"/>
    <w:basedOn w:val="12"/>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FFFFFF"/>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FFFFFF"/>
      </w:tcPr>
    </w:tblStylePr>
    <w:tblStylePr w:type="band1Vert">
      <w:tcPr>
        <w:shd w:val="clear" w:color="FFFFFF"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FFFFF"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3">
    <w:name w:val="List Table 7 Colorful - Accent 3"/>
    <w:basedOn w:val="12"/>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FFFFFF"/>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FFFFFF"/>
      </w:tcPr>
    </w:tblStylePr>
    <w:tblStylePr w:type="band1Vert">
      <w:tcPr>
        <w:shd w:val="clear" w:color="FFFFFF"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FFFFFF"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4">
    <w:name w:val="List Table 7 Colorful - Accent 4"/>
    <w:basedOn w:val="12"/>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FFFFFF"/>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FFFFFF"/>
      </w:tcPr>
    </w:tblStylePr>
    <w:tblStylePr w:type="band1Vert">
      <w:tcPr>
        <w:shd w:val="clear" w:color="FFFFFF"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FFFF"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5">
    <w:name w:val="List Table 7 Colorful - Accent 5"/>
    <w:basedOn w:val="12"/>
    <w:qFormat/>
    <w:uiPriority w:val="99"/>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FFFFFF"/>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FFFFFF"/>
      </w:tcPr>
    </w:tblStylePr>
    <w:tblStylePr w:type="band1Vert">
      <w:tcPr>
        <w:shd w:val="clear" w:color="FFFFFF"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FFFFFF"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6">
    <w:name w:val="List Table 7 Colorful - Accent 6"/>
    <w:basedOn w:val="12"/>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FFFFFF"/>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FFFFFF"/>
      </w:tcPr>
    </w:tblStylePr>
    <w:tblStylePr w:type="band1Vert">
      <w:tcPr>
        <w:shd w:val="clear" w:color="FFFFFF"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FFFFFF"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7">
    <w:name w:val="Lined - Accent"/>
    <w:basedOn w:val="12"/>
    <w:qFormat/>
    <w:uiPriority w:val="99"/>
    <w:rPr>
      <w:color w:val="404040"/>
    </w:rPr>
    <w:tblStylePr w:type="firstRow">
      <w:rPr>
        <w:rFonts w:ascii="Arial" w:hAnsi="Arial"/>
        <w:color w:val="F2F2F2"/>
        <w:sz w:val="22"/>
      </w:rPr>
      <w:tcPr>
        <w:shd w:val="clear" w:color="FFFFFF" w:fill="7E7E7E" w:themeFill="text1" w:themeFillTint="80"/>
      </w:tcPr>
    </w:tblStylePr>
    <w:tblStylePr w:type="lastRow">
      <w:rPr>
        <w:rFonts w:ascii="Arial" w:hAnsi="Arial"/>
        <w:color w:val="F2F2F2"/>
        <w:sz w:val="22"/>
      </w:rPr>
      <w:tcPr>
        <w:shd w:val="clear" w:color="FFFFFF" w:fill="7E7E7E" w:themeFill="text1" w:themeFillTint="80"/>
      </w:tcPr>
    </w:tblStylePr>
    <w:tblStylePr w:type="firstCol">
      <w:rPr>
        <w:rFonts w:ascii="Arial" w:hAnsi="Arial"/>
        <w:color w:val="F2F2F2"/>
        <w:sz w:val="22"/>
      </w:rPr>
      <w:tcPr>
        <w:shd w:val="clear" w:color="FFFFFF" w:fill="7E7E7E" w:themeFill="text1" w:themeFillTint="80"/>
      </w:tcPr>
    </w:tblStylePr>
    <w:tblStylePr w:type="lastCol">
      <w:rPr>
        <w:rFonts w:ascii="Arial" w:hAnsi="Arial"/>
        <w:color w:val="F2F2F2"/>
        <w:sz w:val="22"/>
      </w:rPr>
      <w:tcPr>
        <w:shd w:val="clear" w:color="FFFFFF"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FFFFF"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FFFFF" w:fill="F1F1F1" w:themeFill="text1" w:themeFillTint="0D"/>
      </w:tcPr>
    </w:tblStylePr>
  </w:style>
  <w:style w:type="table" w:customStyle="1" w:styleId="158">
    <w:name w:val="Bordered &amp; Lined - Accent"/>
    <w:basedOn w:val="12"/>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FFFFFF" w:fill="7E7E7E" w:themeFill="text1" w:themeFillTint="80"/>
      </w:tcPr>
    </w:tblStylePr>
    <w:tblStylePr w:type="lastRow">
      <w:rPr>
        <w:rFonts w:ascii="Arial" w:hAnsi="Arial"/>
        <w:color w:val="F2F2F2"/>
        <w:sz w:val="22"/>
      </w:rPr>
      <w:tcPr>
        <w:shd w:val="clear" w:color="FFFFFF" w:fill="7E7E7E" w:themeFill="text1" w:themeFillTint="80"/>
      </w:tcPr>
    </w:tblStylePr>
    <w:tblStylePr w:type="firstCol">
      <w:rPr>
        <w:rFonts w:ascii="Arial" w:hAnsi="Arial"/>
        <w:color w:val="F2F2F2"/>
        <w:sz w:val="22"/>
      </w:rPr>
      <w:tcPr>
        <w:shd w:val="clear" w:color="FFFFFF" w:fill="7E7E7E" w:themeFill="text1" w:themeFillTint="80"/>
      </w:tcPr>
    </w:tblStylePr>
    <w:tblStylePr w:type="lastCol">
      <w:rPr>
        <w:rFonts w:ascii="Arial" w:hAnsi="Arial"/>
        <w:color w:val="F2F2F2"/>
        <w:sz w:val="22"/>
      </w:rPr>
      <w:tcPr>
        <w:shd w:val="clear" w:color="FFFFFF"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FFFFF"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FFFFF" w:fill="F1F1F1" w:themeFill="text1" w:themeFillTint="0D"/>
      </w:tcPr>
    </w:tblStylePr>
  </w:style>
  <w:style w:type="character" w:customStyle="1" w:styleId="159">
    <w:name w:val="Текст концевой сноски Знак"/>
    <w:link w:val="16"/>
    <w:qFormat/>
    <w:uiPriority w:val="99"/>
    <w:rPr>
      <w:sz w:val="20"/>
    </w:rPr>
  </w:style>
  <w:style w:type="paragraph" w:customStyle="1" w:styleId="160">
    <w:name w:val="Заголовок оглавления1"/>
    <w:unhideWhenUsed/>
    <w:qFormat/>
    <w:uiPriority w:val="39"/>
    <w:pPr>
      <w:spacing w:after="200" w:line="276" w:lineRule="auto"/>
    </w:pPr>
    <w:rPr>
      <w:rFonts w:ascii="Arial" w:hAnsi="Arial" w:eastAsia="Arial" w:cs="Arial"/>
      <w:sz w:val="22"/>
      <w:szCs w:val="22"/>
      <w:lang w:val="ru-RU" w:eastAsia="en-US" w:bidi="ar-SA"/>
    </w:rPr>
  </w:style>
  <w:style w:type="table" w:customStyle="1" w:styleId="161">
    <w:name w:val="Lined"/>
    <w:basedOn w:val="12"/>
    <w:qFormat/>
    <w:uiPriority w:val="99"/>
    <w:rPr>
      <w:color w:val="404040"/>
    </w:rPr>
    <w:tblPr>
      <w:tblCellMar>
        <w:top w:w="96" w:type="dxa"/>
        <w:left w:w="170" w:type="dxa"/>
        <w:bottom w:w="96" w:type="dxa"/>
        <w:right w:w="170"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162">
    <w:name w:val="Lined - Accent 1"/>
    <w:basedOn w:val="12"/>
    <w:qFormat/>
    <w:uiPriority w:val="99"/>
    <w:rPr>
      <w:color w:val="404040"/>
    </w:rPr>
    <w:tblPr>
      <w:tblCellMar>
        <w:top w:w="96" w:type="dxa"/>
        <w:left w:w="170" w:type="dxa"/>
        <w:bottom w:w="96" w:type="dxa"/>
        <w:right w:w="170" w:type="dxa"/>
      </w:tblCellMar>
    </w:tblPr>
    <w:tblStylePr w:type="firstRow">
      <w:rPr>
        <w:rFonts w:ascii="Arial" w:hAnsi="Arial"/>
        <w:color w:val="F2F2F2"/>
        <w:sz w:val="22"/>
      </w:rPr>
      <w:tcPr>
        <w:shd w:val="clear" w:color="548DD4" w:fill="548DD4"/>
      </w:tcPr>
    </w:tblStylePr>
    <w:tblStylePr w:type="lastRow">
      <w:rPr>
        <w:rFonts w:ascii="Arial" w:hAnsi="Arial"/>
        <w:color w:val="F2F2F2"/>
        <w:sz w:val="22"/>
      </w:rPr>
      <w:tcPr>
        <w:shd w:val="clear" w:color="548DD4" w:fill="548DD4"/>
      </w:tcPr>
    </w:tblStylePr>
    <w:tblStylePr w:type="firstCol">
      <w:rPr>
        <w:rFonts w:ascii="Arial" w:hAnsi="Arial"/>
        <w:color w:val="F2F2F2"/>
        <w:sz w:val="22"/>
      </w:rPr>
      <w:tcPr>
        <w:shd w:val="clear" w:color="548DD4" w:fill="548DD4"/>
      </w:tcPr>
    </w:tblStylePr>
    <w:tblStylePr w:type="lastCol">
      <w:rPr>
        <w:rFonts w:ascii="Arial" w:hAnsi="Arial"/>
        <w:color w:val="F2F2F2"/>
        <w:sz w:val="22"/>
      </w:rPr>
      <w:tcPr>
        <w:shd w:val="clear" w:color="548DD4" w:fill="548DD4"/>
      </w:tcPr>
    </w:tblStylePr>
    <w:tblStylePr w:type="band1Vert">
      <w:rPr>
        <w:rFonts w:ascii="Arial" w:hAnsi="Arial"/>
        <w:color w:val="404040"/>
        <w:sz w:val="22"/>
      </w:rPr>
    </w:tblStylePr>
    <w:tblStylePr w:type="band2Vert">
      <w:rPr>
        <w:rFonts w:ascii="Arial" w:hAnsi="Arial"/>
        <w:color w:val="404040"/>
        <w:sz w:val="22"/>
      </w:rPr>
      <w:tcPr>
        <w:shd w:val="clear" w:color="C6D9F1" w:fill="C6D9F1"/>
      </w:tcPr>
    </w:tblStylePr>
    <w:tblStylePr w:type="band1Horz">
      <w:rPr>
        <w:rFonts w:ascii="Arial" w:hAnsi="Arial"/>
        <w:color w:val="404040"/>
        <w:sz w:val="22"/>
      </w:rPr>
    </w:tblStylePr>
    <w:tblStylePr w:type="band2Horz">
      <w:rPr>
        <w:rFonts w:ascii="Arial" w:hAnsi="Arial"/>
        <w:color w:val="404040"/>
        <w:sz w:val="22"/>
      </w:rPr>
      <w:tcPr>
        <w:shd w:val="clear" w:color="C6D9F1" w:fill="C6D9F1"/>
      </w:tcPr>
    </w:tblStylePr>
  </w:style>
  <w:style w:type="table" w:customStyle="1" w:styleId="163">
    <w:name w:val="Lined - Accent 2"/>
    <w:basedOn w:val="12"/>
    <w:qFormat/>
    <w:uiPriority w:val="99"/>
    <w:rPr>
      <w:color w:val="404040"/>
    </w:rPr>
    <w:tblPr>
      <w:tblCellMar>
        <w:top w:w="96" w:type="dxa"/>
        <w:left w:w="170" w:type="dxa"/>
        <w:bottom w:w="96" w:type="dxa"/>
        <w:right w:w="170" w:type="dxa"/>
      </w:tblCellMar>
    </w:tblPr>
    <w:tblStylePr w:type="firstRow">
      <w:rPr>
        <w:rFonts w:ascii="Arial" w:hAnsi="Arial"/>
        <w:color w:val="F2F2F2"/>
        <w:sz w:val="22"/>
      </w:rPr>
      <w:tcPr>
        <w:shd w:val="clear" w:color="D99594" w:fill="D99594"/>
      </w:tcPr>
    </w:tblStylePr>
    <w:tblStylePr w:type="lastRow">
      <w:rPr>
        <w:rFonts w:ascii="Arial" w:hAnsi="Arial"/>
        <w:color w:val="F2F2F2"/>
        <w:sz w:val="22"/>
      </w:rPr>
      <w:tcPr>
        <w:shd w:val="clear" w:color="D99594" w:fill="D99594"/>
      </w:tcPr>
    </w:tblStylePr>
    <w:tblStylePr w:type="firstCol">
      <w:rPr>
        <w:rFonts w:ascii="Arial" w:hAnsi="Arial"/>
        <w:color w:val="F2F2F2"/>
        <w:sz w:val="22"/>
      </w:rPr>
      <w:tcPr>
        <w:shd w:val="clear" w:color="D99594" w:fill="D99594"/>
      </w:tcPr>
    </w:tblStylePr>
    <w:tblStylePr w:type="lastCol">
      <w:rPr>
        <w:rFonts w:ascii="Arial" w:hAnsi="Arial"/>
        <w:color w:val="F2F2F2"/>
        <w:sz w:val="22"/>
      </w:rPr>
      <w:tcPr>
        <w:shd w:val="clear" w:color="D99594" w:fill="D99594"/>
      </w:tcPr>
    </w:tblStylePr>
    <w:tblStylePr w:type="band1Vert">
      <w:rPr>
        <w:rFonts w:ascii="Arial" w:hAnsi="Arial"/>
        <w:color w:val="404040"/>
        <w:sz w:val="22"/>
      </w:rPr>
    </w:tblStylePr>
    <w:tblStylePr w:type="band2Vert">
      <w:rPr>
        <w:rFonts w:ascii="Arial" w:hAnsi="Arial"/>
        <w:color w:val="404040"/>
        <w:sz w:val="22"/>
      </w:rPr>
      <w:tcPr>
        <w:shd w:val="clear" w:color="F2DBDB" w:fill="F2DBDB"/>
      </w:tcPr>
    </w:tblStylePr>
    <w:tblStylePr w:type="band1Horz">
      <w:rPr>
        <w:rFonts w:ascii="Arial" w:hAnsi="Arial"/>
        <w:color w:val="404040"/>
        <w:sz w:val="22"/>
      </w:rPr>
    </w:tblStylePr>
    <w:tblStylePr w:type="band2Horz">
      <w:rPr>
        <w:rFonts w:ascii="Arial" w:hAnsi="Arial"/>
        <w:color w:val="404040"/>
        <w:sz w:val="22"/>
      </w:rPr>
      <w:tcPr>
        <w:shd w:val="clear" w:color="F2DBDB" w:fill="F2DBDB"/>
      </w:tcPr>
    </w:tblStylePr>
  </w:style>
  <w:style w:type="table" w:customStyle="1" w:styleId="164">
    <w:name w:val="Lined - Accent 3"/>
    <w:basedOn w:val="12"/>
    <w:qFormat/>
    <w:uiPriority w:val="99"/>
    <w:rPr>
      <w:color w:val="404040"/>
    </w:rPr>
    <w:tblPr>
      <w:tblCellMar>
        <w:top w:w="96" w:type="dxa"/>
        <w:left w:w="170" w:type="dxa"/>
        <w:bottom w:w="96" w:type="dxa"/>
        <w:right w:w="170" w:type="dxa"/>
      </w:tblCellMar>
    </w:tblPr>
    <w:tblStylePr w:type="firstRow">
      <w:rPr>
        <w:rFonts w:ascii="Arial" w:hAnsi="Arial"/>
        <w:color w:val="F2F2F2"/>
        <w:sz w:val="22"/>
      </w:rPr>
      <w:tcPr>
        <w:shd w:val="clear" w:color="9BB559" w:fill="9BB559"/>
      </w:tcPr>
    </w:tblStylePr>
    <w:tblStylePr w:type="lastRow">
      <w:rPr>
        <w:rFonts w:ascii="Arial" w:hAnsi="Arial"/>
        <w:color w:val="F2F2F2"/>
        <w:sz w:val="22"/>
      </w:rPr>
      <w:tcPr>
        <w:shd w:val="clear" w:color="9BB559" w:fill="9BB559"/>
      </w:tcPr>
    </w:tblStylePr>
    <w:tblStylePr w:type="firstCol">
      <w:rPr>
        <w:rFonts w:ascii="Arial" w:hAnsi="Arial"/>
        <w:color w:val="F2F2F2"/>
        <w:sz w:val="22"/>
      </w:rPr>
      <w:tcPr>
        <w:shd w:val="clear" w:color="9BB559" w:fill="9BB559"/>
      </w:tcPr>
    </w:tblStylePr>
    <w:tblStylePr w:type="lastCol">
      <w:rPr>
        <w:rFonts w:ascii="Arial" w:hAnsi="Arial"/>
        <w:color w:val="F2F2F2"/>
        <w:sz w:val="22"/>
      </w:rPr>
      <w:tcPr>
        <w:shd w:val="clear" w:color="9BB559" w:fill="9BB559"/>
      </w:tcPr>
    </w:tblStylePr>
    <w:tblStylePr w:type="band1Vert">
      <w:rPr>
        <w:rFonts w:ascii="Arial" w:hAnsi="Arial"/>
        <w:color w:val="404040"/>
        <w:sz w:val="22"/>
      </w:rPr>
    </w:tblStylePr>
    <w:tblStylePr w:type="band2Vert">
      <w:rPr>
        <w:rFonts w:ascii="Arial" w:hAnsi="Arial"/>
        <w:color w:val="404040"/>
        <w:sz w:val="22"/>
      </w:rPr>
      <w:tcPr>
        <w:shd w:val="clear" w:color="EAF1DD" w:fill="EAF1DD"/>
      </w:tcPr>
    </w:tblStylePr>
    <w:tblStylePr w:type="band1Horz">
      <w:rPr>
        <w:rFonts w:ascii="Arial" w:hAnsi="Arial"/>
        <w:color w:val="404040"/>
        <w:sz w:val="22"/>
      </w:rPr>
    </w:tblStylePr>
    <w:tblStylePr w:type="band2Horz">
      <w:rPr>
        <w:rFonts w:ascii="Arial" w:hAnsi="Arial"/>
        <w:color w:val="404040"/>
        <w:sz w:val="22"/>
      </w:rPr>
      <w:tcPr>
        <w:shd w:val="clear" w:color="EAF1DD" w:fill="EAF1DD"/>
      </w:tcPr>
    </w:tblStylePr>
  </w:style>
  <w:style w:type="table" w:customStyle="1" w:styleId="165">
    <w:name w:val="Lined - Accent 4"/>
    <w:basedOn w:val="12"/>
    <w:qFormat/>
    <w:uiPriority w:val="99"/>
    <w:rPr>
      <w:color w:val="404040"/>
    </w:rPr>
    <w:tblPr>
      <w:tblCellMar>
        <w:top w:w="96" w:type="dxa"/>
        <w:left w:w="170" w:type="dxa"/>
        <w:bottom w:w="96" w:type="dxa"/>
        <w:right w:w="170" w:type="dxa"/>
      </w:tblCellMar>
    </w:tblPr>
    <w:tblStylePr w:type="firstRow">
      <w:rPr>
        <w:rFonts w:ascii="Arial" w:hAnsi="Arial"/>
        <w:color w:val="F2F2F2"/>
        <w:sz w:val="22"/>
      </w:rPr>
      <w:tcPr>
        <w:shd w:val="clear" w:color="B2A1C7" w:fill="B2A1C7"/>
      </w:tcPr>
    </w:tblStylePr>
    <w:tblStylePr w:type="lastRow">
      <w:rPr>
        <w:rFonts w:ascii="Arial" w:hAnsi="Arial"/>
        <w:color w:val="F2F2F2"/>
        <w:sz w:val="22"/>
      </w:rPr>
      <w:tcPr>
        <w:shd w:val="clear" w:color="B2A1C7" w:fill="B2A1C7"/>
      </w:tcPr>
    </w:tblStylePr>
    <w:tblStylePr w:type="firstCol">
      <w:rPr>
        <w:rFonts w:ascii="Arial" w:hAnsi="Arial"/>
        <w:color w:val="F2F2F2"/>
        <w:sz w:val="22"/>
      </w:rPr>
      <w:tcPr>
        <w:shd w:val="clear" w:color="B2A1C7" w:fill="B2A1C7"/>
      </w:tcPr>
    </w:tblStylePr>
    <w:tblStylePr w:type="lastCol">
      <w:rPr>
        <w:rFonts w:ascii="Arial" w:hAnsi="Arial"/>
        <w:color w:val="F2F2F2"/>
        <w:sz w:val="22"/>
      </w:rPr>
      <w:tcPr>
        <w:shd w:val="clear" w:color="B2A1C7" w:fill="B2A1C7"/>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166">
    <w:name w:val="Lined - Accent 5"/>
    <w:basedOn w:val="12"/>
    <w:uiPriority w:val="99"/>
    <w:rPr>
      <w:color w:val="404040"/>
    </w:rPr>
    <w:tblPr>
      <w:tblCellMar>
        <w:top w:w="96" w:type="dxa"/>
        <w:left w:w="170" w:type="dxa"/>
        <w:bottom w:w="96" w:type="dxa"/>
        <w:right w:w="170" w:type="dxa"/>
      </w:tblCellMar>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167">
    <w:name w:val="Lined - Accent 6"/>
    <w:basedOn w:val="12"/>
    <w:qFormat/>
    <w:uiPriority w:val="99"/>
    <w:rPr>
      <w:color w:val="404040"/>
    </w:rPr>
    <w:tblPr>
      <w:tblCellMar>
        <w:top w:w="96" w:type="dxa"/>
        <w:left w:w="170" w:type="dxa"/>
        <w:bottom w:w="96" w:type="dxa"/>
        <w:right w:w="170" w:type="dxa"/>
      </w:tblCellMar>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9" w:fill="FDE9D9"/>
      </w:tcPr>
    </w:tblStylePr>
    <w:tblStylePr w:type="band1Horz">
      <w:rPr>
        <w:rFonts w:ascii="Arial" w:hAnsi="Arial"/>
        <w:color w:val="404040"/>
        <w:sz w:val="22"/>
      </w:rPr>
    </w:tblStylePr>
    <w:tblStylePr w:type="band2Horz">
      <w:rPr>
        <w:rFonts w:ascii="Arial" w:hAnsi="Arial"/>
        <w:color w:val="404040"/>
        <w:sz w:val="22"/>
      </w:rPr>
      <w:tcPr>
        <w:shd w:val="clear" w:color="FDE9D9" w:fill="FDE9D9"/>
      </w:tcPr>
    </w:tblStylePr>
  </w:style>
  <w:style w:type="table" w:customStyle="1" w:styleId="168">
    <w:name w:val="Bordered"/>
    <w:basedOn w:val="12"/>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7F7F7F" w:sz="12" w:space="0"/>
        </w:tcBorders>
      </w:tcPr>
    </w:tblStylePr>
    <w:tblStylePr w:type="lastRow">
      <w:rPr>
        <w:rFonts w:ascii="Arial" w:hAnsi="Arial"/>
        <w:color w:val="404040"/>
        <w:sz w:val="22"/>
      </w:rPr>
      <w:tcPr>
        <w:tcBorders>
          <w:top w:val="single" w:color="7F7F7F" w:sz="12" w:space="0"/>
        </w:tcBorders>
      </w:tcPr>
    </w:tblStylePr>
    <w:tblStylePr w:type="firstCol">
      <w:rPr>
        <w:rFonts w:ascii="Arial" w:hAnsi="Arial"/>
        <w:color w:val="404040"/>
        <w:sz w:val="22"/>
      </w:rPr>
      <w:tcPr>
        <w:tcBorders>
          <w:right w:val="single" w:color="7F7F7F" w:sz="12" w:space="0"/>
        </w:tcBorders>
      </w:tcPr>
    </w:tblStylePr>
    <w:tblStylePr w:type="lastCol">
      <w:rPr>
        <w:rFonts w:ascii="Arial" w:hAnsi="Arial"/>
        <w:color w:val="404040"/>
        <w:sz w:val="22"/>
      </w:rPr>
      <w:tcPr>
        <w:tcBorders>
          <w:left w:val="single" w:color="7F7F7F" w:sz="12" w:space="0"/>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169">
    <w:name w:val="Bordered - Accent 1"/>
    <w:basedOn w:val="12"/>
    <w:uiPriority w:val="99"/>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4F81BD" w:sz="12" w:space="0"/>
        </w:tcBorders>
      </w:tcPr>
    </w:tblStylePr>
    <w:tblStylePr w:type="lastRow">
      <w:rPr>
        <w:rFonts w:ascii="Arial" w:hAnsi="Arial"/>
        <w:color w:val="404040"/>
        <w:sz w:val="22"/>
      </w:rPr>
      <w:tcPr>
        <w:tcBorders>
          <w:top w:val="single" w:color="4F81BD" w:sz="12" w:space="0"/>
        </w:tcBorders>
      </w:tcPr>
    </w:tblStylePr>
    <w:tblStylePr w:type="firstCol">
      <w:rPr>
        <w:rFonts w:ascii="Arial" w:hAnsi="Arial"/>
        <w:color w:val="404040"/>
        <w:sz w:val="22"/>
      </w:rPr>
      <w:tcPr>
        <w:tcBorders>
          <w:right w:val="single" w:color="4F81BD" w:sz="12" w:space="0"/>
        </w:tcBorders>
      </w:tcPr>
    </w:tblStylePr>
    <w:tblStylePr w:type="lastCol">
      <w:rPr>
        <w:rFonts w:ascii="Arial" w:hAnsi="Arial"/>
        <w:color w:val="404040"/>
        <w:sz w:val="22"/>
      </w:rPr>
      <w:tcPr>
        <w:tcBorders>
          <w:left w:val="single" w:color="4F81BD" w:sz="12" w:space="0"/>
        </w:tcBorders>
      </w:tcPr>
    </w:tblStylePr>
    <w:tblStylePr w:type="band1Horz">
      <w:rPr>
        <w:rFonts w:ascii="Arial" w:hAnsi="Arial"/>
        <w:color w:val="404040"/>
        <w:sz w:val="22"/>
      </w:rPr>
      <w:tcPr>
        <w:tcBorders>
          <w:top w:val="single" w:color="B8CCE4" w:sz="4" w:space="0"/>
          <w:left w:val="single" w:color="B8CCE4" w:sz="4" w:space="0"/>
          <w:bottom w:val="single" w:color="B8CCE4" w:sz="4" w:space="0"/>
          <w:right w:val="single" w:color="B8CCE4" w:sz="4" w:space="0"/>
        </w:tcBorders>
      </w:tcPr>
    </w:tblStylePr>
  </w:style>
  <w:style w:type="table" w:customStyle="1" w:styleId="170">
    <w:name w:val="Bordered - Accent 2"/>
    <w:basedOn w:val="12"/>
    <w:uiPriority w:val="99"/>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D99594" w:sz="12" w:space="0"/>
        </w:tcBorders>
      </w:tcPr>
    </w:tblStylePr>
    <w:tblStylePr w:type="lastRow">
      <w:rPr>
        <w:rFonts w:ascii="Arial" w:hAnsi="Arial"/>
        <w:color w:val="404040"/>
        <w:sz w:val="22"/>
      </w:rPr>
      <w:tcPr>
        <w:tcBorders>
          <w:top w:val="single" w:color="D99594" w:sz="12" w:space="0"/>
        </w:tcBorders>
      </w:tcPr>
    </w:tblStylePr>
    <w:tblStylePr w:type="firstCol">
      <w:rPr>
        <w:rFonts w:ascii="Arial" w:hAnsi="Arial"/>
        <w:color w:val="404040"/>
        <w:sz w:val="22"/>
      </w:rPr>
      <w:tcPr>
        <w:tcBorders>
          <w:right w:val="single" w:color="D99594" w:sz="12" w:space="0"/>
        </w:tcBorders>
      </w:tcPr>
    </w:tblStylePr>
    <w:tblStylePr w:type="lastCol">
      <w:rPr>
        <w:rFonts w:ascii="Arial" w:hAnsi="Arial"/>
        <w:color w:val="404040"/>
        <w:sz w:val="22"/>
      </w:rPr>
      <w:tcPr>
        <w:tcBorders>
          <w:left w:val="single" w:color="D99594" w:sz="12" w:space="0"/>
        </w:tcBorders>
      </w:tcPr>
    </w:tblStylePr>
    <w:tblStylePr w:type="band1Horz">
      <w:rPr>
        <w:rFonts w:ascii="Arial" w:hAnsi="Arial"/>
        <w:color w:val="404040"/>
        <w:sz w:val="22"/>
      </w:rPr>
      <w:tcPr>
        <w:tcBorders>
          <w:top w:val="single" w:color="E5B8B7" w:sz="4" w:space="0"/>
          <w:left w:val="single" w:color="E5B8B7" w:sz="4" w:space="0"/>
          <w:bottom w:val="single" w:color="E5B8B7" w:sz="4" w:space="0"/>
          <w:right w:val="single" w:color="E5B8B7" w:sz="4" w:space="0"/>
        </w:tcBorders>
      </w:tcPr>
    </w:tblStylePr>
  </w:style>
  <w:style w:type="table" w:customStyle="1" w:styleId="171">
    <w:name w:val="Bordered - Accent 3"/>
    <w:basedOn w:val="12"/>
    <w:uiPriority w:val="99"/>
    <w:tblPr>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C2D69B" w:sz="12" w:space="0"/>
        </w:tcBorders>
      </w:tcPr>
    </w:tblStylePr>
    <w:tblStylePr w:type="lastRow">
      <w:rPr>
        <w:rFonts w:ascii="Arial" w:hAnsi="Arial"/>
        <w:color w:val="404040"/>
        <w:sz w:val="22"/>
      </w:rPr>
      <w:tcPr>
        <w:tcBorders>
          <w:top w:val="single" w:color="C2D69B" w:sz="12" w:space="0"/>
        </w:tcBorders>
      </w:tcPr>
    </w:tblStylePr>
    <w:tblStylePr w:type="firstCol">
      <w:rPr>
        <w:rFonts w:ascii="Arial" w:hAnsi="Arial"/>
        <w:color w:val="404040"/>
        <w:sz w:val="22"/>
      </w:rPr>
      <w:tcPr>
        <w:tcBorders>
          <w:right w:val="single" w:color="C2D69B" w:sz="12" w:space="0"/>
        </w:tcBorders>
      </w:tcPr>
    </w:tblStylePr>
    <w:tblStylePr w:type="lastCol">
      <w:rPr>
        <w:rFonts w:ascii="Arial" w:hAnsi="Arial"/>
        <w:color w:val="404040"/>
        <w:sz w:val="22"/>
      </w:rPr>
      <w:tcPr>
        <w:tcBorders>
          <w:left w:val="single" w:color="C2D69B" w:sz="12" w:space="0"/>
        </w:tcBorders>
      </w:tcPr>
    </w:tblStylePr>
    <w:tblStylePr w:type="band1Horz">
      <w:rPr>
        <w:rFonts w:ascii="Arial" w:hAnsi="Arial"/>
        <w:color w:val="404040"/>
        <w:sz w:val="22"/>
      </w:rPr>
      <w:tcPr>
        <w:tcBorders>
          <w:top w:val="single" w:color="D6E3BC" w:sz="4" w:space="0"/>
          <w:left w:val="single" w:color="D6E3BC" w:sz="4" w:space="0"/>
          <w:bottom w:val="single" w:color="D6E3BC" w:sz="4" w:space="0"/>
          <w:right w:val="single" w:color="D6E3BC" w:sz="4" w:space="0"/>
        </w:tcBorders>
      </w:tcPr>
    </w:tblStylePr>
  </w:style>
  <w:style w:type="table" w:customStyle="1" w:styleId="172">
    <w:name w:val="Bordered - Accent 4"/>
    <w:basedOn w:val="12"/>
    <w:uiPriority w:val="99"/>
    <w:tblPr>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B2A1C7" w:sz="12" w:space="0"/>
        </w:tcBorders>
      </w:tcPr>
    </w:tblStylePr>
    <w:tblStylePr w:type="lastRow">
      <w:rPr>
        <w:rFonts w:ascii="Arial" w:hAnsi="Arial"/>
        <w:color w:val="404040"/>
        <w:sz w:val="22"/>
      </w:rPr>
      <w:tcPr>
        <w:tcBorders>
          <w:top w:val="single" w:color="B2A1C7" w:sz="12" w:space="0"/>
        </w:tcBorders>
      </w:tcPr>
    </w:tblStylePr>
    <w:tblStylePr w:type="firstCol">
      <w:rPr>
        <w:rFonts w:ascii="Arial" w:hAnsi="Arial"/>
        <w:color w:val="404040"/>
        <w:sz w:val="22"/>
      </w:rPr>
      <w:tcPr>
        <w:tcBorders>
          <w:right w:val="single" w:color="B2A1C7" w:sz="12" w:space="0"/>
        </w:tcBorders>
      </w:tcPr>
    </w:tblStylePr>
    <w:tblStylePr w:type="lastCol">
      <w:rPr>
        <w:rFonts w:ascii="Arial" w:hAnsi="Arial"/>
        <w:color w:val="404040"/>
        <w:sz w:val="22"/>
      </w:rPr>
      <w:tcPr>
        <w:tcBorders>
          <w:left w:val="single" w:color="B2A1C7" w:sz="12" w:space="0"/>
        </w:tcBorders>
      </w:tcPr>
    </w:tblStylePr>
    <w:tblStylePr w:type="band1Horz">
      <w:rPr>
        <w:rFonts w:ascii="Arial" w:hAnsi="Arial"/>
        <w:color w:val="404040"/>
        <w:sz w:val="22"/>
      </w:rPr>
      <w:tcPr>
        <w:tcBorders>
          <w:top w:val="single" w:color="CCC0D9" w:sz="4" w:space="0"/>
          <w:left w:val="single" w:color="CCC0D9" w:sz="4" w:space="0"/>
          <w:bottom w:val="single" w:color="CCC0D9" w:sz="4" w:space="0"/>
          <w:right w:val="single" w:color="CCC0D9" w:sz="4" w:space="0"/>
        </w:tcBorders>
      </w:tcPr>
    </w:tblStylePr>
  </w:style>
  <w:style w:type="table" w:customStyle="1" w:styleId="173">
    <w:name w:val="Bordered - Accent 5"/>
    <w:basedOn w:val="12"/>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92CDDC" w:sz="12" w:space="0"/>
        </w:tcBorders>
      </w:tcPr>
    </w:tblStylePr>
    <w:tblStylePr w:type="lastRow">
      <w:rPr>
        <w:rFonts w:ascii="Arial" w:hAnsi="Arial"/>
        <w:color w:val="404040"/>
        <w:sz w:val="22"/>
      </w:rPr>
      <w:tcPr>
        <w:tcBorders>
          <w:top w:val="single" w:color="92CDDC" w:sz="12" w:space="0"/>
        </w:tcBorders>
      </w:tcPr>
    </w:tblStylePr>
    <w:tblStylePr w:type="firstCol">
      <w:rPr>
        <w:rFonts w:ascii="Arial" w:hAnsi="Arial"/>
        <w:color w:val="404040"/>
        <w:sz w:val="22"/>
      </w:rPr>
      <w:tcPr>
        <w:tcBorders>
          <w:right w:val="single" w:color="92CDDC" w:sz="12" w:space="0"/>
        </w:tcBorders>
      </w:tcPr>
    </w:tblStylePr>
    <w:tblStylePr w:type="lastCol">
      <w:rPr>
        <w:rFonts w:ascii="Arial" w:hAnsi="Arial"/>
        <w:color w:val="404040"/>
        <w:sz w:val="22"/>
      </w:rPr>
      <w:tcPr>
        <w:tcBorders>
          <w:left w:val="single" w:color="92CDDC" w:sz="12" w:space="0"/>
        </w:tcBorders>
      </w:tc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174">
    <w:name w:val="Bordered - Accent 6"/>
    <w:basedOn w:val="12"/>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FABF8F" w:sz="12" w:space="0"/>
        </w:tcBorders>
      </w:tcPr>
    </w:tblStylePr>
    <w:tblStylePr w:type="lastRow">
      <w:rPr>
        <w:rFonts w:ascii="Arial" w:hAnsi="Arial"/>
        <w:color w:val="404040"/>
        <w:sz w:val="22"/>
      </w:rPr>
      <w:tcPr>
        <w:tcBorders>
          <w:top w:val="single" w:color="FABF8F" w:sz="12" w:space="0"/>
        </w:tcBorders>
      </w:tcPr>
    </w:tblStylePr>
    <w:tblStylePr w:type="firstCol">
      <w:rPr>
        <w:rFonts w:ascii="Arial" w:hAnsi="Arial"/>
        <w:color w:val="404040"/>
        <w:sz w:val="22"/>
      </w:rPr>
      <w:tcPr>
        <w:tcBorders>
          <w:right w:val="single" w:color="FABF8F" w:sz="12" w:space="0"/>
        </w:tcBorders>
      </w:tcPr>
    </w:tblStylePr>
    <w:tblStylePr w:type="lastCol">
      <w:rPr>
        <w:rFonts w:ascii="Arial" w:hAnsi="Arial"/>
        <w:color w:val="404040"/>
        <w:sz w:val="22"/>
      </w:rPr>
      <w:tcPr>
        <w:tcBorders>
          <w:left w:val="single" w:color="FABF8F" w:sz="12" w:space="0"/>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175">
    <w:name w:val="Bordered &amp; Lined"/>
    <w:basedOn w:val="12"/>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D9D9D9" w:fill="D9D9D9"/>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176">
    <w:name w:val="Bordered &amp; Lined - Accent 1"/>
    <w:basedOn w:val="12"/>
    <w:qFormat/>
    <w:uiPriority w:val="99"/>
    <w:rPr>
      <w:color w:val="404040"/>
    </w:rPr>
    <w:tblPr>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CellMar>
        <w:top w:w="96" w:type="dxa"/>
        <w:left w:w="170" w:type="dxa"/>
        <w:bottom w:w="96" w:type="dxa"/>
        <w:right w:w="170" w:type="dxa"/>
      </w:tblCellMar>
    </w:tblPr>
    <w:tblStylePr w:type="firstRow">
      <w:rPr>
        <w:rFonts w:ascii="Arial" w:hAnsi="Arial"/>
        <w:color w:val="F2F2F2"/>
        <w:sz w:val="22"/>
      </w:rPr>
      <w:tcPr>
        <w:shd w:val="clear" w:color="548DD4" w:fill="548DD4"/>
      </w:tcPr>
    </w:tblStylePr>
    <w:tblStylePr w:type="lastRow">
      <w:rPr>
        <w:rFonts w:ascii="Arial" w:hAnsi="Arial"/>
        <w:color w:val="F2F2F2"/>
        <w:sz w:val="22"/>
      </w:rPr>
      <w:tcPr>
        <w:shd w:val="clear" w:color="548DD4" w:fill="548DD4"/>
      </w:tcPr>
    </w:tblStylePr>
    <w:tblStylePr w:type="firstCol">
      <w:rPr>
        <w:rFonts w:ascii="Arial" w:hAnsi="Arial"/>
        <w:color w:val="F2F2F2"/>
        <w:sz w:val="22"/>
      </w:rPr>
      <w:tcPr>
        <w:shd w:val="clear" w:color="548DD4" w:fill="548DD4"/>
      </w:tcPr>
    </w:tblStylePr>
    <w:tblStylePr w:type="lastCol">
      <w:rPr>
        <w:rFonts w:ascii="Arial" w:hAnsi="Arial"/>
        <w:color w:val="F2F2F2"/>
        <w:sz w:val="22"/>
      </w:rPr>
      <w:tcPr>
        <w:shd w:val="clear" w:color="548DD4" w:fill="548DD4"/>
      </w:tcPr>
    </w:tblStylePr>
    <w:tblStylePr w:type="band1Vert">
      <w:rPr>
        <w:rFonts w:ascii="Arial" w:hAnsi="Arial"/>
        <w:color w:val="404040"/>
        <w:sz w:val="22"/>
      </w:rPr>
    </w:tblStylePr>
    <w:tblStylePr w:type="band2Vert">
      <w:rPr>
        <w:rFonts w:ascii="Arial" w:hAnsi="Arial"/>
        <w:color w:val="404040"/>
        <w:sz w:val="22"/>
      </w:rPr>
      <w:tcPr>
        <w:shd w:val="clear" w:color="C6D9F1" w:fill="C6D9F1"/>
      </w:tcPr>
    </w:tblStylePr>
    <w:tblStylePr w:type="band1Horz">
      <w:rPr>
        <w:rFonts w:ascii="Arial" w:hAnsi="Arial"/>
        <w:color w:val="404040"/>
        <w:sz w:val="22"/>
      </w:rPr>
    </w:tblStylePr>
    <w:tblStylePr w:type="band2Horz">
      <w:rPr>
        <w:rFonts w:ascii="Arial" w:hAnsi="Arial"/>
        <w:color w:val="404040"/>
        <w:sz w:val="22"/>
      </w:rPr>
      <w:tcPr>
        <w:shd w:val="clear" w:color="C6D9F1" w:fill="C6D9F1"/>
      </w:tcPr>
    </w:tblStylePr>
  </w:style>
  <w:style w:type="table" w:customStyle="1" w:styleId="177">
    <w:name w:val="Bordered &amp; Lined - Accent 2"/>
    <w:basedOn w:val="12"/>
    <w:qFormat/>
    <w:uiPriority w:val="99"/>
    <w:rPr>
      <w:color w:val="404040"/>
    </w:rPr>
    <w:tblPr>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CellMar>
        <w:top w:w="96" w:type="dxa"/>
        <w:left w:w="170" w:type="dxa"/>
        <w:bottom w:w="96" w:type="dxa"/>
        <w:right w:w="170" w:type="dxa"/>
      </w:tblCellMar>
    </w:tblPr>
    <w:tblStylePr w:type="firstRow">
      <w:rPr>
        <w:rFonts w:ascii="Arial" w:hAnsi="Arial"/>
        <w:color w:val="F2F2F2"/>
        <w:sz w:val="22"/>
      </w:rPr>
      <w:tcPr>
        <w:shd w:val="clear" w:color="D99594" w:fill="D99594"/>
      </w:tcPr>
    </w:tblStylePr>
    <w:tblStylePr w:type="lastRow">
      <w:rPr>
        <w:rFonts w:ascii="Arial" w:hAnsi="Arial"/>
        <w:color w:val="F2F2F2"/>
        <w:sz w:val="22"/>
      </w:rPr>
      <w:tcPr>
        <w:shd w:val="clear" w:color="D99594" w:fill="D99594"/>
      </w:tcPr>
    </w:tblStylePr>
    <w:tblStylePr w:type="firstCol">
      <w:rPr>
        <w:rFonts w:ascii="Arial" w:hAnsi="Arial"/>
        <w:color w:val="F2F2F2"/>
        <w:sz w:val="22"/>
      </w:rPr>
      <w:tcPr>
        <w:shd w:val="clear" w:color="D99594" w:fill="D99594"/>
      </w:tcPr>
    </w:tblStylePr>
    <w:tblStylePr w:type="lastCol">
      <w:rPr>
        <w:rFonts w:ascii="Arial" w:hAnsi="Arial"/>
        <w:color w:val="F2F2F2"/>
        <w:sz w:val="22"/>
      </w:rPr>
      <w:tcPr>
        <w:shd w:val="clear" w:color="D99594" w:fill="D99594"/>
      </w:tcPr>
    </w:tblStylePr>
    <w:tblStylePr w:type="band1Vert">
      <w:rPr>
        <w:rFonts w:ascii="Arial" w:hAnsi="Arial"/>
        <w:color w:val="404040"/>
        <w:sz w:val="22"/>
      </w:rPr>
    </w:tblStylePr>
    <w:tblStylePr w:type="band2Vert">
      <w:rPr>
        <w:rFonts w:ascii="Arial" w:hAnsi="Arial"/>
        <w:color w:val="404040"/>
        <w:sz w:val="22"/>
      </w:rPr>
      <w:tcPr>
        <w:shd w:val="clear" w:color="F2DBDB" w:fill="F2DBDB"/>
      </w:tcPr>
    </w:tblStylePr>
    <w:tblStylePr w:type="band1Horz">
      <w:rPr>
        <w:rFonts w:ascii="Arial" w:hAnsi="Arial"/>
        <w:color w:val="404040"/>
        <w:sz w:val="22"/>
      </w:rPr>
    </w:tblStylePr>
    <w:tblStylePr w:type="band2Horz">
      <w:rPr>
        <w:rFonts w:ascii="Arial" w:hAnsi="Arial"/>
        <w:color w:val="404040"/>
        <w:sz w:val="22"/>
      </w:rPr>
      <w:tcPr>
        <w:shd w:val="clear" w:color="F2DBDB" w:fill="F2DBDB"/>
      </w:tcPr>
    </w:tblStylePr>
  </w:style>
  <w:style w:type="table" w:customStyle="1" w:styleId="178">
    <w:name w:val="Bordered &amp; Lined - Accent 3"/>
    <w:basedOn w:val="12"/>
    <w:qFormat/>
    <w:uiPriority w:val="99"/>
    <w:rPr>
      <w:color w:val="404040"/>
    </w:rPr>
    <w:tblPr>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CellMar>
        <w:top w:w="96" w:type="dxa"/>
        <w:left w:w="170" w:type="dxa"/>
        <w:bottom w:w="96" w:type="dxa"/>
        <w:right w:w="170" w:type="dxa"/>
      </w:tblCellMar>
    </w:tblPr>
    <w:tblStylePr w:type="firstRow">
      <w:rPr>
        <w:rFonts w:ascii="Arial" w:hAnsi="Arial"/>
        <w:color w:val="F2F2F2"/>
        <w:sz w:val="22"/>
      </w:rPr>
      <w:tcPr>
        <w:shd w:val="clear" w:color="9BBB59" w:fill="9BBB59"/>
      </w:tcPr>
    </w:tblStylePr>
    <w:tblStylePr w:type="lastRow">
      <w:rPr>
        <w:rFonts w:ascii="Arial" w:hAnsi="Arial"/>
        <w:color w:val="F2F2F2"/>
        <w:sz w:val="22"/>
      </w:rPr>
      <w:tcPr>
        <w:shd w:val="clear" w:color="9BBB59" w:fill="9BBB59"/>
      </w:tcPr>
    </w:tblStylePr>
    <w:tblStylePr w:type="firstCol">
      <w:rPr>
        <w:rFonts w:ascii="Arial" w:hAnsi="Arial"/>
        <w:color w:val="F2F2F2"/>
        <w:sz w:val="22"/>
      </w:rPr>
      <w:tcPr>
        <w:shd w:val="clear" w:color="9BBB59" w:fill="9BBB59"/>
      </w:tcPr>
    </w:tblStylePr>
    <w:tblStylePr w:type="lastCol">
      <w:rPr>
        <w:rFonts w:ascii="Arial" w:hAnsi="Arial"/>
        <w:color w:val="F2F2F2"/>
        <w:sz w:val="22"/>
      </w:rPr>
      <w:tcPr>
        <w:shd w:val="clear" w:color="9BBB59" w:fill="9BBB59"/>
      </w:tcPr>
    </w:tblStylePr>
    <w:tblStylePr w:type="band1Vert">
      <w:rPr>
        <w:rFonts w:ascii="Arial" w:hAnsi="Arial"/>
        <w:color w:val="404040"/>
        <w:sz w:val="22"/>
      </w:rPr>
    </w:tblStylePr>
    <w:tblStylePr w:type="band2Vert">
      <w:rPr>
        <w:rFonts w:ascii="Arial" w:hAnsi="Arial"/>
        <w:color w:val="404040"/>
        <w:sz w:val="22"/>
      </w:rPr>
      <w:tcPr>
        <w:shd w:val="clear" w:color="EAF1DD" w:fill="EAF1DD"/>
      </w:tcPr>
    </w:tblStylePr>
    <w:tblStylePr w:type="band1Horz">
      <w:rPr>
        <w:rFonts w:ascii="Arial" w:hAnsi="Arial"/>
        <w:color w:val="404040"/>
        <w:sz w:val="22"/>
      </w:rPr>
    </w:tblStylePr>
    <w:tblStylePr w:type="band2Horz">
      <w:rPr>
        <w:rFonts w:ascii="Arial" w:hAnsi="Arial"/>
        <w:color w:val="404040"/>
        <w:sz w:val="22"/>
      </w:rPr>
      <w:tcPr>
        <w:shd w:val="clear" w:color="EAF1DD" w:fill="EAF1DD"/>
      </w:tcPr>
    </w:tblStylePr>
  </w:style>
  <w:style w:type="table" w:customStyle="1" w:styleId="179">
    <w:name w:val="Bordered &amp; Lined - Accent 4"/>
    <w:basedOn w:val="12"/>
    <w:qFormat/>
    <w:uiPriority w:val="99"/>
    <w:rPr>
      <w:color w:val="404040"/>
    </w:rPr>
    <w:tblPr>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CellMar>
        <w:top w:w="96" w:type="dxa"/>
        <w:left w:w="170" w:type="dxa"/>
        <w:bottom w:w="96" w:type="dxa"/>
        <w:right w:w="170" w:type="dxa"/>
      </w:tblCellMar>
    </w:tblPr>
    <w:tblStylePr w:type="firstRow">
      <w:rPr>
        <w:rFonts w:ascii="Arial" w:hAnsi="Arial"/>
        <w:color w:val="F2F2F2"/>
        <w:sz w:val="22"/>
      </w:rPr>
      <w:tcPr>
        <w:shd w:val="clear" w:color="B2A1C7" w:fill="B2A1C7"/>
      </w:tcPr>
    </w:tblStylePr>
    <w:tblStylePr w:type="lastRow">
      <w:rPr>
        <w:rFonts w:ascii="Arial" w:hAnsi="Arial"/>
        <w:color w:val="F2F2F2"/>
        <w:sz w:val="22"/>
      </w:rPr>
      <w:tcPr>
        <w:shd w:val="clear" w:color="B2A1C7" w:fill="B2A1C7"/>
      </w:tcPr>
    </w:tblStylePr>
    <w:tblStylePr w:type="firstCol">
      <w:rPr>
        <w:rFonts w:ascii="Arial" w:hAnsi="Arial"/>
        <w:color w:val="F2F2F2"/>
        <w:sz w:val="22"/>
      </w:rPr>
      <w:tcPr>
        <w:shd w:val="clear" w:color="B2A1C7" w:fill="B2A1C7"/>
      </w:tcPr>
    </w:tblStylePr>
    <w:tblStylePr w:type="lastCol">
      <w:rPr>
        <w:rFonts w:ascii="Arial" w:hAnsi="Arial"/>
        <w:color w:val="F2F2F2"/>
        <w:sz w:val="22"/>
      </w:rPr>
      <w:tcPr>
        <w:shd w:val="clear" w:color="B2A1C7" w:fill="B2A1C7"/>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180">
    <w:name w:val="Bordered &amp; Lined - Accent 5"/>
    <w:basedOn w:val="12"/>
    <w:qFormat/>
    <w:uiPriority w:val="99"/>
    <w:rPr>
      <w:color w:val="404040"/>
    </w:rPr>
    <w:tblPr>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CellMar>
        <w:top w:w="96" w:type="dxa"/>
        <w:left w:w="170" w:type="dxa"/>
        <w:bottom w:w="96" w:type="dxa"/>
        <w:right w:w="170" w:type="dxa"/>
      </w:tblCellMar>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181">
    <w:name w:val="Bordered &amp; Lined - Accent 6"/>
    <w:basedOn w:val="12"/>
    <w:qFormat/>
    <w:uiPriority w:val="99"/>
    <w:rPr>
      <w:color w:val="404040"/>
    </w:rPr>
    <w:tblPr>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CellMar>
        <w:top w:w="96" w:type="dxa"/>
        <w:left w:w="170" w:type="dxa"/>
        <w:bottom w:w="96" w:type="dxa"/>
        <w:right w:w="170" w:type="dxa"/>
      </w:tblCellMar>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9" w:fill="FDE9D9"/>
      </w:tcPr>
    </w:tblStylePr>
    <w:tblStylePr w:type="band1Horz">
      <w:rPr>
        <w:rFonts w:ascii="Arial" w:hAnsi="Arial"/>
        <w:color w:val="404040"/>
        <w:sz w:val="22"/>
      </w:rPr>
    </w:tblStylePr>
    <w:tblStylePr w:type="band2Horz">
      <w:rPr>
        <w:rFonts w:ascii="Arial" w:hAnsi="Arial"/>
        <w:color w:val="404040"/>
        <w:sz w:val="22"/>
      </w:rPr>
      <w:tcPr>
        <w:shd w:val="clear" w:color="FDE9D9" w:fill="FDE9D9"/>
      </w:tcPr>
    </w:tblStylePr>
  </w:style>
  <w:style w:type="character" w:customStyle="1" w:styleId="182">
    <w:name w:val="Footnote Text Char"/>
    <w:basedOn w:val="11"/>
    <w:semiHidden/>
    <w:qFormat/>
    <w:uiPriority w:val="99"/>
    <w:rPr>
      <w:sz w:val="20"/>
    </w:rPr>
  </w:style>
  <w:style w:type="paragraph" w:styleId="183">
    <w:name w:val="No Spacing"/>
    <w:basedOn w:val="1"/>
    <w:qFormat/>
    <w:uiPriority w:val="1"/>
    <w:rPr>
      <w:rFonts w:ascii="Arial" w:hAnsi="Arial" w:eastAsia="Arial" w:cs="Arial"/>
      <w:sz w:val="22"/>
      <w:szCs w:val="22"/>
      <w:lang w:eastAsia="en-US"/>
    </w:rPr>
  </w:style>
  <w:style w:type="paragraph" w:styleId="184">
    <w:name w:val="List Paragraph"/>
    <w:basedOn w:val="1"/>
    <w:link w:val="185"/>
    <w:qFormat/>
    <w:uiPriority w:val="0"/>
    <w:pPr>
      <w:spacing w:after="200" w:line="276" w:lineRule="auto"/>
      <w:ind w:left="720"/>
      <w:contextualSpacing/>
    </w:pPr>
    <w:rPr>
      <w:rFonts w:ascii="Arial" w:hAnsi="Arial" w:eastAsia="Arial" w:cs="Arial"/>
      <w:sz w:val="22"/>
      <w:szCs w:val="22"/>
      <w:lang w:eastAsia="en-US"/>
    </w:rPr>
  </w:style>
  <w:style w:type="character" w:customStyle="1" w:styleId="185">
    <w:name w:val="Абзац списка Знак"/>
    <w:link w:val="184"/>
    <w:qFormat/>
    <w:locked/>
    <w:uiPriority w:val="0"/>
  </w:style>
  <w:style w:type="paragraph" w:customStyle="1" w:styleId="186">
    <w:name w:val="ConsPlusNonformat"/>
    <w:qFormat/>
    <w:uiPriority w:val="99"/>
    <w:pPr>
      <w:widowControl w:val="0"/>
      <w:autoSpaceDE w:val="0"/>
      <w:autoSpaceDN w:val="0"/>
    </w:pPr>
    <w:rPr>
      <w:rFonts w:ascii="Courier New" w:hAnsi="Courier New" w:eastAsia="Times New Roman" w:cs="Courier New"/>
      <w:lang w:val="ru-RU"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102</Pages>
  <Words>22026</Words>
  <Characters>125552</Characters>
  <Lines>1046</Lines>
  <Paragraphs>294</Paragraphs>
  <TotalTime>1</TotalTime>
  <ScaleCrop>false</ScaleCrop>
  <LinksUpToDate>false</LinksUpToDate>
  <CharactersWithSpaces>147284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2026-04-21T09:22:00Z</dcterms:created>
  <dc:creator>User</dc:creator>
  <dc:description>DOC-MARKER-H_K8-A-aeQy6JPZupcsC5A</dc:description>
  <cp:lastModifiedBy>User</cp:lastModifiedBy>
  <cp:lastPrinted>2026-04-14T05:43:00Z</cp:lastPrinted>
  <dcterms:modified xsi:type="dcterms:W3CDTF">2026-04-22T06:58:48Z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A90C8466FB054B56B91655CDA71F5AB6_13</vt:lpwstr>
  </property>
</Properties>
</file>