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1B" w:rsidRDefault="00C96B97" w:rsidP="004065A8">
      <w:pPr>
        <w:spacing w:after="0" w:line="240" w:lineRule="auto"/>
        <w:ind w:left="5245" w:hanging="1"/>
        <w:rPr>
          <w:rFonts w:ascii="Times New Roman" w:hAnsi="Times New Roman" w:cs="Times New Roman"/>
          <w:b/>
          <w:sz w:val="28"/>
          <w:szCs w:val="28"/>
        </w:rPr>
      </w:pPr>
      <w:bookmarkStart w:id="0" w:name="_Hlk159847403"/>
      <w:r w:rsidRPr="0009469C">
        <w:rPr>
          <w:rFonts w:ascii="Times New Roman" w:hAnsi="Times New Roman" w:cs="Times New Roman"/>
          <w:b/>
          <w:sz w:val="28"/>
          <w:szCs w:val="28"/>
        </w:rPr>
        <w:softHyphen/>
      </w:r>
      <w:r w:rsidR="004065A8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AA60BA" w:rsidRDefault="00AA60BA" w:rsidP="00AA60BA">
      <w:pPr>
        <w:spacing w:after="0" w:line="240" w:lineRule="auto"/>
        <w:ind w:left="5245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Ректор</w:t>
      </w:r>
      <w:r w:rsidRPr="00AA60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5A8" w:rsidRDefault="00AA60BA" w:rsidP="00AA60BA">
      <w:pPr>
        <w:spacing w:after="0" w:line="240" w:lineRule="auto"/>
        <w:ind w:left="5245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ГАУ ДПО ИРО РБ </w:t>
      </w:r>
    </w:p>
    <w:p w:rsidR="004065A8" w:rsidRDefault="00AA60BA" w:rsidP="004065A8">
      <w:pPr>
        <w:spacing w:after="0" w:line="240" w:lineRule="auto"/>
        <w:ind w:left="5245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_____________Т. Б. Каримов</w:t>
      </w:r>
    </w:p>
    <w:p w:rsidR="004065A8" w:rsidRDefault="004065A8" w:rsidP="004065A8">
      <w:pPr>
        <w:spacing w:after="0" w:line="240" w:lineRule="auto"/>
        <w:ind w:left="5245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 20</w:t>
      </w:r>
      <w:r w:rsidR="00ED7BFF">
        <w:rPr>
          <w:rFonts w:ascii="Times New Roman" w:hAnsi="Times New Roman" w:cs="Times New Roman"/>
          <w:b/>
          <w:sz w:val="28"/>
          <w:szCs w:val="28"/>
        </w:rPr>
        <w:t>2</w:t>
      </w:r>
      <w:r w:rsidR="00980027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065A8" w:rsidRPr="0009469C" w:rsidRDefault="004065A8" w:rsidP="004065A8">
      <w:pPr>
        <w:spacing w:after="0" w:line="240" w:lineRule="auto"/>
        <w:ind w:left="5245" w:hanging="1"/>
        <w:rPr>
          <w:rFonts w:ascii="Times New Roman" w:hAnsi="Times New Roman" w:cs="Times New Roman"/>
          <w:b/>
          <w:sz w:val="28"/>
          <w:szCs w:val="28"/>
        </w:rPr>
      </w:pPr>
    </w:p>
    <w:p w:rsidR="00FA71E0" w:rsidRPr="0009469C" w:rsidRDefault="00FA71E0" w:rsidP="00C96B97">
      <w:pPr>
        <w:spacing w:after="0" w:line="240" w:lineRule="auto"/>
        <w:ind w:left="-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0" w:rsidRPr="0009469C" w:rsidRDefault="00FA71E0" w:rsidP="00C96B97">
      <w:pPr>
        <w:spacing w:after="0" w:line="240" w:lineRule="auto"/>
        <w:ind w:left="-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0" w:rsidRPr="0009469C" w:rsidRDefault="00FA71E0" w:rsidP="00C96B97">
      <w:pPr>
        <w:spacing w:after="0" w:line="240" w:lineRule="auto"/>
        <w:ind w:left="-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0" w:rsidRPr="0009469C" w:rsidRDefault="00FA71E0" w:rsidP="00C96B97">
      <w:pPr>
        <w:spacing w:after="0" w:line="240" w:lineRule="auto"/>
        <w:ind w:left="-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0" w:rsidRPr="0009469C" w:rsidRDefault="00FA71E0" w:rsidP="00C96B97">
      <w:pPr>
        <w:spacing w:after="0" w:line="240" w:lineRule="auto"/>
        <w:ind w:left="-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0" w:rsidRPr="0009469C" w:rsidRDefault="00FA71E0" w:rsidP="00C96B97">
      <w:pPr>
        <w:spacing w:after="0" w:line="240" w:lineRule="auto"/>
        <w:ind w:left="-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0" w:rsidRDefault="00FA71E0" w:rsidP="005C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8E5" w:rsidRDefault="005338E5" w:rsidP="005C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8E5" w:rsidRDefault="005338E5" w:rsidP="005C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8E5" w:rsidRDefault="005338E5" w:rsidP="005C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602" w:rsidRPr="0009469C" w:rsidRDefault="00FF6602" w:rsidP="00C96B97">
      <w:pPr>
        <w:spacing w:after="0" w:line="240" w:lineRule="auto"/>
        <w:ind w:left="-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0" w:rsidRPr="0009469C" w:rsidRDefault="00FA71E0" w:rsidP="00FA71E0">
      <w:pPr>
        <w:spacing w:after="0" w:line="240" w:lineRule="auto"/>
        <w:ind w:left="-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0" w:rsidRPr="0009469C" w:rsidRDefault="00894463" w:rsidP="00FA71E0">
      <w:pPr>
        <w:shd w:val="clear" w:color="auto" w:fill="FFFFFF"/>
        <w:tabs>
          <w:tab w:val="left" w:pos="9355"/>
        </w:tabs>
        <w:spacing w:after="0" w:line="360" w:lineRule="auto"/>
        <w:ind w:right="-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469C">
        <w:rPr>
          <w:rFonts w:ascii="Times New Roman" w:hAnsi="Times New Roman" w:cs="Times New Roman"/>
          <w:b/>
          <w:color w:val="000000"/>
          <w:sz w:val="28"/>
          <w:szCs w:val="28"/>
        </w:rPr>
        <w:t>ИЗВЕЩЕНИЕ</w:t>
      </w:r>
    </w:p>
    <w:p w:rsidR="00FA71E0" w:rsidRPr="0009469C" w:rsidRDefault="00FA71E0" w:rsidP="00FA71E0">
      <w:pPr>
        <w:shd w:val="clear" w:color="auto" w:fill="FFFFFF"/>
        <w:tabs>
          <w:tab w:val="left" w:pos="9355"/>
        </w:tabs>
        <w:spacing w:after="0" w:line="360" w:lineRule="auto"/>
        <w:ind w:right="-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469C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894463" w:rsidRPr="000946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открытый </w:t>
      </w:r>
      <w:r w:rsidRPr="0009469C">
        <w:rPr>
          <w:rFonts w:ascii="Times New Roman" w:hAnsi="Times New Roman" w:cs="Times New Roman"/>
          <w:b/>
          <w:sz w:val="28"/>
          <w:szCs w:val="28"/>
        </w:rPr>
        <w:t>запрос котировок в электронной форме</w:t>
      </w:r>
      <w:r w:rsidRPr="0009469C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FA71E0" w:rsidRPr="00980027" w:rsidRDefault="005338E5" w:rsidP="00980027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8E5">
        <w:rPr>
          <w:rFonts w:ascii="Times New Roman" w:hAnsi="Times New Roman" w:cs="Times New Roman"/>
          <w:b/>
          <w:bCs/>
          <w:sz w:val="28"/>
          <w:szCs w:val="28"/>
        </w:rPr>
        <w:t>Оказание услуг по защите информации</w:t>
      </w:r>
    </w:p>
    <w:p w:rsidR="00C55D6F" w:rsidRDefault="00C55D6F" w:rsidP="00FA71E0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D6F" w:rsidRDefault="00C55D6F" w:rsidP="00FA71E0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7D6" w:rsidRDefault="00A157D6" w:rsidP="00804F0A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8E5" w:rsidRDefault="005338E5" w:rsidP="00804F0A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8E5" w:rsidRDefault="005338E5" w:rsidP="00804F0A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8E5" w:rsidRDefault="005338E5" w:rsidP="00804F0A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1E0" w:rsidRPr="004065A8" w:rsidRDefault="004065A8" w:rsidP="004065A8">
      <w:pPr>
        <w:spacing w:line="100" w:lineRule="atLeast"/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5A8">
        <w:rPr>
          <w:rFonts w:ascii="Times New Roman" w:hAnsi="Times New Roman" w:cs="Times New Roman"/>
          <w:b/>
          <w:sz w:val="28"/>
          <w:szCs w:val="28"/>
        </w:rPr>
        <w:t xml:space="preserve">Разработал </w:t>
      </w:r>
    </w:p>
    <w:p w:rsidR="00B845E6" w:rsidRPr="00D86C82" w:rsidRDefault="00CE0850" w:rsidP="004065A8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 по закупкам</w:t>
      </w:r>
    </w:p>
    <w:p w:rsidR="00001317" w:rsidRDefault="00001317" w:rsidP="004065A8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4065A8" w:rsidRDefault="004065A8" w:rsidP="004065A8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B845E6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="007F4F70">
        <w:rPr>
          <w:rFonts w:ascii="Times New Roman" w:hAnsi="Times New Roman" w:cs="Times New Roman"/>
          <w:b/>
          <w:sz w:val="28"/>
          <w:szCs w:val="28"/>
        </w:rPr>
        <w:t>А.</w:t>
      </w:r>
      <w:r w:rsidR="00CE0850">
        <w:rPr>
          <w:rFonts w:ascii="Times New Roman" w:hAnsi="Times New Roman" w:cs="Times New Roman"/>
          <w:b/>
          <w:sz w:val="28"/>
          <w:szCs w:val="28"/>
        </w:rPr>
        <w:t>А</w:t>
      </w:r>
      <w:r w:rsidR="007F4F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0850">
        <w:rPr>
          <w:rFonts w:ascii="Times New Roman" w:hAnsi="Times New Roman" w:cs="Times New Roman"/>
          <w:b/>
          <w:sz w:val="28"/>
          <w:szCs w:val="28"/>
        </w:rPr>
        <w:t>Селин</w:t>
      </w:r>
    </w:p>
    <w:p w:rsidR="00001317" w:rsidRDefault="00001317" w:rsidP="004065A8">
      <w:pPr>
        <w:spacing w:line="100" w:lineRule="atLeast"/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5A8" w:rsidRPr="0009469C" w:rsidRDefault="00C55D6F" w:rsidP="004065A8">
      <w:pPr>
        <w:spacing w:line="100" w:lineRule="atLeast"/>
        <w:ind w:left="5245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001317">
        <w:rPr>
          <w:rFonts w:ascii="Times New Roman" w:hAnsi="Times New Roman" w:cs="Times New Roman"/>
          <w:b/>
          <w:sz w:val="28"/>
          <w:szCs w:val="28"/>
        </w:rPr>
        <w:t>______</w:t>
      </w:r>
      <w:r w:rsidR="004065A8">
        <w:rPr>
          <w:rFonts w:ascii="Times New Roman" w:hAnsi="Times New Roman" w:cs="Times New Roman"/>
          <w:b/>
          <w:sz w:val="28"/>
          <w:szCs w:val="28"/>
        </w:rPr>
        <w:t>20</w:t>
      </w:r>
      <w:r w:rsidR="00A157D6">
        <w:rPr>
          <w:rFonts w:ascii="Times New Roman" w:hAnsi="Times New Roman" w:cs="Times New Roman"/>
          <w:b/>
          <w:sz w:val="28"/>
          <w:szCs w:val="28"/>
        </w:rPr>
        <w:t>2</w:t>
      </w:r>
      <w:r w:rsidR="0098002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4065A8">
        <w:rPr>
          <w:rFonts w:ascii="Times New Roman" w:hAnsi="Times New Roman" w:cs="Times New Roman"/>
          <w:b/>
          <w:sz w:val="28"/>
          <w:szCs w:val="28"/>
        </w:rPr>
        <w:t>г.</w:t>
      </w:r>
    </w:p>
    <w:p w:rsidR="00AA60BA" w:rsidRDefault="00AA60BA" w:rsidP="006056DE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9B1" w:rsidRPr="00CE0850" w:rsidRDefault="00FA71E0" w:rsidP="00FF6602">
      <w:pPr>
        <w:spacing w:line="100" w:lineRule="atLeas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69C">
        <w:rPr>
          <w:rFonts w:ascii="Times New Roman" w:hAnsi="Times New Roman" w:cs="Times New Roman"/>
          <w:b/>
          <w:sz w:val="28"/>
          <w:szCs w:val="28"/>
        </w:rPr>
        <w:t xml:space="preserve">Уфа- </w:t>
      </w:r>
      <w:r w:rsidR="00ED7BFF">
        <w:rPr>
          <w:rFonts w:ascii="Times New Roman" w:hAnsi="Times New Roman" w:cs="Times New Roman"/>
          <w:b/>
          <w:sz w:val="28"/>
          <w:szCs w:val="28"/>
        </w:rPr>
        <w:t>202</w:t>
      </w:r>
      <w:r w:rsidR="00980027">
        <w:rPr>
          <w:rFonts w:ascii="Times New Roman" w:hAnsi="Times New Roman" w:cs="Times New Roman"/>
          <w:b/>
          <w:sz w:val="28"/>
          <w:szCs w:val="28"/>
        </w:rPr>
        <w:t>6</w:t>
      </w:r>
    </w:p>
    <w:p w:rsidR="006D034A" w:rsidRPr="0009469C" w:rsidRDefault="006D034A" w:rsidP="00A61F92">
      <w:pPr>
        <w:pStyle w:val="Style9"/>
        <w:widowControl/>
        <w:numPr>
          <w:ilvl w:val="0"/>
          <w:numId w:val="2"/>
        </w:numPr>
        <w:spacing w:line="240" w:lineRule="auto"/>
        <w:ind w:left="0" w:firstLine="709"/>
        <w:rPr>
          <w:rStyle w:val="FontStyle22"/>
          <w:sz w:val="28"/>
          <w:szCs w:val="28"/>
        </w:rPr>
      </w:pPr>
      <w:r w:rsidRPr="0009469C">
        <w:rPr>
          <w:sz w:val="28"/>
          <w:szCs w:val="28"/>
        </w:rPr>
        <w:lastRenderedPageBreak/>
        <w:t xml:space="preserve">Настоящий запрос </w:t>
      </w:r>
      <w:r w:rsidR="0013479F" w:rsidRPr="0009469C">
        <w:rPr>
          <w:sz w:val="28"/>
          <w:szCs w:val="28"/>
        </w:rPr>
        <w:t>котировок</w:t>
      </w:r>
      <w:r w:rsidRPr="0009469C">
        <w:rPr>
          <w:sz w:val="28"/>
          <w:szCs w:val="28"/>
        </w:rPr>
        <w:t xml:space="preserve"> в электронной форме проводится в соответствии с положениями </w:t>
      </w:r>
      <w:r w:rsidRPr="0009469C">
        <w:rPr>
          <w:rStyle w:val="FontStyle22"/>
          <w:sz w:val="28"/>
          <w:szCs w:val="28"/>
        </w:rPr>
        <w:t>Гражданского кодекса Российской Федерации, Федерального з</w:t>
      </w:r>
      <w:r w:rsidR="00B118C0" w:rsidRPr="0009469C">
        <w:rPr>
          <w:rStyle w:val="FontStyle22"/>
          <w:sz w:val="28"/>
          <w:szCs w:val="28"/>
        </w:rPr>
        <w:t xml:space="preserve">акона от 18.07.2011 г. № </w:t>
      </w:r>
      <w:r w:rsidRPr="0009469C">
        <w:rPr>
          <w:rStyle w:val="FontStyle22"/>
          <w:sz w:val="28"/>
          <w:szCs w:val="28"/>
        </w:rPr>
        <w:t>223-ФЗ «О закупках товаров, работ, услуг</w:t>
      </w:r>
      <w:r w:rsidR="00672C46" w:rsidRPr="0009469C">
        <w:rPr>
          <w:rStyle w:val="FontStyle22"/>
          <w:sz w:val="28"/>
          <w:szCs w:val="28"/>
        </w:rPr>
        <w:t xml:space="preserve"> отдельными видами юридических лиц» (далее </w:t>
      </w:r>
      <w:r w:rsidRPr="0009469C">
        <w:rPr>
          <w:rStyle w:val="FontStyle22"/>
          <w:sz w:val="28"/>
          <w:szCs w:val="28"/>
        </w:rPr>
        <w:t xml:space="preserve"> - Федеральный закон №</w:t>
      </w:r>
      <w:r w:rsidR="00672C46" w:rsidRPr="0009469C">
        <w:rPr>
          <w:rStyle w:val="FontStyle22"/>
          <w:sz w:val="28"/>
          <w:szCs w:val="28"/>
        </w:rPr>
        <w:t>223</w:t>
      </w:r>
      <w:r w:rsidRPr="0009469C">
        <w:rPr>
          <w:rStyle w:val="FontStyle22"/>
          <w:sz w:val="28"/>
          <w:szCs w:val="28"/>
        </w:rPr>
        <w:t xml:space="preserve">-ФЗ), </w:t>
      </w:r>
      <w:r w:rsidR="00672C46" w:rsidRPr="0009469C">
        <w:rPr>
          <w:rStyle w:val="FontStyle22"/>
          <w:sz w:val="28"/>
          <w:szCs w:val="28"/>
        </w:rPr>
        <w:t>Положения о закупках товаров, работ, услуг для ну</w:t>
      </w:r>
      <w:r w:rsidR="007A771B" w:rsidRPr="0009469C">
        <w:rPr>
          <w:rStyle w:val="FontStyle22"/>
          <w:sz w:val="28"/>
          <w:szCs w:val="28"/>
        </w:rPr>
        <w:t>жд государс</w:t>
      </w:r>
      <w:r w:rsidR="007A771B" w:rsidRPr="0009469C">
        <w:rPr>
          <w:rStyle w:val="FontStyle22"/>
          <w:sz w:val="28"/>
          <w:szCs w:val="28"/>
        </w:rPr>
        <w:t>т</w:t>
      </w:r>
      <w:r w:rsidR="007A771B" w:rsidRPr="0009469C">
        <w:rPr>
          <w:rStyle w:val="FontStyle22"/>
          <w:sz w:val="28"/>
          <w:szCs w:val="28"/>
        </w:rPr>
        <w:t xml:space="preserve">венного автономного </w:t>
      </w:r>
      <w:r w:rsidR="00672C46" w:rsidRPr="0009469C">
        <w:rPr>
          <w:rStyle w:val="FontStyle22"/>
          <w:sz w:val="28"/>
          <w:szCs w:val="28"/>
        </w:rPr>
        <w:t>учреждения дополнительного профессионального обр</w:t>
      </w:r>
      <w:r w:rsidR="00672C46" w:rsidRPr="0009469C">
        <w:rPr>
          <w:rStyle w:val="FontStyle22"/>
          <w:sz w:val="28"/>
          <w:szCs w:val="28"/>
        </w:rPr>
        <w:t>а</w:t>
      </w:r>
      <w:r w:rsidR="00672C46" w:rsidRPr="0009469C">
        <w:rPr>
          <w:rStyle w:val="FontStyle22"/>
          <w:sz w:val="28"/>
          <w:szCs w:val="28"/>
        </w:rPr>
        <w:t>зования Институт развития образования Республики Башкортост</w:t>
      </w:r>
      <w:r w:rsidRPr="0009469C">
        <w:rPr>
          <w:rStyle w:val="FontStyle22"/>
          <w:sz w:val="28"/>
          <w:szCs w:val="28"/>
        </w:rPr>
        <w:t>а</w:t>
      </w:r>
      <w:r w:rsidR="00672C46" w:rsidRPr="0009469C">
        <w:rPr>
          <w:rStyle w:val="FontStyle22"/>
          <w:sz w:val="28"/>
          <w:szCs w:val="28"/>
        </w:rPr>
        <w:t>н, утве</w:t>
      </w:r>
      <w:r w:rsidR="00672C46" w:rsidRPr="0009469C">
        <w:rPr>
          <w:rStyle w:val="FontStyle22"/>
          <w:sz w:val="28"/>
          <w:szCs w:val="28"/>
        </w:rPr>
        <w:t>р</w:t>
      </w:r>
      <w:r w:rsidR="00672C46" w:rsidRPr="0009469C">
        <w:rPr>
          <w:rStyle w:val="FontStyle22"/>
          <w:sz w:val="28"/>
          <w:szCs w:val="28"/>
        </w:rPr>
        <w:t>жденного решением Наблюдательного совета</w:t>
      </w:r>
      <w:r w:rsidR="007A771B" w:rsidRPr="0009469C">
        <w:rPr>
          <w:rStyle w:val="FontStyle22"/>
          <w:sz w:val="28"/>
          <w:szCs w:val="28"/>
        </w:rPr>
        <w:t xml:space="preserve"> ГА</w:t>
      </w:r>
      <w:r w:rsidR="00F01752" w:rsidRPr="0009469C">
        <w:rPr>
          <w:rStyle w:val="FontStyle22"/>
          <w:sz w:val="28"/>
          <w:szCs w:val="28"/>
        </w:rPr>
        <w:t>У ДПО ИРО РБ</w:t>
      </w:r>
      <w:r w:rsidRPr="0009469C">
        <w:rPr>
          <w:rStyle w:val="FontStyle22"/>
          <w:sz w:val="28"/>
          <w:szCs w:val="28"/>
        </w:rPr>
        <w:t>.В части, прямо не урегулированной законодательством Российской Федерации, пр</w:t>
      </w:r>
      <w:r w:rsidRPr="0009469C">
        <w:rPr>
          <w:rStyle w:val="FontStyle22"/>
          <w:sz w:val="28"/>
          <w:szCs w:val="28"/>
        </w:rPr>
        <w:t>о</w:t>
      </w:r>
      <w:r w:rsidRPr="0009469C">
        <w:rPr>
          <w:rStyle w:val="FontStyle22"/>
          <w:sz w:val="28"/>
          <w:szCs w:val="28"/>
        </w:rPr>
        <w:t xml:space="preserve">ведение </w:t>
      </w:r>
      <w:r w:rsidR="00672C46" w:rsidRPr="0009469C">
        <w:rPr>
          <w:rStyle w:val="FontStyle22"/>
          <w:sz w:val="28"/>
          <w:szCs w:val="28"/>
        </w:rPr>
        <w:t xml:space="preserve">запроса </w:t>
      </w:r>
      <w:r w:rsidR="0013479F" w:rsidRPr="0009469C">
        <w:rPr>
          <w:sz w:val="28"/>
          <w:szCs w:val="28"/>
        </w:rPr>
        <w:t>котировок</w:t>
      </w:r>
      <w:r w:rsidR="00672C46" w:rsidRPr="0009469C">
        <w:rPr>
          <w:rStyle w:val="FontStyle22"/>
          <w:sz w:val="28"/>
          <w:szCs w:val="28"/>
        </w:rPr>
        <w:t xml:space="preserve"> в электронной форме</w:t>
      </w:r>
      <w:r w:rsidRPr="0009469C">
        <w:rPr>
          <w:rStyle w:val="FontStyle22"/>
          <w:sz w:val="28"/>
          <w:szCs w:val="28"/>
        </w:rPr>
        <w:t xml:space="preserve"> на право заключить </w:t>
      </w:r>
      <w:r w:rsidR="00672C46" w:rsidRPr="0009469C">
        <w:rPr>
          <w:rStyle w:val="FontStyle22"/>
          <w:sz w:val="28"/>
          <w:szCs w:val="28"/>
        </w:rPr>
        <w:t>договор</w:t>
      </w:r>
      <w:r w:rsidRPr="0009469C">
        <w:rPr>
          <w:rStyle w:val="FontStyle22"/>
          <w:sz w:val="28"/>
          <w:szCs w:val="28"/>
        </w:rPr>
        <w:t xml:space="preserve"> регулируется </w:t>
      </w:r>
      <w:r w:rsidR="00894463" w:rsidRPr="0009469C">
        <w:rPr>
          <w:rStyle w:val="FontStyle22"/>
          <w:sz w:val="28"/>
          <w:szCs w:val="28"/>
        </w:rPr>
        <w:t>настоящим извещением</w:t>
      </w:r>
      <w:r w:rsidRPr="0009469C">
        <w:rPr>
          <w:rStyle w:val="FontStyle22"/>
          <w:sz w:val="28"/>
          <w:szCs w:val="28"/>
        </w:rPr>
        <w:t>.</w:t>
      </w:r>
    </w:p>
    <w:p w:rsidR="00F01752" w:rsidRPr="0009469C" w:rsidRDefault="00F01752" w:rsidP="00A61F92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22"/>
          <w:b/>
          <w:sz w:val="28"/>
          <w:szCs w:val="28"/>
        </w:rPr>
      </w:pPr>
      <w:r w:rsidRPr="0009469C">
        <w:rPr>
          <w:rFonts w:ascii="Times New Roman" w:hAnsi="Times New Roman" w:cs="Times New Roman"/>
          <w:b/>
          <w:sz w:val="28"/>
          <w:szCs w:val="28"/>
        </w:rPr>
        <w:t xml:space="preserve">Способ </w:t>
      </w:r>
      <w:r w:rsidR="0089437F" w:rsidRPr="0009469C">
        <w:rPr>
          <w:rFonts w:ascii="Times New Roman" w:hAnsi="Times New Roman" w:cs="Times New Roman"/>
          <w:b/>
          <w:sz w:val="28"/>
          <w:szCs w:val="28"/>
        </w:rPr>
        <w:t>закупки:</w:t>
      </w:r>
      <w:r w:rsidR="0089437F" w:rsidRPr="0009469C">
        <w:rPr>
          <w:rFonts w:ascii="Times New Roman" w:hAnsi="Times New Roman" w:cs="Times New Roman"/>
          <w:sz w:val="28"/>
          <w:szCs w:val="28"/>
        </w:rPr>
        <w:t xml:space="preserve"> открытый</w:t>
      </w:r>
      <w:r w:rsidR="00FF6602">
        <w:rPr>
          <w:rFonts w:ascii="Times New Roman" w:hAnsi="Times New Roman" w:cs="Times New Roman"/>
          <w:sz w:val="28"/>
          <w:szCs w:val="28"/>
        </w:rPr>
        <w:t xml:space="preserve"> </w:t>
      </w:r>
      <w:r w:rsidRPr="0009469C">
        <w:rPr>
          <w:rFonts w:ascii="Times New Roman" w:hAnsi="Times New Roman" w:cs="Times New Roman"/>
          <w:sz w:val="28"/>
          <w:szCs w:val="28"/>
        </w:rPr>
        <w:t xml:space="preserve">запрос котировок в электронной форме </w:t>
      </w:r>
    </w:p>
    <w:p w:rsidR="00672C46" w:rsidRPr="0009469C" w:rsidRDefault="00553C73" w:rsidP="00A61F92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22"/>
          <w:sz w:val="28"/>
          <w:szCs w:val="28"/>
        </w:rPr>
      </w:pPr>
      <w:r w:rsidRPr="0009469C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672C46" w:rsidRPr="0009469C">
        <w:rPr>
          <w:rFonts w:ascii="Times New Roman" w:hAnsi="Times New Roman" w:cs="Times New Roman"/>
          <w:b/>
          <w:sz w:val="28"/>
          <w:szCs w:val="28"/>
        </w:rPr>
        <w:t>Заказчик</w:t>
      </w:r>
      <w:r w:rsidRPr="0009469C">
        <w:rPr>
          <w:rFonts w:ascii="Times New Roman" w:hAnsi="Times New Roman" w:cs="Times New Roman"/>
          <w:b/>
          <w:sz w:val="28"/>
          <w:szCs w:val="28"/>
        </w:rPr>
        <w:t>е</w:t>
      </w:r>
      <w:r w:rsidR="00672C46" w:rsidRPr="0009469C">
        <w:rPr>
          <w:rFonts w:ascii="Times New Roman" w:hAnsi="Times New Roman" w:cs="Times New Roman"/>
          <w:b/>
          <w:sz w:val="28"/>
          <w:szCs w:val="28"/>
        </w:rPr>
        <w:t>:</w:t>
      </w:r>
      <w:r w:rsidR="00672C46" w:rsidRPr="0009469C">
        <w:rPr>
          <w:rFonts w:ascii="Times New Roman" w:hAnsi="Times New Roman" w:cs="Times New Roman"/>
          <w:sz w:val="28"/>
          <w:szCs w:val="28"/>
        </w:rPr>
        <w:t xml:space="preserve"> государственное </w:t>
      </w:r>
      <w:r w:rsidR="00672C46" w:rsidRPr="0009469C">
        <w:rPr>
          <w:rStyle w:val="FontStyle22"/>
          <w:sz w:val="28"/>
          <w:szCs w:val="28"/>
        </w:rPr>
        <w:t>автономное учрежд</w:t>
      </w:r>
      <w:r w:rsidR="00672C46" w:rsidRPr="0009469C">
        <w:rPr>
          <w:rStyle w:val="FontStyle22"/>
          <w:sz w:val="28"/>
          <w:szCs w:val="28"/>
        </w:rPr>
        <w:t>е</w:t>
      </w:r>
      <w:r w:rsidR="00672C46" w:rsidRPr="0009469C">
        <w:rPr>
          <w:rStyle w:val="FontStyle22"/>
          <w:sz w:val="28"/>
          <w:szCs w:val="28"/>
        </w:rPr>
        <w:t>ние дополнительного профессионального образования Институт развития образования Республики Башкортостан.</w:t>
      </w:r>
    </w:p>
    <w:p w:rsidR="00672C46" w:rsidRPr="0009469C" w:rsidRDefault="00672C46" w:rsidP="00F965D4">
      <w:pPr>
        <w:tabs>
          <w:tab w:val="left" w:pos="993"/>
        </w:tabs>
        <w:spacing w:after="0" w:line="240" w:lineRule="auto"/>
        <w:ind w:firstLine="709"/>
        <w:rPr>
          <w:rStyle w:val="FontStyle22"/>
          <w:sz w:val="28"/>
          <w:szCs w:val="28"/>
        </w:rPr>
      </w:pPr>
      <w:r w:rsidRPr="0009469C">
        <w:rPr>
          <w:rStyle w:val="FontStyle22"/>
          <w:sz w:val="28"/>
          <w:szCs w:val="28"/>
        </w:rPr>
        <w:t>Почтовый адрес: 450005, Республика Башкортостан, г.Уфа, ул. Минг</w:t>
      </w:r>
      <w:r w:rsidRPr="0009469C">
        <w:rPr>
          <w:rStyle w:val="FontStyle22"/>
          <w:sz w:val="28"/>
          <w:szCs w:val="28"/>
        </w:rPr>
        <w:t>а</w:t>
      </w:r>
      <w:r w:rsidRPr="0009469C">
        <w:rPr>
          <w:rStyle w:val="FontStyle22"/>
          <w:sz w:val="28"/>
          <w:szCs w:val="28"/>
        </w:rPr>
        <w:t>жева, д.120</w:t>
      </w:r>
    </w:p>
    <w:p w:rsidR="00894463" w:rsidRPr="0009469C" w:rsidRDefault="00672C46" w:rsidP="00406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69C">
        <w:rPr>
          <w:rStyle w:val="FontStyle22"/>
          <w:sz w:val="28"/>
          <w:szCs w:val="28"/>
        </w:rPr>
        <w:t xml:space="preserve">Адрес электронной почты: </w:t>
      </w:r>
      <w:r w:rsidRPr="0009469C">
        <w:rPr>
          <w:rStyle w:val="FontStyle22"/>
          <w:sz w:val="28"/>
          <w:szCs w:val="28"/>
          <w:lang w:val="en-US"/>
        </w:rPr>
        <w:t>e</w:t>
      </w:r>
      <w:r w:rsidRPr="0009469C">
        <w:rPr>
          <w:rStyle w:val="FontStyle22"/>
          <w:sz w:val="28"/>
          <w:szCs w:val="28"/>
        </w:rPr>
        <w:t>-</w:t>
      </w:r>
      <w:r w:rsidRPr="0009469C">
        <w:rPr>
          <w:rStyle w:val="FontStyle22"/>
          <w:sz w:val="28"/>
          <w:szCs w:val="28"/>
          <w:lang w:val="en-US"/>
        </w:rPr>
        <w:t>mail</w:t>
      </w:r>
      <w:r w:rsidRPr="0009469C">
        <w:rPr>
          <w:rStyle w:val="FontStyle22"/>
          <w:sz w:val="28"/>
          <w:szCs w:val="28"/>
        </w:rPr>
        <w:t>:</w:t>
      </w:r>
      <w:r w:rsidR="00DE17B6">
        <w:rPr>
          <w:rStyle w:val="FontStyle22"/>
          <w:sz w:val="28"/>
          <w:szCs w:val="28"/>
        </w:rPr>
        <w:t xml:space="preserve"> </w:t>
      </w:r>
      <w:r w:rsidR="00C55D6F" w:rsidRPr="00FA67D9">
        <w:rPr>
          <w:rFonts w:ascii="Times New Roman" w:hAnsi="Times New Roman" w:cs="Times New Roman"/>
          <w:sz w:val="28"/>
          <w:szCs w:val="24"/>
          <w:shd w:val="clear" w:color="auto" w:fill="FFFFFF"/>
        </w:rPr>
        <w:t>selin.alexander@yandex.ru</w:t>
      </w:r>
    </w:p>
    <w:p w:rsidR="007A771B" w:rsidRPr="0009469C" w:rsidRDefault="00672C46" w:rsidP="004065A8">
      <w:pPr>
        <w:spacing w:after="0" w:line="240" w:lineRule="auto"/>
        <w:ind w:firstLine="709"/>
        <w:rPr>
          <w:rStyle w:val="FontStyle22"/>
          <w:sz w:val="28"/>
          <w:szCs w:val="28"/>
        </w:rPr>
      </w:pPr>
      <w:r w:rsidRPr="0009469C">
        <w:rPr>
          <w:rStyle w:val="FontStyle22"/>
          <w:sz w:val="28"/>
          <w:szCs w:val="28"/>
        </w:rPr>
        <w:t xml:space="preserve">Контактное лицо: </w:t>
      </w:r>
      <w:r w:rsidR="00B845E6">
        <w:rPr>
          <w:rStyle w:val="FontStyle22"/>
          <w:sz w:val="28"/>
          <w:szCs w:val="28"/>
        </w:rPr>
        <w:t>Селин Александр Анатольевич</w:t>
      </w:r>
    </w:p>
    <w:p w:rsidR="009A18C2" w:rsidRPr="009A18C2" w:rsidRDefault="00EF5844" w:rsidP="009A18C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22"/>
          <w:sz w:val="28"/>
          <w:szCs w:val="28"/>
        </w:rPr>
        <w:t>Тел.</w:t>
      </w:r>
      <w:r w:rsidR="00672C46" w:rsidRPr="0009469C">
        <w:rPr>
          <w:rStyle w:val="FontStyle22"/>
          <w:sz w:val="28"/>
          <w:szCs w:val="28"/>
        </w:rPr>
        <w:t xml:space="preserve">: </w:t>
      </w:r>
      <w:r w:rsidR="00894463" w:rsidRPr="0009469C">
        <w:rPr>
          <w:rStyle w:val="FontStyle22"/>
          <w:sz w:val="28"/>
          <w:szCs w:val="28"/>
        </w:rPr>
        <w:t>8 </w:t>
      </w:r>
      <w:r w:rsidR="007F4F70">
        <w:rPr>
          <w:rStyle w:val="FontStyle22"/>
          <w:sz w:val="28"/>
          <w:szCs w:val="28"/>
        </w:rPr>
        <w:t>(</w:t>
      </w:r>
      <w:r w:rsidR="00894463" w:rsidRPr="0009469C">
        <w:rPr>
          <w:rStyle w:val="FontStyle22"/>
          <w:sz w:val="28"/>
          <w:szCs w:val="28"/>
        </w:rPr>
        <w:t>347</w:t>
      </w:r>
      <w:r w:rsidR="007F4F70">
        <w:rPr>
          <w:rStyle w:val="FontStyle22"/>
          <w:sz w:val="28"/>
          <w:szCs w:val="28"/>
        </w:rPr>
        <w:t>)</w:t>
      </w:r>
      <w:r w:rsidR="00ED7BFF">
        <w:rPr>
          <w:rStyle w:val="FontStyle22"/>
          <w:sz w:val="28"/>
          <w:szCs w:val="28"/>
        </w:rPr>
        <w:t> 216-10-41</w:t>
      </w:r>
      <w:r>
        <w:rPr>
          <w:rStyle w:val="FontStyle22"/>
          <w:sz w:val="28"/>
          <w:szCs w:val="28"/>
        </w:rPr>
        <w:t xml:space="preserve">, 8-917-361-4028 </w:t>
      </w:r>
    </w:p>
    <w:p w:rsidR="00340D47" w:rsidRPr="00980027" w:rsidRDefault="009A18C2" w:rsidP="00804F0A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120">
        <w:rPr>
          <w:rStyle w:val="FontStyle22"/>
          <w:b/>
          <w:sz w:val="28"/>
          <w:szCs w:val="28"/>
        </w:rPr>
        <w:t xml:space="preserve">Предмет закупки: </w:t>
      </w:r>
      <w:r w:rsidR="005338E5" w:rsidRPr="005338E5">
        <w:rPr>
          <w:rFonts w:ascii="Times New Roman" w:hAnsi="Times New Roman" w:cs="Times New Roman"/>
          <w:bCs/>
          <w:sz w:val="28"/>
          <w:szCs w:val="28"/>
        </w:rPr>
        <w:t>Оказание услуг по защите информации</w:t>
      </w:r>
      <w:r w:rsidR="00980027" w:rsidRPr="00980027">
        <w:rPr>
          <w:rFonts w:ascii="Times New Roman" w:hAnsi="Times New Roman" w:cs="Times New Roman"/>
          <w:sz w:val="28"/>
          <w:szCs w:val="28"/>
        </w:rPr>
        <w:t>.</w:t>
      </w:r>
    </w:p>
    <w:p w:rsidR="009A18C2" w:rsidRPr="00340D47" w:rsidRDefault="007905EA" w:rsidP="00A61F92">
      <w:pPr>
        <w:pStyle w:val="a4"/>
        <w:numPr>
          <w:ilvl w:val="0"/>
          <w:numId w:val="2"/>
        </w:numPr>
        <w:tabs>
          <w:tab w:val="left" w:pos="993"/>
        </w:tabs>
        <w:ind w:hanging="21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A18C2">
        <w:rPr>
          <w:rFonts w:ascii="Times New Roman" w:hAnsi="Times New Roman" w:cs="Times New Roman"/>
          <w:b/>
          <w:sz w:val="28"/>
          <w:szCs w:val="28"/>
        </w:rPr>
        <w:t>Адрес электронной площадки</w:t>
      </w:r>
      <w:r w:rsidRPr="00EF746C">
        <w:rPr>
          <w:rFonts w:ascii="Times New Roman" w:hAnsi="Times New Roman" w:cs="Times New Roman"/>
          <w:sz w:val="28"/>
          <w:szCs w:val="28"/>
        </w:rPr>
        <w:t>:</w:t>
      </w:r>
      <w:r w:rsidR="00923746" w:rsidRPr="00923746">
        <w:t xml:space="preserve"> </w:t>
      </w:r>
      <w:r w:rsidR="005338E5" w:rsidRPr="005338E5">
        <w:rPr>
          <w:rFonts w:ascii="Times New Roman" w:hAnsi="Times New Roman" w:cs="Times New Roman"/>
          <w:sz w:val="28"/>
          <w:szCs w:val="28"/>
        </w:rPr>
        <w:t>https://zakaz.etp-region.ru/</w:t>
      </w:r>
    </w:p>
    <w:p w:rsidR="00340D47" w:rsidRDefault="00340D47" w:rsidP="00340D47">
      <w:pPr>
        <w:pStyle w:val="a4"/>
        <w:tabs>
          <w:tab w:val="left" w:pos="993"/>
        </w:tabs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7905EA" w:rsidRDefault="007905EA" w:rsidP="00A61F92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22"/>
          <w:sz w:val="28"/>
          <w:szCs w:val="28"/>
        </w:rPr>
      </w:pPr>
      <w:r w:rsidRPr="009A18C2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DD6391" w:rsidRPr="009A18C2">
        <w:rPr>
          <w:rFonts w:ascii="Times New Roman" w:hAnsi="Times New Roman" w:cs="Times New Roman"/>
          <w:b/>
          <w:sz w:val="28"/>
          <w:szCs w:val="28"/>
        </w:rPr>
        <w:t>оказания услуги (работ)</w:t>
      </w:r>
      <w:r w:rsidR="009A18C2" w:rsidRPr="009A18C2">
        <w:rPr>
          <w:rFonts w:ascii="Times New Roman" w:hAnsi="Times New Roman" w:cs="Times New Roman"/>
          <w:b/>
          <w:sz w:val="28"/>
          <w:szCs w:val="28"/>
        </w:rPr>
        <w:t>, поставки товара</w:t>
      </w:r>
      <w:r w:rsidRPr="009A18C2">
        <w:rPr>
          <w:rFonts w:ascii="Times New Roman" w:hAnsi="Times New Roman" w:cs="Times New Roman"/>
          <w:b/>
          <w:sz w:val="28"/>
          <w:szCs w:val="28"/>
        </w:rPr>
        <w:t>:</w:t>
      </w:r>
      <w:r w:rsidR="00923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8C2">
        <w:rPr>
          <w:rStyle w:val="FontStyle22"/>
          <w:sz w:val="28"/>
          <w:szCs w:val="28"/>
        </w:rPr>
        <w:t>Республика Башкортостан, г.</w:t>
      </w:r>
      <w:r w:rsidR="00A16999">
        <w:rPr>
          <w:rStyle w:val="FontStyle22"/>
          <w:sz w:val="28"/>
          <w:szCs w:val="28"/>
        </w:rPr>
        <w:t xml:space="preserve"> </w:t>
      </w:r>
      <w:r w:rsidRPr="009A18C2">
        <w:rPr>
          <w:rStyle w:val="FontStyle22"/>
          <w:sz w:val="28"/>
          <w:szCs w:val="28"/>
        </w:rPr>
        <w:t xml:space="preserve">Уфа, ул. </w:t>
      </w:r>
      <w:r w:rsidR="00001317">
        <w:rPr>
          <w:rStyle w:val="FontStyle22"/>
          <w:sz w:val="28"/>
          <w:szCs w:val="28"/>
        </w:rPr>
        <w:t>Мингажева</w:t>
      </w:r>
      <w:r w:rsidRPr="009A18C2">
        <w:rPr>
          <w:rStyle w:val="FontStyle22"/>
          <w:sz w:val="28"/>
          <w:szCs w:val="28"/>
        </w:rPr>
        <w:t>, д.1</w:t>
      </w:r>
      <w:r w:rsidR="00001317">
        <w:rPr>
          <w:rStyle w:val="FontStyle22"/>
          <w:sz w:val="28"/>
          <w:szCs w:val="28"/>
        </w:rPr>
        <w:t>2</w:t>
      </w:r>
      <w:r w:rsidRPr="009A18C2">
        <w:rPr>
          <w:rStyle w:val="FontStyle22"/>
          <w:sz w:val="28"/>
          <w:szCs w:val="28"/>
        </w:rPr>
        <w:t>0</w:t>
      </w:r>
    </w:p>
    <w:p w:rsidR="00340D47" w:rsidRPr="009A18C2" w:rsidRDefault="00340D47" w:rsidP="00340D47">
      <w:pPr>
        <w:pStyle w:val="a4"/>
        <w:tabs>
          <w:tab w:val="left" w:pos="993"/>
        </w:tabs>
        <w:ind w:left="709"/>
        <w:jc w:val="both"/>
        <w:rPr>
          <w:rStyle w:val="FontStyle22"/>
          <w:sz w:val="28"/>
          <w:szCs w:val="28"/>
        </w:rPr>
      </w:pPr>
    </w:p>
    <w:p w:rsidR="00340D47" w:rsidRDefault="007905EA" w:rsidP="00A61F92">
      <w:pPr>
        <w:pStyle w:val="2"/>
        <w:keepNext w:val="0"/>
        <w:keepLines/>
        <w:widowControl w:val="0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/>
          <w:bCs/>
          <w:i w:val="0"/>
        </w:rPr>
      </w:pPr>
      <w:r w:rsidRPr="0009469C">
        <w:rPr>
          <w:rStyle w:val="FontStyle22"/>
          <w:b/>
          <w:i w:val="0"/>
          <w:sz w:val="28"/>
          <w:szCs w:val="28"/>
        </w:rPr>
        <w:t>Сроки</w:t>
      </w:r>
      <w:r w:rsidR="00553C73" w:rsidRPr="0009469C">
        <w:rPr>
          <w:rStyle w:val="FontStyle22"/>
          <w:b/>
          <w:i w:val="0"/>
          <w:sz w:val="28"/>
          <w:szCs w:val="28"/>
        </w:rPr>
        <w:t xml:space="preserve"> поставки товара, </w:t>
      </w:r>
      <w:r w:rsidR="0089437F" w:rsidRPr="0009469C">
        <w:rPr>
          <w:rStyle w:val="FontStyle22"/>
          <w:b/>
          <w:i w:val="0"/>
          <w:sz w:val="28"/>
          <w:szCs w:val="28"/>
        </w:rPr>
        <w:t>оказания</w:t>
      </w:r>
      <w:r w:rsidR="0089437F" w:rsidRPr="0009469C">
        <w:rPr>
          <w:rFonts w:ascii="Times New Roman" w:hAnsi="Times New Roman"/>
          <w:b/>
          <w:i w:val="0"/>
        </w:rPr>
        <w:t xml:space="preserve"> услуги</w:t>
      </w:r>
      <w:r w:rsidR="00B37B95" w:rsidRPr="0009469C">
        <w:rPr>
          <w:rFonts w:ascii="Times New Roman" w:hAnsi="Times New Roman"/>
          <w:b/>
          <w:i w:val="0"/>
        </w:rPr>
        <w:t xml:space="preserve"> (работ</w:t>
      </w:r>
      <w:r w:rsidR="00FA67D9" w:rsidRPr="0009469C">
        <w:rPr>
          <w:rFonts w:ascii="Times New Roman" w:hAnsi="Times New Roman"/>
          <w:b/>
          <w:i w:val="0"/>
        </w:rPr>
        <w:t>):</w:t>
      </w:r>
      <w:r w:rsidR="00923746">
        <w:rPr>
          <w:rFonts w:ascii="Times New Roman" w:hAnsi="Times New Roman"/>
          <w:b/>
          <w:i w:val="0"/>
        </w:rPr>
        <w:t xml:space="preserve"> </w:t>
      </w:r>
      <w:r w:rsidR="00401B48">
        <w:rPr>
          <w:rFonts w:ascii="Times New Roman" w:hAnsi="Times New Roman"/>
          <w:bCs/>
          <w:i w:val="0"/>
        </w:rPr>
        <w:t>см. п</w:t>
      </w:r>
      <w:r w:rsidR="00553C73" w:rsidRPr="0009469C">
        <w:rPr>
          <w:rFonts w:ascii="Times New Roman" w:hAnsi="Times New Roman"/>
          <w:bCs/>
          <w:i w:val="0"/>
        </w:rPr>
        <w:t>роект дог</w:t>
      </w:r>
      <w:r w:rsidR="00553C73" w:rsidRPr="0009469C">
        <w:rPr>
          <w:rFonts w:ascii="Times New Roman" w:hAnsi="Times New Roman"/>
          <w:bCs/>
          <w:i w:val="0"/>
        </w:rPr>
        <w:t>о</w:t>
      </w:r>
      <w:r w:rsidR="00401B48">
        <w:rPr>
          <w:rFonts w:ascii="Times New Roman" w:hAnsi="Times New Roman"/>
          <w:bCs/>
          <w:i w:val="0"/>
        </w:rPr>
        <w:t>вора (прилагается к текущей документации)</w:t>
      </w:r>
    </w:p>
    <w:p w:rsidR="00340D47" w:rsidRPr="00340D47" w:rsidRDefault="00340D47" w:rsidP="00340D47">
      <w:pPr>
        <w:rPr>
          <w:lang w:eastAsia="zh-CN"/>
        </w:rPr>
      </w:pPr>
    </w:p>
    <w:p w:rsidR="00BC398B" w:rsidRDefault="00BC398B" w:rsidP="00A61F92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69C">
        <w:rPr>
          <w:rFonts w:ascii="Times New Roman" w:hAnsi="Times New Roman" w:cs="Times New Roman"/>
          <w:b/>
          <w:bCs/>
          <w:sz w:val="28"/>
          <w:szCs w:val="28"/>
        </w:rPr>
        <w:t>Единая информационная система, в которой размещена инфо</w:t>
      </w:r>
      <w:r w:rsidRPr="0009469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9469C">
        <w:rPr>
          <w:rFonts w:ascii="Times New Roman" w:hAnsi="Times New Roman" w:cs="Times New Roman"/>
          <w:b/>
          <w:bCs/>
          <w:sz w:val="28"/>
          <w:szCs w:val="28"/>
        </w:rPr>
        <w:t xml:space="preserve">мация </w:t>
      </w:r>
      <w:hyperlink r:id="rId8" w:history="1">
        <w:r w:rsidR="008F2FA4" w:rsidRPr="005703A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="008F2FA4" w:rsidRPr="005703A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8F2FA4" w:rsidRPr="005703A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zakupki</w:t>
        </w:r>
        <w:r w:rsidR="008F2FA4" w:rsidRPr="005703A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8F2FA4" w:rsidRPr="005703A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gov</w:t>
        </w:r>
        <w:r w:rsidR="008F2FA4" w:rsidRPr="005703A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8F2FA4" w:rsidRPr="005703A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="008F2FA4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ЕИС)</w:t>
      </w:r>
    </w:p>
    <w:p w:rsidR="00340D47" w:rsidRPr="0009469C" w:rsidRDefault="00340D47" w:rsidP="00340D47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98B" w:rsidRPr="00296233" w:rsidRDefault="00553C73" w:rsidP="00A61F92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9623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Преимущества и приоритеты, установленные законодательством </w:t>
      </w:r>
    </w:p>
    <w:p w:rsidR="00BC398B" w:rsidRPr="00FF1650" w:rsidRDefault="00C66FD8" w:rsidP="004065A8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</w:t>
      </w:r>
      <w:r w:rsidRPr="00FF1650">
        <w:rPr>
          <w:rFonts w:ascii="Times New Roman" w:eastAsia="Calibri" w:hAnsi="Times New Roman" w:cs="Times New Roman"/>
          <w:sz w:val="28"/>
          <w:szCs w:val="28"/>
        </w:rPr>
        <w:t xml:space="preserve"> Правительства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1875</w:t>
      </w:r>
      <w:r w:rsidRPr="00FF1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23.12.2024</w:t>
      </w:r>
      <w:r w:rsidR="006D6350">
        <w:rPr>
          <w:rFonts w:ascii="Times New Roman" w:eastAsia="Calibri" w:hAnsi="Times New Roman" w:cs="Times New Roman"/>
          <w:sz w:val="28"/>
          <w:szCs w:val="28"/>
        </w:rPr>
        <w:t xml:space="preserve"> и приказом Минэкономразвития №155 от 25.03.2014</w:t>
      </w:r>
      <w:r w:rsidR="00E0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устанавлив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а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ется приоритет для товаров российского происхождения, работ, услуг, в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ы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полняемых, оказываемых российскими лицами, по отношению к товарам, происходящим из иностранного государства, работам, услугам, выполня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е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мым, оказываемым иностранными лицами, а также для российских участн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и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ков закупки. Отнесение участника закупки к российским или иностранным лицам производится на основании документов участника закупки, содерж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а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щих информацию о месте его регистрации (для юридических лиц и индив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и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lastRenderedPageBreak/>
        <w:t>дуальных предпринимателей), на основании документов, удостоверяющих личность (для физических лиц). Критерием отнесения Товара к Товару ро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с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 xml:space="preserve">сийского или иностранного производства является </w:t>
      </w:r>
      <w:r w:rsidR="00BC398B" w:rsidRPr="00FF1650">
        <w:rPr>
          <w:rFonts w:ascii="Times New Roman" w:hAnsi="Times New Roman" w:cs="Times New Roman"/>
          <w:sz w:val="28"/>
          <w:szCs w:val="28"/>
        </w:rPr>
        <w:t>наименование страны происхождения поставляемого Товара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 xml:space="preserve"> в заявке участника.</w:t>
      </w:r>
    </w:p>
    <w:p w:rsidR="00BC398B" w:rsidRPr="00FF1650" w:rsidRDefault="00BC398B" w:rsidP="00BC398B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650">
        <w:rPr>
          <w:rFonts w:ascii="Times New Roman" w:hAnsi="Times New Roman" w:cs="Times New Roman"/>
          <w:sz w:val="28"/>
          <w:szCs w:val="28"/>
        </w:rPr>
        <w:t>При осуществлении закупок товаров, работ, услуг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</w:t>
      </w:r>
      <w:r w:rsidRPr="00FF1650">
        <w:rPr>
          <w:rFonts w:ascii="Times New Roman" w:hAnsi="Times New Roman" w:cs="Times New Roman"/>
          <w:sz w:val="28"/>
          <w:szCs w:val="28"/>
        </w:rPr>
        <w:t>е</w:t>
      </w:r>
      <w:r w:rsidRPr="00FF1650">
        <w:rPr>
          <w:rFonts w:ascii="Times New Roman" w:hAnsi="Times New Roman" w:cs="Times New Roman"/>
          <w:sz w:val="28"/>
          <w:szCs w:val="28"/>
        </w:rPr>
        <w:t>ние заявок на участие в закупке, которые содержат предложения о поставке товаров российского происхождения, выполнении работ, оказании услуг ро</w:t>
      </w:r>
      <w:r w:rsidRPr="00FF1650">
        <w:rPr>
          <w:rFonts w:ascii="Times New Roman" w:hAnsi="Times New Roman" w:cs="Times New Roman"/>
          <w:sz w:val="28"/>
          <w:szCs w:val="28"/>
        </w:rPr>
        <w:t>с</w:t>
      </w:r>
      <w:r w:rsidRPr="00FF1650">
        <w:rPr>
          <w:rFonts w:ascii="Times New Roman" w:hAnsi="Times New Roman" w:cs="Times New Roman"/>
          <w:sz w:val="28"/>
          <w:szCs w:val="28"/>
        </w:rPr>
        <w:t>сийскими лицами, по стоимостным критериям оценки производятся по пре</w:t>
      </w:r>
      <w:r w:rsidRPr="00FF1650">
        <w:rPr>
          <w:rFonts w:ascii="Times New Roman" w:hAnsi="Times New Roman" w:cs="Times New Roman"/>
          <w:sz w:val="28"/>
          <w:szCs w:val="28"/>
        </w:rPr>
        <w:t>д</w:t>
      </w:r>
      <w:r w:rsidRPr="00FF1650">
        <w:rPr>
          <w:rFonts w:ascii="Times New Roman" w:hAnsi="Times New Roman" w:cs="Times New Roman"/>
          <w:sz w:val="28"/>
          <w:szCs w:val="28"/>
        </w:rPr>
        <w:t>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:rsidR="00BC398B" w:rsidRPr="00FF1650" w:rsidRDefault="00BC398B" w:rsidP="00BC398B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650">
        <w:rPr>
          <w:rFonts w:ascii="Times New Roman" w:eastAsia="Calibri" w:hAnsi="Times New Roman" w:cs="Times New Roman"/>
          <w:sz w:val="28"/>
          <w:szCs w:val="28"/>
        </w:rPr>
        <w:t>Приоритет для товаров российского происхождения, работ, услуг, в</w:t>
      </w:r>
      <w:r w:rsidRPr="00FF1650">
        <w:rPr>
          <w:rFonts w:ascii="Times New Roman" w:eastAsia="Calibri" w:hAnsi="Times New Roman" w:cs="Times New Roman"/>
          <w:sz w:val="28"/>
          <w:szCs w:val="28"/>
        </w:rPr>
        <w:t>ы</w:t>
      </w:r>
      <w:r w:rsidRPr="00FF1650">
        <w:rPr>
          <w:rFonts w:ascii="Times New Roman" w:eastAsia="Calibri" w:hAnsi="Times New Roman" w:cs="Times New Roman"/>
          <w:sz w:val="28"/>
          <w:szCs w:val="28"/>
        </w:rPr>
        <w:t xml:space="preserve">полняемых, оказываемых российскими лицами, по отношению к товарам, происходящим </w:t>
      </w:r>
      <w:r w:rsidR="0010075B" w:rsidRPr="00FF1650">
        <w:rPr>
          <w:rFonts w:ascii="Times New Roman" w:eastAsia="Calibri" w:hAnsi="Times New Roman" w:cs="Times New Roman"/>
          <w:sz w:val="28"/>
          <w:szCs w:val="28"/>
        </w:rPr>
        <w:t>из иностранного государства,</w:t>
      </w:r>
      <w:r w:rsidRPr="00FF1650">
        <w:rPr>
          <w:rFonts w:ascii="Times New Roman" w:eastAsia="Calibri" w:hAnsi="Times New Roman" w:cs="Times New Roman"/>
          <w:sz w:val="28"/>
          <w:szCs w:val="28"/>
        </w:rPr>
        <w:t xml:space="preserve"> не предоставляется в случаях, если:</w:t>
      </w:r>
    </w:p>
    <w:p w:rsidR="00BC398B" w:rsidRPr="00FF1650" w:rsidRDefault="00BC398B" w:rsidP="00BC398B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61"/>
      <w:r w:rsidRPr="00FF1650">
        <w:rPr>
          <w:rFonts w:ascii="Times New Roman" w:eastAsia="Calibri" w:hAnsi="Times New Roman" w:cs="Times New Roman"/>
          <w:sz w:val="28"/>
          <w:szCs w:val="28"/>
        </w:rPr>
        <w:t>а) закупка признана несостоявшейся и договор заключается с единс</w:t>
      </w:r>
      <w:r w:rsidRPr="00FF1650">
        <w:rPr>
          <w:rFonts w:ascii="Times New Roman" w:eastAsia="Calibri" w:hAnsi="Times New Roman" w:cs="Times New Roman"/>
          <w:sz w:val="28"/>
          <w:szCs w:val="28"/>
        </w:rPr>
        <w:t>т</w:t>
      </w:r>
      <w:r w:rsidRPr="00FF1650">
        <w:rPr>
          <w:rFonts w:ascii="Times New Roman" w:eastAsia="Calibri" w:hAnsi="Times New Roman" w:cs="Times New Roman"/>
          <w:sz w:val="28"/>
          <w:szCs w:val="28"/>
        </w:rPr>
        <w:t>венным поставщиком;</w:t>
      </w:r>
    </w:p>
    <w:p w:rsidR="00BC398B" w:rsidRPr="00FF1650" w:rsidRDefault="00BC398B" w:rsidP="00BC398B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62"/>
      <w:bookmarkEnd w:id="1"/>
      <w:r w:rsidRPr="00FF1650">
        <w:rPr>
          <w:rFonts w:ascii="Times New Roman" w:eastAsia="Calibri" w:hAnsi="Times New Roman" w:cs="Times New Roman"/>
          <w:sz w:val="28"/>
          <w:szCs w:val="28"/>
        </w:rPr>
        <w:t>б) в заявке на участие в закупке не содержится предложений о поставке Товара российского происхождения;</w:t>
      </w:r>
    </w:p>
    <w:p w:rsidR="00BC398B" w:rsidRDefault="00B845E6" w:rsidP="00BC398B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65"/>
      <w:bookmarkEnd w:id="2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 xml:space="preserve">) в заявке на участие в закупке, представленной участником </w:t>
      </w:r>
      <w:r w:rsidR="00BC398B" w:rsidRPr="00FF16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запроса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, при которой победителем признается участник, предложивший самую ни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з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кую цену, содержится предложение о поставке Товара российского и ин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о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странного происхождения, при этом стоимость Товара российского прои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с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хождения, составляет менее 50 процентов стоимости всех предложенных т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а</w:t>
      </w:r>
      <w:r w:rsidR="00BC398B" w:rsidRPr="00FF1650">
        <w:rPr>
          <w:rFonts w:ascii="Times New Roman" w:eastAsia="Calibri" w:hAnsi="Times New Roman" w:cs="Times New Roman"/>
          <w:sz w:val="28"/>
          <w:szCs w:val="28"/>
        </w:rPr>
        <w:t>ким участником товаров.</w:t>
      </w:r>
    </w:p>
    <w:p w:rsidR="00340D47" w:rsidRDefault="00340D47" w:rsidP="00BC398B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B118C0" w:rsidRDefault="0009469C" w:rsidP="00BC398B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469C">
        <w:rPr>
          <w:rStyle w:val="FontStyle22"/>
          <w:b/>
          <w:sz w:val="28"/>
          <w:szCs w:val="28"/>
        </w:rPr>
        <w:t xml:space="preserve">11. </w:t>
      </w:r>
      <w:r w:rsidR="00B118C0" w:rsidRPr="0009469C">
        <w:rPr>
          <w:rStyle w:val="FontStyle22"/>
          <w:b/>
          <w:sz w:val="28"/>
          <w:szCs w:val="28"/>
        </w:rPr>
        <w:t>Порядок формирования цены договора:</w:t>
      </w:r>
      <w:r w:rsidR="0063103E">
        <w:rPr>
          <w:rStyle w:val="FontStyle22"/>
          <w:b/>
          <w:sz w:val="28"/>
          <w:szCs w:val="28"/>
        </w:rPr>
        <w:t xml:space="preserve"> </w:t>
      </w:r>
      <w:r w:rsidR="00E03FF2" w:rsidRPr="0009469C">
        <w:rPr>
          <w:rStyle w:val="FontStyle22"/>
          <w:sz w:val="28"/>
          <w:szCs w:val="28"/>
        </w:rPr>
        <w:t>Общая стоимость дол</w:t>
      </w:r>
      <w:r w:rsidR="00E03FF2" w:rsidRPr="0009469C">
        <w:rPr>
          <w:rStyle w:val="FontStyle22"/>
          <w:sz w:val="28"/>
          <w:szCs w:val="28"/>
        </w:rPr>
        <w:t>ж</w:t>
      </w:r>
      <w:r w:rsidR="00E03FF2" w:rsidRPr="0009469C">
        <w:rPr>
          <w:rStyle w:val="FontStyle22"/>
          <w:sz w:val="28"/>
          <w:szCs w:val="28"/>
        </w:rPr>
        <w:t xml:space="preserve">на включать в себя расчеты </w:t>
      </w:r>
      <w:r w:rsidRPr="0009469C">
        <w:rPr>
          <w:rStyle w:val="FontStyle22"/>
          <w:sz w:val="28"/>
          <w:szCs w:val="28"/>
        </w:rPr>
        <w:t>Поставщика (</w:t>
      </w:r>
      <w:r w:rsidR="00E03FF2" w:rsidRPr="0009469C">
        <w:rPr>
          <w:rStyle w:val="FontStyle22"/>
          <w:sz w:val="28"/>
          <w:szCs w:val="28"/>
        </w:rPr>
        <w:t>Исполнителя</w:t>
      </w:r>
      <w:r w:rsidRPr="0009469C">
        <w:rPr>
          <w:rStyle w:val="FontStyle22"/>
          <w:sz w:val="28"/>
          <w:szCs w:val="28"/>
        </w:rPr>
        <w:t>)</w:t>
      </w:r>
      <w:r w:rsidR="00E03FF2" w:rsidRPr="0009469C">
        <w:rPr>
          <w:rStyle w:val="FontStyle22"/>
          <w:sz w:val="28"/>
          <w:szCs w:val="28"/>
        </w:rPr>
        <w:t xml:space="preserve"> по оплате всех нал</w:t>
      </w:r>
      <w:r w:rsidR="00E03FF2" w:rsidRPr="0009469C">
        <w:rPr>
          <w:rStyle w:val="FontStyle22"/>
          <w:sz w:val="28"/>
          <w:szCs w:val="28"/>
        </w:rPr>
        <w:t>о</w:t>
      </w:r>
      <w:r w:rsidR="00E03FF2" w:rsidRPr="0009469C">
        <w:rPr>
          <w:rStyle w:val="FontStyle22"/>
          <w:sz w:val="28"/>
          <w:szCs w:val="28"/>
        </w:rPr>
        <w:t>гов, пошлины и сборов, и иные затраты, изде</w:t>
      </w:r>
      <w:r w:rsidR="001D45F4" w:rsidRPr="0009469C">
        <w:rPr>
          <w:rStyle w:val="FontStyle22"/>
          <w:sz w:val="28"/>
          <w:szCs w:val="28"/>
        </w:rPr>
        <w:t>р</w:t>
      </w:r>
      <w:r w:rsidR="00E03FF2" w:rsidRPr="0009469C">
        <w:rPr>
          <w:rStyle w:val="FontStyle22"/>
          <w:sz w:val="28"/>
          <w:szCs w:val="28"/>
        </w:rPr>
        <w:t>жки и расходы, связанные с исполнением договора</w:t>
      </w:r>
      <w:r w:rsidR="000E00B9" w:rsidRPr="0009469C">
        <w:rPr>
          <w:rFonts w:ascii="Times New Roman" w:hAnsi="Times New Roman" w:cs="Times New Roman"/>
          <w:sz w:val="28"/>
          <w:szCs w:val="28"/>
        </w:rPr>
        <w:t>.</w:t>
      </w:r>
    </w:p>
    <w:p w:rsidR="00340D47" w:rsidRPr="0009469C" w:rsidRDefault="00340D47" w:rsidP="00BC398B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01317" w:rsidRDefault="0009469C" w:rsidP="0000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B118C0" w:rsidRPr="0009469C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</w:t>
      </w:r>
      <w:r w:rsidR="007A771B" w:rsidRPr="0009469C">
        <w:rPr>
          <w:rFonts w:ascii="Times New Roman" w:hAnsi="Times New Roman" w:cs="Times New Roman"/>
          <w:b/>
          <w:sz w:val="28"/>
          <w:szCs w:val="28"/>
        </w:rPr>
        <w:t>:</w:t>
      </w:r>
      <w:r w:rsidR="00DE1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8E5" w:rsidRPr="005338E5">
        <w:rPr>
          <w:rFonts w:ascii="Times New Roman" w:hAnsi="Times New Roman" w:cs="Times New Roman"/>
          <w:b/>
          <w:sz w:val="28"/>
          <w:szCs w:val="28"/>
        </w:rPr>
        <w:t>6120896</w:t>
      </w:r>
      <w:r w:rsidR="005338E5">
        <w:rPr>
          <w:rFonts w:ascii="Times New Roman" w:hAnsi="Times New Roman" w:cs="Times New Roman"/>
          <w:b/>
          <w:sz w:val="28"/>
          <w:szCs w:val="28"/>
        </w:rPr>
        <w:t>,00</w:t>
      </w:r>
      <w:r w:rsidR="00370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FE4" w:rsidRPr="0025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33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шесть </w:t>
      </w:r>
      <w:r w:rsidR="0080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</w:t>
      </w:r>
      <w:r w:rsidR="00533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сто двадцать</w:t>
      </w:r>
      <w:r w:rsidR="00804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</w:t>
      </w:r>
      <w:r w:rsidR="00533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восемьсот девяносто шесть</w:t>
      </w:r>
      <w:r w:rsidR="007F4F70" w:rsidRPr="0025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4B7" w:rsidRPr="0025711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A1FE4" w:rsidRPr="00257113">
        <w:rPr>
          <w:rFonts w:ascii="Times New Roman" w:hAnsi="Times New Roman" w:cs="Times New Roman"/>
          <w:color w:val="000000"/>
          <w:sz w:val="28"/>
          <w:szCs w:val="28"/>
        </w:rPr>
        <w:t>убл</w:t>
      </w:r>
      <w:r w:rsidR="00257113" w:rsidRPr="0025711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631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12C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25711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A1FE4" w:rsidRPr="00257113">
        <w:rPr>
          <w:rFonts w:ascii="Times New Roman" w:hAnsi="Times New Roman" w:cs="Times New Roman"/>
          <w:color w:val="000000"/>
          <w:sz w:val="28"/>
          <w:szCs w:val="28"/>
        </w:rPr>
        <w:t>копе</w:t>
      </w:r>
      <w:r w:rsidR="00A752F2" w:rsidRPr="00257113">
        <w:rPr>
          <w:rFonts w:ascii="Times New Roman" w:hAnsi="Times New Roman" w:cs="Times New Roman"/>
          <w:color w:val="000000"/>
          <w:sz w:val="28"/>
          <w:szCs w:val="28"/>
        </w:rPr>
        <w:t>ек</w:t>
      </w:r>
      <w:r w:rsidR="00DE17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A771B" w:rsidRPr="0009469C">
        <w:rPr>
          <w:rFonts w:ascii="Times New Roman" w:hAnsi="Times New Roman" w:cs="Times New Roman"/>
          <w:sz w:val="28"/>
          <w:szCs w:val="28"/>
        </w:rPr>
        <w:t>.</w:t>
      </w:r>
    </w:p>
    <w:p w:rsidR="00340D47" w:rsidRDefault="00340D47" w:rsidP="0000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6A2" w:rsidRDefault="0009469C" w:rsidP="0000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20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B118C0" w:rsidRPr="007C5120">
        <w:rPr>
          <w:rFonts w:ascii="Times New Roman" w:hAnsi="Times New Roman" w:cs="Times New Roman"/>
          <w:b/>
          <w:sz w:val="28"/>
          <w:szCs w:val="28"/>
        </w:rPr>
        <w:t>Источник финансирования закупки</w:t>
      </w:r>
      <w:r w:rsidR="00C149A4" w:rsidRPr="007C512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149A4" w:rsidRPr="007C5120">
        <w:rPr>
          <w:rFonts w:ascii="Times New Roman" w:hAnsi="Times New Roman" w:cs="Times New Roman"/>
          <w:sz w:val="28"/>
          <w:szCs w:val="28"/>
        </w:rPr>
        <w:t>бюджетные средства</w:t>
      </w:r>
      <w:r w:rsidR="008D729A" w:rsidRPr="007C5120">
        <w:rPr>
          <w:rFonts w:ascii="Times New Roman" w:hAnsi="Times New Roman" w:cs="Times New Roman"/>
          <w:sz w:val="28"/>
          <w:szCs w:val="28"/>
        </w:rPr>
        <w:t>.</w:t>
      </w:r>
    </w:p>
    <w:p w:rsidR="00340D47" w:rsidRPr="007C5120" w:rsidRDefault="00340D47" w:rsidP="0000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120" w:rsidRPr="007C5120" w:rsidRDefault="0009469C" w:rsidP="007C51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1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 </w:t>
      </w:r>
      <w:r w:rsidR="00B118C0" w:rsidRPr="007C5120">
        <w:rPr>
          <w:rFonts w:ascii="Times New Roman" w:hAnsi="Times New Roman" w:cs="Times New Roman"/>
          <w:b/>
          <w:sz w:val="28"/>
          <w:szCs w:val="28"/>
        </w:rPr>
        <w:t xml:space="preserve">Срок и условия оплаты: </w:t>
      </w:r>
      <w:r w:rsidR="007C5120" w:rsidRPr="007C5120">
        <w:rPr>
          <w:rFonts w:ascii="Times New Roman" w:hAnsi="Times New Roman" w:cs="Times New Roman"/>
          <w:sz w:val="28"/>
          <w:szCs w:val="28"/>
        </w:rPr>
        <w:t>Оплата поставленного Поставщиком Т</w:t>
      </w:r>
      <w:r w:rsidR="007C5120" w:rsidRPr="007C5120">
        <w:rPr>
          <w:rFonts w:ascii="Times New Roman" w:hAnsi="Times New Roman" w:cs="Times New Roman"/>
          <w:sz w:val="28"/>
          <w:szCs w:val="28"/>
        </w:rPr>
        <w:t>о</w:t>
      </w:r>
      <w:r w:rsidR="007C5120" w:rsidRPr="007C5120">
        <w:rPr>
          <w:rFonts w:ascii="Times New Roman" w:hAnsi="Times New Roman" w:cs="Times New Roman"/>
          <w:sz w:val="28"/>
          <w:szCs w:val="28"/>
        </w:rPr>
        <w:t>вара производится Заказчиком в срок не позднее 7 рабочих дней с момента подписания Сторонами акта приема-передачи Товара на основании пре</w:t>
      </w:r>
      <w:r w:rsidR="007C5120" w:rsidRPr="007C5120">
        <w:rPr>
          <w:rFonts w:ascii="Times New Roman" w:hAnsi="Times New Roman" w:cs="Times New Roman"/>
          <w:sz w:val="28"/>
          <w:szCs w:val="28"/>
        </w:rPr>
        <w:t>д</w:t>
      </w:r>
      <w:r w:rsidR="007C5120" w:rsidRPr="007C5120">
        <w:rPr>
          <w:rFonts w:ascii="Times New Roman" w:hAnsi="Times New Roman" w:cs="Times New Roman"/>
          <w:sz w:val="28"/>
          <w:szCs w:val="28"/>
        </w:rPr>
        <w:t>ставленных Поставщиком к оплате счетов (счетов-фактур) и товарной н</w:t>
      </w:r>
      <w:r w:rsidR="007C5120" w:rsidRPr="007C5120">
        <w:rPr>
          <w:rFonts w:ascii="Times New Roman" w:hAnsi="Times New Roman" w:cs="Times New Roman"/>
          <w:sz w:val="28"/>
          <w:szCs w:val="28"/>
        </w:rPr>
        <w:t>а</w:t>
      </w:r>
      <w:r w:rsidR="007C5120" w:rsidRPr="007C5120">
        <w:rPr>
          <w:rFonts w:ascii="Times New Roman" w:hAnsi="Times New Roman" w:cs="Times New Roman"/>
          <w:sz w:val="28"/>
          <w:szCs w:val="28"/>
        </w:rPr>
        <w:t>кладной/УПД, оформленных надлежащим образом.</w:t>
      </w:r>
    </w:p>
    <w:p w:rsidR="00340D47" w:rsidRDefault="00340D47" w:rsidP="007C5120">
      <w:pPr>
        <w:pStyle w:val="afb"/>
        <w:ind w:left="0"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B118C0" w:rsidRPr="009327F9" w:rsidRDefault="000724B7" w:rsidP="007C5120">
      <w:pPr>
        <w:pStyle w:val="afb"/>
        <w:ind w:left="0" w:firstLine="709"/>
        <w:jc w:val="both"/>
        <w:rPr>
          <w:rFonts w:eastAsia="Times New Roman"/>
          <w:bCs/>
          <w:i/>
          <w:sz w:val="28"/>
          <w:szCs w:val="28"/>
          <w:lang w:eastAsia="ru-RU"/>
        </w:rPr>
      </w:pPr>
      <w:r w:rsidRPr="007C5120">
        <w:rPr>
          <w:rFonts w:eastAsia="Times New Roman"/>
          <w:b/>
          <w:bCs/>
          <w:sz w:val="28"/>
          <w:szCs w:val="28"/>
          <w:lang w:eastAsia="ru-RU"/>
        </w:rPr>
        <w:t>15. В</w:t>
      </w:r>
      <w:r w:rsidR="00B118C0" w:rsidRPr="007C5120">
        <w:rPr>
          <w:rFonts w:eastAsia="Times New Roman"/>
          <w:b/>
          <w:bCs/>
          <w:sz w:val="28"/>
          <w:szCs w:val="28"/>
          <w:lang w:eastAsia="ru-RU"/>
        </w:rPr>
        <w:t>ремя</w:t>
      </w:r>
      <w:r w:rsidRPr="007C5120">
        <w:rPr>
          <w:rFonts w:eastAsia="Times New Roman"/>
          <w:b/>
          <w:bCs/>
          <w:sz w:val="28"/>
          <w:szCs w:val="28"/>
          <w:lang w:eastAsia="ru-RU"/>
        </w:rPr>
        <w:t xml:space="preserve"> и</w:t>
      </w:r>
      <w:r w:rsidR="005338E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C5120">
        <w:rPr>
          <w:rFonts w:eastAsia="Times New Roman"/>
          <w:b/>
          <w:bCs/>
          <w:sz w:val="28"/>
          <w:szCs w:val="28"/>
          <w:lang w:eastAsia="ru-RU"/>
        </w:rPr>
        <w:t xml:space="preserve">дата </w:t>
      </w:r>
      <w:r w:rsidR="00B118C0" w:rsidRPr="007C5120">
        <w:rPr>
          <w:rFonts w:eastAsia="Times New Roman"/>
          <w:b/>
          <w:bCs/>
          <w:sz w:val="28"/>
          <w:szCs w:val="28"/>
          <w:lang w:eastAsia="ru-RU"/>
        </w:rPr>
        <w:t xml:space="preserve">начала </w:t>
      </w:r>
      <w:r w:rsidR="0009469C" w:rsidRPr="007C5120">
        <w:rPr>
          <w:rFonts w:eastAsia="Times New Roman"/>
          <w:b/>
          <w:bCs/>
          <w:sz w:val="28"/>
          <w:szCs w:val="28"/>
          <w:lang w:eastAsia="ru-RU"/>
        </w:rPr>
        <w:t xml:space="preserve">и окончания </w:t>
      </w:r>
      <w:r w:rsidR="00B118C0" w:rsidRPr="007C5120">
        <w:rPr>
          <w:rFonts w:eastAsia="Times New Roman"/>
          <w:b/>
          <w:bCs/>
          <w:sz w:val="28"/>
          <w:szCs w:val="28"/>
          <w:lang w:eastAsia="ru-RU"/>
        </w:rPr>
        <w:t xml:space="preserve">приема заявок: </w:t>
      </w:r>
      <w:r w:rsidR="00001317" w:rsidRPr="007C5120">
        <w:rPr>
          <w:rFonts w:eastAsia="Times New Roman"/>
          <w:bCs/>
          <w:sz w:val="28"/>
          <w:szCs w:val="28"/>
          <w:lang w:eastAsia="ru-RU"/>
        </w:rPr>
        <w:t>с</w:t>
      </w:r>
      <w:r w:rsidR="006629B1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B118C0" w:rsidRPr="007C5120">
        <w:rPr>
          <w:rFonts w:eastAsia="Times New Roman"/>
          <w:bCs/>
          <w:sz w:val="28"/>
          <w:szCs w:val="28"/>
          <w:lang w:eastAsia="ru-RU"/>
        </w:rPr>
        <w:t>0</w:t>
      </w:r>
      <w:r w:rsidR="00A61957">
        <w:rPr>
          <w:rFonts w:eastAsia="Times New Roman"/>
          <w:bCs/>
          <w:sz w:val="28"/>
          <w:szCs w:val="28"/>
          <w:lang w:eastAsia="ru-RU"/>
        </w:rPr>
        <w:t>9</w:t>
      </w:r>
      <w:r w:rsidR="006D3E26">
        <w:rPr>
          <w:rFonts w:eastAsia="Times New Roman"/>
          <w:bCs/>
          <w:sz w:val="28"/>
          <w:szCs w:val="28"/>
          <w:lang w:eastAsia="ru-RU"/>
        </w:rPr>
        <w:t>.</w:t>
      </w:r>
      <w:r w:rsidR="00B118C0" w:rsidRPr="007C5120">
        <w:rPr>
          <w:rFonts w:eastAsia="Times New Roman"/>
          <w:bCs/>
          <w:sz w:val="28"/>
          <w:szCs w:val="28"/>
          <w:lang w:eastAsia="ru-RU"/>
        </w:rPr>
        <w:t>00 часов (</w:t>
      </w:r>
      <w:r w:rsidR="002D0732" w:rsidRPr="007C5120">
        <w:rPr>
          <w:rFonts w:eastAsia="Times New Roman"/>
          <w:bCs/>
          <w:sz w:val="28"/>
          <w:szCs w:val="28"/>
          <w:lang w:eastAsia="ru-RU"/>
        </w:rPr>
        <w:t>местно</w:t>
      </w:r>
      <w:r w:rsidR="00B118C0" w:rsidRPr="007C5120">
        <w:rPr>
          <w:rFonts w:eastAsia="Times New Roman"/>
          <w:bCs/>
          <w:sz w:val="28"/>
          <w:szCs w:val="28"/>
          <w:lang w:eastAsia="ru-RU"/>
        </w:rPr>
        <w:t>е время)</w:t>
      </w:r>
      <w:r w:rsidR="005338E5">
        <w:rPr>
          <w:rFonts w:eastAsia="Times New Roman"/>
          <w:bCs/>
          <w:sz w:val="28"/>
          <w:szCs w:val="28"/>
          <w:lang w:eastAsia="ru-RU"/>
        </w:rPr>
        <w:t xml:space="preserve"> 23</w:t>
      </w:r>
      <w:r w:rsidR="00DE17B6">
        <w:rPr>
          <w:rFonts w:eastAsia="Times New Roman"/>
          <w:bCs/>
          <w:sz w:val="28"/>
          <w:szCs w:val="28"/>
          <w:lang w:eastAsia="ru-RU"/>
        </w:rPr>
        <w:t>.04</w:t>
      </w:r>
      <w:r w:rsidR="0037012C">
        <w:rPr>
          <w:rFonts w:eastAsia="Times New Roman"/>
          <w:bCs/>
          <w:sz w:val="28"/>
          <w:szCs w:val="28"/>
          <w:lang w:eastAsia="ru-RU"/>
        </w:rPr>
        <w:t>.2026</w:t>
      </w:r>
      <w:r w:rsidR="00D85997" w:rsidRPr="009327F9">
        <w:rPr>
          <w:rFonts w:eastAsia="Times New Roman"/>
          <w:bCs/>
          <w:sz w:val="28"/>
          <w:szCs w:val="28"/>
          <w:lang w:eastAsia="ru-RU"/>
        </w:rPr>
        <w:t xml:space="preserve"> до</w:t>
      </w:r>
      <w:r w:rsidR="006629B1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804F0A">
        <w:rPr>
          <w:rFonts w:eastAsia="Times New Roman"/>
          <w:bCs/>
          <w:sz w:val="28"/>
          <w:szCs w:val="28"/>
          <w:lang w:eastAsia="ru-RU"/>
        </w:rPr>
        <w:t>10</w:t>
      </w:r>
      <w:r w:rsidR="00D85997" w:rsidRPr="009327F9">
        <w:rPr>
          <w:rFonts w:eastAsia="Times New Roman"/>
          <w:bCs/>
          <w:sz w:val="28"/>
          <w:szCs w:val="28"/>
          <w:lang w:eastAsia="ru-RU"/>
        </w:rPr>
        <w:t>.00 часов</w:t>
      </w:r>
      <w:r w:rsidR="0009469C" w:rsidRPr="009327F9">
        <w:rPr>
          <w:rFonts w:eastAsia="Times New Roman"/>
          <w:bCs/>
          <w:sz w:val="28"/>
          <w:szCs w:val="28"/>
          <w:lang w:eastAsia="ru-RU"/>
        </w:rPr>
        <w:t xml:space="preserve"> (местное время) </w:t>
      </w:r>
      <w:r w:rsidR="005338E5">
        <w:rPr>
          <w:rFonts w:eastAsia="Times New Roman"/>
          <w:bCs/>
          <w:sz w:val="28"/>
          <w:szCs w:val="28"/>
          <w:lang w:eastAsia="ru-RU"/>
        </w:rPr>
        <w:t>30.04</w:t>
      </w:r>
      <w:r w:rsidR="0037012C">
        <w:rPr>
          <w:rFonts w:eastAsia="Times New Roman"/>
          <w:bCs/>
          <w:sz w:val="28"/>
          <w:szCs w:val="28"/>
          <w:lang w:eastAsia="ru-RU"/>
        </w:rPr>
        <w:t>.2026</w:t>
      </w:r>
      <w:r w:rsidR="00B118C0" w:rsidRPr="009327F9">
        <w:rPr>
          <w:rFonts w:eastAsia="Times New Roman"/>
          <w:bCs/>
          <w:sz w:val="28"/>
          <w:szCs w:val="28"/>
          <w:lang w:eastAsia="ru-RU"/>
        </w:rPr>
        <w:t>.</w:t>
      </w:r>
    </w:p>
    <w:p w:rsidR="00602453" w:rsidRPr="009327F9" w:rsidRDefault="00602453" w:rsidP="00A961EB">
      <w:pPr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932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начала и окончания предоставления документации </w:t>
      </w:r>
      <w:r w:rsidRPr="009327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53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DE1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</w:t>
      </w:r>
      <w:r w:rsidR="0037012C" w:rsidRPr="00370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.2026 </w:t>
      </w:r>
      <w:r w:rsidR="00AD2126" w:rsidRPr="003701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</w:t>
      </w:r>
      <w:r w:rsidR="0053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DE1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</w:t>
      </w:r>
      <w:r w:rsidR="0037012C" w:rsidRPr="00370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</w:t>
      </w:r>
      <w:r w:rsidRPr="003701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в электронной форме на </w:t>
      </w:r>
      <w:r w:rsidR="0089437F" w:rsidRPr="003701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порталах </w:t>
      </w:r>
      <w:r w:rsidR="00DE17B6" w:rsidRPr="00DE17B6">
        <w:rPr>
          <w:rFonts w:ascii="Times New Roman" w:hAnsi="Times New Roman" w:cs="Times New Roman"/>
          <w:sz w:val="28"/>
          <w:szCs w:val="28"/>
        </w:rPr>
        <w:t>https</w:t>
      </w:r>
      <w:r w:rsidR="005338E5" w:rsidRPr="005338E5">
        <w:rPr>
          <w:rFonts w:ascii="Times New Roman" w:hAnsi="Times New Roman" w:cs="Times New Roman"/>
          <w:sz w:val="28"/>
          <w:szCs w:val="28"/>
        </w:rPr>
        <w:t xml:space="preserve"> https://zakaz.etp-region.ru/</w:t>
      </w:r>
      <w:r w:rsidR="006D6350" w:rsidRPr="009327F9">
        <w:rPr>
          <w:rFonts w:ascii="Times New Roman" w:hAnsi="Times New Roman" w:cs="Times New Roman"/>
          <w:sz w:val="28"/>
          <w:szCs w:val="28"/>
        </w:rPr>
        <w:t>,</w:t>
      </w:r>
      <w:r w:rsidR="00804F0A">
        <w:rPr>
          <w:rFonts w:ascii="Times New Roman" w:hAnsi="Times New Roman" w:cs="Times New Roman"/>
          <w:sz w:val="28"/>
          <w:szCs w:val="28"/>
        </w:rPr>
        <w:t xml:space="preserve"> </w:t>
      </w:r>
      <w:r w:rsidRPr="009327F9">
        <w:rPr>
          <w:rFonts w:ascii="Times New Roman" w:hAnsi="Times New Roman" w:cs="Times New Roman"/>
          <w:color w:val="000000"/>
          <w:sz w:val="28"/>
          <w:szCs w:val="28"/>
        </w:rPr>
        <w:t>http://zakupki.gov.ru.</w:t>
      </w:r>
    </w:p>
    <w:p w:rsidR="00B118C0" w:rsidRDefault="0009469C" w:rsidP="00BC39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16. </w:t>
      </w:r>
      <w:r w:rsidR="00B118C0" w:rsidRPr="00932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и место рассмотрения и оценки заявок: </w:t>
      </w:r>
      <w:r w:rsidR="006330F0" w:rsidRPr="00932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53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04.05</w:t>
      </w:r>
      <w:r w:rsidR="0037012C" w:rsidRPr="00370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</w:t>
      </w:r>
      <w:r w:rsidR="00B118C0" w:rsidRPr="00932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</w:t>
      </w:r>
      <w:r w:rsidR="00B118C0" w:rsidRPr="00932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118C0" w:rsidRPr="00932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</w:t>
      </w:r>
      <w:r w:rsidR="00AE53CF" w:rsidRPr="00932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E53CF" w:rsidRPr="007C5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62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4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450055,</w:t>
      </w:r>
      <w:r w:rsidR="00AE53CF" w:rsidRPr="007C5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г.Уфа, ул. Мингажева, д. 120</w:t>
      </w:r>
      <w:r w:rsidR="00B118C0" w:rsidRPr="007C5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40D47" w:rsidRPr="007C5120" w:rsidRDefault="00340D47" w:rsidP="00BC39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398B" w:rsidRDefault="0009469C" w:rsidP="00BC398B">
      <w:pPr>
        <w:widowControl w:val="0"/>
        <w:shd w:val="clear" w:color="auto" w:fill="FFFFFF"/>
        <w:tabs>
          <w:tab w:val="left" w:pos="1128"/>
          <w:tab w:val="left" w:pos="1560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69C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="00BC398B" w:rsidRPr="0009469C">
        <w:rPr>
          <w:rFonts w:ascii="Times New Roman" w:hAnsi="Times New Roman" w:cs="Times New Roman"/>
          <w:b/>
          <w:bCs/>
          <w:sz w:val="28"/>
          <w:szCs w:val="28"/>
        </w:rPr>
        <w:t>Срок размещения протоколов рассмотрения заявок и определ</w:t>
      </w:r>
      <w:r w:rsidR="00BC398B" w:rsidRPr="0009469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C398B" w:rsidRPr="0009469C">
        <w:rPr>
          <w:rFonts w:ascii="Times New Roman" w:hAnsi="Times New Roman" w:cs="Times New Roman"/>
          <w:b/>
          <w:bCs/>
          <w:sz w:val="28"/>
          <w:szCs w:val="28"/>
        </w:rPr>
        <w:t xml:space="preserve">ния победителя: </w:t>
      </w:r>
      <w:r w:rsidR="002E2160" w:rsidRPr="0009469C">
        <w:rPr>
          <w:rFonts w:ascii="Times New Roman" w:hAnsi="Times New Roman" w:cs="Times New Roman"/>
          <w:sz w:val="28"/>
          <w:szCs w:val="28"/>
        </w:rPr>
        <w:t xml:space="preserve">в </w:t>
      </w:r>
      <w:r w:rsidR="00A063B7" w:rsidRPr="0009469C">
        <w:rPr>
          <w:rFonts w:ascii="Times New Roman" w:hAnsi="Times New Roman" w:cs="Times New Roman"/>
          <w:sz w:val="28"/>
          <w:szCs w:val="28"/>
        </w:rPr>
        <w:t>течение трех</w:t>
      </w:r>
      <w:r w:rsidR="006629B1">
        <w:rPr>
          <w:rFonts w:ascii="Times New Roman" w:hAnsi="Times New Roman" w:cs="Times New Roman"/>
          <w:sz w:val="28"/>
          <w:szCs w:val="28"/>
        </w:rPr>
        <w:t xml:space="preserve"> </w:t>
      </w:r>
      <w:r w:rsidR="002E2160" w:rsidRPr="0009469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BC398B" w:rsidRPr="0009469C">
        <w:rPr>
          <w:rFonts w:ascii="Times New Roman" w:hAnsi="Times New Roman" w:cs="Times New Roman"/>
          <w:sz w:val="28"/>
          <w:szCs w:val="28"/>
        </w:rPr>
        <w:t>д</w:t>
      </w:r>
      <w:r w:rsidR="002E2160" w:rsidRPr="0009469C">
        <w:rPr>
          <w:rFonts w:ascii="Times New Roman" w:hAnsi="Times New Roman" w:cs="Times New Roman"/>
          <w:sz w:val="28"/>
          <w:szCs w:val="28"/>
        </w:rPr>
        <w:t>ней</w:t>
      </w:r>
      <w:r w:rsidR="00BC398B" w:rsidRPr="0009469C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BC398B" w:rsidRPr="0009469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BC398B" w:rsidRPr="0009469C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BC398B" w:rsidRPr="000946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40D47" w:rsidRPr="0009469C" w:rsidRDefault="00340D47" w:rsidP="00BC398B">
      <w:pPr>
        <w:widowControl w:val="0"/>
        <w:shd w:val="clear" w:color="auto" w:fill="FFFFFF"/>
        <w:tabs>
          <w:tab w:val="left" w:pos="1128"/>
          <w:tab w:val="left" w:pos="1560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2FA4" w:rsidRPr="00C16522" w:rsidRDefault="008F2FA4" w:rsidP="008F2FA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522">
        <w:rPr>
          <w:rFonts w:ascii="Times New Roman" w:hAnsi="Times New Roman" w:cs="Times New Roman"/>
          <w:b/>
          <w:bCs/>
          <w:sz w:val="28"/>
          <w:szCs w:val="28"/>
        </w:rPr>
        <w:t xml:space="preserve">18. Срок направления Заказчиком </w:t>
      </w:r>
      <w:r w:rsidR="00BC398B" w:rsidRPr="00C16522">
        <w:rPr>
          <w:rFonts w:ascii="Times New Roman" w:hAnsi="Times New Roman" w:cs="Times New Roman"/>
          <w:b/>
          <w:bCs/>
          <w:sz w:val="28"/>
          <w:szCs w:val="28"/>
        </w:rPr>
        <w:t xml:space="preserve">договора </w:t>
      </w:r>
      <w:r w:rsidRPr="00C1652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398B" w:rsidRPr="00C16522">
        <w:rPr>
          <w:rFonts w:ascii="Times New Roman" w:hAnsi="Times New Roman" w:cs="Times New Roman"/>
          <w:b/>
          <w:bCs/>
          <w:sz w:val="28"/>
          <w:szCs w:val="28"/>
        </w:rPr>
        <w:t>остав</w:t>
      </w:r>
      <w:r w:rsidRPr="00C16522">
        <w:rPr>
          <w:rFonts w:ascii="Times New Roman" w:hAnsi="Times New Roman" w:cs="Times New Roman"/>
          <w:b/>
          <w:bCs/>
          <w:sz w:val="28"/>
          <w:szCs w:val="28"/>
        </w:rPr>
        <w:t>щику</w:t>
      </w:r>
    </w:p>
    <w:p w:rsidR="008F2FA4" w:rsidRPr="00C16522" w:rsidRDefault="008F2FA4" w:rsidP="008F2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522">
        <w:rPr>
          <w:rFonts w:ascii="Times New Roman" w:hAnsi="Times New Roman" w:cs="Times New Roman"/>
          <w:sz w:val="28"/>
          <w:szCs w:val="28"/>
        </w:rPr>
        <w:t>В течение пяти дней со дня размещения в ЕИС итогового протокола з</w:t>
      </w:r>
      <w:r w:rsidRPr="00C16522">
        <w:rPr>
          <w:rFonts w:ascii="Times New Roman" w:hAnsi="Times New Roman" w:cs="Times New Roman"/>
          <w:sz w:val="28"/>
          <w:szCs w:val="28"/>
        </w:rPr>
        <w:t>а</w:t>
      </w:r>
      <w:r w:rsidRPr="00C16522">
        <w:rPr>
          <w:rFonts w:ascii="Times New Roman" w:hAnsi="Times New Roman" w:cs="Times New Roman"/>
          <w:sz w:val="28"/>
          <w:szCs w:val="28"/>
        </w:rPr>
        <w:t xml:space="preserve">купки Заказчик </w:t>
      </w:r>
      <w:r w:rsidR="00CC2E85" w:rsidRPr="00C16522">
        <w:rPr>
          <w:rFonts w:ascii="Times New Roman" w:hAnsi="Times New Roman" w:cs="Times New Roman"/>
          <w:sz w:val="28"/>
          <w:szCs w:val="28"/>
        </w:rPr>
        <w:t>направляет</w:t>
      </w:r>
      <w:r w:rsidRPr="00C16522">
        <w:rPr>
          <w:rFonts w:ascii="Times New Roman" w:hAnsi="Times New Roman" w:cs="Times New Roman"/>
          <w:sz w:val="28"/>
          <w:szCs w:val="28"/>
        </w:rPr>
        <w:t xml:space="preserve"> победителю (единственному участнику)</w:t>
      </w:r>
      <w:r w:rsidR="00C16522" w:rsidRPr="00C16522">
        <w:rPr>
          <w:rFonts w:ascii="Times New Roman" w:hAnsi="Times New Roman" w:cs="Times New Roman"/>
          <w:sz w:val="28"/>
          <w:szCs w:val="28"/>
        </w:rPr>
        <w:t xml:space="preserve"> посре</w:t>
      </w:r>
      <w:r w:rsidR="00C16522" w:rsidRPr="00C16522">
        <w:rPr>
          <w:rFonts w:ascii="Times New Roman" w:hAnsi="Times New Roman" w:cs="Times New Roman"/>
          <w:sz w:val="28"/>
          <w:szCs w:val="28"/>
        </w:rPr>
        <w:t>д</w:t>
      </w:r>
      <w:r w:rsidR="00C16522" w:rsidRPr="00C16522">
        <w:rPr>
          <w:rFonts w:ascii="Times New Roman" w:hAnsi="Times New Roman" w:cs="Times New Roman"/>
          <w:sz w:val="28"/>
          <w:szCs w:val="28"/>
        </w:rPr>
        <w:t>ством функционала электронной площадки</w:t>
      </w:r>
      <w:r w:rsidR="006629B1">
        <w:rPr>
          <w:rFonts w:ascii="Times New Roman" w:hAnsi="Times New Roman" w:cs="Times New Roman"/>
          <w:sz w:val="28"/>
          <w:szCs w:val="28"/>
        </w:rPr>
        <w:t xml:space="preserve"> </w:t>
      </w:r>
      <w:r w:rsidR="00CC2E85" w:rsidRPr="00C16522">
        <w:rPr>
          <w:rFonts w:ascii="Times New Roman" w:hAnsi="Times New Roman" w:cs="Times New Roman"/>
          <w:sz w:val="28"/>
          <w:szCs w:val="28"/>
        </w:rPr>
        <w:t>заполненный</w:t>
      </w:r>
      <w:r w:rsidRPr="00C16522">
        <w:rPr>
          <w:rFonts w:ascii="Times New Roman" w:hAnsi="Times New Roman" w:cs="Times New Roman"/>
          <w:sz w:val="28"/>
          <w:szCs w:val="28"/>
        </w:rPr>
        <w:t xml:space="preserve"> проект договора.</w:t>
      </w:r>
      <w:r w:rsidR="006629B1">
        <w:rPr>
          <w:rFonts w:ascii="Times New Roman" w:hAnsi="Times New Roman" w:cs="Times New Roman"/>
          <w:sz w:val="28"/>
          <w:szCs w:val="28"/>
        </w:rPr>
        <w:t xml:space="preserve"> </w:t>
      </w:r>
      <w:r w:rsidRPr="00C16522">
        <w:rPr>
          <w:rFonts w:ascii="Times New Roman" w:hAnsi="Times New Roman" w:cs="Times New Roman"/>
          <w:sz w:val="28"/>
          <w:szCs w:val="28"/>
        </w:rPr>
        <w:t>Победитель закупки (единственный участник) в течение пяти дней со дня п</w:t>
      </w:r>
      <w:r w:rsidRPr="00C16522">
        <w:rPr>
          <w:rFonts w:ascii="Times New Roman" w:hAnsi="Times New Roman" w:cs="Times New Roman"/>
          <w:sz w:val="28"/>
          <w:szCs w:val="28"/>
        </w:rPr>
        <w:t>о</w:t>
      </w:r>
      <w:r w:rsidRPr="00C16522">
        <w:rPr>
          <w:rFonts w:ascii="Times New Roman" w:hAnsi="Times New Roman" w:cs="Times New Roman"/>
          <w:sz w:val="28"/>
          <w:szCs w:val="28"/>
        </w:rPr>
        <w:t xml:space="preserve">лучения проекта договора подписывает </w:t>
      </w:r>
      <w:r w:rsidR="00C16522" w:rsidRPr="00C16522">
        <w:rPr>
          <w:rFonts w:ascii="Times New Roman" w:hAnsi="Times New Roman" w:cs="Times New Roman"/>
          <w:sz w:val="28"/>
          <w:szCs w:val="28"/>
        </w:rPr>
        <w:t xml:space="preserve">его </w:t>
      </w:r>
      <w:r w:rsidR="00C1652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</w:t>
      </w:r>
      <w:r w:rsidR="00C1652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1652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ем </w:t>
      </w:r>
      <w:r w:rsidR="00C16522" w:rsidRPr="00C16522">
        <w:rPr>
          <w:rStyle w:val="af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усиленной</w:t>
      </w:r>
      <w:r w:rsidR="00C1652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 квалифицированной электронной </w:t>
      </w:r>
      <w:r w:rsidR="00C16522" w:rsidRPr="00C16522">
        <w:rPr>
          <w:rStyle w:val="af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подписи</w:t>
      </w:r>
      <w:r w:rsidR="00C1652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 (ЭЦП)</w:t>
      </w:r>
      <w:r w:rsidRPr="00C16522">
        <w:rPr>
          <w:rFonts w:ascii="Times New Roman" w:hAnsi="Times New Roman" w:cs="Times New Roman"/>
          <w:sz w:val="28"/>
          <w:szCs w:val="28"/>
        </w:rPr>
        <w:t xml:space="preserve">, и </w:t>
      </w:r>
      <w:r w:rsidR="00C16522">
        <w:rPr>
          <w:rFonts w:ascii="Times New Roman" w:hAnsi="Times New Roman" w:cs="Times New Roman"/>
          <w:sz w:val="28"/>
          <w:szCs w:val="28"/>
        </w:rPr>
        <w:t>направляет</w:t>
      </w:r>
      <w:r w:rsidRPr="00C16522">
        <w:rPr>
          <w:rFonts w:ascii="Times New Roman" w:hAnsi="Times New Roman" w:cs="Times New Roman"/>
          <w:sz w:val="28"/>
          <w:szCs w:val="28"/>
        </w:rPr>
        <w:t xml:space="preserve"> Заказчику.</w:t>
      </w:r>
    </w:p>
    <w:p w:rsidR="008F2FA4" w:rsidRPr="00C16522" w:rsidRDefault="008F2FA4" w:rsidP="008F2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522">
        <w:rPr>
          <w:rFonts w:ascii="Times New Roman" w:hAnsi="Times New Roman" w:cs="Times New Roman"/>
          <w:sz w:val="28"/>
          <w:szCs w:val="28"/>
        </w:rPr>
        <w:t xml:space="preserve">Заказчик не ранее чем через 10 дней </w:t>
      </w:r>
      <w:r w:rsidR="003976B2" w:rsidRPr="00C16522">
        <w:rPr>
          <w:rFonts w:ascii="Times New Roman" w:hAnsi="Times New Roman" w:cs="Times New Roman"/>
          <w:sz w:val="28"/>
          <w:szCs w:val="28"/>
        </w:rPr>
        <w:t xml:space="preserve">и не позднее чем через 20 дней </w:t>
      </w:r>
      <w:r w:rsidRPr="00C16522">
        <w:rPr>
          <w:rFonts w:ascii="Times New Roman" w:hAnsi="Times New Roman" w:cs="Times New Roman"/>
          <w:sz w:val="28"/>
          <w:szCs w:val="28"/>
        </w:rPr>
        <w:t>со дня размещения в ЕИС протокола закупки, на основании которого заключ</w:t>
      </w:r>
      <w:r w:rsidRPr="00C16522">
        <w:rPr>
          <w:rFonts w:ascii="Times New Roman" w:hAnsi="Times New Roman" w:cs="Times New Roman"/>
          <w:sz w:val="28"/>
          <w:szCs w:val="28"/>
        </w:rPr>
        <w:t>а</w:t>
      </w:r>
      <w:r w:rsidRPr="00C16522">
        <w:rPr>
          <w:rFonts w:ascii="Times New Roman" w:hAnsi="Times New Roman" w:cs="Times New Roman"/>
          <w:sz w:val="28"/>
          <w:szCs w:val="28"/>
        </w:rPr>
        <w:t>ется договор, подписывает договор</w:t>
      </w:r>
      <w:r w:rsidR="00243212">
        <w:rPr>
          <w:rFonts w:ascii="Times New Roman" w:hAnsi="Times New Roman" w:cs="Times New Roman"/>
          <w:sz w:val="28"/>
          <w:szCs w:val="28"/>
        </w:rPr>
        <w:t xml:space="preserve">, полученный от победителя, </w:t>
      </w:r>
      <w:r w:rsidR="0024321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</w:t>
      </w:r>
      <w:r w:rsidR="0024321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4321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ванием </w:t>
      </w:r>
      <w:r w:rsidR="00243212" w:rsidRPr="00C16522">
        <w:rPr>
          <w:rStyle w:val="af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усиленной</w:t>
      </w:r>
      <w:r w:rsidR="0024321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 квалифицированной электронной </w:t>
      </w:r>
      <w:r w:rsidR="00243212" w:rsidRPr="00C16522">
        <w:rPr>
          <w:rStyle w:val="af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подписи</w:t>
      </w:r>
      <w:r w:rsidR="00243212" w:rsidRPr="00C16522">
        <w:rPr>
          <w:rFonts w:ascii="Times New Roman" w:hAnsi="Times New Roman" w:cs="Times New Roman"/>
          <w:sz w:val="28"/>
          <w:szCs w:val="28"/>
          <w:shd w:val="clear" w:color="auto" w:fill="FFFFFF"/>
        </w:rPr>
        <w:t> (ЭЦП)</w:t>
      </w:r>
      <w:r w:rsidR="00243212">
        <w:rPr>
          <w:rFonts w:ascii="Times New Roman" w:hAnsi="Times New Roman" w:cs="Times New Roman"/>
          <w:sz w:val="28"/>
          <w:szCs w:val="28"/>
        </w:rPr>
        <w:t>.</w:t>
      </w:r>
      <w:r w:rsidR="003976B2" w:rsidRPr="00C16522">
        <w:rPr>
          <w:rFonts w:ascii="Times New Roman" w:hAnsi="Times New Roman" w:cs="Times New Roman"/>
          <w:sz w:val="28"/>
          <w:szCs w:val="28"/>
        </w:rPr>
        <w:t>В проект договора, который прилагается к извещению о проведении закупки, включ</w:t>
      </w:r>
      <w:r w:rsidR="003976B2" w:rsidRPr="00C16522">
        <w:rPr>
          <w:rFonts w:ascii="Times New Roman" w:hAnsi="Times New Roman" w:cs="Times New Roman"/>
          <w:sz w:val="28"/>
          <w:szCs w:val="28"/>
        </w:rPr>
        <w:t>а</w:t>
      </w:r>
      <w:r w:rsidR="003976B2" w:rsidRPr="00C16522">
        <w:rPr>
          <w:rFonts w:ascii="Times New Roman" w:hAnsi="Times New Roman" w:cs="Times New Roman"/>
          <w:sz w:val="28"/>
          <w:szCs w:val="28"/>
        </w:rPr>
        <w:t>ются реквизиты победителя (единственного участника) и условия исполн</w:t>
      </w:r>
      <w:r w:rsidR="003976B2" w:rsidRPr="00C16522">
        <w:rPr>
          <w:rFonts w:ascii="Times New Roman" w:hAnsi="Times New Roman" w:cs="Times New Roman"/>
          <w:sz w:val="28"/>
          <w:szCs w:val="28"/>
        </w:rPr>
        <w:t>е</w:t>
      </w:r>
      <w:r w:rsidR="003976B2" w:rsidRPr="00C16522">
        <w:rPr>
          <w:rFonts w:ascii="Times New Roman" w:hAnsi="Times New Roman" w:cs="Times New Roman"/>
          <w:sz w:val="28"/>
          <w:szCs w:val="28"/>
        </w:rPr>
        <w:t>ния договора, предложенные победителем (единственным участником) в з</w:t>
      </w:r>
      <w:r w:rsidR="003976B2" w:rsidRPr="00C16522">
        <w:rPr>
          <w:rFonts w:ascii="Times New Roman" w:hAnsi="Times New Roman" w:cs="Times New Roman"/>
          <w:sz w:val="28"/>
          <w:szCs w:val="28"/>
        </w:rPr>
        <w:t>а</w:t>
      </w:r>
      <w:r w:rsidR="003976B2" w:rsidRPr="00C16522">
        <w:rPr>
          <w:rFonts w:ascii="Times New Roman" w:hAnsi="Times New Roman" w:cs="Times New Roman"/>
          <w:sz w:val="28"/>
          <w:szCs w:val="28"/>
        </w:rPr>
        <w:t>явке на участие в закупке.</w:t>
      </w:r>
    </w:p>
    <w:p w:rsidR="008F2FA4" w:rsidRDefault="008F2FA4" w:rsidP="008F2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522">
        <w:rPr>
          <w:rFonts w:ascii="Times New Roman" w:hAnsi="Times New Roman" w:cs="Times New Roman"/>
          <w:sz w:val="28"/>
          <w:szCs w:val="28"/>
        </w:rPr>
        <w:t>Договор по результатам осуществления конкурентной закупки в эле</w:t>
      </w:r>
      <w:r w:rsidRPr="00C16522">
        <w:rPr>
          <w:rFonts w:ascii="Times New Roman" w:hAnsi="Times New Roman" w:cs="Times New Roman"/>
          <w:sz w:val="28"/>
          <w:szCs w:val="28"/>
        </w:rPr>
        <w:t>к</w:t>
      </w:r>
      <w:r w:rsidRPr="00C16522">
        <w:rPr>
          <w:rFonts w:ascii="Times New Roman" w:hAnsi="Times New Roman" w:cs="Times New Roman"/>
          <w:sz w:val="28"/>
          <w:szCs w:val="28"/>
        </w:rPr>
        <w:t>тронной форме заключается с учетом особенностей документооборота в электронной форме с использованием программно-аппаратных средств эле</w:t>
      </w:r>
      <w:r w:rsidRPr="00C16522">
        <w:rPr>
          <w:rFonts w:ascii="Times New Roman" w:hAnsi="Times New Roman" w:cs="Times New Roman"/>
          <w:sz w:val="28"/>
          <w:szCs w:val="28"/>
        </w:rPr>
        <w:t>к</w:t>
      </w:r>
      <w:r w:rsidRPr="00C16522">
        <w:rPr>
          <w:rFonts w:ascii="Times New Roman" w:hAnsi="Times New Roman" w:cs="Times New Roman"/>
          <w:sz w:val="28"/>
          <w:szCs w:val="28"/>
        </w:rPr>
        <w:t>тронной площадки и подписывается электронной подписью лиц, имеющих право действовать от имени соответственно участника такой закупки, зака</w:t>
      </w:r>
      <w:r w:rsidRPr="00C16522">
        <w:rPr>
          <w:rFonts w:ascii="Times New Roman" w:hAnsi="Times New Roman" w:cs="Times New Roman"/>
          <w:sz w:val="28"/>
          <w:szCs w:val="28"/>
        </w:rPr>
        <w:t>з</w:t>
      </w:r>
      <w:r w:rsidRPr="00C16522">
        <w:rPr>
          <w:rFonts w:ascii="Times New Roman" w:hAnsi="Times New Roman" w:cs="Times New Roman"/>
          <w:sz w:val="28"/>
          <w:szCs w:val="28"/>
        </w:rPr>
        <w:t>чика.</w:t>
      </w:r>
    </w:p>
    <w:p w:rsidR="00242482" w:rsidRDefault="008F2FA4" w:rsidP="003D1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522">
        <w:rPr>
          <w:rFonts w:ascii="Times New Roman" w:hAnsi="Times New Roman" w:cs="Times New Roman"/>
          <w:sz w:val="28"/>
          <w:szCs w:val="28"/>
        </w:rPr>
        <w:t>В случае обращения участника закупки в антимонопольный орган с ж</w:t>
      </w:r>
      <w:r w:rsidRPr="00C16522">
        <w:rPr>
          <w:rFonts w:ascii="Times New Roman" w:hAnsi="Times New Roman" w:cs="Times New Roman"/>
          <w:sz w:val="28"/>
          <w:szCs w:val="28"/>
        </w:rPr>
        <w:t>а</w:t>
      </w:r>
      <w:r w:rsidRPr="00C16522">
        <w:rPr>
          <w:rFonts w:ascii="Times New Roman" w:hAnsi="Times New Roman" w:cs="Times New Roman"/>
          <w:sz w:val="28"/>
          <w:szCs w:val="28"/>
        </w:rPr>
        <w:t>лобой на действия (бездействие) Заказчика и признания жалобы необосн</w:t>
      </w:r>
      <w:r w:rsidRPr="00C16522">
        <w:rPr>
          <w:rFonts w:ascii="Times New Roman" w:hAnsi="Times New Roman" w:cs="Times New Roman"/>
          <w:sz w:val="28"/>
          <w:szCs w:val="28"/>
        </w:rPr>
        <w:t>о</w:t>
      </w:r>
      <w:r w:rsidRPr="00C16522">
        <w:rPr>
          <w:rFonts w:ascii="Times New Roman" w:hAnsi="Times New Roman" w:cs="Times New Roman"/>
          <w:sz w:val="28"/>
          <w:szCs w:val="28"/>
        </w:rPr>
        <w:t xml:space="preserve">ванной, договор с победителем закупки должен быть заключен не позднее </w:t>
      </w:r>
      <w:r w:rsidRPr="00C16522">
        <w:rPr>
          <w:rFonts w:ascii="Times New Roman" w:hAnsi="Times New Roman" w:cs="Times New Roman"/>
          <w:sz w:val="28"/>
          <w:szCs w:val="28"/>
        </w:rPr>
        <w:lastRenderedPageBreak/>
        <w:t>чем через пять дней со дня принятия данного решения.</w:t>
      </w:r>
    </w:p>
    <w:p w:rsidR="00340D47" w:rsidRDefault="00340D47" w:rsidP="003D1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9B1" w:rsidRDefault="006629B1" w:rsidP="003D1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9B1" w:rsidRPr="003D1164" w:rsidRDefault="006629B1" w:rsidP="003D1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DC1" w:rsidRPr="00A77DC1" w:rsidRDefault="00243212" w:rsidP="00A77DC1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7DC1"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="00A77DC1" w:rsidRPr="00A77DC1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A77DC1" w:rsidRPr="00A77D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беспечение котировочной заявки</w:t>
      </w:r>
    </w:p>
    <w:p w:rsidR="00A77DC1" w:rsidRDefault="009749D1" w:rsidP="00A77DC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обеспечения заявки на участие в запросе котировок в электро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форме </w:t>
      </w:r>
      <w:r w:rsidR="00296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установлен. </w:t>
      </w:r>
    </w:p>
    <w:p w:rsidR="00340D47" w:rsidRDefault="00340D47" w:rsidP="00A77DC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7DC1" w:rsidRDefault="00A77DC1" w:rsidP="00A77DC1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7D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20. Обеспечение</w:t>
      </w:r>
      <w:r w:rsidR="009749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 w:rsidR="0063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962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договора</w:t>
      </w:r>
    </w:p>
    <w:p w:rsidR="00462D27" w:rsidRDefault="00462D27" w:rsidP="00462D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Банковская гарантия или обеспечение договора 5% от начальной 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симально</w:t>
      </w:r>
      <w:r w:rsidR="00836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цены договора. </w:t>
      </w:r>
    </w:p>
    <w:p w:rsidR="00462D27" w:rsidRDefault="00462D27" w:rsidP="00462D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 для обеспечения исполнения договора перечисл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ются на реквизиты:</w:t>
      </w:r>
    </w:p>
    <w:tbl>
      <w:tblPr>
        <w:tblStyle w:val="aa"/>
        <w:tblW w:w="0" w:type="auto"/>
        <w:tblLook w:val="04A0"/>
      </w:tblPr>
      <w:tblGrid>
        <w:gridCol w:w="9571"/>
      </w:tblGrid>
      <w:tr w:rsidR="00462D27" w:rsidTr="00D3467E">
        <w:tc>
          <w:tcPr>
            <w:tcW w:w="9571" w:type="dxa"/>
          </w:tcPr>
          <w:p w:rsidR="00462D27" w:rsidRPr="00662102" w:rsidRDefault="00462D27" w:rsidP="00D3467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21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ГАУ ДПО ИРО РБ</w:t>
            </w:r>
          </w:p>
          <w:p w:rsidR="00462D27" w:rsidRPr="00662102" w:rsidRDefault="00462D27" w:rsidP="00D3467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21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450005, РБ, г. Уфа, ул. Мингажева,120</w:t>
            </w:r>
          </w:p>
          <w:p w:rsidR="00462D27" w:rsidRPr="00662102" w:rsidRDefault="00462D27" w:rsidP="00D3467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21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Минфин РБ (ГАУ ДПО ИРО РБ л/с 31113070380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662102">
              <w:rPr>
                <w:rFonts w:ascii="Times New Roman" w:hAnsi="Times New Roman"/>
                <w:sz w:val="28"/>
                <w:szCs w:val="28"/>
              </w:rPr>
              <w:t xml:space="preserve">  в ОКЦ №6 УГУ Банка России // УФК по Республике Башкортостан г. Уфа</w:t>
            </w:r>
          </w:p>
          <w:p w:rsidR="00462D27" w:rsidRPr="00662102" w:rsidRDefault="00462D27" w:rsidP="00D3467E">
            <w:pPr>
              <w:rPr>
                <w:rFonts w:ascii="Times New Roman" w:hAnsi="Times New Roman"/>
                <w:sz w:val="28"/>
                <w:szCs w:val="28"/>
              </w:rPr>
            </w:pPr>
            <w:r w:rsidRPr="00662102">
              <w:rPr>
                <w:rFonts w:ascii="Times New Roman" w:hAnsi="Times New Roman"/>
                <w:sz w:val="28"/>
                <w:szCs w:val="28"/>
              </w:rPr>
              <w:t>Казн/счет  03224643800000000100</w:t>
            </w:r>
          </w:p>
          <w:p w:rsidR="00462D27" w:rsidRPr="00662102" w:rsidRDefault="00462D27" w:rsidP="00D3467E">
            <w:pPr>
              <w:rPr>
                <w:rFonts w:ascii="Times New Roman" w:hAnsi="Times New Roman"/>
                <w:sz w:val="28"/>
                <w:szCs w:val="28"/>
              </w:rPr>
            </w:pPr>
            <w:r w:rsidRPr="00662102">
              <w:rPr>
                <w:rFonts w:ascii="Times New Roman" w:hAnsi="Times New Roman"/>
                <w:sz w:val="28"/>
                <w:szCs w:val="28"/>
              </w:rPr>
              <w:t>ЕКС 40102810045370000067</w:t>
            </w:r>
          </w:p>
          <w:p w:rsidR="00462D27" w:rsidRDefault="00462D27" w:rsidP="00D346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102">
              <w:rPr>
                <w:rFonts w:ascii="Times New Roman" w:hAnsi="Times New Roman"/>
                <w:sz w:val="28"/>
                <w:szCs w:val="28"/>
              </w:rPr>
              <w:t>БИК ТОФК  018073401</w:t>
            </w:r>
          </w:p>
          <w:p w:rsidR="00462D27" w:rsidRDefault="00462D27" w:rsidP="00D346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0274057665 КПП 027401001</w:t>
            </w:r>
          </w:p>
          <w:p w:rsidR="00462D27" w:rsidRDefault="00462D27" w:rsidP="00D3467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платежа: оплата обеспечения исполнения договора, КБК 87500 00 00 00 00 0000510, группа 400000.</w:t>
            </w:r>
          </w:p>
          <w:p w:rsidR="00462D27" w:rsidRDefault="00462D27" w:rsidP="00D3467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62D27" w:rsidRDefault="00462D27" w:rsidP="00462D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внесенные Участником закупки, который по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зультату конкурсной процедуры определился победителем, для обеспечения исполнения договора, возвращаются при условии подлежащего исполнения им всех своих обязательств по договору.</w:t>
      </w:r>
    </w:p>
    <w:p w:rsidR="00340D47" w:rsidRPr="003976B2" w:rsidRDefault="00340D47" w:rsidP="006A4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1A9" w:rsidRDefault="00A77DC1" w:rsidP="00A77DC1">
      <w:pPr>
        <w:spacing w:after="0"/>
        <w:ind w:firstLine="709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D571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21. Возможность отказа от закупки и заключения договора</w:t>
      </w:r>
      <w:r w:rsidR="00170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внес</w:t>
      </w:r>
      <w:r w:rsidR="00170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1702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ние изменений в извещение </w:t>
      </w:r>
    </w:p>
    <w:p w:rsidR="00D571A9" w:rsidRPr="00D571A9" w:rsidRDefault="00D571A9" w:rsidP="00D57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1A9">
        <w:rPr>
          <w:rFonts w:ascii="Times New Roman" w:hAnsi="Times New Roman" w:cs="Times New Roman"/>
          <w:sz w:val="28"/>
          <w:szCs w:val="28"/>
        </w:rPr>
        <w:t xml:space="preserve">Заказчик вправе отменить проведение </w:t>
      </w:r>
      <w:r>
        <w:rPr>
          <w:rFonts w:ascii="Times New Roman" w:hAnsi="Times New Roman" w:cs="Times New Roman"/>
          <w:sz w:val="28"/>
          <w:szCs w:val="28"/>
        </w:rPr>
        <w:t xml:space="preserve">запроса котировок </w:t>
      </w:r>
      <w:r w:rsidRPr="00D571A9">
        <w:rPr>
          <w:rFonts w:ascii="Times New Roman" w:hAnsi="Times New Roman" w:cs="Times New Roman"/>
          <w:sz w:val="28"/>
          <w:szCs w:val="28"/>
        </w:rPr>
        <w:t>до наступления даты и времени окончания срока подачи заявок на участие в закупке. Реш</w:t>
      </w:r>
      <w:r w:rsidRPr="00D571A9">
        <w:rPr>
          <w:rFonts w:ascii="Times New Roman" w:hAnsi="Times New Roman" w:cs="Times New Roman"/>
          <w:sz w:val="28"/>
          <w:szCs w:val="28"/>
        </w:rPr>
        <w:t>е</w:t>
      </w:r>
      <w:r w:rsidRPr="00D571A9">
        <w:rPr>
          <w:rFonts w:ascii="Times New Roman" w:hAnsi="Times New Roman" w:cs="Times New Roman"/>
          <w:sz w:val="28"/>
          <w:szCs w:val="28"/>
        </w:rPr>
        <w:t>ние об отказе от проведения закупки размещается в ЕИС в день его принятия.</w:t>
      </w:r>
    </w:p>
    <w:p w:rsidR="00D571A9" w:rsidRDefault="00D571A9" w:rsidP="00D57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1A9">
        <w:rPr>
          <w:rFonts w:ascii="Times New Roman" w:hAnsi="Times New Roman" w:cs="Times New Roman"/>
          <w:sz w:val="28"/>
          <w:szCs w:val="28"/>
        </w:rPr>
        <w:t>После окончания срока подачи заявок на участие в конкурентной заку</w:t>
      </w:r>
      <w:r w:rsidRPr="00D571A9">
        <w:rPr>
          <w:rFonts w:ascii="Times New Roman" w:hAnsi="Times New Roman" w:cs="Times New Roman"/>
          <w:sz w:val="28"/>
          <w:szCs w:val="28"/>
        </w:rPr>
        <w:t>п</w:t>
      </w:r>
      <w:r w:rsidRPr="00D571A9">
        <w:rPr>
          <w:rFonts w:ascii="Times New Roman" w:hAnsi="Times New Roman" w:cs="Times New Roman"/>
          <w:sz w:val="28"/>
          <w:szCs w:val="28"/>
        </w:rPr>
        <w:t>ке Заказчик вправе отменить проведение закупки только в случае возникн</w:t>
      </w:r>
      <w:r w:rsidRPr="00D571A9">
        <w:rPr>
          <w:rFonts w:ascii="Times New Roman" w:hAnsi="Times New Roman" w:cs="Times New Roman"/>
          <w:sz w:val="28"/>
          <w:szCs w:val="28"/>
        </w:rPr>
        <w:t>о</w:t>
      </w:r>
      <w:r w:rsidRPr="00D571A9">
        <w:rPr>
          <w:rFonts w:ascii="Times New Roman" w:hAnsi="Times New Roman" w:cs="Times New Roman"/>
          <w:sz w:val="28"/>
          <w:szCs w:val="28"/>
        </w:rPr>
        <w:t>вения обстоятельств непреодолимой силы в соответствии с гражданским з</w:t>
      </w:r>
      <w:r w:rsidRPr="00D571A9">
        <w:rPr>
          <w:rFonts w:ascii="Times New Roman" w:hAnsi="Times New Roman" w:cs="Times New Roman"/>
          <w:sz w:val="28"/>
          <w:szCs w:val="28"/>
        </w:rPr>
        <w:t>а</w:t>
      </w:r>
      <w:r w:rsidRPr="00D571A9">
        <w:rPr>
          <w:rFonts w:ascii="Times New Roman" w:hAnsi="Times New Roman" w:cs="Times New Roman"/>
          <w:sz w:val="28"/>
          <w:szCs w:val="28"/>
        </w:rPr>
        <w:t>конодательством.</w:t>
      </w:r>
    </w:p>
    <w:p w:rsidR="00AE53CF" w:rsidRDefault="00170237" w:rsidP="00170237">
      <w:pPr>
        <w:pStyle w:val="ConsPlusNormal"/>
        <w:ind w:firstLine="540"/>
        <w:jc w:val="both"/>
        <w:rPr>
          <w:iCs/>
          <w:sz w:val="24"/>
          <w:szCs w:val="24"/>
        </w:rPr>
      </w:pPr>
      <w:r w:rsidRPr="00170237">
        <w:rPr>
          <w:rFonts w:ascii="Times New Roman" w:hAnsi="Times New Roman" w:cs="Times New Roman"/>
          <w:sz w:val="28"/>
          <w:szCs w:val="28"/>
        </w:rPr>
        <w:t>На основании поступившего запроса на дачу разъяснений или по собс</w:t>
      </w:r>
      <w:r w:rsidRPr="00170237">
        <w:rPr>
          <w:rFonts w:ascii="Times New Roman" w:hAnsi="Times New Roman" w:cs="Times New Roman"/>
          <w:sz w:val="28"/>
          <w:szCs w:val="28"/>
        </w:rPr>
        <w:t>т</w:t>
      </w:r>
      <w:r w:rsidRPr="00170237">
        <w:rPr>
          <w:rFonts w:ascii="Times New Roman" w:hAnsi="Times New Roman" w:cs="Times New Roman"/>
          <w:sz w:val="28"/>
          <w:szCs w:val="28"/>
        </w:rPr>
        <w:t>венному желанию Заказчик вправе внести изменения в извещение на пров</w:t>
      </w:r>
      <w:r w:rsidRPr="00170237">
        <w:rPr>
          <w:rFonts w:ascii="Times New Roman" w:hAnsi="Times New Roman" w:cs="Times New Roman"/>
          <w:sz w:val="28"/>
          <w:szCs w:val="28"/>
        </w:rPr>
        <w:t>е</w:t>
      </w:r>
      <w:r w:rsidRPr="00170237">
        <w:rPr>
          <w:rFonts w:ascii="Times New Roman" w:hAnsi="Times New Roman" w:cs="Times New Roman"/>
          <w:sz w:val="28"/>
          <w:szCs w:val="28"/>
        </w:rPr>
        <w:t xml:space="preserve">дение запроса котировок.  Изменения, внесенные в извещение о проведении запроса котировок, размещаются Заказчиком в ЕИС не позднее трех дней со </w:t>
      </w:r>
      <w:r w:rsidRPr="00170237">
        <w:rPr>
          <w:rFonts w:ascii="Times New Roman" w:hAnsi="Times New Roman" w:cs="Times New Roman"/>
          <w:sz w:val="28"/>
          <w:szCs w:val="28"/>
        </w:rPr>
        <w:lastRenderedPageBreak/>
        <w:t xml:space="preserve">дня принятия решения об их внесении, при </w:t>
      </w:r>
      <w:r w:rsidR="00FA67D9" w:rsidRPr="00170237">
        <w:rPr>
          <w:rFonts w:ascii="Times New Roman" w:hAnsi="Times New Roman" w:cs="Times New Roman"/>
          <w:sz w:val="28"/>
          <w:szCs w:val="28"/>
        </w:rPr>
        <w:t>этом срок</w:t>
      </w:r>
      <w:r w:rsidRPr="00170237">
        <w:rPr>
          <w:rFonts w:ascii="Times New Roman" w:hAnsi="Times New Roman" w:cs="Times New Roman"/>
          <w:sz w:val="28"/>
          <w:szCs w:val="28"/>
        </w:rPr>
        <w:t xml:space="preserve"> подачи заявок на уч</w:t>
      </w:r>
      <w:r w:rsidRPr="00170237">
        <w:rPr>
          <w:rFonts w:ascii="Times New Roman" w:hAnsi="Times New Roman" w:cs="Times New Roman"/>
          <w:sz w:val="28"/>
          <w:szCs w:val="28"/>
        </w:rPr>
        <w:t>а</w:t>
      </w:r>
      <w:r w:rsidRPr="00170237">
        <w:rPr>
          <w:rFonts w:ascii="Times New Roman" w:hAnsi="Times New Roman" w:cs="Times New Roman"/>
          <w:sz w:val="28"/>
          <w:szCs w:val="28"/>
        </w:rPr>
        <w:t>стие в запросе котировок продлевается следующим образом. С даты разм</w:t>
      </w:r>
      <w:r w:rsidRPr="00170237">
        <w:rPr>
          <w:rFonts w:ascii="Times New Roman" w:hAnsi="Times New Roman" w:cs="Times New Roman"/>
          <w:sz w:val="28"/>
          <w:szCs w:val="28"/>
        </w:rPr>
        <w:t>е</w:t>
      </w:r>
      <w:r w:rsidRPr="00170237">
        <w:rPr>
          <w:rFonts w:ascii="Times New Roman" w:hAnsi="Times New Roman" w:cs="Times New Roman"/>
          <w:sz w:val="28"/>
          <w:szCs w:val="28"/>
        </w:rPr>
        <w:t>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закупке.</w:t>
      </w:r>
    </w:p>
    <w:p w:rsidR="00291C04" w:rsidRDefault="00291C04" w:rsidP="00291C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C04">
        <w:rPr>
          <w:rFonts w:ascii="Times New Roman" w:hAnsi="Times New Roman" w:cs="Times New Roman"/>
          <w:sz w:val="28"/>
          <w:szCs w:val="28"/>
        </w:rPr>
        <w:t>Оплата поставленного Поставщиком Товара производится Заказчиком в срок не позднее 7 рабочих дней с момента подписания Сторонами акта при</w:t>
      </w:r>
      <w:r w:rsidRPr="00291C04">
        <w:rPr>
          <w:rFonts w:ascii="Times New Roman" w:hAnsi="Times New Roman" w:cs="Times New Roman"/>
          <w:sz w:val="28"/>
          <w:szCs w:val="28"/>
        </w:rPr>
        <w:t>е</w:t>
      </w:r>
      <w:r w:rsidRPr="00291C04">
        <w:rPr>
          <w:rFonts w:ascii="Times New Roman" w:hAnsi="Times New Roman" w:cs="Times New Roman"/>
          <w:sz w:val="28"/>
          <w:szCs w:val="28"/>
        </w:rPr>
        <w:t>ма-передачи Товара на основании представленных Поставщиком к оплате счетов (счетов-фактур) и товарной накладной/УПД, оформленных надлеж</w:t>
      </w:r>
      <w:r w:rsidRPr="00291C04">
        <w:rPr>
          <w:rFonts w:ascii="Times New Roman" w:hAnsi="Times New Roman" w:cs="Times New Roman"/>
          <w:sz w:val="28"/>
          <w:szCs w:val="28"/>
        </w:rPr>
        <w:t>а</w:t>
      </w:r>
      <w:r w:rsidRPr="00291C04">
        <w:rPr>
          <w:rFonts w:ascii="Times New Roman" w:hAnsi="Times New Roman" w:cs="Times New Roman"/>
          <w:sz w:val="28"/>
          <w:szCs w:val="28"/>
        </w:rPr>
        <w:t>щим образом.</w:t>
      </w:r>
    </w:p>
    <w:p w:rsidR="00340D47" w:rsidRPr="00291C04" w:rsidRDefault="00340D47" w:rsidP="00291C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DCE" w:rsidRPr="00A82DCE" w:rsidRDefault="00A82DCE" w:rsidP="00A77DC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3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22. </w:t>
      </w:r>
      <w:r w:rsidRPr="00AE5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</w:t>
      </w:r>
      <w:r w:rsidRPr="00A82D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 участникам</w:t>
      </w:r>
    </w:p>
    <w:p w:rsidR="00593201" w:rsidRPr="00593201" w:rsidRDefault="00076CC5" w:rsidP="00593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</w:t>
      </w:r>
      <w:r w:rsidR="00593201" w:rsidRPr="00593201">
        <w:rPr>
          <w:rFonts w:ascii="Times New Roman" w:hAnsi="Times New Roman" w:cs="Times New Roman"/>
          <w:sz w:val="28"/>
          <w:szCs w:val="28"/>
        </w:rPr>
        <w:t xml:space="preserve">частникам закупки установлены следующие требования: </w:t>
      </w:r>
    </w:p>
    <w:p w:rsidR="004C48B7" w:rsidRDefault="00593201" w:rsidP="00A61F92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B7">
        <w:rPr>
          <w:rFonts w:ascii="Times New Roman" w:hAnsi="Times New Roman" w:cs="Times New Roman"/>
          <w:sz w:val="28"/>
          <w:szCs w:val="28"/>
        </w:rPr>
        <w:t>участники закупки должны соответствовать требованиям закон</w:t>
      </w:r>
      <w:r w:rsidRPr="004C48B7">
        <w:rPr>
          <w:rFonts w:ascii="Times New Roman" w:hAnsi="Times New Roman" w:cs="Times New Roman"/>
          <w:sz w:val="28"/>
          <w:szCs w:val="28"/>
        </w:rPr>
        <w:t>о</w:t>
      </w:r>
      <w:r w:rsidRPr="004C48B7">
        <w:rPr>
          <w:rFonts w:ascii="Times New Roman" w:hAnsi="Times New Roman" w:cs="Times New Roman"/>
          <w:sz w:val="28"/>
          <w:szCs w:val="28"/>
        </w:rPr>
        <w:t>дательства РФ к лицам, осуществляющим поставки товаров, выполнение р</w:t>
      </w:r>
      <w:r w:rsidRPr="004C48B7">
        <w:rPr>
          <w:rFonts w:ascii="Times New Roman" w:hAnsi="Times New Roman" w:cs="Times New Roman"/>
          <w:sz w:val="28"/>
          <w:szCs w:val="28"/>
        </w:rPr>
        <w:t>а</w:t>
      </w:r>
      <w:r w:rsidRPr="004C48B7">
        <w:rPr>
          <w:rFonts w:ascii="Times New Roman" w:hAnsi="Times New Roman" w:cs="Times New Roman"/>
          <w:sz w:val="28"/>
          <w:szCs w:val="28"/>
        </w:rPr>
        <w:t>бот, оказание услуг, которые являются предметом закупки</w:t>
      </w:r>
      <w:r w:rsidR="00AE53CF" w:rsidRPr="004C48B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3201" w:rsidRPr="004C48B7" w:rsidRDefault="00593201" w:rsidP="00A61F92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B7">
        <w:rPr>
          <w:rFonts w:ascii="Times New Roman" w:hAnsi="Times New Roman" w:cs="Times New Roman"/>
          <w:sz w:val="28"/>
          <w:szCs w:val="28"/>
        </w:rPr>
        <w:t xml:space="preserve"> участник закупки должен отвечать требованиям документации о закупке;</w:t>
      </w:r>
    </w:p>
    <w:p w:rsidR="00593201" w:rsidRPr="00593201" w:rsidRDefault="00593201" w:rsidP="00593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201">
        <w:rPr>
          <w:rFonts w:ascii="Times New Roman" w:hAnsi="Times New Roman" w:cs="Times New Roman"/>
          <w:sz w:val="28"/>
          <w:szCs w:val="28"/>
        </w:rPr>
        <w:t>3) участник закупки не находится в процессе ликвидации (для участника - юридического лица), не признан по решению арбитражного суда несосто</w:t>
      </w:r>
      <w:r w:rsidRPr="00593201">
        <w:rPr>
          <w:rFonts w:ascii="Times New Roman" w:hAnsi="Times New Roman" w:cs="Times New Roman"/>
          <w:sz w:val="28"/>
          <w:szCs w:val="28"/>
        </w:rPr>
        <w:t>я</w:t>
      </w:r>
      <w:r w:rsidRPr="00593201">
        <w:rPr>
          <w:rFonts w:ascii="Times New Roman" w:hAnsi="Times New Roman" w:cs="Times New Roman"/>
          <w:sz w:val="28"/>
          <w:szCs w:val="28"/>
        </w:rPr>
        <w:t>тельным (банкротом) (для участника - как юридического, так и физического лица);</w:t>
      </w:r>
    </w:p>
    <w:p w:rsidR="00593201" w:rsidRPr="00593201" w:rsidRDefault="00593201" w:rsidP="00593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201">
        <w:rPr>
          <w:rFonts w:ascii="Times New Roman" w:hAnsi="Times New Roman" w:cs="Times New Roman"/>
          <w:sz w:val="28"/>
          <w:szCs w:val="28"/>
        </w:rPr>
        <w:t>4) на день подачи заявки деятельность участника закупки не приост</w:t>
      </w:r>
      <w:r w:rsidRPr="00593201">
        <w:rPr>
          <w:rFonts w:ascii="Times New Roman" w:hAnsi="Times New Roman" w:cs="Times New Roman"/>
          <w:sz w:val="28"/>
          <w:szCs w:val="28"/>
        </w:rPr>
        <w:t>а</w:t>
      </w:r>
      <w:r w:rsidRPr="00593201">
        <w:rPr>
          <w:rFonts w:ascii="Times New Roman" w:hAnsi="Times New Roman" w:cs="Times New Roman"/>
          <w:sz w:val="28"/>
          <w:szCs w:val="28"/>
        </w:rPr>
        <w:t xml:space="preserve">новлена в порядке, предусмотренном </w:t>
      </w:r>
      <w:hyperlink r:id="rId9" w:history="1">
        <w:r w:rsidRPr="0059320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3201">
        <w:rPr>
          <w:rFonts w:ascii="Times New Roman" w:hAnsi="Times New Roman" w:cs="Times New Roman"/>
          <w:sz w:val="28"/>
          <w:szCs w:val="28"/>
        </w:rPr>
        <w:t xml:space="preserve"> РФ об административных правонарушениях;</w:t>
      </w:r>
    </w:p>
    <w:p w:rsidR="00593201" w:rsidRPr="00593201" w:rsidRDefault="00593201" w:rsidP="00593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201">
        <w:rPr>
          <w:rFonts w:ascii="Times New Roman" w:hAnsi="Times New Roman" w:cs="Times New Roman"/>
          <w:sz w:val="28"/>
          <w:szCs w:val="28"/>
        </w:rPr>
        <w:t>5) у участника закупки отсутствует недоимка по налогам, сборам, з</w:t>
      </w:r>
      <w:r w:rsidRPr="00593201">
        <w:rPr>
          <w:rFonts w:ascii="Times New Roman" w:hAnsi="Times New Roman" w:cs="Times New Roman"/>
          <w:sz w:val="28"/>
          <w:szCs w:val="28"/>
        </w:rPr>
        <w:t>а</w:t>
      </w:r>
      <w:r w:rsidRPr="00593201">
        <w:rPr>
          <w:rFonts w:ascii="Times New Roman" w:hAnsi="Times New Roman" w:cs="Times New Roman"/>
          <w:sz w:val="28"/>
          <w:szCs w:val="28"/>
        </w:rPr>
        <w:t>долженность по иным обязательным платежам в бюджеты бюджетной сист</w:t>
      </w:r>
      <w:r w:rsidRPr="00593201">
        <w:rPr>
          <w:rFonts w:ascii="Times New Roman" w:hAnsi="Times New Roman" w:cs="Times New Roman"/>
          <w:sz w:val="28"/>
          <w:szCs w:val="28"/>
        </w:rPr>
        <w:t>е</w:t>
      </w:r>
      <w:r w:rsidRPr="00593201">
        <w:rPr>
          <w:rFonts w:ascii="Times New Roman" w:hAnsi="Times New Roman" w:cs="Times New Roman"/>
          <w:sz w:val="28"/>
          <w:szCs w:val="28"/>
        </w:rPr>
        <w:t>мы РФ за прошедший календарный год, размер которых превышает 25 пр</w:t>
      </w:r>
      <w:r w:rsidRPr="00593201">
        <w:rPr>
          <w:rFonts w:ascii="Times New Roman" w:hAnsi="Times New Roman" w:cs="Times New Roman"/>
          <w:sz w:val="28"/>
          <w:szCs w:val="28"/>
        </w:rPr>
        <w:t>о</w:t>
      </w:r>
      <w:r w:rsidRPr="00593201">
        <w:rPr>
          <w:rFonts w:ascii="Times New Roman" w:hAnsi="Times New Roman" w:cs="Times New Roman"/>
          <w:sz w:val="28"/>
          <w:szCs w:val="28"/>
        </w:rPr>
        <w:t>центов от балансовой стоимости активов участника закупки по данным бу</w:t>
      </w:r>
      <w:r w:rsidRPr="00593201">
        <w:rPr>
          <w:rFonts w:ascii="Times New Roman" w:hAnsi="Times New Roman" w:cs="Times New Roman"/>
          <w:sz w:val="28"/>
          <w:szCs w:val="28"/>
        </w:rPr>
        <w:t>х</w:t>
      </w:r>
      <w:r w:rsidRPr="00593201">
        <w:rPr>
          <w:rFonts w:ascii="Times New Roman" w:hAnsi="Times New Roman" w:cs="Times New Roman"/>
          <w:sz w:val="28"/>
          <w:szCs w:val="28"/>
        </w:rPr>
        <w:t>галтерской отчетности за последний отчетный период;</w:t>
      </w:r>
    </w:p>
    <w:p w:rsidR="00A82DCE" w:rsidRDefault="00593201" w:rsidP="00593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201">
        <w:rPr>
          <w:rFonts w:ascii="Times New Roman" w:hAnsi="Times New Roman" w:cs="Times New Roman"/>
          <w:sz w:val="28"/>
          <w:szCs w:val="28"/>
        </w:rPr>
        <w:t>6) сведения об участнике закупки отсутствуют в реестрах недобросов</w:t>
      </w:r>
      <w:r w:rsidRPr="00593201">
        <w:rPr>
          <w:rFonts w:ascii="Times New Roman" w:hAnsi="Times New Roman" w:cs="Times New Roman"/>
          <w:sz w:val="28"/>
          <w:szCs w:val="28"/>
        </w:rPr>
        <w:t>е</w:t>
      </w:r>
      <w:r w:rsidRPr="00593201">
        <w:rPr>
          <w:rFonts w:ascii="Times New Roman" w:hAnsi="Times New Roman" w:cs="Times New Roman"/>
          <w:sz w:val="28"/>
          <w:szCs w:val="28"/>
        </w:rPr>
        <w:t xml:space="preserve">стных поставщиков, ведение которых предусмотрено </w:t>
      </w:r>
      <w:hyperlink r:id="rId10" w:history="1">
        <w:r w:rsidRPr="005932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3201">
        <w:rPr>
          <w:rFonts w:ascii="Times New Roman" w:hAnsi="Times New Roman" w:cs="Times New Roman"/>
          <w:sz w:val="28"/>
          <w:szCs w:val="28"/>
        </w:rPr>
        <w:t xml:space="preserve"> № 223-ФЗ и </w:t>
      </w:r>
      <w:hyperlink r:id="rId11" w:history="1">
        <w:r w:rsidRPr="005932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3201">
        <w:rPr>
          <w:rFonts w:ascii="Times New Roman" w:hAnsi="Times New Roman" w:cs="Times New Roman"/>
          <w:sz w:val="28"/>
          <w:szCs w:val="28"/>
        </w:rPr>
        <w:t xml:space="preserve"> № 44-ФЗ.</w:t>
      </w:r>
      <w:r w:rsidR="0037012C">
        <w:rPr>
          <w:rFonts w:ascii="Times New Roman" w:hAnsi="Times New Roman" w:cs="Times New Roman"/>
          <w:sz w:val="28"/>
          <w:szCs w:val="28"/>
        </w:rPr>
        <w:t xml:space="preserve"> </w:t>
      </w:r>
      <w:r w:rsidR="00A82DCE">
        <w:rPr>
          <w:rFonts w:ascii="Times New Roman" w:hAnsi="Times New Roman" w:cs="Times New Roman"/>
          <w:sz w:val="28"/>
          <w:szCs w:val="28"/>
        </w:rPr>
        <w:t xml:space="preserve">Участие в запросе котировок могут принять любые </w:t>
      </w:r>
      <w:r w:rsidR="00186482">
        <w:rPr>
          <w:rFonts w:ascii="Times New Roman" w:hAnsi="Times New Roman" w:cs="Times New Roman"/>
          <w:sz w:val="28"/>
          <w:szCs w:val="28"/>
        </w:rPr>
        <w:t>юр</w:t>
      </w:r>
      <w:r w:rsidR="00186482">
        <w:rPr>
          <w:rFonts w:ascii="Times New Roman" w:hAnsi="Times New Roman" w:cs="Times New Roman"/>
          <w:sz w:val="28"/>
          <w:szCs w:val="28"/>
        </w:rPr>
        <w:t>и</w:t>
      </w:r>
      <w:r w:rsidR="00186482">
        <w:rPr>
          <w:rFonts w:ascii="Times New Roman" w:hAnsi="Times New Roman" w:cs="Times New Roman"/>
          <w:sz w:val="28"/>
          <w:szCs w:val="28"/>
        </w:rPr>
        <w:t>дические и физические лица, прошедшие регистрацию в ЕИС и аккредит</w:t>
      </w:r>
      <w:r w:rsidR="00186482">
        <w:rPr>
          <w:rFonts w:ascii="Times New Roman" w:hAnsi="Times New Roman" w:cs="Times New Roman"/>
          <w:sz w:val="28"/>
          <w:szCs w:val="28"/>
        </w:rPr>
        <w:t>о</w:t>
      </w:r>
      <w:r w:rsidR="00186482">
        <w:rPr>
          <w:rFonts w:ascii="Times New Roman" w:hAnsi="Times New Roman" w:cs="Times New Roman"/>
          <w:sz w:val="28"/>
          <w:szCs w:val="28"/>
        </w:rPr>
        <w:t>ванные на торговой площадке.</w:t>
      </w:r>
    </w:p>
    <w:p w:rsidR="00E07956" w:rsidRPr="00A82DCE" w:rsidRDefault="00E07956" w:rsidP="00593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0237" w:rsidRPr="00170237" w:rsidRDefault="009040FB" w:rsidP="0017023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02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23. </w:t>
      </w:r>
      <w:r w:rsidR="00170237" w:rsidRPr="00170237">
        <w:rPr>
          <w:rFonts w:ascii="Times New Roman" w:hAnsi="Times New Roman" w:cs="Times New Roman"/>
          <w:b/>
          <w:sz w:val="28"/>
          <w:szCs w:val="28"/>
        </w:rPr>
        <w:t>Порядок подачи заявок на участие в запросе котировок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Заявка на участие в запросе котировок должна включать: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1) документ, содержащий сведения об участнике закупок, подавшем з</w:t>
      </w:r>
      <w:r w:rsidRPr="0035071A">
        <w:rPr>
          <w:rFonts w:ascii="Times New Roman" w:hAnsi="Times New Roman" w:cs="Times New Roman"/>
          <w:sz w:val="28"/>
          <w:szCs w:val="28"/>
        </w:rPr>
        <w:t>а</w:t>
      </w:r>
      <w:r w:rsidRPr="0035071A">
        <w:rPr>
          <w:rFonts w:ascii="Times New Roman" w:hAnsi="Times New Roman" w:cs="Times New Roman"/>
          <w:sz w:val="28"/>
          <w:szCs w:val="28"/>
        </w:rPr>
        <w:t>явку: ИНН/КПП/ОГРН, фирменное наименование (полное наименование), организационно-правовую форму, место нахождения, почтовый адрес (для юридического лица), фамилию, имя, отчество, ИНН/ОГРНИП (при наличии), паспортные данные, место жительства (для физического лица), номер ко</w:t>
      </w:r>
      <w:r w:rsidRPr="0035071A">
        <w:rPr>
          <w:rFonts w:ascii="Times New Roman" w:hAnsi="Times New Roman" w:cs="Times New Roman"/>
          <w:sz w:val="28"/>
          <w:szCs w:val="28"/>
        </w:rPr>
        <w:t>н</w:t>
      </w:r>
      <w:r w:rsidRPr="0035071A">
        <w:rPr>
          <w:rFonts w:ascii="Times New Roman" w:hAnsi="Times New Roman" w:cs="Times New Roman"/>
          <w:sz w:val="28"/>
          <w:szCs w:val="28"/>
        </w:rPr>
        <w:t>тактного телефона;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lastRenderedPageBreak/>
        <w:t>2) копии учредительных документов участника закупок (для юридич</w:t>
      </w:r>
      <w:r w:rsidRPr="0035071A">
        <w:rPr>
          <w:rFonts w:ascii="Times New Roman" w:hAnsi="Times New Roman" w:cs="Times New Roman"/>
          <w:sz w:val="28"/>
          <w:szCs w:val="28"/>
        </w:rPr>
        <w:t>е</w:t>
      </w:r>
      <w:r w:rsidRPr="0035071A">
        <w:rPr>
          <w:rFonts w:ascii="Times New Roman" w:hAnsi="Times New Roman" w:cs="Times New Roman"/>
          <w:sz w:val="28"/>
          <w:szCs w:val="28"/>
        </w:rPr>
        <w:t>ских лиц);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3) копии документов, удостоверяющих личность (для физических лиц);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4) копи</w:t>
      </w:r>
      <w:r w:rsidR="003F0BE0" w:rsidRPr="0035071A">
        <w:rPr>
          <w:rFonts w:ascii="Times New Roman" w:hAnsi="Times New Roman" w:cs="Times New Roman"/>
          <w:sz w:val="28"/>
          <w:szCs w:val="28"/>
        </w:rPr>
        <w:t>ю</w:t>
      </w:r>
      <w:r w:rsidRPr="0035071A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юридических лиц (для юридических лиц) либо Единого государственного реестра индив</w:t>
      </w:r>
      <w:r w:rsidRPr="0035071A">
        <w:rPr>
          <w:rFonts w:ascii="Times New Roman" w:hAnsi="Times New Roman" w:cs="Times New Roman"/>
          <w:sz w:val="28"/>
          <w:szCs w:val="28"/>
        </w:rPr>
        <w:t>и</w:t>
      </w:r>
      <w:r w:rsidRPr="0035071A">
        <w:rPr>
          <w:rFonts w:ascii="Times New Roman" w:hAnsi="Times New Roman" w:cs="Times New Roman"/>
          <w:sz w:val="28"/>
          <w:szCs w:val="28"/>
        </w:rPr>
        <w:t>дуальных предпринимателей (для индивидуальны</w:t>
      </w:r>
      <w:r w:rsidR="003F0BE0" w:rsidRPr="0035071A">
        <w:rPr>
          <w:rFonts w:ascii="Times New Roman" w:hAnsi="Times New Roman" w:cs="Times New Roman"/>
          <w:sz w:val="28"/>
          <w:szCs w:val="28"/>
        </w:rPr>
        <w:t>х предпринимателей)</w:t>
      </w:r>
      <w:r w:rsidRPr="0035071A">
        <w:rPr>
          <w:rFonts w:ascii="Times New Roman" w:hAnsi="Times New Roman" w:cs="Times New Roman"/>
          <w:sz w:val="28"/>
          <w:szCs w:val="28"/>
        </w:rPr>
        <w:t>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 xml:space="preserve">5) </w:t>
      </w:r>
      <w:r w:rsidR="00F6694F" w:rsidRPr="0035071A">
        <w:rPr>
          <w:rFonts w:ascii="Times New Roman" w:hAnsi="Times New Roman" w:cs="Times New Roman"/>
          <w:sz w:val="28"/>
          <w:szCs w:val="28"/>
        </w:rPr>
        <w:t>надлежащим образом,</w:t>
      </w:r>
      <w:r w:rsidRPr="0035071A">
        <w:rPr>
          <w:rFonts w:ascii="Times New Roman" w:hAnsi="Times New Roman" w:cs="Times New Roman"/>
          <w:sz w:val="28"/>
          <w:szCs w:val="28"/>
        </w:rPr>
        <w:t xml:space="preserve"> заверенный перевод на русский язык докуме</w:t>
      </w:r>
      <w:r w:rsidRPr="0035071A">
        <w:rPr>
          <w:rFonts w:ascii="Times New Roman" w:hAnsi="Times New Roman" w:cs="Times New Roman"/>
          <w:sz w:val="28"/>
          <w:szCs w:val="28"/>
        </w:rPr>
        <w:t>н</w:t>
      </w:r>
      <w:r w:rsidRPr="0035071A">
        <w:rPr>
          <w:rFonts w:ascii="Times New Roman" w:hAnsi="Times New Roman" w:cs="Times New Roman"/>
          <w:sz w:val="28"/>
          <w:szCs w:val="28"/>
        </w:rPr>
        <w:t xml:space="preserve">тов о государственной регистрации юридического лица или индивидуального предпринимателя согласно законодательству соответствующего государства (для иностранных лиц). Эти документы должны быть получены не ранее чем за шесть месяцев до дня размещения в ЕИС извещения о проведении </w:t>
      </w:r>
      <w:r w:rsidR="003F0BE0" w:rsidRPr="0035071A">
        <w:rPr>
          <w:rFonts w:ascii="Times New Roman" w:hAnsi="Times New Roman" w:cs="Times New Roman"/>
          <w:sz w:val="28"/>
          <w:szCs w:val="28"/>
        </w:rPr>
        <w:t>запроса котировок</w:t>
      </w:r>
      <w:r w:rsidRPr="0035071A">
        <w:rPr>
          <w:rFonts w:ascii="Times New Roman" w:hAnsi="Times New Roman" w:cs="Times New Roman"/>
          <w:sz w:val="28"/>
          <w:szCs w:val="28"/>
        </w:rPr>
        <w:t>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6) документ, подтверждающий полномочия лица осуществлять действия от имени участника закупок - юридического лица (копия решения о назнач</w:t>
      </w:r>
      <w:r w:rsidRPr="0035071A">
        <w:rPr>
          <w:rFonts w:ascii="Times New Roman" w:hAnsi="Times New Roman" w:cs="Times New Roman"/>
          <w:sz w:val="28"/>
          <w:szCs w:val="28"/>
        </w:rPr>
        <w:t>е</w:t>
      </w:r>
      <w:r w:rsidRPr="0035071A">
        <w:rPr>
          <w:rFonts w:ascii="Times New Roman" w:hAnsi="Times New Roman" w:cs="Times New Roman"/>
          <w:sz w:val="28"/>
          <w:szCs w:val="28"/>
        </w:rPr>
        <w:t>нии или об избрании физического лица на должность, в соответствии с кот</w:t>
      </w:r>
      <w:r w:rsidRPr="0035071A">
        <w:rPr>
          <w:rFonts w:ascii="Times New Roman" w:hAnsi="Times New Roman" w:cs="Times New Roman"/>
          <w:sz w:val="28"/>
          <w:szCs w:val="28"/>
        </w:rPr>
        <w:t>о</w:t>
      </w:r>
      <w:r w:rsidRPr="0035071A">
        <w:rPr>
          <w:rFonts w:ascii="Times New Roman" w:hAnsi="Times New Roman" w:cs="Times New Roman"/>
          <w:sz w:val="28"/>
          <w:szCs w:val="28"/>
        </w:rPr>
        <w:t xml:space="preserve">рым это физическое лицо обладает правом действовать от имени участника без доверенности). Если от имени участника </w:t>
      </w:r>
      <w:r w:rsidR="003F0BE0" w:rsidRPr="0035071A">
        <w:rPr>
          <w:rFonts w:ascii="Times New Roman" w:hAnsi="Times New Roman" w:cs="Times New Roman"/>
          <w:sz w:val="28"/>
          <w:szCs w:val="28"/>
        </w:rPr>
        <w:t xml:space="preserve">запроса котировок </w:t>
      </w:r>
      <w:r w:rsidRPr="0035071A">
        <w:rPr>
          <w:rFonts w:ascii="Times New Roman" w:hAnsi="Times New Roman" w:cs="Times New Roman"/>
          <w:sz w:val="28"/>
          <w:szCs w:val="28"/>
        </w:rPr>
        <w:t>действует иное лицо, заявка должна включать и доверенность на осуществление дейс</w:t>
      </w:r>
      <w:r w:rsidRPr="0035071A">
        <w:rPr>
          <w:rFonts w:ascii="Times New Roman" w:hAnsi="Times New Roman" w:cs="Times New Roman"/>
          <w:sz w:val="28"/>
          <w:szCs w:val="28"/>
        </w:rPr>
        <w:t>т</w:t>
      </w:r>
      <w:r w:rsidRPr="0035071A">
        <w:rPr>
          <w:rFonts w:ascii="Times New Roman" w:hAnsi="Times New Roman" w:cs="Times New Roman"/>
          <w:sz w:val="28"/>
          <w:szCs w:val="28"/>
        </w:rPr>
        <w:t>вий от имени участника закупок, заверенную печатью участника закупок (при наличии) и подписанную от его имени лицом (лицами), которому в с</w:t>
      </w:r>
      <w:r w:rsidRPr="0035071A">
        <w:rPr>
          <w:rFonts w:ascii="Times New Roman" w:hAnsi="Times New Roman" w:cs="Times New Roman"/>
          <w:sz w:val="28"/>
          <w:szCs w:val="28"/>
        </w:rPr>
        <w:t>о</w:t>
      </w:r>
      <w:r w:rsidRPr="0035071A">
        <w:rPr>
          <w:rFonts w:ascii="Times New Roman" w:hAnsi="Times New Roman" w:cs="Times New Roman"/>
          <w:sz w:val="28"/>
          <w:szCs w:val="28"/>
        </w:rPr>
        <w:t>ответствии с законодательством РФ, учредительными документами предо</w:t>
      </w:r>
      <w:r w:rsidRPr="0035071A">
        <w:rPr>
          <w:rFonts w:ascii="Times New Roman" w:hAnsi="Times New Roman" w:cs="Times New Roman"/>
          <w:sz w:val="28"/>
          <w:szCs w:val="28"/>
        </w:rPr>
        <w:t>с</w:t>
      </w:r>
      <w:r w:rsidRPr="0035071A">
        <w:rPr>
          <w:rFonts w:ascii="Times New Roman" w:hAnsi="Times New Roman" w:cs="Times New Roman"/>
          <w:sz w:val="28"/>
          <w:szCs w:val="28"/>
        </w:rPr>
        <w:t>тавлено право подписи доверенностей (для юридических лиц), либо нотар</w:t>
      </w:r>
      <w:r w:rsidRPr="0035071A">
        <w:rPr>
          <w:rFonts w:ascii="Times New Roman" w:hAnsi="Times New Roman" w:cs="Times New Roman"/>
          <w:sz w:val="28"/>
          <w:szCs w:val="28"/>
        </w:rPr>
        <w:t>и</w:t>
      </w:r>
      <w:r w:rsidRPr="0035071A">
        <w:rPr>
          <w:rFonts w:ascii="Times New Roman" w:hAnsi="Times New Roman" w:cs="Times New Roman"/>
          <w:sz w:val="28"/>
          <w:szCs w:val="28"/>
        </w:rPr>
        <w:t>ально заверенную копию такой доверенности;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 xml:space="preserve">7) решение об одобрении или о совершении крупной сделки (его копию), если требование о необходимости такого решения для совершения крупной сделки установлено законодательством РФ, учредительными документами юридического лица </w:t>
      </w:r>
      <w:r w:rsidR="00F6694F" w:rsidRPr="0035071A">
        <w:rPr>
          <w:rFonts w:ascii="Times New Roman" w:hAnsi="Times New Roman" w:cs="Times New Roman"/>
          <w:sz w:val="28"/>
          <w:szCs w:val="28"/>
        </w:rPr>
        <w:t>и,</w:t>
      </w:r>
      <w:r w:rsidRPr="0035071A">
        <w:rPr>
          <w:rFonts w:ascii="Times New Roman" w:hAnsi="Times New Roman" w:cs="Times New Roman"/>
          <w:sz w:val="28"/>
          <w:szCs w:val="28"/>
        </w:rPr>
        <w:t xml:space="preserve"> если для участника закупок поставка товаров, выпо</w:t>
      </w:r>
      <w:r w:rsidRPr="0035071A">
        <w:rPr>
          <w:rFonts w:ascii="Times New Roman" w:hAnsi="Times New Roman" w:cs="Times New Roman"/>
          <w:sz w:val="28"/>
          <w:szCs w:val="28"/>
        </w:rPr>
        <w:t>л</w:t>
      </w:r>
      <w:r w:rsidRPr="0035071A">
        <w:rPr>
          <w:rFonts w:ascii="Times New Roman" w:hAnsi="Times New Roman" w:cs="Times New Roman"/>
          <w:sz w:val="28"/>
          <w:szCs w:val="28"/>
        </w:rPr>
        <w:t>нение работ, оказание услуг, выступающих предметом договора, предоста</w:t>
      </w:r>
      <w:r w:rsidRPr="0035071A">
        <w:rPr>
          <w:rFonts w:ascii="Times New Roman" w:hAnsi="Times New Roman" w:cs="Times New Roman"/>
          <w:sz w:val="28"/>
          <w:szCs w:val="28"/>
        </w:rPr>
        <w:t>в</w:t>
      </w:r>
      <w:r w:rsidRPr="0035071A">
        <w:rPr>
          <w:rFonts w:ascii="Times New Roman" w:hAnsi="Times New Roman" w:cs="Times New Roman"/>
          <w:sz w:val="28"/>
          <w:szCs w:val="28"/>
        </w:rPr>
        <w:t>ление обеспечения исполнения договора являются крупной сделкой. Если указанные действия не считаются для участника закупки крупной сделкой, представляется соответствующее письмо;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8) документ, декларирующий следующее: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- участник закупки не находится в процессе ликвидации (для участника - юридического лица), не признан по решению арбитражного суда несосто</w:t>
      </w:r>
      <w:r w:rsidRPr="0035071A">
        <w:rPr>
          <w:rFonts w:ascii="Times New Roman" w:hAnsi="Times New Roman" w:cs="Times New Roman"/>
          <w:sz w:val="28"/>
          <w:szCs w:val="28"/>
        </w:rPr>
        <w:t>я</w:t>
      </w:r>
      <w:r w:rsidRPr="0035071A">
        <w:rPr>
          <w:rFonts w:ascii="Times New Roman" w:hAnsi="Times New Roman" w:cs="Times New Roman"/>
          <w:sz w:val="28"/>
          <w:szCs w:val="28"/>
        </w:rPr>
        <w:t>тельным (банкротом) (для участника - как юридического, так и физического лица);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- на день подачи заявк</w:t>
      </w:r>
      <w:r w:rsidR="0035071A" w:rsidRPr="0035071A">
        <w:rPr>
          <w:rFonts w:ascii="Times New Roman" w:hAnsi="Times New Roman" w:cs="Times New Roman"/>
          <w:sz w:val="28"/>
          <w:szCs w:val="28"/>
        </w:rPr>
        <w:t>и</w:t>
      </w:r>
      <w:r w:rsidRPr="0035071A">
        <w:rPr>
          <w:rFonts w:ascii="Times New Roman" w:hAnsi="Times New Roman" w:cs="Times New Roman"/>
          <w:sz w:val="28"/>
          <w:szCs w:val="28"/>
        </w:rPr>
        <w:t xml:space="preserve"> деятельность участника закупки не приостано</w:t>
      </w:r>
      <w:r w:rsidRPr="0035071A">
        <w:rPr>
          <w:rFonts w:ascii="Times New Roman" w:hAnsi="Times New Roman" w:cs="Times New Roman"/>
          <w:sz w:val="28"/>
          <w:szCs w:val="28"/>
        </w:rPr>
        <w:t>в</w:t>
      </w:r>
      <w:r w:rsidRPr="0035071A">
        <w:rPr>
          <w:rFonts w:ascii="Times New Roman" w:hAnsi="Times New Roman" w:cs="Times New Roman"/>
          <w:sz w:val="28"/>
          <w:szCs w:val="28"/>
        </w:rPr>
        <w:t>лена в порядке, предусмотренном Кодексом РФ об административных пр</w:t>
      </w:r>
      <w:r w:rsidRPr="0035071A">
        <w:rPr>
          <w:rFonts w:ascii="Times New Roman" w:hAnsi="Times New Roman" w:cs="Times New Roman"/>
          <w:sz w:val="28"/>
          <w:szCs w:val="28"/>
        </w:rPr>
        <w:t>а</w:t>
      </w:r>
      <w:r w:rsidRPr="0035071A">
        <w:rPr>
          <w:rFonts w:ascii="Times New Roman" w:hAnsi="Times New Roman" w:cs="Times New Roman"/>
          <w:sz w:val="28"/>
          <w:szCs w:val="28"/>
        </w:rPr>
        <w:t>вонарушениях;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- у участника закупки отсутствуют недоимка по налогам, сборам, задо</w:t>
      </w:r>
      <w:r w:rsidRPr="0035071A">
        <w:rPr>
          <w:rFonts w:ascii="Times New Roman" w:hAnsi="Times New Roman" w:cs="Times New Roman"/>
          <w:sz w:val="28"/>
          <w:szCs w:val="28"/>
        </w:rPr>
        <w:t>л</w:t>
      </w:r>
      <w:r w:rsidRPr="0035071A">
        <w:rPr>
          <w:rFonts w:ascii="Times New Roman" w:hAnsi="Times New Roman" w:cs="Times New Roman"/>
          <w:sz w:val="28"/>
          <w:szCs w:val="28"/>
        </w:rPr>
        <w:t>женность по иным обязательным платежам в бюджеты бюджетной системы РФ за прошедший календарный год, размер которых превышает 25 проце</w:t>
      </w:r>
      <w:r w:rsidRPr="0035071A">
        <w:rPr>
          <w:rFonts w:ascii="Times New Roman" w:hAnsi="Times New Roman" w:cs="Times New Roman"/>
          <w:sz w:val="28"/>
          <w:szCs w:val="28"/>
        </w:rPr>
        <w:t>н</w:t>
      </w:r>
      <w:r w:rsidRPr="0035071A">
        <w:rPr>
          <w:rFonts w:ascii="Times New Roman" w:hAnsi="Times New Roman" w:cs="Times New Roman"/>
          <w:sz w:val="28"/>
          <w:szCs w:val="28"/>
        </w:rPr>
        <w:t>тов от балансовой стоимости активов участника закупки по данным бухга</w:t>
      </w:r>
      <w:r w:rsidRPr="0035071A">
        <w:rPr>
          <w:rFonts w:ascii="Times New Roman" w:hAnsi="Times New Roman" w:cs="Times New Roman"/>
          <w:sz w:val="28"/>
          <w:szCs w:val="28"/>
        </w:rPr>
        <w:t>л</w:t>
      </w:r>
      <w:r w:rsidRPr="0035071A">
        <w:rPr>
          <w:rFonts w:ascii="Times New Roman" w:hAnsi="Times New Roman" w:cs="Times New Roman"/>
          <w:sz w:val="28"/>
          <w:szCs w:val="28"/>
        </w:rPr>
        <w:t>терской отчетности за последний отчетный период;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lastRenderedPageBreak/>
        <w:t>- сведения об участнике закупки отсутствуют в реестрах недобросовес</w:t>
      </w:r>
      <w:r w:rsidRPr="0035071A">
        <w:rPr>
          <w:rFonts w:ascii="Times New Roman" w:hAnsi="Times New Roman" w:cs="Times New Roman"/>
          <w:sz w:val="28"/>
          <w:szCs w:val="28"/>
        </w:rPr>
        <w:t>т</w:t>
      </w:r>
      <w:r w:rsidRPr="0035071A">
        <w:rPr>
          <w:rFonts w:ascii="Times New Roman" w:hAnsi="Times New Roman" w:cs="Times New Roman"/>
          <w:sz w:val="28"/>
          <w:szCs w:val="28"/>
        </w:rPr>
        <w:t xml:space="preserve">ных поставщиков, ведение которых предусмотрено </w:t>
      </w:r>
      <w:r w:rsidR="009E571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35071A">
          <w:rPr>
            <w:rFonts w:ascii="Times New Roman" w:hAnsi="Times New Roman" w:cs="Times New Roman"/>
            <w:sz w:val="28"/>
            <w:szCs w:val="28"/>
          </w:rPr>
          <w:t>Зак</w:t>
        </w:r>
        <w:r w:rsidRPr="0035071A">
          <w:rPr>
            <w:rFonts w:ascii="Times New Roman" w:hAnsi="Times New Roman" w:cs="Times New Roman"/>
            <w:sz w:val="28"/>
            <w:szCs w:val="28"/>
          </w:rPr>
          <w:t>о</w:t>
        </w:r>
        <w:r w:rsidRPr="0035071A">
          <w:rPr>
            <w:rFonts w:ascii="Times New Roman" w:hAnsi="Times New Roman" w:cs="Times New Roman"/>
            <w:sz w:val="28"/>
            <w:szCs w:val="28"/>
          </w:rPr>
          <w:t>ном</w:t>
        </w:r>
      </w:hyperlink>
      <w:r w:rsidR="009E571F">
        <w:rPr>
          <w:rFonts w:ascii="Times New Roman" w:hAnsi="Times New Roman" w:cs="Times New Roman"/>
          <w:sz w:val="28"/>
          <w:szCs w:val="28"/>
        </w:rPr>
        <w:t>№</w:t>
      </w:r>
      <w:r w:rsidRPr="0035071A">
        <w:rPr>
          <w:rFonts w:ascii="Times New Roman" w:hAnsi="Times New Roman" w:cs="Times New Roman"/>
          <w:sz w:val="28"/>
          <w:szCs w:val="28"/>
        </w:rPr>
        <w:t xml:space="preserve">223-ФЗ и </w:t>
      </w:r>
      <w:r w:rsidR="009E571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35071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571F">
        <w:rPr>
          <w:rFonts w:ascii="Times New Roman" w:hAnsi="Times New Roman" w:cs="Times New Roman"/>
          <w:sz w:val="28"/>
          <w:szCs w:val="28"/>
        </w:rPr>
        <w:t>№</w:t>
      </w:r>
      <w:r w:rsidRPr="0035071A">
        <w:rPr>
          <w:rFonts w:ascii="Times New Roman" w:hAnsi="Times New Roman" w:cs="Times New Roman"/>
          <w:sz w:val="28"/>
          <w:szCs w:val="28"/>
        </w:rPr>
        <w:t>44-ФЗ;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9) предложение о цене договора;</w:t>
      </w:r>
    </w:p>
    <w:p w:rsidR="00170237" w:rsidRPr="0035071A" w:rsidRDefault="0017023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1</w:t>
      </w:r>
      <w:r w:rsidR="00FF1650">
        <w:rPr>
          <w:rFonts w:ascii="Times New Roman" w:hAnsi="Times New Roman" w:cs="Times New Roman"/>
          <w:sz w:val="28"/>
          <w:szCs w:val="28"/>
        </w:rPr>
        <w:t>0</w:t>
      </w:r>
      <w:r w:rsidRPr="0035071A">
        <w:rPr>
          <w:rFonts w:ascii="Times New Roman" w:hAnsi="Times New Roman" w:cs="Times New Roman"/>
          <w:sz w:val="28"/>
          <w:szCs w:val="28"/>
        </w:rPr>
        <w:t xml:space="preserve">) </w:t>
      </w:r>
      <w:r w:rsidR="0035071A" w:rsidRPr="0035071A">
        <w:rPr>
          <w:rFonts w:ascii="Times New Roman" w:hAnsi="Times New Roman" w:cs="Times New Roman"/>
          <w:sz w:val="28"/>
          <w:szCs w:val="28"/>
        </w:rPr>
        <w:t>согласие на поставку товаров, выполнение работ, оказание услуг в соответствии с условиями, установленными извещением о проведении запр</w:t>
      </w:r>
      <w:r w:rsidR="0035071A" w:rsidRPr="0035071A">
        <w:rPr>
          <w:rFonts w:ascii="Times New Roman" w:hAnsi="Times New Roman" w:cs="Times New Roman"/>
          <w:sz w:val="28"/>
          <w:szCs w:val="28"/>
        </w:rPr>
        <w:t>о</w:t>
      </w:r>
      <w:r w:rsidR="0035071A" w:rsidRPr="0035071A">
        <w:rPr>
          <w:rFonts w:ascii="Times New Roman" w:hAnsi="Times New Roman" w:cs="Times New Roman"/>
          <w:sz w:val="28"/>
          <w:szCs w:val="28"/>
        </w:rPr>
        <w:t>са котировок;</w:t>
      </w:r>
    </w:p>
    <w:p w:rsidR="00D32BC7" w:rsidRPr="004C48B7" w:rsidRDefault="00C86EDF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70237" w:rsidRPr="0035071A">
        <w:rPr>
          <w:rFonts w:ascii="Times New Roman" w:hAnsi="Times New Roman" w:cs="Times New Roman"/>
          <w:sz w:val="28"/>
          <w:szCs w:val="28"/>
        </w:rPr>
        <w:t xml:space="preserve">) </w:t>
      </w:r>
      <w:r w:rsidR="004C48B7" w:rsidRPr="004C48B7">
        <w:rPr>
          <w:rFonts w:ascii="Times New Roman" w:hAnsi="Times New Roman" w:cs="Times New Roman"/>
          <w:sz w:val="28"/>
          <w:szCs w:val="28"/>
        </w:rPr>
        <w:t>предложение участника запроса предложений о конкретных качес</w:t>
      </w:r>
      <w:r w:rsidR="004C48B7" w:rsidRPr="004C48B7">
        <w:rPr>
          <w:rFonts w:ascii="Times New Roman" w:hAnsi="Times New Roman" w:cs="Times New Roman"/>
          <w:sz w:val="28"/>
          <w:szCs w:val="28"/>
        </w:rPr>
        <w:t>т</w:t>
      </w:r>
      <w:r w:rsidR="004C48B7" w:rsidRPr="004C48B7">
        <w:rPr>
          <w:rFonts w:ascii="Times New Roman" w:hAnsi="Times New Roman" w:cs="Times New Roman"/>
          <w:sz w:val="28"/>
          <w:szCs w:val="28"/>
        </w:rPr>
        <w:t xml:space="preserve">венных и функциональных характеристиках (потребительских свойствах), безопасности, сроках поставки товаров, выполнения работ, оказания услуг, предложение о цене договора, цене единицы товара, работы, услуги и иные предложения по условиям исполнения Договора. </w:t>
      </w:r>
      <w:r w:rsidR="004C48B7" w:rsidRPr="004C48B7">
        <w:rPr>
          <w:rFonts w:ascii="Times New Roman" w:hAnsi="Times New Roman" w:cs="Times New Roman"/>
          <w:b/>
          <w:sz w:val="28"/>
          <w:szCs w:val="28"/>
        </w:rPr>
        <w:t>Не допускается устана</w:t>
      </w:r>
      <w:r w:rsidR="004C48B7" w:rsidRPr="004C48B7">
        <w:rPr>
          <w:rFonts w:ascii="Times New Roman" w:hAnsi="Times New Roman" w:cs="Times New Roman"/>
          <w:b/>
          <w:sz w:val="28"/>
          <w:szCs w:val="28"/>
        </w:rPr>
        <w:t>в</w:t>
      </w:r>
      <w:r w:rsidR="004C48B7" w:rsidRPr="004C48B7">
        <w:rPr>
          <w:rFonts w:ascii="Times New Roman" w:hAnsi="Times New Roman" w:cs="Times New Roman"/>
          <w:b/>
          <w:sz w:val="28"/>
          <w:szCs w:val="28"/>
        </w:rPr>
        <w:t>ливать диапазоны характеристик товаров, предлагаемых к поставке</w:t>
      </w:r>
      <w:r w:rsidR="00001317">
        <w:rPr>
          <w:rFonts w:ascii="Times New Roman" w:hAnsi="Times New Roman" w:cs="Times New Roman"/>
          <w:b/>
          <w:sz w:val="28"/>
          <w:szCs w:val="28"/>
        </w:rPr>
        <w:t>, е</w:t>
      </w:r>
      <w:r w:rsidR="00001317">
        <w:rPr>
          <w:rFonts w:ascii="Times New Roman" w:hAnsi="Times New Roman" w:cs="Times New Roman"/>
          <w:b/>
          <w:sz w:val="28"/>
          <w:szCs w:val="28"/>
        </w:rPr>
        <w:t>с</w:t>
      </w:r>
      <w:r w:rsidR="00001317">
        <w:rPr>
          <w:rFonts w:ascii="Times New Roman" w:hAnsi="Times New Roman" w:cs="Times New Roman"/>
          <w:b/>
          <w:sz w:val="28"/>
          <w:szCs w:val="28"/>
        </w:rPr>
        <w:t>ли это не предусмотрено техническим заданием и стандартами РФ</w:t>
      </w:r>
      <w:r w:rsidR="004C48B7" w:rsidRPr="004C48B7">
        <w:rPr>
          <w:rFonts w:ascii="Times New Roman" w:hAnsi="Times New Roman" w:cs="Times New Roman"/>
          <w:sz w:val="28"/>
          <w:szCs w:val="28"/>
        </w:rPr>
        <w:t>;</w:t>
      </w:r>
    </w:p>
    <w:p w:rsidR="00170237" w:rsidRPr="0035071A" w:rsidRDefault="00D32BC7" w:rsidP="00170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E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информацию о стране-производителе товара, предлагаемого к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ставке</w:t>
      </w:r>
      <w:r w:rsidR="0035071A" w:rsidRPr="0035071A">
        <w:rPr>
          <w:rFonts w:ascii="Times New Roman" w:hAnsi="Times New Roman" w:cs="Times New Roman"/>
          <w:sz w:val="28"/>
          <w:szCs w:val="28"/>
        </w:rPr>
        <w:t>.</w:t>
      </w:r>
    </w:p>
    <w:p w:rsidR="0035071A" w:rsidRPr="0035071A" w:rsidRDefault="00170237" w:rsidP="00350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 xml:space="preserve">Заявка на участие в запросе котировок должна включать опись входящих в ее состав документов. </w:t>
      </w:r>
    </w:p>
    <w:p w:rsidR="005D5FAB" w:rsidRPr="0035071A" w:rsidRDefault="00170237" w:rsidP="000F7D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71A">
        <w:rPr>
          <w:rFonts w:ascii="Times New Roman" w:hAnsi="Times New Roman" w:cs="Times New Roman"/>
          <w:sz w:val="28"/>
          <w:szCs w:val="28"/>
        </w:rPr>
        <w:t>Участник запроса котировок имеет право подать только одну заявку на участие. Он вправе изменить или отозвать поданную заявку в любой момент до истечения срока подачи заявок.</w:t>
      </w:r>
    </w:p>
    <w:p w:rsidR="00DF19F4" w:rsidRDefault="009040FB" w:rsidP="00A77DC1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24. </w:t>
      </w:r>
      <w:r w:rsidR="00DF19F4">
        <w:rPr>
          <w:rFonts w:ascii="Times New Roman" w:hAnsi="Times New Roman" w:cs="Times New Roman"/>
          <w:b/>
          <w:color w:val="000000"/>
          <w:sz w:val="28"/>
          <w:szCs w:val="28"/>
        </w:rPr>
        <w:t>Порядок дачи разъяснений положений закупки</w:t>
      </w:r>
    </w:p>
    <w:p w:rsidR="003976B2" w:rsidRDefault="00DF19F4" w:rsidP="003976B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EDF">
        <w:rPr>
          <w:rFonts w:ascii="Times New Roman" w:hAnsi="Times New Roman" w:cs="Times New Roman"/>
          <w:sz w:val="28"/>
          <w:szCs w:val="28"/>
        </w:rPr>
        <w:t>Любой участник конкурентной закупки вправе направить заказчику з</w:t>
      </w:r>
      <w:r w:rsidRPr="00C86EDF">
        <w:rPr>
          <w:rFonts w:ascii="Times New Roman" w:hAnsi="Times New Roman" w:cs="Times New Roman"/>
          <w:sz w:val="28"/>
          <w:szCs w:val="28"/>
        </w:rPr>
        <w:t>а</w:t>
      </w:r>
      <w:r w:rsidRPr="00C86EDF">
        <w:rPr>
          <w:rFonts w:ascii="Times New Roman" w:hAnsi="Times New Roman" w:cs="Times New Roman"/>
          <w:sz w:val="28"/>
          <w:szCs w:val="28"/>
        </w:rPr>
        <w:t>прос о даче разъяснений положений извещения об осуществлении закупки и (или) документации о закупке. В течение трех рабочих дней с даты посту</w:t>
      </w:r>
      <w:r w:rsidRPr="00C86EDF">
        <w:rPr>
          <w:rFonts w:ascii="Times New Roman" w:hAnsi="Times New Roman" w:cs="Times New Roman"/>
          <w:sz w:val="28"/>
          <w:szCs w:val="28"/>
        </w:rPr>
        <w:t>п</w:t>
      </w:r>
      <w:r w:rsidRPr="00C86EDF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F6694F" w:rsidRPr="00C86EDF">
        <w:rPr>
          <w:rFonts w:ascii="Times New Roman" w:hAnsi="Times New Roman" w:cs="Times New Roman"/>
          <w:sz w:val="28"/>
          <w:szCs w:val="28"/>
        </w:rPr>
        <w:t>запроса, заказчик</w:t>
      </w:r>
      <w:r w:rsidRPr="00C86EDF">
        <w:rPr>
          <w:rFonts w:ascii="Times New Roman" w:hAnsi="Times New Roman" w:cs="Times New Roman"/>
          <w:sz w:val="28"/>
          <w:szCs w:val="28"/>
        </w:rPr>
        <w:t xml:space="preserve"> осуществляет разъяснение положений конкурентной закупки и размещает его в единой информационной системе с указанием предмета запроса, но без указания участника такой закупки, от которого п</w:t>
      </w:r>
      <w:r w:rsidRPr="00C86EDF">
        <w:rPr>
          <w:rFonts w:ascii="Times New Roman" w:hAnsi="Times New Roman" w:cs="Times New Roman"/>
          <w:sz w:val="28"/>
          <w:szCs w:val="28"/>
        </w:rPr>
        <w:t>о</w:t>
      </w:r>
      <w:r w:rsidRPr="00C86EDF">
        <w:rPr>
          <w:rFonts w:ascii="Times New Roman" w:hAnsi="Times New Roman" w:cs="Times New Roman"/>
          <w:sz w:val="28"/>
          <w:szCs w:val="28"/>
        </w:rPr>
        <w:t>ступил указанный запрос. При этом заказчик вправе не осуществлять такое разъяснение в случае, если указанный запрос поступил позднее чем за три рабочих дня до даты окончания срока подачи заявок на участие в такой з</w:t>
      </w:r>
      <w:r w:rsidRPr="00C86EDF">
        <w:rPr>
          <w:rFonts w:ascii="Times New Roman" w:hAnsi="Times New Roman" w:cs="Times New Roman"/>
          <w:sz w:val="28"/>
          <w:szCs w:val="28"/>
        </w:rPr>
        <w:t>а</w:t>
      </w:r>
      <w:r w:rsidRPr="00C86EDF">
        <w:rPr>
          <w:rFonts w:ascii="Times New Roman" w:hAnsi="Times New Roman" w:cs="Times New Roman"/>
          <w:sz w:val="28"/>
          <w:szCs w:val="28"/>
        </w:rPr>
        <w:t>купке.</w:t>
      </w:r>
    </w:p>
    <w:p w:rsidR="00184660" w:rsidRDefault="00184660" w:rsidP="003976B2">
      <w:pPr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25. Порядок подведения итогов электронного запроса котировок</w:t>
      </w:r>
    </w:p>
    <w:p w:rsidR="00C83693" w:rsidRPr="00C83693" w:rsidRDefault="00C83693" w:rsidP="00C83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693">
        <w:rPr>
          <w:rFonts w:ascii="Times New Roman" w:hAnsi="Times New Roman" w:cs="Times New Roman"/>
          <w:sz w:val="28"/>
          <w:szCs w:val="28"/>
        </w:rPr>
        <w:t>Комиссия по закупкам рассматривает заявки на участие в запросе кот</w:t>
      </w:r>
      <w:r w:rsidRPr="00C83693">
        <w:rPr>
          <w:rFonts w:ascii="Times New Roman" w:hAnsi="Times New Roman" w:cs="Times New Roman"/>
          <w:sz w:val="28"/>
          <w:szCs w:val="28"/>
        </w:rPr>
        <w:t>и</w:t>
      </w:r>
      <w:r w:rsidRPr="00C83693">
        <w:rPr>
          <w:rFonts w:ascii="Times New Roman" w:hAnsi="Times New Roman" w:cs="Times New Roman"/>
          <w:sz w:val="28"/>
          <w:szCs w:val="28"/>
        </w:rPr>
        <w:t>ровок на предмет их соответствия требованиям законодательства, настоящ</w:t>
      </w:r>
      <w:r w:rsidRPr="00C83693">
        <w:rPr>
          <w:rFonts w:ascii="Times New Roman" w:hAnsi="Times New Roman" w:cs="Times New Roman"/>
          <w:sz w:val="28"/>
          <w:szCs w:val="28"/>
        </w:rPr>
        <w:t>е</w:t>
      </w:r>
      <w:r w:rsidRPr="00C83693">
        <w:rPr>
          <w:rFonts w:ascii="Times New Roman" w:hAnsi="Times New Roman" w:cs="Times New Roman"/>
          <w:sz w:val="28"/>
          <w:szCs w:val="28"/>
        </w:rPr>
        <w:t>го извещения о проведении запроса котировок. Оцениваются только заявки, допущенные комиссией по результатам рассмотрения.</w:t>
      </w:r>
    </w:p>
    <w:p w:rsidR="00C83693" w:rsidRDefault="00C83693" w:rsidP="00C83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693">
        <w:rPr>
          <w:rFonts w:ascii="Times New Roman" w:hAnsi="Times New Roman" w:cs="Times New Roman"/>
          <w:sz w:val="28"/>
          <w:szCs w:val="28"/>
        </w:rPr>
        <w:t>Комиссия по закупкам при рассмотрении заявок на соответствие треб</w:t>
      </w:r>
      <w:r w:rsidRPr="00C83693">
        <w:rPr>
          <w:rFonts w:ascii="Times New Roman" w:hAnsi="Times New Roman" w:cs="Times New Roman"/>
          <w:sz w:val="28"/>
          <w:szCs w:val="28"/>
        </w:rPr>
        <w:t>о</w:t>
      </w:r>
      <w:r w:rsidRPr="00C83693">
        <w:rPr>
          <w:rFonts w:ascii="Times New Roman" w:hAnsi="Times New Roman" w:cs="Times New Roman"/>
          <w:sz w:val="28"/>
          <w:szCs w:val="28"/>
        </w:rPr>
        <w:t>ваниям законодательства, настоящего извещения о проведении запроса кот</w:t>
      </w:r>
      <w:r w:rsidRPr="00C83693">
        <w:rPr>
          <w:rFonts w:ascii="Times New Roman" w:hAnsi="Times New Roman" w:cs="Times New Roman"/>
          <w:sz w:val="28"/>
          <w:szCs w:val="28"/>
        </w:rPr>
        <w:t>и</w:t>
      </w:r>
      <w:r w:rsidRPr="00C83693">
        <w:rPr>
          <w:rFonts w:ascii="Times New Roman" w:hAnsi="Times New Roman" w:cs="Times New Roman"/>
          <w:sz w:val="28"/>
          <w:szCs w:val="28"/>
        </w:rPr>
        <w:t>ровок обязана отказать участнику в допуске в случаях</w:t>
      </w:r>
      <w:r>
        <w:rPr>
          <w:rFonts w:ascii="Times New Roman" w:hAnsi="Times New Roman" w:cs="Times New Roman"/>
          <w:sz w:val="28"/>
          <w:szCs w:val="28"/>
        </w:rPr>
        <w:t xml:space="preserve"> если:</w:t>
      </w:r>
    </w:p>
    <w:p w:rsidR="00C83693" w:rsidRPr="00593201" w:rsidRDefault="00C83693" w:rsidP="00C83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201">
        <w:rPr>
          <w:rFonts w:ascii="Times New Roman" w:hAnsi="Times New Roman" w:cs="Times New Roman"/>
          <w:sz w:val="28"/>
          <w:szCs w:val="28"/>
        </w:rPr>
        <w:t xml:space="preserve">1) выявлено несоответствие участника хотя бы одному из требований, </w:t>
      </w:r>
      <w:r w:rsidRPr="00593201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перечисленных в </w:t>
      </w:r>
      <w:hyperlink w:anchor="Par427" w:tooltip="1.9.1. В документации о конкурентной закупке (извещении о проведении запроса котировок) устанавливаются следующие обязательные требования к участникам закупки:" w:history="1">
        <w:r w:rsidR="00593201" w:rsidRPr="00593201">
          <w:rPr>
            <w:rFonts w:ascii="Times New Roman" w:hAnsi="Times New Roman" w:cs="Times New Roman"/>
            <w:sz w:val="28"/>
            <w:szCs w:val="28"/>
          </w:rPr>
          <w:t>п.</w:t>
        </w:r>
      </w:hyperlink>
      <w:r w:rsidR="00593201" w:rsidRPr="00593201">
        <w:rPr>
          <w:rFonts w:ascii="Times New Roman" w:hAnsi="Times New Roman" w:cs="Times New Roman"/>
          <w:sz w:val="28"/>
          <w:szCs w:val="28"/>
        </w:rPr>
        <w:t xml:space="preserve"> 2</w:t>
      </w:r>
      <w:r w:rsidR="005D5FAB">
        <w:rPr>
          <w:rFonts w:ascii="Times New Roman" w:hAnsi="Times New Roman" w:cs="Times New Roman"/>
          <w:sz w:val="28"/>
          <w:szCs w:val="28"/>
        </w:rPr>
        <w:t>3</w:t>
      </w:r>
      <w:r w:rsidRPr="0059320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93201" w:rsidRPr="00593201">
        <w:rPr>
          <w:rFonts w:ascii="Times New Roman" w:hAnsi="Times New Roman" w:cs="Times New Roman"/>
          <w:sz w:val="28"/>
          <w:szCs w:val="28"/>
        </w:rPr>
        <w:t>извещения</w:t>
      </w:r>
      <w:r w:rsidRPr="00593201">
        <w:rPr>
          <w:rFonts w:ascii="Times New Roman" w:hAnsi="Times New Roman" w:cs="Times New Roman"/>
          <w:sz w:val="28"/>
          <w:szCs w:val="28"/>
        </w:rPr>
        <w:t>;</w:t>
      </w:r>
    </w:p>
    <w:p w:rsidR="00C83693" w:rsidRPr="00593201" w:rsidRDefault="00C83693" w:rsidP="00C83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201">
        <w:rPr>
          <w:rFonts w:ascii="Times New Roman" w:hAnsi="Times New Roman" w:cs="Times New Roman"/>
          <w:sz w:val="28"/>
          <w:szCs w:val="28"/>
        </w:rPr>
        <w:t>2) участник закупки и (или) его заявка не соответствуют иным требов</w:t>
      </w:r>
      <w:r w:rsidRPr="00593201">
        <w:rPr>
          <w:rFonts w:ascii="Times New Roman" w:hAnsi="Times New Roman" w:cs="Times New Roman"/>
          <w:sz w:val="28"/>
          <w:szCs w:val="28"/>
        </w:rPr>
        <w:t>а</w:t>
      </w:r>
      <w:r w:rsidRPr="00593201">
        <w:rPr>
          <w:rFonts w:ascii="Times New Roman" w:hAnsi="Times New Roman" w:cs="Times New Roman"/>
          <w:sz w:val="28"/>
          <w:szCs w:val="28"/>
        </w:rPr>
        <w:t>ниям документации о закупке (извещению о проведении запроса котировок);</w:t>
      </w:r>
    </w:p>
    <w:p w:rsidR="00C83693" w:rsidRPr="00593201" w:rsidRDefault="00C83693" w:rsidP="00C83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201">
        <w:rPr>
          <w:rFonts w:ascii="Times New Roman" w:hAnsi="Times New Roman" w:cs="Times New Roman"/>
          <w:sz w:val="28"/>
          <w:szCs w:val="28"/>
        </w:rPr>
        <w:t>3) участник закупки не представил документы, необходимые для участия в процедуре закупки;</w:t>
      </w:r>
    </w:p>
    <w:p w:rsidR="00C83693" w:rsidRPr="00593201" w:rsidRDefault="00C83693" w:rsidP="00C836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201">
        <w:rPr>
          <w:rFonts w:ascii="Times New Roman" w:hAnsi="Times New Roman" w:cs="Times New Roman"/>
          <w:sz w:val="28"/>
          <w:szCs w:val="28"/>
        </w:rPr>
        <w:t>4) в представленных документах или в заявке указаны недостоверные сведения об участнике закупки и (или) о товарах, работах, услугах;</w:t>
      </w:r>
    </w:p>
    <w:p w:rsidR="00C83693" w:rsidRPr="00C83693" w:rsidRDefault="00C83693" w:rsidP="005932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693">
        <w:rPr>
          <w:rFonts w:ascii="Times New Roman" w:hAnsi="Times New Roman" w:cs="Times New Roman"/>
          <w:sz w:val="28"/>
          <w:szCs w:val="28"/>
        </w:rPr>
        <w:t xml:space="preserve"> Победителем запроса котировок признается участник, предложивший наименьшую цену договора</w:t>
      </w:r>
      <w:r w:rsidR="00001317">
        <w:rPr>
          <w:rFonts w:ascii="Times New Roman" w:hAnsi="Times New Roman" w:cs="Times New Roman"/>
          <w:sz w:val="28"/>
          <w:szCs w:val="28"/>
        </w:rPr>
        <w:t>, документы которого соответствуют требован</w:t>
      </w:r>
      <w:r w:rsidR="00001317">
        <w:rPr>
          <w:rFonts w:ascii="Times New Roman" w:hAnsi="Times New Roman" w:cs="Times New Roman"/>
          <w:sz w:val="28"/>
          <w:szCs w:val="28"/>
        </w:rPr>
        <w:t>и</w:t>
      </w:r>
      <w:r w:rsidR="00001317">
        <w:rPr>
          <w:rFonts w:ascii="Times New Roman" w:hAnsi="Times New Roman" w:cs="Times New Roman"/>
          <w:sz w:val="28"/>
          <w:szCs w:val="28"/>
        </w:rPr>
        <w:t>ям извещения</w:t>
      </w:r>
      <w:r w:rsidRPr="00C83693">
        <w:rPr>
          <w:rFonts w:ascii="Times New Roman" w:hAnsi="Times New Roman" w:cs="Times New Roman"/>
          <w:sz w:val="28"/>
          <w:szCs w:val="28"/>
        </w:rPr>
        <w:t>. При наличии двух заявок с одинаково низкой ценой победит</w:t>
      </w:r>
      <w:r w:rsidRPr="00C83693">
        <w:rPr>
          <w:rFonts w:ascii="Times New Roman" w:hAnsi="Times New Roman" w:cs="Times New Roman"/>
          <w:sz w:val="28"/>
          <w:szCs w:val="28"/>
        </w:rPr>
        <w:t>е</w:t>
      </w:r>
      <w:r w:rsidRPr="00C83693">
        <w:rPr>
          <w:rFonts w:ascii="Times New Roman" w:hAnsi="Times New Roman" w:cs="Times New Roman"/>
          <w:sz w:val="28"/>
          <w:szCs w:val="28"/>
        </w:rPr>
        <w:t>лем признается участник, чья заявка поступила раньше.</w:t>
      </w:r>
    </w:p>
    <w:p w:rsidR="002B5426" w:rsidRDefault="002B5426" w:rsidP="001E37E2">
      <w:pPr>
        <w:pStyle w:val="ConsNormal"/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3E3E" w:rsidRDefault="00EE3E3E" w:rsidP="001E37E2">
      <w:pPr>
        <w:pStyle w:val="ConsNormal"/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9C">
        <w:rPr>
          <w:rFonts w:ascii="Times New Roman" w:hAnsi="Times New Roman" w:cs="Times New Roman"/>
          <w:b/>
          <w:sz w:val="28"/>
          <w:szCs w:val="28"/>
        </w:rPr>
        <w:lastRenderedPageBreak/>
        <w:t>Котировочная заявка</w:t>
      </w:r>
    </w:p>
    <w:p w:rsidR="00242482" w:rsidRPr="00242482" w:rsidRDefault="00242482" w:rsidP="001E37E2">
      <w:pPr>
        <w:pStyle w:val="ConsNormal"/>
        <w:spacing w:line="276" w:lineRule="auto"/>
        <w:ind w:righ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482">
        <w:rPr>
          <w:rFonts w:ascii="Times New Roman" w:hAnsi="Times New Roman" w:cs="Times New Roman"/>
          <w:i/>
          <w:sz w:val="28"/>
          <w:szCs w:val="28"/>
        </w:rPr>
        <w:t>(рекомендуемая форма)</w:t>
      </w:r>
    </w:p>
    <w:p w:rsidR="00EE3E3E" w:rsidRDefault="003976B2" w:rsidP="00EE3E3E">
      <w:pPr>
        <w:pStyle w:val="ConsNormal"/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фирменном бланке участника закупки</w:t>
      </w:r>
    </w:p>
    <w:p w:rsidR="003976B2" w:rsidRPr="0009469C" w:rsidRDefault="003976B2" w:rsidP="00EE3E3E">
      <w:pPr>
        <w:pStyle w:val="ConsNormal"/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723" w:rsidRDefault="00AA60BA" w:rsidP="005D5F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Изучив 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Извещение № ______ о проведении запроса котировок </w:t>
      </w:r>
      <w:r w:rsidR="00EE3E3E" w:rsidRPr="0009469C">
        <w:rPr>
          <w:rFonts w:ascii="Times New Roman" w:hAnsi="Times New Roman" w:cs="Times New Roman"/>
          <w:sz w:val="28"/>
          <w:szCs w:val="28"/>
        </w:rPr>
        <w:t>в эле</w:t>
      </w:r>
      <w:r w:rsidR="00EE3E3E" w:rsidRPr="0009469C">
        <w:rPr>
          <w:rFonts w:ascii="Times New Roman" w:hAnsi="Times New Roman" w:cs="Times New Roman"/>
          <w:sz w:val="28"/>
          <w:szCs w:val="28"/>
        </w:rPr>
        <w:t>к</w:t>
      </w:r>
      <w:r w:rsidR="00EE3E3E" w:rsidRPr="0009469C">
        <w:rPr>
          <w:rFonts w:ascii="Times New Roman" w:hAnsi="Times New Roman" w:cs="Times New Roman"/>
          <w:sz w:val="28"/>
          <w:szCs w:val="28"/>
        </w:rPr>
        <w:t>тронной форме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>, опубликованное на электро</w:t>
      </w:r>
      <w:r w:rsidR="00BC398B" w:rsidRPr="0009469C">
        <w:rPr>
          <w:rFonts w:ascii="Times New Roman" w:hAnsi="Times New Roman" w:cs="Times New Roman"/>
          <w:spacing w:val="-3"/>
          <w:sz w:val="28"/>
          <w:szCs w:val="28"/>
        </w:rPr>
        <w:t>нной площадке  «_</w:t>
      </w:r>
      <w:r w:rsidR="00593201">
        <w:rPr>
          <w:rFonts w:ascii="Times New Roman" w:hAnsi="Times New Roman" w:cs="Times New Roman"/>
          <w:spacing w:val="-3"/>
          <w:sz w:val="28"/>
          <w:szCs w:val="28"/>
        </w:rPr>
        <w:t>_____</w:t>
      </w:r>
      <w:r>
        <w:rPr>
          <w:rFonts w:ascii="Times New Roman" w:hAnsi="Times New Roman" w:cs="Times New Roman"/>
          <w:spacing w:val="-3"/>
          <w:sz w:val="28"/>
          <w:szCs w:val="28"/>
        </w:rPr>
        <w:t>__» _______2026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 г., </w:t>
      </w:r>
      <w:r w:rsidR="00EE3E3E" w:rsidRPr="0009469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593201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EE3E3E" w:rsidRPr="0009469C">
        <w:rPr>
          <w:rFonts w:ascii="Times New Roman" w:hAnsi="Times New Roman" w:cs="Times New Roman"/>
          <w:sz w:val="28"/>
          <w:szCs w:val="28"/>
        </w:rPr>
        <w:t>, принимая установленные в н</w:t>
      </w:r>
      <w:r w:rsidR="00593201">
        <w:rPr>
          <w:rFonts w:ascii="Times New Roman" w:hAnsi="Times New Roman" w:cs="Times New Roman"/>
          <w:sz w:val="28"/>
          <w:szCs w:val="28"/>
        </w:rPr>
        <w:t>ем</w:t>
      </w:r>
      <w:r w:rsidR="00EE3E3E" w:rsidRPr="0009469C">
        <w:rPr>
          <w:rFonts w:ascii="Times New Roman" w:hAnsi="Times New Roman" w:cs="Times New Roman"/>
          <w:sz w:val="28"/>
          <w:szCs w:val="28"/>
        </w:rPr>
        <w:t xml:space="preserve"> требования и условия запроса котировок, включая все условия закл</w:t>
      </w:r>
      <w:r w:rsidR="00EE3E3E" w:rsidRPr="0009469C">
        <w:rPr>
          <w:rFonts w:ascii="Times New Roman" w:hAnsi="Times New Roman" w:cs="Times New Roman"/>
          <w:sz w:val="28"/>
          <w:szCs w:val="28"/>
        </w:rPr>
        <w:t>ю</w:t>
      </w:r>
      <w:r w:rsidR="00EE3E3E" w:rsidRPr="0009469C">
        <w:rPr>
          <w:rFonts w:ascii="Times New Roman" w:hAnsi="Times New Roman" w:cs="Times New Roman"/>
          <w:sz w:val="28"/>
          <w:szCs w:val="28"/>
        </w:rPr>
        <w:t xml:space="preserve">чаемого по результатам запроса котировок </w:t>
      </w:r>
      <w:r w:rsidR="00593201">
        <w:rPr>
          <w:rFonts w:ascii="Times New Roman" w:hAnsi="Times New Roman" w:cs="Times New Roman"/>
          <w:sz w:val="28"/>
          <w:szCs w:val="28"/>
        </w:rPr>
        <w:t>д</w:t>
      </w:r>
      <w:r w:rsidR="00EE3E3E" w:rsidRPr="0009469C">
        <w:rPr>
          <w:rFonts w:ascii="Times New Roman" w:hAnsi="Times New Roman" w:cs="Times New Roman"/>
          <w:sz w:val="28"/>
          <w:szCs w:val="28"/>
        </w:rPr>
        <w:t>оговора,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 мы</w:t>
      </w:r>
      <w:r w:rsidR="00C47723">
        <w:rPr>
          <w:rFonts w:ascii="Times New Roman" w:hAnsi="Times New Roman" w:cs="Times New Roman"/>
          <w:spacing w:val="-3"/>
          <w:sz w:val="28"/>
          <w:szCs w:val="28"/>
        </w:rPr>
        <w:t>____________________________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>, сообщаем о согласии участвовать в да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>ном запросе котировок в соответствии с упомянутыми документами и предл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гаем заключить </w:t>
      </w:r>
      <w:r w:rsidR="00593201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="00EE3E3E"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оговор </w:t>
      </w:r>
      <w:r w:rsidR="005D20E5"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 w:rsidR="004C48B7">
        <w:rPr>
          <w:rFonts w:ascii="Times New Roman" w:hAnsi="Times New Roman" w:cs="Times New Roman"/>
          <w:sz w:val="28"/>
          <w:szCs w:val="28"/>
        </w:rPr>
        <w:t>поставку следующего товара</w:t>
      </w:r>
      <w:r w:rsidR="005D5FAB">
        <w:rPr>
          <w:rFonts w:ascii="Times New Roman" w:hAnsi="Times New Roman" w:cs="Times New Roman"/>
          <w:sz w:val="28"/>
          <w:szCs w:val="28"/>
        </w:rPr>
        <w:t>:</w:t>
      </w:r>
    </w:p>
    <w:p w:rsidR="004C48B7" w:rsidRPr="004C48B7" w:rsidRDefault="004C48B7" w:rsidP="004C48B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48B7">
        <w:rPr>
          <w:rFonts w:ascii="Times New Roman" w:hAnsi="Times New Roman" w:cs="Times New Roman"/>
          <w:i/>
          <w:sz w:val="28"/>
          <w:szCs w:val="28"/>
        </w:rPr>
        <w:t>(указываются конкретные значения, соответствующие техническому заданию, страна происхождения товара)</w:t>
      </w:r>
    </w:p>
    <w:p w:rsidR="005D5FAB" w:rsidRPr="005D5FAB" w:rsidRDefault="005D5FAB" w:rsidP="005D5F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C47723" w:rsidRPr="0009469C" w:rsidRDefault="00C47723" w:rsidP="00C47723">
      <w:pPr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Предложенная нами цена указана </w:t>
      </w:r>
      <w:r w:rsidRPr="0009469C">
        <w:rPr>
          <w:rFonts w:ascii="Times New Roman" w:hAnsi="Times New Roman" w:cs="Times New Roman"/>
          <w:i/>
          <w:sz w:val="28"/>
          <w:szCs w:val="28"/>
        </w:rPr>
        <w:t>с учетом расходов на перевозку, доставку, разгрузку, монтаж, страхование, уплату таможенных пошлин, налогов, сборов и других установленных законодательством платежей</w:t>
      </w:r>
      <w:r>
        <w:rPr>
          <w:rFonts w:ascii="Times New Roman" w:hAnsi="Times New Roman" w:cs="Times New Roman"/>
          <w:i/>
          <w:sz w:val="28"/>
          <w:szCs w:val="28"/>
        </w:rPr>
        <w:t xml:space="preserve"> и с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ставляет ___________________ рублей </w:t>
      </w:r>
      <w:r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с </w:t>
      </w:r>
      <w:r w:rsidR="00F6694F" w:rsidRPr="0009469C">
        <w:rPr>
          <w:rFonts w:ascii="Times New Roman" w:hAnsi="Times New Roman" w:cs="Times New Roman"/>
          <w:spacing w:val="-3"/>
          <w:sz w:val="28"/>
          <w:szCs w:val="28"/>
        </w:rPr>
        <w:t>учетом НДС</w:t>
      </w:r>
    </w:p>
    <w:p w:rsidR="00C47723" w:rsidRPr="0009469C" w:rsidRDefault="00C47723" w:rsidP="00C47723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9469C">
        <w:rPr>
          <w:rFonts w:ascii="Times New Roman" w:hAnsi="Times New Roman" w:cs="Times New Roman"/>
          <w:i/>
          <w:sz w:val="28"/>
          <w:szCs w:val="28"/>
        </w:rPr>
        <w:t>(либо ссылка на статью Налогового кодекса, в соответствии с которой НДС не уплачивается)</w:t>
      </w:r>
    </w:p>
    <w:p w:rsidR="00EE3E3E" w:rsidRPr="0009469C" w:rsidRDefault="00EE3E3E" w:rsidP="00EE3E3E">
      <w:pPr>
        <w:tabs>
          <w:tab w:val="left" w:pos="676"/>
          <w:tab w:val="left" w:pos="1440"/>
        </w:tabs>
        <w:suppressAutoHyphens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 xml:space="preserve">Настоящим подтверждаем, что сделанные в данной </w:t>
      </w:r>
      <w:r w:rsidR="00F6694F" w:rsidRPr="0009469C">
        <w:rPr>
          <w:rFonts w:ascii="Times New Roman" w:hAnsi="Times New Roman" w:cs="Times New Roman"/>
          <w:sz w:val="28"/>
          <w:szCs w:val="28"/>
        </w:rPr>
        <w:t>заявке заявления</w:t>
      </w:r>
      <w:r w:rsidRPr="0009469C">
        <w:rPr>
          <w:rFonts w:ascii="Times New Roman" w:hAnsi="Times New Roman" w:cs="Times New Roman"/>
          <w:sz w:val="28"/>
          <w:szCs w:val="28"/>
        </w:rPr>
        <w:t xml:space="preserve"> и предоставленные в приложенных заполненных формах сведения о нас являются полными, точными и достоверными.</w:t>
      </w:r>
    </w:p>
    <w:p w:rsidR="00EE3E3E" w:rsidRPr="0009469C" w:rsidRDefault="00EE3E3E" w:rsidP="00EE3E3E">
      <w:pPr>
        <w:spacing w:line="288" w:lineRule="auto"/>
        <w:ind w:right="-1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469C">
        <w:rPr>
          <w:rFonts w:ascii="Times New Roman" w:hAnsi="Times New Roman" w:cs="Times New Roman"/>
          <w:spacing w:val="-2"/>
          <w:sz w:val="28"/>
          <w:szCs w:val="28"/>
        </w:rPr>
        <w:t xml:space="preserve">Подавая настоящую заявку, мы осознаем, что обладаем правами, а также несем обязанности, установленные </w:t>
      </w:r>
      <w:r w:rsidR="00593201">
        <w:rPr>
          <w:rFonts w:ascii="Times New Roman" w:hAnsi="Times New Roman" w:cs="Times New Roman"/>
          <w:spacing w:val="-2"/>
          <w:sz w:val="28"/>
          <w:szCs w:val="28"/>
        </w:rPr>
        <w:t>извещением</w:t>
      </w:r>
      <w:r w:rsidRPr="0009469C">
        <w:rPr>
          <w:rFonts w:ascii="Times New Roman" w:hAnsi="Times New Roman" w:cs="Times New Roman"/>
          <w:spacing w:val="-2"/>
          <w:sz w:val="28"/>
          <w:szCs w:val="28"/>
        </w:rPr>
        <w:t xml:space="preserve"> о закупке. В случае признания нас победителем в настоящем запросе </w:t>
      </w:r>
      <w:r w:rsidR="00E03FF2" w:rsidRPr="0009469C">
        <w:rPr>
          <w:rFonts w:ascii="Times New Roman" w:hAnsi="Times New Roman" w:cs="Times New Roman"/>
          <w:spacing w:val="-2"/>
          <w:sz w:val="28"/>
          <w:szCs w:val="28"/>
        </w:rPr>
        <w:t>котировок</w:t>
      </w:r>
      <w:r w:rsidRPr="0009469C">
        <w:rPr>
          <w:rFonts w:ascii="Times New Roman" w:hAnsi="Times New Roman" w:cs="Times New Roman"/>
          <w:spacing w:val="-2"/>
          <w:sz w:val="28"/>
          <w:szCs w:val="28"/>
        </w:rPr>
        <w:t xml:space="preserve">, мы обязуемся </w:t>
      </w:r>
      <w:r w:rsidRPr="0009469C">
        <w:rPr>
          <w:rFonts w:ascii="Times New Roman" w:hAnsi="Times New Roman" w:cs="Times New Roman"/>
          <w:sz w:val="28"/>
          <w:szCs w:val="28"/>
        </w:rPr>
        <w:t xml:space="preserve">в течение трех дней после получения договора от Заказчика подписать </w:t>
      </w:r>
      <w:r w:rsidR="00593201">
        <w:rPr>
          <w:rFonts w:ascii="Times New Roman" w:hAnsi="Times New Roman" w:cs="Times New Roman"/>
          <w:sz w:val="28"/>
          <w:szCs w:val="28"/>
        </w:rPr>
        <w:t>д</w:t>
      </w:r>
      <w:r w:rsidRPr="0009469C">
        <w:rPr>
          <w:rFonts w:ascii="Times New Roman" w:hAnsi="Times New Roman" w:cs="Times New Roman"/>
          <w:sz w:val="28"/>
          <w:szCs w:val="28"/>
        </w:rPr>
        <w:t xml:space="preserve">оговор на условиях, предусмотренных извещением о проведении запроса котировок, и </w:t>
      </w:r>
      <w:r w:rsidRPr="0009469C">
        <w:rPr>
          <w:rFonts w:ascii="Times New Roman" w:hAnsi="Times New Roman" w:cs="Times New Roman"/>
          <w:spacing w:val="-2"/>
          <w:sz w:val="28"/>
          <w:szCs w:val="28"/>
        </w:rPr>
        <w:t>осущес</w:t>
      </w:r>
      <w:r w:rsidRPr="0009469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9469C">
        <w:rPr>
          <w:rFonts w:ascii="Times New Roman" w:hAnsi="Times New Roman" w:cs="Times New Roman"/>
          <w:spacing w:val="-2"/>
          <w:sz w:val="28"/>
          <w:szCs w:val="28"/>
        </w:rPr>
        <w:t>вить</w:t>
      </w:r>
      <w:r w:rsidR="005D20E5"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 передачу </w:t>
      </w:r>
      <w:r w:rsidR="00593201">
        <w:rPr>
          <w:rFonts w:ascii="Times New Roman" w:hAnsi="Times New Roman" w:cs="Times New Roman"/>
          <w:sz w:val="28"/>
          <w:szCs w:val="28"/>
        </w:rPr>
        <w:t>товара</w:t>
      </w:r>
      <w:r w:rsidR="00AA60BA">
        <w:rPr>
          <w:rFonts w:ascii="Times New Roman" w:hAnsi="Times New Roman" w:cs="Times New Roman"/>
          <w:sz w:val="28"/>
          <w:szCs w:val="28"/>
        </w:rPr>
        <w:t xml:space="preserve"> </w:t>
      </w:r>
      <w:r w:rsidRPr="0009469C">
        <w:rPr>
          <w:rFonts w:ascii="Times New Roman" w:hAnsi="Times New Roman" w:cs="Times New Roman"/>
          <w:sz w:val="28"/>
          <w:szCs w:val="28"/>
        </w:rPr>
        <w:t>на указанных выше условиях, которые не подлежат и</w:t>
      </w:r>
      <w:r w:rsidRPr="0009469C">
        <w:rPr>
          <w:rFonts w:ascii="Times New Roman" w:hAnsi="Times New Roman" w:cs="Times New Roman"/>
          <w:sz w:val="28"/>
          <w:szCs w:val="28"/>
        </w:rPr>
        <w:t>з</w:t>
      </w:r>
      <w:r w:rsidRPr="0009469C">
        <w:rPr>
          <w:rFonts w:ascii="Times New Roman" w:hAnsi="Times New Roman" w:cs="Times New Roman"/>
          <w:sz w:val="28"/>
          <w:szCs w:val="28"/>
        </w:rPr>
        <w:t>менению в течение всего срока</w:t>
      </w:r>
      <w:r w:rsidRPr="0009469C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исполнения Договора.</w:t>
      </w:r>
    </w:p>
    <w:p w:rsidR="00EE3E3E" w:rsidRPr="0009469C" w:rsidRDefault="00EE3E3E" w:rsidP="00C47723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lastRenderedPageBreak/>
        <w:t>Мы извещены и согласны с тем, что в случае признания нас по</w:t>
      </w:r>
      <w:r w:rsidR="00160E24" w:rsidRPr="0009469C">
        <w:rPr>
          <w:rFonts w:ascii="Times New Roman" w:hAnsi="Times New Roman" w:cs="Times New Roman"/>
          <w:sz w:val="28"/>
          <w:szCs w:val="28"/>
        </w:rPr>
        <w:t>бедит</w:t>
      </w:r>
      <w:r w:rsidR="00160E24" w:rsidRPr="0009469C">
        <w:rPr>
          <w:rFonts w:ascii="Times New Roman" w:hAnsi="Times New Roman" w:cs="Times New Roman"/>
          <w:sz w:val="28"/>
          <w:szCs w:val="28"/>
        </w:rPr>
        <w:t>е</w:t>
      </w:r>
      <w:r w:rsidR="00160E24" w:rsidRPr="0009469C">
        <w:rPr>
          <w:rFonts w:ascii="Times New Roman" w:hAnsi="Times New Roman" w:cs="Times New Roman"/>
          <w:sz w:val="28"/>
          <w:szCs w:val="28"/>
        </w:rPr>
        <w:t>ля</w:t>
      </w:r>
      <w:r w:rsidR="009360C9" w:rsidRPr="0009469C">
        <w:rPr>
          <w:rFonts w:ascii="Times New Roman" w:hAnsi="Times New Roman" w:cs="Times New Roman"/>
          <w:sz w:val="28"/>
          <w:szCs w:val="28"/>
        </w:rPr>
        <w:t>ми запроса котировок и</w:t>
      </w:r>
      <w:r w:rsidRPr="0009469C">
        <w:rPr>
          <w:rFonts w:ascii="Times New Roman" w:hAnsi="Times New Roman" w:cs="Times New Roman"/>
          <w:sz w:val="28"/>
          <w:szCs w:val="28"/>
        </w:rPr>
        <w:t xml:space="preserve"> принятия решения о заключении с нами договора в установленных законодательством о закупках случаях, и нашего уклонения от заключения договора сведения о</w:t>
      </w:r>
      <w:r w:rsidR="00593201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EE3E3E" w:rsidRPr="00C47723" w:rsidRDefault="00EE3E3E" w:rsidP="00C47723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right="-85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47723">
        <w:rPr>
          <w:rFonts w:ascii="Times New Roman" w:hAnsi="Times New Roman" w:cs="Times New Roman"/>
          <w:bCs/>
          <w:i/>
          <w:iCs/>
          <w:sz w:val="28"/>
          <w:szCs w:val="28"/>
        </w:rPr>
        <w:t>(наименование участника закупки)</w:t>
      </w:r>
    </w:p>
    <w:p w:rsidR="00EE3E3E" w:rsidRPr="0009469C" w:rsidRDefault="00EE3E3E" w:rsidP="00EE3E3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будут включены в Реестр недобросовестных поставщиков.</w:t>
      </w:r>
    </w:p>
    <w:p w:rsidR="00EE3E3E" w:rsidRPr="0009469C" w:rsidRDefault="00EE3E3E" w:rsidP="00EE3E3E">
      <w:pPr>
        <w:tabs>
          <w:tab w:val="left" w:pos="708"/>
        </w:tabs>
        <w:autoSpaceDE w:val="0"/>
        <w:autoSpaceDN w:val="0"/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bCs/>
          <w:sz w:val="28"/>
          <w:szCs w:val="28"/>
        </w:rPr>
        <w:tab/>
      </w:r>
      <w:r w:rsidRPr="0009469C">
        <w:rPr>
          <w:rFonts w:ascii="Times New Roman" w:hAnsi="Times New Roman" w:cs="Times New Roman"/>
          <w:sz w:val="28"/>
          <w:szCs w:val="28"/>
        </w:rPr>
        <w:t>Сообщаем, что для оперативного уведомления нас по вопросам орган</w:t>
      </w:r>
      <w:r w:rsidRPr="0009469C">
        <w:rPr>
          <w:rFonts w:ascii="Times New Roman" w:hAnsi="Times New Roman" w:cs="Times New Roman"/>
          <w:sz w:val="28"/>
          <w:szCs w:val="28"/>
        </w:rPr>
        <w:t>и</w:t>
      </w:r>
      <w:r w:rsidRPr="0009469C">
        <w:rPr>
          <w:rFonts w:ascii="Times New Roman" w:hAnsi="Times New Roman" w:cs="Times New Roman"/>
          <w:sz w:val="28"/>
          <w:szCs w:val="28"/>
        </w:rPr>
        <w:t>зационного характера и взаимодействия с Заказчиком нами уполномочен _____________________________________________________________________________</w:t>
      </w:r>
    </w:p>
    <w:p w:rsidR="00EE3E3E" w:rsidRPr="0009469C" w:rsidRDefault="00EE3E3E" w:rsidP="00EE3E3E">
      <w:pPr>
        <w:tabs>
          <w:tab w:val="left" w:pos="708"/>
        </w:tabs>
        <w:autoSpaceDE w:val="0"/>
        <w:autoSpaceDN w:val="0"/>
        <w:spacing w:before="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</w:t>
      </w:r>
    </w:p>
    <w:p w:rsidR="002C1350" w:rsidRPr="0009469C" w:rsidRDefault="002C1350" w:rsidP="00EE3E3E">
      <w:pPr>
        <w:tabs>
          <w:tab w:val="left" w:pos="0"/>
        </w:tabs>
        <w:suppressAutoHyphens/>
        <w:spacing w:before="120" w:after="120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EE3E3E" w:rsidRPr="0009469C" w:rsidRDefault="00EE3E3E" w:rsidP="00EE3E3E">
      <w:pPr>
        <w:tabs>
          <w:tab w:val="left" w:pos="0"/>
        </w:tabs>
        <w:suppressAutoHyphens/>
        <w:spacing w:before="120" w:after="12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9469C">
        <w:rPr>
          <w:rFonts w:ascii="Times New Roman" w:hAnsi="Times New Roman" w:cs="Times New Roman"/>
          <w:spacing w:val="-3"/>
          <w:sz w:val="28"/>
          <w:szCs w:val="28"/>
        </w:rPr>
        <w:t>Настоящая заявка дополняется следующими документами, включая неотъемлемые приложения в соответствии с описью:</w:t>
      </w:r>
    </w:p>
    <w:p w:rsidR="00EE3E3E" w:rsidRPr="0009469C" w:rsidRDefault="00EE3E3E" w:rsidP="00A61F92">
      <w:pPr>
        <w:numPr>
          <w:ilvl w:val="1"/>
          <w:numId w:val="1"/>
        </w:numPr>
        <w:tabs>
          <w:tab w:val="left" w:pos="676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09469C">
        <w:rPr>
          <w:rFonts w:ascii="Times New Roman" w:hAnsi="Times New Roman" w:cs="Times New Roman"/>
          <w:i/>
          <w:spacing w:val="-3"/>
          <w:sz w:val="28"/>
          <w:szCs w:val="28"/>
        </w:rPr>
        <w:t>Документы (перечислить), на _________ листах.</w:t>
      </w:r>
    </w:p>
    <w:p w:rsidR="00EE3E3E" w:rsidRDefault="00EE3E3E" w:rsidP="00EE3E3E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 w:cs="Times New Roman"/>
          <w:i/>
          <w:spacing w:val="-3"/>
          <w:sz w:val="28"/>
          <w:szCs w:val="28"/>
        </w:rPr>
      </w:pPr>
    </w:p>
    <w:p w:rsidR="00EE3E3E" w:rsidRPr="0009469C" w:rsidRDefault="00EE3E3E" w:rsidP="00EE3E3E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EE3E3E" w:rsidRPr="0009469C" w:rsidRDefault="00EE3E3E" w:rsidP="00EE3E3E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9469C">
        <w:rPr>
          <w:rFonts w:ascii="Times New Roman" w:hAnsi="Times New Roman" w:cs="Times New Roman"/>
          <w:spacing w:val="-3"/>
          <w:sz w:val="28"/>
          <w:szCs w:val="28"/>
        </w:rPr>
        <w:t>Датировано______________ числом _____________ месяца __________20</w:t>
      </w:r>
      <w:r w:rsidR="00E04530">
        <w:rPr>
          <w:rFonts w:ascii="Times New Roman" w:hAnsi="Times New Roman" w:cs="Times New Roman"/>
          <w:spacing w:val="-3"/>
          <w:sz w:val="28"/>
          <w:szCs w:val="28"/>
        </w:rPr>
        <w:t>26</w:t>
      </w:r>
      <w:r w:rsidRPr="0009469C">
        <w:rPr>
          <w:rFonts w:ascii="Times New Roman" w:hAnsi="Times New Roman" w:cs="Times New Roman"/>
          <w:spacing w:val="-3"/>
          <w:sz w:val="28"/>
          <w:szCs w:val="28"/>
        </w:rPr>
        <w:t xml:space="preserve"> г.</w:t>
      </w:r>
    </w:p>
    <w:p w:rsidR="00EE3E3E" w:rsidRPr="0009469C" w:rsidRDefault="00EE3E3E" w:rsidP="00EE3E3E">
      <w:pPr>
        <w:tabs>
          <w:tab w:val="left" w:pos="676"/>
          <w:tab w:val="left" w:pos="1440"/>
          <w:tab w:val="left" w:pos="2160"/>
          <w:tab w:val="left" w:pos="2880"/>
        </w:tabs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9469C">
        <w:rPr>
          <w:rFonts w:ascii="Times New Roman" w:hAnsi="Times New Roman" w:cs="Times New Roman"/>
          <w:spacing w:val="-3"/>
          <w:sz w:val="28"/>
          <w:szCs w:val="28"/>
        </w:rPr>
        <w:t>_________________________</w:t>
      </w:r>
      <w:r w:rsidRPr="0009469C">
        <w:rPr>
          <w:rFonts w:ascii="Times New Roman" w:hAnsi="Times New Roman" w:cs="Times New Roman"/>
          <w:spacing w:val="-3"/>
          <w:sz w:val="28"/>
          <w:szCs w:val="28"/>
        </w:rPr>
        <w:tab/>
        <w:t>__________________________________</w:t>
      </w:r>
    </w:p>
    <w:p w:rsidR="00EE3E3E" w:rsidRPr="0009469C" w:rsidRDefault="00EE3E3E" w:rsidP="00EE3E3E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469C">
        <w:rPr>
          <w:rFonts w:ascii="Times New Roman" w:hAnsi="Times New Roman" w:cs="Times New Roman"/>
          <w:i/>
          <w:sz w:val="28"/>
          <w:szCs w:val="28"/>
        </w:rPr>
        <w:t>[Подпись]</w:t>
      </w:r>
      <w:r w:rsidRPr="0009469C">
        <w:rPr>
          <w:rFonts w:ascii="Times New Roman" w:hAnsi="Times New Roman" w:cs="Times New Roman"/>
          <w:i/>
          <w:sz w:val="28"/>
          <w:szCs w:val="28"/>
        </w:rPr>
        <w:tab/>
        <w:t>Печать</w:t>
      </w:r>
      <w:r w:rsidRPr="0009469C">
        <w:rPr>
          <w:rFonts w:ascii="Times New Roman" w:hAnsi="Times New Roman" w:cs="Times New Roman"/>
          <w:i/>
          <w:sz w:val="28"/>
          <w:szCs w:val="28"/>
        </w:rPr>
        <w:tab/>
      </w:r>
      <w:r w:rsidRPr="0009469C">
        <w:rPr>
          <w:rFonts w:ascii="Times New Roman" w:hAnsi="Times New Roman" w:cs="Times New Roman"/>
          <w:i/>
          <w:sz w:val="28"/>
          <w:szCs w:val="28"/>
        </w:rPr>
        <w:tab/>
      </w:r>
      <w:r w:rsidRPr="0009469C">
        <w:rPr>
          <w:rFonts w:ascii="Times New Roman" w:hAnsi="Times New Roman" w:cs="Times New Roman"/>
          <w:i/>
          <w:sz w:val="28"/>
          <w:szCs w:val="28"/>
        </w:rPr>
        <w:tab/>
      </w:r>
      <w:r w:rsidRPr="0009469C">
        <w:rPr>
          <w:rFonts w:ascii="Times New Roman" w:hAnsi="Times New Roman" w:cs="Times New Roman"/>
          <w:i/>
          <w:sz w:val="28"/>
          <w:szCs w:val="28"/>
        </w:rPr>
        <w:tab/>
        <w:t>[Должность]</w:t>
      </w:r>
    </w:p>
    <w:p w:rsidR="00EE3E3E" w:rsidRPr="0009469C" w:rsidRDefault="00EE3E3E" w:rsidP="00EE3E3E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EE3E3E" w:rsidRPr="0009469C" w:rsidRDefault="00EE3E3E" w:rsidP="00EE3E3E">
      <w:pPr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 xml:space="preserve">Имеющий все полномочия подписать заявку на участие в запросе котировок от имени и по поручению ______________________________________ </w:t>
      </w:r>
      <w:r w:rsidRPr="0009469C">
        <w:rPr>
          <w:rFonts w:ascii="Times New Roman" w:hAnsi="Times New Roman" w:cs="Times New Roman"/>
          <w:i/>
          <w:spacing w:val="-3"/>
          <w:sz w:val="28"/>
          <w:szCs w:val="28"/>
        </w:rPr>
        <w:t>[ук</w:t>
      </w:r>
      <w:r w:rsidRPr="0009469C">
        <w:rPr>
          <w:rFonts w:ascii="Times New Roman" w:hAnsi="Times New Roman" w:cs="Times New Roman"/>
          <w:i/>
          <w:spacing w:val="-3"/>
          <w:sz w:val="28"/>
          <w:szCs w:val="28"/>
        </w:rPr>
        <w:t>а</w:t>
      </w:r>
      <w:r w:rsidRPr="0009469C">
        <w:rPr>
          <w:rFonts w:ascii="Times New Roman" w:hAnsi="Times New Roman" w:cs="Times New Roman"/>
          <w:i/>
          <w:spacing w:val="-3"/>
          <w:sz w:val="28"/>
          <w:szCs w:val="28"/>
        </w:rPr>
        <w:t>зать полное наименование Участника]</w:t>
      </w:r>
      <w:r w:rsidRPr="0009469C">
        <w:rPr>
          <w:rFonts w:ascii="Times New Roman" w:hAnsi="Times New Roman" w:cs="Times New Roman"/>
          <w:sz w:val="28"/>
          <w:szCs w:val="28"/>
        </w:rPr>
        <w:t>.</w:t>
      </w:r>
    </w:p>
    <w:p w:rsidR="00160E24" w:rsidRPr="0009469C" w:rsidRDefault="00160E24" w:rsidP="00EE3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FAB" w:rsidRDefault="005D5FAB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l5293"/>
      <w:bookmarkEnd w:id="4"/>
    </w:p>
    <w:p w:rsidR="005D5FAB" w:rsidRDefault="005D5FAB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FAB" w:rsidRDefault="005D5FAB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FAB" w:rsidRDefault="005D5FAB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426" w:rsidRDefault="002B5426" w:rsidP="00AA60BA">
      <w:pPr>
        <w:autoSpaceDE w:val="0"/>
        <w:autoSpaceDN w:val="0"/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AA60BA" w:rsidRDefault="00AA60BA" w:rsidP="00AA60BA">
      <w:pPr>
        <w:autoSpaceDE w:val="0"/>
        <w:autoSpaceDN w:val="0"/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EE3E3E" w:rsidRPr="0009469C" w:rsidRDefault="00EE3E3E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69C">
        <w:rPr>
          <w:rFonts w:ascii="Times New Roman" w:hAnsi="Times New Roman" w:cs="Times New Roman"/>
          <w:b/>
          <w:bCs/>
          <w:sz w:val="28"/>
          <w:szCs w:val="28"/>
        </w:rPr>
        <w:t>ДОВЕРЕННОСТЬ № ____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EE3E3E" w:rsidRPr="0009469C" w:rsidRDefault="00160E24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 xml:space="preserve">г.________________________________________________________________________                                                                                              </w:t>
      </w:r>
    </w:p>
    <w:p w:rsidR="00EE3E3E" w:rsidRPr="0009469C" w:rsidRDefault="00EE3E3E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(прописью число, месяц и год выдачи доверенности)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ab/>
        <w:t>Физическое лицо, юридическое лицо - участник закупки: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_________________________________________________________(далее - доверитель)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участника закупки)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</w:rPr>
        <w:t xml:space="preserve">в </w:t>
      </w:r>
      <w:r w:rsidR="005D5FAB">
        <w:rPr>
          <w:rFonts w:ascii="Times New Roman" w:hAnsi="Times New Roman" w:cs="Times New Roman"/>
          <w:sz w:val="28"/>
          <w:szCs w:val="28"/>
        </w:rPr>
        <w:t>л</w:t>
      </w:r>
      <w:r w:rsidRPr="0009469C">
        <w:rPr>
          <w:rFonts w:ascii="Times New Roman" w:hAnsi="Times New Roman" w:cs="Times New Roman"/>
          <w:sz w:val="28"/>
          <w:szCs w:val="28"/>
        </w:rPr>
        <w:t>и</w:t>
      </w:r>
      <w:r w:rsidRPr="0009469C">
        <w:rPr>
          <w:rFonts w:ascii="Times New Roman" w:hAnsi="Times New Roman" w:cs="Times New Roman"/>
          <w:sz w:val="28"/>
          <w:szCs w:val="28"/>
        </w:rPr>
        <w:t>це_______________________________________________________________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должность)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</w:rPr>
        <w:t>действующий (ая) на основ</w:t>
      </w:r>
      <w:r w:rsidRPr="0009469C">
        <w:rPr>
          <w:rFonts w:ascii="Times New Roman" w:hAnsi="Times New Roman" w:cs="Times New Roman"/>
          <w:sz w:val="28"/>
          <w:szCs w:val="28"/>
        </w:rPr>
        <w:t>а</w:t>
      </w:r>
      <w:r w:rsidRPr="0009469C">
        <w:rPr>
          <w:rFonts w:ascii="Times New Roman" w:hAnsi="Times New Roman" w:cs="Times New Roman"/>
          <w:sz w:val="28"/>
          <w:szCs w:val="28"/>
        </w:rPr>
        <w:t>нии_______________________________________________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(устава, доверенности, положения и т.д.)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доверяет _______________________________________________(далее - представитель)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должность)</w:t>
      </w:r>
    </w:p>
    <w:p w:rsidR="00EE3E3E" w:rsidRPr="0009469C" w:rsidRDefault="00EE3E3E" w:rsidP="00EE3E3E">
      <w:pPr>
        <w:autoSpaceDE w:val="0"/>
        <w:autoSpaceDN w:val="0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паспорт серии ______ №_________ выдан ___________________«____» _____________</w:t>
      </w: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 xml:space="preserve">представлять интересы доверителя в запросе котировок </w:t>
      </w:r>
      <w:r w:rsidRPr="0009469C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на ________________-</w:t>
      </w:r>
      <w:r w:rsidRPr="0009469C">
        <w:rPr>
          <w:rFonts w:ascii="Times New Roman" w:hAnsi="Times New Roman" w:cs="Times New Roman"/>
          <w:sz w:val="28"/>
          <w:szCs w:val="28"/>
        </w:rPr>
        <w:t xml:space="preserve"> (далее – запрос котировок),</w:t>
      </w: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проводимом _______________________________________________________________</w:t>
      </w: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(указать название Заказчика)</w:t>
      </w: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Представитель уполномочен от имени доверителя в ходе проведения запроса котировок подавать предложения о цене</w:t>
      </w:r>
      <w:r w:rsidR="00DE63FD" w:rsidRPr="0009469C">
        <w:rPr>
          <w:rFonts w:ascii="Times New Roman" w:hAnsi="Times New Roman" w:cs="Times New Roman"/>
          <w:sz w:val="28"/>
          <w:szCs w:val="28"/>
        </w:rPr>
        <w:t xml:space="preserve"> договора, подавать Заказчику, </w:t>
      </w:r>
      <w:r w:rsidRPr="0009469C">
        <w:rPr>
          <w:rFonts w:ascii="Times New Roman" w:hAnsi="Times New Roman" w:cs="Times New Roman"/>
          <w:sz w:val="28"/>
          <w:szCs w:val="28"/>
        </w:rPr>
        <w:t>к</w:t>
      </w:r>
      <w:r w:rsidRPr="0009469C">
        <w:rPr>
          <w:rFonts w:ascii="Times New Roman" w:hAnsi="Times New Roman" w:cs="Times New Roman"/>
          <w:sz w:val="28"/>
          <w:szCs w:val="28"/>
        </w:rPr>
        <w:t>о</w:t>
      </w:r>
      <w:r w:rsidRPr="0009469C">
        <w:rPr>
          <w:rFonts w:ascii="Times New Roman" w:hAnsi="Times New Roman" w:cs="Times New Roman"/>
          <w:sz w:val="28"/>
          <w:szCs w:val="28"/>
        </w:rPr>
        <w:t>миссии по закупкам необходимые документы, получать и подписывать от имени доверителя документы, включая заявку на участие в запросе котир</w:t>
      </w:r>
      <w:r w:rsidRPr="0009469C">
        <w:rPr>
          <w:rFonts w:ascii="Times New Roman" w:hAnsi="Times New Roman" w:cs="Times New Roman"/>
          <w:sz w:val="28"/>
          <w:szCs w:val="28"/>
        </w:rPr>
        <w:t>о</w:t>
      </w:r>
      <w:r w:rsidRPr="0009469C">
        <w:rPr>
          <w:rFonts w:ascii="Times New Roman" w:hAnsi="Times New Roman" w:cs="Times New Roman"/>
          <w:sz w:val="28"/>
          <w:szCs w:val="28"/>
        </w:rPr>
        <w:t>вок, сов</w:t>
      </w:r>
      <w:r w:rsidR="00895B09" w:rsidRPr="0009469C">
        <w:rPr>
          <w:rFonts w:ascii="Times New Roman" w:hAnsi="Times New Roman" w:cs="Times New Roman"/>
          <w:sz w:val="28"/>
          <w:szCs w:val="28"/>
        </w:rPr>
        <w:t xml:space="preserve">ершать </w:t>
      </w:r>
      <w:r w:rsidR="00255AEC" w:rsidRPr="0009469C">
        <w:rPr>
          <w:rFonts w:ascii="Times New Roman" w:hAnsi="Times New Roman" w:cs="Times New Roman"/>
          <w:sz w:val="28"/>
          <w:szCs w:val="28"/>
        </w:rPr>
        <w:t>иные действия,</w:t>
      </w:r>
      <w:r w:rsidR="00895B09" w:rsidRPr="0009469C">
        <w:rPr>
          <w:rFonts w:ascii="Times New Roman" w:hAnsi="Times New Roman" w:cs="Times New Roman"/>
          <w:sz w:val="28"/>
          <w:szCs w:val="28"/>
        </w:rPr>
        <w:t xml:space="preserve"> связанные с</w:t>
      </w:r>
      <w:r w:rsidRPr="0009469C">
        <w:rPr>
          <w:rFonts w:ascii="Times New Roman" w:hAnsi="Times New Roman" w:cs="Times New Roman"/>
          <w:sz w:val="28"/>
          <w:szCs w:val="28"/>
        </w:rPr>
        <w:t xml:space="preserve"> участием доверителя в запросе котировок.</w:t>
      </w: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E3E3E" w:rsidRPr="0009469C" w:rsidRDefault="00EE3E3E" w:rsidP="00EE3E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lastRenderedPageBreak/>
        <w:t>Подпись представителя _______________________________ удостоверяю.</w:t>
      </w: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Доверенность действительна по «____» ____________________ _____ г.</w:t>
      </w:r>
    </w:p>
    <w:p w:rsidR="00EE3E3E" w:rsidRPr="0009469C" w:rsidRDefault="00EE3E3E" w:rsidP="00EE3E3E">
      <w:pPr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E3E3E" w:rsidRPr="0009469C" w:rsidRDefault="00EE3E3E" w:rsidP="00EE3E3E">
      <w:pPr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Участник закупки/</w:t>
      </w:r>
      <w:r w:rsidRPr="0009469C">
        <w:rPr>
          <w:rFonts w:ascii="Times New Roman" w:hAnsi="Times New Roman" w:cs="Times New Roman"/>
          <w:sz w:val="28"/>
          <w:szCs w:val="28"/>
        </w:rPr>
        <w:br/>
        <w:t>уполномоченный представитель</w:t>
      </w:r>
      <w:r w:rsidRPr="0009469C">
        <w:rPr>
          <w:rFonts w:ascii="Times New Roman" w:hAnsi="Times New Roman" w:cs="Times New Roman"/>
          <w:b/>
          <w:sz w:val="28"/>
          <w:szCs w:val="28"/>
        </w:rPr>
        <w:tab/>
      </w:r>
      <w:r w:rsidRPr="0009469C">
        <w:rPr>
          <w:rFonts w:ascii="Times New Roman" w:hAnsi="Times New Roman" w:cs="Times New Roman"/>
          <w:b/>
          <w:sz w:val="28"/>
          <w:szCs w:val="28"/>
        </w:rPr>
        <w:tab/>
      </w:r>
      <w:r w:rsidRPr="0009469C">
        <w:rPr>
          <w:rFonts w:ascii="Times New Roman" w:hAnsi="Times New Roman" w:cs="Times New Roman"/>
          <w:sz w:val="28"/>
          <w:szCs w:val="28"/>
        </w:rPr>
        <w:t>_________________ (Фамилия И.О.)</w:t>
      </w:r>
    </w:p>
    <w:p w:rsidR="00EE3E3E" w:rsidRPr="0009469C" w:rsidRDefault="00EE3E3E" w:rsidP="00EE3E3E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EE3E3E" w:rsidRPr="0009469C" w:rsidRDefault="00EE3E3E" w:rsidP="00EE3E3E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</w:rPr>
        <w:t>(должность, основание и реквизиты документа, подтверждающие полном</w:t>
      </w:r>
      <w:r w:rsidRPr="0009469C">
        <w:rPr>
          <w:rFonts w:ascii="Times New Roman" w:hAnsi="Times New Roman" w:cs="Times New Roman"/>
          <w:sz w:val="28"/>
          <w:szCs w:val="28"/>
        </w:rPr>
        <w:t>о</w:t>
      </w:r>
      <w:r w:rsidRPr="0009469C">
        <w:rPr>
          <w:rFonts w:ascii="Times New Roman" w:hAnsi="Times New Roman" w:cs="Times New Roman"/>
          <w:sz w:val="28"/>
          <w:szCs w:val="28"/>
        </w:rPr>
        <w:t>чия соответствующего лица на подпись заявки на участие в запросе котир</w:t>
      </w:r>
      <w:r w:rsidRPr="0009469C">
        <w:rPr>
          <w:rFonts w:ascii="Times New Roman" w:hAnsi="Times New Roman" w:cs="Times New Roman"/>
          <w:sz w:val="28"/>
          <w:szCs w:val="28"/>
        </w:rPr>
        <w:t>о</w:t>
      </w:r>
      <w:r w:rsidRPr="0009469C">
        <w:rPr>
          <w:rFonts w:ascii="Times New Roman" w:hAnsi="Times New Roman" w:cs="Times New Roman"/>
          <w:sz w:val="28"/>
          <w:szCs w:val="28"/>
        </w:rPr>
        <w:t>вок)</w:t>
      </w:r>
    </w:p>
    <w:p w:rsidR="00895B09" w:rsidRPr="0009469C" w:rsidRDefault="00895B09" w:rsidP="00EE3E3E">
      <w:pPr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B" w:rsidRDefault="005D5FAB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018" w:rsidRDefault="00361018" w:rsidP="00361018">
      <w:pPr>
        <w:rPr>
          <w:rFonts w:ascii="Times New Roman" w:hAnsi="Times New Roman" w:cs="Times New Roman"/>
          <w:b/>
          <w:sz w:val="28"/>
          <w:szCs w:val="28"/>
        </w:rPr>
      </w:pPr>
    </w:p>
    <w:p w:rsidR="00361018" w:rsidRDefault="00361018" w:rsidP="00361018">
      <w:pPr>
        <w:rPr>
          <w:rFonts w:ascii="Times New Roman" w:hAnsi="Times New Roman" w:cs="Times New Roman"/>
          <w:b/>
          <w:sz w:val="28"/>
          <w:szCs w:val="28"/>
        </w:rPr>
      </w:pPr>
    </w:p>
    <w:p w:rsidR="00361018" w:rsidRDefault="00361018" w:rsidP="00361018">
      <w:pPr>
        <w:rPr>
          <w:rFonts w:ascii="Times New Roman" w:hAnsi="Times New Roman" w:cs="Times New Roman"/>
          <w:b/>
          <w:sz w:val="28"/>
          <w:szCs w:val="28"/>
        </w:rPr>
      </w:pPr>
    </w:p>
    <w:p w:rsidR="00EE3E3E" w:rsidRPr="0009469C" w:rsidRDefault="00EE3E3E" w:rsidP="00397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9C">
        <w:rPr>
          <w:rFonts w:ascii="Times New Roman" w:hAnsi="Times New Roman" w:cs="Times New Roman"/>
          <w:b/>
          <w:sz w:val="28"/>
          <w:szCs w:val="28"/>
        </w:rPr>
        <w:t>Общие сведения об Участнике</w:t>
      </w:r>
    </w:p>
    <w:tbl>
      <w:tblPr>
        <w:tblW w:w="98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666"/>
        <w:gridCol w:w="3159"/>
      </w:tblGrid>
      <w:tr w:rsidR="00EE3E3E" w:rsidRPr="0009469C" w:rsidTr="002B5426">
        <w:trPr>
          <w:trHeight w:hRule="exact" w:val="439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b/>
                <w:sz w:val="28"/>
                <w:szCs w:val="28"/>
              </w:rPr>
              <w:t>№                                               Анкета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Участнике</w:t>
            </w:r>
          </w:p>
        </w:tc>
      </w:tr>
      <w:tr w:rsidR="00EE3E3E" w:rsidRPr="0009469C" w:rsidTr="009676B3">
        <w:trPr>
          <w:trHeight w:hRule="exact" w:val="422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1. Полное фирменное наименование Участника: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9676B3">
        <w:trPr>
          <w:trHeight w:hRule="exact" w:val="414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2. Организационно-правовая форма: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B85104">
        <w:trPr>
          <w:trHeight w:hRule="exact" w:val="1002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3.Учредители/участники (перечислить наименование или организационно-правовую форму или Ф.И.О. всех учредителей)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9676B3">
        <w:trPr>
          <w:trHeight w:hRule="exact" w:val="421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4. Размер уставного капитала: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9676B3">
        <w:trPr>
          <w:trHeight w:hRule="exact" w:val="426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5. Юридический адрес: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9676B3">
        <w:trPr>
          <w:trHeight w:hRule="exact" w:val="418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6. Почтовый адрес: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9676B3">
        <w:trPr>
          <w:trHeight w:hRule="exact" w:val="425"/>
        </w:trPr>
        <w:tc>
          <w:tcPr>
            <w:tcW w:w="6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7.Телефон/Факс/эл.почта: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9676B3">
        <w:trPr>
          <w:trHeight w:hRule="exact" w:val="431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8. Руководитель (должность, ФИО полностью):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B85104">
        <w:trPr>
          <w:trHeight w:hRule="exact" w:val="1445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9. Дата, место, и орган регистрации: Свидетельство о внесении в Единый государственный реестр юридич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ских лиц (дата и номер, кем выдано)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E3E" w:rsidRPr="0009469C" w:rsidRDefault="00EE3E3E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6B3" w:rsidRPr="0009469C" w:rsidTr="009676B3">
        <w:trPr>
          <w:trHeight w:hRule="exact" w:val="723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6B3" w:rsidRPr="009676B3" w:rsidRDefault="009676B3" w:rsidP="00A61F92">
            <w:pPr>
              <w:pStyle w:val="a4"/>
              <w:numPr>
                <w:ilvl w:val="0"/>
                <w:numId w:val="3"/>
              </w:numPr>
              <w:ind w:left="0" w:firstLine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6B3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6B3" w:rsidRPr="0009469C" w:rsidRDefault="009676B3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6B3" w:rsidRPr="0009469C" w:rsidTr="007A5335">
        <w:trPr>
          <w:trHeight w:hRule="exact" w:val="47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6B3" w:rsidRPr="0009469C" w:rsidRDefault="009676B3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11. Филиалы: наименования и почтовые адреса: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6B3" w:rsidRPr="0009469C" w:rsidRDefault="009676B3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6B3" w:rsidRPr="0009469C" w:rsidTr="00B85104">
        <w:trPr>
          <w:cantSplit/>
          <w:trHeight w:hRule="exact" w:val="922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6B3" w:rsidRPr="0009469C" w:rsidRDefault="009676B3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Сведения о сертификатах</w:t>
            </w: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6B3" w:rsidRPr="0009469C" w:rsidRDefault="009676B3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6B3" w:rsidRPr="0009469C" w:rsidTr="00895B09">
        <w:trPr>
          <w:trHeight w:hRule="exact" w:val="1319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6B3" w:rsidRPr="0009469C" w:rsidRDefault="009676B3" w:rsidP="009676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. Соглашения (предоставления полномочий) с пре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приятиями-изготовителями продукции и перечень с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ответствующих предприятий: Сведения о партнерских отношениях с производителями (партнерский статус)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6B3" w:rsidRPr="0009469C" w:rsidRDefault="009676B3" w:rsidP="00895B09">
            <w:pPr>
              <w:spacing w:after="0" w:line="1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6B3" w:rsidRPr="0009469C" w:rsidTr="009676B3">
        <w:trPr>
          <w:trHeight w:hRule="exact" w:val="7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6B3" w:rsidRPr="0009469C" w:rsidRDefault="009676B3" w:rsidP="009676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. Контактное лицо: ФИО, должность, тел., эле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тронная почта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6B3" w:rsidRPr="0009469C" w:rsidRDefault="009676B3" w:rsidP="00895B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E3E" w:rsidRPr="0009469C" w:rsidRDefault="00EE3E3E" w:rsidP="00895B09">
      <w:pPr>
        <w:rPr>
          <w:rFonts w:ascii="Times New Roman" w:hAnsi="Times New Roman" w:cs="Times New Roman"/>
          <w:sz w:val="28"/>
          <w:szCs w:val="28"/>
        </w:rPr>
      </w:pPr>
    </w:p>
    <w:p w:rsidR="00EE3E3E" w:rsidRPr="0009469C" w:rsidRDefault="00EE3E3E" w:rsidP="00895B09">
      <w:pPr>
        <w:rPr>
          <w:rFonts w:ascii="Times New Roman" w:hAnsi="Times New Roman" w:cs="Times New Roman"/>
          <w:sz w:val="28"/>
          <w:szCs w:val="28"/>
        </w:rPr>
      </w:pPr>
    </w:p>
    <w:p w:rsidR="00EE3E3E" w:rsidRPr="0009469C" w:rsidRDefault="00EE3E3E" w:rsidP="00895B09">
      <w:pPr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Подпись Участника</w:t>
      </w:r>
      <w:r w:rsidRPr="0009469C">
        <w:rPr>
          <w:rFonts w:ascii="Times New Roman" w:hAnsi="Times New Roman" w:cs="Times New Roman"/>
          <w:sz w:val="28"/>
          <w:szCs w:val="28"/>
        </w:rPr>
        <w:tab/>
      </w:r>
      <w:r w:rsidRPr="0009469C">
        <w:rPr>
          <w:rFonts w:ascii="Times New Roman" w:hAnsi="Times New Roman" w:cs="Times New Roman"/>
          <w:sz w:val="28"/>
          <w:szCs w:val="28"/>
        </w:rPr>
        <w:tab/>
      </w:r>
      <w:r w:rsidR="00895B09" w:rsidRPr="0009469C">
        <w:rPr>
          <w:rFonts w:ascii="Times New Roman" w:hAnsi="Times New Roman" w:cs="Times New Roman"/>
          <w:sz w:val="28"/>
          <w:szCs w:val="28"/>
        </w:rPr>
        <w:tab/>
        <w:t>__________________</w:t>
      </w:r>
      <w:r w:rsidRPr="0009469C">
        <w:rPr>
          <w:rFonts w:ascii="Times New Roman" w:hAnsi="Times New Roman" w:cs="Times New Roman"/>
          <w:sz w:val="28"/>
          <w:szCs w:val="28"/>
        </w:rPr>
        <w:t>/</w:t>
      </w:r>
      <w:r w:rsidR="00895B09" w:rsidRPr="0009469C">
        <w:rPr>
          <w:rFonts w:ascii="Times New Roman" w:hAnsi="Times New Roman" w:cs="Times New Roman"/>
          <w:sz w:val="28"/>
          <w:szCs w:val="28"/>
        </w:rPr>
        <w:t>_</w:t>
      </w:r>
      <w:r w:rsidRPr="0009469C">
        <w:rPr>
          <w:rFonts w:ascii="Times New Roman" w:hAnsi="Times New Roman" w:cs="Times New Roman"/>
          <w:sz w:val="28"/>
          <w:szCs w:val="28"/>
        </w:rPr>
        <w:t>_______________(ФИО, должность)</w:t>
      </w:r>
    </w:p>
    <w:p w:rsidR="00EE3E3E" w:rsidRPr="0009469C" w:rsidRDefault="00EE3E3E" w:rsidP="00895B09">
      <w:pPr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м.п.</w:t>
      </w:r>
      <w:r w:rsidRPr="0009469C">
        <w:rPr>
          <w:rFonts w:ascii="Times New Roman" w:hAnsi="Times New Roman" w:cs="Times New Roman"/>
          <w:sz w:val="28"/>
          <w:szCs w:val="28"/>
        </w:rPr>
        <w:tab/>
      </w:r>
      <w:r w:rsidR="00895B09" w:rsidRPr="0009469C">
        <w:rPr>
          <w:rFonts w:ascii="Times New Roman" w:hAnsi="Times New Roman" w:cs="Times New Roman"/>
          <w:sz w:val="28"/>
          <w:szCs w:val="28"/>
        </w:rPr>
        <w:tab/>
      </w:r>
      <w:r w:rsidR="00895B09" w:rsidRPr="0009469C">
        <w:rPr>
          <w:rFonts w:ascii="Times New Roman" w:hAnsi="Times New Roman" w:cs="Times New Roman"/>
          <w:sz w:val="28"/>
          <w:szCs w:val="28"/>
        </w:rPr>
        <w:tab/>
      </w:r>
      <w:r w:rsidR="00895B09" w:rsidRPr="0009469C">
        <w:rPr>
          <w:rFonts w:ascii="Times New Roman" w:hAnsi="Times New Roman" w:cs="Times New Roman"/>
          <w:sz w:val="28"/>
          <w:szCs w:val="28"/>
        </w:rPr>
        <w:tab/>
      </w:r>
      <w:r w:rsidR="00895B09" w:rsidRPr="0009469C">
        <w:rPr>
          <w:rFonts w:ascii="Times New Roman" w:hAnsi="Times New Roman" w:cs="Times New Roman"/>
          <w:sz w:val="28"/>
          <w:szCs w:val="28"/>
        </w:rPr>
        <w:tab/>
      </w:r>
      <w:r w:rsidR="00895B09" w:rsidRPr="0009469C">
        <w:rPr>
          <w:rFonts w:ascii="Times New Roman" w:hAnsi="Times New Roman" w:cs="Times New Roman"/>
          <w:sz w:val="28"/>
          <w:szCs w:val="28"/>
        </w:rPr>
        <w:tab/>
      </w:r>
      <w:r w:rsidRPr="0009469C">
        <w:rPr>
          <w:rFonts w:ascii="Times New Roman" w:hAnsi="Times New Roman" w:cs="Times New Roman"/>
          <w:sz w:val="28"/>
          <w:szCs w:val="28"/>
        </w:rPr>
        <w:t>Дата</w:t>
      </w:r>
      <w:r w:rsidRPr="0009469C">
        <w:rPr>
          <w:rFonts w:ascii="Times New Roman" w:hAnsi="Times New Roman" w:cs="Times New Roman"/>
          <w:sz w:val="28"/>
          <w:szCs w:val="28"/>
        </w:rPr>
        <w:tab/>
      </w:r>
      <w:r w:rsidRPr="0009469C">
        <w:rPr>
          <w:rFonts w:ascii="Times New Roman" w:hAnsi="Times New Roman" w:cs="Times New Roman"/>
          <w:sz w:val="28"/>
          <w:szCs w:val="28"/>
        </w:rPr>
        <w:tab/>
        <w:t>/</w:t>
      </w:r>
      <w:r w:rsidRPr="0009469C">
        <w:rPr>
          <w:rFonts w:ascii="Times New Roman" w:hAnsi="Times New Roman" w:cs="Times New Roman"/>
          <w:sz w:val="28"/>
          <w:szCs w:val="28"/>
        </w:rPr>
        <w:tab/>
        <w:t>/</w:t>
      </w:r>
      <w:r w:rsidRPr="0009469C">
        <w:rPr>
          <w:rFonts w:ascii="Times New Roman" w:hAnsi="Times New Roman" w:cs="Times New Roman"/>
          <w:sz w:val="28"/>
          <w:szCs w:val="28"/>
        </w:rPr>
        <w:tab/>
      </w:r>
    </w:p>
    <w:p w:rsidR="009676B3" w:rsidRDefault="009676B3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B3" w:rsidRDefault="009676B3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B3" w:rsidRDefault="009676B3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3E3E" w:rsidRPr="0009469C" w:rsidRDefault="00EE3E3E" w:rsidP="00EE3E3E">
      <w:pPr>
        <w:autoSpaceDE w:val="0"/>
        <w:autoSpaceDN w:val="0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69C">
        <w:rPr>
          <w:rFonts w:ascii="Times New Roman" w:hAnsi="Times New Roman" w:cs="Times New Roman"/>
          <w:b/>
          <w:bCs/>
          <w:sz w:val="28"/>
          <w:szCs w:val="28"/>
        </w:rPr>
        <w:t>ОПИСЬ ДОКУМЕНТОВ,</w:t>
      </w:r>
    </w:p>
    <w:p w:rsidR="00EE3E3E" w:rsidRPr="0009469C" w:rsidRDefault="00EE3E3E" w:rsidP="00EE3E3E">
      <w:pPr>
        <w:autoSpaceDE w:val="0"/>
        <w:autoSpaceDN w:val="0"/>
        <w:spacing w:after="6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 xml:space="preserve">представляемых для участия в запросе котировок </w:t>
      </w:r>
      <w:r w:rsidRPr="0009469C">
        <w:rPr>
          <w:rFonts w:ascii="Times New Roman" w:hAnsi="Times New Roman" w:cs="Times New Roman"/>
          <w:bCs/>
          <w:sz w:val="28"/>
          <w:szCs w:val="28"/>
        </w:rPr>
        <w:t>на право заключения дог</w:t>
      </w:r>
      <w:r w:rsidR="009676B3">
        <w:rPr>
          <w:rFonts w:ascii="Times New Roman" w:hAnsi="Times New Roman" w:cs="Times New Roman"/>
          <w:bCs/>
          <w:sz w:val="28"/>
          <w:szCs w:val="28"/>
        </w:rPr>
        <w:t>ов</w:t>
      </w:r>
      <w:r w:rsidR="009676B3">
        <w:rPr>
          <w:rFonts w:ascii="Times New Roman" w:hAnsi="Times New Roman" w:cs="Times New Roman"/>
          <w:bCs/>
          <w:sz w:val="28"/>
          <w:szCs w:val="28"/>
        </w:rPr>
        <w:t>о</w:t>
      </w:r>
      <w:r w:rsidR="009676B3">
        <w:rPr>
          <w:rFonts w:ascii="Times New Roman" w:hAnsi="Times New Roman" w:cs="Times New Roman"/>
          <w:bCs/>
          <w:sz w:val="28"/>
          <w:szCs w:val="28"/>
        </w:rPr>
        <w:t>ра на _______</w:t>
      </w:r>
      <w:r w:rsidRPr="0009469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9676B3" w:rsidRPr="0009469C" w:rsidRDefault="00EE3E3E" w:rsidP="009676B3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 xml:space="preserve">Настоящим ____________________________________________ подтверждает, </w:t>
      </w:r>
      <w:r w:rsidR="009676B3" w:rsidRPr="009676B3">
        <w:rPr>
          <w:rFonts w:ascii="Times New Roman" w:hAnsi="Times New Roman" w:cs="Times New Roman"/>
          <w:i/>
          <w:sz w:val="24"/>
          <w:szCs w:val="24"/>
        </w:rPr>
        <w:t>(наименование участника закупки)</w:t>
      </w:r>
    </w:p>
    <w:p w:rsidR="00EE3E3E" w:rsidRPr="0009469C" w:rsidRDefault="00EE3E3E" w:rsidP="00EE3E3E">
      <w:pPr>
        <w:autoSpaceDE w:val="0"/>
        <w:autoSpaceDN w:val="0"/>
        <w:spacing w:after="6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что для</w:t>
      </w:r>
      <w:r w:rsidR="00800778">
        <w:rPr>
          <w:rFonts w:ascii="Times New Roman" w:hAnsi="Times New Roman" w:cs="Times New Roman"/>
          <w:sz w:val="28"/>
          <w:szCs w:val="28"/>
        </w:rPr>
        <w:t xml:space="preserve"> </w:t>
      </w:r>
      <w:r w:rsidRPr="0009469C">
        <w:rPr>
          <w:rFonts w:ascii="Times New Roman" w:hAnsi="Times New Roman" w:cs="Times New Roman"/>
          <w:sz w:val="28"/>
          <w:szCs w:val="28"/>
        </w:rPr>
        <w:t xml:space="preserve">участия в запросе котировок в электронной </w:t>
      </w:r>
      <w:r w:rsidR="002B5426" w:rsidRPr="0009469C">
        <w:rPr>
          <w:rFonts w:ascii="Times New Roman" w:hAnsi="Times New Roman" w:cs="Times New Roman"/>
          <w:sz w:val="28"/>
          <w:szCs w:val="28"/>
        </w:rPr>
        <w:t>форме на</w:t>
      </w:r>
      <w:r w:rsidRPr="0009469C">
        <w:rPr>
          <w:rFonts w:ascii="Times New Roman" w:hAnsi="Times New Roman" w:cs="Times New Roman"/>
          <w:bCs/>
          <w:sz w:val="28"/>
          <w:szCs w:val="28"/>
        </w:rPr>
        <w:t xml:space="preserve"> право заключ</w:t>
      </w:r>
      <w:r w:rsidRPr="0009469C">
        <w:rPr>
          <w:rFonts w:ascii="Times New Roman" w:hAnsi="Times New Roman" w:cs="Times New Roman"/>
          <w:bCs/>
          <w:sz w:val="28"/>
          <w:szCs w:val="28"/>
        </w:rPr>
        <w:t>е</w:t>
      </w:r>
      <w:r w:rsidRPr="0009469C">
        <w:rPr>
          <w:rFonts w:ascii="Times New Roman" w:hAnsi="Times New Roman" w:cs="Times New Roman"/>
          <w:bCs/>
          <w:sz w:val="28"/>
          <w:szCs w:val="28"/>
        </w:rPr>
        <w:t xml:space="preserve">ния договора на </w:t>
      </w:r>
      <w:r w:rsidR="009676B3">
        <w:rPr>
          <w:rFonts w:ascii="Times New Roman" w:hAnsi="Times New Roman" w:cs="Times New Roman"/>
          <w:bCs/>
          <w:sz w:val="28"/>
          <w:szCs w:val="28"/>
        </w:rPr>
        <w:t xml:space="preserve">поставку </w:t>
      </w:r>
      <w:r w:rsidRPr="0009469C"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  <w:r w:rsidRPr="0009469C">
        <w:rPr>
          <w:rFonts w:ascii="Times New Roman" w:hAnsi="Times New Roman" w:cs="Times New Roman"/>
          <w:sz w:val="28"/>
          <w:szCs w:val="28"/>
        </w:rPr>
        <w:t>, направляю</w:t>
      </w:r>
      <w:r w:rsidRPr="0009469C">
        <w:rPr>
          <w:rFonts w:ascii="Times New Roman" w:hAnsi="Times New Roman" w:cs="Times New Roman"/>
          <w:sz w:val="28"/>
          <w:szCs w:val="28"/>
        </w:rPr>
        <w:t>т</w:t>
      </w:r>
      <w:r w:rsidRPr="0009469C">
        <w:rPr>
          <w:rFonts w:ascii="Times New Roman" w:hAnsi="Times New Roman" w:cs="Times New Roman"/>
          <w:sz w:val="28"/>
          <w:szCs w:val="28"/>
        </w:rPr>
        <w:t>ся нижеперечисленные документы.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6485"/>
        <w:gridCol w:w="1441"/>
        <w:gridCol w:w="1284"/>
      </w:tblGrid>
      <w:tr w:rsidR="00EE3E3E" w:rsidRPr="0009469C" w:rsidTr="003976B2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3E" w:rsidRPr="003976B2" w:rsidRDefault="00EE3E3E" w:rsidP="00B85104">
            <w:pPr>
              <w:autoSpaceDE w:val="0"/>
              <w:autoSpaceDN w:val="0"/>
              <w:spacing w:after="6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 п\п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3E" w:rsidRPr="003976B2" w:rsidRDefault="00EE3E3E" w:rsidP="00B85104">
            <w:pPr>
              <w:autoSpaceDE w:val="0"/>
              <w:autoSpaceDN w:val="0"/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3976B2" w:rsidRDefault="00EE3E3E" w:rsidP="00B85104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 с __ по __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3E" w:rsidRPr="003976B2" w:rsidRDefault="00EE3E3E" w:rsidP="00B85104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</w:t>
            </w:r>
            <w:r w:rsidRPr="0039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39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ство страниц </w:t>
            </w:r>
          </w:p>
        </w:tc>
      </w:tr>
      <w:tr w:rsidR="00EE3E3E" w:rsidRPr="0009469C" w:rsidTr="00397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4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3976B2">
        <w:trPr>
          <w:trHeight w:val="6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397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4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397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4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397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397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3E" w:rsidRPr="0009469C" w:rsidTr="00397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6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4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3E" w:rsidRPr="0009469C" w:rsidRDefault="00EE3E3E" w:rsidP="00B85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E3E" w:rsidRPr="0009469C" w:rsidRDefault="00EE3E3E" w:rsidP="00EE3E3E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</w:p>
    <w:p w:rsidR="00EE3E3E" w:rsidRPr="0009469C" w:rsidRDefault="00EE3E3E" w:rsidP="00EE3E3E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b/>
          <w:sz w:val="28"/>
          <w:szCs w:val="28"/>
        </w:rPr>
        <w:t>Участник закупки/</w:t>
      </w:r>
      <w:r w:rsidRPr="0009469C">
        <w:rPr>
          <w:rFonts w:ascii="Times New Roman" w:hAnsi="Times New Roman" w:cs="Times New Roman"/>
          <w:b/>
          <w:sz w:val="28"/>
          <w:szCs w:val="28"/>
        </w:rPr>
        <w:br/>
        <w:t>уполномоченный представитель</w:t>
      </w:r>
      <w:r w:rsidRPr="0009469C">
        <w:rPr>
          <w:rFonts w:ascii="Times New Roman" w:hAnsi="Times New Roman" w:cs="Times New Roman"/>
          <w:b/>
          <w:sz w:val="28"/>
          <w:szCs w:val="28"/>
        </w:rPr>
        <w:tab/>
      </w:r>
      <w:r w:rsidRPr="0009469C">
        <w:rPr>
          <w:rFonts w:ascii="Times New Roman" w:hAnsi="Times New Roman" w:cs="Times New Roman"/>
          <w:b/>
          <w:sz w:val="28"/>
          <w:szCs w:val="28"/>
        </w:rPr>
        <w:tab/>
      </w:r>
      <w:r w:rsidRPr="0009469C">
        <w:rPr>
          <w:rFonts w:ascii="Times New Roman" w:hAnsi="Times New Roman" w:cs="Times New Roman"/>
          <w:sz w:val="28"/>
          <w:szCs w:val="28"/>
        </w:rPr>
        <w:t>_________________ (Фамилия И.О.)</w:t>
      </w:r>
    </w:p>
    <w:p w:rsidR="00EE3E3E" w:rsidRPr="0009469C" w:rsidRDefault="00EE3E3E" w:rsidP="00EE3E3E">
      <w:pPr>
        <w:ind w:left="4248" w:right="-90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69C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EE3E3E" w:rsidRPr="0009469C" w:rsidRDefault="00EE3E3E" w:rsidP="00EE3E3E">
      <w:pPr>
        <w:ind w:right="-90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 в электронной форме)</w:t>
      </w:r>
    </w:p>
    <w:p w:rsidR="00EE3E3E" w:rsidRPr="0009469C" w:rsidRDefault="00EE3E3E" w:rsidP="00EE3E3E">
      <w:pPr>
        <w:tabs>
          <w:tab w:val="left" w:pos="540"/>
          <w:tab w:val="left" w:pos="90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469C">
        <w:rPr>
          <w:rFonts w:ascii="Times New Roman" w:hAnsi="Times New Roman" w:cs="Times New Roman"/>
          <w:sz w:val="28"/>
          <w:szCs w:val="28"/>
        </w:rPr>
        <w:t>Заявка на участие в запросе котировок размещается на электронной площа</w:t>
      </w:r>
      <w:r w:rsidRPr="0009469C">
        <w:rPr>
          <w:rFonts w:ascii="Times New Roman" w:hAnsi="Times New Roman" w:cs="Times New Roman"/>
          <w:sz w:val="28"/>
          <w:szCs w:val="28"/>
        </w:rPr>
        <w:t>д</w:t>
      </w:r>
      <w:r w:rsidRPr="0009469C">
        <w:rPr>
          <w:rFonts w:ascii="Times New Roman" w:hAnsi="Times New Roman" w:cs="Times New Roman"/>
          <w:sz w:val="28"/>
          <w:szCs w:val="28"/>
        </w:rPr>
        <w:t>ке.</w:t>
      </w:r>
      <w:bookmarkEnd w:id="0"/>
    </w:p>
    <w:sectPr w:rsidR="00EE3E3E" w:rsidRPr="0009469C" w:rsidSect="0009102E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EB4" w:rsidRDefault="00D91EB4" w:rsidP="00150E27">
      <w:pPr>
        <w:spacing w:after="0" w:line="240" w:lineRule="auto"/>
      </w:pPr>
      <w:r>
        <w:separator/>
      </w:r>
    </w:p>
  </w:endnote>
  <w:endnote w:type="continuationSeparator" w:id="1">
    <w:p w:rsidR="00D91EB4" w:rsidRDefault="00D91EB4" w:rsidP="0015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BF" w:rsidRDefault="00F643BF">
    <w:pPr>
      <w:pStyle w:val="ab"/>
      <w:jc w:val="center"/>
    </w:pPr>
  </w:p>
  <w:p w:rsidR="00F643BF" w:rsidRDefault="00F643B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EB4" w:rsidRDefault="00D91EB4" w:rsidP="00150E27">
      <w:pPr>
        <w:spacing w:after="0" w:line="240" w:lineRule="auto"/>
      </w:pPr>
      <w:r>
        <w:separator/>
      </w:r>
    </w:p>
  </w:footnote>
  <w:footnote w:type="continuationSeparator" w:id="1">
    <w:p w:rsidR="00D91EB4" w:rsidRDefault="00D91EB4" w:rsidP="0015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0453818"/>
      <w:docPartObj>
        <w:docPartGallery w:val="Page Numbers (Top of Page)"/>
        <w:docPartUnique/>
      </w:docPartObj>
    </w:sdtPr>
    <w:sdtContent>
      <w:p w:rsidR="00F643BF" w:rsidRDefault="00D23E62" w:rsidP="003022B0">
        <w:pPr>
          <w:pStyle w:val="a8"/>
          <w:suppressLineNumbers/>
          <w:jc w:val="center"/>
        </w:pPr>
        <w:r>
          <w:rPr>
            <w:noProof/>
          </w:rPr>
          <w:fldChar w:fldCharType="begin"/>
        </w:r>
        <w:r w:rsidR="00F643B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338E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F6861D9C"/>
    <w:name w:val="WW8Num17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36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4BCE73EE"/>
    <w:name w:val="WW8Num27"/>
    <w:lvl w:ilvl="0">
      <w:start w:val="1"/>
      <w:numFmt w:val="bullet"/>
      <w:lvlText w:val="□"/>
      <w:lvlJc w:val="left"/>
      <w:pPr>
        <w:tabs>
          <w:tab w:val="num" w:pos="1110"/>
        </w:tabs>
        <w:ind w:left="111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  <w:lang w:val="ru-RU"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6">
    <w:nsid w:val="0000000C"/>
    <w:multiLevelType w:val="singleLevel"/>
    <w:tmpl w:val="0000000C"/>
    <w:name w:val="WW8Num12"/>
    <w:lvl w:ilvl="0">
      <w:start w:val="1"/>
      <w:numFmt w:val="decimal"/>
      <w:lvlText w:val="4.2.%1."/>
      <w:lvlJc w:val="left"/>
      <w:pPr>
        <w:tabs>
          <w:tab w:val="num" w:pos="408"/>
        </w:tabs>
        <w:ind w:left="0" w:firstLine="0"/>
      </w:pPr>
      <w:rPr>
        <w:b w:val="0"/>
        <w:bCs w:val="0"/>
      </w:rPr>
    </w:lvl>
  </w:abstractNum>
  <w:abstractNum w:abstractNumId="7">
    <w:nsid w:val="0000000F"/>
    <w:multiLevelType w:val="singleLevel"/>
    <w:tmpl w:val="0000000F"/>
    <w:name w:val="WW8Num15"/>
    <w:lvl w:ilvl="0">
      <w:start w:val="2"/>
      <w:numFmt w:val="decimal"/>
      <w:lvlText w:val="4.%1."/>
      <w:lvlJc w:val="left"/>
      <w:pPr>
        <w:tabs>
          <w:tab w:val="num" w:pos="408"/>
        </w:tabs>
        <w:ind w:left="0" w:firstLine="0"/>
      </w:pPr>
      <w:rPr>
        <w:rFonts w:ascii="Times New Roman" w:hAnsi="Times New Roman" w:cs="Times New Roman"/>
        <w:b/>
        <w:bCs/>
        <w:i w:val="0"/>
        <w:sz w:val="26"/>
        <w:szCs w:val="26"/>
      </w:rPr>
    </w:lvl>
  </w:abstractNum>
  <w:abstractNum w:abstractNumId="8">
    <w:nsid w:val="058D1C49"/>
    <w:multiLevelType w:val="hybridMultilevel"/>
    <w:tmpl w:val="95A8E3BE"/>
    <w:name w:val="WW8Num2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743FD8"/>
    <w:multiLevelType w:val="hybridMultilevel"/>
    <w:tmpl w:val="1514F9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401C2"/>
    <w:multiLevelType w:val="hybridMultilevel"/>
    <w:tmpl w:val="05B43E4E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0AF0802"/>
    <w:multiLevelType w:val="hybridMultilevel"/>
    <w:tmpl w:val="5A169010"/>
    <w:lvl w:ilvl="0" w:tplc="12CEDE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5130016"/>
    <w:multiLevelType w:val="multilevel"/>
    <w:tmpl w:val="1804D6E0"/>
    <w:name w:val="WW8Num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nsid w:val="2B5D552F"/>
    <w:multiLevelType w:val="hybridMultilevel"/>
    <w:tmpl w:val="2378F3AE"/>
    <w:lvl w:ilvl="0" w:tplc="24342962">
      <w:start w:val="1"/>
      <w:numFmt w:val="decimal"/>
      <w:lvlText w:val="%1)"/>
      <w:lvlJc w:val="left"/>
      <w:pPr>
        <w:ind w:left="174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35616B6"/>
    <w:multiLevelType w:val="hybridMultilevel"/>
    <w:tmpl w:val="73B4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4493F"/>
    <w:multiLevelType w:val="hybridMultilevel"/>
    <w:tmpl w:val="AEC8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B00B4"/>
    <w:multiLevelType w:val="multilevel"/>
    <w:tmpl w:val="499C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92822"/>
    <w:multiLevelType w:val="hybridMultilevel"/>
    <w:tmpl w:val="5FD6FF86"/>
    <w:lvl w:ilvl="0" w:tplc="4576367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3D67E5"/>
    <w:multiLevelType w:val="hybridMultilevel"/>
    <w:tmpl w:val="12C67E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823A4"/>
    <w:multiLevelType w:val="hybridMultilevel"/>
    <w:tmpl w:val="1ACC62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16EC9"/>
    <w:multiLevelType w:val="hybridMultilevel"/>
    <w:tmpl w:val="F90E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71F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9305186"/>
    <w:multiLevelType w:val="hybridMultilevel"/>
    <w:tmpl w:val="EDDE26CC"/>
    <w:lvl w:ilvl="0" w:tplc="DAE046F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DE01A12"/>
    <w:multiLevelType w:val="hybridMultilevel"/>
    <w:tmpl w:val="2BE08042"/>
    <w:name w:val="WW8Num2353"/>
    <w:lvl w:ilvl="0" w:tplc="7D0823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EA02D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68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B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0D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2C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A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4F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00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C5265"/>
    <w:multiLevelType w:val="hybridMultilevel"/>
    <w:tmpl w:val="8CBC96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75B84"/>
    <w:multiLevelType w:val="hybridMultilevel"/>
    <w:tmpl w:val="1D50E5DE"/>
    <w:lvl w:ilvl="0" w:tplc="89D67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7B6995"/>
    <w:multiLevelType w:val="hybridMultilevel"/>
    <w:tmpl w:val="ACCA3844"/>
    <w:lvl w:ilvl="0" w:tplc="04190005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7">
    <w:nsid w:val="6E267BB2"/>
    <w:multiLevelType w:val="multilevel"/>
    <w:tmpl w:val="72D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8247DD"/>
    <w:multiLevelType w:val="hybridMultilevel"/>
    <w:tmpl w:val="6BE0F0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212D8"/>
    <w:multiLevelType w:val="hybridMultilevel"/>
    <w:tmpl w:val="49128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A77CB"/>
    <w:multiLevelType w:val="multilevel"/>
    <w:tmpl w:val="FC20F832"/>
    <w:lvl w:ilvl="0">
      <w:start w:val="2"/>
      <w:numFmt w:val="decimal"/>
      <w:lvlText w:val="%1."/>
      <w:lvlJc w:val="left"/>
      <w:rPr>
        <w:rFonts w:ascii="Sylfaen" w:eastAsia="Times New Roma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13"/>
  </w:num>
  <w:num w:numId="5">
    <w:abstractNumId w:val="21"/>
  </w:num>
  <w:num w:numId="6">
    <w:abstractNumId w:val="30"/>
  </w:num>
  <w:num w:numId="7">
    <w:abstractNumId w:val="20"/>
  </w:num>
  <w:num w:numId="8">
    <w:abstractNumId w:val="25"/>
  </w:num>
  <w:num w:numId="9">
    <w:abstractNumId w:val="18"/>
  </w:num>
  <w:num w:numId="10">
    <w:abstractNumId w:val="19"/>
  </w:num>
  <w:num w:numId="11">
    <w:abstractNumId w:val="26"/>
  </w:num>
  <w:num w:numId="12">
    <w:abstractNumId w:val="28"/>
  </w:num>
  <w:num w:numId="13">
    <w:abstractNumId w:val="16"/>
  </w:num>
  <w:num w:numId="14">
    <w:abstractNumId w:val="9"/>
  </w:num>
  <w:num w:numId="15">
    <w:abstractNumId w:val="24"/>
  </w:num>
  <w:num w:numId="16">
    <w:abstractNumId w:val="29"/>
  </w:num>
  <w:num w:numId="17">
    <w:abstractNumId w:val="14"/>
  </w:num>
  <w:num w:numId="18">
    <w:abstractNumId w:val="27"/>
  </w:num>
  <w:num w:numId="19">
    <w:abstractNumId w:val="11"/>
  </w:num>
  <w:num w:numId="20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321DC3"/>
    <w:rsid w:val="00001317"/>
    <w:rsid w:val="00002CE8"/>
    <w:rsid w:val="000055EE"/>
    <w:rsid w:val="0002032C"/>
    <w:rsid w:val="0002697F"/>
    <w:rsid w:val="000304E8"/>
    <w:rsid w:val="00030F59"/>
    <w:rsid w:val="00031597"/>
    <w:rsid w:val="000320BE"/>
    <w:rsid w:val="00032FFE"/>
    <w:rsid w:val="00042174"/>
    <w:rsid w:val="00042DF5"/>
    <w:rsid w:val="00062A66"/>
    <w:rsid w:val="00064174"/>
    <w:rsid w:val="00064C8B"/>
    <w:rsid w:val="0007014A"/>
    <w:rsid w:val="000724B7"/>
    <w:rsid w:val="00072790"/>
    <w:rsid w:val="00074D8B"/>
    <w:rsid w:val="00076CC5"/>
    <w:rsid w:val="0007778B"/>
    <w:rsid w:val="00080152"/>
    <w:rsid w:val="0009102E"/>
    <w:rsid w:val="0009469C"/>
    <w:rsid w:val="00095799"/>
    <w:rsid w:val="0009608B"/>
    <w:rsid w:val="000B39F7"/>
    <w:rsid w:val="000B40FB"/>
    <w:rsid w:val="000B4952"/>
    <w:rsid w:val="000B6FE8"/>
    <w:rsid w:val="000C3A38"/>
    <w:rsid w:val="000C56B2"/>
    <w:rsid w:val="000E00B9"/>
    <w:rsid w:val="000F53C5"/>
    <w:rsid w:val="000F7D1C"/>
    <w:rsid w:val="0010075B"/>
    <w:rsid w:val="001009B9"/>
    <w:rsid w:val="00100C8B"/>
    <w:rsid w:val="00104762"/>
    <w:rsid w:val="0011535C"/>
    <w:rsid w:val="00116CDD"/>
    <w:rsid w:val="001266CB"/>
    <w:rsid w:val="00127939"/>
    <w:rsid w:val="00127ED3"/>
    <w:rsid w:val="0013479F"/>
    <w:rsid w:val="00136066"/>
    <w:rsid w:val="0013750D"/>
    <w:rsid w:val="00142270"/>
    <w:rsid w:val="001503FE"/>
    <w:rsid w:val="00150E27"/>
    <w:rsid w:val="0015319D"/>
    <w:rsid w:val="00155BC3"/>
    <w:rsid w:val="001562FC"/>
    <w:rsid w:val="00157C65"/>
    <w:rsid w:val="00160E24"/>
    <w:rsid w:val="00162160"/>
    <w:rsid w:val="00164448"/>
    <w:rsid w:val="001645DA"/>
    <w:rsid w:val="00170237"/>
    <w:rsid w:val="00170363"/>
    <w:rsid w:val="00172363"/>
    <w:rsid w:val="001759E3"/>
    <w:rsid w:val="00177E7D"/>
    <w:rsid w:val="0018065A"/>
    <w:rsid w:val="00182360"/>
    <w:rsid w:val="00184660"/>
    <w:rsid w:val="00185465"/>
    <w:rsid w:val="00186482"/>
    <w:rsid w:val="001866E8"/>
    <w:rsid w:val="001A1FE4"/>
    <w:rsid w:val="001A2DF4"/>
    <w:rsid w:val="001B1A92"/>
    <w:rsid w:val="001B5EAF"/>
    <w:rsid w:val="001C42A3"/>
    <w:rsid w:val="001D45F4"/>
    <w:rsid w:val="001E37E2"/>
    <w:rsid w:val="001F2FEB"/>
    <w:rsid w:val="001F6239"/>
    <w:rsid w:val="0021146E"/>
    <w:rsid w:val="002173AC"/>
    <w:rsid w:val="00224B2D"/>
    <w:rsid w:val="0022545F"/>
    <w:rsid w:val="00231993"/>
    <w:rsid w:val="00235360"/>
    <w:rsid w:val="00242482"/>
    <w:rsid w:val="00243212"/>
    <w:rsid w:val="00255AEC"/>
    <w:rsid w:val="00256C35"/>
    <w:rsid w:val="00257031"/>
    <w:rsid w:val="00257113"/>
    <w:rsid w:val="00264145"/>
    <w:rsid w:val="002725B4"/>
    <w:rsid w:val="00274F03"/>
    <w:rsid w:val="00281118"/>
    <w:rsid w:val="002831E3"/>
    <w:rsid w:val="00290F97"/>
    <w:rsid w:val="00291C04"/>
    <w:rsid w:val="00296233"/>
    <w:rsid w:val="00296C5D"/>
    <w:rsid w:val="00296F93"/>
    <w:rsid w:val="002A18A0"/>
    <w:rsid w:val="002B5426"/>
    <w:rsid w:val="002B7A65"/>
    <w:rsid w:val="002C0B68"/>
    <w:rsid w:val="002C12A0"/>
    <w:rsid w:val="002C1350"/>
    <w:rsid w:val="002C143C"/>
    <w:rsid w:val="002D0732"/>
    <w:rsid w:val="002D26E2"/>
    <w:rsid w:val="002E2160"/>
    <w:rsid w:val="002E29EC"/>
    <w:rsid w:val="002E5336"/>
    <w:rsid w:val="002F519F"/>
    <w:rsid w:val="002F6237"/>
    <w:rsid w:val="002F7E01"/>
    <w:rsid w:val="003001BC"/>
    <w:rsid w:val="003022B0"/>
    <w:rsid w:val="00304697"/>
    <w:rsid w:val="00310241"/>
    <w:rsid w:val="003121F1"/>
    <w:rsid w:val="0031387A"/>
    <w:rsid w:val="00321DC3"/>
    <w:rsid w:val="0032228C"/>
    <w:rsid w:val="00323670"/>
    <w:rsid w:val="003357B7"/>
    <w:rsid w:val="0033732A"/>
    <w:rsid w:val="00340D47"/>
    <w:rsid w:val="00344EFF"/>
    <w:rsid w:val="00346D57"/>
    <w:rsid w:val="003470FA"/>
    <w:rsid w:val="0035071A"/>
    <w:rsid w:val="00361018"/>
    <w:rsid w:val="003617B1"/>
    <w:rsid w:val="00365F4B"/>
    <w:rsid w:val="00367FC5"/>
    <w:rsid w:val="0037012C"/>
    <w:rsid w:val="00382E6D"/>
    <w:rsid w:val="00383AF4"/>
    <w:rsid w:val="00391351"/>
    <w:rsid w:val="003976B2"/>
    <w:rsid w:val="00397784"/>
    <w:rsid w:val="003A149A"/>
    <w:rsid w:val="003B0C3C"/>
    <w:rsid w:val="003B2B82"/>
    <w:rsid w:val="003C0A60"/>
    <w:rsid w:val="003C2B27"/>
    <w:rsid w:val="003C5231"/>
    <w:rsid w:val="003C58B3"/>
    <w:rsid w:val="003D1164"/>
    <w:rsid w:val="003D2E4C"/>
    <w:rsid w:val="003D4DC7"/>
    <w:rsid w:val="003D7052"/>
    <w:rsid w:val="003D77D8"/>
    <w:rsid w:val="003F0BE0"/>
    <w:rsid w:val="003F1024"/>
    <w:rsid w:val="003F5A23"/>
    <w:rsid w:val="00401B48"/>
    <w:rsid w:val="004053A2"/>
    <w:rsid w:val="004065A8"/>
    <w:rsid w:val="004167FF"/>
    <w:rsid w:val="004179B1"/>
    <w:rsid w:val="00423AEB"/>
    <w:rsid w:val="00430172"/>
    <w:rsid w:val="00431893"/>
    <w:rsid w:val="004419D8"/>
    <w:rsid w:val="0044234A"/>
    <w:rsid w:val="004503B2"/>
    <w:rsid w:val="00462D27"/>
    <w:rsid w:val="00463C3D"/>
    <w:rsid w:val="00463F16"/>
    <w:rsid w:val="004669BD"/>
    <w:rsid w:val="00470847"/>
    <w:rsid w:val="004708D2"/>
    <w:rsid w:val="0047186C"/>
    <w:rsid w:val="00482059"/>
    <w:rsid w:val="00484230"/>
    <w:rsid w:val="00487616"/>
    <w:rsid w:val="00490BAA"/>
    <w:rsid w:val="00496232"/>
    <w:rsid w:val="004A49AA"/>
    <w:rsid w:val="004A710F"/>
    <w:rsid w:val="004B6620"/>
    <w:rsid w:val="004C2DA6"/>
    <w:rsid w:val="004C48B7"/>
    <w:rsid w:val="004C53E5"/>
    <w:rsid w:val="004C5A78"/>
    <w:rsid w:val="004D0372"/>
    <w:rsid w:val="004D08C9"/>
    <w:rsid w:val="004D19A3"/>
    <w:rsid w:val="004E0FC8"/>
    <w:rsid w:val="004E2DBC"/>
    <w:rsid w:val="004E4CF6"/>
    <w:rsid w:val="004E59BE"/>
    <w:rsid w:val="004F272D"/>
    <w:rsid w:val="004F7BB1"/>
    <w:rsid w:val="00500CDA"/>
    <w:rsid w:val="00501D74"/>
    <w:rsid w:val="0050497C"/>
    <w:rsid w:val="00510E0C"/>
    <w:rsid w:val="00517276"/>
    <w:rsid w:val="0051742A"/>
    <w:rsid w:val="005211BD"/>
    <w:rsid w:val="00522558"/>
    <w:rsid w:val="00523A97"/>
    <w:rsid w:val="00523CC5"/>
    <w:rsid w:val="00524547"/>
    <w:rsid w:val="005304F4"/>
    <w:rsid w:val="00533368"/>
    <w:rsid w:val="005338E5"/>
    <w:rsid w:val="0053444D"/>
    <w:rsid w:val="00534DED"/>
    <w:rsid w:val="0054571B"/>
    <w:rsid w:val="00550968"/>
    <w:rsid w:val="00553C73"/>
    <w:rsid w:val="005644F5"/>
    <w:rsid w:val="005678EC"/>
    <w:rsid w:val="00570190"/>
    <w:rsid w:val="00571F55"/>
    <w:rsid w:val="0057327A"/>
    <w:rsid w:val="0057403F"/>
    <w:rsid w:val="00574111"/>
    <w:rsid w:val="005772D6"/>
    <w:rsid w:val="00593201"/>
    <w:rsid w:val="005932A0"/>
    <w:rsid w:val="0059497D"/>
    <w:rsid w:val="005B16F5"/>
    <w:rsid w:val="005B556C"/>
    <w:rsid w:val="005B63AC"/>
    <w:rsid w:val="005B6702"/>
    <w:rsid w:val="005B6740"/>
    <w:rsid w:val="005B6822"/>
    <w:rsid w:val="005C2A83"/>
    <w:rsid w:val="005D20E5"/>
    <w:rsid w:val="005D5FAB"/>
    <w:rsid w:val="005D671B"/>
    <w:rsid w:val="005D6EED"/>
    <w:rsid w:val="005D7E3B"/>
    <w:rsid w:val="005E1511"/>
    <w:rsid w:val="005E2CD2"/>
    <w:rsid w:val="005E4527"/>
    <w:rsid w:val="005F4F6E"/>
    <w:rsid w:val="005F7A5E"/>
    <w:rsid w:val="005F7EF3"/>
    <w:rsid w:val="00602453"/>
    <w:rsid w:val="00603F1F"/>
    <w:rsid w:val="006056DE"/>
    <w:rsid w:val="00607B9F"/>
    <w:rsid w:val="00614574"/>
    <w:rsid w:val="00614815"/>
    <w:rsid w:val="00615442"/>
    <w:rsid w:val="006157BD"/>
    <w:rsid w:val="00615F51"/>
    <w:rsid w:val="00621401"/>
    <w:rsid w:val="006238D8"/>
    <w:rsid w:val="0062726F"/>
    <w:rsid w:val="0063103E"/>
    <w:rsid w:val="00632910"/>
    <w:rsid w:val="00632F1A"/>
    <w:rsid w:val="006330F0"/>
    <w:rsid w:val="00636509"/>
    <w:rsid w:val="00645A88"/>
    <w:rsid w:val="0065130C"/>
    <w:rsid w:val="006629B1"/>
    <w:rsid w:val="006630A7"/>
    <w:rsid w:val="006675E3"/>
    <w:rsid w:val="006678D5"/>
    <w:rsid w:val="00672C46"/>
    <w:rsid w:val="006776A2"/>
    <w:rsid w:val="00680D15"/>
    <w:rsid w:val="00682FBE"/>
    <w:rsid w:val="006842DE"/>
    <w:rsid w:val="006908F4"/>
    <w:rsid w:val="006953B4"/>
    <w:rsid w:val="00696AA3"/>
    <w:rsid w:val="006A34D8"/>
    <w:rsid w:val="006A4DC9"/>
    <w:rsid w:val="006B05BE"/>
    <w:rsid w:val="006B3D78"/>
    <w:rsid w:val="006C185C"/>
    <w:rsid w:val="006C796F"/>
    <w:rsid w:val="006D034A"/>
    <w:rsid w:val="006D3E26"/>
    <w:rsid w:val="006D5CDC"/>
    <w:rsid w:val="006D6350"/>
    <w:rsid w:val="006D7AE2"/>
    <w:rsid w:val="006F4658"/>
    <w:rsid w:val="006F4CB3"/>
    <w:rsid w:val="0071043C"/>
    <w:rsid w:val="007170A3"/>
    <w:rsid w:val="00733ECD"/>
    <w:rsid w:val="00737663"/>
    <w:rsid w:val="00737C1E"/>
    <w:rsid w:val="00741D09"/>
    <w:rsid w:val="00743411"/>
    <w:rsid w:val="0074445B"/>
    <w:rsid w:val="0074666D"/>
    <w:rsid w:val="00753A06"/>
    <w:rsid w:val="00753D32"/>
    <w:rsid w:val="0075641D"/>
    <w:rsid w:val="007565B3"/>
    <w:rsid w:val="00760457"/>
    <w:rsid w:val="007636CA"/>
    <w:rsid w:val="00764F3A"/>
    <w:rsid w:val="007669A1"/>
    <w:rsid w:val="00772D51"/>
    <w:rsid w:val="00775A7F"/>
    <w:rsid w:val="00776DB9"/>
    <w:rsid w:val="0078004A"/>
    <w:rsid w:val="007905EA"/>
    <w:rsid w:val="007923EC"/>
    <w:rsid w:val="00792539"/>
    <w:rsid w:val="00793EA8"/>
    <w:rsid w:val="007A060F"/>
    <w:rsid w:val="007A1ADE"/>
    <w:rsid w:val="007A4234"/>
    <w:rsid w:val="007A4524"/>
    <w:rsid w:val="007A5335"/>
    <w:rsid w:val="007A771B"/>
    <w:rsid w:val="007C089D"/>
    <w:rsid w:val="007C2498"/>
    <w:rsid w:val="007C280C"/>
    <w:rsid w:val="007C2F49"/>
    <w:rsid w:val="007C5120"/>
    <w:rsid w:val="007D4597"/>
    <w:rsid w:val="007E127F"/>
    <w:rsid w:val="007E1A4E"/>
    <w:rsid w:val="007F0F99"/>
    <w:rsid w:val="007F4F70"/>
    <w:rsid w:val="007F62AA"/>
    <w:rsid w:val="007F6E80"/>
    <w:rsid w:val="00800778"/>
    <w:rsid w:val="008018BD"/>
    <w:rsid w:val="00804F0A"/>
    <w:rsid w:val="00805360"/>
    <w:rsid w:val="00806793"/>
    <w:rsid w:val="00812B1D"/>
    <w:rsid w:val="00812B87"/>
    <w:rsid w:val="008204E4"/>
    <w:rsid w:val="00821CFA"/>
    <w:rsid w:val="0083115C"/>
    <w:rsid w:val="00833FA3"/>
    <w:rsid w:val="00836FEA"/>
    <w:rsid w:val="00845C4B"/>
    <w:rsid w:val="008561AD"/>
    <w:rsid w:val="00857DAE"/>
    <w:rsid w:val="008619CB"/>
    <w:rsid w:val="00862D11"/>
    <w:rsid w:val="0086400E"/>
    <w:rsid w:val="00864DCF"/>
    <w:rsid w:val="008677B7"/>
    <w:rsid w:val="00873E54"/>
    <w:rsid w:val="0087456D"/>
    <w:rsid w:val="00877B89"/>
    <w:rsid w:val="0088191B"/>
    <w:rsid w:val="008876EF"/>
    <w:rsid w:val="00890C37"/>
    <w:rsid w:val="00892C8F"/>
    <w:rsid w:val="00892F42"/>
    <w:rsid w:val="00893BF8"/>
    <w:rsid w:val="0089437F"/>
    <w:rsid w:val="00894463"/>
    <w:rsid w:val="00895B09"/>
    <w:rsid w:val="00895DE8"/>
    <w:rsid w:val="008969F2"/>
    <w:rsid w:val="00897109"/>
    <w:rsid w:val="008A6B6C"/>
    <w:rsid w:val="008B0DA8"/>
    <w:rsid w:val="008B48BF"/>
    <w:rsid w:val="008B4954"/>
    <w:rsid w:val="008B6794"/>
    <w:rsid w:val="008C3193"/>
    <w:rsid w:val="008C5412"/>
    <w:rsid w:val="008C5C23"/>
    <w:rsid w:val="008C73C6"/>
    <w:rsid w:val="008D0454"/>
    <w:rsid w:val="008D729A"/>
    <w:rsid w:val="008E683E"/>
    <w:rsid w:val="008E6EAD"/>
    <w:rsid w:val="008F1DA0"/>
    <w:rsid w:val="008F2FA4"/>
    <w:rsid w:val="008F775F"/>
    <w:rsid w:val="008F780D"/>
    <w:rsid w:val="0090228D"/>
    <w:rsid w:val="009040FB"/>
    <w:rsid w:val="00913AC8"/>
    <w:rsid w:val="00915FFF"/>
    <w:rsid w:val="009173C1"/>
    <w:rsid w:val="00923746"/>
    <w:rsid w:val="0092419A"/>
    <w:rsid w:val="00926709"/>
    <w:rsid w:val="009301A8"/>
    <w:rsid w:val="009315CC"/>
    <w:rsid w:val="00931840"/>
    <w:rsid w:val="009327F9"/>
    <w:rsid w:val="00932FB6"/>
    <w:rsid w:val="009346F2"/>
    <w:rsid w:val="00934DAC"/>
    <w:rsid w:val="009360C9"/>
    <w:rsid w:val="009377B5"/>
    <w:rsid w:val="00940168"/>
    <w:rsid w:val="009473E5"/>
    <w:rsid w:val="00955E9F"/>
    <w:rsid w:val="00957197"/>
    <w:rsid w:val="00961D0D"/>
    <w:rsid w:val="0096326D"/>
    <w:rsid w:val="009676B3"/>
    <w:rsid w:val="009701AC"/>
    <w:rsid w:val="00972D9A"/>
    <w:rsid w:val="009749D1"/>
    <w:rsid w:val="00975391"/>
    <w:rsid w:val="009765E6"/>
    <w:rsid w:val="00980027"/>
    <w:rsid w:val="00980A80"/>
    <w:rsid w:val="0098211B"/>
    <w:rsid w:val="0098403F"/>
    <w:rsid w:val="0098669C"/>
    <w:rsid w:val="0099409A"/>
    <w:rsid w:val="009A11BF"/>
    <w:rsid w:val="009A18C2"/>
    <w:rsid w:val="009A2BE3"/>
    <w:rsid w:val="009A74FD"/>
    <w:rsid w:val="009B4053"/>
    <w:rsid w:val="009B457D"/>
    <w:rsid w:val="009B758B"/>
    <w:rsid w:val="009D3571"/>
    <w:rsid w:val="009D3B81"/>
    <w:rsid w:val="009D4433"/>
    <w:rsid w:val="009E50D0"/>
    <w:rsid w:val="009E571F"/>
    <w:rsid w:val="009F41EF"/>
    <w:rsid w:val="009F5E76"/>
    <w:rsid w:val="00A063B7"/>
    <w:rsid w:val="00A0789D"/>
    <w:rsid w:val="00A157D6"/>
    <w:rsid w:val="00A15CB4"/>
    <w:rsid w:val="00A15D51"/>
    <w:rsid w:val="00A16999"/>
    <w:rsid w:val="00A21199"/>
    <w:rsid w:val="00A25CC7"/>
    <w:rsid w:val="00A32223"/>
    <w:rsid w:val="00A3300E"/>
    <w:rsid w:val="00A35E3E"/>
    <w:rsid w:val="00A37B97"/>
    <w:rsid w:val="00A37C1F"/>
    <w:rsid w:val="00A40920"/>
    <w:rsid w:val="00A40AD8"/>
    <w:rsid w:val="00A43213"/>
    <w:rsid w:val="00A46676"/>
    <w:rsid w:val="00A47873"/>
    <w:rsid w:val="00A52042"/>
    <w:rsid w:val="00A52B55"/>
    <w:rsid w:val="00A536A0"/>
    <w:rsid w:val="00A57F2A"/>
    <w:rsid w:val="00A61957"/>
    <w:rsid w:val="00A61F92"/>
    <w:rsid w:val="00A632D3"/>
    <w:rsid w:val="00A65798"/>
    <w:rsid w:val="00A7189C"/>
    <w:rsid w:val="00A732B5"/>
    <w:rsid w:val="00A752F2"/>
    <w:rsid w:val="00A777CB"/>
    <w:rsid w:val="00A77DC1"/>
    <w:rsid w:val="00A806DF"/>
    <w:rsid w:val="00A82DCE"/>
    <w:rsid w:val="00A85335"/>
    <w:rsid w:val="00A86B27"/>
    <w:rsid w:val="00A90AE3"/>
    <w:rsid w:val="00A95615"/>
    <w:rsid w:val="00A961EB"/>
    <w:rsid w:val="00AA60BA"/>
    <w:rsid w:val="00AA6196"/>
    <w:rsid w:val="00AB05B0"/>
    <w:rsid w:val="00AB4D17"/>
    <w:rsid w:val="00AB5D31"/>
    <w:rsid w:val="00AB6612"/>
    <w:rsid w:val="00AB732B"/>
    <w:rsid w:val="00AB7C57"/>
    <w:rsid w:val="00AC7CE7"/>
    <w:rsid w:val="00AD2126"/>
    <w:rsid w:val="00AD224B"/>
    <w:rsid w:val="00AD3272"/>
    <w:rsid w:val="00AD4072"/>
    <w:rsid w:val="00AE53CF"/>
    <w:rsid w:val="00AE5FEC"/>
    <w:rsid w:val="00AF14C2"/>
    <w:rsid w:val="00AF6887"/>
    <w:rsid w:val="00AF75F1"/>
    <w:rsid w:val="00B02224"/>
    <w:rsid w:val="00B038A8"/>
    <w:rsid w:val="00B04213"/>
    <w:rsid w:val="00B05BB9"/>
    <w:rsid w:val="00B069DA"/>
    <w:rsid w:val="00B07DA1"/>
    <w:rsid w:val="00B118C0"/>
    <w:rsid w:val="00B200EF"/>
    <w:rsid w:val="00B24B6F"/>
    <w:rsid w:val="00B25136"/>
    <w:rsid w:val="00B264D8"/>
    <w:rsid w:val="00B37B95"/>
    <w:rsid w:val="00B44527"/>
    <w:rsid w:val="00B4599D"/>
    <w:rsid w:val="00B45EA1"/>
    <w:rsid w:val="00B706C3"/>
    <w:rsid w:val="00B739FE"/>
    <w:rsid w:val="00B845E6"/>
    <w:rsid w:val="00B85104"/>
    <w:rsid w:val="00B85D5A"/>
    <w:rsid w:val="00B867DF"/>
    <w:rsid w:val="00B927E0"/>
    <w:rsid w:val="00B92C87"/>
    <w:rsid w:val="00B94869"/>
    <w:rsid w:val="00B951B9"/>
    <w:rsid w:val="00B97334"/>
    <w:rsid w:val="00BA026D"/>
    <w:rsid w:val="00BA29D4"/>
    <w:rsid w:val="00BA631E"/>
    <w:rsid w:val="00BA64B9"/>
    <w:rsid w:val="00BB3CA5"/>
    <w:rsid w:val="00BC33AF"/>
    <w:rsid w:val="00BC398B"/>
    <w:rsid w:val="00BC7B58"/>
    <w:rsid w:val="00BD11B1"/>
    <w:rsid w:val="00BD31D2"/>
    <w:rsid w:val="00BD665D"/>
    <w:rsid w:val="00BD6B6A"/>
    <w:rsid w:val="00BE4738"/>
    <w:rsid w:val="00C07154"/>
    <w:rsid w:val="00C07B5E"/>
    <w:rsid w:val="00C134D1"/>
    <w:rsid w:val="00C149A4"/>
    <w:rsid w:val="00C16522"/>
    <w:rsid w:val="00C17A80"/>
    <w:rsid w:val="00C207B9"/>
    <w:rsid w:val="00C21C6C"/>
    <w:rsid w:val="00C24F01"/>
    <w:rsid w:val="00C32C46"/>
    <w:rsid w:val="00C34CE9"/>
    <w:rsid w:val="00C412C1"/>
    <w:rsid w:val="00C45BEF"/>
    <w:rsid w:val="00C45E2C"/>
    <w:rsid w:val="00C474A9"/>
    <w:rsid w:val="00C47723"/>
    <w:rsid w:val="00C47EB6"/>
    <w:rsid w:val="00C50433"/>
    <w:rsid w:val="00C54439"/>
    <w:rsid w:val="00C55D6F"/>
    <w:rsid w:val="00C6206E"/>
    <w:rsid w:val="00C635F3"/>
    <w:rsid w:val="00C66FD8"/>
    <w:rsid w:val="00C70021"/>
    <w:rsid w:val="00C74D90"/>
    <w:rsid w:val="00C75571"/>
    <w:rsid w:val="00C82999"/>
    <w:rsid w:val="00C83693"/>
    <w:rsid w:val="00C8540E"/>
    <w:rsid w:val="00C861B1"/>
    <w:rsid w:val="00C8661C"/>
    <w:rsid w:val="00C86EDF"/>
    <w:rsid w:val="00C940C4"/>
    <w:rsid w:val="00C961CF"/>
    <w:rsid w:val="00C966EC"/>
    <w:rsid w:val="00C96B97"/>
    <w:rsid w:val="00C97065"/>
    <w:rsid w:val="00CA47B6"/>
    <w:rsid w:val="00CA5345"/>
    <w:rsid w:val="00CA5754"/>
    <w:rsid w:val="00CA7067"/>
    <w:rsid w:val="00CA7A3E"/>
    <w:rsid w:val="00CB0CA4"/>
    <w:rsid w:val="00CB4A97"/>
    <w:rsid w:val="00CB622F"/>
    <w:rsid w:val="00CC2715"/>
    <w:rsid w:val="00CC2E85"/>
    <w:rsid w:val="00CC6318"/>
    <w:rsid w:val="00CD3E15"/>
    <w:rsid w:val="00CD50D8"/>
    <w:rsid w:val="00CD551D"/>
    <w:rsid w:val="00CD752A"/>
    <w:rsid w:val="00CE0850"/>
    <w:rsid w:val="00CE3F4D"/>
    <w:rsid w:val="00CE410A"/>
    <w:rsid w:val="00CE6C60"/>
    <w:rsid w:val="00CF6CC9"/>
    <w:rsid w:val="00D045A6"/>
    <w:rsid w:val="00D04F8F"/>
    <w:rsid w:val="00D12102"/>
    <w:rsid w:val="00D172A5"/>
    <w:rsid w:val="00D17B73"/>
    <w:rsid w:val="00D23E62"/>
    <w:rsid w:val="00D26E23"/>
    <w:rsid w:val="00D32BC7"/>
    <w:rsid w:val="00D42D78"/>
    <w:rsid w:val="00D42EBF"/>
    <w:rsid w:val="00D465DC"/>
    <w:rsid w:val="00D50F99"/>
    <w:rsid w:val="00D571A9"/>
    <w:rsid w:val="00D649D9"/>
    <w:rsid w:val="00D66565"/>
    <w:rsid w:val="00D7461B"/>
    <w:rsid w:val="00D81648"/>
    <w:rsid w:val="00D85997"/>
    <w:rsid w:val="00D86112"/>
    <w:rsid w:val="00D86C82"/>
    <w:rsid w:val="00D91EB4"/>
    <w:rsid w:val="00D92F00"/>
    <w:rsid w:val="00D943D2"/>
    <w:rsid w:val="00DA14FD"/>
    <w:rsid w:val="00DA3901"/>
    <w:rsid w:val="00DA4040"/>
    <w:rsid w:val="00DA7949"/>
    <w:rsid w:val="00DB35D9"/>
    <w:rsid w:val="00DC4BA6"/>
    <w:rsid w:val="00DC5D9F"/>
    <w:rsid w:val="00DC6778"/>
    <w:rsid w:val="00DD0423"/>
    <w:rsid w:val="00DD40A6"/>
    <w:rsid w:val="00DD5CD1"/>
    <w:rsid w:val="00DD6391"/>
    <w:rsid w:val="00DE17B6"/>
    <w:rsid w:val="00DE39D7"/>
    <w:rsid w:val="00DE5F19"/>
    <w:rsid w:val="00DE63FD"/>
    <w:rsid w:val="00DF19F4"/>
    <w:rsid w:val="00DF4527"/>
    <w:rsid w:val="00DF4673"/>
    <w:rsid w:val="00E0077A"/>
    <w:rsid w:val="00E02715"/>
    <w:rsid w:val="00E03FF2"/>
    <w:rsid w:val="00E04530"/>
    <w:rsid w:val="00E0653D"/>
    <w:rsid w:val="00E068C5"/>
    <w:rsid w:val="00E07407"/>
    <w:rsid w:val="00E07956"/>
    <w:rsid w:val="00E10B89"/>
    <w:rsid w:val="00E112D4"/>
    <w:rsid w:val="00E20306"/>
    <w:rsid w:val="00E2584B"/>
    <w:rsid w:val="00E32C84"/>
    <w:rsid w:val="00E33ECC"/>
    <w:rsid w:val="00E35E37"/>
    <w:rsid w:val="00E43776"/>
    <w:rsid w:val="00E451BF"/>
    <w:rsid w:val="00E610F8"/>
    <w:rsid w:val="00E63A98"/>
    <w:rsid w:val="00E72F1B"/>
    <w:rsid w:val="00E80354"/>
    <w:rsid w:val="00E8676E"/>
    <w:rsid w:val="00E903CD"/>
    <w:rsid w:val="00E925C5"/>
    <w:rsid w:val="00EA01B4"/>
    <w:rsid w:val="00EA1F32"/>
    <w:rsid w:val="00EA5FCE"/>
    <w:rsid w:val="00EA7781"/>
    <w:rsid w:val="00EB5932"/>
    <w:rsid w:val="00EB75A3"/>
    <w:rsid w:val="00EC1AAD"/>
    <w:rsid w:val="00EC67DF"/>
    <w:rsid w:val="00ED1D4D"/>
    <w:rsid w:val="00ED3578"/>
    <w:rsid w:val="00ED7043"/>
    <w:rsid w:val="00ED7BFF"/>
    <w:rsid w:val="00EE1FCA"/>
    <w:rsid w:val="00EE20A1"/>
    <w:rsid w:val="00EE3E3E"/>
    <w:rsid w:val="00EF20E7"/>
    <w:rsid w:val="00EF2269"/>
    <w:rsid w:val="00EF2B14"/>
    <w:rsid w:val="00EF4E37"/>
    <w:rsid w:val="00EF5844"/>
    <w:rsid w:val="00EF746C"/>
    <w:rsid w:val="00F01752"/>
    <w:rsid w:val="00F0706D"/>
    <w:rsid w:val="00F2379C"/>
    <w:rsid w:val="00F302FD"/>
    <w:rsid w:val="00F41DE3"/>
    <w:rsid w:val="00F477AC"/>
    <w:rsid w:val="00F47861"/>
    <w:rsid w:val="00F603A1"/>
    <w:rsid w:val="00F60C8D"/>
    <w:rsid w:val="00F643BF"/>
    <w:rsid w:val="00F6694F"/>
    <w:rsid w:val="00F6761D"/>
    <w:rsid w:val="00F73705"/>
    <w:rsid w:val="00F74969"/>
    <w:rsid w:val="00F81133"/>
    <w:rsid w:val="00F81C6B"/>
    <w:rsid w:val="00F84881"/>
    <w:rsid w:val="00F875DB"/>
    <w:rsid w:val="00F954AA"/>
    <w:rsid w:val="00F965D4"/>
    <w:rsid w:val="00FA06F4"/>
    <w:rsid w:val="00FA2F24"/>
    <w:rsid w:val="00FA4EDF"/>
    <w:rsid w:val="00FA67D9"/>
    <w:rsid w:val="00FA71E0"/>
    <w:rsid w:val="00FB00E0"/>
    <w:rsid w:val="00FB210F"/>
    <w:rsid w:val="00FB21E7"/>
    <w:rsid w:val="00FB4DC6"/>
    <w:rsid w:val="00FB5BAE"/>
    <w:rsid w:val="00FC3070"/>
    <w:rsid w:val="00FC3D87"/>
    <w:rsid w:val="00FD35A5"/>
    <w:rsid w:val="00FD44AB"/>
    <w:rsid w:val="00FD47E5"/>
    <w:rsid w:val="00FD5970"/>
    <w:rsid w:val="00FE1DDB"/>
    <w:rsid w:val="00FE70EF"/>
    <w:rsid w:val="00FF0E2D"/>
    <w:rsid w:val="00FF12A7"/>
    <w:rsid w:val="00FF1650"/>
    <w:rsid w:val="00FF3C45"/>
    <w:rsid w:val="00FF6602"/>
    <w:rsid w:val="00FF6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1B"/>
  </w:style>
  <w:style w:type="paragraph" w:styleId="1">
    <w:name w:val="heading 1"/>
    <w:basedOn w:val="a"/>
    <w:next w:val="a"/>
    <w:link w:val="10"/>
    <w:uiPriority w:val="9"/>
    <w:qFormat/>
    <w:rsid w:val="002A18A0"/>
    <w:pPr>
      <w:keepNext/>
      <w:keepLines/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34DED"/>
    <w:pPr>
      <w:keepNext/>
      <w:spacing w:before="240" w:after="60" w:line="240" w:lineRule="auto"/>
      <w:jc w:val="both"/>
      <w:outlineLvl w:val="1"/>
    </w:pPr>
    <w:rPr>
      <w:rFonts w:ascii="Arial" w:eastAsia="SimSun" w:hAnsi="Arial" w:cs="Times New Roman"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2A18A0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next w:val="a"/>
    <w:link w:val="40"/>
    <w:uiPriority w:val="9"/>
    <w:qFormat/>
    <w:rsid w:val="00F603A1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603A1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6D034A"/>
    <w:pPr>
      <w:widowControl w:val="0"/>
      <w:autoSpaceDE w:val="0"/>
      <w:autoSpaceDN w:val="0"/>
      <w:adjustRightInd w:val="0"/>
      <w:spacing w:after="0" w:line="253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6D034A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link w:val="11"/>
    <w:unhideWhenUsed/>
    <w:rsid w:val="00672C46"/>
    <w:rPr>
      <w:color w:val="0000FF" w:themeColor="hyperlink"/>
      <w:u w:val="single"/>
    </w:rPr>
  </w:style>
  <w:style w:type="paragraph" w:styleId="a4">
    <w:name w:val="List Paragraph"/>
    <w:aliases w:val="ТЗ список,Абзац списка литеральный,Use Case List Paragraph,Bullet List,FooterText,numbered,Маркер,Булет1,1Булет"/>
    <w:basedOn w:val="a"/>
    <w:link w:val="a5"/>
    <w:uiPriority w:val="34"/>
    <w:qFormat/>
    <w:rsid w:val="00B118C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607B9F"/>
    <w:pPr>
      <w:widowControl w:val="0"/>
      <w:autoSpaceDE w:val="0"/>
      <w:autoSpaceDN w:val="0"/>
      <w:adjustRightInd w:val="0"/>
      <w:spacing w:after="0" w:line="254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07B9F"/>
    <w:pPr>
      <w:widowControl w:val="0"/>
      <w:autoSpaceDE w:val="0"/>
      <w:autoSpaceDN w:val="0"/>
      <w:adjustRightInd w:val="0"/>
      <w:spacing w:after="0" w:line="25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607B9F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No Spacing"/>
    <w:link w:val="a7"/>
    <w:uiPriority w:val="1"/>
    <w:qFormat/>
    <w:rsid w:val="0053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534DED"/>
    <w:rPr>
      <w:rFonts w:ascii="Arial" w:eastAsia="SimSun" w:hAnsi="Arial" w:cs="Times New Roman"/>
      <w:i/>
      <w:iCs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18A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30">
    <w:name w:val="Заголовок 3 Знак"/>
    <w:basedOn w:val="a0"/>
    <w:link w:val="3"/>
    <w:rsid w:val="002A18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2A18A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A18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39"/>
    <w:rsid w:val="002A18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A18A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A18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nhideWhenUsed/>
    <w:rsid w:val="002A18A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2A18A0"/>
    <w:rPr>
      <w:rFonts w:ascii="Tahoma" w:eastAsia="Times New Roman" w:hAnsi="Tahoma" w:cs="Times New Roman"/>
      <w:sz w:val="16"/>
      <w:szCs w:val="16"/>
      <w:lang w:eastAsia="ru-RU"/>
    </w:rPr>
  </w:style>
  <w:style w:type="character" w:styleId="af">
    <w:name w:val="annotation reference"/>
    <w:uiPriority w:val="99"/>
    <w:semiHidden/>
    <w:unhideWhenUsed/>
    <w:rsid w:val="002A18A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A18A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18A0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18A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18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2A18A0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0">
    <w:name w:val="Знак1 Знак Знак Знак1"/>
    <w:basedOn w:val="a"/>
    <w:rsid w:val="002A18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F47861"/>
  </w:style>
  <w:style w:type="paragraph" w:styleId="af5">
    <w:name w:val="footnote text"/>
    <w:basedOn w:val="a"/>
    <w:link w:val="af6"/>
    <w:uiPriority w:val="99"/>
    <w:semiHidden/>
    <w:unhideWhenUsed/>
    <w:rsid w:val="00F4786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F4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F47861"/>
    <w:rPr>
      <w:vertAlign w:val="superscript"/>
    </w:rPr>
  </w:style>
  <w:style w:type="paragraph" w:styleId="af8">
    <w:name w:val="Document Map"/>
    <w:basedOn w:val="a"/>
    <w:link w:val="af9"/>
    <w:uiPriority w:val="99"/>
    <w:semiHidden/>
    <w:unhideWhenUsed/>
    <w:rsid w:val="00F47861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F47861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line number"/>
    <w:uiPriority w:val="99"/>
    <w:semiHidden/>
    <w:unhideWhenUsed/>
    <w:rsid w:val="00164448"/>
  </w:style>
  <w:style w:type="paragraph" w:customStyle="1" w:styleId="Standard">
    <w:name w:val="Standard"/>
    <w:rsid w:val="001621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62160"/>
    <w:rPr>
      <w:b/>
      <w:bCs/>
    </w:rPr>
  </w:style>
  <w:style w:type="paragraph" w:customStyle="1" w:styleId="p27">
    <w:name w:val="p27"/>
    <w:basedOn w:val="a"/>
    <w:rsid w:val="0016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25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22545F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2545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EE3E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rsid w:val="00FA71E0"/>
    <w:pPr>
      <w:suppressAutoHyphens/>
      <w:spacing w:after="160" w:line="256" w:lineRule="auto"/>
      <w:ind w:left="720"/>
    </w:pPr>
    <w:rPr>
      <w:rFonts w:ascii="Calibri" w:eastAsia="Arial Unicode MS" w:hAnsi="Calibri" w:cs="Calibri"/>
      <w:lang w:eastAsia="ar-SA"/>
    </w:rPr>
  </w:style>
  <w:style w:type="paragraph" w:customStyle="1" w:styleId="afd">
    <w:name w:val="текст сноски"/>
    <w:basedOn w:val="a"/>
    <w:uiPriority w:val="99"/>
    <w:rsid w:val="00BC398B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21">
    <w:name w:val="Основной текст (2)_"/>
    <w:basedOn w:val="a0"/>
    <w:link w:val="22"/>
    <w:rsid w:val="00BC398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398B"/>
    <w:pPr>
      <w:widowControl w:val="0"/>
      <w:shd w:val="clear" w:color="auto" w:fill="FFFFFF"/>
      <w:spacing w:after="60" w:line="0" w:lineRule="atLeast"/>
      <w:ind w:hanging="780"/>
      <w:jc w:val="both"/>
    </w:pPr>
    <w:rPr>
      <w:sz w:val="26"/>
      <w:szCs w:val="26"/>
    </w:rPr>
  </w:style>
  <w:style w:type="character" w:styleId="afe">
    <w:name w:val="Emphasis"/>
    <w:basedOn w:val="a0"/>
    <w:uiPriority w:val="20"/>
    <w:qFormat/>
    <w:rsid w:val="00C16522"/>
    <w:rPr>
      <w:i/>
      <w:iCs/>
    </w:rPr>
  </w:style>
  <w:style w:type="character" w:customStyle="1" w:styleId="a5">
    <w:name w:val="Абзац списка Знак"/>
    <w:aliases w:val="ТЗ список Знак,Абзац списка литеральный Знак,Use Case List Paragraph Знак,Bullet List Знак,FooterText Знак,numbered Знак,Маркер Знак,Булет1 Знак,1Булет Знак"/>
    <w:link w:val="a4"/>
    <w:locked/>
    <w:rsid w:val="00C07B5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Основной текст_"/>
    <w:basedOn w:val="a0"/>
    <w:link w:val="14"/>
    <w:rsid w:val="00C07B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"/>
    <w:link w:val="aff"/>
    <w:rsid w:val="00C07B5E"/>
    <w:pPr>
      <w:shd w:val="clear" w:color="auto" w:fill="FFFFFF"/>
      <w:spacing w:after="0" w:line="277" w:lineRule="exact"/>
      <w:ind w:hanging="1560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rsid w:val="00C07B5E"/>
    <w:rPr>
      <w:rFonts w:ascii="Calibri" w:eastAsia="Times New Roman" w:hAnsi="Calibri" w:cs="Calibri"/>
      <w:szCs w:val="20"/>
      <w:lang w:eastAsia="ru-RU"/>
    </w:rPr>
  </w:style>
  <w:style w:type="paragraph" w:styleId="aff0">
    <w:name w:val="Body Text"/>
    <w:basedOn w:val="a"/>
    <w:link w:val="aff1"/>
    <w:uiPriority w:val="99"/>
    <w:semiHidden/>
    <w:unhideWhenUsed/>
    <w:rsid w:val="00806793"/>
    <w:pPr>
      <w:spacing w:after="120"/>
    </w:pPr>
    <w:rPr>
      <w:rFonts w:ascii="Arial" w:eastAsia="Arial" w:hAnsi="Arial" w:cs="Arial"/>
      <w:color w:val="000000"/>
      <w:lang w:bidi="en-US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806793"/>
    <w:rPr>
      <w:rFonts w:ascii="Arial" w:eastAsia="Arial" w:hAnsi="Arial" w:cs="Arial"/>
      <w:color w:val="000000"/>
      <w:lang w:bidi="en-US"/>
    </w:rPr>
  </w:style>
  <w:style w:type="paragraph" w:styleId="23">
    <w:name w:val="Body Text 2"/>
    <w:basedOn w:val="a"/>
    <w:link w:val="24"/>
    <w:uiPriority w:val="99"/>
    <w:semiHidden/>
    <w:unhideWhenUsed/>
    <w:rsid w:val="004C48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C48B7"/>
  </w:style>
  <w:style w:type="character" w:customStyle="1" w:styleId="a7">
    <w:name w:val="Без интервала Знак"/>
    <w:link w:val="a6"/>
    <w:uiPriority w:val="1"/>
    <w:locked/>
    <w:rsid w:val="004C48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F24"/>
  </w:style>
  <w:style w:type="character" w:customStyle="1" w:styleId="i-text-lowcase">
    <w:name w:val="i-text-lowcase"/>
    <w:basedOn w:val="a0"/>
    <w:rsid w:val="00FA2F24"/>
  </w:style>
  <w:style w:type="character" w:customStyle="1" w:styleId="UnresolvedMention">
    <w:name w:val="Unresolved Mention"/>
    <w:basedOn w:val="a0"/>
    <w:uiPriority w:val="99"/>
    <w:semiHidden/>
    <w:unhideWhenUsed/>
    <w:rsid w:val="00340D47"/>
    <w:rPr>
      <w:color w:val="605E5C"/>
      <w:shd w:val="clear" w:color="auto" w:fill="E1DFDD"/>
    </w:rPr>
  </w:style>
  <w:style w:type="paragraph" w:styleId="aff2">
    <w:name w:val="Normal (Web)"/>
    <w:basedOn w:val="a"/>
    <w:uiPriority w:val="99"/>
    <w:unhideWhenUsed/>
    <w:rsid w:val="002C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03A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03A1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5">
    <w:name w:val="Обычный1"/>
    <w:rsid w:val="00F603A1"/>
    <w:rPr>
      <w:rFonts w:ascii="Times New Roman" w:hAnsi="Times New Roman"/>
      <w:sz w:val="20"/>
    </w:rPr>
  </w:style>
  <w:style w:type="paragraph" w:styleId="25">
    <w:name w:val="toc 2"/>
    <w:next w:val="a"/>
    <w:link w:val="26"/>
    <w:uiPriority w:val="39"/>
    <w:rsid w:val="00F603A1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6">
    <w:name w:val="Оглавление 2 Знак"/>
    <w:link w:val="25"/>
    <w:uiPriority w:val="39"/>
    <w:rsid w:val="00F603A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7">
    <w:name w:val="2"/>
    <w:rsid w:val="00F603A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F603A1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603A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F603A1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603A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F603A1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603A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F603A1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603A1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603A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F603A1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link w:val="a3"/>
    <w:rsid w:val="00F603A1"/>
    <w:rPr>
      <w:color w:val="0000FF" w:themeColor="hyperlink"/>
      <w:u w:val="single"/>
    </w:rPr>
  </w:style>
  <w:style w:type="paragraph" w:customStyle="1" w:styleId="Footnote">
    <w:name w:val="Footnote"/>
    <w:rsid w:val="00F603A1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F603A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F603A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603A1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F603A1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603A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F603A1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603A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F603A1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603A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Неразрешенное упоминание1"/>
    <w:basedOn w:val="16"/>
    <w:rsid w:val="00F603A1"/>
    <w:rPr>
      <w:color w:val="605E5C"/>
      <w:shd w:val="clear" w:color="auto" w:fill="E1DFDD"/>
    </w:rPr>
  </w:style>
  <w:style w:type="paragraph" w:styleId="aff3">
    <w:name w:val="Subtitle"/>
    <w:next w:val="a"/>
    <w:link w:val="aff4"/>
    <w:uiPriority w:val="11"/>
    <w:qFormat/>
    <w:rsid w:val="00F603A1"/>
    <w:pPr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F603A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5">
    <w:name w:val="Title"/>
    <w:next w:val="a"/>
    <w:link w:val="aff6"/>
    <w:uiPriority w:val="10"/>
    <w:qFormat/>
    <w:rsid w:val="00F603A1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6">
    <w:name w:val="Название Знак"/>
    <w:basedOn w:val="a0"/>
    <w:link w:val="aff5"/>
    <w:uiPriority w:val="10"/>
    <w:rsid w:val="00F603A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43">
    <w:name w:val="Заголовок №4_"/>
    <w:link w:val="44"/>
    <w:locked/>
    <w:rsid w:val="00CD3E15"/>
    <w:rPr>
      <w:rFonts w:ascii="Sylfaen" w:hAnsi="Sylfae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link w:val="321"/>
    <w:locked/>
    <w:rsid w:val="00CD3E15"/>
    <w:rPr>
      <w:rFonts w:ascii="Sylfaen" w:hAnsi="Sylfae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rsid w:val="00CD3E15"/>
    <w:pPr>
      <w:widowControl w:val="0"/>
      <w:shd w:val="clear" w:color="auto" w:fill="FFFFFF"/>
      <w:spacing w:before="60" w:after="300" w:line="240" w:lineRule="atLeast"/>
      <w:jc w:val="center"/>
    </w:pPr>
    <w:rPr>
      <w:rFonts w:ascii="Sylfaen" w:eastAsia="Times New Roman" w:hAnsi="Sylfaen" w:cs="Times New Roman"/>
    </w:rPr>
  </w:style>
  <w:style w:type="paragraph" w:customStyle="1" w:styleId="44">
    <w:name w:val="Заголовок №4"/>
    <w:basedOn w:val="a"/>
    <w:link w:val="43"/>
    <w:rsid w:val="00CD3E15"/>
    <w:pPr>
      <w:widowControl w:val="0"/>
      <w:shd w:val="clear" w:color="auto" w:fill="FFFFFF"/>
      <w:spacing w:before="240" w:after="0" w:line="264" w:lineRule="exact"/>
      <w:jc w:val="both"/>
      <w:outlineLvl w:val="3"/>
    </w:pPr>
    <w:rPr>
      <w:rFonts w:ascii="Sylfaen" w:hAnsi="Sylfaen"/>
      <w:b/>
      <w:bCs/>
      <w:sz w:val="23"/>
      <w:szCs w:val="23"/>
    </w:rPr>
  </w:style>
  <w:style w:type="paragraph" w:customStyle="1" w:styleId="321">
    <w:name w:val="Заголовок №3 (2)"/>
    <w:basedOn w:val="a"/>
    <w:link w:val="320"/>
    <w:rsid w:val="00CD3E15"/>
    <w:pPr>
      <w:widowControl w:val="0"/>
      <w:shd w:val="clear" w:color="auto" w:fill="FFFFFF"/>
      <w:spacing w:before="300" w:after="0" w:line="274" w:lineRule="exact"/>
      <w:jc w:val="center"/>
      <w:outlineLvl w:val="2"/>
    </w:pPr>
    <w:rPr>
      <w:rFonts w:ascii="Sylfaen" w:hAnsi="Sylfae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78539">
                  <w:marLeft w:val="250"/>
                  <w:marRight w:val="25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4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60689">
                                          <w:marLeft w:val="0"/>
                                          <w:marRight w:val="0"/>
                                          <w:marTop w:val="0"/>
                                          <w:marBottom w:val="16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s://login.consultant.ru/link/?req=doc;base=RZB;n=2873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;base=RZB;n=287303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;base=RZB;n=287371;f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;base=RZB;n=287303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89340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81A4-ED5E-4254-86C5-12549072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24649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Селин</cp:lastModifiedBy>
  <cp:revision>3</cp:revision>
  <cp:lastPrinted>2024-03-12T09:57:00Z</cp:lastPrinted>
  <dcterms:created xsi:type="dcterms:W3CDTF">2026-04-22T22:04:00Z</dcterms:created>
  <dcterms:modified xsi:type="dcterms:W3CDTF">2026-04-22T22:11:00Z</dcterms:modified>
</cp:coreProperties>
</file>