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C02537" w:rsidRPr="00C02537" w:rsidTr="00E050EB">
        <w:trPr>
          <w:trHeight w:val="1336"/>
        </w:trPr>
        <w:tc>
          <w:tcPr>
            <w:tcW w:w="4643" w:type="dxa"/>
          </w:tcPr>
          <w:p w:rsidR="00C02537" w:rsidRPr="00C02537" w:rsidRDefault="00C02537" w:rsidP="00C02537">
            <w:pPr>
              <w:widowControl w:val="0"/>
              <w:suppressAutoHyphens/>
              <w:spacing w:after="0" w:line="240" w:lineRule="auto"/>
              <w:ind w:firstLine="709"/>
              <w:jc w:val="both"/>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ind w:hanging="142"/>
              <w:jc w:val="right"/>
              <w:rPr>
                <w:rFonts w:ascii="Times New Roman" w:eastAsia="Times New Roman" w:hAnsi="Times New Roman" w:cs="Times New Roman"/>
                <w:b/>
                <w:lang w:eastAsia="ru-RU"/>
              </w:rPr>
            </w:pPr>
            <w:r w:rsidRPr="00C02537">
              <w:rPr>
                <w:rFonts w:ascii="Times New Roman" w:eastAsia="Times New Roman" w:hAnsi="Times New Roman" w:cs="Times New Roman"/>
                <w:b/>
                <w:lang w:eastAsia="ru-RU"/>
              </w:rPr>
              <w:t>УТВЕРЖДАЮ:</w:t>
            </w: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Директор ООО «УКТСиК»</w:t>
            </w: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______________Т.В. Воронина</w:t>
            </w: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«___» _________________ 2026 г</w:t>
            </w:r>
          </w:p>
          <w:p w:rsidR="00C02537" w:rsidRPr="00C02537" w:rsidRDefault="00C02537" w:rsidP="00C02537">
            <w:pPr>
              <w:widowControl w:val="0"/>
              <w:suppressAutoHyphens/>
              <w:spacing w:after="0" w:line="240" w:lineRule="auto"/>
              <w:rPr>
                <w:rFonts w:ascii="Times New Roman" w:eastAsia="Times New Roman" w:hAnsi="Times New Roman" w:cs="Times New Roman"/>
                <w:b/>
                <w:lang w:eastAsia="ru-RU"/>
              </w:rPr>
            </w:pPr>
          </w:p>
        </w:tc>
      </w:tr>
      <w:tr w:rsidR="00C02537" w:rsidRPr="00C02537" w:rsidTr="00E050EB">
        <w:trPr>
          <w:trHeight w:val="1336"/>
        </w:trPr>
        <w:tc>
          <w:tcPr>
            <w:tcW w:w="4643" w:type="dxa"/>
          </w:tcPr>
          <w:p w:rsidR="00C02537" w:rsidRPr="00C02537" w:rsidRDefault="00C02537" w:rsidP="00C02537">
            <w:pPr>
              <w:widowControl w:val="0"/>
              <w:suppressAutoHyphens/>
              <w:spacing w:after="0" w:line="240" w:lineRule="auto"/>
              <w:jc w:val="both"/>
              <w:rPr>
                <w:rFonts w:ascii="Times New Roman" w:eastAsia="Times New Roman" w:hAnsi="Times New Roman" w:cs="Times New Roman"/>
                <w:lang w:eastAsia="ru-RU"/>
              </w:rPr>
            </w:pPr>
          </w:p>
        </w:tc>
      </w:tr>
    </w:tbl>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outlineLvl w:val="0"/>
        <w:rPr>
          <w:rFonts w:ascii="Times New Roman" w:eastAsiaTheme="minorEastAsia" w:hAnsi="Times New Roman" w:cs="Times New Roman"/>
          <w:b/>
          <w:lang w:eastAsia="ru-RU"/>
        </w:rPr>
      </w:pPr>
    </w:p>
    <w:p w:rsidR="00C02537" w:rsidRPr="00C02537" w:rsidRDefault="00C02537" w:rsidP="00C02537">
      <w:pPr>
        <w:widowControl w:val="0"/>
        <w:suppressAutoHyphens/>
        <w:spacing w:after="0" w:line="276" w:lineRule="auto"/>
        <w:outlineLvl w:val="0"/>
        <w:rPr>
          <w:rFonts w:ascii="Times New Roman" w:eastAsiaTheme="minorEastAsia" w:hAnsi="Times New Roman" w:cs="Times New Roman"/>
          <w:b/>
          <w:lang w:eastAsia="ru-RU"/>
        </w:rPr>
      </w:pPr>
    </w:p>
    <w:p w:rsidR="00C02537" w:rsidRPr="00C02537" w:rsidRDefault="00C02537" w:rsidP="00C02537">
      <w:pPr>
        <w:widowControl w:val="0"/>
        <w:suppressAutoHyphens/>
        <w:spacing w:after="0" w:line="276" w:lineRule="auto"/>
        <w:outlineLvl w:val="0"/>
        <w:rPr>
          <w:rFonts w:ascii="Times New Roman" w:eastAsiaTheme="minorEastAsia" w:hAnsi="Times New Roman" w:cs="Times New Roman"/>
          <w:b/>
          <w:lang w:eastAsia="ru-RU"/>
        </w:rPr>
      </w:pPr>
    </w:p>
    <w:p w:rsidR="00C02537" w:rsidRPr="00C02537" w:rsidRDefault="00C02537" w:rsidP="00C02537">
      <w:pPr>
        <w:spacing w:after="0" w:line="276" w:lineRule="auto"/>
        <w:jc w:val="center"/>
        <w:rPr>
          <w:rFonts w:ascii="Times New Roman" w:eastAsiaTheme="minorEastAsia" w:hAnsi="Times New Roman" w:cs="Times New Roman"/>
          <w:b/>
          <w:sz w:val="28"/>
          <w:szCs w:val="28"/>
          <w:lang w:eastAsia="ru-RU"/>
        </w:rPr>
      </w:pPr>
      <w:r w:rsidRPr="00C02537">
        <w:rPr>
          <w:rFonts w:ascii="Times New Roman" w:eastAsiaTheme="minorEastAsia" w:hAnsi="Times New Roman" w:cs="Times New Roman"/>
          <w:b/>
          <w:sz w:val="28"/>
          <w:szCs w:val="28"/>
          <w:lang w:eastAsia="ru-RU"/>
        </w:rPr>
        <w:t>Конкурсная   документация</w:t>
      </w:r>
    </w:p>
    <w:p w:rsidR="00C02537" w:rsidRPr="00C02537" w:rsidRDefault="00C02537" w:rsidP="00C02537">
      <w:pPr>
        <w:spacing w:after="0"/>
        <w:jc w:val="center"/>
        <w:rPr>
          <w:sz w:val="24"/>
          <w:szCs w:val="24"/>
          <w:lang w:eastAsia="ru-RU"/>
        </w:rPr>
      </w:pPr>
    </w:p>
    <w:p w:rsidR="00C02537" w:rsidRPr="00C02537" w:rsidRDefault="00C02537" w:rsidP="00C02537">
      <w:pPr>
        <w:spacing w:after="0" w:line="240" w:lineRule="auto"/>
        <w:jc w:val="center"/>
        <w:rPr>
          <w:rFonts w:ascii="Times New Roman" w:hAnsi="Times New Roman" w:cs="Times New Roman"/>
          <w:sz w:val="24"/>
          <w:szCs w:val="24"/>
          <w:lang w:eastAsia="ru-RU"/>
        </w:rPr>
      </w:pPr>
      <w:r w:rsidRPr="00C02537">
        <w:rPr>
          <w:rFonts w:ascii="Times New Roman" w:hAnsi="Times New Roman" w:cs="Times New Roman"/>
          <w:sz w:val="24"/>
          <w:szCs w:val="24"/>
          <w:lang w:eastAsia="ru-RU"/>
        </w:rPr>
        <w:t>ОБ ОТКРЫТОМ КОНКУРСЕ</w:t>
      </w:r>
    </w:p>
    <w:p w:rsidR="00C02537" w:rsidRPr="00C02537" w:rsidRDefault="00C02537" w:rsidP="00C02537">
      <w:pPr>
        <w:spacing w:after="0" w:line="240" w:lineRule="auto"/>
        <w:jc w:val="center"/>
        <w:rPr>
          <w:rFonts w:ascii="Times New Roman" w:hAnsi="Times New Roman" w:cs="Times New Roman"/>
          <w:sz w:val="24"/>
          <w:szCs w:val="24"/>
          <w:lang w:eastAsia="ru-RU"/>
        </w:rPr>
      </w:pPr>
      <w:r w:rsidRPr="00C02537">
        <w:rPr>
          <w:rFonts w:ascii="Times New Roman" w:hAnsi="Times New Roman" w:cs="Times New Roman"/>
          <w:sz w:val="24"/>
          <w:szCs w:val="24"/>
          <w:lang w:eastAsia="ru-RU"/>
        </w:rPr>
        <w:t>В ЭЛЕКТРОННОЙ ФОРМЕ</w:t>
      </w:r>
    </w:p>
    <w:p w:rsidR="00C02537" w:rsidRPr="00C02537" w:rsidRDefault="00C02537" w:rsidP="00C02537">
      <w:pPr>
        <w:spacing w:after="0" w:line="240" w:lineRule="auto"/>
        <w:jc w:val="center"/>
        <w:rPr>
          <w:rFonts w:ascii="Times New Roman" w:hAnsi="Times New Roman" w:cs="Times New Roman"/>
          <w:sz w:val="24"/>
          <w:szCs w:val="24"/>
          <w:lang w:eastAsia="ru-RU"/>
        </w:rPr>
      </w:pPr>
      <w:r w:rsidRPr="00C02537">
        <w:rPr>
          <w:rFonts w:ascii="Times New Roman" w:hAnsi="Times New Roman" w:cs="Times New Roman"/>
          <w:sz w:val="24"/>
          <w:szCs w:val="24"/>
          <w:lang w:eastAsia="ru-RU"/>
        </w:rPr>
        <w:t xml:space="preserve">НА ПРАВО ЗАКЛЮЧЕНИЯ ДОГОВОРА НА ПОСТАВКУ </w:t>
      </w:r>
    </w:p>
    <w:p w:rsidR="00C02537" w:rsidRPr="00C02537" w:rsidRDefault="00E050EB" w:rsidP="00C0253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АВТОМОБИЛЬНЫХ ШИН</w:t>
      </w:r>
    </w:p>
    <w:p w:rsidR="00C02537" w:rsidRPr="00C02537" w:rsidRDefault="00C02537" w:rsidP="00C02537">
      <w:pPr>
        <w:spacing w:after="0" w:line="240" w:lineRule="auto"/>
        <w:jc w:val="center"/>
        <w:rPr>
          <w:rFonts w:ascii="Times New Roman" w:eastAsiaTheme="minorEastAsia" w:hAnsi="Times New Roman" w:cs="Times New Roman"/>
          <w:lang w:eastAsia="ru-RU"/>
        </w:rPr>
      </w:pPr>
      <w:r w:rsidRPr="00C02537">
        <w:rPr>
          <w:rFonts w:ascii="Times New Roman" w:hAnsi="Times New Roman" w:cs="Times New Roman"/>
          <w:sz w:val="24"/>
          <w:szCs w:val="24"/>
          <w:lang w:eastAsia="ru-RU"/>
        </w:rPr>
        <w:t>В 2026 ГОДУ</w:t>
      </w: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                                        </w:t>
      </w: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right"/>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3A3D99">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г. Усть-Кут</w:t>
      </w:r>
    </w:p>
    <w:p w:rsidR="00C02537" w:rsidRPr="00C02537" w:rsidRDefault="003A3D99" w:rsidP="003A3D99">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C02537" w:rsidRPr="00C02537" w:rsidRDefault="00C02537" w:rsidP="00C02537">
      <w:pPr>
        <w:widowControl w:val="0"/>
        <w:suppressAutoHyphens/>
        <w:spacing w:after="200" w:line="276" w:lineRule="auto"/>
        <w:jc w:val="center"/>
        <w:rPr>
          <w:rFonts w:ascii="Times New Roman" w:eastAsiaTheme="minorEastAsia" w:hAnsi="Times New Roman" w:cs="Times New Roman"/>
          <w:b/>
          <w:sz w:val="24"/>
          <w:szCs w:val="24"/>
          <w:lang w:eastAsia="ru-RU"/>
        </w:rPr>
      </w:pPr>
      <w:r w:rsidRPr="00C02537">
        <w:rPr>
          <w:rFonts w:ascii="Times New Roman" w:eastAsiaTheme="minorEastAsia" w:hAnsi="Times New Roman" w:cs="Times New Roman"/>
          <w:b/>
          <w:sz w:val="24"/>
          <w:szCs w:val="24"/>
          <w:lang w:eastAsia="ru-RU"/>
        </w:rPr>
        <w:lastRenderedPageBreak/>
        <w:t>СОДЕРЖАНИЕ</w:t>
      </w:r>
    </w:p>
    <w:p w:rsidR="00C02537" w:rsidRPr="00C02537" w:rsidRDefault="00C02537" w:rsidP="00C02537">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1.</w:t>
      </w:r>
      <w:r w:rsidRPr="00C02537">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2</w:t>
      </w:r>
      <w:r w:rsidRPr="00C02537">
        <w:rPr>
          <w:rFonts w:ascii="Times New Roman" w:eastAsiaTheme="minorEastAsia" w:hAnsi="Times New Roman" w:cs="Times New Roman"/>
          <w:sz w:val="24"/>
          <w:szCs w:val="24"/>
          <w:lang w:eastAsia="ru-RU"/>
        </w:rPr>
        <w:t>. Информационная карта конкурса</w:t>
      </w:r>
    </w:p>
    <w:p w:rsidR="00C02537" w:rsidRPr="00C02537" w:rsidRDefault="00C02537" w:rsidP="00C02537">
      <w:pPr>
        <w:spacing w:after="0" w:line="276" w:lineRule="auto"/>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3</w:t>
      </w:r>
      <w:r w:rsidRPr="00C02537">
        <w:rPr>
          <w:rFonts w:ascii="Times New Roman" w:eastAsiaTheme="minorEastAsia" w:hAnsi="Times New Roman" w:cs="Times New Roman"/>
          <w:sz w:val="24"/>
          <w:szCs w:val="24"/>
          <w:lang w:eastAsia="ru-RU"/>
        </w:rPr>
        <w:t>. Техническое задание</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4</w:t>
      </w:r>
      <w:r w:rsidRPr="00C02537">
        <w:rPr>
          <w:rFonts w:ascii="Times New Roman" w:eastAsiaTheme="minorEastAsia" w:hAnsi="Times New Roman" w:cs="Times New Roman"/>
          <w:sz w:val="24"/>
          <w:szCs w:val="24"/>
          <w:lang w:eastAsia="ru-RU"/>
        </w:rPr>
        <w:t>. Проект договора поставки.</w:t>
      </w:r>
    </w:p>
    <w:p w:rsidR="00C02537" w:rsidRPr="00C02537" w:rsidRDefault="00C02537" w:rsidP="00C02537">
      <w:pPr>
        <w:spacing w:after="0" w:line="240" w:lineRule="auto"/>
        <w:ind w:firstLine="567"/>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Приложение №1 «Спецификация к договору»</w:t>
      </w:r>
    </w:p>
    <w:p w:rsidR="00C02537" w:rsidRPr="00C02537" w:rsidRDefault="00C02537" w:rsidP="00C02537">
      <w:pPr>
        <w:spacing w:after="0" w:line="240" w:lineRule="auto"/>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C02537" w:rsidRPr="00C02537" w:rsidRDefault="00C02537" w:rsidP="00C02537">
      <w:pPr>
        <w:spacing w:after="0" w:line="276" w:lineRule="auto"/>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5</w:t>
      </w:r>
      <w:r w:rsidRPr="00C02537">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C02537" w:rsidRPr="00C02537" w:rsidRDefault="00C02537" w:rsidP="00C02537">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02537">
        <w:rPr>
          <w:rFonts w:ascii="Times New Roman" w:eastAsia="Times New Roman" w:hAnsi="Times New Roman" w:cs="Times New Roman"/>
          <w:sz w:val="24"/>
          <w:szCs w:val="24"/>
          <w:lang w:eastAsia="ru-RU"/>
        </w:rPr>
        <w:t>Форма № 5:      Предложение участника закупки для переторжки</w:t>
      </w:r>
    </w:p>
    <w:p w:rsidR="00C02537" w:rsidRPr="00C02537" w:rsidRDefault="00C02537" w:rsidP="00C02537">
      <w:pPr>
        <w:spacing w:after="0" w:line="276" w:lineRule="auto"/>
        <w:jc w:val="both"/>
        <w:rPr>
          <w:rFonts w:ascii="Times New Roman" w:eastAsiaTheme="minorEastAsia" w:hAnsi="Times New Roman"/>
          <w:b/>
          <w:lang w:eastAsia="ru-RU"/>
        </w:rPr>
      </w:pPr>
    </w:p>
    <w:p w:rsidR="00C02537" w:rsidRPr="00C02537" w:rsidRDefault="00C02537" w:rsidP="00C02537">
      <w:pPr>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tabs>
          <w:tab w:val="left" w:pos="4585"/>
        </w:tab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r>
    </w:p>
    <w:p w:rsidR="00C02537" w:rsidRPr="00C02537" w:rsidRDefault="00C02537" w:rsidP="00C02537">
      <w:pPr>
        <w:tabs>
          <w:tab w:val="left" w:pos="4585"/>
        </w:tabs>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sidRPr="00C02537">
        <w:rPr>
          <w:rFonts w:ascii="Times New Roman" w:eastAsiaTheme="minorEastAsia" w:hAnsi="Times New Roman" w:cs="Times New Roman"/>
          <w:b/>
          <w:lang w:eastAsia="ru-RU"/>
        </w:rPr>
        <w:t>Раздел 1. ОБЩИЕ УСЛОВИЯ ПРОВЕДЕНИЯ ОТКРЫТОГО КОНКУРСА</w:t>
      </w:r>
      <w:bookmarkEnd w:id="0"/>
      <w:r w:rsidRPr="00C02537">
        <w:rPr>
          <w:rFonts w:ascii="Times New Roman" w:eastAsiaTheme="minorEastAsia" w:hAnsi="Times New Roman" w:cs="Times New Roman"/>
          <w:b/>
          <w:lang w:eastAsia="ru-RU"/>
        </w:rPr>
        <w:br/>
        <w:t>В ЭЛЕКТРОННОЙ ФОРМЕ</w:t>
      </w:r>
      <w:bookmarkEnd w:id="1"/>
    </w:p>
    <w:p w:rsidR="00C02537" w:rsidRPr="00C02537" w:rsidRDefault="00C02537" w:rsidP="00C02537">
      <w:pPr>
        <w:spacing w:after="0" w:line="240" w:lineRule="auto"/>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sidRPr="00C02537">
        <w:rPr>
          <w:rFonts w:ascii="Times New Roman" w:eastAsiaTheme="minorEastAsia" w:hAnsi="Times New Roman" w:cs="Times New Roman"/>
          <w:lang w:eastAsia="ru-RU"/>
        </w:rPr>
        <w:t>1.</w:t>
      </w:r>
      <w:r w:rsidRPr="00C02537">
        <w:rPr>
          <w:rFonts w:ascii="Times New Roman" w:eastAsiaTheme="minorEastAsia" w:hAnsi="Times New Roman" w:cs="Times New Roman"/>
          <w:lang w:eastAsia="ru-RU"/>
        </w:rPr>
        <w:tab/>
      </w:r>
      <w:r w:rsidRPr="00C02537">
        <w:rPr>
          <w:rFonts w:ascii="Times New Roman" w:eastAsiaTheme="minorEastAsia" w:hAnsi="Times New Roman" w:cs="Times New Roman"/>
          <w:b/>
          <w:lang w:eastAsia="ru-RU"/>
        </w:rPr>
        <w:t>Законодательное регулирование</w:t>
      </w:r>
      <w:bookmarkEnd w:id="2"/>
      <w:bookmarkEnd w:id="3"/>
      <w:bookmarkEnd w:id="4"/>
    </w:p>
    <w:p w:rsidR="00C02537" w:rsidRPr="00C02537" w:rsidRDefault="00C02537" w:rsidP="00C02537">
      <w:pPr>
        <w:numPr>
          <w:ilvl w:val="1"/>
          <w:numId w:val="10"/>
        </w:numPr>
        <w:spacing w:after="0" w:line="240" w:lineRule="auto"/>
        <w:contextualSpacing/>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Настоящая конкурсная документация для открытого конкурса</w:t>
      </w:r>
      <w:r w:rsidRPr="00C02537">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sidRPr="00C02537">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sidRPr="00C02537">
        <w:rPr>
          <w:rFonts w:ascii="Times New Roman" w:eastAsiaTheme="minorEastAsia" w:hAnsi="Times New Roman" w:cs="Times New Roman"/>
          <w:spacing w:val="-2"/>
          <w:lang w:eastAsia="ru-RU"/>
        </w:rPr>
        <w:t>, положением о закупках.</w:t>
      </w:r>
    </w:p>
    <w:p w:rsidR="00C02537" w:rsidRPr="00C02537" w:rsidRDefault="00C02537" w:rsidP="00C02537">
      <w:pPr>
        <w:spacing w:after="0" w:line="240" w:lineRule="auto"/>
        <w:contextualSpacing/>
        <w:jc w:val="both"/>
        <w:rPr>
          <w:rFonts w:ascii="Times New Roman" w:eastAsiaTheme="minorEastAsia" w:hAnsi="Times New Roman" w:cs="Times New Roman"/>
          <w:spacing w:val="-2"/>
          <w:lang w:eastAsia="ru-RU"/>
        </w:rPr>
      </w:pPr>
    </w:p>
    <w:p w:rsidR="00C02537" w:rsidRPr="00C02537" w:rsidRDefault="00C02537" w:rsidP="00C02537">
      <w:pPr>
        <w:numPr>
          <w:ilvl w:val="0"/>
          <w:numId w:val="10"/>
        </w:numPr>
        <w:spacing w:after="0" w:line="240" w:lineRule="auto"/>
        <w:contextualSpacing/>
        <w:jc w:val="center"/>
        <w:rPr>
          <w:rFonts w:ascii="Times New Roman" w:eastAsiaTheme="minorEastAsia" w:hAnsi="Times New Roman" w:cs="Times New Roman"/>
          <w:b/>
          <w:spacing w:val="-2"/>
          <w:lang w:eastAsia="ru-RU"/>
        </w:rPr>
      </w:pPr>
      <w:r w:rsidRPr="00C02537">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sidRPr="00C02537">
        <w:rPr>
          <w:rFonts w:ascii="Times New Roman" w:eastAsiaTheme="minorEastAsia" w:hAnsi="Times New Roman" w:cs="Times New Roman"/>
          <w:b/>
          <w:lang w:eastAsia="ru-RU"/>
        </w:rPr>
        <w:t>оператор электронной площадки</w:t>
      </w:r>
      <w:bookmarkEnd w:id="17"/>
    </w:p>
    <w:p w:rsidR="00C02537" w:rsidRPr="00C02537" w:rsidRDefault="00C02537" w:rsidP="00C02537">
      <w:pPr>
        <w:spacing w:after="0" w:line="240" w:lineRule="auto"/>
        <w:contextualSpacing/>
        <w:rPr>
          <w:rFonts w:ascii="Times New Roman" w:eastAsiaTheme="minorEastAsia" w:hAnsi="Times New Roman" w:cs="Times New Roman"/>
          <w:b/>
          <w:spacing w:val="-2"/>
          <w:lang w:eastAsia="ru-RU"/>
        </w:rPr>
      </w:pPr>
    </w:p>
    <w:p w:rsidR="00C02537" w:rsidRPr="00C02537" w:rsidRDefault="00C02537" w:rsidP="00C02537">
      <w:pPr>
        <w:numPr>
          <w:ilvl w:val="1"/>
          <w:numId w:val="10"/>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Заказчик, указанный в пункте 1 </w:t>
      </w:r>
      <w:r w:rsidRPr="00C02537">
        <w:rPr>
          <w:rFonts w:ascii="Times New Roman" w:eastAsiaTheme="minorEastAsia" w:hAnsi="Times New Roman" w:cs="Times New Roman"/>
          <w:spacing w:val="-2"/>
          <w:lang w:eastAsia="ru-RU"/>
        </w:rPr>
        <w:t xml:space="preserve">части II </w:t>
      </w:r>
      <w:r w:rsidRPr="00C02537">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C02537" w:rsidRPr="00C02537" w:rsidRDefault="00C02537" w:rsidP="00C02537">
      <w:pPr>
        <w:numPr>
          <w:ilvl w:val="1"/>
          <w:numId w:val="10"/>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C02537" w:rsidRPr="00C02537" w:rsidRDefault="00C02537" w:rsidP="00C02537">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C02537" w:rsidRPr="00C02537" w:rsidRDefault="00C02537" w:rsidP="00C02537">
      <w:pPr>
        <w:numPr>
          <w:ilvl w:val="0"/>
          <w:numId w:val="10"/>
        </w:numPr>
        <w:spacing w:after="0" w:line="240" w:lineRule="auto"/>
        <w:contextualSpacing/>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Требования к участникам конкурса</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spacing w:val="-2"/>
          <w:lang w:eastAsia="ru-RU"/>
        </w:rPr>
        <w:t>3.1.</w:t>
      </w:r>
      <w:r w:rsidRPr="00C02537">
        <w:rPr>
          <w:rFonts w:ascii="Times New Roman" w:eastAsia="Times New Roman" w:hAnsi="Times New Roman" w:cs="Times New Roman"/>
          <w:spacing w:val="-2"/>
          <w:lang w:eastAsia="ru-RU"/>
        </w:rPr>
        <w:tab/>
        <w:t xml:space="preserve">В конкурсе может принять участие </w:t>
      </w:r>
      <w:r w:rsidRPr="00C02537">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C02537">
          <w:rPr>
            <w:rFonts w:ascii="Times New Roman" w:hAnsi="Times New Roman" w:cs="Times New Roman"/>
            <w:color w:val="0000FF"/>
            <w:u w:val="single"/>
            <w:lang w:eastAsia="ru-RU"/>
          </w:rPr>
          <w:t>подпунктом 1 пункта 3 статьи 284</w:t>
        </w:r>
      </w:hyperlink>
      <w:r w:rsidRPr="00C02537">
        <w:rPr>
          <w:rFonts w:ascii="Times New Roman" w:eastAsia="Times New Roman" w:hAnsi="Times New Roman" w:cs="Times New Roman"/>
          <w:lang w:eastAsia="ru-RU"/>
        </w:rPr>
        <w:t xml:space="preserve"> Налогового кодекса Российской Федерации перечень государств </w:t>
      </w:r>
      <w:r w:rsidRPr="00C02537">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sidRPr="00C02537">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3.2. </w:t>
      </w:r>
      <w:r w:rsidRPr="00C02537">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sidRPr="00C02537">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sidRPr="00C02537">
        <w:rPr>
          <w:rFonts w:ascii="Times New Roman" w:eastAsia="Times New Roman" w:hAnsi="Times New Roman" w:cs="Times New Roman"/>
          <w:lang w:eastAsia="ru-RU"/>
        </w:rPr>
        <w:t>«ИНФОРМАЦИОННАЯ КАРТА КОНКУРСА» настоящей конкурсной документации.</w:t>
      </w:r>
    </w:p>
    <w:p w:rsidR="00C02537" w:rsidRPr="00C02537" w:rsidRDefault="00C02537" w:rsidP="00C02537">
      <w:pPr>
        <w:spacing w:after="0" w:line="240" w:lineRule="auto"/>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4.</w:t>
      </w:r>
      <w:r w:rsidRPr="00C02537">
        <w:rPr>
          <w:rFonts w:ascii="Times New Roman" w:eastAsiaTheme="minorEastAsia" w:hAnsi="Times New Roman" w:cs="Times New Roman"/>
          <w:b/>
          <w:iCs/>
          <w:color w:val="5B9BD5" w:themeColor="accent1"/>
          <w:lang w:eastAsia="ru-RU"/>
        </w:rPr>
        <w:t xml:space="preserve"> </w:t>
      </w:r>
      <w:r w:rsidRPr="00C02537">
        <w:rPr>
          <w:rFonts w:ascii="Times New Roman" w:eastAsiaTheme="minorEastAsia" w:hAnsi="Times New Roman" w:cs="Times New Roman"/>
          <w:b/>
          <w:lang w:eastAsia="ru-RU"/>
        </w:rPr>
        <w:t>Расходы на участие в конкурсе и при заключении договора</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Участник конкурса несет все расходы, связанные с подготовкой </w:t>
      </w:r>
      <w:r w:rsidRPr="00C02537">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sidRPr="00C02537">
        <w:rPr>
          <w:rFonts w:ascii="Times New Roman" w:eastAsiaTheme="minorEastAsia" w:hAnsi="Times New Roman" w:cs="Times New Roman"/>
          <w:b/>
          <w:lang w:eastAsia="ru-RU"/>
        </w:rPr>
        <w:t>5.</w:t>
      </w:r>
      <w:r w:rsidRPr="00C02537">
        <w:rPr>
          <w:rFonts w:ascii="Times New Roman" w:eastAsiaTheme="minorEastAsia" w:hAnsi="Times New Roman" w:cs="Times New Roman"/>
          <w:b/>
          <w:lang w:eastAsia="ru-RU"/>
        </w:rPr>
        <w:tab/>
      </w:r>
      <w:bookmarkEnd w:id="18"/>
      <w:bookmarkEnd w:id="19"/>
      <w:bookmarkEnd w:id="20"/>
      <w:r w:rsidRPr="00C02537">
        <w:rPr>
          <w:rFonts w:ascii="Times New Roman" w:eastAsiaTheme="minorEastAsia" w:hAnsi="Times New Roman" w:cs="Times New Roman"/>
          <w:b/>
          <w:lang w:eastAsia="ru-RU"/>
        </w:rPr>
        <w:t>Заявка на участие в конкурсе</w:t>
      </w:r>
    </w:p>
    <w:p w:rsidR="00C02537" w:rsidRPr="00C02537" w:rsidRDefault="00C02537" w:rsidP="00C02537">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sidRPr="00C02537">
        <w:rPr>
          <w:rFonts w:ascii="Times New Roman" w:eastAsiaTheme="minorEastAsia" w:hAnsi="Times New Roman" w:cs="Times New Roman"/>
          <w:lang w:eastAsia="ru-RU"/>
        </w:rPr>
        <w:t>5.1.</w:t>
      </w:r>
      <w:r w:rsidRPr="00C02537">
        <w:rPr>
          <w:rFonts w:ascii="Times New Roman" w:eastAsiaTheme="minorEastAsia" w:hAnsi="Times New Roman" w:cs="Times New Roman"/>
          <w:lang w:eastAsia="ru-RU"/>
        </w:rPr>
        <w:tab/>
      </w:r>
      <w:bookmarkEnd w:id="21"/>
      <w:bookmarkEnd w:id="22"/>
      <w:bookmarkEnd w:id="23"/>
      <w:r w:rsidRPr="00C02537">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C02537" w:rsidRPr="00C02537" w:rsidRDefault="00C02537" w:rsidP="00C02537">
      <w:pPr>
        <w:spacing w:after="0" w:line="276"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C02537" w:rsidRPr="00C02537" w:rsidRDefault="00C02537" w:rsidP="00C02537">
      <w:pPr>
        <w:spacing w:after="0" w:line="276"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lastRenderedPageBreak/>
        <w:t>5.2.</w:t>
      </w:r>
      <w:r w:rsidRPr="00C02537">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5.3.</w:t>
      </w:r>
      <w:r w:rsidRPr="00C02537">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5.4.</w:t>
      </w:r>
      <w:r w:rsidRPr="00C02537">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5.5.</w:t>
      </w:r>
      <w:r w:rsidRPr="00C02537">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5.6.</w:t>
      </w:r>
      <w:r w:rsidRPr="00C02537">
        <w:rPr>
          <w:rFonts w:ascii="Times New Roman" w:eastAsiaTheme="minorEastAsia" w:hAnsi="Times New Roman" w:cs="Times New Roman"/>
          <w:lang w:eastAsia="ru-RU"/>
        </w:rPr>
        <w:tab/>
        <w:t xml:space="preserve">Верность копий документов, представляемых в составе заявки </w:t>
      </w:r>
      <w:r w:rsidRPr="00C02537">
        <w:rPr>
          <w:rFonts w:ascii="Times New Roman" w:eastAsiaTheme="minorEastAsia" w:hAnsi="Times New Roman" w:cs="Times New Roman"/>
          <w:lang w:eastAsia="ru-RU"/>
        </w:rPr>
        <w:br/>
        <w:t>на участие в конкурсе, рекомендуется подтверждать печатью (при наличии)</w:t>
      </w:r>
      <w:r w:rsidRPr="00C02537">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sidRPr="00C02537">
        <w:rPr>
          <w:rFonts w:ascii="Times New Roman" w:eastAsiaTheme="minorEastAsia" w:hAnsi="Times New Roman" w:cs="Times New Roman"/>
          <w:b/>
          <w:lang w:eastAsia="ru-RU"/>
        </w:rPr>
        <w:t>6.</w:t>
      </w:r>
      <w:r w:rsidRPr="00C02537">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6.1.</w:t>
      </w:r>
      <w:r w:rsidRPr="00C02537">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6.2.</w:t>
      </w:r>
      <w:r w:rsidRPr="00C02537">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sidRPr="00C02537">
        <w:rPr>
          <w:rFonts w:ascii="Times New Roman" w:eastAsiaTheme="minorEastAsia" w:hAnsi="Times New Roman" w:cs="Times New Roman"/>
          <w:b/>
          <w:lang w:eastAsia="ru-RU"/>
        </w:rPr>
        <w:t>7.</w:t>
      </w:r>
      <w:r w:rsidRPr="00C02537">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7.1.</w:t>
      </w:r>
      <w:r w:rsidRPr="00C02537">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sidRPr="00C02537">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20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8.1.</w:t>
      </w:r>
      <w:r w:rsidRPr="00C02537">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8.2.</w:t>
      </w:r>
      <w:r w:rsidRPr="00C02537">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sidRPr="00C02537">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C02537" w:rsidRPr="00C02537" w:rsidRDefault="00C02537" w:rsidP="00C02537">
      <w:pPr>
        <w:spacing w:after="20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8.3.</w:t>
      </w:r>
      <w:r w:rsidRPr="00C02537">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b/>
          <w:lang w:eastAsia="ru-RU"/>
        </w:rPr>
        <w:t xml:space="preserve">        9</w:t>
      </w:r>
      <w:r w:rsidRPr="00C02537">
        <w:rPr>
          <w:rFonts w:ascii="Times New Roman" w:eastAsiaTheme="minorEastAsia" w:hAnsi="Times New Roman" w:cs="Times New Roman"/>
          <w:lang w:eastAsia="ru-RU"/>
        </w:rPr>
        <w:t xml:space="preserve">. </w:t>
      </w:r>
      <w:r w:rsidRPr="00C02537">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9.1.</w:t>
      </w:r>
      <w:r w:rsidRPr="00C02537">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keepNext/>
        <w:spacing w:after="0" w:line="240" w:lineRule="auto"/>
        <w:ind w:left="180"/>
        <w:jc w:val="center"/>
        <w:outlineLvl w:val="1"/>
        <w:rPr>
          <w:rFonts w:ascii="Times New Roman" w:eastAsia="Times New Roman" w:hAnsi="Times New Roman" w:cs="Times New Roman"/>
          <w:b/>
          <w:bCs/>
          <w:iCs/>
          <w:lang w:eastAsia="ru-RU"/>
        </w:rPr>
      </w:pPr>
      <w:r w:rsidRPr="00C02537">
        <w:rPr>
          <w:rFonts w:ascii="Times New Roman" w:eastAsia="Times New Roman" w:hAnsi="Times New Roman" w:cs="Times New Roman"/>
          <w:b/>
          <w:bCs/>
          <w:iCs/>
          <w:lang w:eastAsia="ru-RU"/>
        </w:rPr>
        <w:lastRenderedPageBreak/>
        <w:t>10. Рассмотрение и оценка заявок на участие в конкурсе</w:t>
      </w:r>
    </w:p>
    <w:p w:rsidR="00C02537" w:rsidRPr="00C02537" w:rsidRDefault="00C02537" w:rsidP="00C02537">
      <w:pPr>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10.1.</w:t>
      </w:r>
      <w:r w:rsidRPr="00C02537">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sidRPr="00C02537">
        <w:rPr>
          <w:rFonts w:ascii="Times New Roman" w:eastAsiaTheme="minorEastAsia" w:hAnsi="Times New Roman" w:cs="Times New Roman"/>
          <w:lang w:eastAsia="ru-RU"/>
        </w:rPr>
        <w:t>«ИНФОРМАЦИОННАЯ КАРТА КОНКУРСА»).</w:t>
      </w:r>
    </w:p>
    <w:p w:rsidR="00C02537" w:rsidRPr="00C02537" w:rsidRDefault="00C02537" w:rsidP="00C02537">
      <w:pPr>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C02537" w:rsidRPr="00C02537" w:rsidRDefault="00C02537" w:rsidP="00C02537">
      <w:pPr>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sidRPr="00C02537">
        <w:rPr>
          <w:rFonts w:ascii="Times New Roman" w:eastAsiaTheme="minorEastAsia" w:hAnsi="Times New Roman" w:cs="Times New Roman"/>
          <w:spacing w:val="-2"/>
          <w:lang w:eastAsia="ru-RU"/>
        </w:rPr>
        <w:br/>
        <w:t>в таких документах недостоверных сведений;</w:t>
      </w:r>
    </w:p>
    <w:p w:rsidR="00C02537" w:rsidRPr="00C02537" w:rsidRDefault="00C02537" w:rsidP="00C02537">
      <w:pPr>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sidRPr="00C02537">
        <w:rPr>
          <w:rFonts w:ascii="Times New Roman" w:eastAsiaTheme="minorEastAsia" w:hAnsi="Times New Roman" w:cs="Times New Roman"/>
          <w:spacing w:val="-2"/>
          <w:lang w:eastAsia="ru-RU"/>
        </w:rPr>
        <w:br/>
        <w:t>в соответствии с конкурсной документацией;</w:t>
      </w:r>
    </w:p>
    <w:p w:rsidR="00C02537" w:rsidRPr="00C02537" w:rsidRDefault="00C02537" w:rsidP="00C02537">
      <w:pPr>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sidRPr="00C02537">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C02537" w:rsidRPr="00C02537" w:rsidRDefault="00C02537" w:rsidP="00C02537">
      <w:pPr>
        <w:tabs>
          <w:tab w:val="left" w:pos="709"/>
        </w:tabs>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10.3.</w:t>
      </w:r>
      <w:r w:rsidRPr="00C02537">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sidRPr="00C02537">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C02537" w:rsidRPr="00C02537" w:rsidRDefault="00C02537" w:rsidP="00C02537">
      <w:pPr>
        <w:tabs>
          <w:tab w:val="left" w:pos="709"/>
        </w:tabs>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10.4.</w:t>
      </w:r>
      <w:r w:rsidRPr="00C02537">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C02537" w:rsidRPr="00C02537" w:rsidRDefault="00C02537" w:rsidP="00C02537">
      <w:pPr>
        <w:tabs>
          <w:tab w:val="left" w:pos="1418"/>
        </w:tabs>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02537" w:rsidRPr="00C02537" w:rsidRDefault="00C02537" w:rsidP="00C02537">
      <w:pPr>
        <w:tabs>
          <w:tab w:val="left" w:pos="709"/>
        </w:tabs>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10.5.</w:t>
      </w:r>
      <w:r w:rsidRPr="00C02537">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sidRPr="00C02537">
        <w:rPr>
          <w:rFonts w:ascii="Times New Roman" w:eastAsiaTheme="minorEastAsia" w:hAnsi="Times New Roman" w:cs="Times New Roman"/>
          <w:spacing w:val="-2"/>
          <w:lang w:eastAsia="ru-RU"/>
        </w:rPr>
        <w:t>участие</w:t>
      </w:r>
      <w:proofErr w:type="gramEnd"/>
      <w:r w:rsidRPr="00C02537">
        <w:rPr>
          <w:rFonts w:ascii="Times New Roman" w:eastAsiaTheme="minorEastAsia" w:hAnsi="Times New Roman" w:cs="Times New Roman"/>
          <w:spacing w:val="-2"/>
          <w:lang w:eastAsia="ru-RU"/>
        </w:rPr>
        <w:t xml:space="preserve"> в конкурсе которого присвоен первый номер.</w:t>
      </w:r>
    </w:p>
    <w:p w:rsidR="00C02537" w:rsidRPr="00C02537" w:rsidRDefault="00C02537" w:rsidP="00C02537">
      <w:pPr>
        <w:tabs>
          <w:tab w:val="left" w:pos="709"/>
        </w:tabs>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spacing w:val="-2"/>
          <w:lang w:eastAsia="ru-RU"/>
        </w:rPr>
        <w:t>10.6.</w:t>
      </w:r>
      <w:r w:rsidRPr="00C02537">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C02537" w:rsidRPr="00C02537" w:rsidRDefault="00C02537" w:rsidP="00C02537">
      <w:pPr>
        <w:spacing w:after="200" w:line="276" w:lineRule="auto"/>
        <w:jc w:val="both"/>
        <w:rPr>
          <w:rFonts w:ascii="Times New Roman" w:eastAsiaTheme="minorEastAsia" w:hAnsi="Times New Roman" w:cs="Times New Roman"/>
          <w:lang w:eastAsia="ru-RU"/>
        </w:rPr>
      </w:pPr>
    </w:p>
    <w:p w:rsidR="00C02537" w:rsidRPr="00C02537" w:rsidRDefault="00C02537" w:rsidP="00C02537">
      <w:pPr>
        <w:spacing w:after="20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ind w:left="360"/>
        <w:jc w:val="center"/>
        <w:rPr>
          <w:rFonts w:ascii="Times New Roman" w:eastAsiaTheme="minorEastAsia" w:hAnsi="Times New Roman" w:cs="Times New Roman"/>
          <w:b/>
          <w:sz w:val="20"/>
          <w:szCs w:val="20"/>
          <w:lang w:eastAsia="ru-RU"/>
        </w:rPr>
      </w:pPr>
      <w:r w:rsidRPr="00C02537">
        <w:rPr>
          <w:rFonts w:ascii="Times New Roman" w:eastAsiaTheme="minorEastAsia" w:hAnsi="Times New Roman" w:cs="Times New Roman"/>
          <w:b/>
          <w:sz w:val="24"/>
          <w:szCs w:val="24"/>
          <w:lang w:eastAsia="ru-RU"/>
        </w:rPr>
        <w:t xml:space="preserve">Раздел 2. Информационная карта </w:t>
      </w:r>
    </w:p>
    <w:tbl>
      <w:tblPr>
        <w:tblW w:w="10519" w:type="dxa"/>
        <w:tblInd w:w="108" w:type="dxa"/>
        <w:tblLayout w:type="fixed"/>
        <w:tblLook w:val="04A0" w:firstRow="1" w:lastRow="0" w:firstColumn="1" w:lastColumn="0" w:noHBand="0" w:noVBand="1"/>
      </w:tblPr>
      <w:tblGrid>
        <w:gridCol w:w="567"/>
        <w:gridCol w:w="2410"/>
        <w:gridCol w:w="7542"/>
      </w:tblGrid>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sidRPr="00C02537">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sidRPr="00C02537">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contextualSpacing/>
              <w:jc w:val="center"/>
              <w:rPr>
                <w:rFonts w:ascii="Times New Roman" w:eastAsia="Times New Roman" w:hAnsi="Times New Roman" w:cs="Times New Roman"/>
                <w:b/>
                <w:sz w:val="20"/>
                <w:szCs w:val="20"/>
                <w:lang w:eastAsia="ru-RU"/>
              </w:rPr>
            </w:pPr>
            <w:r w:rsidRPr="00C02537">
              <w:rPr>
                <w:rFonts w:ascii="Times New Roman" w:eastAsia="Times New Roman" w:hAnsi="Times New Roman" w:cs="Times New Roman"/>
                <w:b/>
                <w:sz w:val="20"/>
                <w:szCs w:val="20"/>
                <w:lang w:eastAsia="ru-RU"/>
              </w:rPr>
              <w:t>Содержание</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ind w:right="118"/>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 xml:space="preserve">Заказчик: </w:t>
            </w:r>
            <w:r w:rsidRPr="00C02537">
              <w:rPr>
                <w:rFonts w:ascii="Times New Roman" w:eastAsia="Times New Roman" w:hAnsi="Times New Roman" w:cs="Times New Roman"/>
                <w:lang w:eastAsia="ru-RU"/>
              </w:rPr>
              <w:t>ООО «</w:t>
            </w:r>
            <w:proofErr w:type="spellStart"/>
            <w:r w:rsidRPr="00C02537">
              <w:rPr>
                <w:rFonts w:ascii="Times New Roman" w:eastAsia="Times New Roman" w:hAnsi="Times New Roman" w:cs="Times New Roman"/>
                <w:lang w:eastAsia="ru-RU"/>
              </w:rPr>
              <w:t>Усть-Кутские</w:t>
            </w:r>
            <w:proofErr w:type="spellEnd"/>
            <w:r w:rsidRPr="00C02537">
              <w:rPr>
                <w:rFonts w:ascii="Times New Roman" w:eastAsia="Times New Roman" w:hAnsi="Times New Roman" w:cs="Times New Roman"/>
                <w:lang w:eastAsia="ru-RU"/>
              </w:rPr>
              <w:t xml:space="preserve"> тепловые сети и котельные»</w:t>
            </w:r>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Почтовый адрес</w:t>
            </w:r>
            <w:r w:rsidRPr="00C02537">
              <w:rPr>
                <w:rFonts w:ascii="Times New Roman" w:eastAsia="Times New Roman" w:hAnsi="Times New Roman" w:cs="Times New Roman"/>
                <w:b/>
                <w:bCs/>
                <w:lang w:eastAsia="ru-RU"/>
              </w:rPr>
              <w:t>:</w:t>
            </w:r>
            <w:r w:rsidRPr="00C02537">
              <w:rPr>
                <w:rFonts w:ascii="Times New Roman" w:eastAsia="Times New Roman" w:hAnsi="Times New Roman" w:cs="Times New Roman"/>
                <w:lang w:eastAsia="ru-RU"/>
              </w:rPr>
              <w:t xml:space="preserve"> РФ 666781 , Иркутская обл., </w:t>
            </w:r>
            <w:proofErr w:type="spellStart"/>
            <w:r w:rsidRPr="00C02537">
              <w:rPr>
                <w:rFonts w:ascii="Times New Roman" w:eastAsia="Times New Roman" w:hAnsi="Times New Roman" w:cs="Times New Roman"/>
                <w:lang w:eastAsia="ru-RU"/>
              </w:rPr>
              <w:t>г</w:t>
            </w:r>
            <w:proofErr w:type="gramStart"/>
            <w:r w:rsidRPr="00C02537">
              <w:rPr>
                <w:rFonts w:ascii="Times New Roman" w:eastAsia="Times New Roman" w:hAnsi="Times New Roman" w:cs="Times New Roman"/>
                <w:lang w:eastAsia="ru-RU"/>
              </w:rPr>
              <w:t>.У</w:t>
            </w:r>
            <w:proofErr w:type="gramEnd"/>
            <w:r w:rsidRPr="00C02537">
              <w:rPr>
                <w:rFonts w:ascii="Times New Roman" w:eastAsia="Times New Roman" w:hAnsi="Times New Roman" w:cs="Times New Roman"/>
                <w:lang w:eastAsia="ru-RU"/>
              </w:rPr>
              <w:t>сть</w:t>
            </w:r>
            <w:proofErr w:type="spellEnd"/>
            <w:r w:rsidRPr="00C02537">
              <w:rPr>
                <w:rFonts w:ascii="Times New Roman" w:eastAsia="Times New Roman" w:hAnsi="Times New Roman" w:cs="Times New Roman"/>
                <w:lang w:eastAsia="ru-RU"/>
              </w:rPr>
              <w:t>-Кут, ул. Кирова,136</w:t>
            </w:r>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Адрес электронной почты:</w:t>
            </w:r>
            <w:r w:rsidRPr="00C02537">
              <w:rPr>
                <w:rFonts w:ascii="Times New Roman" w:eastAsia="Times New Roman" w:hAnsi="Times New Roman" w:cs="Times New Roman"/>
                <w:lang w:eastAsia="ru-RU"/>
              </w:rPr>
              <w:t xml:space="preserve"> </w:t>
            </w:r>
            <w:proofErr w:type="spellStart"/>
            <w:r w:rsidRPr="00C02537">
              <w:rPr>
                <w:rFonts w:ascii="Times New Roman" w:eastAsia="Times New Roman" w:hAnsi="Times New Roman" w:cs="Times New Roman"/>
                <w:lang w:val="en-US" w:eastAsia="ru-RU"/>
              </w:rPr>
              <w:t>uktsk</w:t>
            </w:r>
            <w:proofErr w:type="spellEnd"/>
            <w:r w:rsidRPr="00C02537">
              <w:rPr>
                <w:rFonts w:ascii="Times New Roman" w:eastAsia="Times New Roman" w:hAnsi="Times New Roman" w:cs="Times New Roman"/>
                <w:lang w:eastAsia="ru-RU"/>
              </w:rPr>
              <w:t>@</w:t>
            </w:r>
            <w:r w:rsidRPr="00C02537">
              <w:rPr>
                <w:rFonts w:ascii="Times New Roman" w:eastAsia="Times New Roman" w:hAnsi="Times New Roman" w:cs="Times New Roman"/>
                <w:lang w:val="en-US" w:eastAsia="ru-RU"/>
              </w:rPr>
              <w:t>mail</w:t>
            </w:r>
            <w:r w:rsidRPr="00C02537">
              <w:rPr>
                <w:rFonts w:ascii="Times New Roman" w:eastAsia="Times New Roman" w:hAnsi="Times New Roman" w:cs="Times New Roman"/>
                <w:lang w:eastAsia="ru-RU"/>
              </w:rPr>
              <w:t xml:space="preserve">. </w:t>
            </w:r>
            <w:proofErr w:type="spellStart"/>
            <w:r w:rsidRPr="00C02537">
              <w:rPr>
                <w:rFonts w:ascii="Times New Roman" w:eastAsia="Times New Roman" w:hAnsi="Times New Roman" w:cs="Times New Roman"/>
                <w:lang w:val="en-US" w:eastAsia="ru-RU"/>
              </w:rPr>
              <w:t>ru</w:t>
            </w:r>
            <w:proofErr w:type="spellEnd"/>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 xml:space="preserve">Телефон/факс: </w:t>
            </w:r>
            <w:r w:rsidRPr="00C02537">
              <w:rPr>
                <w:rFonts w:ascii="Times New Roman" w:eastAsia="Times New Roman" w:hAnsi="Times New Roman" w:cs="Times New Roman"/>
                <w:lang w:eastAsia="ru-RU"/>
              </w:rPr>
              <w:t>8(39565) 5-77-80;</w:t>
            </w:r>
          </w:p>
          <w:p w:rsidR="00C02537" w:rsidRPr="00C02537" w:rsidRDefault="00C02537" w:rsidP="00C02537">
            <w:pPr>
              <w:widowControl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Контактные лица</w:t>
            </w:r>
            <w:r w:rsidRPr="00C02537">
              <w:rPr>
                <w:rFonts w:ascii="Times New Roman" w:eastAsia="Times New Roman" w:hAnsi="Times New Roman" w:cs="Times New Roman"/>
                <w:lang w:eastAsia="ru-RU"/>
              </w:rPr>
              <w:t xml:space="preserve">: </w:t>
            </w:r>
          </w:p>
          <w:p w:rsidR="00C02537" w:rsidRPr="00C02537" w:rsidRDefault="00C02537" w:rsidP="00C02537">
            <w:pPr>
              <w:widowControl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Начальник ОМТС -</w:t>
            </w:r>
            <w:proofErr w:type="spellStart"/>
            <w:r w:rsidRPr="00C02537">
              <w:rPr>
                <w:rFonts w:ascii="Times New Roman" w:eastAsia="Times New Roman" w:hAnsi="Times New Roman" w:cs="Times New Roman"/>
                <w:lang w:eastAsia="ru-RU"/>
              </w:rPr>
              <w:t>Стойлова</w:t>
            </w:r>
            <w:proofErr w:type="spellEnd"/>
            <w:r w:rsidRPr="00C02537">
              <w:rPr>
                <w:rFonts w:ascii="Times New Roman" w:eastAsia="Times New Roman" w:hAnsi="Times New Roman" w:cs="Times New Roman"/>
                <w:lang w:eastAsia="ru-RU"/>
              </w:rPr>
              <w:t xml:space="preserve"> Н.А телефон: (39565) 6-18-49</w:t>
            </w:r>
          </w:p>
          <w:p w:rsidR="00C02537" w:rsidRPr="00C02537" w:rsidRDefault="00C02537" w:rsidP="00C02537">
            <w:pPr>
              <w:widowControl w:val="0"/>
              <w:spacing w:after="0" w:line="240" w:lineRule="auto"/>
              <w:jc w:val="both"/>
              <w:rPr>
                <w:rFonts w:ascii="Times New Roman" w:eastAsia="Times New Roman" w:hAnsi="Times New Roman" w:cs="Times New Roman"/>
                <w:lang w:eastAsia="ru-RU"/>
              </w:rPr>
            </w:pPr>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 xml:space="preserve">Время работы Заказчика: </w:t>
            </w:r>
            <w:r w:rsidRPr="00C02537">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Открытый конкурс в электронной форме</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Не предусмотрены</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autoSpaceDE w:val="0"/>
              <w:autoSpaceDN w:val="0"/>
              <w:adjustRightInd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6B4F54"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C02537" w:rsidRPr="00C02537">
                <w:rPr>
                  <w:rFonts w:eastAsiaTheme="minorEastAsia"/>
                  <w:color w:val="0000FF"/>
                  <w:u w:val="single"/>
                  <w:lang w:eastAsia="ru-RU"/>
                </w:rPr>
                <w:t>www.zakupki.gov.ru</w:t>
              </w:r>
            </w:hyperlink>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sidRPr="00C02537">
              <w:rPr>
                <w:rFonts w:ascii="Times New Roman" w:eastAsiaTheme="minorEastAsia" w:hAnsi="Times New Roman" w:cs="Times New Roman"/>
                <w:color w:val="000000" w:themeColor="text1"/>
                <w:lang w:eastAsia="ru-RU"/>
              </w:rPr>
              <w:t xml:space="preserve">Электронная торговая </w:t>
            </w:r>
            <w:r w:rsidRPr="00C02537">
              <w:rPr>
                <w:rFonts w:ascii="Times New Roman" w:eastAsiaTheme="minorEastAsia" w:hAnsi="Times New Roman" w:cs="Times New Roman"/>
                <w:color w:val="000000" w:themeColor="text1"/>
                <w:lang w:eastAsia="ru-RU"/>
              </w:rPr>
              <w:lastRenderedPageBreak/>
              <w:t>площадка</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6B4F54" w:rsidP="00C23739">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C02537" w:rsidRPr="00C02537">
                <w:rPr>
                  <w:rFonts w:eastAsiaTheme="minorEastAsia"/>
                  <w:color w:val="0000FF"/>
                  <w:u w:val="single"/>
                  <w:lang w:eastAsia="ru-RU"/>
                </w:rPr>
                <w:t>https://</w:t>
              </w:r>
            </w:hyperlink>
            <w:proofErr w:type="spellStart"/>
            <w:r w:rsidR="00C23739">
              <w:rPr>
                <w:rFonts w:ascii="Times New Roman" w:eastAsiaTheme="minorEastAsia" w:hAnsi="Times New Roman" w:cs="Times New Roman"/>
                <w:lang w:val="en-US" w:eastAsia="ru-RU"/>
              </w:rPr>
              <w:t>etp</w:t>
            </w:r>
            <w:proofErr w:type="spellEnd"/>
            <w:r w:rsidR="00C23739">
              <w:rPr>
                <w:rFonts w:ascii="Times New Roman" w:eastAsiaTheme="minorEastAsia" w:hAnsi="Times New Roman" w:cs="Times New Roman"/>
                <w:lang w:val="en-US" w:eastAsia="ru-RU"/>
              </w:rPr>
              <w:t>-region</w:t>
            </w:r>
            <w:r w:rsidR="00C02537" w:rsidRPr="00C02537">
              <w:rPr>
                <w:rFonts w:ascii="Times New Roman" w:eastAsiaTheme="minorEastAsia" w:hAnsi="Times New Roman" w:cs="Times New Roman"/>
                <w:lang w:eastAsia="ru-RU"/>
              </w:rPr>
              <w:t>.</w:t>
            </w:r>
            <w:proofErr w:type="spellStart"/>
            <w:r w:rsidR="00C02537" w:rsidRPr="00C02537">
              <w:rPr>
                <w:rFonts w:ascii="Times New Roman" w:eastAsiaTheme="minorEastAsia" w:hAnsi="Times New Roman" w:cs="Times New Roman"/>
                <w:lang w:val="en-US" w:eastAsia="ru-RU"/>
              </w:rPr>
              <w:t>ru</w:t>
            </w:r>
            <w:proofErr w:type="spellEnd"/>
          </w:p>
        </w:tc>
      </w:tr>
      <w:tr w:rsidR="00C02537" w:rsidRPr="00C02537" w:rsidTr="00E050EB">
        <w:trPr>
          <w:trHeight w:val="2482"/>
        </w:trPr>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lastRenderedPageBreak/>
              <w:t>6</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sidRPr="00C02537">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sidRPr="00C02537">
              <w:rPr>
                <w:rFonts w:ascii="Times New Roman" w:eastAsiaTheme="minorEastAsia" w:hAnsi="Times New Roman" w:cs="Times New Roman"/>
                <w:lang w:eastAsia="ru-RU"/>
              </w:rPr>
              <w:t>.</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sidRPr="00C02537">
                <w:rPr>
                  <w:color w:val="0000FF"/>
                  <w:u w:val="single"/>
                  <w:lang w:eastAsia="ru-RU"/>
                </w:rPr>
                <w:t>www.zakupki.gov.ru</w:t>
              </w:r>
            </w:hyperlink>
            <w:r w:rsidRPr="00C02537">
              <w:rPr>
                <w:rFonts w:ascii="Times New Roman" w:eastAsia="Times New Roman" w:hAnsi="Times New Roman" w:cs="Times New Roman"/>
                <w:lang w:eastAsia="ru-RU"/>
              </w:rPr>
              <w:t>), сайте электронной торговой площадки (</w:t>
            </w:r>
            <w:hyperlink r:id="rId12" w:history="1">
              <w:r w:rsidR="00C23739" w:rsidRPr="00705CAD">
                <w:rPr>
                  <w:rStyle w:val="a8"/>
                  <w:lang w:eastAsia="ru-RU"/>
                </w:rPr>
                <w:t>https://</w:t>
              </w:r>
              <w:r w:rsidR="00C23739" w:rsidRPr="00705CAD">
                <w:rPr>
                  <w:rStyle w:val="a8"/>
                  <w:lang w:val="en-US" w:eastAsia="ru-RU"/>
                </w:rPr>
                <w:t>etp</w:t>
              </w:r>
              <w:r w:rsidR="00C23739" w:rsidRPr="00705CAD">
                <w:rPr>
                  <w:rStyle w:val="a8"/>
                  <w:lang w:eastAsia="ru-RU"/>
                </w:rPr>
                <w:t>-</w:t>
              </w:r>
              <w:r w:rsidR="00C23739" w:rsidRPr="00705CAD">
                <w:rPr>
                  <w:rStyle w:val="a8"/>
                  <w:lang w:val="en-US" w:eastAsia="ru-RU"/>
                </w:rPr>
                <w:t>region</w:t>
              </w:r>
              <w:r w:rsidR="00C23739" w:rsidRPr="00705CAD">
                <w:rPr>
                  <w:rStyle w:val="a8"/>
                  <w:lang w:eastAsia="ru-RU"/>
                </w:rPr>
                <w:t>.ru</w:t>
              </w:r>
            </w:hyperlink>
            <w:r w:rsidRPr="00C02537">
              <w:rPr>
                <w:rFonts w:ascii="Times New Roman" w:eastAsia="Times New Roman" w:hAnsi="Times New Roman" w:cs="Times New Roman"/>
                <w:lang w:eastAsia="ru-RU"/>
              </w:rPr>
              <w:t>).</w:t>
            </w:r>
          </w:p>
          <w:p w:rsidR="00C02537" w:rsidRPr="00C02537" w:rsidRDefault="00C02537" w:rsidP="00C02537">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Конкурсная документация, размещенная </w:t>
            </w:r>
            <w:r w:rsidRPr="00C02537">
              <w:rPr>
                <w:rFonts w:ascii="Times New Roman" w:eastAsiaTheme="minorEastAsia" w:hAnsi="Times New Roman" w:cs="Times New Roman"/>
                <w:color w:val="000000" w:themeColor="text1"/>
                <w:lang w:eastAsia="ru-RU"/>
              </w:rPr>
              <w:t>в единой информационной системе,</w:t>
            </w:r>
            <w:r w:rsidRPr="00C02537">
              <w:rPr>
                <w:rFonts w:ascii="Times New Roman" w:eastAsiaTheme="minorEastAsia" w:hAnsi="Times New Roman" w:cs="Times New Roman"/>
                <w:lang w:eastAsia="ru-RU"/>
              </w:rPr>
              <w:t xml:space="preserve"> доступна для ознакомления без взимания платы.</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sidRPr="00C02537">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C02537" w:rsidRPr="00C02537" w:rsidRDefault="00C02537" w:rsidP="00C02537">
            <w:pPr>
              <w:autoSpaceDE w:val="0"/>
              <w:autoSpaceDN w:val="0"/>
              <w:adjustRightInd w:val="0"/>
              <w:spacing w:after="0" w:line="276" w:lineRule="auto"/>
              <w:rPr>
                <w:rFonts w:ascii="Times New Roman" w:eastAsiaTheme="minorEastAsia" w:hAnsi="Times New Roman" w:cs="Times New Roman"/>
                <w:lang w:eastAsia="ru-RU"/>
              </w:rPr>
            </w:pP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Наименование товара </w:t>
            </w:r>
          </w:p>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C02537" w:rsidRPr="00C02537" w:rsidRDefault="00E050EB"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Автомобильные шины</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Приведены в таблице раздел 2.  Технического задания</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spacing w:after="0" w:line="276" w:lineRule="auto"/>
              <w:jc w:val="both"/>
              <w:rPr>
                <w:rFonts w:ascii="Times New Roman" w:eastAsiaTheme="minorEastAsia" w:hAnsi="Times New Roman" w:cs="Times New Roman"/>
              </w:rPr>
            </w:pPr>
            <w:r w:rsidRPr="00C02537">
              <w:rPr>
                <w:rFonts w:ascii="Times New Roman" w:eastAsiaTheme="minorEastAsia" w:hAnsi="Times New Roman" w:cs="Times New Roman"/>
              </w:rPr>
              <w:t>Поставка, товара производится силами и средствами Поставщика следующим образом:</w:t>
            </w:r>
          </w:p>
          <w:p w:rsidR="00C02537" w:rsidRPr="00C02537" w:rsidRDefault="00C02537" w:rsidP="00C02537">
            <w:pPr>
              <w:spacing w:after="0" w:line="276" w:lineRule="auto"/>
              <w:jc w:val="both"/>
              <w:rPr>
                <w:rFonts w:ascii="Times New Roman" w:eastAsiaTheme="minorEastAsia" w:hAnsi="Times New Roman" w:cs="Times New Roman"/>
              </w:rPr>
            </w:pPr>
            <w:r w:rsidRPr="00C02537">
              <w:rPr>
                <w:rFonts w:ascii="Times New Roman" w:eastAsiaTheme="minorEastAsia" w:hAnsi="Times New Roman" w:cs="Times New Roman"/>
              </w:rPr>
              <w:t xml:space="preserve">-автомобильным транспортом  по адресу: 66781, Россия, Иркутская область, </w:t>
            </w:r>
            <w:proofErr w:type="spellStart"/>
            <w:r w:rsidRPr="00C02537">
              <w:rPr>
                <w:rFonts w:ascii="Times New Roman" w:eastAsiaTheme="minorEastAsia" w:hAnsi="Times New Roman" w:cs="Times New Roman"/>
              </w:rPr>
              <w:t>г</w:t>
            </w:r>
            <w:proofErr w:type="gramStart"/>
            <w:r w:rsidRPr="00C02537">
              <w:rPr>
                <w:rFonts w:ascii="Times New Roman" w:eastAsiaTheme="minorEastAsia" w:hAnsi="Times New Roman" w:cs="Times New Roman"/>
              </w:rPr>
              <w:t>.У</w:t>
            </w:r>
            <w:proofErr w:type="gramEnd"/>
            <w:r w:rsidRPr="00C02537">
              <w:rPr>
                <w:rFonts w:ascii="Times New Roman" w:eastAsiaTheme="minorEastAsia" w:hAnsi="Times New Roman" w:cs="Times New Roman"/>
              </w:rPr>
              <w:t>сть</w:t>
            </w:r>
            <w:proofErr w:type="spellEnd"/>
            <w:r w:rsidRPr="00C02537">
              <w:rPr>
                <w:rFonts w:ascii="Times New Roman" w:eastAsiaTheme="minorEastAsia" w:hAnsi="Times New Roman" w:cs="Times New Roman"/>
              </w:rPr>
              <w:t xml:space="preserve">-Кут, ул.  </w:t>
            </w:r>
            <w:proofErr w:type="spellStart"/>
            <w:r w:rsidRPr="00C02537">
              <w:rPr>
                <w:rFonts w:ascii="Times New Roman" w:eastAsiaTheme="minorEastAsia" w:hAnsi="Times New Roman" w:cs="Times New Roman"/>
              </w:rPr>
              <w:t>Хорошилова</w:t>
            </w:r>
            <w:proofErr w:type="spellEnd"/>
            <w:r w:rsidRPr="00C02537">
              <w:rPr>
                <w:rFonts w:ascii="Times New Roman" w:eastAsiaTheme="minorEastAsia" w:hAnsi="Times New Roman" w:cs="Times New Roman"/>
              </w:rPr>
              <w:t>, 1В.</w:t>
            </w:r>
          </w:p>
          <w:p w:rsidR="00C02537" w:rsidRPr="00C02537" w:rsidRDefault="00C02537" w:rsidP="00C02537">
            <w:pPr>
              <w:spacing w:after="0" w:line="240" w:lineRule="auto"/>
              <w:jc w:val="both"/>
              <w:rPr>
                <w:rFonts w:ascii="Times New Roman" w:eastAsiaTheme="minorEastAsia" w:hAnsi="Times New Roman" w:cs="Times New Roman"/>
              </w:rPr>
            </w:pPr>
            <w:r w:rsidRPr="00C02537">
              <w:rPr>
                <w:rFonts w:ascii="Times New Roman" w:eastAsiaTheme="minorEastAsia" w:hAnsi="Times New Roman" w:cs="Times New Roman"/>
              </w:rPr>
              <w:t xml:space="preserve"> Время поставки: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C02537" w:rsidRPr="00C02537" w:rsidRDefault="00C02537" w:rsidP="00C02537">
            <w:pPr>
              <w:spacing w:after="0" w:line="276" w:lineRule="auto"/>
              <w:rPr>
                <w:rFonts w:ascii="Times New Roman" w:eastAsiaTheme="minorEastAsia" w:hAnsi="Times New Roman" w:cs="Times New Roman"/>
              </w:rPr>
            </w:pPr>
            <w:r w:rsidRPr="00C02537">
              <w:rPr>
                <w:rFonts w:ascii="Times New Roman" w:eastAsiaTheme="minorEastAsia" w:hAnsi="Times New Roman" w:cs="Times New Roman"/>
              </w:rPr>
              <w:t>-ж/д транспортом до станции назначения Лена ВСЖД</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spacing w:after="0" w:line="276" w:lineRule="auto"/>
              <w:ind w:firstLine="5"/>
              <w:jc w:val="both"/>
              <w:rPr>
                <w:rFonts w:ascii="Times New Roman" w:eastAsiaTheme="minorEastAsia" w:hAnsi="Times New Roman" w:cs="Times New Roman"/>
              </w:rPr>
            </w:pPr>
            <w:r w:rsidRPr="00E050EB">
              <w:rPr>
                <w:rFonts w:ascii="Times New Roman" w:eastAsiaTheme="minorEastAsia" w:hAnsi="Times New Roman" w:cs="Times New Roman"/>
                <w:b/>
              </w:rPr>
              <w:t xml:space="preserve">Весь товар подлежит поставке </w:t>
            </w:r>
            <w:r w:rsidR="00E050EB" w:rsidRPr="00E050EB">
              <w:rPr>
                <w:rFonts w:ascii="Times New Roman" w:eastAsiaTheme="minorEastAsia" w:hAnsi="Times New Roman" w:cs="Times New Roman"/>
                <w:b/>
              </w:rPr>
              <w:t xml:space="preserve">отдельными партиями </w:t>
            </w:r>
            <w:r w:rsidRPr="00E050EB">
              <w:rPr>
                <w:rFonts w:ascii="Times New Roman" w:eastAsiaTheme="minorEastAsia" w:hAnsi="Times New Roman" w:cs="Times New Roman"/>
                <w:b/>
              </w:rPr>
              <w:t>в срок</w:t>
            </w:r>
            <w:r w:rsidRPr="00C02537">
              <w:rPr>
                <w:rFonts w:ascii="Times New Roman" w:eastAsiaTheme="minorEastAsia" w:hAnsi="Times New Roman" w:cs="Times New Roman"/>
              </w:rPr>
              <w:t xml:space="preserve"> </w:t>
            </w:r>
            <w:r w:rsidRPr="00C02537">
              <w:rPr>
                <w:rFonts w:ascii="Times New Roman" w:eastAsiaTheme="minorEastAsia" w:hAnsi="Times New Roman" w:cs="Times New Roman"/>
                <w:b/>
              </w:rPr>
              <w:t>до 31.12.2026 г</w:t>
            </w:r>
          </w:p>
          <w:p w:rsidR="00C02537" w:rsidRPr="00C02537" w:rsidRDefault="00C02537" w:rsidP="00C02537">
            <w:pPr>
              <w:spacing w:after="0" w:line="276" w:lineRule="auto"/>
              <w:ind w:firstLine="5"/>
              <w:jc w:val="both"/>
              <w:rPr>
                <w:rFonts w:ascii="Times New Roman" w:eastAsiaTheme="minorEastAsia" w:hAnsi="Times New Roman" w:cs="Times New Roman"/>
              </w:rPr>
            </w:pPr>
            <w:r w:rsidRPr="00C02537">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Условия поставки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sidRPr="00C02537">
              <w:rPr>
                <w:rFonts w:ascii="Times New Roman" w:eastAsia="Times New Roman" w:hAnsi="Times New Roman" w:cs="Times New Roman"/>
                <w:lang w:eastAsia="ru-RU"/>
              </w:rPr>
              <w:t>а ООО</w:t>
            </w:r>
            <w:proofErr w:type="gramEnd"/>
            <w:r w:rsidRPr="00C02537">
              <w:rPr>
                <w:rFonts w:ascii="Times New Roman" w:eastAsia="Times New Roman" w:hAnsi="Times New Roman" w:cs="Times New Roman"/>
                <w:lang w:eastAsia="ru-RU"/>
              </w:rPr>
              <w:t xml:space="preserve"> «</w:t>
            </w:r>
            <w:proofErr w:type="spellStart"/>
            <w:r w:rsidRPr="00C02537">
              <w:rPr>
                <w:rFonts w:ascii="Times New Roman" w:eastAsia="Times New Roman" w:hAnsi="Times New Roman" w:cs="Times New Roman"/>
                <w:lang w:eastAsia="ru-RU"/>
              </w:rPr>
              <w:t>Усть-Кутские</w:t>
            </w:r>
            <w:proofErr w:type="spellEnd"/>
            <w:r w:rsidRPr="00C02537">
              <w:rPr>
                <w:rFonts w:ascii="Times New Roman" w:eastAsia="Times New Roman" w:hAnsi="Times New Roman" w:cs="Times New Roman"/>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Товар должен быть новым, не ранее 2025года выпуска. По своим характеристикам должен соответствовать параметрам, приводимых в требованиях, в п. 2 Технического задания.</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8732DD" w:rsidP="008732DD">
            <w:pPr>
              <w:spacing w:after="0" w:line="240" w:lineRule="auto"/>
              <w:rPr>
                <w:rFonts w:ascii="Times New Roman" w:eastAsiaTheme="minorEastAsia" w:hAnsi="Times New Roman" w:cs="Times New Roman"/>
              </w:rPr>
            </w:pPr>
            <w:r>
              <w:rPr>
                <w:rFonts w:ascii="Times New Roman" w:eastAsiaTheme="minorEastAsia" w:hAnsi="Times New Roman" w:cs="Times New Roman"/>
                <w:b/>
              </w:rPr>
              <w:t>1 139 361</w:t>
            </w:r>
            <w:r w:rsidR="00C02537" w:rsidRPr="00C02537">
              <w:rPr>
                <w:rFonts w:ascii="Times New Roman" w:eastAsiaTheme="minorEastAsia" w:hAnsi="Times New Roman" w:cs="Times New Roman"/>
                <w:b/>
              </w:rPr>
              <w:t xml:space="preserve">руб. 00  коп  </w:t>
            </w:r>
            <w:proofErr w:type="gramStart"/>
            <w:r w:rsidR="00C02537" w:rsidRPr="00C02537">
              <w:rPr>
                <w:rFonts w:ascii="Times New Roman" w:eastAsiaTheme="minorEastAsia" w:hAnsi="Times New Roman" w:cs="Times New Roman"/>
                <w:b/>
              </w:rPr>
              <w:t xml:space="preserve">( </w:t>
            </w:r>
            <w:proofErr w:type="gramEnd"/>
            <w:r>
              <w:rPr>
                <w:rFonts w:ascii="Times New Roman" w:eastAsiaTheme="minorEastAsia" w:hAnsi="Times New Roman" w:cs="Times New Roman"/>
                <w:b/>
              </w:rPr>
              <w:t xml:space="preserve">один миллион сто тридцать девять тысяч триста шестьдесят один </w:t>
            </w:r>
            <w:r w:rsidR="00C02537" w:rsidRPr="00C02537">
              <w:rPr>
                <w:rFonts w:ascii="Times New Roman" w:eastAsiaTheme="minorEastAsia" w:hAnsi="Times New Roman" w:cs="Times New Roman"/>
                <w:b/>
              </w:rPr>
              <w:t>рубл</w:t>
            </w:r>
            <w:r>
              <w:rPr>
                <w:rFonts w:ascii="Times New Roman" w:eastAsiaTheme="minorEastAsia" w:hAnsi="Times New Roman" w:cs="Times New Roman"/>
                <w:b/>
              </w:rPr>
              <w:t>ь</w:t>
            </w:r>
            <w:r w:rsidR="00C02537" w:rsidRPr="00C02537">
              <w:rPr>
                <w:rFonts w:ascii="Times New Roman" w:eastAsiaTheme="minorEastAsia" w:hAnsi="Times New Roman" w:cs="Times New Roman"/>
                <w:b/>
              </w:rPr>
              <w:t xml:space="preserve">) 00 коп, </w:t>
            </w:r>
            <w:r w:rsidR="00C02537" w:rsidRPr="00C02537">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spacing w:after="0" w:line="276" w:lineRule="auto"/>
              <w:rPr>
                <w:rFonts w:ascii="Times New Roman" w:eastAsiaTheme="minorEastAsia" w:hAnsi="Times New Roman" w:cs="Times New Roman"/>
              </w:rPr>
            </w:pPr>
            <w:r w:rsidRPr="00C02537">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Безналичный расчет. </w:t>
            </w:r>
            <w:proofErr w:type="gramStart"/>
            <w:r w:rsidRPr="00C02537">
              <w:rPr>
                <w:rFonts w:ascii="Times New Roman" w:eastAsia="Times New Roman" w:hAnsi="Times New Roman" w:cs="Times New Roman"/>
                <w:lang w:eastAsia="ru-RU"/>
              </w:rPr>
              <w:t xml:space="preserve">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w:t>
            </w:r>
            <w:r w:rsidRPr="00C02537">
              <w:rPr>
                <w:rFonts w:ascii="Times New Roman" w:eastAsia="Times New Roman" w:hAnsi="Times New Roman" w:cs="Times New Roman"/>
                <w:lang w:eastAsia="ru-RU"/>
              </w:rPr>
              <w:lastRenderedPageBreak/>
              <w:t xml:space="preserve">приема передачи товара </w:t>
            </w:r>
            <w:r w:rsidR="008732DD" w:rsidRPr="00C02537">
              <w:rPr>
                <w:rFonts w:ascii="Times New Roman" w:eastAsia="Times New Roman" w:hAnsi="Times New Roman" w:cs="Times New Roman"/>
                <w:lang w:eastAsia="ru-RU"/>
              </w:rPr>
              <w:t>(</w:t>
            </w:r>
            <w:r w:rsidRPr="00C02537">
              <w:rPr>
                <w:rFonts w:ascii="Times New Roman" w:eastAsia="Times New Roman" w:hAnsi="Times New Roman" w:cs="Times New Roman"/>
                <w:lang w:eastAsia="ru-RU"/>
              </w:rPr>
              <w:t>в случае если победителем является субъект МСП, оплата товара осуществляется в течени</w:t>
            </w:r>
            <w:r w:rsidR="008732DD" w:rsidRPr="00C02537">
              <w:rPr>
                <w:rFonts w:ascii="Times New Roman" w:eastAsia="Times New Roman" w:hAnsi="Times New Roman" w:cs="Times New Roman"/>
                <w:lang w:eastAsia="ru-RU"/>
              </w:rPr>
              <w:t>е</w:t>
            </w:r>
            <w:r w:rsidRPr="00C02537">
              <w:rPr>
                <w:rFonts w:ascii="Times New Roman" w:eastAsia="Times New Roman" w:hAnsi="Times New Roman" w:cs="Times New Roman"/>
                <w:lang w:eastAsia="ru-RU"/>
              </w:rPr>
              <w:t xml:space="preserve"> 7 рабочих</w:t>
            </w:r>
            <w:proofErr w:type="gramEnd"/>
            <w:r w:rsidRPr="00C02537">
              <w:rPr>
                <w:rFonts w:ascii="Times New Roman" w:eastAsia="Times New Roman" w:hAnsi="Times New Roman" w:cs="Times New Roman"/>
                <w:lang w:eastAsia="ru-RU"/>
              </w:rPr>
              <w:t xml:space="preserve"> дней).</w:t>
            </w:r>
          </w:p>
          <w:p w:rsidR="00C02537" w:rsidRPr="00C02537" w:rsidRDefault="00C02537" w:rsidP="00C02537">
            <w:pPr>
              <w:spacing w:after="0" w:line="240" w:lineRule="auto"/>
              <w:jc w:val="both"/>
              <w:rPr>
                <w:rFonts w:ascii="Times New Roman" w:eastAsia="Times New Roman" w:hAnsi="Times New Roman" w:cs="Times New Roman"/>
                <w:highlight w:val="yellow"/>
                <w:lang w:eastAsia="ar-SA"/>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lastRenderedPageBreak/>
              <w:t>15</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Российский рубль.</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Приведены в разделе 6 Технического задания</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5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7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4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3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9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Приоритет товаров российского происхождения, работ,</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услуг, выполняемых, оказываемых российскими лицами,</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 отношению к товарам, происходящим из иностранного</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государства, работам, услугам, выполняемым, оказываемым</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иностранными лицами.</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2537" w:rsidRPr="00C02537" w:rsidRDefault="00C02537" w:rsidP="00C02537">
            <w:pPr>
              <w:tabs>
                <w:tab w:val="left" w:pos="1134"/>
              </w:tab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C02537">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02537">
              <w:rPr>
                <w:rFonts w:ascii="Times New Roman" w:eastAsia="Times New Roman" w:hAnsi="Times New Roman" w:cs="Times New Roman"/>
                <w:lang w:eastAsia="ru-RU"/>
              </w:rPr>
              <w:t xml:space="preserve">, </w:t>
            </w:r>
          </w:p>
          <w:p w:rsidR="00C02537" w:rsidRPr="00C02537" w:rsidRDefault="00C02537" w:rsidP="00C02537">
            <w:pPr>
              <w:tabs>
                <w:tab w:val="left" w:pos="289"/>
              </w:tab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3.</w:t>
            </w:r>
            <w:r w:rsidRPr="00C02537">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2537" w:rsidRPr="00C02537" w:rsidRDefault="00C02537" w:rsidP="00C02537">
            <w:pPr>
              <w:tabs>
                <w:tab w:val="left" w:pos="289"/>
              </w:tab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4.</w:t>
            </w:r>
            <w:r w:rsidRPr="00C02537">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02537" w:rsidRPr="00C02537" w:rsidRDefault="00C02537" w:rsidP="00C02537">
            <w:pPr>
              <w:autoSpaceDE w:val="0"/>
              <w:autoSpaceDN w:val="0"/>
              <w:adjustRightInd w:val="0"/>
              <w:spacing w:after="0" w:line="240" w:lineRule="auto"/>
              <w:jc w:val="both"/>
              <w:rPr>
                <w:rFonts w:ascii="Times New Roman" w:hAnsi="Times New Roman" w:cs="Times New Roman"/>
              </w:rPr>
            </w:pPr>
            <w:r w:rsidRPr="00C02537">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C02537">
              <w:rPr>
                <w:rFonts w:ascii="Times New Roman" w:hAnsi="Times New Roman" w:cs="Times New Roman"/>
              </w:rPr>
              <w:t xml:space="preserve">23 декабря 2024 г. № 1875. </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6. Наименование страны происхождения товара определяется на основании </w:t>
            </w:r>
            <w:r w:rsidRPr="00C02537">
              <w:rPr>
                <w:rFonts w:ascii="Times New Roman" w:eastAsiaTheme="minorEastAsia" w:hAnsi="Times New Roman" w:cs="Times New Roman"/>
                <w:lang w:eastAsia="ru-RU"/>
              </w:rPr>
              <w:lastRenderedPageBreak/>
              <w:t>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bCs/>
                <w:iCs/>
                <w:lang w:eastAsia="ru-RU"/>
              </w:rPr>
              <w:t xml:space="preserve">10. </w:t>
            </w:r>
            <w:r w:rsidRPr="00C02537">
              <w:rPr>
                <w:rFonts w:ascii="Times New Roman" w:eastAsiaTheme="minorEastAsia" w:hAnsi="Times New Roman" w:cs="Times New Roman"/>
                <w:lang w:eastAsia="ru-RU"/>
              </w:rPr>
              <w:t>Приоритет не предоставляется в случаях, если:</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2537" w:rsidRPr="00C02537" w:rsidRDefault="00C02537" w:rsidP="00C02537">
            <w:pPr>
              <w:spacing w:after="0" w:line="240" w:lineRule="auto"/>
              <w:ind w:firstLine="540"/>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11.Согласно перечня прилагаемого к постановлению Правительства РФ « О </w:t>
            </w:r>
            <w:r w:rsidRPr="00C02537">
              <w:rPr>
                <w:rFonts w:ascii="Times New Roman" w:eastAsiaTheme="minorEastAsia" w:hAnsi="Times New Roman" w:cs="Times New Roman"/>
                <w:lang w:eastAsia="ru-RU"/>
              </w:rPr>
              <w:lastRenderedPageBreak/>
              <w:t>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sidRPr="00C02537">
              <w:rPr>
                <w:rFonts w:ascii="Times New Roman" w:eastAsiaTheme="minorEastAsia" w:hAnsi="Times New Roman" w:cs="Times New Roman"/>
                <w:spacing w:val="-2"/>
                <w:lang w:eastAsia="ru-RU"/>
              </w:rPr>
              <w:t>в</w:t>
            </w:r>
            <w:proofErr w:type="gramEnd"/>
            <w:r w:rsidRPr="00C02537">
              <w:rPr>
                <w:rFonts w:ascii="Times New Roman" w:eastAsiaTheme="minorEastAsia" w:hAnsi="Times New Roman" w:cs="Times New Roman"/>
                <w:spacing w:val="-2"/>
                <w:lang w:eastAsia="ru-RU"/>
              </w:rPr>
              <w:t xml:space="preserve"> </w:t>
            </w:r>
          </w:p>
          <w:p w:rsidR="00C02537" w:rsidRPr="00C02537" w:rsidRDefault="00C02537" w:rsidP="00C02537">
            <w:pPr>
              <w:autoSpaceDE w:val="0"/>
              <w:autoSpaceDN w:val="0"/>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закупке.</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Срок подачи заявок на участие в конкурсе:</w:t>
            </w:r>
          </w:p>
          <w:p w:rsidR="00C02537" w:rsidRPr="00C02537" w:rsidRDefault="00C02537" w:rsidP="008732DD">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w:t>
            </w:r>
            <w:r w:rsidR="00C23739">
              <w:rPr>
                <w:rFonts w:ascii="Times New Roman" w:eastAsiaTheme="minorEastAsia" w:hAnsi="Times New Roman" w:cs="Times New Roman"/>
                <w:lang w:eastAsia="ru-RU"/>
              </w:rPr>
              <w:t>нной системе извещения до  «</w:t>
            </w:r>
            <w:r w:rsidR="006B4F54">
              <w:rPr>
                <w:rFonts w:ascii="Times New Roman" w:eastAsiaTheme="minorEastAsia" w:hAnsi="Times New Roman" w:cs="Times New Roman"/>
                <w:lang w:eastAsia="ru-RU"/>
              </w:rPr>
              <w:t>20</w:t>
            </w:r>
            <w:bookmarkStart w:id="33" w:name="_GoBack"/>
            <w:bookmarkEnd w:id="33"/>
            <w:r w:rsidRPr="00C02537">
              <w:rPr>
                <w:rFonts w:ascii="Times New Roman" w:eastAsiaTheme="minorEastAsia" w:hAnsi="Times New Roman" w:cs="Times New Roman"/>
                <w:lang w:eastAsia="ru-RU"/>
              </w:rPr>
              <w:t>»</w:t>
            </w:r>
            <w:r w:rsidR="008732DD">
              <w:rPr>
                <w:rFonts w:ascii="Times New Roman" w:eastAsiaTheme="minorEastAsia" w:hAnsi="Times New Roman" w:cs="Times New Roman"/>
                <w:lang w:eastAsia="ru-RU"/>
              </w:rPr>
              <w:t xml:space="preserve"> </w:t>
            </w:r>
            <w:r w:rsidR="00C23739">
              <w:rPr>
                <w:rFonts w:ascii="Times New Roman" w:eastAsiaTheme="minorEastAsia" w:hAnsi="Times New Roman" w:cs="Times New Roman"/>
                <w:lang w:eastAsia="ru-RU"/>
              </w:rPr>
              <w:t>мая</w:t>
            </w:r>
            <w:r w:rsidR="008732DD">
              <w:rPr>
                <w:rFonts w:ascii="Times New Roman" w:eastAsiaTheme="minorEastAsia" w:hAnsi="Times New Roman" w:cs="Times New Roman"/>
                <w:lang w:eastAsia="ru-RU"/>
              </w:rPr>
              <w:t xml:space="preserve"> </w:t>
            </w:r>
            <w:r w:rsidR="00C23739">
              <w:rPr>
                <w:rFonts w:ascii="Times New Roman" w:eastAsiaTheme="minorEastAsia" w:hAnsi="Times New Roman" w:cs="Times New Roman"/>
                <w:lang w:eastAsia="ru-RU"/>
              </w:rPr>
              <w:t xml:space="preserve"> 2026</w:t>
            </w:r>
            <w:r w:rsidRPr="00C02537">
              <w:rPr>
                <w:rFonts w:ascii="Times New Roman" w:eastAsiaTheme="minorEastAsia" w:hAnsi="Times New Roman" w:cs="Times New Roman"/>
                <w:lang w:eastAsia="ru-RU"/>
              </w:rPr>
              <w:t>года.</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40" w:lineRule="auto"/>
              <w:rPr>
                <w:rFonts w:ascii="Times New Roman" w:eastAsiaTheme="minorEastAsia"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numPr>
                <w:ilvl w:val="0"/>
                <w:numId w:val="11"/>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Заявка на участие в конкурсе должна содержать:</w:t>
            </w:r>
          </w:p>
          <w:p w:rsidR="00C02537" w:rsidRPr="00C02537" w:rsidRDefault="00C02537" w:rsidP="00C02537">
            <w:pPr>
              <w:numPr>
                <w:ilvl w:val="0"/>
                <w:numId w:val="12"/>
              </w:numPr>
              <w:tabs>
                <w:tab w:val="left" w:pos="430"/>
              </w:tabs>
              <w:spacing w:after="0" w:line="240" w:lineRule="auto"/>
              <w:ind w:left="5" w:firstLine="425"/>
              <w:contextualSpacing/>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Сведения и документы об участнике конкурса, подавшем такую заявку:</w:t>
            </w:r>
          </w:p>
          <w:p w:rsidR="00C02537" w:rsidRPr="00C02537" w:rsidRDefault="00C02537" w:rsidP="00C02537">
            <w:pPr>
              <w:widowControl w:val="0"/>
              <w:numPr>
                <w:ilvl w:val="1"/>
                <w:numId w:val="1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02537" w:rsidRPr="00C02537" w:rsidRDefault="00C02537" w:rsidP="00C02537">
            <w:pPr>
              <w:widowControl w:val="0"/>
              <w:numPr>
                <w:ilvl w:val="1"/>
                <w:numId w:val="1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C02537" w:rsidRPr="00C02537" w:rsidRDefault="00C02537" w:rsidP="00C02537">
            <w:pPr>
              <w:widowControl w:val="0"/>
              <w:numPr>
                <w:ilvl w:val="1"/>
                <w:numId w:val="1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w:t>
            </w:r>
            <w:r w:rsidRPr="00C02537">
              <w:rPr>
                <w:rFonts w:ascii="Times New Roman" w:eastAsiaTheme="minorEastAsia" w:hAnsi="Times New Roman" w:cs="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02537" w:rsidRPr="00C02537" w:rsidRDefault="00C02537" w:rsidP="00C02537">
            <w:pPr>
              <w:widowControl w:val="0"/>
              <w:numPr>
                <w:ilvl w:val="1"/>
                <w:numId w:val="1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C02537" w:rsidRPr="00C02537" w:rsidRDefault="00C02537" w:rsidP="00C02537">
            <w:pPr>
              <w:widowControl w:val="0"/>
              <w:numPr>
                <w:ilvl w:val="1"/>
                <w:numId w:val="1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w:t>
            </w:r>
            <w:r w:rsidRPr="00C02537">
              <w:rPr>
                <w:rFonts w:ascii="Times New Roman" w:eastAsiaTheme="minorEastAsia" w:hAnsi="Times New Roman" w:cs="Times New Roman"/>
                <w:lang w:eastAsia="ru-RU"/>
              </w:rPr>
              <w:lastRenderedPageBreak/>
              <w:t>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1.13.Согласие на обработку и передачу персональных данных;</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C02537" w:rsidRPr="00C02537" w:rsidRDefault="00C02537" w:rsidP="00C02537">
            <w:pPr>
              <w:widowControl w:val="0"/>
              <w:numPr>
                <w:ilvl w:val="0"/>
                <w:numId w:val="1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C02537" w:rsidRPr="00C02537" w:rsidRDefault="00C02537" w:rsidP="00C02537">
            <w:pPr>
              <w:widowControl w:val="0"/>
              <w:numPr>
                <w:ilvl w:val="1"/>
                <w:numId w:val="1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C02537" w:rsidRPr="00C02537" w:rsidRDefault="00C02537" w:rsidP="00C02537">
            <w:pPr>
              <w:widowControl w:val="0"/>
              <w:numPr>
                <w:ilvl w:val="0"/>
                <w:numId w:val="14"/>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C02537" w:rsidRPr="00C02537" w:rsidRDefault="00C02537" w:rsidP="00C02537">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C02537" w:rsidRPr="00C02537" w:rsidRDefault="00C02537" w:rsidP="00C02537">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tabs>
          <w:tab w:val="left" w:pos="7131"/>
        </w:tabs>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Приложение № 1 к информационной карте конкурса</w:t>
      </w:r>
    </w:p>
    <w:p w:rsidR="00C02537" w:rsidRPr="00C02537" w:rsidRDefault="00C02537" w:rsidP="00C02537">
      <w:pPr>
        <w:spacing w:after="0" w:line="276" w:lineRule="auto"/>
        <w:jc w:val="right"/>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«Порядок оценки и сопоставления заявок на участие в закупке»</w:t>
      </w:r>
    </w:p>
    <w:p w:rsidR="00C02537" w:rsidRPr="00C02537" w:rsidRDefault="00C02537" w:rsidP="00C02537">
      <w:pPr>
        <w:spacing w:after="0"/>
        <w:jc w:val="both"/>
        <w:rPr>
          <w:rFonts w:ascii="Times New Roman" w:hAnsi="Times New Roman" w:cs="Times New Roman"/>
          <w:b/>
          <w:color w:val="FF0000"/>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Порядок оценки заявок.</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При оценке заявок применяются следующие термины и определения:</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w:t>
      </w:r>
      <w:r w:rsidRPr="00C02537" w:rsidDel="00227B1A">
        <w:rPr>
          <w:rFonts w:ascii="Times New Roman" w:hAnsi="Times New Roman" w:cs="Times New Roman"/>
        </w:rPr>
        <w:t xml:space="preserve"> </w:t>
      </w:r>
      <w:r w:rsidRPr="00C02537">
        <w:rPr>
          <w:rFonts w:ascii="Times New Roman" w:hAnsi="Times New Roman" w:cs="Times New Roman"/>
        </w:rPr>
        <w:t>(коэффициента значимости критерия оценки (показателя оценки, детализирующего показателя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Итоговый рейтинг заявки определяется как сумма рейтингов критериев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Итоговый рейтинг критерия оценки определяется как сумма рейтингов показателей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Заявке, которой присвоен самый высокий итоговый рейтинг, присваивается первый порядковый номер.</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Победителем признается участник закупки, заявке которого присвоен первый порядковый номер.</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both"/>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rPr>
      </w:pPr>
      <w:r w:rsidRPr="00C02537">
        <w:rPr>
          <w:rFonts w:ascii="Times New Roman" w:hAnsi="Times New Roman" w:cs="Times New Roman"/>
        </w:rPr>
        <w:t>Приложение № 1.1</w:t>
      </w:r>
    </w:p>
    <w:p w:rsidR="00C02537" w:rsidRPr="00C02537" w:rsidRDefault="00C02537" w:rsidP="00C02537">
      <w:pPr>
        <w:spacing w:after="0"/>
        <w:ind w:left="567"/>
        <w:jc w:val="right"/>
        <w:rPr>
          <w:rFonts w:ascii="Times New Roman" w:hAnsi="Times New Roman" w:cs="Times New Roman"/>
        </w:rPr>
      </w:pPr>
      <w:r w:rsidRPr="00C02537">
        <w:rPr>
          <w:rFonts w:ascii="Times New Roman" w:hAnsi="Times New Roman" w:cs="Times New Roman"/>
        </w:rPr>
        <w:t>к конкурсной документации</w:t>
      </w:r>
    </w:p>
    <w:p w:rsidR="00C02537" w:rsidRPr="00C02537" w:rsidRDefault="00C02537" w:rsidP="00C02537">
      <w:pPr>
        <w:spacing w:after="0"/>
        <w:ind w:left="567"/>
        <w:jc w:val="right"/>
        <w:rPr>
          <w:rFonts w:ascii="Times New Roman" w:hAnsi="Times New Roman" w:cs="Times New Roman"/>
        </w:rPr>
      </w:pPr>
      <w:r w:rsidRPr="00C02537">
        <w:rPr>
          <w:rFonts w:ascii="Times New Roman" w:hAnsi="Times New Roman" w:cs="Times New Roman"/>
        </w:rPr>
        <w:t>от ___________________________</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4"/>
        <w:gridCol w:w="2926"/>
        <w:gridCol w:w="1819"/>
        <w:gridCol w:w="1957"/>
        <w:gridCol w:w="2202"/>
      </w:tblGrid>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Номер критерия оценки</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Наименование критерия, показателя оценки, детализирующего показателя оценки</w:t>
            </w:r>
          </w:p>
        </w:tc>
        <w:tc>
          <w:tcPr>
            <w:tcW w:w="897"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Значимость критерия оценки/ коэффициент значимости критерия</w:t>
            </w:r>
          </w:p>
        </w:tc>
        <w:tc>
          <w:tcPr>
            <w:tcW w:w="965"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Значимость детализирующего показателя оценки/коэффициент значимости детализирующего показателя оценки</w:t>
            </w:r>
            <w:r w:rsidRPr="00C02537" w:rsidDel="00E648B0">
              <w:rPr>
                <w:rFonts w:ascii="Times New Roman" w:hAnsi="Times New Roman" w:cs="Times New Roman"/>
              </w:rPr>
              <w:t xml:space="preserve"> </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критерий 1: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цена договора</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60%/0,6</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2.</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критерий 2: квалификация участников закупки,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в том числе:</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40%/0,4</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2.1.</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100%/1,0</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2.1.1.</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w:t>
            </w:r>
            <w:r w:rsidRPr="00C02537">
              <w:rPr>
                <w:rFonts w:ascii="Times New Roman" w:hAnsi="Times New Roman" w:cs="Times New Roman"/>
              </w:rPr>
              <w:lastRenderedPageBreak/>
              <w:t>(контрактов) на выполнение услуг по поставке товара Б/У и прочие</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100%/1,0</w:t>
            </w:r>
          </w:p>
        </w:tc>
      </w:tr>
      <w:tr w:rsidR="00C02537" w:rsidRPr="00C02537" w:rsidTr="00E050EB">
        <w:trPr>
          <w:jc w:val="center"/>
        </w:trPr>
        <w:tc>
          <w:tcPr>
            <w:tcW w:w="3914" w:type="pct"/>
            <w:gridSpan w:val="4"/>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Совокупная значимость детализирующего показателя оценки</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100</w:t>
            </w:r>
          </w:p>
        </w:tc>
      </w:tr>
    </w:tbl>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по критерию «цена договора»</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критерия: 0,6.</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Количество баллов, присуждаемых по критерию оценки «цена договора» (</w:t>
      </w:r>
      <w:r w:rsidRPr="00C02537">
        <w:rPr>
          <w:rFonts w:ascii="Times New Roman" w:hAnsi="Times New Roman" w:cs="Times New Roman"/>
          <w:noProof/>
          <w:lang w:eastAsia="ru-RU"/>
        </w:rPr>
        <w:drawing>
          <wp:inline distT="0" distB="0" distL="0" distR="0" wp14:anchorId="06A46BBC" wp14:editId="6CC5BDCC">
            <wp:extent cx="27305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C02537">
        <w:rPr>
          <w:rFonts w:ascii="Times New Roman" w:hAnsi="Times New Roman" w:cs="Times New Roman"/>
        </w:rPr>
        <w:t>), определяется по формуле:</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БЦi</w:t>
      </w:r>
      <w:proofErr w:type="spellEnd"/>
      <w:r w:rsidRPr="00C02537">
        <w:rPr>
          <w:rFonts w:ascii="Times New Roman" w:hAnsi="Times New Roman" w:cs="Times New Roman"/>
        </w:rPr>
        <w:t xml:space="preserve"> = КЗ х (100 - ((</w:t>
      </w: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Цл</w:t>
      </w:r>
      <w:proofErr w:type="spellEnd"/>
      <w:r w:rsidRPr="00C02537">
        <w:rPr>
          <w:rFonts w:ascii="Times New Roman" w:hAnsi="Times New Roman" w:cs="Times New Roman"/>
        </w:rPr>
        <w:t>)/</w:t>
      </w:r>
      <w:proofErr w:type="spellStart"/>
      <w:r w:rsidRPr="00C02537">
        <w:rPr>
          <w:rFonts w:ascii="Times New Roman" w:hAnsi="Times New Roman" w:cs="Times New Roman"/>
        </w:rPr>
        <w:t>Цл</w:t>
      </w:r>
      <w:proofErr w:type="spellEnd"/>
      <w:r w:rsidRPr="00C02537">
        <w:rPr>
          <w:rFonts w:ascii="Times New Roman" w:hAnsi="Times New Roman" w:cs="Times New Roman"/>
        </w:rPr>
        <w:t>) x100),</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где: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КЗ - коэффициент значимости критерия;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предложение участника закупки о цене договора, заявка которого оценивается;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Цл</w:t>
      </w:r>
      <w:proofErr w:type="spellEnd"/>
      <w:r w:rsidRPr="00C02537">
        <w:rPr>
          <w:rFonts w:ascii="Times New Roman" w:hAnsi="Times New Roman" w:cs="Times New Roman"/>
        </w:rPr>
        <w:t xml:space="preserve"> - наилучшее ценовое предложение из числа предложенных участниками закупки.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БЦi</w:t>
      </w:r>
      <w:proofErr w:type="spellEnd"/>
      <w:r w:rsidRPr="00C02537">
        <w:rPr>
          <w:rFonts w:ascii="Times New Roman" w:hAnsi="Times New Roman" w:cs="Times New Roman"/>
        </w:rPr>
        <w:t xml:space="preserve"> = </w:t>
      </w:r>
      <w:proofErr w:type="gramStart"/>
      <w:r w:rsidRPr="00C02537">
        <w:rPr>
          <w:rFonts w:ascii="Times New Roman" w:hAnsi="Times New Roman" w:cs="Times New Roman"/>
        </w:rPr>
        <w:t>КЗ</w:t>
      </w:r>
      <w:proofErr w:type="gramEnd"/>
      <w:r w:rsidRPr="00C02537">
        <w:rPr>
          <w:rFonts w:ascii="Times New Roman" w:hAnsi="Times New Roman" w:cs="Times New Roman"/>
        </w:rPr>
        <w:t xml:space="preserve"> х ((</w:t>
      </w:r>
      <w:proofErr w:type="spellStart"/>
      <w:r w:rsidRPr="00C02537">
        <w:rPr>
          <w:rFonts w:ascii="Times New Roman" w:hAnsi="Times New Roman" w:cs="Times New Roman"/>
        </w:rPr>
        <w:t>Цнач</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х 100/(</w:t>
      </w:r>
      <w:proofErr w:type="spellStart"/>
      <w:r w:rsidRPr="00C02537">
        <w:rPr>
          <w:rFonts w:ascii="Times New Roman" w:hAnsi="Times New Roman" w:cs="Times New Roman"/>
        </w:rPr>
        <w:t>Цнач</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Цл</w:t>
      </w:r>
      <w:proofErr w:type="spellEnd"/>
      <w:r w:rsidRPr="00C02537">
        <w:rPr>
          <w:rFonts w:ascii="Times New Roman" w:hAnsi="Times New Roman" w:cs="Times New Roman"/>
        </w:rPr>
        <w:t xml:space="preserve">)),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где: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КЗ - коэффициент значимости критерия;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предложение участника закупки о цене договора, заявка которого оценивается;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Цл</w:t>
      </w:r>
      <w:proofErr w:type="spellEnd"/>
      <w:r w:rsidRPr="00C02537">
        <w:rPr>
          <w:rFonts w:ascii="Times New Roman" w:hAnsi="Times New Roman" w:cs="Times New Roman"/>
        </w:rPr>
        <w:t xml:space="preserve"> - наилучшее ценовое предложение из числа предложенных участниками закупки;</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Цнач</w:t>
      </w:r>
      <w:proofErr w:type="spellEnd"/>
      <w:r w:rsidRPr="00C02537">
        <w:rPr>
          <w:rFonts w:ascii="Times New Roman" w:hAnsi="Times New Roman" w:cs="Times New Roman"/>
        </w:rPr>
        <w:t xml:space="preserve"> - начальная (максимальная) цена договора.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по критерию «Квалификация участников закупки»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В целях осуществления оценки заявки по </w:t>
      </w:r>
      <w:proofErr w:type="spellStart"/>
      <w:r w:rsidRPr="00C02537">
        <w:rPr>
          <w:rFonts w:ascii="Times New Roman" w:hAnsi="Times New Roman" w:cs="Times New Roman"/>
        </w:rPr>
        <w:t>нестоимостному</w:t>
      </w:r>
      <w:proofErr w:type="spellEnd"/>
      <w:r w:rsidRPr="00C02537">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C02537" w:rsidRPr="00C02537" w:rsidRDefault="00C02537" w:rsidP="00C02537">
      <w:pPr>
        <w:spacing w:after="0"/>
        <w:ind w:left="567"/>
        <w:jc w:val="both"/>
        <w:rPr>
          <w:rFonts w:ascii="Times New Roman" w:hAnsi="Times New Roman" w:cs="Times New Roman"/>
        </w:rPr>
      </w:pPr>
      <w:bookmarkStart w:id="34" w:name="P215"/>
      <w:bookmarkEnd w:id="34"/>
      <w:r w:rsidRPr="00C02537">
        <w:rPr>
          <w:rFonts w:ascii="Times New Roman" w:hAnsi="Times New Roman" w:cs="Times New Roman"/>
        </w:rPr>
        <w:t>Информация должна быть подтверждена предоставлением документов, указанных в форме</w:t>
      </w:r>
      <w:r w:rsidRPr="00C02537" w:rsidDel="00FC4F35">
        <w:rPr>
          <w:rFonts w:ascii="Times New Roman" w:hAnsi="Times New Roman" w:cs="Times New Roman"/>
        </w:rPr>
        <w:t xml:space="preserve"> </w:t>
      </w:r>
      <w:r w:rsidRPr="00C02537">
        <w:rPr>
          <w:rFonts w:ascii="Times New Roman" w:hAnsi="Times New Roman" w:cs="Times New Roman"/>
        </w:rPr>
        <w:t>«Квалификация участника конкурса» (Приложение № 2 к конкурсной документации).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критерия: 0,4.</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показателя оценки 1: 1,0.</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А1 = КЗ х 100 х (</w:t>
      </w:r>
      <w:proofErr w:type="spellStart"/>
      <w:r w:rsidRPr="00C02537">
        <w:rPr>
          <w:rFonts w:ascii="Times New Roman" w:hAnsi="Times New Roman" w:cs="Times New Roman"/>
        </w:rPr>
        <w:t>Кi</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Кmax</w:t>
      </w:r>
      <w:proofErr w:type="spellEnd"/>
      <w:r w:rsidRPr="00C02537">
        <w:rPr>
          <w:rFonts w:ascii="Times New Roman" w:hAnsi="Times New Roman" w:cs="Times New Roman"/>
        </w:rPr>
        <w:t>),</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где:</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КЗ - коэффициент значимости показателя (КЗ=1,0).</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Ki</w:t>
      </w:r>
      <w:proofErr w:type="spellEnd"/>
      <w:r w:rsidRPr="00C02537">
        <w:rPr>
          <w:rFonts w:ascii="Times New Roman" w:hAnsi="Times New Roman" w:cs="Times New Roman"/>
        </w:rPr>
        <w:t>- предложение участника закупки, заявка (предложение) которого оценивается;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Kmax</w:t>
      </w:r>
      <w:proofErr w:type="spellEnd"/>
      <w:r w:rsidRPr="00C02537">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Участнику, не представившему информацию и документы по показателю, присваивается 0 баллов.</w:t>
      </w:r>
    </w:p>
    <w:p w:rsidR="00C02537" w:rsidRPr="00C02537" w:rsidRDefault="00C02537" w:rsidP="00C02537">
      <w:pPr>
        <w:spacing w:after="0" w:line="276" w:lineRule="auto"/>
        <w:ind w:left="567"/>
        <w:jc w:val="right"/>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Раздел 3. Техническое задание</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 xml:space="preserve">Смотреть приложение в </w:t>
      </w:r>
      <w:r w:rsidRPr="00C02537">
        <w:rPr>
          <w:rFonts w:ascii="Times New Roman" w:eastAsiaTheme="minorEastAsia" w:hAnsi="Times New Roman" w:cs="Times New Roman"/>
          <w:sz w:val="24"/>
          <w:szCs w:val="24"/>
          <w:lang w:val="en-US" w:eastAsia="ru-RU"/>
        </w:rPr>
        <w:t>PDF</w:t>
      </w:r>
      <w:r w:rsidRPr="00C02537">
        <w:rPr>
          <w:rFonts w:ascii="Times New Roman" w:eastAsiaTheme="minorEastAsia" w:hAnsi="Times New Roman" w:cs="Times New Roman"/>
          <w:sz w:val="24"/>
          <w:szCs w:val="24"/>
          <w:lang w:eastAsia="ru-RU"/>
        </w:rPr>
        <w:t xml:space="preserve"> «Техническое задание»   стр. 14-18</w:t>
      </w:r>
    </w:p>
    <w:p w:rsidR="00C02537" w:rsidRPr="00C02537" w:rsidRDefault="00C02537" w:rsidP="00C02537">
      <w:pPr>
        <w:spacing w:after="0" w:line="276" w:lineRule="auto"/>
        <w:jc w:val="center"/>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к данной конкурсной документации</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Default="00C02537" w:rsidP="00C02537">
      <w:pPr>
        <w:spacing w:after="0" w:line="276" w:lineRule="auto"/>
        <w:rPr>
          <w:rFonts w:ascii="Times New Roman" w:eastAsiaTheme="minorEastAsia" w:hAnsi="Times New Roman" w:cs="Times New Roman"/>
          <w:lang w:eastAsia="ru-RU"/>
        </w:rPr>
      </w:pPr>
    </w:p>
    <w:p w:rsidR="00E050EB" w:rsidRDefault="00E050EB" w:rsidP="00C02537">
      <w:pPr>
        <w:spacing w:after="0" w:line="276" w:lineRule="auto"/>
        <w:rPr>
          <w:rFonts w:ascii="Times New Roman" w:eastAsiaTheme="minorEastAsia" w:hAnsi="Times New Roman" w:cs="Times New Roman"/>
          <w:lang w:eastAsia="ru-RU"/>
        </w:rPr>
      </w:pPr>
    </w:p>
    <w:p w:rsidR="00E050EB" w:rsidRPr="00C02537" w:rsidRDefault="00E050EB"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50EB" w:rsidRPr="00283D80" w:rsidRDefault="00E050EB"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83D80">
        <w:rPr>
          <w:rFonts w:ascii="Times New Roman" w:eastAsia="Times New Roman" w:hAnsi="Times New Roman" w:cs="Times New Roman"/>
          <w:b/>
          <w:sz w:val="24"/>
          <w:szCs w:val="24"/>
          <w:lang w:eastAsia="ru-RU"/>
        </w:rPr>
        <w:t>ДОГОВОР  ПОСТАВКИ  №</w:t>
      </w:r>
    </w:p>
    <w:p w:rsidR="00E050EB" w:rsidRPr="00283D80" w:rsidRDefault="00E050EB"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50EB" w:rsidRPr="00283D80" w:rsidRDefault="00E050EB"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83D80">
        <w:rPr>
          <w:rFonts w:ascii="Times New Roman" w:eastAsia="Times New Roman" w:hAnsi="Times New Roman" w:cs="Times New Roman"/>
          <w:sz w:val="24"/>
          <w:szCs w:val="24"/>
          <w:lang w:eastAsia="ru-RU"/>
        </w:rPr>
        <w:t xml:space="preserve">город                                                                                                          </w:t>
      </w:r>
      <w:r>
        <w:rPr>
          <w:rFonts w:ascii="Times New Roman" w:eastAsia="Times New Roman" w:hAnsi="Times New Roman" w:cs="Times New Roman"/>
          <w:b/>
          <w:sz w:val="24"/>
          <w:szCs w:val="24"/>
          <w:lang w:eastAsia="ru-RU"/>
        </w:rPr>
        <w:t>«   »   _________</w:t>
      </w:r>
      <w:r w:rsidRPr="00283D80">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6</w:t>
      </w:r>
      <w:r w:rsidRPr="00283D80">
        <w:rPr>
          <w:rFonts w:ascii="Times New Roman" w:eastAsia="Times New Roman" w:hAnsi="Times New Roman" w:cs="Times New Roman"/>
          <w:b/>
          <w:sz w:val="24"/>
          <w:szCs w:val="24"/>
          <w:lang w:eastAsia="ru-RU"/>
        </w:rPr>
        <w:t>г</w:t>
      </w:r>
    </w:p>
    <w:p w:rsidR="00E050EB" w:rsidRPr="00283D80" w:rsidRDefault="00E050EB" w:rsidP="00E050EB">
      <w:pPr>
        <w:autoSpaceDE w:val="0"/>
        <w:autoSpaceDN w:val="0"/>
        <w:adjustRightInd w:val="0"/>
        <w:spacing w:after="0" w:line="240" w:lineRule="auto"/>
        <w:rPr>
          <w:rFonts w:ascii="Times New Roman" w:eastAsia="Times New Roman" w:hAnsi="Times New Roman" w:cs="Times New Roman"/>
          <w:sz w:val="24"/>
          <w:szCs w:val="24"/>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283D80">
        <w:rPr>
          <w:rFonts w:ascii="Times New Roman" w:eastAsia="Times New Roman" w:hAnsi="Times New Roman" w:cs="Times New Roman"/>
          <w:b/>
          <w:sz w:val="24"/>
          <w:szCs w:val="24"/>
          <w:lang w:eastAsia="ru-RU"/>
        </w:rPr>
        <w:t xml:space="preserve">             Общество с ограниченной ответственностью «</w:t>
      </w:r>
      <w:proofErr w:type="spellStart"/>
      <w:r w:rsidRPr="00283D80">
        <w:rPr>
          <w:rFonts w:ascii="Times New Roman" w:eastAsia="Times New Roman" w:hAnsi="Times New Roman" w:cs="Times New Roman"/>
          <w:b/>
          <w:sz w:val="24"/>
          <w:szCs w:val="24"/>
          <w:lang w:eastAsia="ru-RU"/>
        </w:rPr>
        <w:t>Усть-Кутские</w:t>
      </w:r>
      <w:proofErr w:type="spellEnd"/>
      <w:r w:rsidRPr="00283D80">
        <w:rPr>
          <w:rFonts w:ascii="Times New Roman" w:eastAsia="Times New Roman" w:hAnsi="Times New Roman" w:cs="Times New Roman"/>
          <w:b/>
          <w:sz w:val="24"/>
          <w:szCs w:val="24"/>
          <w:lang w:eastAsia="ru-RU"/>
        </w:rPr>
        <w:t xml:space="preserve"> тепловые сети и </w:t>
      </w:r>
      <w:r w:rsidRPr="00E050EB">
        <w:rPr>
          <w:rFonts w:ascii="Times New Roman" w:eastAsia="Times New Roman" w:hAnsi="Times New Roman" w:cs="Times New Roman"/>
          <w:b/>
          <w:lang w:eastAsia="ru-RU"/>
        </w:rPr>
        <w:t>котельные»,</w:t>
      </w:r>
      <w:r w:rsidRPr="00E050EB">
        <w:rPr>
          <w:rFonts w:ascii="Times New Roman" w:eastAsia="Times New Roman" w:hAnsi="Times New Roman" w:cs="Times New Roman"/>
          <w:lang w:eastAsia="ru-RU"/>
        </w:rPr>
        <w:t xml:space="preserve"> именуемые в дальнейшем ПОКУПАТЕЛЬ, в лице директора Ворониной Татьяны Владимировны, действующей на основании Устава, с одной стороны, и ___________________________________________________________________, именуемый в дальнейшем ПОСТАВЩИК, в лице   ____________________________________                                , действующего на основании  Устава, с другой стороны, далее именуемые Стороны, договорились о нижеследующем: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 Предмет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lastRenderedPageBreak/>
        <w:t xml:space="preserve">1.1. Поставщик обязуется осуществить поставку </w:t>
      </w:r>
      <w:r>
        <w:rPr>
          <w:rFonts w:ascii="Times New Roman" w:eastAsia="Times New Roman" w:hAnsi="Times New Roman" w:cs="Times New Roman"/>
          <w:b/>
          <w:lang w:eastAsia="ru-RU"/>
        </w:rPr>
        <w:t>автомобильные шины</w:t>
      </w:r>
      <w:r w:rsidRPr="00E050EB">
        <w:rPr>
          <w:rFonts w:ascii="Times New Roman" w:eastAsia="Times New Roman" w:hAnsi="Times New Roman" w:cs="Times New Roman"/>
          <w:b/>
          <w:lang w:eastAsia="ru-RU"/>
        </w:rPr>
        <w:t>,</w:t>
      </w:r>
      <w:r w:rsidRPr="00E050EB">
        <w:rPr>
          <w:rFonts w:ascii="Times New Roman" w:eastAsia="Times New Roman" w:hAnsi="Times New Roman" w:cs="Times New Roman"/>
          <w:lang w:eastAsia="ru-RU"/>
        </w:rPr>
        <w:t xml:space="preserve"> для нужд ООО «</w:t>
      </w:r>
      <w:proofErr w:type="spellStart"/>
      <w:r w:rsidRPr="00E050EB">
        <w:rPr>
          <w:rFonts w:ascii="Times New Roman" w:eastAsia="Times New Roman" w:hAnsi="Times New Roman" w:cs="Times New Roman"/>
          <w:lang w:eastAsia="ru-RU"/>
        </w:rPr>
        <w:t>Усть-Кутские</w:t>
      </w:r>
      <w:proofErr w:type="spellEnd"/>
      <w:r w:rsidRPr="00E050EB">
        <w:rPr>
          <w:rFonts w:ascii="Times New Roman" w:eastAsia="Times New Roman" w:hAnsi="Times New Roman" w:cs="Times New Roman"/>
          <w:lang w:eastAsia="ru-RU"/>
        </w:rPr>
        <w:t xml:space="preserve"> тепловые сети и котельные».  Товар соответствует требованиям ГОСТ  и техническим регламентам, указанным в Спецификации (именуемая в дальнейшем «Спецификация»). Спецификация подписывается сторонами и является неотъемлемой частью настоящего Договора (Приложение № 1 к настоящему Договору). В Спецификации указаны перечень поставляемых Товаров и цены на них.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1.2. Товар, указанный в Спецификации</w:t>
      </w:r>
      <w:r w:rsidRPr="00AD28DE">
        <w:rPr>
          <w:rFonts w:ascii="Times New Roman" w:eastAsia="Times New Roman" w:hAnsi="Times New Roman" w:cs="Times New Roman"/>
          <w:b/>
          <w:lang w:eastAsia="ru-RU"/>
        </w:rPr>
        <w:t>, поставляется отдельными партиями</w:t>
      </w:r>
      <w:r w:rsidRPr="00E050EB">
        <w:rPr>
          <w:rFonts w:ascii="Times New Roman" w:eastAsia="Times New Roman" w:hAnsi="Times New Roman" w:cs="Times New Roman"/>
          <w:lang w:eastAsia="ru-RU"/>
        </w:rPr>
        <w:t xml:space="preserve">, в ассортименте, по цене, в количестве и в сроки, в соответствии с заявками Покупателя (далее по тексту – «Заявка») и настоящим Договором.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 Общее количество и ассортимент Товара, приобретаемого Покупателем по заявке, определяется на основании потребности Покупателя в Товаре, при этом Покупатель не обязан направлять в адрес Поставщика заявки на все количество и ассортимент, указанные в договоре. Количество может быть изменено Покупателем как в сторону увеличения, так и в сторону уменьшения от количества, указанного в договоре.</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1.4. Заявка подлежит обязательному исполнению в срок 20-ти рабочих дней с момента предоставления текущей заявки от покупателя. Отказ Поставщика от исполнения согласованной Заявки является обоснованным только в случае наступления обстоятельств непреодолимой силы.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1.5. Поставка Товаров осуществляется на условиях, определенных в Приложении № 1 «Спецификация» к настоящему Договору.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2. Качество, маркировка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2.1. Качество Товара должно соответствовать техническим регламентам, государственным стандартам (ГОСТ), техническим условиям (ТУ), действующим в отношении данного вида Товара, обеспечивать безопасность жизни, здоровья потребителей, отвечать требованиям действующего законодательства РФ, предъявляемым к данному виду Товара. По требованию Покупателя Поставщик обязан представлять Покупателю заверенные подписью руководителя и печатью организации копии технических регламентов, технических условий, ГОСТов, в соответствии с которыми производится Товар.</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2.2. Вся продукция  одновременно с поставкой должна сопровождаться документами, подтверждающими качество и безопасность для здоровья и жизни: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-сертификат качества (выданный официальным сертификационным органом РФ – на каждую позицию),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-сертификат соответствия ГОСТ, паспорта, инструкции по монтажу и эксплуатации Товара,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-в случае если товар не подлежит сертификации, при поставке Товара должно быть предоставлено письмо свидетельствующее, что данный Товар не включен в перечень товаров подлежащих обязательной сертификации РФ.</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заключение на соответствующую серию поставляемых товаров либо протокол, выданный контрольной лабораторией отдела контроля качества предприятия – изготовителя.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2.3. При любых изменениях в документации, подтверждающей качество и маркировку Товара, в том числе, при изменении или добавлении штрих-кода, Поставщик обязуется сообщить о таких изменениях Покупателю не позднее, чем за 14 дней до поставки Товара, путем предоставления соответствующих документов.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2.4. Поставщик гарантирует, что поставленный Товар будет соответствовать установленным настоящим Договором требованиям в течение срока годности/срока реализации, гарантийного срока. Гарантийный срок исчисляется с момента реализации (продажи) Товара Покупателем потребителю.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Товар должен иметь маркировку и содержать информацию в соответствии с требованиями действующего законодательства РФ, а также сопровождаться документами, предусмотренными законодательством РФ для реализации Товара, в том числе, подтверждающими качество Товара.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3. Цена и порядок расчетов</w:t>
      </w:r>
    </w:p>
    <w:p w:rsidR="00E050EB" w:rsidRPr="00E050EB" w:rsidRDefault="00E050EB" w:rsidP="00E050EB">
      <w:pPr>
        <w:autoSpaceDE w:val="0"/>
        <w:autoSpaceDN w:val="0"/>
        <w:adjustRightInd w:val="0"/>
        <w:spacing w:after="0" w:line="240" w:lineRule="auto"/>
        <w:ind w:left="142" w:hanging="142"/>
        <w:jc w:val="both"/>
        <w:rPr>
          <w:rFonts w:ascii="Times New Roman" w:eastAsia="Calibri" w:hAnsi="Times New Roman" w:cs="Times New Roman"/>
          <w:lang w:eastAsia="ru-RU"/>
        </w:rPr>
      </w:pPr>
      <w:r w:rsidRPr="00E050EB">
        <w:rPr>
          <w:rFonts w:ascii="Times New Roman" w:eastAsia="Times New Roman" w:hAnsi="Times New Roman" w:cs="Times New Roman"/>
          <w:lang w:eastAsia="ru-RU"/>
        </w:rPr>
        <w:t xml:space="preserve">3.1. Цена договора составляет ________________________ (_____________________) рублей __ копеек, в том числе НДС составляет ___________ рублей ___ копеек.               </w:t>
      </w:r>
      <w:r w:rsidRPr="00E050EB">
        <w:rPr>
          <w:rFonts w:ascii="Times New Roman" w:eastAsia="Calibri" w:hAnsi="Times New Roman" w:cs="Times New Roman"/>
          <w:lang w:eastAsia="ru-RU"/>
        </w:rPr>
        <w:t xml:space="preserve">В цену договора включены: стоимость Товара, а так же все расходы на страхование, уплату таможенных пошлин, налогов, сборов и других обязательных платежей, тары (упаковки), затаривание товара, его загрузки (погрузки), перевозки, доставки до склада заказчика, до транспортной компании, а так же другие дополнительные расходы, которые могут возникнуть при исполнении договора.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3.2. Расчет ПОКУПАТЕЛЯ с ПОСТАВЩИКОМ производится путем безналичного перечисления денежных средств на расчетный счет Поставщика. Оплата товара осуществляется Заказчиком на </w:t>
      </w:r>
      <w:r w:rsidRPr="00E050EB">
        <w:rPr>
          <w:rFonts w:ascii="Times New Roman" w:eastAsia="Times New Roman" w:hAnsi="Times New Roman" w:cs="Times New Roman"/>
          <w:lang w:eastAsia="ru-RU"/>
        </w:rPr>
        <w:lastRenderedPageBreak/>
        <w:t>основании надлежаще оформленных счета, счета-фактуры подписанной Сторонами товарной накладной или Универсального передаточного документа и акта приема-передачи товара, путем перечисления денежных средств с лицевого счета Заказчика на счет Поставщика по истечению 7 календарных дней со дня получения и подписания акта приема-передачи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3.3.Платеж считается совершенным в момент поступления денежных средств на счет  Поставщика. Датой платежа считается дата принятия банком Поставщика платежного поручения к зачислению.</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3.4.Цена Товара, указанная в Спецификации, является фиксированной на все время действия настоящего договора и изменению не подлежит. Не являются также основаниями для повышения цен увеличение транспортных расходов, инфляционные процессы и другие обстоятельства, обусловленные объективными экономическими причинами или действием форс-мажора.</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4. Обязанности сторон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4.1.Поставщик обязан: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4.1.1.Поставщик обязуется поставлять Покупателю Товар, а Покупатель принимать и оплачивать Товар, в соответствии с условиями настоящего Договора.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u w:val="single"/>
          <w:lang w:eastAsia="ru-RU"/>
        </w:rPr>
      </w:pPr>
      <w:r w:rsidRPr="00E050EB">
        <w:rPr>
          <w:rFonts w:ascii="Times New Roman" w:eastAsia="Times New Roman" w:hAnsi="Times New Roman" w:cs="Times New Roman"/>
          <w:lang w:eastAsia="ru-RU"/>
        </w:rPr>
        <w:t xml:space="preserve">4.1.2.Поставить Покупателю Товар, </w:t>
      </w:r>
      <w:proofErr w:type="gramStart"/>
      <w:r w:rsidRPr="00E050EB">
        <w:rPr>
          <w:rFonts w:ascii="Times New Roman" w:eastAsia="Times New Roman" w:hAnsi="Times New Roman" w:cs="Times New Roman"/>
          <w:lang w:eastAsia="ru-RU"/>
        </w:rPr>
        <w:t>согласно Приложения</w:t>
      </w:r>
      <w:proofErr w:type="gramEnd"/>
      <w:r w:rsidRPr="00E050EB">
        <w:rPr>
          <w:rFonts w:ascii="Times New Roman" w:eastAsia="Times New Roman" w:hAnsi="Times New Roman" w:cs="Times New Roman"/>
          <w:lang w:eastAsia="ru-RU"/>
        </w:rPr>
        <w:t xml:space="preserve"> №1 «Спецификация». Товар, указанный в Спецификации, поставляется отдельными партиями, в ассортименте, по цене, в количестве и в сроки, в соответствии с заявками Покупателя (далее по тексту – «Заявка») и настоящим Договором. Текущая заявка должна быть оформлена на официальном бланке, </w:t>
      </w:r>
      <w:r w:rsidRPr="00E050EB">
        <w:rPr>
          <w:rFonts w:ascii="Times New Roman" w:eastAsia="Times New Roman" w:hAnsi="Times New Roman" w:cs="Times New Roman"/>
          <w:u w:val="single"/>
          <w:lang w:eastAsia="ru-RU"/>
        </w:rPr>
        <w:t>заверенная подписью директор</w:t>
      </w:r>
      <w:proofErr w:type="gramStart"/>
      <w:r w:rsidRPr="00E050EB">
        <w:rPr>
          <w:rFonts w:ascii="Times New Roman" w:eastAsia="Times New Roman" w:hAnsi="Times New Roman" w:cs="Times New Roman"/>
          <w:u w:val="single"/>
          <w:lang w:eastAsia="ru-RU"/>
        </w:rPr>
        <w:t>а ООО</w:t>
      </w:r>
      <w:proofErr w:type="gramEnd"/>
      <w:r w:rsidRPr="00E050EB">
        <w:rPr>
          <w:rFonts w:ascii="Times New Roman" w:eastAsia="Times New Roman" w:hAnsi="Times New Roman" w:cs="Times New Roman"/>
          <w:u w:val="single"/>
          <w:lang w:eastAsia="ru-RU"/>
        </w:rPr>
        <w:t xml:space="preserve"> «</w:t>
      </w:r>
      <w:proofErr w:type="spellStart"/>
      <w:r w:rsidRPr="00E050EB">
        <w:rPr>
          <w:rFonts w:ascii="Times New Roman" w:eastAsia="Times New Roman" w:hAnsi="Times New Roman" w:cs="Times New Roman"/>
          <w:u w:val="single"/>
          <w:lang w:eastAsia="ru-RU"/>
        </w:rPr>
        <w:t>Усть-Кутские</w:t>
      </w:r>
      <w:proofErr w:type="spellEnd"/>
      <w:r w:rsidRPr="00E050EB">
        <w:rPr>
          <w:rFonts w:ascii="Times New Roman" w:eastAsia="Times New Roman" w:hAnsi="Times New Roman" w:cs="Times New Roman"/>
          <w:u w:val="single"/>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Заявка подлежит обязательному исполнению в срок 20-ти рабочих дней с момента предоставления текущей заявки от покупателя. Отказ Поставщика от исполнения согласованной Заявки является обоснованным только в случае наступления обстоятельств непреодолимой силы.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4.1.3.В течение трех дней с момента отгрузки Товара уведомить об этом Покупателя с предоставлением копий следующих документов: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-накладная, подтверждающая производственную отгрузку.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-упаковочный лист с обязательным указанием веса поставки и количества мест поставки.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-счет –фактура и товарная накладная по форме ТОРГ-12.</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Уведомление должно быть произведено по факсу 8(39565)5-77-80 или электронной почте по следующим электронным адресам: </w:t>
      </w:r>
      <w:proofErr w:type="spellStart"/>
      <w:r w:rsidRPr="00E050EB">
        <w:rPr>
          <w:rFonts w:ascii="Times New Roman" w:eastAsia="Times New Roman" w:hAnsi="Times New Roman" w:cs="Times New Roman"/>
          <w:lang w:val="en-US" w:eastAsia="ru-RU"/>
        </w:rPr>
        <w:t>uktsk</w:t>
      </w:r>
      <w:proofErr w:type="spellEnd"/>
      <w:r w:rsidRPr="00E050EB">
        <w:rPr>
          <w:rFonts w:ascii="Times New Roman" w:eastAsia="Times New Roman" w:hAnsi="Times New Roman" w:cs="Times New Roman"/>
          <w:lang w:eastAsia="ru-RU"/>
        </w:rPr>
        <w:t>@</w:t>
      </w:r>
      <w:r w:rsidRPr="00E050EB">
        <w:rPr>
          <w:rFonts w:ascii="Times New Roman" w:eastAsia="Times New Roman" w:hAnsi="Times New Roman" w:cs="Times New Roman"/>
          <w:lang w:val="en-US" w:eastAsia="ru-RU"/>
        </w:rPr>
        <w:t>mail</w:t>
      </w:r>
      <w:r w:rsidRPr="00E050EB">
        <w:rPr>
          <w:rFonts w:ascii="Times New Roman" w:eastAsia="Times New Roman" w:hAnsi="Times New Roman" w:cs="Times New Roman"/>
          <w:lang w:eastAsia="ru-RU"/>
        </w:rPr>
        <w:t>.</w:t>
      </w:r>
      <w:proofErr w:type="spellStart"/>
      <w:r w:rsidRPr="00E050EB">
        <w:rPr>
          <w:rFonts w:ascii="Times New Roman" w:eastAsia="Times New Roman" w:hAnsi="Times New Roman" w:cs="Times New Roman"/>
          <w:lang w:val="en-US" w:eastAsia="ru-RU"/>
        </w:rPr>
        <w:t>ru</w:t>
      </w:r>
      <w:proofErr w:type="spellEnd"/>
      <w:r w:rsidRPr="00E050EB">
        <w:rPr>
          <w:rFonts w:ascii="Times New Roman" w:eastAsia="Times New Roman" w:hAnsi="Times New Roman" w:cs="Times New Roman"/>
          <w:lang w:eastAsia="ru-RU"/>
        </w:rPr>
        <w:t>. Датой отгрузки считается дата штемпеля на товарно-транспортной накладной.</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4.1.4. Вместе с Товаром, Поставщик предоставляет техническую документацию по эксплуатации и иную относящуюся к Товару документацию.</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4.1.5. В течение 5(пяти) рабочих дней со дня отгрузки Товара Поставщик:</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-высылает Заказчику пакет оригиналов документов, включая в себя: Счета на оплату Товара, счет-фактуру, товарно-транспортную накладную, транспортную накладную, спецификацию и иные документы, почтовым отправлением с уведомлением по адресу: 666781,Иркутская обл., </w:t>
      </w:r>
      <w:proofErr w:type="spellStart"/>
      <w:r w:rsidRPr="00E050EB">
        <w:rPr>
          <w:rFonts w:ascii="Times New Roman" w:eastAsia="Times New Roman" w:hAnsi="Times New Roman" w:cs="Times New Roman"/>
          <w:lang w:eastAsia="ru-RU"/>
        </w:rPr>
        <w:t>г</w:t>
      </w:r>
      <w:proofErr w:type="gramStart"/>
      <w:r w:rsidRPr="00E050EB">
        <w:rPr>
          <w:rFonts w:ascii="Times New Roman" w:eastAsia="Times New Roman" w:hAnsi="Times New Roman" w:cs="Times New Roman"/>
          <w:lang w:eastAsia="ru-RU"/>
        </w:rPr>
        <w:t>.У</w:t>
      </w:r>
      <w:proofErr w:type="gramEnd"/>
      <w:r w:rsidRPr="00E050EB">
        <w:rPr>
          <w:rFonts w:ascii="Times New Roman" w:eastAsia="Times New Roman" w:hAnsi="Times New Roman" w:cs="Times New Roman"/>
          <w:lang w:eastAsia="ru-RU"/>
        </w:rPr>
        <w:t>сть</w:t>
      </w:r>
      <w:proofErr w:type="spellEnd"/>
      <w:r w:rsidRPr="00E050EB">
        <w:rPr>
          <w:rFonts w:ascii="Times New Roman" w:eastAsia="Times New Roman" w:hAnsi="Times New Roman" w:cs="Times New Roman"/>
          <w:lang w:eastAsia="ru-RU"/>
        </w:rPr>
        <w:t xml:space="preserve">-Кут  </w:t>
      </w:r>
      <w:proofErr w:type="spellStart"/>
      <w:r w:rsidRPr="00E050EB">
        <w:rPr>
          <w:rFonts w:ascii="Times New Roman" w:eastAsia="Times New Roman" w:hAnsi="Times New Roman" w:cs="Times New Roman"/>
          <w:lang w:eastAsia="ru-RU"/>
        </w:rPr>
        <w:t>ул.Кирова</w:t>
      </w:r>
      <w:proofErr w:type="spellEnd"/>
      <w:r w:rsidRPr="00E050EB">
        <w:rPr>
          <w:rFonts w:ascii="Times New Roman" w:eastAsia="Times New Roman" w:hAnsi="Times New Roman" w:cs="Times New Roman"/>
          <w:lang w:eastAsia="ru-RU"/>
        </w:rPr>
        <w:t xml:space="preserve"> 136,п/о№1,а/я25</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-высылает Заказчику пакет копий документов на Товар, включая в себя: счет-фактуру, товарно-транспортную накладную, и иные документы в зависимости от вида и характера Товара электронным отправлением по адресу: </w:t>
      </w:r>
      <w:hyperlink r:id="rId14" w:history="1">
        <w:r w:rsidRPr="00E050EB">
          <w:rPr>
            <w:rFonts w:ascii="Times New Roman" w:eastAsia="Times New Roman" w:hAnsi="Times New Roman" w:cs="Times New Roman"/>
            <w:color w:val="0000FF"/>
            <w:u w:val="single"/>
            <w:lang w:val="en-US" w:eastAsia="ru-RU"/>
          </w:rPr>
          <w:t>uktsk</w:t>
        </w:r>
        <w:r w:rsidRPr="00E050EB">
          <w:rPr>
            <w:rFonts w:ascii="Times New Roman" w:eastAsia="Times New Roman" w:hAnsi="Times New Roman" w:cs="Times New Roman"/>
            <w:color w:val="0000FF"/>
            <w:u w:val="single"/>
            <w:lang w:eastAsia="ru-RU"/>
          </w:rPr>
          <w:t>@</w:t>
        </w:r>
        <w:r w:rsidRPr="00E050EB">
          <w:rPr>
            <w:rFonts w:ascii="Times New Roman" w:eastAsia="Times New Roman" w:hAnsi="Times New Roman" w:cs="Times New Roman"/>
            <w:color w:val="0000FF"/>
            <w:u w:val="single"/>
            <w:lang w:val="en-US" w:eastAsia="ru-RU"/>
          </w:rPr>
          <w:t>mail</w:t>
        </w:r>
        <w:r w:rsidRPr="00E050EB">
          <w:rPr>
            <w:rFonts w:ascii="Times New Roman" w:eastAsia="Times New Roman" w:hAnsi="Times New Roman" w:cs="Times New Roman"/>
            <w:color w:val="0000FF"/>
            <w:u w:val="single"/>
            <w:lang w:eastAsia="ru-RU"/>
          </w:rPr>
          <w:t>.</w:t>
        </w:r>
        <w:proofErr w:type="spellStart"/>
        <w:r w:rsidRPr="00E050EB">
          <w:rPr>
            <w:rFonts w:ascii="Times New Roman" w:eastAsia="Times New Roman" w:hAnsi="Times New Roman" w:cs="Times New Roman"/>
            <w:color w:val="0000FF"/>
            <w:u w:val="single"/>
            <w:lang w:val="en-US" w:eastAsia="ru-RU"/>
          </w:rPr>
          <w:t>ru</w:t>
        </w:r>
        <w:proofErr w:type="spellEnd"/>
      </w:hyperlink>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4.2.Покупатель обязан: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4.2.1.Осуществить проверку при приемке Товара в порядке, установленным настоящим Договором.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4.2.2.Оплатить Товар в соответствии с п.п.2.2.настоящего Договора и принять его в порядке, установленном Договором.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4.2.3.Покупатель обязан подписать товарную накладную в течение 5 (пяти) дней с момента ее получения.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5.  Использование юридически значимого документооборота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 В соответствии с положениями Федерального Закона № 63-ФЗ от 06.04.2011 года, а также применимых подзаконных нормативных актов, Стороны в рамках Договора будут использовать электронный документооборот (далее – «ЭДО») при применении электронной подписи в отношении следующих документов, далее «Электронные документы» (выбрать нужное):</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В соответствии с Приказом ФНС России от 19.12.2018 № ММВ-7-15/820@: </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lastRenderedPageBreak/>
        <w:t>•</w:t>
      </w:r>
      <w:r w:rsidRPr="00E050EB">
        <w:rPr>
          <w:rFonts w:ascii="Times New Roman" w:eastAsiaTheme="minorEastAsia" w:hAnsi="Times New Roman" w:cs="Times New Roman"/>
          <w:lang w:eastAsia="ru-RU"/>
        </w:rPr>
        <w:tab/>
        <w:t>Универсальный передаточный документ (УПД), объединяющий в себе счет-фактуру, применяемый при расчетах по налогу на добавленную стоимость, и документ об отгрузке Товаров (выполнении работ), передаче имущественных прав (документ об оказании услуг);</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Универсальный корректировочный документ (УКД);</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Документы с произвольным форматом — это любые документы, для которых нет утвержденного или рекомендуемого формата.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Договор поставки;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приема-передачи;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о приеме-передачи объекта основных средств ОС-1 (если применимо);</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сверки;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по форме ТОРГ 2;</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Претензии;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Дополнительные соглашения/приложения/спецификации.</w:t>
      </w:r>
    </w:p>
    <w:p w:rsidR="00E050EB" w:rsidRPr="00E050EB" w:rsidRDefault="00E050EB" w:rsidP="00E050EB">
      <w:pPr>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5.2. При оформлении документов с применением ЭДО Стороны руководствуются действующим законодательством и нормативными актами органов го</w:t>
      </w:r>
      <w:r w:rsidRPr="00E050EB">
        <w:rPr>
          <w:rFonts w:ascii="Times New Roman" w:eastAsiaTheme="minorEastAsia" w:hAnsi="Times New Roman" w:cs="Times New Roman"/>
          <w:b/>
          <w:lang w:eastAsia="ru-RU"/>
        </w:rPr>
        <w:t>с</w:t>
      </w:r>
      <w:r w:rsidRPr="00E050EB">
        <w:rPr>
          <w:rFonts w:ascii="Times New Roman" w:eastAsiaTheme="minorEastAsia" w:hAnsi="Times New Roman" w:cs="Times New Roman"/>
          <w:lang w:eastAsia="ru-RU"/>
        </w:rPr>
        <w:t>ударственной власти. ЭДО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E050EB" w:rsidRPr="00E050EB" w:rsidRDefault="00E050EB" w:rsidP="00E050EB">
      <w:pPr>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5.3. 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rsidR="00E050EB" w:rsidRPr="00E050EB" w:rsidRDefault="00E050EB" w:rsidP="00E050EB">
      <w:pPr>
        <w:widowControl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5.4. Стороны подтверждают свою готовность осуществлять документооборот в электронном виде с использованием УКЭП как с технической стороны (наличие технических, программных средств, оборудование рабочего места и т.д.), так и с юридической стороны (наличие соответствующего лицензионного  (</w:t>
      </w:r>
      <w:proofErr w:type="spellStart"/>
      <w:r w:rsidRPr="00E050EB">
        <w:rPr>
          <w:rFonts w:ascii="Times New Roman" w:eastAsiaTheme="minorEastAsia" w:hAnsi="Times New Roman" w:cs="Times New Roman"/>
          <w:lang w:eastAsia="ru-RU"/>
        </w:rPr>
        <w:t>сублицензионного</w:t>
      </w:r>
      <w:proofErr w:type="spellEnd"/>
      <w:r w:rsidRPr="00E050EB">
        <w:rPr>
          <w:rFonts w:ascii="Times New Roman" w:eastAsiaTheme="minorEastAsia" w:hAnsi="Times New Roman" w:cs="Times New Roman"/>
          <w:lang w:eastAsia="ru-RU"/>
        </w:rPr>
        <w:t>) договора с правообладателем необходимых программных продуктов).</w:t>
      </w:r>
    </w:p>
    <w:p w:rsidR="00E050EB" w:rsidRPr="00E050EB" w:rsidRDefault="00E050EB" w:rsidP="00E050EB">
      <w:pPr>
        <w:widowControl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5.5. Стороны договорились, что во всех случаях, выявления расхождения между данными, указанными в документах, оформленных в электронном виде и физически принятым исполнением, стороной, выявившей такое расхождение должно быть мотивированно запрошено уточнение документов у другой стороны с оформлением Акта ТОРГ- 2 (далее -Акт).  При получении уведомления об уточнении сторона получатель на основании информации и данных, указанных в Акте, вносит изменения в свою информационную систему и представляет стороне, направившей Акт надлежащим образом оформленный корректировочный документ в электронном виде, и передает по телекоммуникационным каналам связи с применением УКЭП уполномоченного представителя.</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5.6. Уполномоченным оператором электронного документооборота Поставщика является </w:t>
      </w:r>
      <w:proofErr w:type="spellStart"/>
      <w:r w:rsidRPr="00E050EB">
        <w:rPr>
          <w:rFonts w:ascii="Times New Roman" w:eastAsiaTheme="minorEastAsia" w:hAnsi="Times New Roman" w:cs="Times New Roman"/>
          <w:lang w:eastAsia="ru-RU"/>
        </w:rPr>
        <w:t>Диадок</w:t>
      </w:r>
      <w:proofErr w:type="spellEnd"/>
      <w:r w:rsidRPr="00E050EB">
        <w:rPr>
          <w:rFonts w:ascii="Times New Roman" w:eastAsiaTheme="minorEastAsia" w:hAnsi="Times New Roman" w:cs="Times New Roman"/>
          <w:lang w:eastAsia="ru-RU"/>
        </w:rPr>
        <w:t xml:space="preserve"> – </w:t>
      </w:r>
      <w:proofErr w:type="spellStart"/>
      <w:r w:rsidRPr="00E050EB">
        <w:rPr>
          <w:rFonts w:ascii="Times New Roman" w:eastAsiaTheme="minorEastAsia" w:hAnsi="Times New Roman" w:cs="Times New Roman"/>
          <w:lang w:eastAsia="ru-RU"/>
        </w:rPr>
        <w:t>Контур.Экстерн</w:t>
      </w:r>
      <w:proofErr w:type="spellEnd"/>
      <w:r w:rsidRPr="00E050EB">
        <w:rPr>
          <w:rFonts w:ascii="Times New Roman" w:eastAsiaTheme="minorEastAsia" w:hAnsi="Times New Roman" w:cs="Times New Roman"/>
          <w:lang w:eastAsia="ru-RU"/>
        </w:rPr>
        <w:t>. Уполномоченным оператором электронного документооборота Покупателя является ________________________________.</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5.7.   Стороны обязуются:</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за собственный счет приобрести и поддерживать в рабочем состоянии свои программно-технические средства, используемые для электронного документооборота в соответствии с настоящим соглашением;</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организовать защиту программного обеспечения от несанкционированного доступа к использованию с электронного документооборота;</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не допускать при использовании программного обеспечения, компьютерных вирусов и программ, разрушающих систему электронного документооборота, операционную систему и прочие программные средства.</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за собственный счет получить квалифицированные сертификаты, которые можно будет использовать для исполнения настоящего Соглашения и своевременно производить их замену. </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соблюдать условия использования УКЭП, порядок проверки УКЭП, правила обращения с ключами и сертификатами электронных подписей, установленные нормативными документами удостоверяющих центров, выдавших квалифицированные сертификаты.</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 самостоятельно оплачивать средства и каналы связи, услуги оператора ЭДО, необходимые для работы </w:t>
      </w:r>
      <w:r w:rsidRPr="00E050EB">
        <w:rPr>
          <w:rFonts w:ascii="Times New Roman" w:eastAsiaTheme="minorEastAsia" w:hAnsi="Times New Roman" w:cs="Times New Roman"/>
          <w:lang w:eastAsia="ru-RU"/>
        </w:rPr>
        <w:lastRenderedPageBreak/>
        <w:t>с электронным документооборотом.</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своевременно принимать в обработку и подписывать с помощью УКЭП полученные электронные документы при условии правильного оформления и согласованного содержания документа, и корректности подписи.</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информировать друг друга любым удобным способом о невозможности обмена документами в электронном виде.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при намерении сменить Оператора ЭДО, услугами которого пользуется Сторона в рамках настоящего Соглашения, такая Сторона обязана не позднее чем за 15 календарных дней до начала обмена электронными документами посредством нового Оператора ЭДО предоставить другой Стороне необходимые документы и сведения, а также осуществить тестовый обмен документами. </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обеспечить хранение электронных документов, подписанных УКЭП,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квалифицированным сертификатом в течение срока, установленного законодательством Российской Федерации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5.8. Стороны гарантируют и заверяют друг друга, что они приложат все усилия для обеспечения конфиденциальности ключей электронных подписей. Сторона, которой стало известно о нарушении конфиденциальности ключа электронной подписи, обязана одновременно с уведомлением выдавшего СКПЭП (Сертификат Ключа Проверки Электронной Подписи) удостоверяющего центра уведомить другую Сторону о данном факте и отказаться от использования данной подписи.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5.9. Стороны обязуются в максимально короткие сроки формировать новые закрытые ключи подписи в случае компрометации действующих закрытых ключей подписи или за 10 рабочих дней до истечения срока действия Сертификатов.</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5.10. Стороны, в случае изменения любых своих юридически значимых данных, необходимых для ведения электронного документооборота, обязуются производить регистрацию данных сведений в системах уполномоченных операторов до выпуска документа, сведения в котором подлежат замене (если технологическим регламентом оператора не установлено иное).</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5.11. Стороны обеспечивают хранение применявшегося для формирования электронной подписи сертификата ключа подписи.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5.12. В ходе внедрения электронного документооборота в течение двух месяцев со дня подписания данного договора (далее – «Тестовый период») каждый Документ может быть составлен в нескольких оригиналах, при этом оригиналы могут быть выполнены как в электронной форме, так и на бумажных носителях. В случае разночтений между оригиналами в электронной форме и на бумажном носителе превалирует Документ на бумажном носителе. Стороны договорились, что по истечении Тестового периода может быть принято решение об отказе от использования ЭДО.</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5.13. В случае невозможности формирования, подписания или передачи Электронного документа вследствие технических сбоев на стороне любой из Сторон, Уполномоченного оператора электронного документооборота или телекоммуникационных каналов связи, а также в иных случаях по взаимной договоренности Сторон, Стороны оформляют и передают оригиналы документов на бумажных носителях.</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5.14. Стороны обязуются не вносить исправления, изменения или дополнения в передаваемые первичные Электронные документы, а также не передавать третьим лицам закрытые ключи подписи.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5.15. Стороны обязуются приостанавливать обмен Электронными документами в следующих случаях:</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несоблюдение одной из Сторон требований по передаче Электронных документов и обеспечению информационной безопасности, предусмотренных законодательством Российской Федерации и условиями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при наличии спорных ситуаций и в процессе их разрешения, а также для выполнения неотложных, аварийных и ремонтно-восстановительных работ на принимающем и отправляющем оборудовании, при условии обязательного письменного уведомления другой Стороны о сроках проведения этих работ и приостановке;</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при мошеннических действиях и при подозрении на мошеннические действия Сторон или третьих лиц при обмене Электронными документами.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5.16. Стороны обеспечивают хранение Электронных документов в течение установленного законодательством РФ срока. </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lastRenderedPageBreak/>
        <w:t>5.17. Стороны договорились, что Поставщик направляет Покупателю Электронный Универсальный передаточный документ непосредственно в момент отгрузки Товар.</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5.18. Стороны договорились, что подписание или отказ в подписании Покупателем УПД в электронном виде осуществляется Покупателем в дату приемки Покупателем Товара в соответствии с условиями договора поставки, заключённого между Сторонами, при условии получения Покупателем соответствующего документа (УПД) от Уполномоченного оператора ЭДО. При этом факт подписания Покупателем УПД в электронном виде подтверждает факт приемки Товара Покупателем.</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5.19. Стороны договорились, что электронный УПД считается принятым к учёту принимающей Стороной факта получения Товар Покупателем, если у принимающей Стороны в течение 2 (двух) рабочих дней с даты приемки Покупателем Товар в соответствии с условиями договора, заключённого между Сторонами, при условии получения Покупателем соответствующего документа (УПД) от Уполномоченного оператора ЭДО нет претензий и не поступило уведомлений об уточнении.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5.20. Стороны договорились своевременно предоставлять друг другу надлежащим образом заверенные копии запрашиваемых документов, действующих и вновь выдаваемых доверенностей на лиц, имеющих право подписывать Электронные документы от имени соответствующей Стороны, а также уведомлять друг друга об отзыве таких доверенностей.</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6. Порядок поставки, приемки-передачи и отгрузки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6.1.В рамках исполнения настоящего договора  весь объем товара подлежит поставке путем исполнения Заявки Покупателя, </w:t>
      </w:r>
      <w:r w:rsidRPr="00E050EB">
        <w:rPr>
          <w:rFonts w:ascii="Times New Roman" w:eastAsia="Times New Roman" w:hAnsi="Times New Roman" w:cs="Times New Roman"/>
          <w:b/>
          <w:lang w:eastAsia="ru-RU"/>
        </w:rPr>
        <w:t>в срок до «31» декабря 2026г.</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силами и за счет средств Поставщика до пункта назначения Заказчика: Иркутская обл. </w:t>
      </w:r>
      <w:proofErr w:type="spellStart"/>
      <w:r w:rsidRPr="00E050EB">
        <w:rPr>
          <w:rFonts w:ascii="Times New Roman" w:eastAsia="Times New Roman" w:hAnsi="Times New Roman" w:cs="Times New Roman"/>
          <w:lang w:eastAsia="ru-RU"/>
        </w:rPr>
        <w:t>г</w:t>
      </w:r>
      <w:proofErr w:type="gramStart"/>
      <w:r w:rsidRPr="00E050EB">
        <w:rPr>
          <w:rFonts w:ascii="Times New Roman" w:eastAsia="Times New Roman" w:hAnsi="Times New Roman" w:cs="Times New Roman"/>
          <w:lang w:eastAsia="ru-RU"/>
        </w:rPr>
        <w:t>.У</w:t>
      </w:r>
      <w:proofErr w:type="gramEnd"/>
      <w:r w:rsidRPr="00E050EB">
        <w:rPr>
          <w:rFonts w:ascii="Times New Roman" w:eastAsia="Times New Roman" w:hAnsi="Times New Roman" w:cs="Times New Roman"/>
          <w:lang w:eastAsia="ru-RU"/>
        </w:rPr>
        <w:t>сть</w:t>
      </w:r>
      <w:proofErr w:type="spellEnd"/>
      <w:r w:rsidRPr="00E050EB">
        <w:rPr>
          <w:rFonts w:ascii="Times New Roman" w:eastAsia="Times New Roman" w:hAnsi="Times New Roman" w:cs="Times New Roman"/>
          <w:lang w:eastAsia="ru-RU"/>
        </w:rPr>
        <w:t>-Кут,   ул.Хорошилова,1В.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6.2.Расходы по доставке Товара Поставщиком до транспортной компании входят в стоимость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6.3.Приемка Товара по количеству, качеству, цене, товарному виду (повреждение упаковки) осуществляется Покупателем путем подсчета количества мест фактически поставленного Товара и указанного в транспортных и сопроводительных документах на груз, на основании товарной накладной, счета-фактуры или Универсального передаточного документа, счета на оплату Договора.  После доставки Товара на склад Покупателя производится осмотр содержимого упаковки. Передача Поставщиком Товара Покупателю считается выполненной после осмотра и описи полученного Товара и подписания Покупателем товарной  накладной. В случае если при приемке Товара будет выявлено несоответствие фактически поставленного Товара с Товаром оговоренным Спецификацией, Покупатель составляет в одностороннем порядке акт в произвольной форме, в котором указывается выявленная недопоставка или недостатки (дефекты) Товара. К акту прикладываются фотографии дефектного Товара. Указанный акт должен быть в срок не позднее 5 (пяти) дней и направлен в адрес Поставщика электронной почтой и заказным письмом в тот же срок.</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6.4.  При обнаружении в ходе приемки товара Заказчиком несоответствия товара по количеству, ассортименту, качеству, требованиям указанных ГОСТ-</w:t>
      </w:r>
      <w:proofErr w:type="spellStart"/>
      <w:r w:rsidRPr="00E050EB">
        <w:rPr>
          <w:rFonts w:ascii="Times New Roman" w:eastAsia="Times New Roman" w:hAnsi="Times New Roman" w:cs="Times New Roman"/>
          <w:lang w:eastAsia="ru-RU"/>
        </w:rPr>
        <w:t>ов</w:t>
      </w:r>
      <w:proofErr w:type="spellEnd"/>
      <w:r w:rsidRPr="00E050EB">
        <w:rPr>
          <w:rFonts w:ascii="Times New Roman" w:eastAsia="Times New Roman" w:hAnsi="Times New Roman" w:cs="Times New Roman"/>
          <w:lang w:eastAsia="ru-RU"/>
        </w:rPr>
        <w:t xml:space="preserve"> и </w:t>
      </w:r>
      <w:proofErr w:type="gramStart"/>
      <w:r w:rsidRPr="00E050EB">
        <w:rPr>
          <w:rFonts w:ascii="Times New Roman" w:eastAsia="Times New Roman" w:hAnsi="Times New Roman" w:cs="Times New Roman"/>
          <w:lang w:eastAsia="ru-RU"/>
        </w:rPr>
        <w:t>ТР</w:t>
      </w:r>
      <w:proofErr w:type="gramEnd"/>
      <w:r w:rsidRPr="00E050EB">
        <w:rPr>
          <w:rFonts w:ascii="Times New Roman" w:eastAsia="Times New Roman" w:hAnsi="Times New Roman" w:cs="Times New Roman"/>
          <w:lang w:eastAsia="ru-RU"/>
        </w:rPr>
        <w:t xml:space="preserve"> ТС Поставщик обязан восполнить недостающее количество или заменить несоответствующий по ассортименту, качеству, требованиям ГОСТ и ТР ТС товар в течение 30 дней. При отсутствии сопроводительных документов, Поставщик обязан в течение 10 дней предоставить недостающие документы.</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7. Тара и упаковка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b/>
          <w:lang w:eastAsia="ru-RU"/>
        </w:rPr>
      </w:pPr>
      <w:r w:rsidRPr="00E050EB">
        <w:rPr>
          <w:rFonts w:ascii="Times New Roman" w:eastAsia="Times New Roman" w:hAnsi="Times New Roman" w:cs="Times New Roman"/>
          <w:lang w:eastAsia="ru-RU"/>
        </w:rPr>
        <w:t>7.1</w:t>
      </w:r>
      <w:r w:rsidRPr="00E050EB">
        <w:rPr>
          <w:rFonts w:ascii="Times New Roman" w:eastAsia="Times New Roman" w:hAnsi="Times New Roman" w:cs="Times New Roman"/>
          <w:b/>
          <w:lang w:eastAsia="ru-RU"/>
        </w:rPr>
        <w:t xml:space="preserve">.   </w:t>
      </w:r>
      <w:r w:rsidRPr="00E050EB">
        <w:rPr>
          <w:rFonts w:ascii="Times New Roman" w:eastAsia="Times New Roman" w:hAnsi="Times New Roman" w:cs="Times New Roman"/>
          <w:lang w:eastAsia="ru-RU"/>
        </w:rPr>
        <w:t>Товар отгружается в заводской упаковке. Дефект товара не допускается.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7.2. </w:t>
      </w:r>
      <w:proofErr w:type="gramStart"/>
      <w:r w:rsidRPr="00E050EB">
        <w:rPr>
          <w:rFonts w:ascii="Times New Roman" w:eastAsia="Times New Roman" w:hAnsi="Times New Roman" w:cs="Times New Roman"/>
          <w:lang w:eastAsia="ru-RU"/>
        </w:rPr>
        <w:t>Тара и упаковка, в которых отгружается Товар, должны обеспечивать полную сохранность Товара, предотвращать его от повреждений,  при транспортировке всеми видами  транспорта, а также предохранять Товар от атмосферных осадков.</w:t>
      </w:r>
      <w:proofErr w:type="gramEnd"/>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7.3. Упаковка не должна содержать следов вскрытий, вмятин, порезов, повреждений и обеспечивать высокий уровень сохранности при погрузке, загрузке, транспортировке и хранении. Упаковка и маркировка товара должны соответствовать требования ГОСТ 17527-2014 «Упаковка. Термины и определения», ГОСТ 14192-96 «Маркировка грузов»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8.  Гарантии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8.1.Гарантии предоставляются на все компоненты, составные части, на каждую единицу Товара. Товар должен быть новым, </w:t>
      </w:r>
      <w:r w:rsidRPr="00E050EB">
        <w:rPr>
          <w:rFonts w:ascii="Times New Roman" w:eastAsia="Times New Roman" w:hAnsi="Times New Roman" w:cs="Times New Roman"/>
          <w:b/>
          <w:lang w:eastAsia="ru-RU"/>
        </w:rPr>
        <w:t>не ранее 2025</w:t>
      </w:r>
      <w:r w:rsidR="00AD28DE">
        <w:rPr>
          <w:rFonts w:ascii="Times New Roman" w:eastAsia="Times New Roman" w:hAnsi="Times New Roman" w:cs="Times New Roman"/>
          <w:b/>
          <w:lang w:eastAsia="ru-RU"/>
        </w:rPr>
        <w:t xml:space="preserve"> </w:t>
      </w:r>
      <w:r w:rsidRPr="00E050EB">
        <w:rPr>
          <w:rFonts w:ascii="Times New Roman" w:eastAsia="Times New Roman" w:hAnsi="Times New Roman" w:cs="Times New Roman"/>
          <w:b/>
          <w:lang w:eastAsia="ru-RU"/>
        </w:rPr>
        <w:t>г</w:t>
      </w:r>
      <w:r w:rsidR="00AD28DE">
        <w:rPr>
          <w:rFonts w:ascii="Times New Roman" w:eastAsia="Times New Roman" w:hAnsi="Times New Roman" w:cs="Times New Roman"/>
          <w:b/>
          <w:lang w:eastAsia="ru-RU"/>
        </w:rPr>
        <w:t xml:space="preserve">ода </w:t>
      </w:r>
      <w:r w:rsidRPr="00E050EB">
        <w:rPr>
          <w:rFonts w:ascii="Times New Roman" w:eastAsia="Times New Roman" w:hAnsi="Times New Roman" w:cs="Times New Roman"/>
          <w:b/>
          <w:lang w:eastAsia="ru-RU"/>
        </w:rPr>
        <w:t xml:space="preserve"> выпуска.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8.2. Гарантийный срок эксплуатации - не менее срока гарантии производителя, но не менее 12 месяцев. Гарантии производителя товара и Гарантии Поставщика на товар должны быть оформлены </w:t>
      </w:r>
      <w:r w:rsidRPr="00E050EB">
        <w:rPr>
          <w:rFonts w:ascii="Times New Roman" w:eastAsia="Times New Roman" w:hAnsi="Times New Roman" w:cs="Times New Roman"/>
          <w:lang w:eastAsia="ru-RU"/>
        </w:rPr>
        <w:lastRenderedPageBreak/>
        <w:t>соответствующими гарантийными талонами производителя или Поставщика на Товар или аналогичным документом, подтверждающим гарантийное обслуживание, с  указанием заводски</w:t>
      </w:r>
      <w:proofErr w:type="gramStart"/>
      <w:r w:rsidRPr="00E050EB">
        <w:rPr>
          <w:rFonts w:ascii="Times New Roman" w:eastAsia="Times New Roman" w:hAnsi="Times New Roman" w:cs="Times New Roman"/>
          <w:lang w:eastAsia="ru-RU"/>
        </w:rPr>
        <w:t>х(</w:t>
      </w:r>
      <w:proofErr w:type="gramEnd"/>
      <w:r w:rsidRPr="00E050EB">
        <w:rPr>
          <w:rFonts w:ascii="Times New Roman" w:eastAsia="Times New Roman" w:hAnsi="Times New Roman" w:cs="Times New Roman"/>
          <w:lang w:eastAsia="ru-RU"/>
        </w:rPr>
        <w:t>серийных) номеров товара и гарантийного периода. Предоставление гарантийных документов осуществляется вместе с Товаром.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8.3. Срок действия гарантии на поставленный товар исчисляется с даты подписания товарной накладной или универсального передаточного документа. Предоставление гарантий осуществляется вместе с товаром. Гарантия качества распространяется на все компоненты, изделия, составные части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8.4. Под гарантией понимается устранение Поставщиком своими силами и за свой счет недостатков товара, выявленных после приемки товара. Если в течение срока действия гарантии Товар окажется дефектным или не соответствующим условиям договора, Поставщик обязан по адресованной ему Заказчиком претензии, в виде письменного документа, в течении 3 (трех) календарных дней со дня получения претензии, устранить выявленные Заказчиком в процессе эксплуатации товара дефекты, за свой счет или в течении 14 (четырнадцати) календарных дней безвозмездно заменить дефектный товар, соответственно новым товаром или комплектующим изделием.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8.5.Поставщик гарантирует, что качество Товара, соответствует международным стандартам качества, указанным в каталогах и паспорте на Товар устанавливающий срок годности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8.6. В случае, если при передаче товара выявиться его ненадлежащее качество, Заказчик вправе потребовать от Поставщика замены в срок, установленный Заказчиком.</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9. Форс-Мажор</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9.1.Стороны освобождаются от ответственности за несвоевременное выполнение обязательств по Договору на срок действия обязательств непреодолимой силы, которые </w:t>
      </w:r>
      <w:proofErr w:type="gramStart"/>
      <w:r w:rsidRPr="00E050EB">
        <w:rPr>
          <w:rFonts w:ascii="Times New Roman" w:eastAsia="Times New Roman" w:hAnsi="Times New Roman" w:cs="Times New Roman"/>
          <w:lang w:eastAsia="ru-RU"/>
        </w:rPr>
        <w:t>могут</w:t>
      </w:r>
      <w:proofErr w:type="gramEnd"/>
      <w:r w:rsidRPr="00E050EB">
        <w:rPr>
          <w:rFonts w:ascii="Times New Roman" w:eastAsia="Times New Roman" w:hAnsi="Times New Roman" w:cs="Times New Roman"/>
          <w:lang w:eastAsia="ru-RU"/>
        </w:rPr>
        <w:t xml:space="preserve"> аргументировано доказать.</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9.2.Под обстоятельствами непреодолимой силы понимаются такие обстоятельства, которые возникли после заключения Договора в результате непредвиденных и независящих от Сторон событий чрезвычайного характера, таких как землетрясение, шторм, ураган, наводнение, иные стихийные действия природного характера, общественные беспорядки, пожар от внешнего источника(молнии, внешних линий электропередач, загоревшегося соседнего строения),общественная забастовка государственных органов, компаний монополистов (за исключением персонала работающего у Сторон), влияющее на выполнение обязательств по настоящему Договору, запретительные действия органов законодательной и исполнительной власти (включая действия органов власти), не спровоцированные Сторонами по Договору, поджоги, война и/или государственный переворот в РФ.</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9.3.В случае наступления обстоятельств непреодолимой силы Сторона, встретившая препятствие для выполнения своих обязательств по Договору, должна незамедлительно уведомить другую сторону о наступлении, продолжительной длительности и прекращении обстоятельства непреодолимой силы.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не позднее (трех) рабочих дней с момента их возникновения. Информация должна содержать данные о характере обстоятельств, оценку на их влияние на исполнение Стороной своих обязательств по настоящему Договору и на срок исполнения обязательств.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9.4.По требованию другой Стороны, </w:t>
      </w:r>
      <w:proofErr w:type="gramStart"/>
      <w:r w:rsidRPr="00E050EB">
        <w:rPr>
          <w:rFonts w:ascii="Times New Roman" w:eastAsia="Times New Roman" w:hAnsi="Times New Roman" w:cs="Times New Roman"/>
          <w:lang w:eastAsia="ru-RU"/>
        </w:rPr>
        <w:t>Сторона</w:t>
      </w:r>
      <w:proofErr w:type="gramEnd"/>
      <w:r w:rsidRPr="00E050EB">
        <w:rPr>
          <w:rFonts w:ascii="Times New Roman" w:eastAsia="Times New Roman" w:hAnsi="Times New Roman" w:cs="Times New Roman"/>
          <w:lang w:eastAsia="ru-RU"/>
        </w:rPr>
        <w:t xml:space="preserve"> ссылающаяся на обстоятельства непреодолимой силы, должна представить документы компетентных органов, подтверждающих возникновение обстоятельств  непреодолимой  силы. В случае неисполнения или ненадлежащего исполнения обязательств, предусмотренных настоящим пунктом, Сторона не вправе ссылаться на возникновение обстоятельств непреодолимой силы.</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9.5.Срок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их последствия.</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10. Ответственность сторон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10.1. За неисполнение либо ненадлежащее исполнение обязательств настоящего Договора Стороны несут ответственность в соответствии с действующим законодательством Российской Федерации.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10.2.За нарушение сроков поставки Товара или недопоставку Товара Поставщик выплачивает по требованию Покупателя пеню в размере 1% от цены Товара, указанной в Спецификации, за каждый день просрочки.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10.3.За неисполнение или ненадлежащее исполнение обязательств по оплате, за поставленный Товар, Поставщик вправе потребовать от Покупателя уплаты неустойки в размере 1/300 ставки рефинансирования  за каждый день просрочки.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10.4. Уплата штрафных санкций не освобождает Стороны от исполнения обязательств.</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lastRenderedPageBreak/>
        <w:t>11. Разногласия и споры</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b/>
          <w:lang w:eastAsia="ru-RU"/>
        </w:rPr>
      </w:pPr>
      <w:r w:rsidRPr="00E050EB">
        <w:rPr>
          <w:rFonts w:ascii="Times New Roman" w:eastAsia="Times New Roman" w:hAnsi="Times New Roman" w:cs="Times New Roman"/>
          <w:lang w:eastAsia="ru-RU"/>
        </w:rPr>
        <w:t>11.1.Отношение сторон по Договору регулируется Законодательством РФ.</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11.2.Стороны будут пытаться урегулировать возникшие между собой разногласия путем переговоров.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11.3.При возникновении между Покупателем и Поставщиком разногласий по поводу недостатков/дефектов Товара или в связи с ними по требованию одной из сторон может быть проведена независимая экспертиза третьим лицом. Расходы на проведение экспертизы несет Сторона, настаивающая на проведении такой экспертизы. В случае</w:t>
      </w:r>
      <w:proofErr w:type="gramStart"/>
      <w:r w:rsidRPr="00E050EB">
        <w:rPr>
          <w:rFonts w:ascii="Times New Roman" w:eastAsia="Times New Roman" w:hAnsi="Times New Roman" w:cs="Times New Roman"/>
          <w:lang w:eastAsia="ru-RU"/>
        </w:rPr>
        <w:t>,</w:t>
      </w:r>
      <w:proofErr w:type="gramEnd"/>
      <w:r w:rsidRPr="00E050EB">
        <w:rPr>
          <w:rFonts w:ascii="Times New Roman" w:eastAsia="Times New Roman" w:hAnsi="Times New Roman" w:cs="Times New Roman"/>
          <w:lang w:eastAsia="ru-RU"/>
        </w:rPr>
        <w:t xml:space="preserve"> если экспертизой будет установлено наличие недостатков/дефектов и в Товаре и/или по причиной связи между действиями одной из Сторон и обнаруженными недостатками/ дефектами. То расходы в таком случае несет виновная Сторона.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11.4.Споры между Сторонами, вытекающие из Договора или в связи с ним, разрешаются в соответствии с законодательством РФ в Арбитражном суде Иркутской области.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12. Вступление договора в силу и расторжение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12.1. Договор вступает в силу с даты его подписания Сторонами, и действует </w:t>
      </w:r>
      <w:r w:rsidRPr="00E050EB">
        <w:rPr>
          <w:rFonts w:ascii="Times New Roman" w:eastAsia="Times New Roman" w:hAnsi="Times New Roman" w:cs="Times New Roman"/>
          <w:b/>
          <w:lang w:eastAsia="ru-RU"/>
        </w:rPr>
        <w:t>по «31» декабря 2026</w:t>
      </w:r>
      <w:r w:rsidRPr="00E050EB">
        <w:rPr>
          <w:rFonts w:ascii="Times New Roman" w:eastAsia="Times New Roman" w:hAnsi="Times New Roman" w:cs="Times New Roman"/>
          <w:lang w:eastAsia="ru-RU"/>
        </w:rPr>
        <w:t xml:space="preserve"> года, а по взаиморасчетам до полного выполнения Сторонами принятых на себя обязательств по настоящему Договору.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12.2. Договор может быть расторгнут по соглашению Сторон.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13. Заключительные положения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13.1.Все изменения и дополнения к условиям Договора оформляются Сторонами отдельными соглашениями в письменной форме и составляют неотъемлемую часть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13.2.После подписания Договора все предыдущие письменные и устные соглашения, переписка, переговоры  между Сторонами, относящимися к Договору, теряют силу.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13.3.Стороны обязаны извещать друг другу об изменении своих адресов, банковских реквизитов. Номеров телефонов, факсов не позднее 3 (трех) рабочих дней с даты их изменения.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13.4.Факсимильный вариант Договора действителен наравне с оригиналом. Стороны обязаны обменяться оригиналами в течении 2-х месяцев со дня подписания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13.5.Договор составлен в двух экземплярах на русском языке, по одному экземпляру для каждой из Сторон. Оба экземпляра имеют одинаковую юридическую силу.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14.Адрес и реквизиты сторон</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372"/>
      </w:tblGrid>
      <w:tr w:rsidR="00E050EB" w:rsidRPr="00E050EB" w:rsidTr="00AD28DE">
        <w:tc>
          <w:tcPr>
            <w:tcW w:w="4693" w:type="dxa"/>
          </w:tcPr>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ПОКУПАТЕЛЬ:</w:t>
            </w:r>
          </w:p>
        </w:tc>
        <w:tc>
          <w:tcPr>
            <w:tcW w:w="5372" w:type="dxa"/>
          </w:tcPr>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ПОСТАВЩИК:</w:t>
            </w:r>
          </w:p>
        </w:tc>
      </w:tr>
      <w:tr w:rsidR="00E050EB" w:rsidRPr="00E050EB" w:rsidTr="00AD28DE">
        <w:tc>
          <w:tcPr>
            <w:tcW w:w="4693" w:type="dxa"/>
          </w:tcPr>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ООО «</w:t>
            </w:r>
            <w:proofErr w:type="spellStart"/>
            <w:r w:rsidRPr="00E050EB">
              <w:rPr>
                <w:rFonts w:ascii="Times New Roman" w:eastAsia="Times New Roman" w:hAnsi="Times New Roman" w:cs="Times New Roman"/>
                <w:lang w:eastAsia="ru-RU"/>
              </w:rPr>
              <w:t>Усть-Кутские</w:t>
            </w:r>
            <w:proofErr w:type="spellEnd"/>
            <w:r w:rsidRPr="00E050EB">
              <w:rPr>
                <w:rFonts w:ascii="Times New Roman" w:eastAsia="Times New Roman" w:hAnsi="Times New Roman" w:cs="Times New Roman"/>
                <w:lang w:eastAsia="ru-RU"/>
              </w:rPr>
              <w:t xml:space="preserve"> тепловые сети и котельные»</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Юридический/почтовый адрес:</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666781, Иркутская область, г. Усть-Кут,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ул. Кирова, 136, п/о 1, а/я 25</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тел/факс 8(39565) 5-77-80;</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Е-</w:t>
            </w:r>
            <w:r w:rsidRPr="00E050EB">
              <w:rPr>
                <w:rFonts w:ascii="Times New Roman" w:eastAsia="Times New Roman" w:hAnsi="Times New Roman" w:cs="Times New Roman"/>
                <w:lang w:val="en-US" w:eastAsia="ru-RU"/>
              </w:rPr>
              <w:t>mail</w:t>
            </w:r>
            <w:r w:rsidRPr="00E050EB">
              <w:rPr>
                <w:rFonts w:ascii="Times New Roman" w:eastAsia="Times New Roman" w:hAnsi="Times New Roman" w:cs="Times New Roman"/>
                <w:lang w:eastAsia="ru-RU"/>
              </w:rPr>
              <w:t xml:space="preserve">: </w:t>
            </w:r>
            <w:proofErr w:type="spellStart"/>
            <w:r w:rsidRPr="00E050EB">
              <w:rPr>
                <w:rFonts w:ascii="Times New Roman" w:eastAsia="Times New Roman" w:hAnsi="Times New Roman" w:cs="Times New Roman"/>
                <w:lang w:val="en-US" w:eastAsia="ru-RU"/>
              </w:rPr>
              <w:t>uktsk</w:t>
            </w:r>
            <w:proofErr w:type="spellEnd"/>
            <w:r w:rsidRPr="00E050EB">
              <w:rPr>
                <w:rFonts w:ascii="Times New Roman" w:eastAsia="Times New Roman" w:hAnsi="Times New Roman" w:cs="Times New Roman"/>
                <w:lang w:eastAsia="ru-RU"/>
              </w:rPr>
              <w:t>@</w:t>
            </w:r>
            <w:r w:rsidRPr="00E050EB">
              <w:rPr>
                <w:rFonts w:ascii="Times New Roman" w:eastAsia="Times New Roman" w:hAnsi="Times New Roman" w:cs="Times New Roman"/>
                <w:lang w:val="en-US" w:eastAsia="ru-RU"/>
              </w:rPr>
              <w:t>mail</w:t>
            </w:r>
            <w:r w:rsidRPr="00E050EB">
              <w:rPr>
                <w:rFonts w:ascii="Times New Roman" w:eastAsia="Times New Roman" w:hAnsi="Times New Roman" w:cs="Times New Roman"/>
                <w:lang w:eastAsia="ru-RU"/>
              </w:rPr>
              <w:t xml:space="preserve">. </w:t>
            </w:r>
            <w:proofErr w:type="spellStart"/>
            <w:r w:rsidRPr="00E050EB">
              <w:rPr>
                <w:rFonts w:ascii="Times New Roman" w:eastAsia="Times New Roman" w:hAnsi="Times New Roman" w:cs="Times New Roman"/>
                <w:lang w:val="en-US" w:eastAsia="ru-RU"/>
              </w:rPr>
              <w:t>ru</w:t>
            </w:r>
            <w:proofErr w:type="spellEnd"/>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ИНН 3818025152, КПП 381801001,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БИК 042520607</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р/с 40702810418090005903</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Байкальский банк ПАО «Сбербанк»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г. Иркутск</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к/с 30101810900000000607</w:t>
            </w:r>
          </w:p>
        </w:tc>
        <w:tc>
          <w:tcPr>
            <w:tcW w:w="5372" w:type="dxa"/>
          </w:tcPr>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ООО «</w:t>
            </w:r>
          </w:p>
        </w:tc>
      </w:tr>
      <w:tr w:rsidR="00E050EB" w:rsidRPr="00E050EB" w:rsidTr="00AD28DE">
        <w:tc>
          <w:tcPr>
            <w:tcW w:w="4693" w:type="dxa"/>
            <w:tcBorders>
              <w:top w:val="single" w:sz="4" w:space="0" w:color="auto"/>
              <w:left w:val="single" w:sz="4" w:space="0" w:color="auto"/>
              <w:bottom w:val="single" w:sz="4" w:space="0" w:color="auto"/>
              <w:right w:val="single" w:sz="4" w:space="0" w:color="auto"/>
            </w:tcBorders>
          </w:tcPr>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Директор ООО «</w:t>
            </w:r>
            <w:proofErr w:type="spellStart"/>
            <w:r w:rsidRPr="00E050EB">
              <w:rPr>
                <w:rFonts w:ascii="Times New Roman" w:eastAsia="Times New Roman" w:hAnsi="Times New Roman" w:cs="Times New Roman"/>
                <w:lang w:eastAsia="ru-RU"/>
              </w:rPr>
              <w:t>Усть-Кутские</w:t>
            </w:r>
            <w:proofErr w:type="spellEnd"/>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тепловые сети и котельные»</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______________________Т.В. Воронина  </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М.П.        </w:t>
            </w:r>
          </w:p>
        </w:tc>
        <w:tc>
          <w:tcPr>
            <w:tcW w:w="5372" w:type="dxa"/>
            <w:tcBorders>
              <w:top w:val="single" w:sz="4" w:space="0" w:color="auto"/>
              <w:left w:val="single" w:sz="4" w:space="0" w:color="auto"/>
              <w:bottom w:val="single" w:sz="4" w:space="0" w:color="auto"/>
              <w:right w:val="single" w:sz="4" w:space="0" w:color="auto"/>
            </w:tcBorders>
          </w:tcPr>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_______________  /                  Ф.И.О./ </w:t>
            </w:r>
            <w:r w:rsidRPr="00E050EB">
              <w:rPr>
                <w:rFonts w:ascii="Times New Roman" w:eastAsia="Times New Roman" w:hAnsi="Times New Roman" w:cs="Times New Roman"/>
                <w:lang w:eastAsia="ru-RU"/>
              </w:rPr>
              <w:fldChar w:fldCharType="begin">
                <w:ffData>
                  <w:name w:val=""/>
                  <w:enabled/>
                  <w:calcOnExit w:val="0"/>
                  <w:textInput>
                    <w:default w:val="ЗаказчикПодпись"/>
                  </w:textInput>
                </w:ffData>
              </w:fldChar>
            </w:r>
            <w:r w:rsidRPr="00E050EB">
              <w:rPr>
                <w:rFonts w:ascii="Times New Roman" w:eastAsia="Times New Roman" w:hAnsi="Times New Roman" w:cs="Times New Roman"/>
                <w:lang w:eastAsia="ru-RU"/>
              </w:rPr>
              <w:instrText xml:space="preserve"> FORMTEXT </w:instrText>
            </w:r>
            <w:r w:rsidRPr="00E050EB">
              <w:rPr>
                <w:rFonts w:ascii="Times New Roman" w:eastAsia="Times New Roman" w:hAnsi="Times New Roman" w:cs="Times New Roman"/>
                <w:lang w:eastAsia="ru-RU"/>
              </w:rPr>
            </w:r>
            <w:r w:rsidRPr="00E050EB">
              <w:rPr>
                <w:rFonts w:ascii="Times New Roman" w:eastAsia="Times New Roman" w:hAnsi="Times New Roman" w:cs="Times New Roman"/>
                <w:lang w:eastAsia="ru-RU"/>
              </w:rPr>
              <w:fldChar w:fldCharType="end"/>
            </w:r>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М.П.</w:t>
            </w:r>
          </w:p>
        </w:tc>
      </w:tr>
    </w:tbl>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Pr="00E050EB"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AD28DE">
      <w:pPr>
        <w:autoSpaceDE w:val="0"/>
        <w:autoSpaceDN w:val="0"/>
        <w:adjustRightInd w:val="0"/>
        <w:spacing w:after="0" w:line="240" w:lineRule="auto"/>
        <w:jc w:val="right"/>
        <w:rPr>
          <w:rFonts w:ascii="Times New Roman" w:eastAsia="Times New Roman" w:hAnsi="Times New Roman" w:cs="Times New Roman"/>
          <w:lang w:eastAsia="ru-RU"/>
        </w:rPr>
      </w:pPr>
    </w:p>
    <w:p w:rsidR="00E050EB" w:rsidRPr="00E050EB" w:rsidRDefault="00E050EB" w:rsidP="00AD28DE">
      <w:pPr>
        <w:autoSpaceDE w:val="0"/>
        <w:autoSpaceDN w:val="0"/>
        <w:adjustRightInd w:val="0"/>
        <w:spacing w:after="0" w:line="240" w:lineRule="auto"/>
        <w:jc w:val="right"/>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Приложение №1 к договору № _________</w:t>
      </w:r>
    </w:p>
    <w:p w:rsidR="00E050EB" w:rsidRPr="00E050EB" w:rsidRDefault="00E050EB" w:rsidP="00AD28DE">
      <w:pPr>
        <w:autoSpaceDE w:val="0"/>
        <w:autoSpaceDN w:val="0"/>
        <w:adjustRightInd w:val="0"/>
        <w:spacing w:after="0" w:line="240" w:lineRule="auto"/>
        <w:ind w:left="142" w:hanging="283"/>
        <w:jc w:val="right"/>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от «__»__________202</w:t>
      </w:r>
      <w:r w:rsidR="00AD28DE">
        <w:rPr>
          <w:rFonts w:ascii="Times New Roman" w:eastAsia="Times New Roman" w:hAnsi="Times New Roman" w:cs="Times New Roman"/>
          <w:lang w:eastAsia="ru-RU"/>
        </w:rPr>
        <w:t>6 г</w:t>
      </w:r>
      <w:r w:rsidR="00AD28DE">
        <w:rPr>
          <w:rFonts w:ascii="Times New Roman" w:eastAsia="Times New Roman" w:hAnsi="Times New Roman" w:cs="Times New Roman"/>
          <w:lang w:eastAsia="ru-RU"/>
        </w:rPr>
        <w:br/>
      </w:r>
    </w:p>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Pr="00AD28DE" w:rsidRDefault="00E050EB" w:rsidP="00E050EB">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СПЕЦИФИКАЦИЯ </w:t>
      </w:r>
      <w:r w:rsidRPr="00E050EB">
        <w:rPr>
          <w:rFonts w:ascii="Times New Roman" w:eastAsia="Times New Roman" w:hAnsi="Times New Roman" w:cs="Times New Roman"/>
          <w:lang w:val="en-US" w:eastAsia="ru-RU"/>
        </w:rPr>
        <w:t>N</w:t>
      </w:r>
      <w:r w:rsidR="00AD28DE">
        <w:rPr>
          <w:rFonts w:ascii="Times New Roman" w:eastAsia="Times New Roman" w:hAnsi="Times New Roman" w:cs="Times New Roman"/>
          <w:lang w:eastAsia="ru-RU"/>
        </w:rPr>
        <w:t>_____</w:t>
      </w:r>
    </w:p>
    <w:p w:rsidR="00E050EB" w:rsidRPr="00E050EB" w:rsidRDefault="00E050EB" w:rsidP="00E050EB">
      <w:pPr>
        <w:autoSpaceDE w:val="0"/>
        <w:autoSpaceDN w:val="0"/>
        <w:adjustRightInd w:val="0"/>
        <w:spacing w:after="0" w:line="240" w:lineRule="auto"/>
        <w:ind w:left="142" w:hanging="283"/>
        <w:jc w:val="center"/>
        <w:rPr>
          <w:rFonts w:ascii="Times New Roman" w:eastAsia="Times New Roman" w:hAnsi="Times New Roman" w:cs="Times New Roman"/>
          <w:lang w:eastAsia="ru-RU"/>
        </w:rPr>
      </w:pPr>
    </w:p>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город                                                                                                                            «__»_______</w:t>
      </w:r>
      <w:r w:rsidR="00AD28DE">
        <w:rPr>
          <w:rFonts w:ascii="Times New Roman" w:eastAsia="Times New Roman" w:hAnsi="Times New Roman" w:cs="Times New Roman"/>
          <w:lang w:eastAsia="ru-RU"/>
        </w:rPr>
        <w:t>____</w:t>
      </w:r>
      <w:r w:rsidRPr="00E050EB">
        <w:rPr>
          <w:rFonts w:ascii="Times New Roman" w:eastAsia="Times New Roman" w:hAnsi="Times New Roman" w:cs="Times New Roman"/>
          <w:lang w:eastAsia="ru-RU"/>
        </w:rPr>
        <w:t>_202</w:t>
      </w:r>
      <w:r w:rsidR="00AD28DE">
        <w:rPr>
          <w:rFonts w:ascii="Times New Roman" w:eastAsia="Times New Roman" w:hAnsi="Times New Roman" w:cs="Times New Roman"/>
          <w:lang w:eastAsia="ru-RU"/>
        </w:rPr>
        <w:t>6г</w:t>
      </w:r>
      <w:r w:rsidR="00AD28DE">
        <w:rPr>
          <w:rFonts w:ascii="Times New Roman" w:eastAsia="Times New Roman" w:hAnsi="Times New Roman" w:cs="Times New Roman"/>
          <w:lang w:eastAsia="ru-RU"/>
        </w:rPr>
        <w:br/>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3982"/>
        <w:gridCol w:w="1640"/>
        <w:gridCol w:w="1640"/>
        <w:gridCol w:w="2263"/>
      </w:tblGrid>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val="en-US" w:eastAsia="ru-RU"/>
              </w:rPr>
              <w:t>N</w:t>
            </w:r>
            <w:r w:rsidRPr="00E050EB">
              <w:rPr>
                <w:rFonts w:ascii="Times New Roman" w:eastAsia="Times New Roman" w:hAnsi="Times New Roman" w:cs="Times New Roman"/>
                <w:lang w:eastAsia="ru-RU"/>
              </w:rPr>
              <w:t xml:space="preserve"> п/п</w:t>
            </w:r>
          </w:p>
        </w:tc>
        <w:tc>
          <w:tcPr>
            <w:tcW w:w="1904"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Товар</w:t>
            </w:r>
          </w:p>
        </w:tc>
        <w:tc>
          <w:tcPr>
            <w:tcW w:w="784"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Кол-во, шт.</w:t>
            </w:r>
          </w:p>
        </w:tc>
        <w:tc>
          <w:tcPr>
            <w:tcW w:w="784"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Цена за ед. (с НДС), руб.</w:t>
            </w:r>
          </w:p>
        </w:tc>
        <w:tc>
          <w:tcPr>
            <w:tcW w:w="1082"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Сумма (с НДС), руб.</w:t>
            </w: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2</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3</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lastRenderedPageBreak/>
              <w:t>4</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5</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ИТОГО:</w:t>
            </w: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bl>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Pr="00E050EB" w:rsidRDefault="00E050EB" w:rsidP="00AD28DE">
      <w:pPr>
        <w:spacing w:after="0" w:line="240" w:lineRule="auto"/>
        <w:ind w:left="142" w:hanging="283"/>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ИТОГО сумма договора: __________________(сумма прописью) рублей 00 копеек, в том числе НДС – 2</w:t>
      </w:r>
      <w:r w:rsidR="00AD28DE">
        <w:rPr>
          <w:rFonts w:ascii="Times New Roman" w:eastAsiaTheme="minorEastAsia" w:hAnsi="Times New Roman" w:cs="Times New Roman"/>
          <w:lang w:eastAsia="ru-RU"/>
        </w:rPr>
        <w:t>2</w:t>
      </w:r>
      <w:r w:rsidRPr="00E050EB">
        <w:rPr>
          <w:rFonts w:ascii="Times New Roman" w:eastAsiaTheme="minorEastAsia" w:hAnsi="Times New Roman" w:cs="Times New Roman"/>
          <w:lang w:eastAsia="ru-RU"/>
        </w:rPr>
        <w:t xml:space="preserve">%. </w:t>
      </w:r>
      <w:r w:rsidRPr="00E050EB">
        <w:rPr>
          <w:rFonts w:ascii="Times New Roman" w:eastAsia="Calibri" w:hAnsi="Times New Roman" w:cs="Times New Roman"/>
          <w:lang w:eastAsia="ru-RU"/>
        </w:rPr>
        <w:t>В цену договора включены:</w:t>
      </w:r>
      <w:r w:rsidRPr="00E050EB">
        <w:rPr>
          <w:rFonts w:ascii="Times New Roman" w:eastAsiaTheme="minorEastAsia" w:hAnsi="Times New Roman" w:cs="Times New Roman"/>
          <w:lang w:eastAsia="ru-RU"/>
        </w:rPr>
        <w:t xml:space="preserve"> </w:t>
      </w:r>
      <w:r w:rsidRPr="00E050EB">
        <w:rPr>
          <w:rFonts w:ascii="Times New Roman" w:eastAsia="Calibri" w:hAnsi="Times New Roman" w:cs="Times New Roman"/>
          <w:lang w:eastAsia="ru-RU"/>
        </w:rPr>
        <w:t xml:space="preserve">стоимость товара, </w:t>
      </w:r>
      <w:r w:rsidRPr="00E050EB">
        <w:rPr>
          <w:rFonts w:ascii="Times New Roman" w:eastAsiaTheme="minorEastAsia" w:hAnsi="Times New Roman" w:cs="Times New Roman"/>
          <w:lang w:eastAsia="ru-RU"/>
        </w:rPr>
        <w:t xml:space="preserve">все расходы, в том числе расходы на перевозку,  страхование,  уплату таможенных пошлин, налогов, и другие обязательные платежи, </w:t>
      </w:r>
      <w:r w:rsidRPr="00E050EB">
        <w:rPr>
          <w:rFonts w:ascii="Times New Roman" w:eastAsia="Calibri" w:hAnsi="Times New Roman" w:cs="Times New Roman"/>
          <w:lang w:eastAsia="ru-RU"/>
        </w:rPr>
        <w:t>которые могут возникнуть при исполнении договора.</w:t>
      </w:r>
      <w:r w:rsidRPr="00E050EB">
        <w:rPr>
          <w:rFonts w:eastAsia="Calibri"/>
          <w:i/>
          <w:lang w:eastAsia="ru-RU"/>
        </w:rPr>
        <w:t xml:space="preserve"> </w:t>
      </w:r>
    </w:p>
    <w:p w:rsidR="00E050EB" w:rsidRPr="00E050EB" w:rsidRDefault="00E050EB" w:rsidP="00AD28DE">
      <w:pPr>
        <w:autoSpaceDE w:val="0"/>
        <w:autoSpaceDN w:val="0"/>
        <w:adjustRightInd w:val="0"/>
        <w:spacing w:after="0" w:line="240" w:lineRule="auto"/>
        <w:jc w:val="both"/>
        <w:rPr>
          <w:rFonts w:ascii="Times New Roman" w:eastAsia="Times New Roman" w:hAnsi="Times New Roman" w:cs="Times New Roman"/>
          <w:lang w:eastAsia="ru-RU"/>
        </w:rPr>
      </w:pPr>
    </w:p>
    <w:p w:rsidR="00C02537" w:rsidRPr="00E050EB" w:rsidRDefault="00C02537" w:rsidP="00AD28DE">
      <w:pPr>
        <w:tabs>
          <w:tab w:val="left" w:pos="426"/>
        </w:tabs>
        <w:suppressAutoHyphens/>
        <w:spacing w:after="200" w:line="240" w:lineRule="auto"/>
        <w:ind w:left="142" w:hanging="283"/>
        <w:jc w:val="both"/>
        <w:rPr>
          <w:rFonts w:ascii="Times New Roman" w:eastAsia="Calibri" w:hAnsi="Times New Roman" w:cs="Times New Roman"/>
          <w:b/>
          <w:lang w:eastAsia="ar-SA"/>
        </w:rPr>
      </w:pPr>
      <w:r w:rsidRPr="00E050EB">
        <w:rPr>
          <w:rFonts w:ascii="Times New Roman" w:eastAsia="Calibri" w:hAnsi="Times New Roman" w:cs="Times New Roman"/>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C02537" w:rsidRPr="00E050EB" w:rsidRDefault="00C02537" w:rsidP="00AD28DE">
      <w:pPr>
        <w:shd w:val="clear" w:color="auto" w:fill="FFFFFF"/>
        <w:spacing w:after="200" w:line="240" w:lineRule="auto"/>
        <w:ind w:left="142" w:hanging="283"/>
        <w:rPr>
          <w:rFonts w:ascii="Times New Roman" w:eastAsia="Calibri" w:hAnsi="Times New Roman" w:cs="Times New Roman"/>
          <w:b/>
        </w:rPr>
      </w:pPr>
      <w:r w:rsidRPr="00E050EB">
        <w:rPr>
          <w:rFonts w:ascii="Times New Roman" w:eastAsia="Calibri" w:hAnsi="Times New Roman" w:cs="Times New Roman"/>
          <w:b/>
        </w:rPr>
        <w:t>Требования к качеству товара:</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1.Товар должен соответствовать заданным характеристикам.</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C02537" w:rsidRPr="00E050EB" w:rsidRDefault="00C02537" w:rsidP="00AD28DE">
      <w:pPr>
        <w:shd w:val="clear" w:color="auto" w:fill="FFFFFF"/>
        <w:spacing w:after="200" w:line="240" w:lineRule="auto"/>
        <w:jc w:val="both"/>
        <w:rPr>
          <w:rFonts w:ascii="Times New Roman" w:eastAsia="Calibri" w:hAnsi="Times New Roman" w:cs="Times New Roman"/>
          <w:b/>
        </w:rPr>
      </w:pPr>
      <w:r w:rsidRPr="00E050EB">
        <w:rPr>
          <w:rFonts w:ascii="Times New Roman" w:eastAsia="Calibri" w:hAnsi="Times New Roman" w:cs="Times New Roman"/>
          <w:b/>
        </w:rPr>
        <w:t>Требования к условиям поставки и отгрузки товара:</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C02537" w:rsidRPr="00E050EB" w:rsidRDefault="00C02537" w:rsidP="00AD28DE">
      <w:pPr>
        <w:suppressAutoHyphens/>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bCs/>
        </w:rPr>
        <w:t>3.Срок и условия поставки товара:</w:t>
      </w:r>
      <w:r w:rsidRPr="00E050EB">
        <w:rPr>
          <w:rFonts w:ascii="Times New Roman" w:eastAsia="Calibri" w:hAnsi="Times New Roman" w:cs="Times New Roman"/>
        </w:rPr>
        <w:t xml:space="preserve"> в течение 20-ти  рабочих дней </w:t>
      </w:r>
      <w:r w:rsidRPr="00E050EB">
        <w:rPr>
          <w:rFonts w:ascii="Times New Roman" w:eastAsiaTheme="minorEastAsia" w:hAnsi="Times New Roman" w:cs="Times New Roman"/>
        </w:rPr>
        <w:t>с момента предоставления текущей заявки от Покупателя.</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bCs/>
        </w:rPr>
        <w:t>4.Место поставки товара</w:t>
      </w:r>
      <w:r w:rsidRPr="00E050EB">
        <w:rPr>
          <w:rFonts w:ascii="Times New Roman" w:eastAsia="Calibri" w:hAnsi="Times New Roman" w:cs="Times New Roman"/>
        </w:rPr>
        <w:t>:</w:t>
      </w:r>
      <w:r w:rsidRPr="00E050EB">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sidRPr="00E050EB">
        <w:rPr>
          <w:rFonts w:ascii="Times New Roman" w:eastAsia="Times New Roman" w:hAnsi="Times New Roman" w:cs="Times New Roman"/>
          <w:lang w:eastAsia="ru-RU"/>
        </w:rPr>
        <w:t>Хорошилова</w:t>
      </w:r>
      <w:proofErr w:type="spellEnd"/>
      <w:r w:rsidRPr="00E050EB">
        <w:rPr>
          <w:rFonts w:ascii="Times New Roman" w:eastAsia="Times New Roman" w:hAnsi="Times New Roman" w:cs="Times New Roman"/>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C02537" w:rsidRPr="00E050EB" w:rsidRDefault="00C02537" w:rsidP="00E050EB">
      <w:pPr>
        <w:autoSpaceDE w:val="0"/>
        <w:autoSpaceDN w:val="0"/>
        <w:adjustRightInd w:val="0"/>
        <w:spacing w:after="0" w:line="240" w:lineRule="auto"/>
        <w:ind w:left="142" w:hanging="283"/>
        <w:jc w:val="both"/>
        <w:rPr>
          <w:rFonts w:ascii="Times New Roman" w:eastAsia="Times New Roman" w:hAnsi="Times New Roman" w:cs="Times New Roman"/>
          <w:lang w:eastAsia="ru-RU"/>
        </w:rPr>
      </w:pPr>
    </w:p>
    <w:tbl>
      <w:tblPr>
        <w:tblStyle w:val="2f2"/>
        <w:tblW w:w="9923" w:type="dxa"/>
        <w:tblInd w:w="-5" w:type="dxa"/>
        <w:tblLook w:val="04A0" w:firstRow="1" w:lastRow="0" w:firstColumn="1" w:lastColumn="0" w:noHBand="0" w:noVBand="1"/>
      </w:tblPr>
      <w:tblGrid>
        <w:gridCol w:w="4678"/>
        <w:gridCol w:w="5245"/>
      </w:tblGrid>
      <w:tr w:rsidR="00C02537" w:rsidRPr="00E050EB" w:rsidTr="00AD28DE">
        <w:tc>
          <w:tcPr>
            <w:tcW w:w="4678" w:type="dxa"/>
            <w:tcBorders>
              <w:top w:val="single" w:sz="4" w:space="0" w:color="auto"/>
              <w:left w:val="single" w:sz="4" w:space="0" w:color="auto"/>
              <w:bottom w:val="single" w:sz="4" w:space="0" w:color="auto"/>
              <w:right w:val="single" w:sz="4" w:space="0" w:color="auto"/>
            </w:tcBorders>
            <w:hideMark/>
          </w:tcPr>
          <w:p w:rsidR="00C02537" w:rsidRPr="00E050EB" w:rsidRDefault="00C02537" w:rsidP="00E050EB">
            <w:pPr>
              <w:spacing w:line="276" w:lineRule="auto"/>
              <w:ind w:left="142" w:hanging="283"/>
              <w:jc w:val="center"/>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ПОКУПАТЕЛЬ:</w:t>
            </w:r>
          </w:p>
        </w:tc>
        <w:tc>
          <w:tcPr>
            <w:tcW w:w="5245" w:type="dxa"/>
            <w:tcBorders>
              <w:top w:val="single" w:sz="4" w:space="0" w:color="auto"/>
              <w:left w:val="single" w:sz="4" w:space="0" w:color="auto"/>
              <w:bottom w:val="single" w:sz="4" w:space="0" w:color="auto"/>
              <w:right w:val="single" w:sz="4" w:space="0" w:color="auto"/>
            </w:tcBorders>
            <w:hideMark/>
          </w:tcPr>
          <w:p w:rsidR="00C02537" w:rsidRPr="00E050EB" w:rsidRDefault="00C02537" w:rsidP="00E050EB">
            <w:pPr>
              <w:spacing w:line="276" w:lineRule="auto"/>
              <w:ind w:left="142" w:hanging="283"/>
              <w:jc w:val="center"/>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ПОСТАВЩИК:</w:t>
            </w:r>
          </w:p>
        </w:tc>
      </w:tr>
      <w:tr w:rsidR="00C02537" w:rsidRPr="00E050EB" w:rsidTr="00AD28DE">
        <w:trPr>
          <w:trHeight w:val="908"/>
        </w:trPr>
        <w:tc>
          <w:tcPr>
            <w:tcW w:w="4678" w:type="dxa"/>
            <w:tcBorders>
              <w:top w:val="single" w:sz="4" w:space="0" w:color="auto"/>
              <w:left w:val="single" w:sz="4" w:space="0" w:color="auto"/>
              <w:bottom w:val="single" w:sz="4" w:space="0" w:color="auto"/>
              <w:right w:val="single" w:sz="4" w:space="0" w:color="auto"/>
            </w:tcBorders>
            <w:hideMark/>
          </w:tcPr>
          <w:p w:rsidR="00C02537" w:rsidRPr="00E050EB" w:rsidRDefault="00C02537" w:rsidP="00E050EB">
            <w:pPr>
              <w:spacing w:after="200" w:line="276" w:lineRule="auto"/>
              <w:ind w:left="142" w:hanging="283"/>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Директор: ООО «УКТСиК»</w:t>
            </w:r>
          </w:p>
          <w:p w:rsidR="00C02537" w:rsidRPr="00E050EB" w:rsidRDefault="00C02537" w:rsidP="00E050EB">
            <w:pPr>
              <w:spacing w:after="200" w:line="276" w:lineRule="auto"/>
              <w:ind w:left="142" w:hanging="283"/>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 xml:space="preserve">___________________________ Т.В. Воронина  </w:t>
            </w:r>
          </w:p>
          <w:p w:rsidR="00C02537" w:rsidRPr="00E050EB" w:rsidRDefault="00C02537" w:rsidP="00E050EB">
            <w:pPr>
              <w:spacing w:after="200" w:line="276" w:lineRule="auto"/>
              <w:ind w:left="142" w:hanging="283"/>
              <w:rPr>
                <w:rFonts w:ascii="Times New Roman" w:eastAsiaTheme="minorEastAsia" w:hAnsi="Times New Roman" w:cs="Times New Roman"/>
                <w:b/>
                <w:sz w:val="22"/>
                <w:szCs w:val="22"/>
                <w:lang w:eastAsia="ru-RU"/>
              </w:rPr>
            </w:pPr>
            <w:proofErr w:type="spellStart"/>
            <w:r w:rsidRPr="00E050EB">
              <w:rPr>
                <w:rFonts w:ascii="Times New Roman" w:eastAsiaTheme="minorEastAsia" w:hAnsi="Times New Roman" w:cs="Times New Roman"/>
                <w:b/>
                <w:sz w:val="22"/>
                <w:szCs w:val="22"/>
                <w:lang w:eastAsia="ru-RU"/>
              </w:rPr>
              <w:t>м.п</w:t>
            </w:r>
            <w:proofErr w:type="spellEnd"/>
            <w:r w:rsidRPr="00E050EB">
              <w:rPr>
                <w:rFonts w:ascii="Times New Roman" w:eastAsiaTheme="minorEastAsia" w:hAnsi="Times New Roman" w:cs="Times New Roman"/>
                <w:b/>
                <w:sz w:val="22"/>
                <w:szCs w:val="22"/>
                <w:lang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rsidR="00C02537" w:rsidRPr="00E050EB" w:rsidRDefault="00C02537" w:rsidP="00E050EB">
            <w:pPr>
              <w:spacing w:after="200" w:line="276" w:lineRule="auto"/>
              <w:ind w:left="142" w:hanging="283"/>
              <w:rPr>
                <w:rFonts w:ascii="Times New Roman" w:eastAsiaTheme="minorEastAsia" w:hAnsi="Times New Roman" w:cs="Times New Roman"/>
                <w:b/>
                <w:sz w:val="22"/>
                <w:szCs w:val="22"/>
                <w:lang w:eastAsia="ru-RU"/>
              </w:rPr>
            </w:pPr>
          </w:p>
        </w:tc>
      </w:tr>
    </w:tbl>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b/>
          <w:lang w:eastAsia="ru-RU"/>
        </w:rPr>
      </w:pPr>
    </w:p>
    <w:p w:rsidR="00C02537" w:rsidRPr="00C02537" w:rsidRDefault="00C02537" w:rsidP="00C02537">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sidRPr="00C02537">
        <w:rPr>
          <w:rFonts w:ascii="Times New Roman" w:eastAsia="Times New Roman" w:hAnsi="Times New Roman" w:cs="Times New Roman"/>
          <w:sz w:val="18"/>
          <w:szCs w:val="18"/>
          <w:lang w:eastAsia="ru-RU"/>
        </w:rPr>
        <w:t>Приложение № 3</w:t>
      </w:r>
    </w:p>
    <w:p w:rsidR="00C02537" w:rsidRPr="00C02537" w:rsidRDefault="00C02537" w:rsidP="00C02537">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02537">
        <w:rPr>
          <w:rFonts w:ascii="Times New Roman" w:eastAsia="Times New Roman" w:hAnsi="Times New Roman" w:cs="Times New Roman"/>
          <w:sz w:val="18"/>
          <w:szCs w:val="18"/>
          <w:lang w:eastAsia="ru-RU"/>
        </w:rPr>
        <w:t xml:space="preserve">                                                                                                                       к договору поставки                     </w:t>
      </w:r>
      <w:r w:rsidRPr="00C02537">
        <w:rPr>
          <w:rFonts w:ascii="Times New Roman" w:eastAsia="Times New Roman" w:hAnsi="Times New Roman" w:cs="Times New Roman"/>
          <w:b/>
          <w:sz w:val="18"/>
          <w:szCs w:val="18"/>
          <w:lang w:eastAsia="ru-RU"/>
        </w:rPr>
        <w:t xml:space="preserve"> №____</w:t>
      </w:r>
      <w:r w:rsidRPr="00C02537">
        <w:rPr>
          <w:rFonts w:ascii="Times New Roman" w:eastAsia="Times New Roman" w:hAnsi="Times New Roman" w:cs="Times New Roman"/>
          <w:b/>
          <w:sz w:val="18"/>
          <w:szCs w:val="18"/>
          <w:u w:val="single"/>
          <w:lang w:eastAsia="ru-RU"/>
        </w:rPr>
        <w:t xml:space="preserve">    </w:t>
      </w:r>
      <w:r w:rsidRPr="00C02537">
        <w:rPr>
          <w:rFonts w:ascii="Times New Roman" w:eastAsia="Times New Roman" w:hAnsi="Times New Roman" w:cs="Times New Roman"/>
          <w:sz w:val="18"/>
          <w:szCs w:val="18"/>
          <w:lang w:eastAsia="ru-RU"/>
        </w:rPr>
        <w:t xml:space="preserve">    </w:t>
      </w:r>
    </w:p>
    <w:p w:rsidR="00C02537" w:rsidRPr="00C02537" w:rsidRDefault="00C02537" w:rsidP="00C02537">
      <w:pPr>
        <w:spacing w:after="200" w:line="240" w:lineRule="auto"/>
        <w:jc w:val="right"/>
        <w:rPr>
          <w:rFonts w:ascii="Times New Roman" w:eastAsiaTheme="minorEastAsia" w:hAnsi="Times New Roman" w:cs="Times New Roman"/>
          <w:b/>
          <w:sz w:val="18"/>
          <w:szCs w:val="18"/>
          <w:lang w:eastAsia="ru-RU"/>
        </w:rPr>
      </w:pPr>
      <w:r w:rsidRPr="00C02537">
        <w:rPr>
          <w:rFonts w:ascii="Times New Roman" w:eastAsiaTheme="minorEastAsia" w:hAnsi="Times New Roman" w:cs="Times New Roman"/>
          <w:sz w:val="18"/>
          <w:szCs w:val="18"/>
          <w:lang w:eastAsia="ru-RU"/>
        </w:rPr>
        <w:t xml:space="preserve"> от «____» _______________ 2026 г</w:t>
      </w:r>
      <w:r w:rsidRPr="00C02537">
        <w:rPr>
          <w:rFonts w:ascii="Times New Roman" w:eastAsiaTheme="minorEastAsia" w:hAnsi="Times New Roman" w:cs="Times New Roman"/>
          <w:sz w:val="18"/>
          <w:szCs w:val="18"/>
          <w:lang w:eastAsia="ru-RU"/>
        </w:rPr>
        <w:br/>
      </w:r>
    </w:p>
    <w:p w:rsidR="00C02537" w:rsidRPr="00C02537" w:rsidRDefault="00C02537" w:rsidP="00C02537">
      <w:pPr>
        <w:spacing w:after="200" w:line="276"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СОГЛАШЕНИЕ О СОБЛЮДЕНИИ АНТИКОРРУПЦИОННЫХ ОБЯЗАТЕЛЬСТВ</w:t>
      </w:r>
    </w:p>
    <w:p w:rsidR="00C02537" w:rsidRPr="00C02537" w:rsidRDefault="00C02537" w:rsidP="00C02537">
      <w:pPr>
        <w:autoSpaceDE w:val="0"/>
        <w:autoSpaceDN w:val="0"/>
        <w:adjustRightInd w:val="0"/>
        <w:spacing w:after="0" w:line="240" w:lineRule="auto"/>
        <w:jc w:val="center"/>
        <w:rPr>
          <w:rFonts w:ascii="Times New Roman" w:eastAsia="Times New Roman" w:hAnsi="Times New Roman" w:cs="Times New Roman"/>
          <w:b/>
          <w:i/>
          <w:lang w:eastAsia="ar-SA"/>
        </w:rPr>
      </w:pPr>
      <w:r w:rsidRPr="00C02537">
        <w:rPr>
          <w:rFonts w:ascii="Times New Roman" w:eastAsia="Times New Roman" w:hAnsi="Times New Roman" w:cs="Times New Roman"/>
          <w:b/>
          <w:i/>
          <w:lang w:eastAsia="ar-SA"/>
        </w:rPr>
        <w:t>АНТИКОРУПЦИОННЫЕ ОБЯЗАТЕЛЬСТВА</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lastRenderedPageBreak/>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sidRPr="00C02537">
        <w:rPr>
          <w:rFonts w:ascii="Times New Roman" w:eastAsia="Times New Roman" w:hAnsi="Times New Roman" w:cs="Times New Roman"/>
          <w:lang w:eastAsia="ar-SA"/>
        </w:rPr>
        <w:t>Усть-Кутские</w:t>
      </w:r>
      <w:proofErr w:type="spellEnd"/>
      <w:r w:rsidRPr="00C02537">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1.1</w:t>
      </w:r>
      <w:r w:rsidRPr="00C02537">
        <w:rPr>
          <w:rFonts w:ascii="Times New Roman" w:eastAsia="Times New Roman" w:hAnsi="Times New Roman" w:cs="Times New Roman"/>
          <w:lang w:eastAsia="ar-SA"/>
        </w:rPr>
        <w:tab/>
        <w:t>Согласен с принимаемыми в ООО «</w:t>
      </w:r>
      <w:proofErr w:type="spellStart"/>
      <w:r w:rsidRPr="00C02537">
        <w:rPr>
          <w:rFonts w:ascii="Times New Roman" w:eastAsia="Times New Roman" w:hAnsi="Times New Roman" w:cs="Times New Roman"/>
          <w:lang w:eastAsia="ar-SA"/>
        </w:rPr>
        <w:t>Усть-Кутские</w:t>
      </w:r>
      <w:proofErr w:type="spellEnd"/>
      <w:r w:rsidRPr="00C02537">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sidRPr="00C02537">
        <w:rPr>
          <w:rFonts w:ascii="Times New Roman" w:eastAsia="Times New Roman" w:hAnsi="Times New Roman" w:cs="Times New Roman"/>
          <w:lang w:eastAsia="ar-SA"/>
        </w:rPr>
        <w:t>пред</w:t>
      </w:r>
      <w:proofErr w:type="gramEnd"/>
      <w:r w:rsidRPr="00C02537">
        <w:rPr>
          <w:rFonts w:ascii="Times New Roman" w:eastAsia="Times New Roman" w:hAnsi="Times New Roman" w:cs="Times New Roman"/>
          <w:lang w:eastAsia="ar-SA"/>
        </w:rPr>
        <w:t>/</w:t>
      </w:r>
      <w:proofErr w:type="gramStart"/>
      <w:r w:rsidRPr="00C02537">
        <w:rPr>
          <w:rFonts w:ascii="Times New Roman" w:eastAsia="Times New Roman" w:hAnsi="Times New Roman" w:cs="Times New Roman"/>
          <w:lang w:eastAsia="ar-SA"/>
        </w:rPr>
        <w:t>конфликта</w:t>
      </w:r>
      <w:proofErr w:type="gramEnd"/>
      <w:r w:rsidRPr="00C02537">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оказание, предложение или обещание оказать услуги;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val="en-US" w:eastAsia="ar-SA"/>
        </w:rPr>
        <w:t>C</w:t>
      </w:r>
      <w:proofErr w:type="spellStart"/>
      <w:r w:rsidRPr="00C02537">
        <w:rPr>
          <w:rFonts w:ascii="Times New Roman" w:eastAsia="Times New Roman" w:hAnsi="Times New Roman" w:cs="Times New Roman"/>
          <w:lang w:eastAsia="ar-SA"/>
        </w:rPr>
        <w:t>тимулирование</w:t>
      </w:r>
      <w:proofErr w:type="spellEnd"/>
      <w:r w:rsidRPr="00C02537">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предоставление каких-либо гарантий;</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ускорение существующих процедур;</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ПОСТАВЩИК: _______________/ __________/</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М.П.</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i/>
          <w:iCs/>
          <w:lang w:eastAsia="ar-SA"/>
        </w:rPr>
      </w:pPr>
    </w:p>
    <w:p w:rsidR="00C02537" w:rsidRPr="00C02537" w:rsidRDefault="00C02537" w:rsidP="00C02537">
      <w:pPr>
        <w:spacing w:after="20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tabs>
          <w:tab w:val="left" w:pos="3813"/>
        </w:tab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r>
    </w:p>
    <w:p w:rsidR="00C02537" w:rsidRPr="00C02537" w:rsidRDefault="00C02537" w:rsidP="00C02537">
      <w:pPr>
        <w:tabs>
          <w:tab w:val="left" w:pos="3813"/>
        </w:tabs>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Default="00C02537" w:rsidP="00C02537">
      <w:pPr>
        <w:spacing w:after="0" w:line="276" w:lineRule="auto"/>
        <w:jc w:val="center"/>
        <w:rPr>
          <w:rFonts w:ascii="Times New Roman" w:eastAsiaTheme="minorEastAsia" w:hAnsi="Times New Roman" w:cs="Times New Roman"/>
          <w:b/>
          <w:lang w:eastAsia="ru-RU"/>
        </w:rPr>
      </w:pPr>
    </w:p>
    <w:p w:rsidR="00AD28DE" w:rsidRPr="00C02537" w:rsidRDefault="00AD28DE" w:rsidP="00C02537">
      <w:pPr>
        <w:spacing w:after="0" w:line="276" w:lineRule="auto"/>
        <w:jc w:val="center"/>
        <w:rPr>
          <w:rFonts w:ascii="Times New Roman" w:eastAsiaTheme="minorEastAsia" w:hAnsi="Times New Roman" w:cs="Times New Roman"/>
          <w:b/>
          <w:lang w:eastAsia="ru-RU"/>
        </w:rPr>
      </w:pPr>
    </w:p>
    <w:p w:rsidR="00C02537" w:rsidRPr="00C02537" w:rsidRDefault="00C02537" w:rsidP="00C02537">
      <w:pPr>
        <w:spacing w:after="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Раздел 5. Образцы форм и документов</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Форма 1</w:t>
      </w:r>
    </w:p>
    <w:p w:rsidR="00C02537" w:rsidRPr="00C02537" w:rsidRDefault="00C02537" w:rsidP="00C02537">
      <w:pPr>
        <w:keepNext/>
        <w:tabs>
          <w:tab w:val="left" w:pos="1000"/>
        </w:tabs>
        <w:spacing w:after="0" w:line="240" w:lineRule="auto"/>
        <w:jc w:val="center"/>
        <w:outlineLvl w:val="0"/>
        <w:rPr>
          <w:rFonts w:ascii="Times New Roman" w:eastAsia="Times New Roman" w:hAnsi="Times New Roman" w:cs="Times New Roman"/>
          <w:b/>
          <w:kern w:val="28"/>
          <w:lang w:eastAsia="ru-RU"/>
        </w:rPr>
      </w:pPr>
      <w:r w:rsidRPr="00C02537">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C02537" w:rsidRPr="00C02537" w:rsidRDefault="00C02537" w:rsidP="00C02537">
      <w:pPr>
        <w:spacing w:after="0" w:line="276"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b/>
          <w:lang w:eastAsia="ru-RU"/>
        </w:rPr>
        <w:t>(</w:t>
      </w:r>
      <w:r w:rsidRPr="00C02537">
        <w:rPr>
          <w:rFonts w:ascii="Times New Roman" w:eastAsiaTheme="minorEastAsia" w:hAnsi="Times New Roman" w:cs="Times New Roman"/>
          <w:lang w:eastAsia="ru-RU"/>
        </w:rPr>
        <w:t>Реестровый номер закупки №</w:t>
      </w:r>
      <w:r w:rsidRPr="00C02537">
        <w:rPr>
          <w:rFonts w:ascii="Times New Roman" w:eastAsiaTheme="minorEastAsia" w:hAnsi="Times New Roman" w:cs="Times New Roman"/>
          <w:b/>
          <w:lang w:eastAsia="ru-RU"/>
        </w:rPr>
        <w:t xml:space="preserve"> ________________________)</w:t>
      </w:r>
    </w:p>
    <w:p w:rsidR="00C02537" w:rsidRPr="00C02537" w:rsidRDefault="00C02537" w:rsidP="00C02537">
      <w:pPr>
        <w:spacing w:after="0" w:line="276" w:lineRule="auto"/>
        <w:rPr>
          <w:rFonts w:ascii="Times New Roman" w:eastAsiaTheme="minorEastAsia" w:hAnsi="Times New Roman" w:cs="Times New Roman"/>
          <w:b/>
          <w:i/>
          <w:lang w:eastAsia="ru-RU"/>
        </w:rPr>
      </w:pPr>
    </w:p>
    <w:tbl>
      <w:tblPr>
        <w:tblW w:w="10916" w:type="dxa"/>
        <w:tblInd w:w="-856" w:type="dxa"/>
        <w:tblLayout w:type="fixed"/>
        <w:tblCellMar>
          <w:top w:w="75" w:type="dxa"/>
          <w:left w:w="0" w:type="dxa"/>
          <w:bottom w:w="75" w:type="dxa"/>
          <w:right w:w="0" w:type="dxa"/>
        </w:tblCellMar>
        <w:tblLook w:val="04A0" w:firstRow="1" w:lastRow="0" w:firstColumn="1" w:lastColumn="0" w:noHBand="0" w:noVBand="1"/>
      </w:tblPr>
      <w:tblGrid>
        <w:gridCol w:w="6294"/>
        <w:gridCol w:w="4622"/>
      </w:tblGrid>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spacing w:after="0" w:line="240" w:lineRule="auto"/>
              <w:jc w:val="both"/>
              <w:rPr>
                <w:rFonts w:ascii="Times New Roman" w:eastAsia="Times New Roman" w:hAnsi="Times New Roman" w:cs="Times New Roman"/>
                <w:lang w:eastAsia="ru-RU"/>
              </w:rPr>
            </w:pPr>
            <w:bookmarkStart w:id="35" w:name="Par7"/>
            <w:bookmarkEnd w:id="35"/>
            <w:r w:rsidRPr="00C02537">
              <w:rPr>
                <w:rFonts w:ascii="Times New Roman" w:eastAsia="Times New Roman" w:hAnsi="Times New Roman" w:cs="Times New Roman"/>
                <w:lang w:eastAsia="ru-RU"/>
              </w:rPr>
              <w:t>Предмет закупки:</w:t>
            </w:r>
          </w:p>
        </w:tc>
      </w:tr>
      <w:tr w:rsidR="00C02537" w:rsidRPr="00C02537" w:rsidTr="00AD28DE">
        <w:trPr>
          <w:trHeight w:val="622"/>
        </w:trPr>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bookmarkStart w:id="36" w:name="Par8"/>
            <w:bookmarkEnd w:id="36"/>
            <w:r w:rsidRPr="00C02537">
              <w:rPr>
                <w:rFonts w:ascii="Times New Roman" w:eastAsiaTheme="minorEastAsia" w:hAnsi="Times New Roman" w:cs="Times New Roman"/>
                <w:b/>
                <w:lang w:eastAsia="ru-RU"/>
              </w:rPr>
              <w:lastRenderedPageBreak/>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 регистрации</w:t>
            </w:r>
          </w:p>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Местонахождения</w:t>
            </w:r>
          </w:p>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Почтовый адрес (для юридического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Паспортные данные, место жительства (для физического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Руководитель</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Номер контактного телефона </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Электронная почта/сайт (при их наличии)</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bookmarkStart w:id="37" w:name="Par31"/>
            <w:bookmarkStart w:id="38" w:name="Par24"/>
            <w:bookmarkEnd w:id="37"/>
            <w:bookmarkEnd w:id="38"/>
            <w:r w:rsidRPr="00C02537">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bookmarkStart w:id="39" w:name="Par34"/>
            <w:bookmarkEnd w:id="39"/>
            <w:r w:rsidRPr="00C02537">
              <w:rPr>
                <w:rFonts w:ascii="Times New Roman" w:eastAsiaTheme="minorEastAsia" w:hAnsi="Times New Roman" w:cs="Times New Roman"/>
                <w:b/>
                <w:lang w:eastAsia="ru-RU"/>
              </w:rPr>
              <w:t>3. Требование, установленное по усмотрению Заказчика</w:t>
            </w: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bookmarkStart w:id="40" w:name="Par38"/>
      <w:bookmarkEnd w:id="40"/>
      <w:r w:rsidRPr="00C02537">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Предложения о предмете закупки</w:t>
      </w: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1199"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1"/>
        <w:gridCol w:w="1276"/>
        <w:gridCol w:w="1559"/>
        <w:gridCol w:w="2912"/>
      </w:tblGrid>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w:t>
            </w:r>
            <w:r w:rsidRPr="00C02537">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bookmarkStart w:id="41" w:name="Par43"/>
            <w:bookmarkEnd w:id="41"/>
            <w:r w:rsidRPr="00C02537">
              <w:rPr>
                <w:rFonts w:ascii="Times New Roman" w:eastAsiaTheme="minorEastAsia" w:hAnsi="Times New Roman" w:cs="Times New Roman"/>
                <w:lang w:eastAsia="ru-RU"/>
              </w:rPr>
              <w:t>Значение  (цифрами и прописью)</w:t>
            </w: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Примечание</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1.</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Стоимостные предложения</w:t>
            </w:r>
          </w:p>
        </w:tc>
      </w:tr>
      <w:tr w:rsidR="00C02537" w:rsidRPr="00C02537" w:rsidTr="003A3D99">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lastRenderedPageBreak/>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vMerge/>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spacing w:after="0" w:line="240"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Процент снижения цены договора</w:t>
            </w:r>
          </w:p>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2.</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Не стоимостные предложения</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качество товаров (качество работ, качество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функциональные, потребительские свойства товара</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соответствие экологическим нормам</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обеспеченность участника закупки трудовыми ресурсами</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деловая репутация участника закупки</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bl>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2" w:name="Par118"/>
      <w:bookmarkStart w:id="43" w:name="Par123"/>
      <w:bookmarkStart w:id="44" w:name="Par128"/>
      <w:bookmarkEnd w:id="42"/>
      <w:bookmarkEnd w:id="43"/>
      <w:bookmarkEnd w:id="44"/>
      <w:r w:rsidRPr="00C02537">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w:t>
      </w:r>
      <w:r w:rsidRPr="00C02537">
        <w:rPr>
          <w:rFonts w:ascii="Times New Roman" w:eastAsiaTheme="minorEastAsia" w:hAnsi="Times New Roman" w:cs="Times New Roman"/>
          <w:lang w:eastAsia="ru-RU"/>
        </w:rPr>
        <w:lastRenderedPageBreak/>
        <w:t>технической части конкурсной документации, и согласно нашим предложениям, которые мы просим включить в договор.</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5" w:name="Par133"/>
      <w:bookmarkEnd w:id="45"/>
      <w:r w:rsidRPr="00C02537">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95"/>
      <w:bookmarkEnd w:id="46"/>
      <w:r w:rsidRPr="00C02537">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7" w:name="Par197"/>
      <w:bookmarkEnd w:id="47"/>
      <w:r w:rsidRPr="00C02537">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(наименование участника закупки)</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202"/>
      <w:bookmarkEnd w:id="48"/>
      <w:r w:rsidRPr="00C02537">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C02537" w:rsidRPr="00C02537" w:rsidRDefault="00C02537" w:rsidP="00C02537">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(указать Ф.И.О. полностью, должность и контактную информацию</w:t>
      </w:r>
    </w:p>
    <w:p w:rsidR="00C02537" w:rsidRPr="00C02537" w:rsidRDefault="00C02537" w:rsidP="00C02537">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уполномоченного лица, включая телефон, факс (с указанием кода), адрес)</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10"/>
      <w:bookmarkEnd w:id="49"/>
      <w:r w:rsidRPr="00C02537">
        <w:rPr>
          <w:rFonts w:ascii="Times New Roman" w:eastAsia="Times New Roman" w:hAnsi="Times New Roman" w:cs="Times New Roman"/>
          <w:lang w:eastAsia="ru-RU"/>
        </w:rPr>
        <w:t>13. Банковские реквизиты участника закупки:</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ИНН ___________________, КПП 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Наименование и местонахождение обслуживающего банка 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Расчетный счет _______________ Корреспондентский счет 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Код БИК 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5"/>
      <w:bookmarkEnd w:id="50"/>
      <w:r w:rsidRPr="00C02537">
        <w:rPr>
          <w:rFonts w:ascii="Times New Roman" w:eastAsia="Times New Roman" w:hAnsi="Times New Roman" w:cs="Times New Roman"/>
          <w:lang w:eastAsia="ru-RU"/>
        </w:rPr>
        <w:t>14. Корреспонденцию в наш адрес просим направлять по адресу:</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_________________________________________________________________________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7"/>
      <w:bookmarkEnd w:id="51"/>
      <w:r w:rsidRPr="00C02537">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02537">
        <w:rPr>
          <w:rFonts w:ascii="Times New Roman" w:eastAsia="Times New Roman" w:hAnsi="Times New Roman" w:cs="Times New Roman"/>
          <w:sz w:val="20"/>
          <w:szCs w:val="20"/>
          <w:lang w:eastAsia="ru-RU"/>
        </w:rPr>
        <w:t>Участник закупки/</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02537">
        <w:rPr>
          <w:rFonts w:ascii="Times New Roman" w:eastAsia="Times New Roman" w:hAnsi="Times New Roman" w:cs="Times New Roman"/>
          <w:sz w:val="20"/>
          <w:szCs w:val="20"/>
          <w:lang w:eastAsia="ru-RU"/>
        </w:rPr>
        <w:t>уполномоченный представитель __________________________ _______________________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sidRPr="00C02537">
        <w:rPr>
          <w:rFonts w:ascii="Times New Roman" w:eastAsia="Times New Roman" w:hAnsi="Times New Roman" w:cs="Times New Roman"/>
          <w:i/>
          <w:sz w:val="20"/>
          <w:szCs w:val="20"/>
          <w:lang w:eastAsia="ru-RU"/>
        </w:rPr>
        <w:t>(Фамилия И.О.)  (подпись)</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02537">
        <w:rPr>
          <w:rFonts w:ascii="Times New Roman" w:eastAsia="Times New Roman" w:hAnsi="Times New Roman" w:cs="Times New Roman"/>
          <w:sz w:val="20"/>
          <w:szCs w:val="20"/>
          <w:lang w:eastAsia="ru-RU"/>
        </w:rPr>
        <w:t xml:space="preserve">      М.П.</w:t>
      </w:r>
    </w:p>
    <w:p w:rsidR="00C02537" w:rsidRPr="00C02537" w:rsidRDefault="00C02537" w:rsidP="00C02537">
      <w:pPr>
        <w:spacing w:after="0" w:line="240"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Default="00C02537"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Pr="00C02537" w:rsidRDefault="00AD28DE" w:rsidP="00C02537">
      <w:pPr>
        <w:spacing w:after="0" w:line="276" w:lineRule="auto"/>
        <w:jc w:val="right"/>
        <w:rPr>
          <w:rFonts w:ascii="Times New Roman" w:eastAsiaTheme="minorEastAsia" w:hAnsi="Times New Roman" w:cs="Times New Roman"/>
          <w:lang w:eastAsia="ru-RU"/>
        </w:rPr>
      </w:pPr>
    </w:p>
    <w:p w:rsidR="00C02537" w:rsidRDefault="00C02537"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Pr="00C02537" w:rsidRDefault="00AD28DE"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ind w:left="-426" w:firstLine="426"/>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Форма 2</w:t>
      </w: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keepNext/>
        <w:spacing w:after="0" w:line="240" w:lineRule="auto"/>
        <w:jc w:val="center"/>
        <w:outlineLvl w:val="0"/>
        <w:rPr>
          <w:rFonts w:ascii="Times New Roman" w:eastAsia="Times New Roman" w:hAnsi="Times New Roman" w:cs="Times New Roman"/>
          <w:b/>
          <w:bCs/>
          <w:lang w:eastAsia="ru-RU"/>
        </w:rPr>
      </w:pPr>
      <w:bookmarkStart w:id="52" w:name="_Toc428538635"/>
      <w:bookmarkStart w:id="53" w:name="_Ref398113203"/>
      <w:bookmarkStart w:id="54" w:name="_Toc382318336"/>
      <w:bookmarkStart w:id="55" w:name="_Toc382318228"/>
      <w:bookmarkStart w:id="56" w:name="_Ref336445334"/>
      <w:r w:rsidRPr="00C02537">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sidRPr="00C02537">
        <w:rPr>
          <w:rFonts w:ascii="Times New Roman" w:eastAsia="Times New Roman" w:hAnsi="Times New Roman" w:cs="Times New Roman"/>
          <w:b/>
          <w:bCs/>
          <w:lang w:eastAsia="ru-RU"/>
        </w:rPr>
        <w:t>Росфинмониторинг</w:t>
      </w:r>
      <w:proofErr w:type="spellEnd"/>
      <w:r w:rsidRPr="00C02537">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2"/>
      <w:bookmarkEnd w:id="53"/>
      <w:bookmarkEnd w:id="54"/>
      <w:bookmarkEnd w:id="55"/>
      <w:bookmarkEnd w:id="56"/>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(руководителя и (или) его уполномоченного представителя)</w:t>
      </w:r>
    </w:p>
    <w:p w:rsidR="00C02537" w:rsidRPr="00C02537" w:rsidRDefault="00C02537" w:rsidP="00C02537">
      <w:pPr>
        <w:spacing w:after="200" w:line="276" w:lineRule="auto"/>
        <w:jc w:val="right"/>
        <w:rPr>
          <w:rFonts w:ascii="Times New Roman" w:eastAsiaTheme="minorEastAsia" w:hAnsi="Times New Roman" w:cs="Times New Roman"/>
          <w:b/>
          <w:i/>
          <w:lang w:eastAsia="ru-RU"/>
        </w:rPr>
      </w:pPr>
    </w:p>
    <w:p w:rsidR="00C02537" w:rsidRPr="00C02537" w:rsidRDefault="00C02537" w:rsidP="00C02537">
      <w:pPr>
        <w:spacing w:after="200" w:line="276" w:lineRule="auto"/>
        <w:jc w:val="right"/>
        <w:rPr>
          <w:rFonts w:ascii="Times New Roman" w:eastAsiaTheme="minorEastAsia" w:hAnsi="Times New Roman" w:cs="Times New Roman"/>
          <w:b/>
          <w:i/>
          <w:lang w:eastAsia="ru-RU"/>
        </w:rPr>
      </w:pPr>
      <w:r w:rsidRPr="00C02537">
        <w:rPr>
          <w:rFonts w:ascii="Times New Roman" w:eastAsiaTheme="minorEastAsia" w:hAnsi="Times New Roman" w:cs="Times New Roman"/>
          <w:b/>
          <w:i/>
          <w:lang w:eastAsia="ru-RU"/>
        </w:rPr>
        <w:t>«Наименование Участника закупки»</w:t>
      </w:r>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p>
    <w:p w:rsidR="00C02537" w:rsidRPr="00C02537" w:rsidRDefault="00C02537" w:rsidP="00C02537">
      <w:pPr>
        <w:tabs>
          <w:tab w:val="left" w:pos="1560"/>
        </w:tabs>
        <w:spacing w:after="200" w:line="276" w:lineRule="auto"/>
        <w:jc w:val="both"/>
        <w:rPr>
          <w:rFonts w:ascii="Times New Roman" w:eastAsiaTheme="minorEastAsia" w:hAnsi="Times New Roman" w:cs="Times New Roman"/>
          <w:b/>
          <w:lang w:eastAsia="ru-RU"/>
        </w:rPr>
      </w:pPr>
    </w:p>
    <w:p w:rsidR="00C02537" w:rsidRPr="00C02537" w:rsidRDefault="00C02537" w:rsidP="00C02537">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C02537" w:rsidRPr="00C02537" w:rsidRDefault="00C02537" w:rsidP="00C02537">
      <w:pPr>
        <w:autoSpaceDE w:val="0"/>
        <w:autoSpaceDN w:val="0"/>
        <w:adjustRightInd w:val="0"/>
        <w:spacing w:after="200" w:line="317" w:lineRule="exact"/>
        <w:jc w:val="center"/>
        <w:rPr>
          <w:rFonts w:ascii="Times New Roman" w:eastAsiaTheme="minorEastAsia" w:hAnsi="Times New Roman" w:cs="Times New Roman"/>
          <w:b/>
          <w:bCs/>
          <w:i/>
          <w:iCs/>
          <w:lang w:eastAsia="ru-RU"/>
        </w:rPr>
      </w:pPr>
      <w:r w:rsidRPr="00C02537">
        <w:rPr>
          <w:rFonts w:ascii="Times New Roman" w:eastAsiaTheme="minorEastAsia" w:hAnsi="Times New Roman" w:cs="Times New Roman"/>
          <w:b/>
          <w:bCs/>
          <w:i/>
          <w:iCs/>
          <w:lang w:eastAsia="ru-RU"/>
        </w:rPr>
        <w:t>(орган, выдавший паспорт / дата выдачи)</w:t>
      </w: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sidRPr="00C02537">
        <w:rPr>
          <w:rFonts w:ascii="Times New Roman" w:eastAsiaTheme="minorEastAsia" w:hAnsi="Times New Roman" w:cs="Times New Roman"/>
          <w:lang w:eastAsia="ru-RU"/>
        </w:rPr>
        <w:t>Росфинмониторинг</w:t>
      </w:r>
      <w:proofErr w:type="spellEnd"/>
      <w:r w:rsidRPr="00C02537">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C02537" w:rsidRPr="00C02537" w:rsidRDefault="00C02537" w:rsidP="00C02537">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C02537">
        <w:rPr>
          <w:rFonts w:ascii="Times New Roman" w:eastAsia="Times New Roman" w:hAnsi="Times New Roman" w:cs="Times New Roman"/>
          <w:lang w:eastAsia="ru-RU"/>
        </w:rPr>
        <w:t xml:space="preserve">Настоящее Согласие предоставляется на срок рассмотрения </w:t>
      </w:r>
      <w:r w:rsidRPr="00C02537">
        <w:rPr>
          <w:rFonts w:ascii="Times New Roman" w:eastAsia="TimesNewRomanPSMT" w:hAnsi="Times New Roman" w:cs="Times New Roman"/>
          <w:lang w:eastAsia="ru-RU"/>
        </w:rPr>
        <w:t xml:space="preserve">заявки на участие в конкурсе в </w:t>
      </w:r>
      <w:r w:rsidRPr="00C02537">
        <w:rPr>
          <w:rFonts w:ascii="Times New Roman" w:eastAsia="Calibri" w:hAnsi="Times New Roman" w:cs="Times New Roman"/>
        </w:rPr>
        <w:t xml:space="preserve">электронной </w:t>
      </w:r>
      <w:r w:rsidRPr="00C02537">
        <w:rPr>
          <w:rFonts w:ascii="Times New Roman" w:eastAsia="Times New Roman" w:hAnsi="Times New Roman" w:cs="Times New Roman"/>
          <w:lang w:eastAsia="ru-RU"/>
        </w:rPr>
        <w:t>форме</w:t>
      </w:r>
      <w:r w:rsidRPr="00C02537">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sidRPr="00C02537">
        <w:rPr>
          <w:rFonts w:ascii="Times New Roman" w:eastAsia="Times New Roman" w:hAnsi="Times New Roman" w:cs="Times New Roman"/>
          <w:lang w:eastAsia="ru-RU"/>
        </w:rPr>
        <w:t xml:space="preserve"> основаниям.</w:t>
      </w: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Подпись руководителя/физического лица</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(его уполномоченного представителя)     __________________        _________________________</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(Ф.И.О., должность)</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МП</w:t>
      </w:r>
    </w:p>
    <w:p w:rsidR="00C02537" w:rsidRPr="00C02537" w:rsidRDefault="00C02537" w:rsidP="00C02537">
      <w:pPr>
        <w:spacing w:after="200" w:line="276" w:lineRule="auto"/>
        <w:rPr>
          <w:rFonts w:ascii="Times New Roman" w:eastAsiaTheme="minorEastAsia" w:hAnsi="Times New Roman" w:cs="Times New Roman"/>
          <w:b/>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Default="00C02537" w:rsidP="00C02537">
      <w:pPr>
        <w:spacing w:after="0" w:line="276" w:lineRule="auto"/>
        <w:rPr>
          <w:rFonts w:ascii="Times New Roman" w:eastAsiaTheme="minorEastAsia" w:hAnsi="Times New Roman" w:cs="Times New Roman"/>
          <w:lang w:eastAsia="ru-RU"/>
        </w:rPr>
      </w:pPr>
    </w:p>
    <w:p w:rsidR="00AD28DE" w:rsidRPr="00C02537" w:rsidRDefault="00AD28DE"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Форма 3</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20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C02537" w:rsidRPr="00C02537" w:rsidRDefault="00C02537" w:rsidP="00C02537">
      <w:pPr>
        <w:spacing w:after="20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по состоянию на «___» __________ 2026г.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652"/>
        <w:gridCol w:w="3355"/>
      </w:tblGrid>
      <w:tr w:rsidR="00C02537" w:rsidRPr="00C02537" w:rsidTr="00E050EB">
        <w:trPr>
          <w:tblHeader/>
        </w:trPr>
        <w:tc>
          <w:tcPr>
            <w:tcW w:w="1508" w:type="pct"/>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before="134" w:after="200" w:line="276" w:lineRule="auto"/>
              <w:ind w:right="14"/>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lastRenderedPageBreak/>
              <w:t>Наименование организации (наименование, место нахождения, ИНН)</w:t>
            </w:r>
          </w:p>
        </w:tc>
        <w:tc>
          <w:tcPr>
            <w:tcW w:w="1820" w:type="pct"/>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before="134" w:after="200" w:line="276" w:lineRule="auto"/>
              <w:ind w:right="14"/>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672" w:type="pct"/>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200" w:line="276" w:lineRule="auto"/>
              <w:ind w:right="11"/>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Подтверждающие документы, наименование, реквизиты, паспортные данные</w:t>
            </w:r>
          </w:p>
          <w:p w:rsidR="00C02537" w:rsidRPr="00C02537" w:rsidRDefault="00C02537" w:rsidP="00C02537">
            <w:pPr>
              <w:spacing w:after="200" w:line="276" w:lineRule="auto"/>
              <w:ind w:right="14"/>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(в </w:t>
            </w:r>
            <w:proofErr w:type="spellStart"/>
            <w:r w:rsidRPr="00C02537">
              <w:rPr>
                <w:rFonts w:ascii="Times New Roman" w:eastAsiaTheme="minorEastAsia" w:hAnsi="Times New Roman" w:cs="Times New Roman"/>
                <w:lang w:eastAsia="ru-RU"/>
              </w:rPr>
              <w:t>т.ч</w:t>
            </w:r>
            <w:proofErr w:type="spellEnd"/>
            <w:r w:rsidRPr="00C02537">
              <w:rPr>
                <w:rFonts w:ascii="Times New Roman" w:eastAsiaTheme="minorEastAsia" w:hAnsi="Times New Roman" w:cs="Times New Roman"/>
                <w:lang w:eastAsia="ru-RU"/>
              </w:rPr>
              <w:t>. гражданство)</w:t>
            </w: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1. Организация –Участник закупки</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bl>
    <w:p w:rsidR="00C02537" w:rsidRPr="00C02537" w:rsidRDefault="00C02537" w:rsidP="00C02537">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C02537" w:rsidRPr="00C02537" w:rsidRDefault="00C02537" w:rsidP="00C02537">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02537">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C02537" w:rsidRPr="00C02537" w:rsidRDefault="00C02537" w:rsidP="00C02537">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02537">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C02537" w:rsidRPr="00C02537" w:rsidRDefault="00C02537" w:rsidP="00C02537">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02537">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C02537" w:rsidRPr="00C02537" w:rsidRDefault="00C02537" w:rsidP="00C02537">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76"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Подпись руководителя</w:t>
      </w:r>
    </w:p>
    <w:p w:rsidR="00C02537" w:rsidRPr="00C02537" w:rsidRDefault="00C02537" w:rsidP="00C02537">
      <w:pPr>
        <w:autoSpaceDE w:val="0"/>
        <w:autoSpaceDN w:val="0"/>
        <w:adjustRightInd w:val="0"/>
        <w:spacing w:after="0" w:line="276"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(его уполномоченного представителя)     __________________        _________________________</w:t>
      </w:r>
    </w:p>
    <w:p w:rsidR="00C02537" w:rsidRPr="00C02537" w:rsidRDefault="00C02537" w:rsidP="00C02537">
      <w:pPr>
        <w:autoSpaceDE w:val="0"/>
        <w:autoSpaceDN w:val="0"/>
        <w:adjustRightInd w:val="0"/>
        <w:spacing w:after="0" w:line="276"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(Ф.И.О., должность)</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МП</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40" w:lineRule="auto"/>
        <w:jc w:val="right"/>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Форма 4</w:t>
      </w:r>
    </w:p>
    <w:p w:rsidR="00C02537" w:rsidRPr="00C02537" w:rsidRDefault="00C02537" w:rsidP="00C02537">
      <w:pPr>
        <w:autoSpaceDE w:val="0"/>
        <w:autoSpaceDN w:val="0"/>
        <w:adjustRightInd w:val="0"/>
        <w:spacing w:after="0" w:line="240" w:lineRule="auto"/>
        <w:jc w:val="right"/>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40" w:lineRule="auto"/>
        <w:jc w:val="center"/>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ПРЕДЛОЖЕНИЕ УЧАСТНИКА ЗАКУПКИ - ДЛЯ ПЕРЕТОРЖКИ</w:t>
      </w:r>
    </w:p>
    <w:p w:rsidR="00C02537" w:rsidRPr="00C02537" w:rsidRDefault="00C02537" w:rsidP="00C02537">
      <w:pPr>
        <w:spacing w:after="0" w:line="256" w:lineRule="auto"/>
        <w:jc w:val="center"/>
        <w:rPr>
          <w:rFonts w:ascii="Times New Roman" w:hAnsi="Times New Roman" w:cs="Times New Roman"/>
          <w:b/>
        </w:rPr>
      </w:pPr>
      <w:r w:rsidRPr="00C02537">
        <w:rPr>
          <w:rFonts w:ascii="Times New Roman" w:hAnsi="Times New Roman" w:cs="Times New Roman"/>
          <w:b/>
        </w:rPr>
        <w:t>(заполняется участником закупки самостоятельно)</w:t>
      </w:r>
    </w:p>
    <w:p w:rsidR="00C02537" w:rsidRPr="00C02537" w:rsidRDefault="00C02537" w:rsidP="00C02537">
      <w:pPr>
        <w:spacing w:after="0" w:line="256" w:lineRule="auto"/>
        <w:jc w:val="center"/>
        <w:rPr>
          <w:rFonts w:ascii="Times New Roman" w:hAnsi="Times New Roman" w:cs="Times New Roman"/>
          <w:b/>
        </w:rPr>
      </w:pPr>
    </w:p>
    <w:p w:rsidR="00C02537" w:rsidRPr="00C02537" w:rsidRDefault="00C02537" w:rsidP="00C02537">
      <w:pPr>
        <w:spacing w:after="0" w:line="256" w:lineRule="auto"/>
        <w:ind w:left="653"/>
        <w:rPr>
          <w:rFonts w:ascii="Times New Roman" w:hAnsi="Times New Roman" w:cs="Times New Roman"/>
          <w:b/>
          <w:bCs/>
          <w:spacing w:val="-5"/>
        </w:rPr>
      </w:pPr>
    </w:p>
    <w:p w:rsidR="00C02537" w:rsidRPr="00C02537" w:rsidRDefault="00C02537" w:rsidP="00C02537">
      <w:pPr>
        <w:spacing w:after="0" w:line="256" w:lineRule="auto"/>
        <w:ind w:firstLine="709"/>
        <w:jc w:val="both"/>
        <w:rPr>
          <w:rFonts w:ascii="Times New Roman" w:eastAsia="Times New Roman" w:hAnsi="Times New Roman" w:cs="Times New Roman"/>
        </w:rPr>
      </w:pPr>
      <w:r w:rsidRPr="00C02537">
        <w:rPr>
          <w:rFonts w:ascii="Times New Roman" w:eastAsia="Times New Roman" w:hAnsi="Times New Roman" w:cs="Times New Roman"/>
        </w:rPr>
        <w:t>Изучив извещение о проведении конкурса в электронной форме</w:t>
      </w:r>
      <w:proofErr w:type="gramStart"/>
      <w:r w:rsidRPr="00C02537">
        <w:rPr>
          <w:rFonts w:ascii="Times New Roman" w:eastAsia="Times New Roman" w:hAnsi="Times New Roman" w:cs="Times New Roman"/>
        </w:rPr>
        <w:t xml:space="preserve"> ,</w:t>
      </w:r>
      <w:proofErr w:type="gramEnd"/>
      <w:r w:rsidRPr="00C02537">
        <w:rPr>
          <w:rFonts w:ascii="Times New Roman" w:eastAsia="Times New Roman" w:hAnsi="Times New Roman" w:cs="Times New Roman"/>
        </w:rPr>
        <w:t xml:space="preserve"> мы, нижеподписавшиеся</w:t>
      </w:r>
    </w:p>
    <w:p w:rsidR="00C02537" w:rsidRPr="00C02537" w:rsidRDefault="00C02537" w:rsidP="00C02537">
      <w:pPr>
        <w:spacing w:after="0" w:line="256" w:lineRule="auto"/>
        <w:ind w:firstLine="709"/>
        <w:jc w:val="both"/>
        <w:rPr>
          <w:rFonts w:ascii="Times New Roman" w:eastAsia="Times New Roman" w:hAnsi="Times New Roman" w:cs="Times New Roman"/>
          <w:i/>
        </w:rPr>
      </w:pPr>
      <w:r w:rsidRPr="00C02537">
        <w:rPr>
          <w:rFonts w:ascii="Times New Roman" w:eastAsia="Times New Roman" w:hAnsi="Times New Roman" w:cs="Times New Roman"/>
        </w:rPr>
        <w:t xml:space="preserve">___________________________________________ </w:t>
      </w:r>
      <w:r w:rsidRPr="00C02537">
        <w:rPr>
          <w:rFonts w:ascii="Times New Roman" w:eastAsia="Times New Roman" w:hAnsi="Times New Roman" w:cs="Times New Roman"/>
          <w:i/>
        </w:rPr>
        <w:t>(наименование участника закупки),</w:t>
      </w:r>
    </w:p>
    <w:p w:rsidR="00C02537" w:rsidRPr="00C02537" w:rsidRDefault="00C02537" w:rsidP="00C02537">
      <w:pPr>
        <w:spacing w:after="0" w:line="256" w:lineRule="auto"/>
        <w:ind w:firstLine="567"/>
        <w:jc w:val="both"/>
        <w:rPr>
          <w:rFonts w:ascii="Times New Roman" w:eastAsia="Times New Roman" w:hAnsi="Times New Roman" w:cs="Times New Roman"/>
        </w:rPr>
      </w:pPr>
    </w:p>
    <w:p w:rsidR="00C02537" w:rsidRPr="00C02537" w:rsidRDefault="00C02537" w:rsidP="00C02537">
      <w:pPr>
        <w:keepNext/>
        <w:keepLines/>
        <w:shd w:val="clear" w:color="auto" w:fill="FFFFFF"/>
        <w:tabs>
          <w:tab w:val="num" w:pos="426"/>
        </w:tabs>
        <w:suppressAutoHyphens/>
        <w:spacing w:after="0" w:line="256" w:lineRule="auto"/>
        <w:jc w:val="both"/>
        <w:outlineLvl w:val="0"/>
        <w:rPr>
          <w:rFonts w:ascii="Times New Roman" w:eastAsia="Times New Roman" w:hAnsi="Times New Roman" w:cs="Times New Roman"/>
          <w:b/>
          <w:bCs/>
          <w:kern w:val="28"/>
        </w:rPr>
      </w:pPr>
      <w:r w:rsidRPr="00C02537">
        <w:rPr>
          <w:rFonts w:ascii="Times New Roman" w:eastAsia="Times New Roman" w:hAnsi="Times New Roman" w:cs="Times New Roman"/>
          <w:bCs/>
          <w:kern w:val="28"/>
        </w:rPr>
        <w:t xml:space="preserve">Предлагаем заключить Договор на условиях и в соответствии </w:t>
      </w:r>
      <w:r w:rsidRPr="00C02537">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sidRPr="00C02537">
        <w:rPr>
          <w:rFonts w:ascii="Times New Roman" w:eastAsia="Times New Roman" w:hAnsi="Times New Roman" w:cs="Times New Roman"/>
          <w:bCs/>
          <w:kern w:val="28"/>
        </w:rPr>
        <w:t xml:space="preserve">: </w:t>
      </w:r>
    </w:p>
    <w:p w:rsidR="00C02537" w:rsidRPr="00C02537" w:rsidRDefault="00C02537" w:rsidP="00C02537">
      <w:pPr>
        <w:spacing w:after="0" w:line="256" w:lineRule="auto"/>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C02537" w:rsidRPr="00C02537" w:rsidTr="00E050EB">
        <w:trPr>
          <w:cantSplit/>
        </w:trPr>
        <w:tc>
          <w:tcPr>
            <w:tcW w:w="4962" w:type="dxa"/>
          </w:tcPr>
          <w:p w:rsidR="00C02537" w:rsidRPr="00C02537" w:rsidRDefault="00C02537" w:rsidP="00C02537">
            <w:pPr>
              <w:spacing w:after="0" w:line="256" w:lineRule="auto"/>
              <w:jc w:val="both"/>
              <w:rPr>
                <w:rFonts w:ascii="Times New Roman" w:eastAsia="Times New Roman" w:hAnsi="Times New Roman" w:cs="Times New Roman"/>
              </w:rPr>
            </w:pPr>
          </w:p>
        </w:tc>
        <w:tc>
          <w:tcPr>
            <w:tcW w:w="4536" w:type="dxa"/>
          </w:tcPr>
          <w:p w:rsidR="00C02537" w:rsidRPr="00C02537" w:rsidRDefault="00C02537" w:rsidP="00C02537">
            <w:pPr>
              <w:spacing w:after="0" w:line="256" w:lineRule="auto"/>
              <w:jc w:val="both"/>
              <w:rPr>
                <w:rFonts w:ascii="Times New Roman" w:eastAsia="Times New Roman" w:hAnsi="Times New Roman" w:cs="Times New Roman"/>
              </w:rPr>
            </w:pPr>
          </w:p>
        </w:tc>
      </w:tr>
      <w:tr w:rsidR="00C02537" w:rsidRPr="00C02537" w:rsidTr="00E050EB">
        <w:trPr>
          <w:cantSplit/>
        </w:trPr>
        <w:tc>
          <w:tcPr>
            <w:tcW w:w="4962" w:type="dxa"/>
          </w:tcPr>
          <w:p w:rsidR="00C02537" w:rsidRPr="00C02537" w:rsidRDefault="00C02537" w:rsidP="00C02537">
            <w:pPr>
              <w:spacing w:after="0" w:line="256" w:lineRule="auto"/>
              <w:jc w:val="both"/>
              <w:rPr>
                <w:rFonts w:ascii="Times New Roman" w:eastAsia="Times New Roman" w:hAnsi="Times New Roman" w:cs="Times New Roman"/>
              </w:rPr>
            </w:pPr>
          </w:p>
        </w:tc>
        <w:tc>
          <w:tcPr>
            <w:tcW w:w="4536" w:type="dxa"/>
          </w:tcPr>
          <w:p w:rsidR="00C02537" w:rsidRPr="00C02537" w:rsidRDefault="00C02537" w:rsidP="00C02537">
            <w:pPr>
              <w:spacing w:after="0" w:line="256" w:lineRule="auto"/>
              <w:jc w:val="both"/>
              <w:rPr>
                <w:rFonts w:ascii="Times New Roman" w:eastAsia="Times New Roman" w:hAnsi="Times New Roman" w:cs="Times New Roman"/>
              </w:rPr>
            </w:pPr>
          </w:p>
        </w:tc>
      </w:tr>
      <w:tr w:rsidR="00C02537" w:rsidRPr="00C02537" w:rsidTr="00E050EB">
        <w:trPr>
          <w:cantSplit/>
        </w:trPr>
        <w:tc>
          <w:tcPr>
            <w:tcW w:w="4962" w:type="dxa"/>
            <w:hideMark/>
          </w:tcPr>
          <w:p w:rsidR="00C02537" w:rsidRPr="00C02537" w:rsidRDefault="00C02537" w:rsidP="00C02537">
            <w:pPr>
              <w:spacing w:after="0" w:line="256" w:lineRule="auto"/>
              <w:jc w:val="both"/>
              <w:rPr>
                <w:rFonts w:ascii="Times New Roman" w:eastAsia="Times New Roman" w:hAnsi="Times New Roman" w:cs="Times New Roman"/>
              </w:rPr>
            </w:pPr>
            <w:r w:rsidRPr="00C02537">
              <w:rPr>
                <w:rFonts w:ascii="Times New Roman" w:eastAsia="Times New Roman" w:hAnsi="Times New Roman" w:cs="Times New Roman"/>
              </w:rPr>
              <w:t>Итого, стоимость тарифа с НДС, руб.</w:t>
            </w:r>
          </w:p>
        </w:tc>
        <w:tc>
          <w:tcPr>
            <w:tcW w:w="4536" w:type="dxa"/>
            <w:hideMark/>
          </w:tcPr>
          <w:p w:rsidR="00C02537" w:rsidRPr="00C02537" w:rsidRDefault="00C02537" w:rsidP="00C02537">
            <w:pPr>
              <w:spacing w:after="0" w:line="256" w:lineRule="auto"/>
              <w:jc w:val="both"/>
              <w:rPr>
                <w:rFonts w:ascii="Times New Roman" w:eastAsia="Times New Roman" w:hAnsi="Times New Roman" w:cs="Times New Roman"/>
              </w:rPr>
            </w:pPr>
            <w:r w:rsidRPr="00C02537">
              <w:rPr>
                <w:rFonts w:ascii="Times New Roman" w:eastAsia="Times New Roman" w:hAnsi="Times New Roman" w:cs="Times New Roman"/>
              </w:rPr>
              <w:t>____________________________</w:t>
            </w:r>
          </w:p>
          <w:p w:rsidR="00C02537" w:rsidRPr="00C02537" w:rsidRDefault="00C02537" w:rsidP="00C02537">
            <w:pPr>
              <w:spacing w:after="0" w:line="256" w:lineRule="auto"/>
              <w:jc w:val="both"/>
              <w:rPr>
                <w:rFonts w:ascii="Times New Roman" w:eastAsia="Times New Roman" w:hAnsi="Times New Roman" w:cs="Times New Roman"/>
              </w:rPr>
            </w:pPr>
            <w:r w:rsidRPr="00C02537">
              <w:rPr>
                <w:rFonts w:ascii="Times New Roman" w:eastAsia="Times New Roman" w:hAnsi="Times New Roman" w:cs="Times New Roman"/>
              </w:rPr>
              <w:t>(полная итоговая стоимость, рублей, с НДС)</w:t>
            </w:r>
          </w:p>
        </w:tc>
      </w:tr>
    </w:tbl>
    <w:p w:rsidR="00C02537" w:rsidRPr="00C02537" w:rsidRDefault="00C02537" w:rsidP="00C02537">
      <w:pPr>
        <w:spacing w:after="0" w:line="256" w:lineRule="auto"/>
        <w:ind w:firstLine="653"/>
        <w:jc w:val="both"/>
        <w:rPr>
          <w:rFonts w:ascii="Times New Roman" w:hAnsi="Times New Roman" w:cs="Times New Roman"/>
          <w:shd w:val="clear" w:color="auto" w:fill="FFFFFF"/>
        </w:rPr>
      </w:pPr>
    </w:p>
    <w:p w:rsidR="00C02537" w:rsidRPr="00C02537" w:rsidRDefault="00C02537" w:rsidP="00C02537">
      <w:pPr>
        <w:spacing w:after="0" w:line="256" w:lineRule="auto"/>
        <w:ind w:firstLine="653"/>
        <w:jc w:val="both"/>
        <w:rPr>
          <w:rFonts w:ascii="Times New Roman" w:hAnsi="Times New Roman" w:cs="Times New Roman"/>
          <w:shd w:val="clear" w:color="auto" w:fill="FFFFFF"/>
        </w:rPr>
      </w:pPr>
      <w:r w:rsidRPr="00C02537">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C02537" w:rsidRPr="00C02537" w:rsidRDefault="00C02537" w:rsidP="00C02537">
      <w:pPr>
        <w:spacing w:after="0" w:line="256" w:lineRule="auto"/>
        <w:jc w:val="right"/>
        <w:rPr>
          <w:rFonts w:ascii="Times New Roman" w:hAnsi="Times New Roman" w:cs="Times New Roman"/>
          <w:b/>
        </w:rPr>
      </w:pPr>
    </w:p>
    <w:p w:rsidR="00C02537" w:rsidRPr="00C02537" w:rsidRDefault="00C02537" w:rsidP="00C02537">
      <w:pPr>
        <w:spacing w:after="0" w:line="256" w:lineRule="auto"/>
        <w:jc w:val="right"/>
        <w:rPr>
          <w:rFonts w:ascii="Times New Roman" w:hAnsi="Times New Roman" w:cs="Times New Roman"/>
          <w:b/>
        </w:rPr>
      </w:pP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Подпись руководителя</w:t>
      </w:r>
    </w:p>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(его уполномоченного представителя)                                                      ________________________                      _________________________</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(Ф.И.О., должность)</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«____» _______________ 2026 г. </w:t>
      </w:r>
    </w:p>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b/>
          <w:lang w:eastAsia="ru-RU"/>
        </w:rPr>
      </w:pPr>
    </w:p>
    <w:p w:rsidR="00C02537" w:rsidRPr="00C02537" w:rsidRDefault="00C02537" w:rsidP="00C02537">
      <w:pPr>
        <w:spacing w:line="256" w:lineRule="auto"/>
      </w:pPr>
    </w:p>
    <w:p w:rsidR="00C02537" w:rsidRPr="00C02537" w:rsidRDefault="00C02537" w:rsidP="00C02537"/>
    <w:p w:rsidR="00FA0666" w:rsidRDefault="00FA0666"/>
    <w:sectPr w:rsidR="00FA0666" w:rsidSect="00AD28DE">
      <w:headerReference w:type="default" r:id="rId15"/>
      <w:pgSz w:w="11906" w:h="16838"/>
      <w:pgMar w:top="28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33" w:rsidRDefault="003B2433">
      <w:pPr>
        <w:spacing w:after="0" w:line="240" w:lineRule="auto"/>
      </w:pPr>
      <w:r>
        <w:separator/>
      </w:r>
    </w:p>
  </w:endnote>
  <w:endnote w:type="continuationSeparator" w:id="0">
    <w:p w:rsidR="003B2433" w:rsidRDefault="003B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Arial (W1)">
    <w:altName w:val="Arial"/>
    <w:charset w:val="CC"/>
    <w:family w:val="swiss"/>
    <w:pitch w:val="variable"/>
    <w:sig w:usb0="20007A87" w:usb1="80000000" w:usb2="00000008" w:usb3="00000000" w:csb0="000001F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33" w:rsidRDefault="003B2433">
      <w:pPr>
        <w:spacing w:after="0" w:line="240" w:lineRule="auto"/>
      </w:pPr>
      <w:r>
        <w:separator/>
      </w:r>
    </w:p>
  </w:footnote>
  <w:footnote w:type="continuationSeparator" w:id="0">
    <w:p w:rsidR="003B2433" w:rsidRDefault="003B2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B" w:rsidRDefault="00E050EB" w:rsidP="00E050EB">
    <w:pPr>
      <w:pStyle w:val="af0"/>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1484526A"/>
    <w:multiLevelType w:val="multilevel"/>
    <w:tmpl w:val="06066CF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b/>
        <w:sz w:val="28"/>
        <w:szCs w:val="28"/>
      </w:rPr>
    </w:lvl>
    <w:lvl w:ilvl="2">
      <w:start w:val="1"/>
      <w:numFmt w:val="decimal"/>
      <w:pStyle w:val="a"/>
      <w:isLgl/>
      <w:lvlText w:val="%1.%2.%3."/>
      <w:lvlJc w:val="left"/>
      <w:pPr>
        <w:tabs>
          <w:tab w:val="num" w:pos="720"/>
        </w:tabs>
        <w:ind w:left="720" w:hanging="720"/>
      </w:pPr>
      <w:rPr>
        <w:b/>
      </w:rPr>
    </w:lvl>
    <w:lvl w:ilvl="3">
      <w:start w:val="1"/>
      <w:numFmt w:val="decimal"/>
      <w:pStyle w:val="a0"/>
      <w:isLgl/>
      <w:lvlText w:val="%1.%2.%3.%4."/>
      <w:lvlJc w:val="left"/>
      <w:pPr>
        <w:tabs>
          <w:tab w:val="num" w:pos="1364"/>
        </w:tabs>
        <w:ind w:left="1364" w:hanging="1080"/>
      </w:p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4">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B505FD"/>
    <w:multiLevelType w:val="hybridMultilevel"/>
    <w:tmpl w:val="28082018"/>
    <w:lvl w:ilvl="0" w:tplc="90D24CF6">
      <w:start w:val="1"/>
      <w:numFmt w:val="decimal"/>
      <w:lvlText w:val="%1."/>
      <w:lvlJc w:val="left"/>
      <w:pPr>
        <w:ind w:left="786" w:hanging="360"/>
      </w:pPr>
      <w:rPr>
        <w:sz w:val="18"/>
        <w:szCs w:val="1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6C703E"/>
    <w:multiLevelType w:val="hybridMultilevel"/>
    <w:tmpl w:val="41A24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5E7160"/>
    <w:multiLevelType w:val="multilevel"/>
    <w:tmpl w:val="A36AAE06"/>
    <w:lvl w:ilvl="0">
      <w:start w:val="1"/>
      <w:numFmt w:val="decimal"/>
      <w:lvlText w:val="%1."/>
      <w:lvlJc w:val="left"/>
      <w:pPr>
        <w:tabs>
          <w:tab w:val="num" w:pos="0"/>
        </w:tabs>
        <w:ind w:left="0" w:firstLine="0"/>
      </w:pPr>
      <w:rPr>
        <w:rFonts w:cs="Times New Roman"/>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277"/>
        </w:tabs>
        <w:ind w:left="1277" w:hanging="851"/>
      </w:pPr>
      <w:rPr>
        <w:bCs/>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2">
      <w:start w:val="1"/>
      <w:numFmt w:val="decimal"/>
      <w:pStyle w:val="a1"/>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2">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718"/>
        </w:tabs>
        <w:ind w:left="718" w:hanging="576"/>
      </w:pPr>
      <w:rPr>
        <w:b w:val="0"/>
      </w:rPr>
    </w:lvl>
    <w:lvl w:ilvl="2">
      <w:start w:val="1"/>
      <w:numFmt w:val="decimal"/>
      <w:pStyle w:val="3"/>
      <w:lvlText w:val="%1.%2.%3."/>
      <w:lvlJc w:val="left"/>
      <w:pPr>
        <w:tabs>
          <w:tab w:val="num" w:pos="1021"/>
        </w:tabs>
        <w:ind w:left="1571" w:hanging="720"/>
      </w:pPr>
      <w:rPr>
        <w:rFonts w:ascii="Times New Roman" w:hAnsi="Times New Roman" w:cs="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cs="Times New Roman" w:hint="default"/>
        <w:sz w:val="22"/>
        <w:szCs w:val="22"/>
      </w:rPr>
    </w:lvl>
    <w:lvl w:ilvl="4">
      <w:start w:val="1"/>
      <w:numFmt w:val="russianLower"/>
      <w:lvlText w:val="%5)"/>
      <w:lvlJc w:val="left"/>
      <w:pPr>
        <w:tabs>
          <w:tab w:val="num" w:pos="900"/>
        </w:tabs>
        <w:ind w:left="900" w:hanging="360"/>
      </w:pPr>
      <w:rPr>
        <w:i/>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15">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0E5D2F"/>
    <w:multiLevelType w:val="multilevel"/>
    <w:tmpl w:val="E89AE25A"/>
    <w:lvl w:ilvl="0">
      <w:start w:val="1"/>
      <w:numFmt w:val="decimal"/>
      <w:lvlText w:val="%1."/>
      <w:lvlJc w:val="left"/>
      <w:pPr>
        <w:ind w:left="720" w:hanging="360"/>
      </w:pPr>
    </w:lvl>
    <w:lvl w:ilvl="1">
      <w:start w:val="2"/>
      <w:numFmt w:val="decimal"/>
      <w:pStyle w:val="21"/>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nsid w:val="6CF70BC1"/>
    <w:multiLevelType w:val="multilevel"/>
    <w:tmpl w:val="EB605EC0"/>
    <w:styleLink w:val="a2"/>
    <w:lvl w:ilvl="0">
      <w:start w:val="1"/>
      <w:numFmt w:val="decimal"/>
      <w:pStyle w:val="a3"/>
      <w:lvlText w:val="%1."/>
      <w:lvlJc w:val="left"/>
      <w:pPr>
        <w:tabs>
          <w:tab w:val="num" w:pos="432"/>
        </w:tabs>
        <w:ind w:left="432" w:hanging="432"/>
      </w:pPr>
    </w:lvl>
    <w:lvl w:ilvl="1">
      <w:start w:val="1"/>
      <w:numFmt w:val="decimal"/>
      <w:pStyle w:val="210"/>
      <w:lvlText w:val="%1.%2"/>
      <w:lvlJc w:val="left"/>
      <w:pPr>
        <w:tabs>
          <w:tab w:val="num" w:pos="1836"/>
        </w:tabs>
        <w:ind w:left="1836" w:hanging="576"/>
      </w:pPr>
    </w:lvl>
    <w:lvl w:ilvl="2">
      <w:start w:val="1"/>
      <w:numFmt w:val="decimal"/>
      <w:pStyle w:val="2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cs="Times New Roman" w:hint="default"/>
        <w:sz w:val="20"/>
      </w:rPr>
    </w:lvl>
    <w:lvl w:ilvl="5">
      <w:start w:val="1"/>
      <w:numFmt w:val="decimal"/>
      <w:isLgl/>
      <w:lvlText w:val="%1.%2.%3.%4.%5.%6."/>
      <w:lvlJc w:val="left"/>
      <w:pPr>
        <w:tabs>
          <w:tab w:val="num" w:pos="5954"/>
        </w:tabs>
        <w:ind w:left="5955" w:hanging="1702"/>
      </w:pPr>
      <w:rPr>
        <w:rFonts w:ascii="Arial" w:hAnsi="Arial" w:cs="Times New Roman" w:hint="default"/>
        <w:sz w:val="20"/>
      </w:rPr>
    </w:lvl>
    <w:lvl w:ilvl="6">
      <w:start w:val="1"/>
      <w:numFmt w:val="decimal"/>
      <w:isLgl/>
      <w:lvlText w:val="%1.%2.%3.%4.%5.%6.%7."/>
      <w:lvlJc w:val="left"/>
      <w:pPr>
        <w:tabs>
          <w:tab w:val="num" w:pos="7796"/>
        </w:tabs>
        <w:ind w:left="7800" w:hanging="1846"/>
      </w:pPr>
      <w:rPr>
        <w:rFonts w:ascii="Arial" w:hAnsi="Arial" w:cs="Times New Roman" w:hint="default"/>
        <w:sz w:val="18"/>
      </w:rPr>
    </w:lvl>
    <w:lvl w:ilvl="7">
      <w:start w:val="1"/>
      <w:numFmt w:val="decimal"/>
      <w:isLgl/>
      <w:lvlText w:val="%1.%2.%3.%4.%5.%6.%7.%8."/>
      <w:lvlJc w:val="left"/>
      <w:pPr>
        <w:tabs>
          <w:tab w:val="num" w:pos="9923"/>
        </w:tabs>
        <w:ind w:left="9930" w:hanging="2134"/>
      </w:pPr>
      <w:rPr>
        <w:rFonts w:ascii="Arial" w:hAnsi="Arial" w:cs="Times New Roman" w:hint="default"/>
        <w:sz w:val="18"/>
      </w:rPr>
    </w:lvl>
    <w:lvl w:ilvl="8">
      <w:start w:val="1"/>
      <w:numFmt w:val="decimal"/>
      <w:isLgl/>
      <w:lvlText w:val="%1.%2.%3.%4.%5.%6.%7.%8.%9."/>
      <w:lvlJc w:val="left"/>
      <w:pPr>
        <w:tabs>
          <w:tab w:val="num" w:pos="12191"/>
        </w:tabs>
        <w:ind w:left="12195" w:hanging="2272"/>
      </w:pPr>
      <w:rPr>
        <w:rFonts w:ascii="Arial" w:hAnsi="Arial" w:cs="Times New Roman" w:hint="default"/>
        <w:sz w:val="18"/>
      </w:rPr>
    </w:lvl>
  </w:abstractNum>
  <w:abstractNum w:abstractNumId="22">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1B"/>
    <w:rsid w:val="001703B6"/>
    <w:rsid w:val="001A701B"/>
    <w:rsid w:val="003A3D99"/>
    <w:rsid w:val="003B2433"/>
    <w:rsid w:val="006B4F54"/>
    <w:rsid w:val="008732DD"/>
    <w:rsid w:val="00AD28DE"/>
    <w:rsid w:val="00C02537"/>
    <w:rsid w:val="00C23739"/>
    <w:rsid w:val="00E050EB"/>
    <w:rsid w:val="00FA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C02537"/>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C02537"/>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C02537"/>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C02537"/>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C02537"/>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C02537"/>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C02537"/>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C02537"/>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C02537"/>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C02537"/>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C02537"/>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C02537"/>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C02537"/>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C02537"/>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C02537"/>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C02537"/>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C02537"/>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C02537"/>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C02537"/>
  </w:style>
  <w:style w:type="paragraph" w:customStyle="1" w:styleId="msonormal0">
    <w:name w:val="mso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C02537"/>
    <w:rPr>
      <w:color w:val="0000FF"/>
      <w:u w:val="single"/>
    </w:rPr>
  </w:style>
  <w:style w:type="character" w:styleId="a9">
    <w:name w:val="FollowedHyperlink"/>
    <w:uiPriority w:val="99"/>
    <w:semiHidden/>
    <w:unhideWhenUsed/>
    <w:rsid w:val="00C02537"/>
    <w:rPr>
      <w:color w:val="800080"/>
      <w:u w:val="single"/>
    </w:rPr>
  </w:style>
  <w:style w:type="paragraph" w:styleId="HTML">
    <w:name w:val="HTML Address"/>
    <w:basedOn w:val="a4"/>
    <w:link w:val="HTML0"/>
    <w:semiHidden/>
    <w:unhideWhenUsed/>
    <w:rsid w:val="00C02537"/>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C02537"/>
    <w:rPr>
      <w:rFonts w:ascii="Times New Roman" w:eastAsia="Times New Roman" w:hAnsi="Times New Roman" w:cs="Times New Roman"/>
      <w:i/>
      <w:iCs/>
      <w:sz w:val="24"/>
      <w:szCs w:val="24"/>
      <w:lang w:eastAsia="ru-RU"/>
    </w:rPr>
  </w:style>
  <w:style w:type="character" w:styleId="HTML1">
    <w:name w:val="HTML Code"/>
    <w:semiHidden/>
    <w:unhideWhenUsed/>
    <w:rsid w:val="00C02537"/>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C02537"/>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C02537"/>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C02537"/>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C02537"/>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C02537"/>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C02537"/>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C0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C02537"/>
    <w:rPr>
      <w:rFonts w:ascii="Courier New" w:eastAsia="Times New Roman" w:hAnsi="Courier New" w:cs="Courier New"/>
      <w:sz w:val="20"/>
      <w:szCs w:val="20"/>
      <w:lang w:eastAsia="ru-RU"/>
    </w:rPr>
  </w:style>
  <w:style w:type="character" w:styleId="HTML5">
    <w:name w:val="HTML Sample"/>
    <w:semiHidden/>
    <w:unhideWhenUsed/>
    <w:rsid w:val="00C02537"/>
    <w:rPr>
      <w:rFonts w:ascii="Courier New" w:eastAsia="Times New Roman" w:hAnsi="Courier New" w:cs="Courier New" w:hint="default"/>
    </w:rPr>
  </w:style>
  <w:style w:type="character" w:styleId="HTML6">
    <w:name w:val="HTML Typewriter"/>
    <w:semiHidden/>
    <w:unhideWhenUsed/>
    <w:rsid w:val="00C02537"/>
    <w:rPr>
      <w:rFonts w:ascii="Courier New" w:eastAsia="Times New Roman" w:hAnsi="Courier New" w:cs="Courier New" w:hint="default"/>
      <w:sz w:val="20"/>
      <w:szCs w:val="20"/>
    </w:rPr>
  </w:style>
  <w:style w:type="paragraph" w:styleId="aa">
    <w:name w:val="Normal (Web)"/>
    <w:basedOn w:val="a4"/>
    <w:semiHidden/>
    <w:unhideWhenUsed/>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C02537"/>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C02537"/>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C02537"/>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C02537"/>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C02537"/>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C02537"/>
    <w:rPr>
      <w:sz w:val="20"/>
      <w:szCs w:val="20"/>
    </w:rPr>
  </w:style>
  <w:style w:type="paragraph" w:styleId="ae">
    <w:name w:val="annotation text"/>
    <w:basedOn w:val="a4"/>
    <w:link w:val="af"/>
    <w:semiHidden/>
    <w:unhideWhenUsed/>
    <w:rsid w:val="00C02537"/>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C02537"/>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C02537"/>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C02537"/>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C02537"/>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C02537"/>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C02537"/>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C0253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C02537"/>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C02537"/>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C02537"/>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C0253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C0253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C0253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C0253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C02537"/>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C02537"/>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C02537"/>
    <w:rPr>
      <w:rFonts w:ascii="Arial" w:eastAsia="Times New Roman" w:hAnsi="Arial" w:cs="Times New Roman"/>
      <w:b/>
      <w:kern w:val="28"/>
      <w:sz w:val="32"/>
      <w:szCs w:val="20"/>
      <w:lang w:eastAsia="ru-RU"/>
    </w:rPr>
  </w:style>
  <w:style w:type="paragraph" w:styleId="afb">
    <w:name w:val="Closing"/>
    <w:basedOn w:val="a4"/>
    <w:link w:val="afc"/>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C02537"/>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C02537"/>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C02537"/>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C02537"/>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C02537"/>
  </w:style>
  <w:style w:type="paragraph" w:styleId="aff1">
    <w:name w:val="Body Text Indent"/>
    <w:basedOn w:val="a4"/>
    <w:link w:val="aff2"/>
    <w:semiHidden/>
    <w:unhideWhenUsed/>
    <w:rsid w:val="00C02537"/>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C02537"/>
    <w:rPr>
      <w:rFonts w:ascii="Times New Roman" w:eastAsia="Times New Roman" w:hAnsi="Times New Roman" w:cs="Times New Roman"/>
      <w:sz w:val="24"/>
      <w:szCs w:val="20"/>
      <w:lang w:eastAsia="ru-RU"/>
    </w:rPr>
  </w:style>
  <w:style w:type="paragraph" w:styleId="aff3">
    <w:name w:val="List Continue"/>
    <w:basedOn w:val="a4"/>
    <w:semiHidden/>
    <w:unhideWhenUsed/>
    <w:rsid w:val="00C02537"/>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C02537"/>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C02537"/>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C02537"/>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C02537"/>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C0253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C02537"/>
    <w:rPr>
      <w:rFonts w:ascii="Arial" w:eastAsia="Times New Roman" w:hAnsi="Arial" w:cs="Arial"/>
      <w:sz w:val="24"/>
      <w:szCs w:val="24"/>
      <w:shd w:val="pct20" w:color="auto" w:fill="auto"/>
      <w:lang w:eastAsia="ru-RU"/>
    </w:rPr>
  </w:style>
  <w:style w:type="paragraph" w:styleId="aff6">
    <w:name w:val="Subtitle"/>
    <w:basedOn w:val="a4"/>
    <w:link w:val="aff7"/>
    <w:qFormat/>
    <w:rsid w:val="00C02537"/>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C02537"/>
    <w:rPr>
      <w:rFonts w:ascii="Arial" w:eastAsia="Times New Roman" w:hAnsi="Arial" w:cs="Times New Roman"/>
      <w:sz w:val="24"/>
      <w:szCs w:val="20"/>
      <w:lang w:eastAsia="ru-RU"/>
    </w:rPr>
  </w:style>
  <w:style w:type="paragraph" w:styleId="aff8">
    <w:name w:val="Salutation"/>
    <w:basedOn w:val="a4"/>
    <w:next w:val="a4"/>
    <w:link w:val="aff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C02537"/>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C02537"/>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C02537"/>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C02537"/>
    <w:pPr>
      <w:ind w:firstLine="210"/>
    </w:pPr>
    <w:rPr>
      <w:szCs w:val="24"/>
    </w:rPr>
  </w:style>
  <w:style w:type="character" w:customStyle="1" w:styleId="affd">
    <w:name w:val="Красная строка Знак"/>
    <w:basedOn w:val="17"/>
    <w:link w:val="affc"/>
    <w:semiHidden/>
    <w:rsid w:val="00C02537"/>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C02537"/>
    <w:pPr>
      <w:spacing w:before="0" w:after="120"/>
      <w:ind w:left="283" w:firstLine="210"/>
    </w:pPr>
    <w:rPr>
      <w:szCs w:val="24"/>
    </w:rPr>
  </w:style>
  <w:style w:type="character" w:customStyle="1" w:styleId="2c">
    <w:name w:val="Красная строка 2 Знак"/>
    <w:basedOn w:val="aff2"/>
    <w:link w:val="2b"/>
    <w:semiHidden/>
    <w:rsid w:val="00C02537"/>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C02537"/>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C02537"/>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C02537"/>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C0253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C02537"/>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C02537"/>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C02537"/>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C02537"/>
  </w:style>
  <w:style w:type="paragraph" w:styleId="38">
    <w:name w:val="Body Text Indent 3"/>
    <w:basedOn w:val="a4"/>
    <w:link w:val="39"/>
    <w:semiHidden/>
    <w:unhideWhenUsed/>
    <w:rsid w:val="00C02537"/>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C02537"/>
    <w:rPr>
      <w:rFonts w:ascii="Times New Roman" w:eastAsia="Times New Roman" w:hAnsi="Times New Roman" w:cs="Times New Roman"/>
      <w:sz w:val="16"/>
      <w:szCs w:val="20"/>
      <w:lang w:eastAsia="ru-RU"/>
    </w:rPr>
  </w:style>
  <w:style w:type="paragraph" w:styleId="afff0">
    <w:name w:val="Block Text"/>
    <w:basedOn w:val="a4"/>
    <w:semiHidden/>
    <w:unhideWhenUsed/>
    <w:rsid w:val="00C02537"/>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C02537"/>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C02537"/>
    <w:rPr>
      <w:rFonts w:ascii="Courier New" w:eastAsia="Times New Roman" w:hAnsi="Courier New" w:cs="Courier New"/>
      <w:sz w:val="20"/>
      <w:szCs w:val="20"/>
      <w:lang w:eastAsia="ru-RU"/>
    </w:rPr>
  </w:style>
  <w:style w:type="paragraph" w:styleId="a3">
    <w:name w:val="E-mail Signature"/>
    <w:basedOn w:val="a4"/>
    <w:link w:val="afff3"/>
    <w:semiHidden/>
    <w:unhideWhenUsed/>
    <w:rsid w:val="00C02537"/>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C02537"/>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C02537"/>
    <w:rPr>
      <w:b/>
      <w:bCs/>
      <w:lang w:val="x-none" w:eastAsia="x-none"/>
    </w:rPr>
  </w:style>
  <w:style w:type="character" w:customStyle="1" w:styleId="afff5">
    <w:name w:val="Тема примечания Знак"/>
    <w:basedOn w:val="af"/>
    <w:link w:val="afff4"/>
    <w:semiHidden/>
    <w:rsid w:val="00C02537"/>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C02537"/>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C02537"/>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C02537"/>
    <w:rPr>
      <w:rFonts w:ascii="Times New Roman" w:eastAsia="Times New Roman" w:hAnsi="Times New Roman" w:cs="Times New Roman"/>
      <w:sz w:val="24"/>
      <w:szCs w:val="24"/>
      <w:lang w:eastAsia="ru-RU"/>
    </w:rPr>
  </w:style>
  <w:style w:type="paragraph" w:styleId="afff9">
    <w:name w:val="No Spacing"/>
    <w:link w:val="afff8"/>
    <w:qFormat/>
    <w:rsid w:val="00C02537"/>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C02537"/>
    <w:rPr>
      <w:rFonts w:ascii="Times New Roman" w:eastAsia="Times New Roman" w:hAnsi="Times New Roman" w:cs="Times New Roman"/>
      <w:sz w:val="20"/>
      <w:szCs w:val="20"/>
      <w:lang w:eastAsia="ru-RU"/>
    </w:rPr>
  </w:style>
  <w:style w:type="paragraph" w:styleId="afffb">
    <w:name w:val="List Paragraph"/>
    <w:basedOn w:val="a4"/>
    <w:link w:val="afffa"/>
    <w:qFormat/>
    <w:rsid w:val="00C0253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C02537"/>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C0253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C02537"/>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C02537"/>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C02537"/>
  </w:style>
  <w:style w:type="paragraph" w:customStyle="1" w:styleId="210">
    <w:name w:val="Заголовок 2.1"/>
    <w:basedOn w:val="10"/>
    <w:rsid w:val="00C02537"/>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C02537"/>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C02537"/>
    <w:pPr>
      <w:widowControl w:val="0"/>
      <w:tabs>
        <w:tab w:val="num" w:pos="227"/>
      </w:tabs>
      <w:adjustRightInd w:val="0"/>
      <w:spacing w:after="0" w:line="240" w:lineRule="auto"/>
      <w:ind w:left="0"/>
    </w:pPr>
  </w:style>
  <w:style w:type="paragraph" w:customStyle="1" w:styleId="2-11">
    <w:name w:val="содержание2-11"/>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C02537"/>
    <w:pPr>
      <w:keepLines/>
      <w:widowControl w:val="0"/>
      <w:suppressLineNumbers/>
      <w:suppressAutoHyphens/>
      <w:ind w:firstLine="567"/>
    </w:pPr>
  </w:style>
  <w:style w:type="paragraph" w:customStyle="1" w:styleId="afffd">
    <w:name w:val="Таблица заголовок"/>
    <w:basedOn w:val="a4"/>
    <w:rsid w:val="00C02537"/>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C02537"/>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C02537"/>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C02537"/>
    <w:rPr>
      <w:rFonts w:ascii="Times New Roman" w:eastAsia="Times New Roman" w:hAnsi="Times New Roman" w:cs="Times New Roman"/>
      <w:sz w:val="28"/>
      <w:szCs w:val="28"/>
      <w:lang w:eastAsia="ru-RU"/>
    </w:rPr>
  </w:style>
  <w:style w:type="paragraph" w:customStyle="1" w:styleId="affff1">
    <w:name w:val="a"/>
    <w:basedOn w:val="a4"/>
    <w:link w:val="affff0"/>
    <w:rsid w:val="00C02537"/>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C0253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C02537"/>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C02537"/>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C02537"/>
    <w:rPr>
      <w:rFonts w:ascii="Arial" w:eastAsia="Times New Roman" w:hAnsi="Arial" w:cs="Arial"/>
      <w:sz w:val="20"/>
      <w:szCs w:val="20"/>
      <w:lang w:eastAsia="ru-RU"/>
    </w:rPr>
  </w:style>
  <w:style w:type="paragraph" w:customStyle="1" w:styleId="ConsPlusNormal0">
    <w:name w:val="ConsPlusNormal"/>
    <w:link w:val="ConsPlusNormal"/>
    <w:rsid w:val="00C02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C02537"/>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C025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C02537"/>
    <w:pPr>
      <w:tabs>
        <w:tab w:val="clear" w:pos="1980"/>
        <w:tab w:val="num" w:pos="2520"/>
      </w:tabs>
      <w:ind w:left="1728" w:hanging="648"/>
    </w:pPr>
  </w:style>
  <w:style w:type="paragraph" w:customStyle="1" w:styleId="a1">
    <w:name w:val="Таблица шапка"/>
    <w:basedOn w:val="a4"/>
    <w:rsid w:val="00C02537"/>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C02537"/>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C0253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C02537"/>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C02537"/>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C02537"/>
    <w:pPr>
      <w:spacing w:after="0" w:line="240" w:lineRule="auto"/>
    </w:pPr>
    <w:rPr>
      <w:sz w:val="20"/>
      <w:szCs w:val="20"/>
    </w:rPr>
  </w:style>
  <w:style w:type="paragraph" w:customStyle="1" w:styleId="affff8">
    <w:name w:val="Таблицы (моноширинный)"/>
    <w:basedOn w:val="a4"/>
    <w:next w:val="a4"/>
    <w:rsid w:val="00C02537"/>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C02537"/>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C02537"/>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C02537"/>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C02537"/>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C02537"/>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C02537"/>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C02537"/>
    <w:pPr>
      <w:tabs>
        <w:tab w:val="clear" w:pos="432"/>
        <w:tab w:val="num" w:pos="0"/>
      </w:tabs>
      <w:ind w:left="0" w:firstLine="709"/>
    </w:pPr>
    <w:rPr>
      <w:rFonts w:ascii="Courier New" w:hAnsi="Courier New" w:cs="Courier New"/>
      <w:sz w:val="24"/>
    </w:rPr>
  </w:style>
  <w:style w:type="paragraph" w:customStyle="1" w:styleId="ConsPlusTitle">
    <w:name w:val="ConsPlusTitle"/>
    <w:rsid w:val="00C02537"/>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C02537"/>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C02537"/>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C02537"/>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C02537"/>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C02537"/>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C02537"/>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C0253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C02537"/>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C02537"/>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C02537"/>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C02537"/>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C02537"/>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C02537"/>
    <w:pPr>
      <w:numPr>
        <w:ilvl w:val="2"/>
      </w:numPr>
      <w:spacing w:before="75" w:after="75"/>
      <w:contextualSpacing/>
      <w:outlineLvl w:val="3"/>
    </w:pPr>
  </w:style>
  <w:style w:type="paragraph" w:customStyle="1" w:styleId="40">
    <w:name w:val="Документ (заголовок 4)"/>
    <w:basedOn w:val="30"/>
    <w:qFormat/>
    <w:rsid w:val="00C02537"/>
    <w:pPr>
      <w:numPr>
        <w:ilvl w:val="3"/>
      </w:numPr>
      <w:outlineLvl w:val="4"/>
    </w:pPr>
    <w:rPr>
      <w:sz w:val="20"/>
    </w:rPr>
  </w:style>
  <w:style w:type="paragraph" w:customStyle="1" w:styleId="5">
    <w:name w:val="Документ (заголовок 5)"/>
    <w:basedOn w:val="40"/>
    <w:qFormat/>
    <w:rsid w:val="00C02537"/>
    <w:pPr>
      <w:numPr>
        <w:ilvl w:val="4"/>
      </w:numPr>
      <w:outlineLvl w:val="5"/>
    </w:pPr>
  </w:style>
  <w:style w:type="paragraph" w:customStyle="1" w:styleId="63">
    <w:name w:val="Документ (заголовок 6)"/>
    <w:basedOn w:val="5"/>
    <w:rsid w:val="00C02537"/>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C02537"/>
    <w:pPr>
      <w:tabs>
        <w:tab w:val="clear" w:pos="5954"/>
        <w:tab w:val="num" w:pos="7796"/>
      </w:tabs>
      <w:ind w:left="7800" w:hanging="1846"/>
    </w:pPr>
    <w:rPr>
      <w:sz w:val="18"/>
    </w:rPr>
  </w:style>
  <w:style w:type="paragraph" w:customStyle="1" w:styleId="81">
    <w:name w:val="Документ (заголовок 8)"/>
    <w:basedOn w:val="71"/>
    <w:rsid w:val="00C02537"/>
    <w:pPr>
      <w:tabs>
        <w:tab w:val="clear" w:pos="7796"/>
        <w:tab w:val="num" w:pos="9923"/>
      </w:tabs>
      <w:ind w:left="9930" w:hanging="2134"/>
    </w:pPr>
  </w:style>
  <w:style w:type="paragraph" w:customStyle="1" w:styleId="91">
    <w:name w:val="Документ (заголовок 9)"/>
    <w:basedOn w:val="a4"/>
    <w:rsid w:val="00C02537"/>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C02537"/>
    <w:rPr>
      <w:rFonts w:ascii="Arial" w:hAnsi="Arial" w:cs="Arial"/>
      <w:b/>
      <w:bCs/>
      <w:caps/>
      <w:color w:val="9A2621"/>
      <w:kern w:val="32"/>
      <w:sz w:val="28"/>
      <w:szCs w:val="32"/>
    </w:rPr>
  </w:style>
  <w:style w:type="paragraph" w:customStyle="1" w:styleId="0">
    <w:name w:val="Документ (заголовок 0)"/>
    <w:basedOn w:val="10"/>
    <w:link w:val="01"/>
    <w:qFormat/>
    <w:rsid w:val="00C02537"/>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C02537"/>
    <w:rPr>
      <w:rFonts w:ascii="Arial (W1)" w:hAnsi="Arial (W1)" w:cs="Arial (W1)"/>
      <w:color w:val="000000"/>
      <w:sz w:val="18"/>
    </w:rPr>
  </w:style>
  <w:style w:type="paragraph" w:customStyle="1" w:styleId="-0">
    <w:name w:val="Документ (таблица - текст)"/>
    <w:basedOn w:val="a4"/>
    <w:link w:val="-"/>
    <w:qFormat/>
    <w:rsid w:val="00C02537"/>
    <w:pPr>
      <w:spacing w:after="0" w:line="240" w:lineRule="auto"/>
      <w:jc w:val="both"/>
    </w:pPr>
    <w:rPr>
      <w:rFonts w:ascii="Arial (W1)" w:hAnsi="Arial (W1)" w:cs="Arial (W1)"/>
      <w:color w:val="000000"/>
      <w:sz w:val="18"/>
    </w:rPr>
  </w:style>
  <w:style w:type="paragraph" w:customStyle="1" w:styleId="Style4">
    <w:name w:val="Style4"/>
    <w:basedOn w:val="a4"/>
    <w:rsid w:val="00C02537"/>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C02537"/>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C02537"/>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C02537"/>
    <w:rPr>
      <w:sz w:val="28"/>
      <w:szCs w:val="28"/>
      <w:shd w:val="clear" w:color="auto" w:fill="FFFFFF"/>
    </w:rPr>
  </w:style>
  <w:style w:type="paragraph" w:customStyle="1" w:styleId="1d">
    <w:name w:val="Основной текст1"/>
    <w:basedOn w:val="a4"/>
    <w:link w:val="afffff0"/>
    <w:rsid w:val="00C02537"/>
    <w:pPr>
      <w:widowControl w:val="0"/>
      <w:shd w:val="clear" w:color="auto" w:fill="FFFFFF"/>
      <w:spacing w:after="0" w:line="360" w:lineRule="auto"/>
      <w:ind w:firstLine="400"/>
    </w:pPr>
    <w:rPr>
      <w:sz w:val="28"/>
      <w:szCs w:val="28"/>
    </w:rPr>
  </w:style>
  <w:style w:type="paragraph" w:customStyle="1" w:styleId="Default">
    <w:name w:val="Default"/>
    <w:rsid w:val="00C02537"/>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C02537"/>
    <w:pPr>
      <w:autoSpaceDE w:val="0"/>
      <w:autoSpaceDN w:val="0"/>
      <w:adjustRightInd w:val="0"/>
      <w:spacing w:after="0" w:line="240" w:lineRule="auto"/>
    </w:pPr>
    <w:rPr>
      <w:szCs w:val="20"/>
    </w:rPr>
  </w:style>
  <w:style w:type="paragraph" w:customStyle="1" w:styleId="paragraph">
    <w:name w:val="paragraph"/>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C02537"/>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C02537"/>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C0253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C02537"/>
    <w:pPr>
      <w:numPr>
        <w:numId w:val="8"/>
      </w:numPr>
    </w:pPr>
    <w:rPr>
      <w:bCs/>
      <w:sz w:val="28"/>
      <w:lang w:val="ru-RU" w:eastAsia="ru-RU"/>
    </w:rPr>
  </w:style>
  <w:style w:type="paragraph" w:customStyle="1" w:styleId="consplusnormal1">
    <w:name w:val="consplus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C02537"/>
    <w:pPr>
      <w:numPr>
        <w:ilvl w:val="2"/>
        <w:numId w:val="9"/>
      </w:numPr>
      <w:contextualSpacing/>
    </w:pPr>
    <w:rPr>
      <w:sz w:val="28"/>
      <w:szCs w:val="20"/>
    </w:rPr>
  </w:style>
  <w:style w:type="paragraph" w:customStyle="1" w:styleId="2">
    <w:name w:val="Стиль уровень 2"/>
    <w:basedOn w:val="a4"/>
    <w:next w:val="a"/>
    <w:qFormat/>
    <w:rsid w:val="00C02537"/>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02537"/>
    <w:pPr>
      <w:numPr>
        <w:ilvl w:val="3"/>
      </w:numPr>
      <w:spacing w:after="0"/>
    </w:pPr>
    <w:rPr>
      <w:color w:val="000000"/>
    </w:rPr>
  </w:style>
  <w:style w:type="paragraph" w:customStyle="1" w:styleId="Style1">
    <w:name w:val="Style1"/>
    <w:basedOn w:val="a4"/>
    <w:uiPriority w:val="99"/>
    <w:rsid w:val="00C02537"/>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C02537"/>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C02537"/>
    <w:rPr>
      <w:rFonts w:ascii="Times New Roman" w:hAnsi="Times New Roman" w:cs="Times New Roman" w:hint="default"/>
      <w:vertAlign w:val="superscript"/>
    </w:rPr>
  </w:style>
  <w:style w:type="character" w:styleId="afffff4">
    <w:name w:val="annotation reference"/>
    <w:semiHidden/>
    <w:unhideWhenUsed/>
    <w:rsid w:val="00C02537"/>
    <w:rPr>
      <w:sz w:val="16"/>
      <w:szCs w:val="16"/>
    </w:rPr>
  </w:style>
  <w:style w:type="character" w:styleId="afffff5">
    <w:name w:val="page number"/>
    <w:semiHidden/>
    <w:unhideWhenUsed/>
    <w:rsid w:val="00C02537"/>
    <w:rPr>
      <w:rFonts w:ascii="Times New Roman" w:hAnsi="Times New Roman" w:cs="Times New Roman" w:hint="default"/>
    </w:rPr>
  </w:style>
  <w:style w:type="character" w:styleId="afffff6">
    <w:name w:val="Placeholder Text"/>
    <w:uiPriority w:val="99"/>
    <w:semiHidden/>
    <w:rsid w:val="00C02537"/>
    <w:rPr>
      <w:color w:val="808080"/>
    </w:rPr>
  </w:style>
  <w:style w:type="character" w:styleId="afffff7">
    <w:name w:val="Intense Emphasis"/>
    <w:basedOn w:val="a5"/>
    <w:uiPriority w:val="21"/>
    <w:qFormat/>
    <w:rsid w:val="00C02537"/>
    <w:rPr>
      <w:i/>
      <w:iCs/>
      <w:color w:val="5B9BD5" w:themeColor="accent1"/>
    </w:rPr>
  </w:style>
  <w:style w:type="character" w:customStyle="1" w:styleId="3d">
    <w:name w:val="Стиль3 Знак"/>
    <w:basedOn w:val="212"/>
    <w:rsid w:val="00C02537"/>
    <w:rPr>
      <w:sz w:val="24"/>
      <w:lang w:val="ru-RU" w:eastAsia="ru-RU" w:bidi="ar-SA"/>
    </w:rPr>
  </w:style>
  <w:style w:type="character" w:customStyle="1" w:styleId="3e">
    <w:name w:val="Стиль3 Знак Знак"/>
    <w:rsid w:val="00C02537"/>
    <w:rPr>
      <w:sz w:val="24"/>
      <w:lang w:val="ru-RU" w:eastAsia="ru-RU" w:bidi="ar-SA"/>
    </w:rPr>
  </w:style>
  <w:style w:type="character" w:customStyle="1" w:styleId="labelbodytext1">
    <w:name w:val="label_body_text_1"/>
    <w:basedOn w:val="a5"/>
    <w:rsid w:val="00C02537"/>
  </w:style>
  <w:style w:type="character" w:customStyle="1" w:styleId="rvts6">
    <w:name w:val="rvts6"/>
    <w:rsid w:val="00C02537"/>
    <w:rPr>
      <w:sz w:val="24"/>
      <w:szCs w:val="24"/>
    </w:rPr>
  </w:style>
  <w:style w:type="character" w:customStyle="1" w:styleId="postbody">
    <w:name w:val="postbody"/>
    <w:basedOn w:val="a5"/>
    <w:rsid w:val="00C02537"/>
  </w:style>
  <w:style w:type="character" w:customStyle="1" w:styleId="ep">
    <w:name w:val="ep"/>
    <w:basedOn w:val="a5"/>
    <w:rsid w:val="00C02537"/>
  </w:style>
  <w:style w:type="character" w:customStyle="1" w:styleId="iceouttxt5">
    <w:name w:val="iceouttxt5"/>
    <w:rsid w:val="00C02537"/>
    <w:rPr>
      <w:rFonts w:ascii="Arial" w:hAnsi="Arial" w:cs="Arial" w:hint="default"/>
      <w:color w:val="666666"/>
      <w:sz w:val="13"/>
      <w:szCs w:val="13"/>
    </w:rPr>
  </w:style>
  <w:style w:type="character" w:customStyle="1" w:styleId="iceouttxt6">
    <w:name w:val="iceouttxt6"/>
    <w:rsid w:val="00C02537"/>
    <w:rPr>
      <w:rFonts w:ascii="Arial" w:hAnsi="Arial" w:cs="Arial" w:hint="default"/>
      <w:color w:val="666666"/>
      <w:sz w:val="13"/>
      <w:szCs w:val="13"/>
    </w:rPr>
  </w:style>
  <w:style w:type="character" w:customStyle="1" w:styleId="iceouttxt7">
    <w:name w:val="iceouttxt7"/>
    <w:rsid w:val="00C02537"/>
    <w:rPr>
      <w:rFonts w:ascii="Arial" w:hAnsi="Arial" w:cs="Arial" w:hint="default"/>
      <w:color w:val="666666"/>
      <w:sz w:val="13"/>
      <w:szCs w:val="13"/>
    </w:rPr>
  </w:style>
  <w:style w:type="character" w:customStyle="1" w:styleId="iceouttxt8">
    <w:name w:val="iceouttxt8"/>
    <w:rsid w:val="00C02537"/>
    <w:rPr>
      <w:rFonts w:ascii="Arial" w:hAnsi="Arial" w:cs="Arial" w:hint="default"/>
      <w:color w:val="666666"/>
      <w:sz w:val="13"/>
      <w:szCs w:val="13"/>
    </w:rPr>
  </w:style>
  <w:style w:type="character" w:customStyle="1" w:styleId="iceouttxt9">
    <w:name w:val="iceouttxt9"/>
    <w:rsid w:val="00C02537"/>
    <w:rPr>
      <w:rFonts w:ascii="Arial" w:hAnsi="Arial" w:cs="Arial" w:hint="default"/>
      <w:color w:val="666666"/>
      <w:sz w:val="13"/>
      <w:szCs w:val="13"/>
    </w:rPr>
  </w:style>
  <w:style w:type="character" w:customStyle="1" w:styleId="iceouttxt10">
    <w:name w:val="iceouttxt10"/>
    <w:rsid w:val="00C02537"/>
    <w:rPr>
      <w:rFonts w:ascii="Arial" w:hAnsi="Arial" w:cs="Arial" w:hint="default"/>
      <w:color w:val="666666"/>
      <w:sz w:val="13"/>
      <w:szCs w:val="13"/>
    </w:rPr>
  </w:style>
  <w:style w:type="character" w:customStyle="1" w:styleId="FontStyle12">
    <w:name w:val="Font Style12"/>
    <w:rsid w:val="00C02537"/>
    <w:rPr>
      <w:rFonts w:ascii="Times New Roman" w:hAnsi="Times New Roman" w:cs="Times New Roman" w:hint="default"/>
      <w:b/>
      <w:bCs/>
      <w:sz w:val="22"/>
      <w:szCs w:val="22"/>
    </w:rPr>
  </w:style>
  <w:style w:type="character" w:customStyle="1" w:styleId="FontStyle13">
    <w:name w:val="Font Style13"/>
    <w:rsid w:val="00C02537"/>
    <w:rPr>
      <w:rFonts w:ascii="Times New Roman" w:hAnsi="Times New Roman" w:cs="Times New Roman" w:hint="default"/>
      <w:sz w:val="22"/>
      <w:szCs w:val="22"/>
    </w:rPr>
  </w:style>
  <w:style w:type="character" w:customStyle="1" w:styleId="afffff8">
    <w:name w:val="Стороны договора"/>
    <w:rsid w:val="00C02537"/>
    <w:rPr>
      <w:i/>
      <w:iCs w:val="0"/>
      <w:caps/>
    </w:rPr>
  </w:style>
  <w:style w:type="character" w:customStyle="1" w:styleId="apple-converted-space">
    <w:name w:val="apple-converted-space"/>
    <w:rsid w:val="00C02537"/>
  </w:style>
  <w:style w:type="character" w:customStyle="1" w:styleId="normaltextrun">
    <w:name w:val="normaltextrun"/>
    <w:basedOn w:val="a5"/>
    <w:rsid w:val="00C02537"/>
  </w:style>
  <w:style w:type="character" w:customStyle="1" w:styleId="eop">
    <w:name w:val="eop"/>
    <w:basedOn w:val="a5"/>
    <w:rsid w:val="00C02537"/>
  </w:style>
  <w:style w:type="character" w:customStyle="1" w:styleId="FontStyle16">
    <w:name w:val="Font Style16"/>
    <w:rsid w:val="00C02537"/>
    <w:rPr>
      <w:rFonts w:ascii="Times New Roman" w:hAnsi="Times New Roman" w:cs="Times New Roman" w:hint="default"/>
      <w:spacing w:val="10"/>
      <w:sz w:val="22"/>
      <w:szCs w:val="22"/>
    </w:rPr>
  </w:style>
  <w:style w:type="table" w:styleId="afffff9">
    <w:name w:val="Table Grid"/>
    <w:basedOn w:val="a6"/>
    <w:uiPriority w:val="59"/>
    <w:rsid w:val="00C0253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C02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C02537"/>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C02537"/>
    <w:pPr>
      <w:numPr>
        <w:numId w:val="1"/>
      </w:numPr>
    </w:pPr>
  </w:style>
  <w:style w:type="numbering" w:customStyle="1" w:styleId="a2">
    <w:name w:val="Список (нумерованный+многоуровневый)"/>
    <w:rsid w:val="00C02537"/>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C02537"/>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C02537"/>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C02537"/>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C02537"/>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C02537"/>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C02537"/>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C02537"/>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C02537"/>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C02537"/>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C02537"/>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C02537"/>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C02537"/>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C02537"/>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C02537"/>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C02537"/>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C02537"/>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C02537"/>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C02537"/>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C02537"/>
  </w:style>
  <w:style w:type="paragraph" w:customStyle="1" w:styleId="msonormal0">
    <w:name w:val="mso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C02537"/>
    <w:rPr>
      <w:color w:val="0000FF"/>
      <w:u w:val="single"/>
    </w:rPr>
  </w:style>
  <w:style w:type="character" w:styleId="a9">
    <w:name w:val="FollowedHyperlink"/>
    <w:uiPriority w:val="99"/>
    <w:semiHidden/>
    <w:unhideWhenUsed/>
    <w:rsid w:val="00C02537"/>
    <w:rPr>
      <w:color w:val="800080"/>
      <w:u w:val="single"/>
    </w:rPr>
  </w:style>
  <w:style w:type="paragraph" w:styleId="HTML">
    <w:name w:val="HTML Address"/>
    <w:basedOn w:val="a4"/>
    <w:link w:val="HTML0"/>
    <w:semiHidden/>
    <w:unhideWhenUsed/>
    <w:rsid w:val="00C02537"/>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C02537"/>
    <w:rPr>
      <w:rFonts w:ascii="Times New Roman" w:eastAsia="Times New Roman" w:hAnsi="Times New Roman" w:cs="Times New Roman"/>
      <w:i/>
      <w:iCs/>
      <w:sz w:val="24"/>
      <w:szCs w:val="24"/>
      <w:lang w:eastAsia="ru-RU"/>
    </w:rPr>
  </w:style>
  <w:style w:type="character" w:styleId="HTML1">
    <w:name w:val="HTML Code"/>
    <w:semiHidden/>
    <w:unhideWhenUsed/>
    <w:rsid w:val="00C02537"/>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C02537"/>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C02537"/>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C02537"/>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C02537"/>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C02537"/>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C02537"/>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C0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C02537"/>
    <w:rPr>
      <w:rFonts w:ascii="Courier New" w:eastAsia="Times New Roman" w:hAnsi="Courier New" w:cs="Courier New"/>
      <w:sz w:val="20"/>
      <w:szCs w:val="20"/>
      <w:lang w:eastAsia="ru-RU"/>
    </w:rPr>
  </w:style>
  <w:style w:type="character" w:styleId="HTML5">
    <w:name w:val="HTML Sample"/>
    <w:semiHidden/>
    <w:unhideWhenUsed/>
    <w:rsid w:val="00C02537"/>
    <w:rPr>
      <w:rFonts w:ascii="Courier New" w:eastAsia="Times New Roman" w:hAnsi="Courier New" w:cs="Courier New" w:hint="default"/>
    </w:rPr>
  </w:style>
  <w:style w:type="character" w:styleId="HTML6">
    <w:name w:val="HTML Typewriter"/>
    <w:semiHidden/>
    <w:unhideWhenUsed/>
    <w:rsid w:val="00C02537"/>
    <w:rPr>
      <w:rFonts w:ascii="Courier New" w:eastAsia="Times New Roman" w:hAnsi="Courier New" w:cs="Courier New" w:hint="default"/>
      <w:sz w:val="20"/>
      <w:szCs w:val="20"/>
    </w:rPr>
  </w:style>
  <w:style w:type="paragraph" w:styleId="aa">
    <w:name w:val="Normal (Web)"/>
    <w:basedOn w:val="a4"/>
    <w:semiHidden/>
    <w:unhideWhenUsed/>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C02537"/>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C02537"/>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C02537"/>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C02537"/>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C02537"/>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C02537"/>
    <w:rPr>
      <w:sz w:val="20"/>
      <w:szCs w:val="20"/>
    </w:rPr>
  </w:style>
  <w:style w:type="paragraph" w:styleId="ae">
    <w:name w:val="annotation text"/>
    <w:basedOn w:val="a4"/>
    <w:link w:val="af"/>
    <w:semiHidden/>
    <w:unhideWhenUsed/>
    <w:rsid w:val="00C02537"/>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C02537"/>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C02537"/>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C02537"/>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C02537"/>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C02537"/>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C02537"/>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C0253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C02537"/>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C02537"/>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C02537"/>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C0253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C0253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C0253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C0253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C02537"/>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C02537"/>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C02537"/>
    <w:rPr>
      <w:rFonts w:ascii="Arial" w:eastAsia="Times New Roman" w:hAnsi="Arial" w:cs="Times New Roman"/>
      <w:b/>
      <w:kern w:val="28"/>
      <w:sz w:val="32"/>
      <w:szCs w:val="20"/>
      <w:lang w:eastAsia="ru-RU"/>
    </w:rPr>
  </w:style>
  <w:style w:type="paragraph" w:styleId="afb">
    <w:name w:val="Closing"/>
    <w:basedOn w:val="a4"/>
    <w:link w:val="afc"/>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C02537"/>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C02537"/>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C02537"/>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C02537"/>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C02537"/>
  </w:style>
  <w:style w:type="paragraph" w:styleId="aff1">
    <w:name w:val="Body Text Indent"/>
    <w:basedOn w:val="a4"/>
    <w:link w:val="aff2"/>
    <w:semiHidden/>
    <w:unhideWhenUsed/>
    <w:rsid w:val="00C02537"/>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C02537"/>
    <w:rPr>
      <w:rFonts w:ascii="Times New Roman" w:eastAsia="Times New Roman" w:hAnsi="Times New Roman" w:cs="Times New Roman"/>
      <w:sz w:val="24"/>
      <w:szCs w:val="20"/>
      <w:lang w:eastAsia="ru-RU"/>
    </w:rPr>
  </w:style>
  <w:style w:type="paragraph" w:styleId="aff3">
    <w:name w:val="List Continue"/>
    <w:basedOn w:val="a4"/>
    <w:semiHidden/>
    <w:unhideWhenUsed/>
    <w:rsid w:val="00C02537"/>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C02537"/>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C02537"/>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C02537"/>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C02537"/>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C0253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C02537"/>
    <w:rPr>
      <w:rFonts w:ascii="Arial" w:eastAsia="Times New Roman" w:hAnsi="Arial" w:cs="Arial"/>
      <w:sz w:val="24"/>
      <w:szCs w:val="24"/>
      <w:shd w:val="pct20" w:color="auto" w:fill="auto"/>
      <w:lang w:eastAsia="ru-RU"/>
    </w:rPr>
  </w:style>
  <w:style w:type="paragraph" w:styleId="aff6">
    <w:name w:val="Subtitle"/>
    <w:basedOn w:val="a4"/>
    <w:link w:val="aff7"/>
    <w:qFormat/>
    <w:rsid w:val="00C02537"/>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C02537"/>
    <w:rPr>
      <w:rFonts w:ascii="Arial" w:eastAsia="Times New Roman" w:hAnsi="Arial" w:cs="Times New Roman"/>
      <w:sz w:val="24"/>
      <w:szCs w:val="20"/>
      <w:lang w:eastAsia="ru-RU"/>
    </w:rPr>
  </w:style>
  <w:style w:type="paragraph" w:styleId="aff8">
    <w:name w:val="Salutation"/>
    <w:basedOn w:val="a4"/>
    <w:next w:val="a4"/>
    <w:link w:val="aff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C02537"/>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C02537"/>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C02537"/>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C02537"/>
    <w:pPr>
      <w:ind w:firstLine="210"/>
    </w:pPr>
    <w:rPr>
      <w:szCs w:val="24"/>
    </w:rPr>
  </w:style>
  <w:style w:type="character" w:customStyle="1" w:styleId="affd">
    <w:name w:val="Красная строка Знак"/>
    <w:basedOn w:val="17"/>
    <w:link w:val="affc"/>
    <w:semiHidden/>
    <w:rsid w:val="00C02537"/>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C02537"/>
    <w:pPr>
      <w:spacing w:before="0" w:after="120"/>
      <w:ind w:left="283" w:firstLine="210"/>
    </w:pPr>
    <w:rPr>
      <w:szCs w:val="24"/>
    </w:rPr>
  </w:style>
  <w:style w:type="character" w:customStyle="1" w:styleId="2c">
    <w:name w:val="Красная строка 2 Знак"/>
    <w:basedOn w:val="aff2"/>
    <w:link w:val="2b"/>
    <w:semiHidden/>
    <w:rsid w:val="00C02537"/>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C02537"/>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C02537"/>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C02537"/>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C0253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C02537"/>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C02537"/>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C02537"/>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C02537"/>
  </w:style>
  <w:style w:type="paragraph" w:styleId="38">
    <w:name w:val="Body Text Indent 3"/>
    <w:basedOn w:val="a4"/>
    <w:link w:val="39"/>
    <w:semiHidden/>
    <w:unhideWhenUsed/>
    <w:rsid w:val="00C02537"/>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C02537"/>
    <w:rPr>
      <w:rFonts w:ascii="Times New Roman" w:eastAsia="Times New Roman" w:hAnsi="Times New Roman" w:cs="Times New Roman"/>
      <w:sz w:val="16"/>
      <w:szCs w:val="20"/>
      <w:lang w:eastAsia="ru-RU"/>
    </w:rPr>
  </w:style>
  <w:style w:type="paragraph" w:styleId="afff0">
    <w:name w:val="Block Text"/>
    <w:basedOn w:val="a4"/>
    <w:semiHidden/>
    <w:unhideWhenUsed/>
    <w:rsid w:val="00C02537"/>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C02537"/>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C02537"/>
    <w:rPr>
      <w:rFonts w:ascii="Courier New" w:eastAsia="Times New Roman" w:hAnsi="Courier New" w:cs="Courier New"/>
      <w:sz w:val="20"/>
      <w:szCs w:val="20"/>
      <w:lang w:eastAsia="ru-RU"/>
    </w:rPr>
  </w:style>
  <w:style w:type="paragraph" w:styleId="a3">
    <w:name w:val="E-mail Signature"/>
    <w:basedOn w:val="a4"/>
    <w:link w:val="afff3"/>
    <w:semiHidden/>
    <w:unhideWhenUsed/>
    <w:rsid w:val="00C02537"/>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C02537"/>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C02537"/>
    <w:rPr>
      <w:b/>
      <w:bCs/>
      <w:lang w:val="x-none" w:eastAsia="x-none"/>
    </w:rPr>
  </w:style>
  <w:style w:type="character" w:customStyle="1" w:styleId="afff5">
    <w:name w:val="Тема примечания Знак"/>
    <w:basedOn w:val="af"/>
    <w:link w:val="afff4"/>
    <w:semiHidden/>
    <w:rsid w:val="00C02537"/>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C02537"/>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C02537"/>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C02537"/>
    <w:rPr>
      <w:rFonts w:ascii="Times New Roman" w:eastAsia="Times New Roman" w:hAnsi="Times New Roman" w:cs="Times New Roman"/>
      <w:sz w:val="24"/>
      <w:szCs w:val="24"/>
      <w:lang w:eastAsia="ru-RU"/>
    </w:rPr>
  </w:style>
  <w:style w:type="paragraph" w:styleId="afff9">
    <w:name w:val="No Spacing"/>
    <w:link w:val="afff8"/>
    <w:qFormat/>
    <w:rsid w:val="00C02537"/>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C02537"/>
    <w:rPr>
      <w:rFonts w:ascii="Times New Roman" w:eastAsia="Times New Roman" w:hAnsi="Times New Roman" w:cs="Times New Roman"/>
      <w:sz w:val="20"/>
      <w:szCs w:val="20"/>
      <w:lang w:eastAsia="ru-RU"/>
    </w:rPr>
  </w:style>
  <w:style w:type="paragraph" w:styleId="afffb">
    <w:name w:val="List Paragraph"/>
    <w:basedOn w:val="a4"/>
    <w:link w:val="afffa"/>
    <w:qFormat/>
    <w:rsid w:val="00C0253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C02537"/>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C0253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C02537"/>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C02537"/>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C02537"/>
  </w:style>
  <w:style w:type="paragraph" w:customStyle="1" w:styleId="210">
    <w:name w:val="Заголовок 2.1"/>
    <w:basedOn w:val="10"/>
    <w:rsid w:val="00C02537"/>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C02537"/>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C02537"/>
    <w:pPr>
      <w:widowControl w:val="0"/>
      <w:tabs>
        <w:tab w:val="num" w:pos="227"/>
      </w:tabs>
      <w:adjustRightInd w:val="0"/>
      <w:spacing w:after="0" w:line="240" w:lineRule="auto"/>
      <w:ind w:left="0"/>
    </w:pPr>
  </w:style>
  <w:style w:type="paragraph" w:customStyle="1" w:styleId="2-11">
    <w:name w:val="содержание2-11"/>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C02537"/>
    <w:pPr>
      <w:keepLines/>
      <w:widowControl w:val="0"/>
      <w:suppressLineNumbers/>
      <w:suppressAutoHyphens/>
      <w:ind w:firstLine="567"/>
    </w:pPr>
  </w:style>
  <w:style w:type="paragraph" w:customStyle="1" w:styleId="afffd">
    <w:name w:val="Таблица заголовок"/>
    <w:basedOn w:val="a4"/>
    <w:rsid w:val="00C02537"/>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C02537"/>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C02537"/>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C02537"/>
    <w:rPr>
      <w:rFonts w:ascii="Times New Roman" w:eastAsia="Times New Roman" w:hAnsi="Times New Roman" w:cs="Times New Roman"/>
      <w:sz w:val="28"/>
      <w:szCs w:val="28"/>
      <w:lang w:eastAsia="ru-RU"/>
    </w:rPr>
  </w:style>
  <w:style w:type="paragraph" w:customStyle="1" w:styleId="affff1">
    <w:name w:val="a"/>
    <w:basedOn w:val="a4"/>
    <w:link w:val="affff0"/>
    <w:rsid w:val="00C02537"/>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C0253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C02537"/>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C02537"/>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C02537"/>
    <w:rPr>
      <w:rFonts w:ascii="Arial" w:eastAsia="Times New Roman" w:hAnsi="Arial" w:cs="Arial"/>
      <w:sz w:val="20"/>
      <w:szCs w:val="20"/>
      <w:lang w:eastAsia="ru-RU"/>
    </w:rPr>
  </w:style>
  <w:style w:type="paragraph" w:customStyle="1" w:styleId="ConsPlusNormal0">
    <w:name w:val="ConsPlusNormal"/>
    <w:link w:val="ConsPlusNormal"/>
    <w:rsid w:val="00C02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C02537"/>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C025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C02537"/>
    <w:pPr>
      <w:tabs>
        <w:tab w:val="clear" w:pos="1980"/>
        <w:tab w:val="num" w:pos="2520"/>
      </w:tabs>
      <w:ind w:left="1728" w:hanging="648"/>
    </w:pPr>
  </w:style>
  <w:style w:type="paragraph" w:customStyle="1" w:styleId="a1">
    <w:name w:val="Таблица шапка"/>
    <w:basedOn w:val="a4"/>
    <w:rsid w:val="00C02537"/>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C02537"/>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C0253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C02537"/>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C02537"/>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C02537"/>
    <w:pPr>
      <w:spacing w:after="0" w:line="240" w:lineRule="auto"/>
    </w:pPr>
    <w:rPr>
      <w:sz w:val="20"/>
      <w:szCs w:val="20"/>
    </w:rPr>
  </w:style>
  <w:style w:type="paragraph" w:customStyle="1" w:styleId="affff8">
    <w:name w:val="Таблицы (моноширинный)"/>
    <w:basedOn w:val="a4"/>
    <w:next w:val="a4"/>
    <w:rsid w:val="00C02537"/>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C02537"/>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C02537"/>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C02537"/>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C02537"/>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C02537"/>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C02537"/>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C02537"/>
    <w:pPr>
      <w:tabs>
        <w:tab w:val="clear" w:pos="432"/>
        <w:tab w:val="num" w:pos="0"/>
      </w:tabs>
      <w:ind w:left="0" w:firstLine="709"/>
    </w:pPr>
    <w:rPr>
      <w:rFonts w:ascii="Courier New" w:hAnsi="Courier New" w:cs="Courier New"/>
      <w:sz w:val="24"/>
    </w:rPr>
  </w:style>
  <w:style w:type="paragraph" w:customStyle="1" w:styleId="ConsPlusTitle">
    <w:name w:val="ConsPlusTitle"/>
    <w:rsid w:val="00C02537"/>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C02537"/>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C02537"/>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C02537"/>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C02537"/>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C02537"/>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C02537"/>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C0253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C02537"/>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C02537"/>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C02537"/>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C02537"/>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C02537"/>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C02537"/>
    <w:pPr>
      <w:numPr>
        <w:ilvl w:val="2"/>
      </w:numPr>
      <w:spacing w:before="75" w:after="75"/>
      <w:contextualSpacing/>
      <w:outlineLvl w:val="3"/>
    </w:pPr>
  </w:style>
  <w:style w:type="paragraph" w:customStyle="1" w:styleId="40">
    <w:name w:val="Документ (заголовок 4)"/>
    <w:basedOn w:val="30"/>
    <w:qFormat/>
    <w:rsid w:val="00C02537"/>
    <w:pPr>
      <w:numPr>
        <w:ilvl w:val="3"/>
      </w:numPr>
      <w:outlineLvl w:val="4"/>
    </w:pPr>
    <w:rPr>
      <w:sz w:val="20"/>
    </w:rPr>
  </w:style>
  <w:style w:type="paragraph" w:customStyle="1" w:styleId="5">
    <w:name w:val="Документ (заголовок 5)"/>
    <w:basedOn w:val="40"/>
    <w:qFormat/>
    <w:rsid w:val="00C02537"/>
    <w:pPr>
      <w:numPr>
        <w:ilvl w:val="4"/>
      </w:numPr>
      <w:outlineLvl w:val="5"/>
    </w:pPr>
  </w:style>
  <w:style w:type="paragraph" w:customStyle="1" w:styleId="63">
    <w:name w:val="Документ (заголовок 6)"/>
    <w:basedOn w:val="5"/>
    <w:rsid w:val="00C02537"/>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C02537"/>
    <w:pPr>
      <w:tabs>
        <w:tab w:val="clear" w:pos="5954"/>
        <w:tab w:val="num" w:pos="7796"/>
      </w:tabs>
      <w:ind w:left="7800" w:hanging="1846"/>
    </w:pPr>
    <w:rPr>
      <w:sz w:val="18"/>
    </w:rPr>
  </w:style>
  <w:style w:type="paragraph" w:customStyle="1" w:styleId="81">
    <w:name w:val="Документ (заголовок 8)"/>
    <w:basedOn w:val="71"/>
    <w:rsid w:val="00C02537"/>
    <w:pPr>
      <w:tabs>
        <w:tab w:val="clear" w:pos="7796"/>
        <w:tab w:val="num" w:pos="9923"/>
      </w:tabs>
      <w:ind w:left="9930" w:hanging="2134"/>
    </w:pPr>
  </w:style>
  <w:style w:type="paragraph" w:customStyle="1" w:styleId="91">
    <w:name w:val="Документ (заголовок 9)"/>
    <w:basedOn w:val="a4"/>
    <w:rsid w:val="00C02537"/>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C02537"/>
    <w:rPr>
      <w:rFonts w:ascii="Arial" w:hAnsi="Arial" w:cs="Arial"/>
      <w:b/>
      <w:bCs/>
      <w:caps/>
      <w:color w:val="9A2621"/>
      <w:kern w:val="32"/>
      <w:sz w:val="28"/>
      <w:szCs w:val="32"/>
    </w:rPr>
  </w:style>
  <w:style w:type="paragraph" w:customStyle="1" w:styleId="0">
    <w:name w:val="Документ (заголовок 0)"/>
    <w:basedOn w:val="10"/>
    <w:link w:val="01"/>
    <w:qFormat/>
    <w:rsid w:val="00C02537"/>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C02537"/>
    <w:rPr>
      <w:rFonts w:ascii="Arial (W1)" w:hAnsi="Arial (W1)" w:cs="Arial (W1)"/>
      <w:color w:val="000000"/>
      <w:sz w:val="18"/>
    </w:rPr>
  </w:style>
  <w:style w:type="paragraph" w:customStyle="1" w:styleId="-0">
    <w:name w:val="Документ (таблица - текст)"/>
    <w:basedOn w:val="a4"/>
    <w:link w:val="-"/>
    <w:qFormat/>
    <w:rsid w:val="00C02537"/>
    <w:pPr>
      <w:spacing w:after="0" w:line="240" w:lineRule="auto"/>
      <w:jc w:val="both"/>
    </w:pPr>
    <w:rPr>
      <w:rFonts w:ascii="Arial (W1)" w:hAnsi="Arial (W1)" w:cs="Arial (W1)"/>
      <w:color w:val="000000"/>
      <w:sz w:val="18"/>
    </w:rPr>
  </w:style>
  <w:style w:type="paragraph" w:customStyle="1" w:styleId="Style4">
    <w:name w:val="Style4"/>
    <w:basedOn w:val="a4"/>
    <w:rsid w:val="00C02537"/>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C02537"/>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C02537"/>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C02537"/>
    <w:rPr>
      <w:sz w:val="28"/>
      <w:szCs w:val="28"/>
      <w:shd w:val="clear" w:color="auto" w:fill="FFFFFF"/>
    </w:rPr>
  </w:style>
  <w:style w:type="paragraph" w:customStyle="1" w:styleId="1d">
    <w:name w:val="Основной текст1"/>
    <w:basedOn w:val="a4"/>
    <w:link w:val="afffff0"/>
    <w:rsid w:val="00C02537"/>
    <w:pPr>
      <w:widowControl w:val="0"/>
      <w:shd w:val="clear" w:color="auto" w:fill="FFFFFF"/>
      <w:spacing w:after="0" w:line="360" w:lineRule="auto"/>
      <w:ind w:firstLine="400"/>
    </w:pPr>
    <w:rPr>
      <w:sz w:val="28"/>
      <w:szCs w:val="28"/>
    </w:rPr>
  </w:style>
  <w:style w:type="paragraph" w:customStyle="1" w:styleId="Default">
    <w:name w:val="Default"/>
    <w:rsid w:val="00C02537"/>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C02537"/>
    <w:pPr>
      <w:autoSpaceDE w:val="0"/>
      <w:autoSpaceDN w:val="0"/>
      <w:adjustRightInd w:val="0"/>
      <w:spacing w:after="0" w:line="240" w:lineRule="auto"/>
    </w:pPr>
    <w:rPr>
      <w:szCs w:val="20"/>
    </w:rPr>
  </w:style>
  <w:style w:type="paragraph" w:customStyle="1" w:styleId="paragraph">
    <w:name w:val="paragraph"/>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C02537"/>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C02537"/>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C0253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C02537"/>
    <w:pPr>
      <w:numPr>
        <w:numId w:val="8"/>
      </w:numPr>
    </w:pPr>
    <w:rPr>
      <w:bCs/>
      <w:sz w:val="28"/>
      <w:lang w:val="ru-RU" w:eastAsia="ru-RU"/>
    </w:rPr>
  </w:style>
  <w:style w:type="paragraph" w:customStyle="1" w:styleId="consplusnormal1">
    <w:name w:val="consplus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C02537"/>
    <w:pPr>
      <w:numPr>
        <w:ilvl w:val="2"/>
        <w:numId w:val="9"/>
      </w:numPr>
      <w:contextualSpacing/>
    </w:pPr>
    <w:rPr>
      <w:sz w:val="28"/>
      <w:szCs w:val="20"/>
    </w:rPr>
  </w:style>
  <w:style w:type="paragraph" w:customStyle="1" w:styleId="2">
    <w:name w:val="Стиль уровень 2"/>
    <w:basedOn w:val="a4"/>
    <w:next w:val="a"/>
    <w:qFormat/>
    <w:rsid w:val="00C02537"/>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02537"/>
    <w:pPr>
      <w:numPr>
        <w:ilvl w:val="3"/>
      </w:numPr>
      <w:spacing w:after="0"/>
    </w:pPr>
    <w:rPr>
      <w:color w:val="000000"/>
    </w:rPr>
  </w:style>
  <w:style w:type="paragraph" w:customStyle="1" w:styleId="Style1">
    <w:name w:val="Style1"/>
    <w:basedOn w:val="a4"/>
    <w:uiPriority w:val="99"/>
    <w:rsid w:val="00C02537"/>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C02537"/>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C02537"/>
    <w:rPr>
      <w:rFonts w:ascii="Times New Roman" w:hAnsi="Times New Roman" w:cs="Times New Roman" w:hint="default"/>
      <w:vertAlign w:val="superscript"/>
    </w:rPr>
  </w:style>
  <w:style w:type="character" w:styleId="afffff4">
    <w:name w:val="annotation reference"/>
    <w:semiHidden/>
    <w:unhideWhenUsed/>
    <w:rsid w:val="00C02537"/>
    <w:rPr>
      <w:sz w:val="16"/>
      <w:szCs w:val="16"/>
    </w:rPr>
  </w:style>
  <w:style w:type="character" w:styleId="afffff5">
    <w:name w:val="page number"/>
    <w:semiHidden/>
    <w:unhideWhenUsed/>
    <w:rsid w:val="00C02537"/>
    <w:rPr>
      <w:rFonts w:ascii="Times New Roman" w:hAnsi="Times New Roman" w:cs="Times New Roman" w:hint="default"/>
    </w:rPr>
  </w:style>
  <w:style w:type="character" w:styleId="afffff6">
    <w:name w:val="Placeholder Text"/>
    <w:uiPriority w:val="99"/>
    <w:semiHidden/>
    <w:rsid w:val="00C02537"/>
    <w:rPr>
      <w:color w:val="808080"/>
    </w:rPr>
  </w:style>
  <w:style w:type="character" w:styleId="afffff7">
    <w:name w:val="Intense Emphasis"/>
    <w:basedOn w:val="a5"/>
    <w:uiPriority w:val="21"/>
    <w:qFormat/>
    <w:rsid w:val="00C02537"/>
    <w:rPr>
      <w:i/>
      <w:iCs/>
      <w:color w:val="5B9BD5" w:themeColor="accent1"/>
    </w:rPr>
  </w:style>
  <w:style w:type="character" w:customStyle="1" w:styleId="3d">
    <w:name w:val="Стиль3 Знак"/>
    <w:basedOn w:val="212"/>
    <w:rsid w:val="00C02537"/>
    <w:rPr>
      <w:sz w:val="24"/>
      <w:lang w:val="ru-RU" w:eastAsia="ru-RU" w:bidi="ar-SA"/>
    </w:rPr>
  </w:style>
  <w:style w:type="character" w:customStyle="1" w:styleId="3e">
    <w:name w:val="Стиль3 Знак Знак"/>
    <w:rsid w:val="00C02537"/>
    <w:rPr>
      <w:sz w:val="24"/>
      <w:lang w:val="ru-RU" w:eastAsia="ru-RU" w:bidi="ar-SA"/>
    </w:rPr>
  </w:style>
  <w:style w:type="character" w:customStyle="1" w:styleId="labelbodytext1">
    <w:name w:val="label_body_text_1"/>
    <w:basedOn w:val="a5"/>
    <w:rsid w:val="00C02537"/>
  </w:style>
  <w:style w:type="character" w:customStyle="1" w:styleId="rvts6">
    <w:name w:val="rvts6"/>
    <w:rsid w:val="00C02537"/>
    <w:rPr>
      <w:sz w:val="24"/>
      <w:szCs w:val="24"/>
    </w:rPr>
  </w:style>
  <w:style w:type="character" w:customStyle="1" w:styleId="postbody">
    <w:name w:val="postbody"/>
    <w:basedOn w:val="a5"/>
    <w:rsid w:val="00C02537"/>
  </w:style>
  <w:style w:type="character" w:customStyle="1" w:styleId="ep">
    <w:name w:val="ep"/>
    <w:basedOn w:val="a5"/>
    <w:rsid w:val="00C02537"/>
  </w:style>
  <w:style w:type="character" w:customStyle="1" w:styleId="iceouttxt5">
    <w:name w:val="iceouttxt5"/>
    <w:rsid w:val="00C02537"/>
    <w:rPr>
      <w:rFonts w:ascii="Arial" w:hAnsi="Arial" w:cs="Arial" w:hint="default"/>
      <w:color w:val="666666"/>
      <w:sz w:val="13"/>
      <w:szCs w:val="13"/>
    </w:rPr>
  </w:style>
  <w:style w:type="character" w:customStyle="1" w:styleId="iceouttxt6">
    <w:name w:val="iceouttxt6"/>
    <w:rsid w:val="00C02537"/>
    <w:rPr>
      <w:rFonts w:ascii="Arial" w:hAnsi="Arial" w:cs="Arial" w:hint="default"/>
      <w:color w:val="666666"/>
      <w:sz w:val="13"/>
      <w:szCs w:val="13"/>
    </w:rPr>
  </w:style>
  <w:style w:type="character" w:customStyle="1" w:styleId="iceouttxt7">
    <w:name w:val="iceouttxt7"/>
    <w:rsid w:val="00C02537"/>
    <w:rPr>
      <w:rFonts w:ascii="Arial" w:hAnsi="Arial" w:cs="Arial" w:hint="default"/>
      <w:color w:val="666666"/>
      <w:sz w:val="13"/>
      <w:szCs w:val="13"/>
    </w:rPr>
  </w:style>
  <w:style w:type="character" w:customStyle="1" w:styleId="iceouttxt8">
    <w:name w:val="iceouttxt8"/>
    <w:rsid w:val="00C02537"/>
    <w:rPr>
      <w:rFonts w:ascii="Arial" w:hAnsi="Arial" w:cs="Arial" w:hint="default"/>
      <w:color w:val="666666"/>
      <w:sz w:val="13"/>
      <w:szCs w:val="13"/>
    </w:rPr>
  </w:style>
  <w:style w:type="character" w:customStyle="1" w:styleId="iceouttxt9">
    <w:name w:val="iceouttxt9"/>
    <w:rsid w:val="00C02537"/>
    <w:rPr>
      <w:rFonts w:ascii="Arial" w:hAnsi="Arial" w:cs="Arial" w:hint="default"/>
      <w:color w:val="666666"/>
      <w:sz w:val="13"/>
      <w:szCs w:val="13"/>
    </w:rPr>
  </w:style>
  <w:style w:type="character" w:customStyle="1" w:styleId="iceouttxt10">
    <w:name w:val="iceouttxt10"/>
    <w:rsid w:val="00C02537"/>
    <w:rPr>
      <w:rFonts w:ascii="Arial" w:hAnsi="Arial" w:cs="Arial" w:hint="default"/>
      <w:color w:val="666666"/>
      <w:sz w:val="13"/>
      <w:szCs w:val="13"/>
    </w:rPr>
  </w:style>
  <w:style w:type="character" w:customStyle="1" w:styleId="FontStyle12">
    <w:name w:val="Font Style12"/>
    <w:rsid w:val="00C02537"/>
    <w:rPr>
      <w:rFonts w:ascii="Times New Roman" w:hAnsi="Times New Roman" w:cs="Times New Roman" w:hint="default"/>
      <w:b/>
      <w:bCs/>
      <w:sz w:val="22"/>
      <w:szCs w:val="22"/>
    </w:rPr>
  </w:style>
  <w:style w:type="character" w:customStyle="1" w:styleId="FontStyle13">
    <w:name w:val="Font Style13"/>
    <w:rsid w:val="00C02537"/>
    <w:rPr>
      <w:rFonts w:ascii="Times New Roman" w:hAnsi="Times New Roman" w:cs="Times New Roman" w:hint="default"/>
      <w:sz w:val="22"/>
      <w:szCs w:val="22"/>
    </w:rPr>
  </w:style>
  <w:style w:type="character" w:customStyle="1" w:styleId="afffff8">
    <w:name w:val="Стороны договора"/>
    <w:rsid w:val="00C02537"/>
    <w:rPr>
      <w:i/>
      <w:iCs w:val="0"/>
      <w:caps/>
    </w:rPr>
  </w:style>
  <w:style w:type="character" w:customStyle="1" w:styleId="apple-converted-space">
    <w:name w:val="apple-converted-space"/>
    <w:rsid w:val="00C02537"/>
  </w:style>
  <w:style w:type="character" w:customStyle="1" w:styleId="normaltextrun">
    <w:name w:val="normaltextrun"/>
    <w:basedOn w:val="a5"/>
    <w:rsid w:val="00C02537"/>
  </w:style>
  <w:style w:type="character" w:customStyle="1" w:styleId="eop">
    <w:name w:val="eop"/>
    <w:basedOn w:val="a5"/>
    <w:rsid w:val="00C02537"/>
  </w:style>
  <w:style w:type="character" w:customStyle="1" w:styleId="FontStyle16">
    <w:name w:val="Font Style16"/>
    <w:rsid w:val="00C02537"/>
    <w:rPr>
      <w:rFonts w:ascii="Times New Roman" w:hAnsi="Times New Roman" w:cs="Times New Roman" w:hint="default"/>
      <w:spacing w:val="10"/>
      <w:sz w:val="22"/>
      <w:szCs w:val="22"/>
    </w:rPr>
  </w:style>
  <w:style w:type="table" w:styleId="afffff9">
    <w:name w:val="Table Grid"/>
    <w:basedOn w:val="a6"/>
    <w:uiPriority w:val="59"/>
    <w:rsid w:val="00C0253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C02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C02537"/>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C02537"/>
    <w:pPr>
      <w:numPr>
        <w:numId w:val="1"/>
      </w:numPr>
    </w:pPr>
  </w:style>
  <w:style w:type="numbering" w:customStyle="1" w:styleId="a2">
    <w:name w:val="Список (нумерованный+многоуровневый)"/>
    <w:rsid w:val="00C0253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sp.lot-online.ru" TargetMode="External"/><Relationship Id="rId4" Type="http://schemas.openxmlformats.org/officeDocument/2006/relationships/settings" Target="settings.xml"/><Relationship Id="rId9"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4" Type="http://schemas.openxmlformats.org/officeDocument/2006/relationships/hyperlink" Target="mailto:ukt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37</Pages>
  <Words>13250</Words>
  <Characters>75526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7</cp:revision>
  <cp:lastPrinted>2026-04-13T06:17:00Z</cp:lastPrinted>
  <dcterms:created xsi:type="dcterms:W3CDTF">2026-04-13T05:49:00Z</dcterms:created>
  <dcterms:modified xsi:type="dcterms:W3CDTF">2026-05-06T05:59:00Z</dcterms:modified>
</cp:coreProperties>
</file>