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7DEB" w14:textId="77777777" w:rsidR="004350FB" w:rsidRPr="00F4742E" w:rsidRDefault="00740FA4" w:rsidP="00F4742E">
      <w:pPr>
        <w:jc w:val="center"/>
        <w:rPr>
          <w:b/>
          <w:sz w:val="22"/>
          <w:szCs w:val="22"/>
        </w:rPr>
      </w:pPr>
      <w:r w:rsidRPr="00F4742E">
        <w:rPr>
          <w:b/>
          <w:sz w:val="22"/>
          <w:szCs w:val="22"/>
        </w:rPr>
        <w:t xml:space="preserve">Техническое задание </w:t>
      </w:r>
    </w:p>
    <w:p w14:paraId="1E388875" w14:textId="1D33ADDD" w:rsidR="00A740F5" w:rsidRPr="00F4742E" w:rsidRDefault="00740FA4" w:rsidP="00F4742E">
      <w:pPr>
        <w:jc w:val="center"/>
        <w:rPr>
          <w:sz w:val="22"/>
          <w:szCs w:val="22"/>
        </w:rPr>
      </w:pPr>
      <w:r w:rsidRPr="00F4742E">
        <w:rPr>
          <w:b/>
          <w:sz w:val="22"/>
          <w:szCs w:val="22"/>
        </w:rPr>
        <w:t xml:space="preserve">на поставку автомобиля </w:t>
      </w:r>
      <w:r w:rsidR="00F4742E" w:rsidRPr="00F4742E">
        <w:rPr>
          <w:b/>
          <w:sz w:val="22"/>
          <w:szCs w:val="22"/>
        </w:rPr>
        <w:t xml:space="preserve">(LADA </w:t>
      </w:r>
      <w:proofErr w:type="spellStart"/>
      <w:r w:rsidR="00F4742E" w:rsidRPr="00F4742E">
        <w:rPr>
          <w:b/>
          <w:sz w:val="22"/>
          <w:szCs w:val="22"/>
        </w:rPr>
        <w:t>Granta</w:t>
      </w:r>
      <w:proofErr w:type="spellEnd"/>
      <w:r w:rsidR="00F4742E" w:rsidRPr="00F4742E">
        <w:rPr>
          <w:b/>
          <w:sz w:val="22"/>
          <w:szCs w:val="22"/>
        </w:rPr>
        <w:t xml:space="preserve"> седан)</w:t>
      </w:r>
      <w:r w:rsidRPr="00F4742E">
        <w:rPr>
          <w:b/>
          <w:sz w:val="22"/>
          <w:szCs w:val="22"/>
        </w:rPr>
        <w:t xml:space="preserve"> </w:t>
      </w:r>
    </w:p>
    <w:p w14:paraId="79D7AC25" w14:textId="77777777" w:rsidR="00A740F5" w:rsidRPr="00F4742E" w:rsidRDefault="00A740F5" w:rsidP="00F4742E">
      <w:pPr>
        <w:jc w:val="center"/>
        <w:rPr>
          <w:b/>
          <w:sz w:val="22"/>
          <w:szCs w:val="22"/>
        </w:rPr>
      </w:pPr>
    </w:p>
    <w:p w14:paraId="61F3F7C2" w14:textId="77777777" w:rsidR="00A740F5" w:rsidRPr="00F4742E" w:rsidRDefault="00740FA4" w:rsidP="00F4742E">
      <w:pPr>
        <w:rPr>
          <w:b/>
          <w:sz w:val="22"/>
          <w:szCs w:val="22"/>
        </w:rPr>
      </w:pPr>
      <w:r w:rsidRPr="00F4742E">
        <w:rPr>
          <w:b/>
          <w:sz w:val="22"/>
          <w:szCs w:val="22"/>
        </w:rPr>
        <w:t>1. Объект закупки:</w:t>
      </w:r>
    </w:p>
    <w:tbl>
      <w:tblPr>
        <w:tblStyle w:val="af9"/>
        <w:tblW w:w="10167" w:type="dxa"/>
        <w:tblLook w:val="04A0" w:firstRow="1" w:lastRow="0" w:firstColumn="1" w:lastColumn="0" w:noHBand="0" w:noVBand="1"/>
      </w:tblPr>
      <w:tblGrid>
        <w:gridCol w:w="562"/>
        <w:gridCol w:w="1373"/>
        <w:gridCol w:w="3632"/>
        <w:gridCol w:w="1044"/>
        <w:gridCol w:w="1693"/>
        <w:gridCol w:w="1863"/>
      </w:tblGrid>
      <w:tr w:rsidR="00F4742E" w:rsidRPr="00F4742E" w14:paraId="66ABDA05" w14:textId="77777777" w:rsidTr="00F4742E">
        <w:trPr>
          <w:trHeight w:val="345"/>
        </w:trPr>
        <w:tc>
          <w:tcPr>
            <w:tcW w:w="562" w:type="dxa"/>
            <w:vMerge w:val="restart"/>
            <w:hideMark/>
          </w:tcPr>
          <w:p w14:paraId="0FDBF213" w14:textId="16E1814D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73" w:type="dxa"/>
            <w:vMerge w:val="restart"/>
            <w:hideMark/>
          </w:tcPr>
          <w:p w14:paraId="03E2849E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632" w:type="dxa"/>
            <w:vMerge w:val="restart"/>
            <w:hideMark/>
          </w:tcPr>
          <w:p w14:paraId="24066057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Наим‌⁠​‍﻿﻿‌⁠‌﻿​​⁠‍​‍⁠‍‌​⁠⁠​‌‌﻿​‌⁠⁠﻿‌‍‌‌​⁠﻿⁠‍‍⁠‍‍енование</w:t>
            </w:r>
          </w:p>
        </w:tc>
        <w:tc>
          <w:tcPr>
            <w:tcW w:w="4600" w:type="dxa"/>
            <w:gridSpan w:val="3"/>
            <w:hideMark/>
          </w:tcPr>
          <w:p w14:paraId="23AAB343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F4742E" w:rsidRPr="00F4742E" w14:paraId="239ADABC" w14:textId="77777777" w:rsidTr="00F4742E">
        <w:trPr>
          <w:trHeight w:val="345"/>
        </w:trPr>
        <w:tc>
          <w:tcPr>
            <w:tcW w:w="562" w:type="dxa"/>
            <w:vMerge/>
            <w:hideMark/>
          </w:tcPr>
          <w:p w14:paraId="69D7D2FF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  <w:hideMark/>
          </w:tcPr>
          <w:p w14:paraId="17C67108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2" w:type="dxa"/>
            <w:vMerge/>
            <w:hideMark/>
          </w:tcPr>
          <w:p w14:paraId="32EB0511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4" w:type="dxa"/>
            <w:hideMark/>
          </w:tcPr>
          <w:p w14:paraId="7D2E29C0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6F049D03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63" w:type="dxa"/>
            <w:hideMark/>
          </w:tcPr>
          <w:p w14:paraId="1F087C72" w14:textId="77777777" w:rsidR="00F4742E" w:rsidRPr="00F4742E" w:rsidRDefault="00F4742E" w:rsidP="00F4742E">
            <w:pPr>
              <w:shd w:val="clear" w:color="auto" w:fill="FFFFFF"/>
              <w:spacing w:before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F4742E" w:rsidRPr="00F4742E" w14:paraId="68BB1041" w14:textId="77777777" w:rsidTr="00F4742E">
        <w:trPr>
          <w:trHeight w:val="315"/>
        </w:trPr>
        <w:tc>
          <w:tcPr>
            <w:tcW w:w="562" w:type="dxa"/>
            <w:hideMark/>
          </w:tcPr>
          <w:p w14:paraId="06C6366B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1</w:t>
            </w:r>
          </w:p>
        </w:tc>
        <w:tc>
          <w:tcPr>
            <w:tcW w:w="1373" w:type="dxa"/>
            <w:hideMark/>
          </w:tcPr>
          <w:p w14:paraId="7D224B5C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29.10.22.000</w:t>
            </w:r>
          </w:p>
        </w:tc>
        <w:tc>
          <w:tcPr>
            <w:tcW w:w="3632" w:type="dxa"/>
            <w:hideMark/>
          </w:tcPr>
          <w:p w14:paraId="27B1F3DF" w14:textId="3CCCEE9C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Автомобиль LADA GRANTA седан</w:t>
            </w:r>
          </w:p>
        </w:tc>
        <w:tc>
          <w:tcPr>
            <w:tcW w:w="1044" w:type="dxa"/>
            <w:hideMark/>
          </w:tcPr>
          <w:p w14:paraId="70E577C4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  <w:r w:rsidRPr="00F4742E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693" w:type="dxa"/>
            <w:hideMark/>
          </w:tcPr>
          <w:p w14:paraId="2E309E87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63" w:type="dxa"/>
            <w:hideMark/>
          </w:tcPr>
          <w:p w14:paraId="1A3E727E" w14:textId="77777777" w:rsidR="00F4742E" w:rsidRPr="00F4742E" w:rsidRDefault="00F4742E" w:rsidP="00F4742E">
            <w:pPr>
              <w:shd w:val="clear" w:color="auto" w:fill="FFFFFF"/>
              <w:spacing w:before="75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02E18D7B" w14:textId="6BFFC83F" w:rsidR="00A740F5" w:rsidRPr="00F4742E" w:rsidRDefault="00A740F5" w:rsidP="00F4742E">
      <w:pPr>
        <w:shd w:val="clear" w:color="auto" w:fill="FFFFFF"/>
        <w:spacing w:before="75"/>
        <w:jc w:val="both"/>
        <w:outlineLvl w:val="0"/>
        <w:rPr>
          <w:bCs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325"/>
        <w:gridCol w:w="3856"/>
        <w:gridCol w:w="14"/>
      </w:tblGrid>
      <w:tr w:rsidR="00B02621" w:rsidRPr="00F4742E" w14:paraId="0CDBE563" w14:textId="77777777" w:rsidTr="009A2A03">
        <w:trPr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D48BB" w14:textId="77777777" w:rsidR="00A740F5" w:rsidRPr="00F4742E" w:rsidRDefault="00740FA4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b/>
                <w:sz w:val="22"/>
                <w:szCs w:val="22"/>
              </w:rPr>
              <w:t>Технические характеристики поставляемого автотранспортного средства:</w:t>
            </w:r>
          </w:p>
        </w:tc>
      </w:tr>
      <w:tr w:rsidR="00B02621" w:rsidRPr="00F4742E" w14:paraId="015B41E9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BBAF6" w14:textId="77777777" w:rsidR="00A740F5" w:rsidRPr="00F4742E" w:rsidRDefault="00740FA4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071D1" w14:textId="77777777" w:rsidR="00A740F5" w:rsidRPr="00F4742E" w:rsidRDefault="00740FA4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b/>
                <w:sz w:val="22"/>
                <w:szCs w:val="22"/>
              </w:rPr>
              <w:t>Характеристики</w:t>
            </w:r>
          </w:p>
        </w:tc>
      </w:tr>
      <w:tr w:rsidR="00B02621" w:rsidRPr="00F4742E" w14:paraId="1D05A4B8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7906E" w14:textId="245818E4" w:rsidR="002808D1" w:rsidRPr="00F4742E" w:rsidRDefault="002808D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 xml:space="preserve">Автомобиль </w:t>
            </w:r>
            <w:r w:rsidR="00B0522C" w:rsidRPr="00F4742E">
              <w:rPr>
                <w:sz w:val="22"/>
                <w:szCs w:val="22"/>
              </w:rPr>
              <w:t xml:space="preserve">LADA GRANTA </w:t>
            </w:r>
            <w:r w:rsidR="00F4742E" w:rsidRPr="00F4742E">
              <w:rPr>
                <w:sz w:val="22"/>
                <w:szCs w:val="22"/>
              </w:rPr>
              <w:t>седан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CB2D7" w14:textId="2414B294" w:rsidR="002808D1" w:rsidRPr="00F4742E" w:rsidRDefault="002808D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1</w:t>
            </w:r>
            <w:r w:rsidR="00F71825" w:rsidRPr="00F4742E">
              <w:rPr>
                <w:sz w:val="22"/>
                <w:szCs w:val="22"/>
              </w:rPr>
              <w:t xml:space="preserve"> </w:t>
            </w:r>
            <w:proofErr w:type="spellStart"/>
            <w:r w:rsidRPr="00F4742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A2A03" w:rsidRPr="00F4742E" w14:paraId="0724B64F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E0C95" w14:textId="2AF11A7E" w:rsidR="00F71825" w:rsidRPr="00F4742E" w:rsidRDefault="00F71825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Год выпуска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56AF3" w14:textId="7780D267" w:rsidR="00F71825" w:rsidRPr="00F4742E" w:rsidRDefault="00F71825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2026 года</w:t>
            </w:r>
          </w:p>
        </w:tc>
      </w:tr>
      <w:tr w:rsidR="00B02621" w:rsidRPr="00F4742E" w14:paraId="7B27496C" w14:textId="77777777" w:rsidTr="009A2A03">
        <w:trPr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C3919" w14:textId="58A1D4E5" w:rsidR="00A740F5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b/>
                <w:sz w:val="22"/>
                <w:szCs w:val="22"/>
              </w:rPr>
              <w:t>Кузов</w:t>
            </w:r>
          </w:p>
        </w:tc>
      </w:tr>
      <w:tr w:rsidR="00B02621" w:rsidRPr="00F4742E" w14:paraId="15AD4333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8BBAB" w14:textId="3C592736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Колесная формула / ведущие колеса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461EA" w14:textId="00841E6D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4 x 2 / передние</w:t>
            </w:r>
          </w:p>
        </w:tc>
      </w:tr>
      <w:tr w:rsidR="00B02621" w:rsidRPr="00F4742E" w14:paraId="4159E4D9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7B24D" w14:textId="187B919A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Тип кузова / количество дверей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00558" w14:textId="57BFCD7D" w:rsidR="00A740F5" w:rsidRPr="00F4742E" w:rsidRDefault="00B02621" w:rsidP="00F4742E">
            <w:pPr>
              <w:rPr>
                <w:bCs/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цельнометаллический, несущий, седан / 4</w:t>
            </w:r>
          </w:p>
        </w:tc>
      </w:tr>
      <w:tr w:rsidR="00B02621" w:rsidRPr="00F4742E" w14:paraId="166F34D1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D378B" w14:textId="6027E8EE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Колёсная база, мм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899C1" w14:textId="4EA2BC7F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2476</w:t>
            </w:r>
          </w:p>
        </w:tc>
      </w:tr>
      <w:tr w:rsidR="00B02621" w:rsidRPr="00F4742E" w14:paraId="1FF05A61" w14:textId="77777777" w:rsidTr="009A2A03">
        <w:trPr>
          <w:gridAfter w:val="1"/>
          <w:wAfter w:w="14" w:type="dxa"/>
          <w:trHeight w:val="291"/>
          <w:jc w:val="center"/>
        </w:trPr>
        <w:tc>
          <w:tcPr>
            <w:tcW w:w="65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9F624" w14:textId="6E9189C6" w:rsidR="00A740F5" w:rsidRPr="00F4742E" w:rsidRDefault="00B02621" w:rsidP="00F4742E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Схема компоновки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749E7A" w14:textId="5A34D7BA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переднеприводная</w:t>
            </w:r>
          </w:p>
        </w:tc>
      </w:tr>
      <w:tr w:rsidR="00B02621" w:rsidRPr="00F4742E" w14:paraId="26E78083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2C80D95" w14:textId="618E9494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Количество мест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FBDFEDF" w14:textId="661A1DF1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5 (первый ряд - 2, второй ряд - 3)</w:t>
            </w:r>
          </w:p>
        </w:tc>
      </w:tr>
      <w:tr w:rsidR="00B02621" w:rsidRPr="00F4742E" w14:paraId="5FB805E0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1A39F0B7" w14:textId="65499098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Колея передних / задних колес, мм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BD46F21" w14:textId="211BB375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1430 / 1414</w:t>
            </w:r>
          </w:p>
        </w:tc>
      </w:tr>
      <w:tr w:rsidR="00B02621" w:rsidRPr="00F4742E" w14:paraId="1B532239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1C647C1" w14:textId="422561D7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Расположение двигателя</w:t>
            </w:r>
          </w:p>
        </w:tc>
        <w:tc>
          <w:tcPr>
            <w:tcW w:w="3969" w:type="dxa"/>
            <w:vAlign w:val="center"/>
          </w:tcPr>
          <w:p w14:paraId="1EBB87BD" w14:textId="069CB860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переднее поперечное</w:t>
            </w:r>
          </w:p>
        </w:tc>
      </w:tr>
      <w:tr w:rsidR="00B02621" w:rsidRPr="00F4742E" w14:paraId="78005783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F549FE6" w14:textId="2CF9736A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Длина / ширина / высота, мм</w:t>
            </w:r>
          </w:p>
        </w:tc>
        <w:tc>
          <w:tcPr>
            <w:tcW w:w="3969" w:type="dxa"/>
            <w:vAlign w:val="center"/>
          </w:tcPr>
          <w:p w14:paraId="4C87276D" w14:textId="5F647782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4268 / 1700 / 1500</w:t>
            </w:r>
          </w:p>
        </w:tc>
      </w:tr>
      <w:tr w:rsidR="00B02621" w:rsidRPr="00F4742E" w14:paraId="3E8927C0" w14:textId="77777777" w:rsidTr="009A2A03">
        <w:trPr>
          <w:gridAfter w:val="1"/>
          <w:wAfter w:w="14" w:type="dxa"/>
          <w:trHeight w:val="70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8311B71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Дорожный просвет при снаряженной</w:t>
            </w:r>
          </w:p>
          <w:p w14:paraId="402A3167" w14:textId="0EF6B08B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массе, мм</w:t>
            </w:r>
          </w:p>
        </w:tc>
        <w:tc>
          <w:tcPr>
            <w:tcW w:w="3969" w:type="dxa"/>
            <w:vAlign w:val="center"/>
          </w:tcPr>
          <w:p w14:paraId="2DB61D27" w14:textId="61F7D43C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180</w:t>
            </w:r>
          </w:p>
        </w:tc>
      </w:tr>
      <w:tr w:rsidR="00B02621" w:rsidRPr="00F4742E" w14:paraId="2FFE6E88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4EB06C8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Объём багажного отделения в</w:t>
            </w:r>
          </w:p>
          <w:p w14:paraId="676FE36C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пассажирском варианте / со сложенными</w:t>
            </w:r>
          </w:p>
          <w:p w14:paraId="2EC6CEA3" w14:textId="4A748BFD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задними сиденьями, л</w:t>
            </w:r>
          </w:p>
        </w:tc>
        <w:tc>
          <w:tcPr>
            <w:tcW w:w="3969" w:type="dxa"/>
            <w:vAlign w:val="center"/>
          </w:tcPr>
          <w:p w14:paraId="1BF20D8C" w14:textId="3ABE46E1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520 / 815</w:t>
            </w:r>
          </w:p>
        </w:tc>
      </w:tr>
      <w:tr w:rsidR="00B02621" w:rsidRPr="00F4742E" w14:paraId="786FE2E6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4EE31380" w14:textId="02AD123B" w:rsidR="00A740F5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Масса</w:t>
            </w:r>
          </w:p>
        </w:tc>
      </w:tr>
      <w:tr w:rsidR="00B02621" w:rsidRPr="00F4742E" w14:paraId="5891DEB7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76083BE" w14:textId="0D53B19E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Масса в снаряженном состоянии, кг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CAB0955" w14:textId="70E2FBAA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1075…1160</w:t>
            </w:r>
          </w:p>
        </w:tc>
      </w:tr>
      <w:tr w:rsidR="00B02621" w:rsidRPr="00F4742E" w14:paraId="4142CE61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E0543B4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Технически допустимая максимальная</w:t>
            </w:r>
          </w:p>
          <w:p w14:paraId="6F19EE57" w14:textId="7B031AF1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масса, кг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D973F8" w14:textId="5528BA5F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1560</w:t>
            </w:r>
          </w:p>
        </w:tc>
      </w:tr>
      <w:tr w:rsidR="00B02621" w:rsidRPr="00F4742E" w14:paraId="59B95398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5DC7C62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Максимальная масса прицепа без</w:t>
            </w:r>
          </w:p>
          <w:p w14:paraId="769C6B1A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тормозной системы / с тормозной</w:t>
            </w:r>
          </w:p>
          <w:p w14:paraId="3AF43E8C" w14:textId="69C5CACA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системой, кг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105C7F" w14:textId="2779F0AF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450 / 900</w:t>
            </w:r>
          </w:p>
        </w:tc>
      </w:tr>
      <w:tr w:rsidR="00B02621" w:rsidRPr="00F4742E" w14:paraId="768A77CB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70BF50C5" w14:textId="61DEC92B" w:rsidR="00A740F5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Двигатель</w:t>
            </w:r>
          </w:p>
        </w:tc>
      </w:tr>
      <w:tr w:rsidR="00B02621" w:rsidRPr="00F4742E" w14:paraId="604F091A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922AC0B" w14:textId="055D790B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Код двигателя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22F013C" w14:textId="0610BAAD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21127</w:t>
            </w:r>
          </w:p>
        </w:tc>
      </w:tr>
      <w:tr w:rsidR="009A2A03" w:rsidRPr="00F4742E" w14:paraId="05CB3D63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E12C95E" w14:textId="2701DFDC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Рабочий объём, куб. см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1C3F642" w14:textId="6F8E17C2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1596</w:t>
            </w:r>
          </w:p>
        </w:tc>
      </w:tr>
      <w:tr w:rsidR="009A2A03" w:rsidRPr="00F4742E" w14:paraId="7E436CDA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60BFE8D" w14:textId="1F6F0FAE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Тип двигателя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31457B" w14:textId="7A977BFA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бензиновый</w:t>
            </w:r>
          </w:p>
        </w:tc>
      </w:tr>
      <w:tr w:rsidR="009A2A03" w:rsidRPr="00F4742E" w14:paraId="3B4C744D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AECA598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Максимальная мощность, кВт (л.с.) / об.</w:t>
            </w:r>
          </w:p>
          <w:p w14:paraId="66CF5CF2" w14:textId="53997E33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мин.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C2D9225" w14:textId="7F59A53B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78 (106) / 5800</w:t>
            </w:r>
          </w:p>
        </w:tc>
      </w:tr>
      <w:tr w:rsidR="00B02621" w:rsidRPr="00F4742E" w14:paraId="7EBC6A13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5F581B9" w14:textId="581712BB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Система питания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4B844A1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впрыск топлива с электронным</w:t>
            </w:r>
          </w:p>
          <w:p w14:paraId="467E84E0" w14:textId="2C2D79BB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управлением</w:t>
            </w:r>
          </w:p>
        </w:tc>
      </w:tr>
      <w:tr w:rsidR="00B02621" w:rsidRPr="00F4742E" w14:paraId="26720D46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31D0E07" w14:textId="7796666E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Количество и расположение цилиндров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AFFC62" w14:textId="40B8B0E5" w:rsidR="00A740F5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4, рядное</w:t>
            </w:r>
          </w:p>
        </w:tc>
      </w:tr>
      <w:tr w:rsidR="00B02621" w:rsidRPr="00F4742E" w14:paraId="5A4B1C5D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F663BBD" w14:textId="7D32B3E2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Количество клапанов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0E93DB" w14:textId="1A3EFB12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</w:tr>
      <w:tr w:rsidR="009A2A03" w:rsidRPr="00F4742E" w14:paraId="6B44CA8E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16C0C0F0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Максимальный крутящий момент, Нм / об.</w:t>
            </w:r>
          </w:p>
          <w:p w14:paraId="1C8692F1" w14:textId="7BB6785F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мин.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1BFEF1B" w14:textId="4AAC27E7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148 / 4200</w:t>
            </w:r>
          </w:p>
        </w:tc>
      </w:tr>
      <w:tr w:rsidR="009A2A03" w:rsidRPr="00F4742E" w14:paraId="7E3F6A35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D750936" w14:textId="74CB4AED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Объём топливного бака, л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DEF3E8D" w14:textId="2453DB8F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</w:tr>
      <w:tr w:rsidR="00B02621" w:rsidRPr="00F4742E" w14:paraId="7F8FB983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00740FD3" w14:textId="0158FD7E" w:rsidR="00A740F5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Трансмиссия</w:t>
            </w:r>
          </w:p>
        </w:tc>
      </w:tr>
      <w:tr w:rsidR="00B02621" w:rsidRPr="00F4742E" w14:paraId="2EB9D9C6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7CCC8B5" w14:textId="27A0D76A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Тип трансмиссии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9F59" w14:textId="3452B11D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5МТ</w:t>
            </w:r>
          </w:p>
        </w:tc>
      </w:tr>
      <w:tr w:rsidR="00B02621" w:rsidRPr="00F4742E" w14:paraId="24FF26B9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AE43C80" w14:textId="37E6D4D8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Передаточное число главной передачи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BD7D" w14:textId="09FA7498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3,9</w:t>
            </w:r>
          </w:p>
        </w:tc>
      </w:tr>
      <w:tr w:rsidR="00B02621" w:rsidRPr="00F4742E" w14:paraId="3FB7EF86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4D7C96F4" w14:textId="729BFC94" w:rsidR="002808D1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Динамические характеристики</w:t>
            </w:r>
          </w:p>
        </w:tc>
      </w:tr>
      <w:tr w:rsidR="00B02621" w:rsidRPr="00F4742E" w14:paraId="59CB5110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E6CBC34" w14:textId="275D1E2A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Максимальная скорость, км/ч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C7CC62B" w14:textId="4ACAD9D1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184</w:t>
            </w:r>
          </w:p>
        </w:tc>
      </w:tr>
      <w:tr w:rsidR="00B02621" w:rsidRPr="00F4742E" w14:paraId="2BBF0E8F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7F1ACF3" w14:textId="0CBFF959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Время разгона 0-100 км/ч, с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D84D3D3" w14:textId="51E575CA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10,5</w:t>
            </w:r>
          </w:p>
        </w:tc>
      </w:tr>
      <w:tr w:rsidR="00B02621" w:rsidRPr="00F4742E" w14:paraId="33C993E0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61CA952C" w14:textId="4F2B944F" w:rsidR="002808D1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Расход топлива</w:t>
            </w:r>
          </w:p>
        </w:tc>
      </w:tr>
      <w:tr w:rsidR="00B02621" w:rsidRPr="00F4742E" w14:paraId="69E7548F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73AB883" w14:textId="2CE2D8C0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Городской цикл, л/100 км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2C56604" w14:textId="29ECF00F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</w:tr>
      <w:tr w:rsidR="009A2A03" w:rsidRPr="00F4742E" w14:paraId="2B2E517D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D0585AB" w14:textId="17A0EAEA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Загородный цикл, л/100 км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7E5EFD3" w14:textId="1C06F24B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5,2</w:t>
            </w:r>
          </w:p>
        </w:tc>
      </w:tr>
      <w:tr w:rsidR="009A2A03" w:rsidRPr="00F4742E" w14:paraId="1EC0ACFE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9EE7BC4" w14:textId="49B47B85" w:rsidR="00B02621" w:rsidRPr="00F4742E" w:rsidRDefault="00B02621" w:rsidP="00F4742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Смешанный цикл, л/100 км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D0EE053" w14:textId="7344176F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6,5</w:t>
            </w:r>
          </w:p>
        </w:tc>
      </w:tr>
      <w:tr w:rsidR="00B02621" w:rsidRPr="00F4742E" w14:paraId="2ACD960A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6AA3D920" w14:textId="2C2B0D9E" w:rsidR="002808D1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Подвеска</w:t>
            </w:r>
          </w:p>
        </w:tc>
      </w:tr>
      <w:tr w:rsidR="00B02621" w:rsidRPr="00F4742E" w14:paraId="75A5E28A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C01C950" w14:textId="5BB438A1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Передняя подвеска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F30F9B7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независимая, типа Макферсон,</w:t>
            </w:r>
          </w:p>
          <w:p w14:paraId="74E8DAC9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пружинная, со стабилизатором</w:t>
            </w:r>
          </w:p>
          <w:p w14:paraId="5B94C712" w14:textId="241E5425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поперечной устойчивости</w:t>
            </w:r>
          </w:p>
        </w:tc>
      </w:tr>
      <w:tr w:rsidR="00B02621" w:rsidRPr="00F4742E" w14:paraId="428B0A4A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B4EBD6D" w14:textId="747BFD07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Задняя подвеска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4DB17DA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полузависимая, рычажная, пружинная, с</w:t>
            </w:r>
          </w:p>
          <w:p w14:paraId="16C5EFBE" w14:textId="342EB5C7" w:rsidR="00B0262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телескопическими амортизаторами</w:t>
            </w:r>
          </w:p>
        </w:tc>
      </w:tr>
      <w:tr w:rsidR="00B02621" w:rsidRPr="00F4742E" w14:paraId="2C1540F6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64E7CFA1" w14:textId="5A0538CD" w:rsidR="002808D1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Рулевое управление</w:t>
            </w:r>
          </w:p>
        </w:tc>
      </w:tr>
      <w:tr w:rsidR="00B02621" w:rsidRPr="00F4742E" w14:paraId="6A56D35D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9DF4E" w14:textId="626A3F04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Рулевой механизм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8872E" w14:textId="2DA57FD2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шестерня-рейка</w:t>
            </w:r>
          </w:p>
        </w:tc>
      </w:tr>
      <w:tr w:rsidR="00B02621" w:rsidRPr="00F4742E" w14:paraId="76011541" w14:textId="77777777" w:rsidTr="009A2A03">
        <w:trPr>
          <w:jc w:val="center"/>
        </w:trPr>
        <w:tc>
          <w:tcPr>
            <w:tcW w:w="10499" w:type="dxa"/>
            <w:gridSpan w:val="3"/>
            <w:shd w:val="clear" w:color="auto" w:fill="FFFFFF" w:themeFill="background1"/>
            <w:vAlign w:val="center"/>
          </w:tcPr>
          <w:p w14:paraId="1FF786F5" w14:textId="211D97CA" w:rsidR="002808D1" w:rsidRPr="00F4742E" w:rsidRDefault="00B02621" w:rsidP="00F4742E">
            <w:pPr>
              <w:jc w:val="center"/>
              <w:rPr>
                <w:b/>
                <w:sz w:val="22"/>
                <w:szCs w:val="22"/>
              </w:rPr>
            </w:pPr>
            <w:r w:rsidRPr="00F4742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Шины</w:t>
            </w:r>
          </w:p>
        </w:tc>
      </w:tr>
      <w:tr w:rsidR="00B02621" w:rsidRPr="00F4742E" w14:paraId="62E53527" w14:textId="77777777" w:rsidTr="009A2A03">
        <w:trPr>
          <w:gridAfter w:val="1"/>
          <w:wAfter w:w="14" w:type="dxa"/>
          <w:jc w:val="center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2995DEB" w14:textId="59D7181D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Размерность шин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84C98D4" w14:textId="77777777" w:rsidR="00B02621" w:rsidRPr="00F4742E" w:rsidRDefault="00B02621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175/65 R14 (82, H); 185/60 R14 (82, Н);</w:t>
            </w:r>
          </w:p>
          <w:p w14:paraId="70B4CB39" w14:textId="3D8FD847" w:rsidR="002808D1" w:rsidRPr="00F4742E" w:rsidRDefault="00B02621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185/55 R15 (82, H)</w:t>
            </w:r>
          </w:p>
        </w:tc>
      </w:tr>
      <w:tr w:rsidR="00B02621" w:rsidRPr="00F4742E" w14:paraId="2318C5D8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5054B" w14:textId="77777777" w:rsidR="002808D1" w:rsidRPr="00F4742E" w:rsidRDefault="002808D1" w:rsidP="00F4742E">
            <w:pPr>
              <w:jc w:val="center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Безопасность</w:t>
            </w:r>
          </w:p>
        </w:tc>
      </w:tr>
      <w:tr w:rsidR="00B02621" w:rsidRPr="00F4742E" w14:paraId="69E1C75D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8BCE" w14:textId="77777777" w:rsidR="00B0522C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Подушка безопасности переднего</w:t>
            </w:r>
          </w:p>
          <w:p w14:paraId="086AC0C5" w14:textId="1BDD016E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FC1E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3CA9041B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A2B08" w14:textId="148F83DE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Крепления для детских сидений ISOFIX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A02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7A08F86F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BC9" w14:textId="53DB9850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Охранная сигнализация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B3EE7" w14:textId="0A871435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135861DE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B655" w14:textId="6DDE4811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Противотуманные фары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2A608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368AFC98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9ED2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Индикация </w:t>
            </w:r>
            <w:proofErr w:type="spellStart"/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незастегнутого</w:t>
            </w:r>
            <w:proofErr w:type="spellEnd"/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 ремня</w:t>
            </w:r>
          </w:p>
          <w:p w14:paraId="40AF36C6" w14:textId="3190C11F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безопасности 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1B74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F1D6392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C0453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Блокировка задних дверей от открывания</w:t>
            </w:r>
          </w:p>
          <w:p w14:paraId="0D0929B0" w14:textId="3F6EE601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0FF1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6129ED1A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3551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Устройство вызова экстренных</w:t>
            </w:r>
          </w:p>
          <w:p w14:paraId="37781189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оперативных служб ЭРА-ГЛОНАСС с</w:t>
            </w:r>
          </w:p>
          <w:p w14:paraId="14457596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функцией автоматической активации</w:t>
            </w:r>
          </w:p>
          <w:p w14:paraId="47BCCA8B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датчиками удара и возможностью</w:t>
            </w:r>
          </w:p>
          <w:p w14:paraId="30B3022D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самостоятельного вызова и подушкой</w:t>
            </w:r>
          </w:p>
          <w:p w14:paraId="0581BBC6" w14:textId="5E673D5B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безопасности 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D4556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11B75DF5" w14:textId="77777777" w:rsidTr="009A2A03">
        <w:trPr>
          <w:gridAfter w:val="1"/>
          <w:wAfter w:w="14" w:type="dxa"/>
          <w:trHeight w:val="43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863FF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Антиблокировочная система с электронным</w:t>
            </w:r>
          </w:p>
          <w:p w14:paraId="3FC0F2B9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распределением тормозных усилий (ABS,</w:t>
            </w:r>
          </w:p>
          <w:p w14:paraId="2079D7C3" w14:textId="682C68D0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EBD)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1B18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55DCC06" w14:textId="77777777" w:rsidTr="009A2A03">
        <w:trPr>
          <w:gridAfter w:val="1"/>
          <w:wAfter w:w="14" w:type="dxa"/>
          <w:trHeight w:val="28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C4BC2" w14:textId="5CD313DD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Подголовники задних сидений (2)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31D75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19846BC7" w14:textId="77777777" w:rsidTr="009A2A03">
        <w:trPr>
          <w:gridAfter w:val="1"/>
          <w:wAfter w:w="14" w:type="dxa"/>
          <w:trHeight w:val="22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8D6B4" w14:textId="36B92B8F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Иммобилайзер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1722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2273E4A0" w14:textId="77777777" w:rsidTr="009A2A03">
        <w:trPr>
          <w:gridAfter w:val="1"/>
          <w:wAfter w:w="14" w:type="dxa"/>
          <w:trHeight w:val="22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77AA7" w14:textId="57B3DDFC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Дневные ходовые огни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90579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DA5A5F4" w14:textId="77777777" w:rsidTr="009A2A03">
        <w:trPr>
          <w:gridAfter w:val="1"/>
          <w:wAfter w:w="14" w:type="dxa"/>
          <w:trHeight w:val="22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696BB" w14:textId="069EC6C2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Экологический класс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15E26" w14:textId="143BADBC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Евро 5</w:t>
            </w:r>
          </w:p>
        </w:tc>
      </w:tr>
      <w:tr w:rsidR="00B02621" w:rsidRPr="00F4742E" w14:paraId="233D7499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C49F0" w14:textId="77777777" w:rsidR="002808D1" w:rsidRPr="00F4742E" w:rsidRDefault="002808D1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Интерьер</w:t>
            </w:r>
          </w:p>
        </w:tc>
      </w:tr>
      <w:tr w:rsidR="00B02621" w:rsidRPr="00F4742E" w14:paraId="6EFA3477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EE774" w14:textId="12C7A688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Бортовой компьютер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206C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616E3DD1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92BCE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Заднее сиденье с раскладкой в пропорции</w:t>
            </w:r>
          </w:p>
          <w:p w14:paraId="0FBB99F7" w14:textId="3D224FA8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60/40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5F64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41A1376E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6677F" w14:textId="198A7975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Розетка 12В на центральной консоли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D548A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61141EF5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5010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Обивка сидений ткань с </w:t>
            </w:r>
            <w:proofErr w:type="spellStart"/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отстрочкой</w:t>
            </w:r>
            <w:proofErr w:type="spellEnd"/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 и</w:t>
            </w:r>
          </w:p>
          <w:p w14:paraId="60D85631" w14:textId="6A3F5CD6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логотипом #CLUB на передних сиденьях.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90D5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6F08763" w14:textId="77777777" w:rsidTr="009A2A03">
        <w:trPr>
          <w:gridAfter w:val="1"/>
          <w:wAfter w:w="14" w:type="dxa"/>
          <w:trHeight w:val="43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53A1" w14:textId="08A1CB63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Цвет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E200E" w14:textId="42045986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черный</w:t>
            </w:r>
          </w:p>
        </w:tc>
      </w:tr>
      <w:tr w:rsidR="00B02621" w:rsidRPr="00F4742E" w14:paraId="35180301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55C09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Противосолнечный козырек пассажира с</w:t>
            </w:r>
          </w:p>
          <w:p w14:paraId="6486B3AF" w14:textId="04D8BA16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зеркалом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2ECC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B6C9E4F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9AEE" w14:textId="77777777" w:rsidR="002808D1" w:rsidRPr="00F4742E" w:rsidRDefault="002808D1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Комфорт</w:t>
            </w:r>
          </w:p>
        </w:tc>
      </w:tr>
      <w:tr w:rsidR="00B02621" w:rsidRPr="00F4742E" w14:paraId="48A46946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34A8" w14:textId="20E15566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Электроусилитель рулевого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B09D0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7F7FA50A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9A62" w14:textId="77777777" w:rsidR="00B0522C" w:rsidRPr="00F4742E" w:rsidRDefault="00B0522C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Центральный замок с дистанционным</w:t>
            </w:r>
          </w:p>
          <w:p w14:paraId="66676DE1" w14:textId="18A59BBD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управлением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4D9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9A07ED8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B6A04" w14:textId="421BC565" w:rsidR="002808D1" w:rsidRPr="00F4742E" w:rsidRDefault="00B0522C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Электростеклоподъемники задних 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FF30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6F4ACAA2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1D53" w14:textId="42588ED7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Обогрев ветрового стекла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4F8D5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42B75B26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9F17" w14:textId="31050312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Климатическая 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011C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3D1FAB26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A1B1" w14:textId="3F1ADE8F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Регулируемая по высоте рулевая колонка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B175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359EDCF8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59BE3" w14:textId="3A067639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Складной ключ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A0718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6D019B9F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FD7E2" w14:textId="25D3EEE6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Подогрев передних сидений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9BF0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740B943E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122D" w14:textId="3EEF4BCD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Датчики парковки задние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4C72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7D901404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2FEC3" w14:textId="6EB0057B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Круиз-контроль c ограничителем скорости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82F0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492B42CF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CDB3" w14:textId="0DB7DEE4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Воздушный фильтр салона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C0366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05788D35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7E5B9" w14:textId="77777777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Электростеклоподъемники передних</w:t>
            </w:r>
          </w:p>
          <w:p w14:paraId="1BAEE87A" w14:textId="5744ED2E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94BAA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36B41211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D290" w14:textId="68C70E12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Электропривод и обогрев наружных зеркал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D3DF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14EF582A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D9FD" w14:textId="3118FF0E" w:rsidR="002808D1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Камера заднего вида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88127" w14:textId="77777777" w:rsidR="002808D1" w:rsidRPr="00F4742E" w:rsidRDefault="002808D1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D1D826A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0B3A" w14:textId="77777777" w:rsidR="002808D1" w:rsidRPr="00F4742E" w:rsidRDefault="002808D1" w:rsidP="00F4742E">
            <w:pPr>
              <w:jc w:val="center"/>
              <w:rPr>
                <w:b/>
                <w:bCs/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Мультимедиа</w:t>
            </w:r>
          </w:p>
        </w:tc>
      </w:tr>
      <w:tr w:rsidR="00B02621" w:rsidRPr="00F4742E" w14:paraId="70ECDB4F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4021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 xml:space="preserve">Мультимедийная система LADA </w:t>
            </w:r>
            <w:proofErr w:type="spellStart"/>
            <w:r w:rsidRPr="00F4742E">
              <w:rPr>
                <w:sz w:val="22"/>
                <w:szCs w:val="22"/>
              </w:rPr>
              <w:t>EnjoY</w:t>
            </w:r>
            <w:proofErr w:type="spellEnd"/>
            <w:r w:rsidRPr="00F4742E">
              <w:rPr>
                <w:sz w:val="22"/>
                <w:szCs w:val="22"/>
              </w:rPr>
              <w:t xml:space="preserve"> Pro</w:t>
            </w:r>
          </w:p>
          <w:p w14:paraId="00B13425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 xml:space="preserve">с встроенными сервисами </w:t>
            </w:r>
            <w:proofErr w:type="spellStart"/>
            <w:r w:rsidRPr="00F4742E">
              <w:rPr>
                <w:sz w:val="22"/>
                <w:szCs w:val="22"/>
              </w:rPr>
              <w:t>Яндекс.Авто</w:t>
            </w:r>
            <w:proofErr w:type="spellEnd"/>
          </w:p>
          <w:p w14:paraId="292A1030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(7'' TFT-IPS ёмкостный дисплей, FM, 1</w:t>
            </w:r>
          </w:p>
          <w:p w14:paraId="4DBBC360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USB, Bluetooth, голосовое управление,</w:t>
            </w:r>
          </w:p>
          <w:p w14:paraId="37431939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proofErr w:type="spellStart"/>
            <w:r w:rsidRPr="00F4742E">
              <w:rPr>
                <w:sz w:val="22"/>
                <w:szCs w:val="22"/>
              </w:rPr>
              <w:t>Hands</w:t>
            </w:r>
            <w:proofErr w:type="spellEnd"/>
            <w:r w:rsidRPr="00F4742E">
              <w:rPr>
                <w:sz w:val="22"/>
                <w:szCs w:val="22"/>
              </w:rPr>
              <w:t xml:space="preserve"> Free со сдвоенным микрофоном и</w:t>
            </w:r>
          </w:p>
          <w:p w14:paraId="242B6BB0" w14:textId="77777777" w:rsidR="00F71825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sz w:val="22"/>
                <w:szCs w:val="22"/>
              </w:rPr>
              <w:t>функцией</w:t>
            </w:r>
            <w:r w:rsidRPr="00F4742E">
              <w:rPr>
                <w:sz w:val="22"/>
                <w:szCs w:val="22"/>
                <w:lang w:val="en-US"/>
              </w:rPr>
              <w:t xml:space="preserve"> </w:t>
            </w:r>
            <w:r w:rsidRPr="00F4742E">
              <w:rPr>
                <w:sz w:val="22"/>
                <w:szCs w:val="22"/>
              </w:rPr>
              <w:t>шумоподавления</w:t>
            </w:r>
            <w:r w:rsidRPr="00F4742E">
              <w:rPr>
                <w:sz w:val="22"/>
                <w:szCs w:val="22"/>
                <w:lang w:val="en-US"/>
              </w:rPr>
              <w:t>, Apple CarPlay,</w:t>
            </w:r>
          </w:p>
          <w:p w14:paraId="08BAA0E1" w14:textId="30CEF975" w:rsidR="002808D1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sz w:val="22"/>
                <w:szCs w:val="22"/>
                <w:lang w:val="en-US"/>
              </w:rPr>
              <w:t>Android Auto)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F27F5" w14:textId="67D2E00A" w:rsidR="002808D1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481285BE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668E6" w14:textId="5E3A05D2" w:rsidR="002808D1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Антенна наружная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31B7F" w14:textId="1FE9C5D6" w:rsidR="002808D1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7FDB3B7C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1A31E" w14:textId="67216D1A" w:rsidR="002808D1" w:rsidRPr="00F4742E" w:rsidRDefault="00B02621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="00F71825" w:rsidRPr="00F4742E">
              <w:rPr>
                <w:rFonts w:eastAsiaTheme="minorHAnsi"/>
                <w:sz w:val="22"/>
                <w:szCs w:val="22"/>
                <w:lang w:eastAsia="en-US"/>
              </w:rPr>
              <w:t>инамик</w:t>
            </w: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B6841" w14:textId="030279BC" w:rsidR="002808D1" w:rsidRPr="00F4742E" w:rsidRDefault="00F71825" w:rsidP="00F4742E">
            <w:pPr>
              <w:rPr>
                <w:sz w:val="22"/>
                <w:szCs w:val="22"/>
                <w:lang w:val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B02621" w:rsidRPr="00F4742E" w14:paraId="713FB0B5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DEB11" w14:textId="77777777" w:rsidR="002808D1" w:rsidRPr="00F4742E" w:rsidRDefault="002808D1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b/>
                <w:bCs/>
                <w:sz w:val="22"/>
                <w:szCs w:val="22"/>
              </w:rPr>
              <w:t>Экстерьер</w:t>
            </w:r>
          </w:p>
        </w:tc>
      </w:tr>
      <w:tr w:rsidR="00B02621" w:rsidRPr="00F4742E" w14:paraId="72DD2D99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6AFAA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Наружные зеркала с боковыми указателями</w:t>
            </w:r>
          </w:p>
          <w:p w14:paraId="336AFF2C" w14:textId="178DDE95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поворота чёрного цвета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CC18B9" w14:textId="76F02EE4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1E0D304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B2FDC" w14:textId="2FF53E29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легкосплавные диски оригинальные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D7C657" w14:textId="6E5E87F4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15''</w:t>
            </w:r>
          </w:p>
        </w:tc>
      </w:tr>
      <w:tr w:rsidR="00B02621" w:rsidRPr="00F4742E" w14:paraId="516AF716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C315F" w14:textId="11FE2D38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Наружные ручки дверей в цвет кузова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D916" w14:textId="49652DEF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112087A0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CB926" w14:textId="34E00E9A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Запасное стальное колесо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9DE1" w14:textId="129D04E9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14''</w:t>
            </w:r>
          </w:p>
        </w:tc>
      </w:tr>
      <w:tr w:rsidR="00B02621" w:rsidRPr="00F4742E" w14:paraId="3A249D31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FB229" w14:textId="18386AE9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Молдинги боковых дверей в цвет кузова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288BE" w14:textId="499FF653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B02621" w:rsidRPr="00F4742E" w14:paraId="590DA519" w14:textId="77777777" w:rsidTr="009A2A03">
        <w:trPr>
          <w:trHeight w:val="22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19C14" w14:textId="315CDCB5" w:rsidR="00F71825" w:rsidRPr="00F4742E" w:rsidRDefault="00F71825" w:rsidP="00F4742E">
            <w:pPr>
              <w:jc w:val="center"/>
              <w:rPr>
                <w:sz w:val="22"/>
                <w:szCs w:val="22"/>
              </w:rPr>
            </w:pPr>
            <w:r w:rsidRPr="00F4742E">
              <w:rPr>
                <w:b/>
                <w:sz w:val="22"/>
                <w:szCs w:val="22"/>
              </w:rPr>
              <w:t>Аксессуары</w:t>
            </w:r>
          </w:p>
        </w:tc>
      </w:tr>
      <w:tr w:rsidR="00B02621" w:rsidRPr="00F4742E" w14:paraId="44A819AC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2ADCF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Набор автомобилиста (аптечка, огнетушитель, знак аварийной остановки, светоотражающий жилет, буксировочный трос, перчатки х/б)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9C05" w14:textId="77777777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37D3936D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9423AE" w14:textId="77777777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Охранно-телематическая система с</w:t>
            </w:r>
          </w:p>
          <w:p w14:paraId="7951A50A" w14:textId="7D29C970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 xml:space="preserve">функцией запуска двигателя </w:t>
            </w:r>
            <w:proofErr w:type="spellStart"/>
            <w:r w:rsidRPr="00F4742E">
              <w:rPr>
                <w:rFonts w:eastAsiaTheme="minorHAnsi"/>
                <w:sz w:val="22"/>
                <w:szCs w:val="22"/>
                <w:lang w:eastAsia="en-US"/>
              </w:rPr>
              <w:t>StarLine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56795" w14:textId="1C0B11F9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4D26910E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9FB19" w14:textId="62A59B5B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Защита картера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95B8" w14:textId="6FBD5066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6707AA6D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2AB32" w14:textId="3A45D549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Комбо-устройство видеорегистратор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EA11D" w14:textId="4CC25C2E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6269949A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6E5EC" w14:textId="70C2CFDA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Полиуретановый ковер в багажник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F5D42" w14:textId="575725C1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1677839D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08A1C" w14:textId="249C62DF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Полиуретановые ковры салона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F3B6D" w14:textId="45503D2C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01AFF166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54A46" w14:textId="592E32D1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Тонировка задних стекол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2DE0" w14:textId="32479594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21080F93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D6F4B" w14:textId="58199997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Газовые упоры капота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60DF" w14:textId="7F422B60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  <w:tr w:rsidR="009A2A03" w:rsidRPr="00F4742E" w14:paraId="1270AB8A" w14:textId="77777777" w:rsidTr="009A2A03">
        <w:trPr>
          <w:gridAfter w:val="1"/>
          <w:wAfter w:w="14" w:type="dxa"/>
          <w:trHeight w:val="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2CEBB" w14:textId="29EF575F" w:rsidR="00F71825" w:rsidRPr="00F4742E" w:rsidRDefault="00F71825" w:rsidP="00F4742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4742E">
              <w:rPr>
                <w:rFonts w:eastAsiaTheme="minorHAnsi"/>
                <w:sz w:val="22"/>
                <w:szCs w:val="22"/>
                <w:lang w:eastAsia="en-US"/>
              </w:rPr>
              <w:t>антикоррозийная обработка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1C0DE" w14:textId="2886EF32" w:rsidR="00F71825" w:rsidRPr="00F4742E" w:rsidRDefault="00F71825" w:rsidP="00F4742E">
            <w:pPr>
              <w:rPr>
                <w:sz w:val="22"/>
                <w:szCs w:val="22"/>
              </w:rPr>
            </w:pPr>
            <w:r w:rsidRPr="00F4742E">
              <w:rPr>
                <w:sz w:val="22"/>
                <w:szCs w:val="22"/>
              </w:rPr>
              <w:t>наличие</w:t>
            </w:r>
          </w:p>
        </w:tc>
      </w:tr>
    </w:tbl>
    <w:p w14:paraId="08084D30" w14:textId="6D25DBD2" w:rsidR="00A740F5" w:rsidRPr="00F4742E" w:rsidRDefault="00740FA4" w:rsidP="00F4742E">
      <w:pPr>
        <w:jc w:val="both"/>
        <w:rPr>
          <w:sz w:val="22"/>
          <w:szCs w:val="22"/>
          <w:highlight w:val="yellow"/>
        </w:rPr>
      </w:pPr>
      <w:bookmarkStart w:id="0" w:name="_Hlk98251160"/>
      <w:r w:rsidRPr="00F4742E">
        <w:rPr>
          <w:b/>
          <w:sz w:val="22"/>
          <w:szCs w:val="22"/>
          <w:highlight w:val="yellow"/>
        </w:rPr>
        <w:t>2. Место поставки:</w:t>
      </w:r>
      <w:r w:rsidRPr="00F4742E">
        <w:rPr>
          <w:sz w:val="22"/>
          <w:szCs w:val="22"/>
          <w:highlight w:val="yellow"/>
        </w:rPr>
        <w:t xml:space="preserve"> </w:t>
      </w:r>
      <w:r w:rsidR="00B02621" w:rsidRPr="00F4742E">
        <w:rPr>
          <w:sz w:val="22"/>
          <w:szCs w:val="22"/>
        </w:rPr>
        <w:t xml:space="preserve">Россия, Башкортостан </w:t>
      </w:r>
      <w:proofErr w:type="spellStart"/>
      <w:r w:rsidR="00B02621" w:rsidRPr="00F4742E">
        <w:rPr>
          <w:sz w:val="22"/>
          <w:szCs w:val="22"/>
        </w:rPr>
        <w:t>Респ</w:t>
      </w:r>
      <w:proofErr w:type="spellEnd"/>
      <w:r w:rsidR="00B02621" w:rsidRPr="00F4742E">
        <w:rPr>
          <w:sz w:val="22"/>
          <w:szCs w:val="22"/>
        </w:rPr>
        <w:t xml:space="preserve">, г. </w:t>
      </w:r>
      <w:r w:rsidR="005274A4">
        <w:rPr>
          <w:sz w:val="22"/>
          <w:szCs w:val="22"/>
        </w:rPr>
        <w:t>Октябрьский</w:t>
      </w:r>
      <w:r w:rsidR="00A0181F">
        <w:rPr>
          <w:sz w:val="22"/>
          <w:szCs w:val="22"/>
        </w:rPr>
        <w:t>, ул. Кувыкина, д. 23.</w:t>
      </w:r>
    </w:p>
    <w:p w14:paraId="163C600A" w14:textId="775A3EA7" w:rsidR="002808D1" w:rsidRPr="00F4742E" w:rsidRDefault="00740FA4" w:rsidP="005274A4">
      <w:pPr>
        <w:pStyle w:val="afb"/>
        <w:widowControl w:val="0"/>
        <w:ind w:left="0"/>
        <w:jc w:val="both"/>
        <w:rPr>
          <w:sz w:val="22"/>
          <w:szCs w:val="22"/>
        </w:rPr>
      </w:pPr>
      <w:r w:rsidRPr="00F4742E">
        <w:rPr>
          <w:b/>
          <w:sz w:val="22"/>
          <w:szCs w:val="22"/>
          <w:highlight w:val="yellow"/>
        </w:rPr>
        <w:t>3. Срок поставки:</w:t>
      </w:r>
      <w:r w:rsidRPr="00F4742E">
        <w:rPr>
          <w:sz w:val="22"/>
          <w:szCs w:val="22"/>
          <w:highlight w:val="yellow"/>
        </w:rPr>
        <w:t xml:space="preserve"> в течение </w:t>
      </w:r>
      <w:r w:rsidR="005274A4">
        <w:rPr>
          <w:sz w:val="22"/>
          <w:szCs w:val="22"/>
          <w:highlight w:val="yellow"/>
        </w:rPr>
        <w:t>10</w:t>
      </w:r>
      <w:r w:rsidRPr="00F4742E">
        <w:rPr>
          <w:sz w:val="22"/>
          <w:szCs w:val="22"/>
          <w:highlight w:val="yellow"/>
        </w:rPr>
        <w:t xml:space="preserve"> календарных дней с момента подписания договора сторонами.</w:t>
      </w:r>
      <w:bookmarkEnd w:id="0"/>
      <w:r w:rsidR="002808D1" w:rsidRPr="00F4742E">
        <w:rPr>
          <w:sz w:val="22"/>
          <w:szCs w:val="22"/>
        </w:rPr>
        <w:t xml:space="preserve"> В цену договора включаются все затраты Поставщика, включая все налоги, сборы и другие обязательные платежи, а также расходы на доставку товара, а также другие расходы Поставщика, связанные с исполнением обязательств по договору.</w:t>
      </w:r>
    </w:p>
    <w:p w14:paraId="253D1C07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14:paraId="3468FB74" w14:textId="77777777" w:rsidR="002808D1" w:rsidRPr="00F4742E" w:rsidRDefault="002808D1" w:rsidP="00F4742E">
      <w:pPr>
        <w:widowControl w:val="0"/>
        <w:contextualSpacing/>
        <w:jc w:val="both"/>
        <w:rPr>
          <w:b/>
          <w:sz w:val="22"/>
          <w:szCs w:val="22"/>
        </w:rPr>
      </w:pPr>
      <w:r w:rsidRPr="00F4742E">
        <w:rPr>
          <w:b/>
          <w:sz w:val="22"/>
          <w:szCs w:val="22"/>
        </w:rPr>
        <w:t>4. Общие требования к качеству товара:</w:t>
      </w:r>
    </w:p>
    <w:p w14:paraId="3A8372D9" w14:textId="203AC9AF" w:rsidR="002808D1" w:rsidRPr="00F4742E" w:rsidRDefault="002808D1" w:rsidP="00F4742E">
      <w:pPr>
        <w:widowControl w:val="0"/>
        <w:contextualSpacing/>
        <w:jc w:val="both"/>
        <w:rPr>
          <w:sz w:val="22"/>
          <w:szCs w:val="22"/>
        </w:rPr>
      </w:pPr>
      <w:r w:rsidRPr="00F4742E">
        <w:rPr>
          <w:sz w:val="22"/>
          <w:szCs w:val="22"/>
        </w:rPr>
        <w:t xml:space="preserve">4.1. Товар </w:t>
      </w:r>
      <w:r w:rsidRPr="005274A4">
        <w:rPr>
          <w:sz w:val="22"/>
          <w:szCs w:val="22"/>
        </w:rPr>
        <w:t xml:space="preserve">должен </w:t>
      </w:r>
      <w:r w:rsidR="005274A4" w:rsidRPr="005274A4">
        <w:rPr>
          <w:sz w:val="22"/>
          <w:szCs w:val="22"/>
        </w:rPr>
        <w:t>быть,</w:t>
      </w:r>
      <w:r w:rsidR="005274A4">
        <w:rPr>
          <w:sz w:val="22"/>
          <w:szCs w:val="22"/>
        </w:rPr>
        <w:t xml:space="preserve"> </w:t>
      </w:r>
      <w:r w:rsidRPr="00F4742E">
        <w:rPr>
          <w:sz w:val="22"/>
          <w:szCs w:val="22"/>
        </w:rPr>
        <w:t xml:space="preserve">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5FD9C346" w14:textId="77777777" w:rsidR="002808D1" w:rsidRPr="00F4742E" w:rsidRDefault="002808D1" w:rsidP="00F4742E">
      <w:pPr>
        <w:widowControl w:val="0"/>
        <w:contextualSpacing/>
        <w:jc w:val="both"/>
        <w:rPr>
          <w:sz w:val="22"/>
          <w:szCs w:val="22"/>
        </w:rPr>
      </w:pPr>
      <w:r w:rsidRPr="00F4742E">
        <w:rPr>
          <w:sz w:val="22"/>
          <w:szCs w:val="22"/>
        </w:rPr>
        <w:t xml:space="preserve">4.2. Товар должен быть вымыт и полностью готов к эксплуатации, </w:t>
      </w:r>
      <w:r w:rsidRPr="00F4742E">
        <w:rPr>
          <w:rFonts w:eastAsia="Calibri"/>
          <w:sz w:val="22"/>
          <w:szCs w:val="22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40254978" w14:textId="77777777" w:rsidR="002808D1" w:rsidRPr="00F4742E" w:rsidRDefault="002808D1" w:rsidP="00F4742E">
      <w:pPr>
        <w:widowControl w:val="0"/>
        <w:contextualSpacing/>
        <w:jc w:val="both"/>
        <w:rPr>
          <w:sz w:val="22"/>
          <w:szCs w:val="22"/>
        </w:rPr>
      </w:pPr>
      <w:r w:rsidRPr="00F4742E">
        <w:rPr>
          <w:sz w:val="22"/>
          <w:szCs w:val="22"/>
        </w:rPr>
        <w:t>4.3.</w:t>
      </w:r>
      <w:r w:rsidRPr="00F4742E">
        <w:rPr>
          <w:b/>
          <w:sz w:val="22"/>
          <w:szCs w:val="22"/>
        </w:rPr>
        <w:t xml:space="preserve"> </w:t>
      </w:r>
      <w:r w:rsidRPr="00F4742E">
        <w:rPr>
          <w:sz w:val="22"/>
          <w:szCs w:val="22"/>
        </w:rPr>
        <w:t xml:space="preserve">Качество поставляемого товара, включая комплектующие изделия к нему, должны полностью </w:t>
      </w:r>
      <w:r w:rsidRPr="00F4742E">
        <w:rPr>
          <w:sz w:val="22"/>
          <w:szCs w:val="22"/>
        </w:rPr>
        <w:lastRenderedPageBreak/>
        <w:t>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71804FCA" w14:textId="77777777" w:rsidR="002808D1" w:rsidRPr="00F4742E" w:rsidRDefault="002808D1" w:rsidP="00F4742E">
      <w:pPr>
        <w:widowControl w:val="0"/>
        <w:contextualSpacing/>
        <w:jc w:val="both"/>
        <w:rPr>
          <w:b/>
          <w:sz w:val="22"/>
          <w:szCs w:val="22"/>
        </w:rPr>
      </w:pPr>
      <w:r w:rsidRPr="00F4742E">
        <w:rPr>
          <w:sz w:val="22"/>
          <w:szCs w:val="22"/>
        </w:rPr>
        <w:t xml:space="preserve">4.4. </w:t>
      </w:r>
      <w:r w:rsidRPr="00F4742E">
        <w:rPr>
          <w:sz w:val="22"/>
          <w:szCs w:val="22"/>
          <w:u w:val="single"/>
        </w:rPr>
        <w:t>Поставляемый автомобиль должен быть новым, не бывшим в употреблении.</w:t>
      </w:r>
    </w:p>
    <w:p w14:paraId="6281F85C" w14:textId="77777777" w:rsidR="002808D1" w:rsidRPr="00F4742E" w:rsidRDefault="002808D1" w:rsidP="00F4742E">
      <w:pPr>
        <w:widowControl w:val="0"/>
        <w:contextualSpacing/>
        <w:jc w:val="both"/>
        <w:rPr>
          <w:sz w:val="22"/>
          <w:szCs w:val="22"/>
        </w:rPr>
      </w:pPr>
      <w:r w:rsidRPr="00F4742E">
        <w:rPr>
          <w:b/>
          <w:sz w:val="22"/>
          <w:szCs w:val="22"/>
        </w:rPr>
        <w:t>5. Требования по передаче заказчику технических и иных документов при поставке товара:</w:t>
      </w:r>
    </w:p>
    <w:p w14:paraId="2F21C48E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3D7E3AFA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2EA955EC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паспорт технического средства (оригинал) (далее ПТС) - 1 экз.;</w:t>
      </w:r>
    </w:p>
    <w:p w14:paraId="3152150E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инструкцию по эксплуатации автомобиля на русском языке - 1 экз.;</w:t>
      </w:r>
    </w:p>
    <w:p w14:paraId="34FE7727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r w:rsidRPr="00F4742E">
        <w:rPr>
          <w:sz w:val="22"/>
          <w:szCs w:val="22"/>
        </w:rPr>
        <w:t>экз</w:t>
      </w:r>
      <w:proofErr w:type="spellEnd"/>
      <w:r w:rsidRPr="00F4742E">
        <w:rPr>
          <w:sz w:val="22"/>
          <w:szCs w:val="22"/>
        </w:rPr>
        <w:t>;</w:t>
      </w:r>
    </w:p>
    <w:p w14:paraId="212DEE6F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ключи зажигания в количестве не менее 2 шт.;</w:t>
      </w:r>
    </w:p>
    <w:p w14:paraId="7A20D4F0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акты приема передачи автомобиля - 2 экз.;</w:t>
      </w:r>
    </w:p>
    <w:p w14:paraId="5895F95E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0C8C607F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руководство по эксплуатации на дополнительное оборудование;</w:t>
      </w:r>
    </w:p>
    <w:p w14:paraId="005E9759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47E0CF14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16751061" w14:textId="77777777" w:rsidR="002808D1" w:rsidRPr="00F4742E" w:rsidRDefault="002808D1" w:rsidP="00F4742E">
      <w:pPr>
        <w:widowControl w:val="0"/>
        <w:jc w:val="both"/>
        <w:rPr>
          <w:b/>
          <w:sz w:val="22"/>
          <w:szCs w:val="22"/>
        </w:rPr>
      </w:pPr>
      <w:r w:rsidRPr="00F4742E">
        <w:rPr>
          <w:b/>
          <w:sz w:val="22"/>
          <w:szCs w:val="22"/>
        </w:rPr>
        <w:t>6.</w:t>
      </w:r>
      <w:r w:rsidRPr="00F4742E">
        <w:rPr>
          <w:sz w:val="22"/>
          <w:szCs w:val="22"/>
        </w:rPr>
        <w:t xml:space="preserve"> </w:t>
      </w:r>
      <w:r w:rsidRPr="00F4742E">
        <w:rPr>
          <w:b/>
          <w:sz w:val="22"/>
          <w:szCs w:val="22"/>
        </w:rPr>
        <w:t xml:space="preserve">Требования к сроку действия гарантии Поставщика: </w:t>
      </w:r>
    </w:p>
    <w:p w14:paraId="2402207F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bCs/>
          <w:sz w:val="22"/>
          <w:szCs w:val="22"/>
        </w:rPr>
        <w:t>6.1.</w:t>
      </w:r>
      <w:r w:rsidRPr="00F4742E">
        <w:rPr>
          <w:b/>
          <w:sz w:val="22"/>
          <w:szCs w:val="22"/>
        </w:rPr>
        <w:t xml:space="preserve"> </w:t>
      </w:r>
      <w:r w:rsidRPr="00F4742E">
        <w:rPr>
          <w:sz w:val="22"/>
          <w:szCs w:val="22"/>
        </w:rPr>
        <w:t xml:space="preserve">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приема-передачи, но не </w:t>
      </w:r>
      <w:r w:rsidRPr="00F4742E">
        <w:rPr>
          <w:sz w:val="22"/>
          <w:szCs w:val="22"/>
          <w:highlight w:val="yellow"/>
        </w:rPr>
        <w:t>менее 36 месяцев или 100 000 км пробега</w:t>
      </w:r>
      <w:r w:rsidRPr="00F4742E">
        <w:rPr>
          <w:sz w:val="22"/>
          <w:szCs w:val="22"/>
        </w:rPr>
        <w:t xml:space="preserve">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14:paraId="00A57804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66F9D6B1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19AE28B5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495C75FB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7B26E9EF" w14:textId="77777777" w:rsidR="002808D1" w:rsidRPr="00F4742E" w:rsidRDefault="002808D1" w:rsidP="00F4742E">
      <w:pPr>
        <w:widowControl w:val="0"/>
        <w:jc w:val="both"/>
        <w:rPr>
          <w:sz w:val="22"/>
          <w:szCs w:val="22"/>
        </w:rPr>
      </w:pPr>
      <w:r w:rsidRPr="00F4742E">
        <w:rPr>
          <w:sz w:val="22"/>
          <w:szCs w:val="22"/>
        </w:rPr>
        <w:t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sectPr w:rsidR="002808D1" w:rsidRPr="00F474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B1D4" w14:textId="77777777" w:rsidR="00F50DAF" w:rsidRDefault="00F50DAF">
      <w:r>
        <w:separator/>
      </w:r>
    </w:p>
  </w:endnote>
  <w:endnote w:type="continuationSeparator" w:id="0">
    <w:p w14:paraId="481B42AD" w14:textId="77777777" w:rsidR="00F50DAF" w:rsidRDefault="00F5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0332" w14:textId="77777777" w:rsidR="00F50DAF" w:rsidRDefault="00F50DAF">
      <w:r>
        <w:separator/>
      </w:r>
    </w:p>
  </w:footnote>
  <w:footnote w:type="continuationSeparator" w:id="0">
    <w:p w14:paraId="7EEDC643" w14:textId="77777777" w:rsidR="00F50DAF" w:rsidRDefault="00F5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F5"/>
    <w:rsid w:val="000367BB"/>
    <w:rsid w:val="00081FBB"/>
    <w:rsid w:val="00095D7D"/>
    <w:rsid w:val="002808D1"/>
    <w:rsid w:val="002F3862"/>
    <w:rsid w:val="0031740D"/>
    <w:rsid w:val="004350FB"/>
    <w:rsid w:val="004B50D5"/>
    <w:rsid w:val="005274A4"/>
    <w:rsid w:val="006F4EA1"/>
    <w:rsid w:val="00740FA4"/>
    <w:rsid w:val="007D486E"/>
    <w:rsid w:val="009A2A03"/>
    <w:rsid w:val="00A0181F"/>
    <w:rsid w:val="00A740F5"/>
    <w:rsid w:val="00AC10BB"/>
    <w:rsid w:val="00B02621"/>
    <w:rsid w:val="00B0522C"/>
    <w:rsid w:val="00CE720B"/>
    <w:rsid w:val="00D40CCB"/>
    <w:rsid w:val="00DC7A0B"/>
    <w:rsid w:val="00F1082A"/>
    <w:rsid w:val="00F4742E"/>
    <w:rsid w:val="00F50DAF"/>
    <w:rsid w:val="00F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DD1"/>
  <w15:docId w15:val="{5EBC7458-95E8-42EE-AEF9-721881E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"/>
    <w:basedOn w:val="a"/>
    <w:link w:val="af8"/>
    <w:uiPriority w:val="99"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DOC-MARKER-1pD1FU-zxV8eKe3igVHx7w</dc:description>
  <cp:lastModifiedBy>Urist</cp:lastModifiedBy>
  <cp:revision>4</cp:revision>
  <cp:lastPrinted>2025-04-07T06:53:00Z</cp:lastPrinted>
  <dcterms:created xsi:type="dcterms:W3CDTF">2026-05-06T04:16:00Z</dcterms:created>
  <dcterms:modified xsi:type="dcterms:W3CDTF">2026-05-06T08:50:00Z</dcterms:modified>
</cp:coreProperties>
</file>