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0F873" w14:textId="77777777" w:rsidR="007F22F9" w:rsidRDefault="00A07019" w:rsidP="00B37397">
      <w:pPr>
        <w:pStyle w:val="5"/>
        <w:spacing w:before="0" w:after="0"/>
        <w:jc w:val="center"/>
        <w:rPr>
          <w:rFonts w:ascii="Times New Roman" w:hAnsi="Times New Roman" w:cs="Times New Roman"/>
        </w:rPr>
      </w:pPr>
      <w:r>
        <w:rPr>
          <w:rFonts w:ascii="Times New Roman" w:hAnsi="Times New Roman" w:cs="Times New Roman"/>
        </w:rPr>
        <w:t>Техн‍​⁠‌​﻿﻿﻿​‍﻿⁠⁠﻿﻿‍​‍‍﻿‍﻿‍​‍‍‌⁠‌﻿‍‌⁠‌‍​﻿​﻿‌⁠﻿‌﻿ическое задание</w:t>
      </w:r>
    </w:p>
    <w:p w14:paraId="79814F0E" w14:textId="77777777" w:rsidR="00B37397" w:rsidRDefault="00A07019" w:rsidP="00B37397">
      <w:pPr>
        <w:pStyle w:val="docdata"/>
        <w:spacing w:before="0" w:beforeAutospacing="0" w:after="0" w:afterAutospacing="0"/>
        <w:jc w:val="center"/>
        <w:rPr>
          <w:b/>
          <w:bCs/>
          <w:color w:val="000000"/>
          <w:sz w:val="22"/>
          <w:szCs w:val="22"/>
        </w:rPr>
      </w:pPr>
      <w:r>
        <w:rPr>
          <w:b/>
          <w:sz w:val="22"/>
          <w:szCs w:val="22"/>
        </w:rPr>
        <w:t xml:space="preserve">на </w:t>
      </w:r>
      <w:r>
        <w:rPr>
          <w:b/>
          <w:bCs/>
          <w:color w:val="000000"/>
          <w:sz w:val="22"/>
          <w:szCs w:val="22"/>
        </w:rPr>
        <w:t xml:space="preserve">выполнение работ по </w:t>
      </w:r>
      <w:bookmarkStart w:id="0" w:name="_Hlk145519626"/>
      <w:r>
        <w:rPr>
          <w:b/>
          <w:bCs/>
          <w:color w:val="000000"/>
          <w:sz w:val="22"/>
          <w:szCs w:val="22"/>
        </w:rPr>
        <w:t xml:space="preserve">капитальному ремонту (замене) </w:t>
      </w:r>
      <w:bookmarkStart w:id="1" w:name="_Hlk168334536"/>
      <w:bookmarkEnd w:id="0"/>
      <w:r w:rsidR="00D35765" w:rsidRPr="00D35765">
        <w:rPr>
          <w:b/>
          <w:bCs/>
          <w:color w:val="000000"/>
          <w:sz w:val="22"/>
          <w:szCs w:val="22"/>
        </w:rPr>
        <w:t xml:space="preserve">водопровода </w:t>
      </w:r>
    </w:p>
    <w:p w14:paraId="7228217A" w14:textId="1C092D31" w:rsidR="007F22F9" w:rsidRDefault="00D35765" w:rsidP="00B37397">
      <w:pPr>
        <w:pStyle w:val="docdata"/>
        <w:spacing w:before="0" w:beforeAutospacing="0" w:after="0" w:afterAutospacing="0"/>
        <w:jc w:val="center"/>
        <w:rPr>
          <w:b/>
          <w:bCs/>
          <w:color w:val="000000"/>
          <w:sz w:val="22"/>
          <w:szCs w:val="22"/>
        </w:rPr>
      </w:pPr>
      <w:r w:rsidRPr="00D35765">
        <w:rPr>
          <w:b/>
          <w:bCs/>
          <w:color w:val="000000"/>
          <w:sz w:val="22"/>
          <w:szCs w:val="22"/>
        </w:rPr>
        <w:t>по ул</w:t>
      </w:r>
      <w:r w:rsidR="00B37397">
        <w:rPr>
          <w:b/>
          <w:bCs/>
          <w:color w:val="000000"/>
          <w:sz w:val="22"/>
          <w:szCs w:val="22"/>
        </w:rPr>
        <w:t xml:space="preserve">. </w:t>
      </w:r>
      <w:proofErr w:type="spellStart"/>
      <w:r w:rsidR="00B37397">
        <w:rPr>
          <w:b/>
          <w:bCs/>
          <w:color w:val="000000"/>
          <w:sz w:val="22"/>
          <w:szCs w:val="22"/>
        </w:rPr>
        <w:t>Ко</w:t>
      </w:r>
      <w:r w:rsidR="00814A79">
        <w:rPr>
          <w:b/>
          <w:bCs/>
          <w:color w:val="000000"/>
          <w:sz w:val="22"/>
          <w:szCs w:val="22"/>
        </w:rPr>
        <w:t>жзаводская</w:t>
      </w:r>
      <w:proofErr w:type="spellEnd"/>
      <w:r w:rsidR="00B37397">
        <w:rPr>
          <w:b/>
          <w:bCs/>
          <w:color w:val="000000"/>
          <w:sz w:val="22"/>
          <w:szCs w:val="22"/>
        </w:rPr>
        <w:t xml:space="preserve"> от д.№ </w:t>
      </w:r>
      <w:r w:rsidR="00814A79">
        <w:rPr>
          <w:b/>
          <w:bCs/>
          <w:color w:val="000000"/>
          <w:sz w:val="22"/>
          <w:szCs w:val="22"/>
        </w:rPr>
        <w:t>2</w:t>
      </w:r>
      <w:r w:rsidR="00B37397">
        <w:rPr>
          <w:b/>
          <w:bCs/>
          <w:color w:val="000000"/>
          <w:sz w:val="22"/>
          <w:szCs w:val="22"/>
        </w:rPr>
        <w:t xml:space="preserve"> до №1</w:t>
      </w:r>
      <w:r w:rsidR="00814A79">
        <w:rPr>
          <w:b/>
          <w:bCs/>
          <w:color w:val="000000"/>
          <w:sz w:val="22"/>
          <w:szCs w:val="22"/>
        </w:rPr>
        <w:t>4</w:t>
      </w:r>
    </w:p>
    <w:p w14:paraId="542864B8" w14:textId="5AAF6A5B" w:rsidR="003548A4" w:rsidRDefault="003548A4" w:rsidP="002823FF">
      <w:pPr>
        <w:pStyle w:val="docdata"/>
        <w:spacing w:before="0" w:beforeAutospacing="0" w:after="0" w:afterAutospacing="0" w:line="276" w:lineRule="auto"/>
        <w:jc w:val="both"/>
        <w:rPr>
          <w:b/>
          <w:sz w:val="22"/>
          <w:szCs w:val="22"/>
        </w:rPr>
      </w:pPr>
      <w:r>
        <w:rPr>
          <w:b/>
          <w:sz w:val="22"/>
          <w:szCs w:val="22"/>
        </w:rPr>
        <w:t xml:space="preserve">ОКПД 2: </w:t>
      </w:r>
      <w:r w:rsidRPr="003548A4">
        <w:rPr>
          <w:bCs/>
          <w:sz w:val="22"/>
          <w:szCs w:val="22"/>
        </w:rPr>
        <w:t xml:space="preserve">43.22.11.110 Работы по монтажу основных сетей горячего и холодного водоснабжения (т.е. водопроводных), работы по монтажу </w:t>
      </w:r>
      <w:proofErr w:type="spellStart"/>
      <w:r w:rsidRPr="003548A4">
        <w:rPr>
          <w:bCs/>
          <w:sz w:val="22"/>
          <w:szCs w:val="22"/>
        </w:rPr>
        <w:t>спринклерных</w:t>
      </w:r>
      <w:proofErr w:type="spellEnd"/>
      <w:r w:rsidRPr="003548A4">
        <w:rPr>
          <w:bCs/>
          <w:sz w:val="22"/>
          <w:szCs w:val="22"/>
        </w:rPr>
        <w:t xml:space="preserve"> систем</w:t>
      </w:r>
    </w:p>
    <w:bookmarkEnd w:id="1"/>
    <w:p w14:paraId="1D4057B9" w14:textId="48722701" w:rsidR="00814A79" w:rsidRPr="00814A79" w:rsidRDefault="00A07019" w:rsidP="00814A79">
      <w:pPr>
        <w:pStyle w:val="docdata"/>
        <w:spacing w:before="0" w:beforeAutospacing="0" w:after="0" w:afterAutospacing="0" w:line="276" w:lineRule="auto"/>
        <w:jc w:val="both"/>
        <w:rPr>
          <w:color w:val="000000"/>
          <w:sz w:val="22"/>
          <w:szCs w:val="22"/>
        </w:rPr>
      </w:pPr>
      <w:r>
        <w:rPr>
          <w:rFonts w:eastAsia="SimSun"/>
          <w:b/>
          <w:sz w:val="22"/>
          <w:szCs w:val="22"/>
          <w:lang w:eastAsia="hi-IN" w:bidi="hi-IN"/>
        </w:rPr>
        <w:t>1. Наименование выполняемых работ:</w:t>
      </w:r>
      <w:r w:rsidR="001B1C91">
        <w:rPr>
          <w:rFonts w:eastAsia="SimSun"/>
          <w:b/>
          <w:sz w:val="22"/>
          <w:szCs w:val="22"/>
          <w:lang w:eastAsia="hi-IN" w:bidi="hi-IN"/>
        </w:rPr>
        <w:t xml:space="preserve"> </w:t>
      </w:r>
      <w:r>
        <w:rPr>
          <w:color w:val="000000"/>
          <w:sz w:val="22"/>
          <w:szCs w:val="22"/>
        </w:rPr>
        <w:t xml:space="preserve">капитальный ремонт (замена) </w:t>
      </w:r>
      <w:r w:rsidR="00D35765" w:rsidRPr="00D35765">
        <w:rPr>
          <w:color w:val="000000"/>
          <w:sz w:val="22"/>
          <w:szCs w:val="22"/>
        </w:rPr>
        <w:t xml:space="preserve">водопровода </w:t>
      </w:r>
      <w:r w:rsidR="00B37397" w:rsidRPr="00B37397">
        <w:rPr>
          <w:color w:val="000000"/>
          <w:sz w:val="22"/>
          <w:szCs w:val="22"/>
        </w:rPr>
        <w:t xml:space="preserve">по </w:t>
      </w:r>
      <w:r w:rsidR="00814A79" w:rsidRPr="00814A79">
        <w:rPr>
          <w:color w:val="000000"/>
          <w:sz w:val="22"/>
          <w:szCs w:val="22"/>
        </w:rPr>
        <w:t xml:space="preserve">ул. </w:t>
      </w:r>
      <w:proofErr w:type="spellStart"/>
      <w:r w:rsidR="00814A79" w:rsidRPr="00814A79">
        <w:rPr>
          <w:color w:val="000000"/>
          <w:sz w:val="22"/>
          <w:szCs w:val="22"/>
        </w:rPr>
        <w:t>Кожзаводская</w:t>
      </w:r>
      <w:proofErr w:type="spellEnd"/>
      <w:r w:rsidR="00814A79" w:rsidRPr="00814A79">
        <w:rPr>
          <w:color w:val="000000"/>
          <w:sz w:val="22"/>
          <w:szCs w:val="22"/>
        </w:rPr>
        <w:t xml:space="preserve"> от д.</w:t>
      </w:r>
      <w:r w:rsidR="00814A79">
        <w:rPr>
          <w:color w:val="000000"/>
          <w:sz w:val="22"/>
          <w:szCs w:val="22"/>
        </w:rPr>
        <w:t xml:space="preserve"> </w:t>
      </w:r>
      <w:r w:rsidR="00814A79" w:rsidRPr="00814A79">
        <w:rPr>
          <w:color w:val="000000"/>
          <w:sz w:val="22"/>
          <w:szCs w:val="22"/>
        </w:rPr>
        <w:t>№ 2 до №14</w:t>
      </w:r>
    </w:p>
    <w:p w14:paraId="776101A3" w14:textId="080AB14C" w:rsidR="007F22F9" w:rsidRDefault="00A07019" w:rsidP="00814A79">
      <w:pPr>
        <w:pStyle w:val="docdata"/>
        <w:spacing w:before="0" w:beforeAutospacing="0" w:after="0" w:afterAutospacing="0" w:line="276" w:lineRule="auto"/>
        <w:jc w:val="both"/>
        <w:rPr>
          <w:rFonts w:eastAsia="SimSun"/>
          <w:sz w:val="22"/>
          <w:szCs w:val="22"/>
          <w:lang w:eastAsia="hi-IN" w:bidi="hi-IN"/>
        </w:rPr>
      </w:pPr>
      <w:r>
        <w:rPr>
          <w:rFonts w:eastAsia="SimSun"/>
          <w:b/>
          <w:sz w:val="22"/>
          <w:szCs w:val="22"/>
          <w:lang w:eastAsia="hi-IN" w:bidi="hi-IN"/>
        </w:rPr>
        <w:t>2. Виды выполняемых работ:</w:t>
      </w:r>
    </w:p>
    <w:p w14:paraId="5F88CED6"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(сметной документации, приложенной отдельным файлом) и данного технического задания.</w:t>
      </w:r>
    </w:p>
    <w:p w14:paraId="1E73D511"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00A5E79E" w14:textId="589E2343" w:rsidR="00814A79" w:rsidRDefault="00A07019" w:rsidP="00814A79">
      <w:pPr>
        <w:pStyle w:val="docdata"/>
        <w:spacing w:before="0" w:beforeAutospacing="0" w:after="0" w:afterAutospacing="0" w:line="276" w:lineRule="auto"/>
        <w:jc w:val="both"/>
        <w:rPr>
          <w:color w:val="000000"/>
          <w:sz w:val="22"/>
          <w:szCs w:val="22"/>
        </w:rPr>
      </w:pPr>
      <w:r>
        <w:rPr>
          <w:rFonts w:eastAsia="SimSun"/>
          <w:b/>
          <w:sz w:val="22"/>
          <w:szCs w:val="22"/>
          <w:lang w:eastAsia="hi-IN" w:bidi="hi-IN"/>
        </w:rPr>
        <w:t>3. Место выполнения работ</w:t>
      </w:r>
      <w:r w:rsidRPr="00B37397">
        <w:rPr>
          <w:b/>
          <w:sz w:val="22"/>
          <w:szCs w:val="22"/>
        </w:rPr>
        <w:t xml:space="preserve">: </w:t>
      </w:r>
      <w:r w:rsidRPr="00C82B7A">
        <w:rPr>
          <w:rStyle w:val="1327"/>
          <w:sz w:val="22"/>
          <w:szCs w:val="22"/>
        </w:rPr>
        <w:t xml:space="preserve">Республика Башкортостан, г. Октябрьский, </w:t>
      </w:r>
      <w:r w:rsidR="00814A79" w:rsidRPr="00814A79">
        <w:rPr>
          <w:color w:val="000000"/>
          <w:sz w:val="22"/>
          <w:szCs w:val="22"/>
        </w:rPr>
        <w:t xml:space="preserve">ул. </w:t>
      </w:r>
      <w:proofErr w:type="spellStart"/>
      <w:r w:rsidR="00814A79" w:rsidRPr="00814A79">
        <w:rPr>
          <w:color w:val="000000"/>
          <w:sz w:val="22"/>
          <w:szCs w:val="22"/>
        </w:rPr>
        <w:t>Кожзаводская</w:t>
      </w:r>
      <w:proofErr w:type="spellEnd"/>
      <w:r w:rsidR="00814A79" w:rsidRPr="00814A79">
        <w:rPr>
          <w:color w:val="000000"/>
          <w:sz w:val="22"/>
          <w:szCs w:val="22"/>
        </w:rPr>
        <w:t xml:space="preserve"> от д.</w:t>
      </w:r>
      <w:r w:rsidR="00654ECC">
        <w:rPr>
          <w:color w:val="000000"/>
          <w:sz w:val="22"/>
          <w:szCs w:val="22"/>
        </w:rPr>
        <w:t xml:space="preserve"> </w:t>
      </w:r>
      <w:r w:rsidR="00814A79" w:rsidRPr="00814A79">
        <w:rPr>
          <w:color w:val="000000"/>
          <w:sz w:val="22"/>
          <w:szCs w:val="22"/>
        </w:rPr>
        <w:t>№ 2 до №14</w:t>
      </w:r>
    </w:p>
    <w:p w14:paraId="0B511770" w14:textId="6C4D9B1F" w:rsidR="007F22F9" w:rsidRDefault="00A07019" w:rsidP="00814A79">
      <w:pPr>
        <w:pStyle w:val="docdata"/>
        <w:spacing w:before="0" w:beforeAutospacing="0" w:after="0" w:afterAutospacing="0" w:line="276" w:lineRule="auto"/>
        <w:jc w:val="both"/>
        <w:rPr>
          <w:sz w:val="22"/>
          <w:szCs w:val="22"/>
        </w:rPr>
      </w:pPr>
      <w:r>
        <w:rPr>
          <w:rFonts w:eastAsia="SimSun"/>
          <w:b/>
          <w:sz w:val="22"/>
          <w:szCs w:val="22"/>
          <w:lang w:eastAsia="hi-IN" w:bidi="hi-IN"/>
        </w:rPr>
        <w:t>4. Срок выполнения работ</w:t>
      </w:r>
      <w:r>
        <w:rPr>
          <w:b/>
          <w:sz w:val="22"/>
          <w:szCs w:val="22"/>
        </w:rPr>
        <w:t xml:space="preserve">: </w:t>
      </w:r>
      <w:r w:rsidR="00C82B7A" w:rsidRPr="00D12789">
        <w:rPr>
          <w:bCs/>
          <w:sz w:val="22"/>
          <w:szCs w:val="22"/>
        </w:rPr>
        <w:t xml:space="preserve">с даты подписания договора </w:t>
      </w:r>
      <w:r w:rsidR="00814A79">
        <w:rPr>
          <w:bCs/>
          <w:sz w:val="22"/>
          <w:szCs w:val="22"/>
        </w:rPr>
        <w:t>п</w:t>
      </w:r>
      <w:r w:rsidR="00C82B7A" w:rsidRPr="00D12789">
        <w:rPr>
          <w:bCs/>
          <w:sz w:val="22"/>
          <w:szCs w:val="22"/>
        </w:rPr>
        <w:t xml:space="preserve">о </w:t>
      </w:r>
      <w:r w:rsidR="00814A79">
        <w:rPr>
          <w:bCs/>
          <w:sz w:val="22"/>
          <w:szCs w:val="22"/>
        </w:rPr>
        <w:t>01</w:t>
      </w:r>
      <w:r w:rsidR="00C82B7A" w:rsidRPr="00D12789">
        <w:rPr>
          <w:bCs/>
          <w:sz w:val="22"/>
          <w:szCs w:val="22"/>
        </w:rPr>
        <w:t>.</w:t>
      </w:r>
      <w:r w:rsidR="00814A79">
        <w:rPr>
          <w:bCs/>
          <w:sz w:val="22"/>
          <w:szCs w:val="22"/>
        </w:rPr>
        <w:t>07</w:t>
      </w:r>
      <w:r w:rsidR="00C82B7A" w:rsidRPr="00D12789">
        <w:rPr>
          <w:bCs/>
          <w:sz w:val="22"/>
          <w:szCs w:val="22"/>
        </w:rPr>
        <w:t>.202</w:t>
      </w:r>
      <w:r w:rsidR="00B37397" w:rsidRPr="00D12789">
        <w:rPr>
          <w:bCs/>
          <w:sz w:val="22"/>
          <w:szCs w:val="22"/>
        </w:rPr>
        <w:t>6</w:t>
      </w:r>
      <w:r w:rsidR="00C82B7A" w:rsidRPr="00D12789">
        <w:rPr>
          <w:bCs/>
          <w:sz w:val="22"/>
          <w:szCs w:val="22"/>
        </w:rPr>
        <w:t xml:space="preserve"> г. </w:t>
      </w:r>
      <w:r w:rsidRPr="00D12789">
        <w:rPr>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40FCE03B" w14:textId="77777777" w:rsidR="007F22F9" w:rsidRDefault="00A07019" w:rsidP="002823FF">
      <w:pPr>
        <w:spacing w:line="276" w:lineRule="auto"/>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14:paraId="40330848" w14:textId="77777777" w:rsidR="007F22F9" w:rsidRDefault="00A07019" w:rsidP="002823FF">
      <w:pPr>
        <w:spacing w:line="276" w:lineRule="auto"/>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00D18BA0" w14:textId="77777777" w:rsidR="007F22F9" w:rsidRDefault="00A07019" w:rsidP="002823FF">
      <w:pPr>
        <w:spacing w:line="276" w:lineRule="auto"/>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1E627F6" w14:textId="77777777" w:rsidR="007F22F9" w:rsidRDefault="00A07019" w:rsidP="002823FF">
      <w:pPr>
        <w:spacing w:line="276" w:lineRule="auto"/>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7597A9A2" w14:textId="77777777" w:rsidR="007F22F9" w:rsidRDefault="00A07019" w:rsidP="002823FF">
      <w:pPr>
        <w:spacing w:line="276" w:lineRule="auto"/>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5653AA11" w14:textId="77777777" w:rsidR="007F22F9" w:rsidRDefault="00A07019" w:rsidP="002823FF">
      <w:pPr>
        <w:spacing w:line="276" w:lineRule="auto"/>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62B02338"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5.1. В установленные сроки Подрядчик должен приступить к выполнению </w:t>
      </w:r>
      <w:proofErr w:type="spellStart"/>
      <w:proofErr w:type="gramStart"/>
      <w:r>
        <w:rPr>
          <w:rFonts w:ascii="Times New Roman" w:eastAsia="SimSun" w:hAnsi="Times New Roman"/>
          <w:sz w:val="22"/>
          <w:szCs w:val="22"/>
          <w:lang w:eastAsia="hi-IN" w:bidi="hi-IN"/>
        </w:rPr>
        <w:t>работ</w:t>
      </w:r>
      <w:r>
        <w:rPr>
          <w:rFonts w:ascii="Times New Roman" w:hAnsi="Times New Roman"/>
          <w:color w:val="000000"/>
          <w:sz w:val="22"/>
          <w:szCs w:val="22"/>
        </w:rPr>
        <w:t>,</w:t>
      </w:r>
      <w:r>
        <w:rPr>
          <w:rFonts w:ascii="Times New Roman" w:eastAsia="SimSun" w:hAnsi="Times New Roman"/>
          <w:sz w:val="22"/>
          <w:szCs w:val="22"/>
          <w:lang w:eastAsia="hi-IN" w:bidi="hi-IN"/>
        </w:rPr>
        <w:t>согласно</w:t>
      </w:r>
      <w:proofErr w:type="spellEnd"/>
      <w:proofErr w:type="gramEnd"/>
      <w:r>
        <w:rPr>
          <w:rFonts w:ascii="Times New Roman" w:eastAsia="SimSun" w:hAnsi="Times New Roman"/>
          <w:sz w:val="22"/>
          <w:szCs w:val="22"/>
          <w:lang w:eastAsia="hi-IN" w:bidi="hi-IN"/>
        </w:rPr>
        <w:t xml:space="preserve"> условиям Договора, настоящего Технического задания. </w:t>
      </w:r>
    </w:p>
    <w:p w14:paraId="1A43FB68"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3D107303"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14:paraId="3B1916B4"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В местах пересечения с существующими коммуникациями производить работы в присутствии владельцев сетей или представителей соответствующих служб эксплуатации. Отметки существующих инженерных коммуникаций уточнить по месту.</w:t>
      </w:r>
    </w:p>
    <w:p w14:paraId="4C88BE59"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34FB36B2"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246E26C1"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30D176A8"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5.7. В случае возникновения претензий к персоналу Подрядчика независимо от их характера, со </w:t>
      </w:r>
      <w:r>
        <w:rPr>
          <w:rFonts w:ascii="Times New Roman" w:eastAsia="SimSun" w:hAnsi="Times New Roman"/>
          <w:sz w:val="22"/>
          <w:szCs w:val="22"/>
          <w:lang w:eastAsia="hi-IN" w:bidi="hi-IN"/>
        </w:rPr>
        <w:lastRenderedPageBreak/>
        <w:t>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6EC1DBE0" w14:textId="77777777" w:rsidR="007F22F9" w:rsidRDefault="00A07019" w:rsidP="002823FF">
      <w:pPr>
        <w:spacing w:line="276" w:lineRule="auto"/>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1E1D2034" w14:textId="77777777" w:rsidR="007F22F9" w:rsidRDefault="00A07019" w:rsidP="002823FF">
      <w:pPr>
        <w:spacing w:line="276" w:lineRule="auto"/>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5E69403B" w14:textId="77777777" w:rsidR="007F22F9" w:rsidRDefault="00A07019" w:rsidP="002823FF">
      <w:pPr>
        <w:spacing w:line="276" w:lineRule="auto"/>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06D2135E" w14:textId="77777777" w:rsidR="007F22F9" w:rsidRDefault="00A07019" w:rsidP="002823FF">
      <w:pPr>
        <w:spacing w:line="276" w:lineRule="auto"/>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443DC142"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102BDF17"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7E1A2E39" w14:textId="77777777" w:rsidR="007F22F9" w:rsidRDefault="00A07019" w:rsidP="002823FF">
      <w:pPr>
        <w:spacing w:line="276" w:lineRule="auto"/>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D6C3BBD" w14:textId="77777777" w:rsidR="007F22F9" w:rsidRDefault="00A07019" w:rsidP="002823FF">
      <w:pPr>
        <w:spacing w:line="276" w:lineRule="auto"/>
        <w:jc w:val="both"/>
        <w:rPr>
          <w:rFonts w:ascii="Times New Roman" w:hAnsi="Times New Roman"/>
          <w:b/>
          <w:bCs/>
          <w:sz w:val="22"/>
          <w:szCs w:val="22"/>
        </w:rPr>
      </w:pPr>
      <w:r>
        <w:rPr>
          <w:rFonts w:ascii="Times New Roman" w:hAnsi="Times New Roman"/>
          <w:sz w:val="22"/>
          <w:szCs w:val="22"/>
        </w:rPr>
        <w:t>5.13. Заказчик имеет право:</w:t>
      </w:r>
    </w:p>
    <w:p w14:paraId="4C3CA564" w14:textId="77777777" w:rsidR="007F22F9" w:rsidRDefault="00A07019" w:rsidP="002823FF">
      <w:pPr>
        <w:spacing w:line="276" w:lineRule="auto"/>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4DA1BE1A" w14:textId="77777777" w:rsidR="007F22F9" w:rsidRDefault="00A07019" w:rsidP="002823FF">
      <w:pPr>
        <w:spacing w:line="276" w:lineRule="auto"/>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5106BDF1" w14:textId="77777777" w:rsidR="007F22F9" w:rsidRDefault="00A07019" w:rsidP="002823FF">
      <w:pPr>
        <w:spacing w:line="276" w:lineRule="auto"/>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0AB19FDE" w14:textId="77777777" w:rsidR="007F22F9" w:rsidRDefault="00A07019" w:rsidP="002823FF">
      <w:pPr>
        <w:spacing w:line="276" w:lineRule="auto"/>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5B4ECEE7" w14:textId="77777777" w:rsidR="007F22F9" w:rsidRDefault="00A07019" w:rsidP="002823FF">
      <w:pPr>
        <w:spacing w:line="276" w:lineRule="auto"/>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79646A27" w14:textId="77777777" w:rsidR="007F22F9" w:rsidRDefault="00A07019" w:rsidP="002823FF">
      <w:pPr>
        <w:spacing w:line="276" w:lineRule="auto"/>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1C494C23" w14:textId="77777777" w:rsidR="007F22F9" w:rsidRDefault="00A07019" w:rsidP="002823FF">
      <w:pPr>
        <w:spacing w:line="276" w:lineRule="auto"/>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42FA98D5" w14:textId="77777777" w:rsidR="007F22F9" w:rsidRDefault="00A07019" w:rsidP="002823FF">
      <w:pPr>
        <w:spacing w:line="276" w:lineRule="auto"/>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2C5ED1C" w14:textId="77777777" w:rsidR="007F22F9" w:rsidRDefault="00A07019" w:rsidP="00282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1E261AD3" w14:textId="77777777" w:rsidR="007F22F9" w:rsidRDefault="00A07019" w:rsidP="00282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 xml:space="preserve">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w:t>
      </w:r>
      <w:r>
        <w:rPr>
          <w:rFonts w:ascii="Times New Roman" w:hAnsi="Times New Roman"/>
          <w:sz w:val="22"/>
          <w:szCs w:val="22"/>
        </w:rPr>
        <w:lastRenderedPageBreak/>
        <w:t>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36DFC75A" w14:textId="77777777" w:rsidR="007F22F9" w:rsidRDefault="00A07019" w:rsidP="00282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41EF9219" w14:textId="77777777" w:rsidR="007F22F9" w:rsidRDefault="00A07019" w:rsidP="00840FEF">
      <w:pPr>
        <w:spacing w:line="276" w:lineRule="auto"/>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EC4B116" w14:textId="77777777" w:rsidR="007F22F9" w:rsidRDefault="00A07019" w:rsidP="00840FE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7ACA50F6" w14:textId="77777777" w:rsidR="007F22F9" w:rsidRDefault="00A07019" w:rsidP="00840FEF">
      <w:pPr>
        <w:spacing w:line="276" w:lineRule="auto"/>
        <w:jc w:val="both"/>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3E90E182" w14:textId="77777777" w:rsidR="007F22F9" w:rsidRDefault="00A07019" w:rsidP="00840FEF">
      <w:pPr>
        <w:pStyle w:val="1"/>
        <w:shd w:val="clear" w:color="auto" w:fill="FFFFFF"/>
        <w:spacing w:before="0" w:beforeAutospacing="0" w:after="0" w:afterAutospacing="0" w:line="276" w:lineRule="auto"/>
        <w:jc w:val="both"/>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572800AE" w14:textId="77777777" w:rsidR="007F22F9" w:rsidRDefault="00A07019" w:rsidP="00840FE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4AF05DA" w14:textId="77777777" w:rsidR="007F22F9" w:rsidRDefault="00A07019" w:rsidP="00840FE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39805297" w14:textId="77777777" w:rsidR="007F22F9" w:rsidRDefault="00A07019" w:rsidP="00840FE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0AED2EE5" w14:textId="77777777" w:rsidR="007F22F9" w:rsidRDefault="00A07019" w:rsidP="00840FE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482CB7F8" w14:textId="77777777" w:rsidR="007F22F9" w:rsidRDefault="00A07019" w:rsidP="00840FE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69A8872" w14:textId="77777777" w:rsidR="007F22F9" w:rsidRDefault="00A07019" w:rsidP="00840FE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1717813" w14:textId="77777777" w:rsidR="007F22F9" w:rsidRDefault="00A07019" w:rsidP="00840FEF">
      <w:pPr>
        <w:spacing w:line="276" w:lineRule="auto"/>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191831B8" w14:textId="77777777" w:rsidR="007F22F9" w:rsidRDefault="00A07019" w:rsidP="00840FEF">
      <w:pPr>
        <w:widowControl/>
        <w:spacing w:line="276" w:lineRule="auto"/>
        <w:jc w:val="both"/>
        <w:rPr>
          <w:rFonts w:ascii="Times New Roman" w:eastAsia="Calibri" w:hAnsi="Times New Roman"/>
          <w:sz w:val="22"/>
          <w:szCs w:val="22"/>
          <w:lang w:eastAsia="en-US"/>
        </w:rPr>
      </w:pPr>
      <w:r>
        <w:rPr>
          <w:rFonts w:ascii="Times New Roman" w:eastAsia="Calibri" w:hAnsi="Times New Roman"/>
          <w:sz w:val="22"/>
          <w:szCs w:val="22"/>
          <w:lang w:eastAsia="en-US"/>
        </w:rPr>
        <w:t>- ГОСТ 12.1.004-91 «Система стандартов безопасности труда. Пожарная безопасность. Общие требования»;</w:t>
      </w:r>
    </w:p>
    <w:p w14:paraId="503817E4" w14:textId="3A86C669" w:rsidR="007F22F9" w:rsidRDefault="00A07019" w:rsidP="00840FEF">
      <w:pPr>
        <w:widowControl/>
        <w:spacing w:line="276" w:lineRule="auto"/>
        <w:jc w:val="both"/>
        <w:rPr>
          <w:rFonts w:ascii="Times New Roman" w:eastAsia="Calibri" w:hAnsi="Times New Roman"/>
          <w:sz w:val="22"/>
          <w:szCs w:val="22"/>
          <w:lang w:eastAsia="en-US"/>
        </w:rPr>
      </w:pPr>
      <w:r>
        <w:rPr>
          <w:rFonts w:ascii="Times New Roman" w:eastAsia="Calibri" w:hAnsi="Times New Roman"/>
          <w:sz w:val="22"/>
          <w:szCs w:val="22"/>
          <w:lang w:eastAsia="en-US"/>
        </w:rPr>
        <w:t>- СП 45.13330.201</w:t>
      </w:r>
      <w:r w:rsidR="00840FEF">
        <w:rPr>
          <w:rFonts w:ascii="Times New Roman" w:eastAsia="Calibri" w:hAnsi="Times New Roman"/>
          <w:sz w:val="22"/>
          <w:szCs w:val="22"/>
          <w:lang w:eastAsia="en-US"/>
        </w:rPr>
        <w:t>7</w:t>
      </w:r>
      <w:r>
        <w:rPr>
          <w:rFonts w:ascii="Times New Roman" w:eastAsia="Calibri" w:hAnsi="Times New Roman"/>
          <w:sz w:val="22"/>
          <w:szCs w:val="22"/>
          <w:lang w:eastAsia="en-US"/>
        </w:rPr>
        <w:t xml:space="preserve"> «Свод правил. Земляные сооружения, основания и фундаменты. Актуализированная редакция СНиП 3.02.01-87»;</w:t>
      </w:r>
    </w:p>
    <w:p w14:paraId="12F95A93" w14:textId="77777777" w:rsidR="007F22F9" w:rsidRDefault="00A07019" w:rsidP="00840FEF">
      <w:pPr>
        <w:spacing w:line="276" w:lineRule="auto"/>
        <w:jc w:val="both"/>
        <w:rPr>
          <w:rFonts w:ascii="Times New Roman" w:eastAsia="Times New Roman" w:hAnsi="Times New Roman"/>
          <w:sz w:val="24"/>
          <w:lang w:eastAsia="ru-RU"/>
        </w:rPr>
      </w:pPr>
      <w:r>
        <w:rPr>
          <w:rFonts w:ascii="Times New Roman" w:eastAsia="Times New Roman" w:hAnsi="Times New Roman"/>
          <w:color w:val="000000"/>
          <w:sz w:val="22"/>
          <w:szCs w:val="22"/>
          <w:shd w:val="clear" w:color="auto" w:fill="FFFFFF"/>
          <w:lang w:eastAsia="ru-RU"/>
        </w:rPr>
        <w:t>- СП 31.13330.2021 «Свод правил. Водоснабжение. Наружные сети и сооружения»;</w:t>
      </w:r>
    </w:p>
    <w:p w14:paraId="03147D97" w14:textId="77777777" w:rsidR="007F22F9" w:rsidRDefault="00A07019" w:rsidP="00840FEF">
      <w:pPr>
        <w:widowControl/>
        <w:spacing w:line="276" w:lineRule="auto"/>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422C892" w14:textId="77777777" w:rsidR="007F22F9" w:rsidRDefault="00A07019" w:rsidP="00840FE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05756428" w14:textId="77777777" w:rsidR="007F22F9" w:rsidRDefault="00A07019" w:rsidP="002823FF">
      <w:pPr>
        <w:tabs>
          <w:tab w:val="center" w:pos="567"/>
        </w:tabs>
        <w:spacing w:line="276" w:lineRule="auto"/>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03901838" w14:textId="77777777" w:rsidR="007F22F9" w:rsidRDefault="00A07019" w:rsidP="002823FF">
      <w:pPr>
        <w:spacing w:line="276" w:lineRule="auto"/>
        <w:jc w:val="both"/>
        <w:rPr>
          <w:rFonts w:ascii="Times New Roman" w:hAnsi="Times New Roman"/>
          <w:b/>
          <w:sz w:val="22"/>
          <w:szCs w:val="22"/>
        </w:rPr>
      </w:pPr>
      <w:r>
        <w:rPr>
          <w:rFonts w:ascii="Times New Roman" w:hAnsi="Times New Roman"/>
          <w:sz w:val="22"/>
          <w:szCs w:val="22"/>
        </w:rPr>
        <w:t>8.1. Результатом работы являются выполненные работы по капитальному ремонту водопроводной сети</w:t>
      </w:r>
      <w:r>
        <w:rPr>
          <w:rFonts w:ascii="Times New Roman" w:hAnsi="Times New Roman"/>
          <w:bCs/>
          <w:sz w:val="22"/>
          <w:szCs w:val="22"/>
        </w:rPr>
        <w:t xml:space="preserve">, </w:t>
      </w:r>
      <w:r>
        <w:rPr>
          <w:rFonts w:ascii="Times New Roman" w:hAnsi="Times New Roman"/>
          <w:sz w:val="22"/>
          <w:szCs w:val="22"/>
        </w:rPr>
        <w:t>приведенной в нормативно-техническое состояние, отвечающим требованиям технической и пожарной безопасности.</w:t>
      </w:r>
    </w:p>
    <w:p w14:paraId="49FDCCF9" w14:textId="77777777" w:rsidR="007F22F9" w:rsidRDefault="00A07019" w:rsidP="002823FF">
      <w:pPr>
        <w:tabs>
          <w:tab w:val="center" w:pos="567"/>
        </w:tabs>
        <w:spacing w:line="276" w:lineRule="auto"/>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8AD41E1" w14:textId="77777777" w:rsidR="007F22F9" w:rsidRDefault="00A07019" w:rsidP="002823FF">
      <w:pPr>
        <w:spacing w:line="276" w:lineRule="auto"/>
        <w:jc w:val="both"/>
        <w:rPr>
          <w:rFonts w:ascii="Times New Roman" w:hAnsi="Times New Roman"/>
          <w:sz w:val="22"/>
          <w:szCs w:val="22"/>
        </w:rPr>
      </w:pPr>
      <w:r>
        <w:rPr>
          <w:rFonts w:ascii="Times New Roman" w:hAnsi="Times New Roman"/>
          <w:sz w:val="22"/>
          <w:szCs w:val="22"/>
        </w:rPr>
        <w:lastRenderedPageBreak/>
        <w:t>8.3. По завершению работ Подрядчик должен предоставить Заказчику:</w:t>
      </w:r>
    </w:p>
    <w:p w14:paraId="19C50AEA" w14:textId="77777777" w:rsidR="007F22F9" w:rsidRDefault="00A07019" w:rsidP="002823FF">
      <w:pPr>
        <w:spacing w:line="276" w:lineRule="auto"/>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374072FF" w14:textId="77777777" w:rsidR="007F22F9" w:rsidRDefault="00A07019" w:rsidP="002823FF">
      <w:pPr>
        <w:pStyle w:val="af8"/>
        <w:spacing w:line="276" w:lineRule="auto"/>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3E887F1F" w14:textId="77777777" w:rsidR="007F22F9" w:rsidRDefault="00A07019" w:rsidP="002823FF">
      <w:pPr>
        <w:pStyle w:val="af8"/>
        <w:spacing w:line="276" w:lineRule="auto"/>
        <w:jc w:val="both"/>
        <w:rPr>
          <w:sz w:val="22"/>
          <w:szCs w:val="22"/>
        </w:rPr>
      </w:pPr>
      <w:r>
        <w:rPr>
          <w:sz w:val="22"/>
          <w:szCs w:val="22"/>
        </w:rPr>
        <w:t>- акт выполненных работ (КС-2) - на бумажном и электронном носителе в количестве 2-х экземпляров;</w:t>
      </w:r>
    </w:p>
    <w:p w14:paraId="1581A3FA" w14:textId="77777777" w:rsidR="007F22F9" w:rsidRDefault="00A07019" w:rsidP="002823FF">
      <w:pPr>
        <w:pStyle w:val="af8"/>
        <w:spacing w:line="276" w:lineRule="auto"/>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297C6DE3" w14:textId="77777777" w:rsidR="007F22F9" w:rsidRDefault="00A07019" w:rsidP="002823FF">
      <w:pPr>
        <w:pStyle w:val="af8"/>
        <w:spacing w:line="276" w:lineRule="auto"/>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25905C8E" w14:textId="77777777" w:rsidR="007F22F9" w:rsidRDefault="00A07019" w:rsidP="002823FF">
      <w:pPr>
        <w:pStyle w:val="af8"/>
        <w:spacing w:line="276" w:lineRule="auto"/>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2E3B8B2E"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D572426" w14:textId="2F8D7CAD"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sidR="00D12789">
        <w:rPr>
          <w:rFonts w:ascii="Times New Roman" w:eastAsia="SimSun" w:hAnsi="Times New Roman"/>
          <w:sz w:val="22"/>
          <w:szCs w:val="22"/>
          <w:lang w:eastAsia="hi-IN" w:bidi="hi-IN"/>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w:t>
      </w:r>
    </w:p>
    <w:p w14:paraId="5312A7BC"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0DB9C0A6"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2A20629E"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377417B9"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7BBEE341" w14:textId="77777777" w:rsidR="007F22F9" w:rsidRDefault="00A07019" w:rsidP="002823F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9.8.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652126A7" w14:textId="77777777" w:rsidR="007F22F9" w:rsidRDefault="00A07019" w:rsidP="002823F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9.9. Подрядчик несет ответственность перед Заказчиком за допущенные отступления от требований настоящего Технического задания.</w:t>
      </w:r>
    </w:p>
    <w:p w14:paraId="43D4C031" w14:textId="77777777" w:rsidR="007F22F9" w:rsidRDefault="00A07019" w:rsidP="002823F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53DDE460"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9.11. В соответствии с условиями Договора гарантийный срок на выполненные работы – не менее 60 (шестидесяти) месяцев с даты подписания итогового Акта приёмки выполненных работ.</w:t>
      </w:r>
    </w:p>
    <w:sectPr w:rsidR="007F22F9" w:rsidSect="000179F2">
      <w:pgSz w:w="11906" w:h="16838"/>
      <w:pgMar w:top="1134" w:right="850" w:bottom="1134" w:left="1701" w:header="708" w:footer="708" w:gutter="0"/>
      <w:cols w:space="708"/>
      <w:docGrid w:linePitch="360"/>
    </w:sectPr>
    <!-- MKR-11743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B58F2E" w14:textId="77777777" w:rsidR="00237D10" w:rsidRDefault="00237D10">
      <w:r>
        <w:separator/>
      </w:r>
    </w:p>
  </w:endnote>
  <w:endnote w:type="continuationSeparator" w:id="0">
    <w:p w14:paraId="7B774D57" w14:textId="77777777" w:rsidR="00237D10" w:rsidRDefault="00237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E48E4" w14:textId="77777777" w:rsidR="00237D10" w:rsidRDefault="00237D10">
      <w:r>
        <w:separator/>
      </w:r>
    </w:p>
  </w:footnote>
  <w:footnote w:type="continuationSeparator" w:id="0">
    <w:p w14:paraId="4F3B2D6C" w14:textId="77777777" w:rsidR="00237D10" w:rsidRDefault="00237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3E6AA5"/>
    <w:multiLevelType w:val="multilevel"/>
    <w:tmpl w:val="F660841C"/>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F9"/>
    <w:rsid w:val="000179F2"/>
    <w:rsid w:val="00114042"/>
    <w:rsid w:val="001B1C91"/>
    <w:rsid w:val="00237D10"/>
    <w:rsid w:val="0025651A"/>
    <w:rsid w:val="002823FF"/>
    <w:rsid w:val="003548A4"/>
    <w:rsid w:val="004B3A2D"/>
    <w:rsid w:val="004F35D2"/>
    <w:rsid w:val="00654ECC"/>
    <w:rsid w:val="007F22F9"/>
    <w:rsid w:val="00814A79"/>
    <w:rsid w:val="00833580"/>
    <w:rsid w:val="00840FEF"/>
    <w:rsid w:val="00894AB9"/>
    <w:rsid w:val="00A07019"/>
    <w:rsid w:val="00AD4DD4"/>
    <w:rsid w:val="00B24067"/>
    <w:rsid w:val="00B37397"/>
    <w:rsid w:val="00B617BF"/>
    <w:rsid w:val="00C82B7A"/>
    <w:rsid w:val="00D12789"/>
    <w:rsid w:val="00D30B53"/>
    <w:rsid w:val="00D35765"/>
    <w:rsid w:val="00EC5E0E"/>
    <w:rsid w:val="00ED4288"/>
    <w:rsid w:val="00EF3E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E3250"/>
  <w15:docId w15:val="{78010B85-ADFF-4174-A736-C8FC175E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9F2"/>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rsid w:val="000179F2"/>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rsid w:val="000179F2"/>
    <w:pPr>
      <w:keepNext/>
      <w:keepLines/>
      <w:spacing w:before="360" w:after="200"/>
      <w:outlineLvl w:val="1"/>
    </w:pPr>
    <w:rPr>
      <w:rFonts w:eastAsia="Arial" w:cs="Arial"/>
      <w:sz w:val="34"/>
    </w:rPr>
  </w:style>
  <w:style w:type="paragraph" w:styleId="3">
    <w:name w:val="heading 3"/>
    <w:basedOn w:val="a"/>
    <w:next w:val="a"/>
    <w:link w:val="30"/>
    <w:uiPriority w:val="9"/>
    <w:unhideWhenUsed/>
    <w:qFormat/>
    <w:rsid w:val="000179F2"/>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rsid w:val="000179F2"/>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rsid w:val="000179F2"/>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rsid w:val="000179F2"/>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rsid w:val="000179F2"/>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rsid w:val="000179F2"/>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rsid w:val="000179F2"/>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sid w:val="000179F2"/>
    <w:rPr>
      <w:rFonts w:ascii="Arial" w:eastAsia="Arial" w:hAnsi="Arial" w:cs="Arial"/>
      <w:sz w:val="34"/>
    </w:rPr>
  </w:style>
  <w:style w:type="character" w:customStyle="1" w:styleId="Heading3Char">
    <w:name w:val="Heading 3 Char"/>
    <w:basedOn w:val="a0"/>
    <w:uiPriority w:val="9"/>
    <w:rsid w:val="000179F2"/>
    <w:rPr>
      <w:rFonts w:ascii="Arial" w:eastAsia="Arial" w:hAnsi="Arial" w:cs="Arial"/>
      <w:sz w:val="30"/>
      <w:szCs w:val="30"/>
    </w:rPr>
  </w:style>
  <w:style w:type="character" w:customStyle="1" w:styleId="Heading4Char">
    <w:name w:val="Heading 4 Char"/>
    <w:basedOn w:val="a0"/>
    <w:uiPriority w:val="9"/>
    <w:rsid w:val="000179F2"/>
    <w:rPr>
      <w:rFonts w:ascii="Arial" w:eastAsia="Arial" w:hAnsi="Arial" w:cs="Arial"/>
      <w:b/>
      <w:bCs/>
      <w:sz w:val="26"/>
      <w:szCs w:val="26"/>
    </w:rPr>
  </w:style>
  <w:style w:type="character" w:customStyle="1" w:styleId="Heading5Char">
    <w:name w:val="Heading 5 Char"/>
    <w:basedOn w:val="a0"/>
    <w:uiPriority w:val="9"/>
    <w:rsid w:val="000179F2"/>
    <w:rPr>
      <w:rFonts w:ascii="Arial" w:eastAsia="Arial" w:hAnsi="Arial" w:cs="Arial"/>
      <w:b/>
      <w:bCs/>
      <w:sz w:val="24"/>
      <w:szCs w:val="24"/>
    </w:rPr>
  </w:style>
  <w:style w:type="character" w:customStyle="1" w:styleId="Heading6Char">
    <w:name w:val="Heading 6 Char"/>
    <w:basedOn w:val="a0"/>
    <w:uiPriority w:val="9"/>
    <w:rsid w:val="000179F2"/>
    <w:rPr>
      <w:rFonts w:ascii="Arial" w:eastAsia="Arial" w:hAnsi="Arial" w:cs="Arial"/>
      <w:b/>
      <w:bCs/>
      <w:sz w:val="22"/>
      <w:szCs w:val="22"/>
    </w:rPr>
  </w:style>
  <w:style w:type="character" w:customStyle="1" w:styleId="Heading7Char">
    <w:name w:val="Heading 7 Char"/>
    <w:basedOn w:val="a0"/>
    <w:uiPriority w:val="9"/>
    <w:rsid w:val="000179F2"/>
    <w:rPr>
      <w:rFonts w:ascii="Arial" w:eastAsia="Arial" w:hAnsi="Arial" w:cs="Arial"/>
      <w:b/>
      <w:bCs/>
      <w:i/>
      <w:iCs/>
      <w:sz w:val="22"/>
      <w:szCs w:val="22"/>
    </w:rPr>
  </w:style>
  <w:style w:type="character" w:customStyle="1" w:styleId="Heading8Char">
    <w:name w:val="Heading 8 Char"/>
    <w:basedOn w:val="a0"/>
    <w:uiPriority w:val="9"/>
    <w:rsid w:val="000179F2"/>
    <w:rPr>
      <w:rFonts w:ascii="Arial" w:eastAsia="Arial" w:hAnsi="Arial" w:cs="Arial"/>
      <w:i/>
      <w:iCs/>
      <w:sz w:val="22"/>
      <w:szCs w:val="22"/>
    </w:rPr>
  </w:style>
  <w:style w:type="character" w:customStyle="1" w:styleId="Heading9Char">
    <w:name w:val="Heading 9 Char"/>
    <w:basedOn w:val="a0"/>
    <w:uiPriority w:val="9"/>
    <w:rsid w:val="000179F2"/>
    <w:rPr>
      <w:rFonts w:ascii="Arial" w:eastAsia="Arial" w:hAnsi="Arial" w:cs="Arial"/>
      <w:i/>
      <w:iCs/>
      <w:sz w:val="21"/>
      <w:szCs w:val="21"/>
    </w:rPr>
  </w:style>
  <w:style w:type="character" w:customStyle="1" w:styleId="TitleChar">
    <w:name w:val="Title Char"/>
    <w:basedOn w:val="a0"/>
    <w:uiPriority w:val="10"/>
    <w:rsid w:val="000179F2"/>
    <w:rPr>
      <w:sz w:val="48"/>
      <w:szCs w:val="48"/>
    </w:rPr>
  </w:style>
  <w:style w:type="character" w:customStyle="1" w:styleId="SubtitleChar">
    <w:name w:val="Subtitle Char"/>
    <w:basedOn w:val="a0"/>
    <w:uiPriority w:val="11"/>
    <w:rsid w:val="000179F2"/>
    <w:rPr>
      <w:sz w:val="24"/>
      <w:szCs w:val="24"/>
    </w:rPr>
  </w:style>
  <w:style w:type="character" w:customStyle="1" w:styleId="QuoteChar">
    <w:name w:val="Quote Char"/>
    <w:uiPriority w:val="29"/>
    <w:rsid w:val="000179F2"/>
    <w:rPr>
      <w:i/>
    </w:rPr>
  </w:style>
  <w:style w:type="character" w:customStyle="1" w:styleId="IntenseQuoteChar">
    <w:name w:val="Intense Quote Char"/>
    <w:uiPriority w:val="30"/>
    <w:rsid w:val="000179F2"/>
    <w:rPr>
      <w:i/>
    </w:rPr>
  </w:style>
  <w:style w:type="character" w:customStyle="1" w:styleId="HeaderChar">
    <w:name w:val="Header Char"/>
    <w:basedOn w:val="a0"/>
    <w:uiPriority w:val="99"/>
    <w:rsid w:val="000179F2"/>
  </w:style>
  <w:style w:type="character" w:customStyle="1" w:styleId="CaptionChar">
    <w:name w:val="Caption Char"/>
    <w:uiPriority w:val="99"/>
    <w:rsid w:val="000179F2"/>
  </w:style>
  <w:style w:type="character" w:customStyle="1" w:styleId="FootnoteTextChar">
    <w:name w:val="Footnote Text Char"/>
    <w:uiPriority w:val="99"/>
    <w:rsid w:val="000179F2"/>
    <w:rPr>
      <w:sz w:val="18"/>
    </w:rPr>
  </w:style>
  <w:style w:type="character" w:customStyle="1" w:styleId="EndnoteTextChar">
    <w:name w:val="Endnote Text Char"/>
    <w:uiPriority w:val="99"/>
    <w:rsid w:val="000179F2"/>
    <w:rPr>
      <w:sz w:val="20"/>
    </w:rPr>
  </w:style>
  <w:style w:type="character" w:customStyle="1" w:styleId="Heading1Char">
    <w:name w:val="Heading 1 Char"/>
    <w:basedOn w:val="a0"/>
    <w:uiPriority w:val="9"/>
    <w:rsid w:val="000179F2"/>
    <w:rPr>
      <w:rFonts w:ascii="Arial" w:eastAsia="Arial" w:hAnsi="Arial" w:cs="Arial"/>
      <w:sz w:val="40"/>
      <w:szCs w:val="40"/>
    </w:rPr>
  </w:style>
  <w:style w:type="character" w:customStyle="1" w:styleId="20">
    <w:name w:val="Заголовок 2 Знак"/>
    <w:basedOn w:val="a0"/>
    <w:link w:val="2"/>
    <w:uiPriority w:val="9"/>
    <w:rsid w:val="000179F2"/>
    <w:rPr>
      <w:rFonts w:ascii="Arial" w:eastAsia="Arial" w:hAnsi="Arial" w:cs="Arial"/>
      <w:sz w:val="34"/>
    </w:rPr>
  </w:style>
  <w:style w:type="character" w:customStyle="1" w:styleId="30">
    <w:name w:val="Заголовок 3 Знак"/>
    <w:basedOn w:val="a0"/>
    <w:link w:val="3"/>
    <w:uiPriority w:val="9"/>
    <w:rsid w:val="000179F2"/>
    <w:rPr>
      <w:rFonts w:ascii="Arial" w:eastAsia="Arial" w:hAnsi="Arial" w:cs="Arial"/>
      <w:sz w:val="30"/>
      <w:szCs w:val="30"/>
    </w:rPr>
  </w:style>
  <w:style w:type="character" w:customStyle="1" w:styleId="40">
    <w:name w:val="Заголовок 4 Знак"/>
    <w:basedOn w:val="a0"/>
    <w:link w:val="4"/>
    <w:uiPriority w:val="9"/>
    <w:rsid w:val="000179F2"/>
    <w:rPr>
      <w:rFonts w:ascii="Arial" w:eastAsia="Arial" w:hAnsi="Arial" w:cs="Arial"/>
      <w:b/>
      <w:bCs/>
      <w:sz w:val="26"/>
      <w:szCs w:val="26"/>
    </w:rPr>
  </w:style>
  <w:style w:type="character" w:customStyle="1" w:styleId="50">
    <w:name w:val="Заголовок 5 Знак"/>
    <w:basedOn w:val="a0"/>
    <w:link w:val="5"/>
    <w:uiPriority w:val="9"/>
    <w:rsid w:val="000179F2"/>
    <w:rPr>
      <w:rFonts w:ascii="Arial" w:eastAsia="Arial" w:hAnsi="Arial" w:cs="Arial"/>
      <w:b/>
      <w:bCs/>
      <w:sz w:val="24"/>
      <w:szCs w:val="24"/>
    </w:rPr>
  </w:style>
  <w:style w:type="character" w:customStyle="1" w:styleId="60">
    <w:name w:val="Заголовок 6 Знак"/>
    <w:basedOn w:val="a0"/>
    <w:link w:val="6"/>
    <w:uiPriority w:val="9"/>
    <w:rsid w:val="000179F2"/>
    <w:rPr>
      <w:rFonts w:ascii="Arial" w:eastAsia="Arial" w:hAnsi="Arial" w:cs="Arial"/>
      <w:b/>
      <w:bCs/>
      <w:sz w:val="22"/>
      <w:szCs w:val="22"/>
    </w:rPr>
  </w:style>
  <w:style w:type="character" w:customStyle="1" w:styleId="70">
    <w:name w:val="Заголовок 7 Знак"/>
    <w:basedOn w:val="a0"/>
    <w:link w:val="7"/>
    <w:uiPriority w:val="9"/>
    <w:rsid w:val="000179F2"/>
    <w:rPr>
      <w:rFonts w:ascii="Arial" w:eastAsia="Arial" w:hAnsi="Arial" w:cs="Arial"/>
      <w:b/>
      <w:bCs/>
      <w:i/>
      <w:iCs/>
      <w:sz w:val="22"/>
      <w:szCs w:val="22"/>
    </w:rPr>
  </w:style>
  <w:style w:type="character" w:customStyle="1" w:styleId="80">
    <w:name w:val="Заголовок 8 Знак"/>
    <w:basedOn w:val="a0"/>
    <w:link w:val="8"/>
    <w:uiPriority w:val="9"/>
    <w:rsid w:val="000179F2"/>
    <w:rPr>
      <w:rFonts w:ascii="Arial" w:eastAsia="Arial" w:hAnsi="Arial" w:cs="Arial"/>
      <w:i/>
      <w:iCs/>
      <w:sz w:val="22"/>
      <w:szCs w:val="22"/>
    </w:rPr>
  </w:style>
  <w:style w:type="character" w:customStyle="1" w:styleId="90">
    <w:name w:val="Заголовок 9 Знак"/>
    <w:basedOn w:val="a0"/>
    <w:link w:val="9"/>
    <w:uiPriority w:val="9"/>
    <w:rsid w:val="000179F2"/>
    <w:rPr>
      <w:rFonts w:ascii="Arial" w:eastAsia="Arial" w:hAnsi="Arial" w:cs="Arial"/>
      <w:i/>
      <w:iCs/>
      <w:sz w:val="21"/>
      <w:szCs w:val="21"/>
    </w:rPr>
  </w:style>
  <w:style w:type="paragraph" w:styleId="a3">
    <w:name w:val="Title"/>
    <w:basedOn w:val="a"/>
    <w:next w:val="a"/>
    <w:link w:val="a4"/>
    <w:uiPriority w:val="10"/>
    <w:qFormat/>
    <w:rsid w:val="000179F2"/>
    <w:pPr>
      <w:spacing w:before="300" w:after="200"/>
      <w:contextualSpacing/>
    </w:pPr>
    <w:rPr>
      <w:sz w:val="48"/>
      <w:szCs w:val="48"/>
    </w:rPr>
  </w:style>
  <w:style w:type="character" w:customStyle="1" w:styleId="a4">
    <w:name w:val="Заголовок Знак"/>
    <w:basedOn w:val="a0"/>
    <w:link w:val="a3"/>
    <w:uiPriority w:val="10"/>
    <w:rsid w:val="000179F2"/>
    <w:rPr>
      <w:sz w:val="48"/>
      <w:szCs w:val="48"/>
    </w:rPr>
  </w:style>
  <w:style w:type="paragraph" w:styleId="a5">
    <w:name w:val="Subtitle"/>
    <w:basedOn w:val="a"/>
    <w:next w:val="a"/>
    <w:link w:val="a6"/>
    <w:uiPriority w:val="11"/>
    <w:qFormat/>
    <w:rsid w:val="000179F2"/>
    <w:pPr>
      <w:spacing w:before="200" w:after="200"/>
    </w:pPr>
    <w:rPr>
      <w:sz w:val="24"/>
    </w:rPr>
  </w:style>
  <w:style w:type="character" w:customStyle="1" w:styleId="a6">
    <w:name w:val="Подзаголовок Знак"/>
    <w:basedOn w:val="a0"/>
    <w:link w:val="a5"/>
    <w:uiPriority w:val="11"/>
    <w:rsid w:val="000179F2"/>
    <w:rPr>
      <w:sz w:val="24"/>
      <w:szCs w:val="24"/>
    </w:rPr>
  </w:style>
  <w:style w:type="paragraph" w:styleId="21">
    <w:name w:val="Quote"/>
    <w:basedOn w:val="a"/>
    <w:next w:val="a"/>
    <w:link w:val="22"/>
    <w:uiPriority w:val="29"/>
    <w:qFormat/>
    <w:rsid w:val="000179F2"/>
    <w:pPr>
      <w:ind w:left="720" w:right="720"/>
    </w:pPr>
    <w:rPr>
      <w:i/>
    </w:rPr>
  </w:style>
  <w:style w:type="character" w:customStyle="1" w:styleId="22">
    <w:name w:val="Цитата 2 Знак"/>
    <w:link w:val="21"/>
    <w:uiPriority w:val="29"/>
    <w:rsid w:val="000179F2"/>
    <w:rPr>
      <w:i/>
    </w:rPr>
  </w:style>
  <w:style w:type="paragraph" w:styleId="a7">
    <w:name w:val="Intense Quote"/>
    <w:basedOn w:val="a"/>
    <w:next w:val="a"/>
    <w:link w:val="a8"/>
    <w:uiPriority w:val="30"/>
    <w:qFormat/>
    <w:rsid w:val="000179F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0179F2"/>
    <w:rPr>
      <w:i/>
    </w:rPr>
  </w:style>
  <w:style w:type="paragraph" w:styleId="a9">
    <w:name w:val="header"/>
    <w:basedOn w:val="a"/>
    <w:link w:val="aa"/>
    <w:uiPriority w:val="99"/>
    <w:unhideWhenUsed/>
    <w:rsid w:val="000179F2"/>
    <w:pPr>
      <w:tabs>
        <w:tab w:val="center" w:pos="7143"/>
        <w:tab w:val="right" w:pos="14287"/>
      </w:tabs>
    </w:pPr>
  </w:style>
  <w:style w:type="character" w:customStyle="1" w:styleId="aa">
    <w:name w:val="Верхний колонтитул Знак"/>
    <w:basedOn w:val="a0"/>
    <w:link w:val="a9"/>
    <w:uiPriority w:val="99"/>
    <w:rsid w:val="000179F2"/>
  </w:style>
  <w:style w:type="paragraph" w:styleId="ab">
    <w:name w:val="footer"/>
    <w:basedOn w:val="a"/>
    <w:link w:val="ac"/>
    <w:uiPriority w:val="99"/>
    <w:unhideWhenUsed/>
    <w:rsid w:val="000179F2"/>
    <w:pPr>
      <w:tabs>
        <w:tab w:val="center" w:pos="7143"/>
        <w:tab w:val="right" w:pos="14287"/>
      </w:tabs>
    </w:pPr>
  </w:style>
  <w:style w:type="character" w:customStyle="1" w:styleId="FooterChar">
    <w:name w:val="Footer Char"/>
    <w:basedOn w:val="a0"/>
    <w:uiPriority w:val="99"/>
    <w:rsid w:val="000179F2"/>
  </w:style>
  <w:style w:type="paragraph" w:styleId="ad">
    <w:name w:val="caption"/>
    <w:basedOn w:val="a"/>
    <w:next w:val="a"/>
    <w:uiPriority w:val="35"/>
    <w:semiHidden/>
    <w:unhideWhenUsed/>
    <w:qFormat/>
    <w:rsid w:val="000179F2"/>
    <w:pPr>
      <w:spacing w:line="276" w:lineRule="auto"/>
    </w:pPr>
    <w:rPr>
      <w:b/>
      <w:bCs/>
      <w:color w:val="4F81BD" w:themeColor="accent1"/>
      <w:sz w:val="18"/>
      <w:szCs w:val="18"/>
    </w:rPr>
  </w:style>
  <w:style w:type="character" w:customStyle="1" w:styleId="ac">
    <w:name w:val="Нижний колонтитул Знак"/>
    <w:link w:val="ab"/>
    <w:uiPriority w:val="99"/>
    <w:rsid w:val="000179F2"/>
  </w:style>
  <w:style w:type="table" w:customStyle="1" w:styleId="TableGridLight">
    <w:name w:val="Table Grid Light"/>
    <w:basedOn w:val="a1"/>
    <w:uiPriority w:val="59"/>
    <w:rsid w:val="000179F2"/>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0179F2"/>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0179F2"/>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0179F2"/>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0179F2"/>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0179F2"/>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0179F2"/>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0179F2"/>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0179F2"/>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0179F2"/>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0179F2"/>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0179F2"/>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0179F2"/>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0179F2"/>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0179F2"/>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0179F2"/>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0179F2"/>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0179F2"/>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0179F2"/>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0179F2"/>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0179F2"/>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0179F2"/>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0179F2"/>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0179F2"/>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0179F2"/>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0179F2"/>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0179F2"/>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0179F2"/>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0179F2"/>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0179F2"/>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0179F2"/>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0179F2"/>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0179F2"/>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0179F2"/>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0179F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0179F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0179F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0179F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0179F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0179F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0179F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0179F2"/>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0179F2"/>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0179F2"/>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0179F2"/>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0179F2"/>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0179F2"/>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0179F2"/>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0179F2"/>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0179F2"/>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0179F2"/>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0179F2"/>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0179F2"/>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0179F2"/>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0179F2"/>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0179F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0179F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0179F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0179F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0179F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0179F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0179F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0179F2"/>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0179F2"/>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0179F2"/>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0179F2"/>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0179F2"/>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0179F2"/>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0179F2"/>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0179F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0179F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0179F2"/>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0179F2"/>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0179F2"/>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0179F2"/>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0179F2"/>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0179F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0179F2"/>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0179F2"/>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0179F2"/>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0179F2"/>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0179F2"/>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0179F2"/>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0179F2"/>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0179F2"/>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0179F2"/>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0179F2"/>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0179F2"/>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0179F2"/>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0179F2"/>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0179F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0179F2"/>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0179F2"/>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0179F2"/>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0179F2"/>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0179F2"/>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0179F2"/>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0179F2"/>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0179F2"/>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0179F2"/>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0179F2"/>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0179F2"/>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0179F2"/>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0179F2"/>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0179F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0179F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0179F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0179F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0179F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0179F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0179F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0179F2"/>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0179F2"/>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0179F2"/>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0179F2"/>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0179F2"/>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0179F2"/>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0179F2"/>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0179F2"/>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0179F2"/>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0179F2"/>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0179F2"/>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0179F2"/>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0179F2"/>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0179F2"/>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rsid w:val="000179F2"/>
    <w:pPr>
      <w:spacing w:after="40"/>
    </w:pPr>
    <w:rPr>
      <w:sz w:val="18"/>
    </w:rPr>
  </w:style>
  <w:style w:type="character" w:customStyle="1" w:styleId="af">
    <w:name w:val="Текст сноски Знак"/>
    <w:link w:val="ae"/>
    <w:uiPriority w:val="99"/>
    <w:rsid w:val="000179F2"/>
    <w:rPr>
      <w:sz w:val="18"/>
    </w:rPr>
  </w:style>
  <w:style w:type="character" w:styleId="af0">
    <w:name w:val="footnote reference"/>
    <w:basedOn w:val="a0"/>
    <w:uiPriority w:val="99"/>
    <w:unhideWhenUsed/>
    <w:rsid w:val="000179F2"/>
    <w:rPr>
      <w:vertAlign w:val="superscript"/>
    </w:rPr>
  </w:style>
  <w:style w:type="paragraph" w:styleId="af1">
    <w:name w:val="endnote text"/>
    <w:basedOn w:val="a"/>
    <w:link w:val="af2"/>
    <w:uiPriority w:val="99"/>
    <w:semiHidden/>
    <w:unhideWhenUsed/>
    <w:rsid w:val="000179F2"/>
  </w:style>
  <w:style w:type="character" w:customStyle="1" w:styleId="af2">
    <w:name w:val="Текст концевой сноски Знак"/>
    <w:link w:val="af1"/>
    <w:uiPriority w:val="99"/>
    <w:rsid w:val="000179F2"/>
    <w:rPr>
      <w:sz w:val="20"/>
    </w:rPr>
  </w:style>
  <w:style w:type="character" w:styleId="af3">
    <w:name w:val="endnote reference"/>
    <w:basedOn w:val="a0"/>
    <w:uiPriority w:val="99"/>
    <w:semiHidden/>
    <w:unhideWhenUsed/>
    <w:rsid w:val="000179F2"/>
    <w:rPr>
      <w:vertAlign w:val="superscript"/>
    </w:rPr>
  </w:style>
  <w:style w:type="paragraph" w:styleId="12">
    <w:name w:val="toc 1"/>
    <w:basedOn w:val="a"/>
    <w:next w:val="a"/>
    <w:uiPriority w:val="39"/>
    <w:unhideWhenUsed/>
    <w:rsid w:val="000179F2"/>
    <w:pPr>
      <w:spacing w:after="57"/>
    </w:pPr>
  </w:style>
  <w:style w:type="paragraph" w:styleId="23">
    <w:name w:val="toc 2"/>
    <w:basedOn w:val="a"/>
    <w:next w:val="a"/>
    <w:uiPriority w:val="39"/>
    <w:unhideWhenUsed/>
    <w:rsid w:val="000179F2"/>
    <w:pPr>
      <w:spacing w:after="57"/>
      <w:ind w:left="283"/>
    </w:pPr>
  </w:style>
  <w:style w:type="paragraph" w:styleId="32">
    <w:name w:val="toc 3"/>
    <w:basedOn w:val="a"/>
    <w:next w:val="a"/>
    <w:uiPriority w:val="39"/>
    <w:unhideWhenUsed/>
    <w:rsid w:val="000179F2"/>
    <w:pPr>
      <w:spacing w:after="57"/>
      <w:ind w:left="567"/>
    </w:pPr>
  </w:style>
  <w:style w:type="paragraph" w:styleId="42">
    <w:name w:val="toc 4"/>
    <w:basedOn w:val="a"/>
    <w:next w:val="a"/>
    <w:uiPriority w:val="39"/>
    <w:unhideWhenUsed/>
    <w:rsid w:val="000179F2"/>
    <w:pPr>
      <w:spacing w:after="57"/>
      <w:ind w:left="850"/>
    </w:pPr>
  </w:style>
  <w:style w:type="paragraph" w:styleId="52">
    <w:name w:val="toc 5"/>
    <w:basedOn w:val="a"/>
    <w:next w:val="a"/>
    <w:uiPriority w:val="39"/>
    <w:unhideWhenUsed/>
    <w:rsid w:val="000179F2"/>
    <w:pPr>
      <w:spacing w:after="57"/>
      <w:ind w:left="1134"/>
    </w:pPr>
  </w:style>
  <w:style w:type="paragraph" w:styleId="61">
    <w:name w:val="toc 6"/>
    <w:basedOn w:val="a"/>
    <w:next w:val="a"/>
    <w:uiPriority w:val="39"/>
    <w:unhideWhenUsed/>
    <w:rsid w:val="000179F2"/>
    <w:pPr>
      <w:spacing w:after="57"/>
      <w:ind w:left="1417"/>
    </w:pPr>
  </w:style>
  <w:style w:type="paragraph" w:styleId="71">
    <w:name w:val="toc 7"/>
    <w:basedOn w:val="a"/>
    <w:next w:val="a"/>
    <w:uiPriority w:val="39"/>
    <w:unhideWhenUsed/>
    <w:rsid w:val="000179F2"/>
    <w:pPr>
      <w:spacing w:after="57"/>
      <w:ind w:left="1701"/>
    </w:pPr>
  </w:style>
  <w:style w:type="paragraph" w:styleId="81">
    <w:name w:val="toc 8"/>
    <w:basedOn w:val="a"/>
    <w:next w:val="a"/>
    <w:uiPriority w:val="39"/>
    <w:unhideWhenUsed/>
    <w:rsid w:val="000179F2"/>
    <w:pPr>
      <w:spacing w:after="57"/>
      <w:ind w:left="1984"/>
    </w:pPr>
  </w:style>
  <w:style w:type="paragraph" w:styleId="91">
    <w:name w:val="toc 9"/>
    <w:basedOn w:val="a"/>
    <w:next w:val="a"/>
    <w:uiPriority w:val="39"/>
    <w:unhideWhenUsed/>
    <w:rsid w:val="000179F2"/>
    <w:pPr>
      <w:spacing w:after="57"/>
      <w:ind w:left="2268"/>
    </w:pPr>
  </w:style>
  <w:style w:type="paragraph" w:styleId="af4">
    <w:name w:val="TOC Heading"/>
    <w:uiPriority w:val="39"/>
    <w:unhideWhenUsed/>
    <w:rsid w:val="000179F2"/>
  </w:style>
  <w:style w:type="paragraph" w:styleId="af5">
    <w:name w:val="table of figures"/>
    <w:basedOn w:val="a"/>
    <w:next w:val="a"/>
    <w:uiPriority w:val="99"/>
    <w:unhideWhenUsed/>
    <w:rsid w:val="000179F2"/>
  </w:style>
  <w:style w:type="paragraph" w:styleId="af6">
    <w:name w:val="Body Text"/>
    <w:basedOn w:val="a"/>
    <w:link w:val="af7"/>
    <w:rsid w:val="000179F2"/>
    <w:pPr>
      <w:spacing w:after="120"/>
    </w:pPr>
  </w:style>
  <w:style w:type="character" w:customStyle="1" w:styleId="af7">
    <w:name w:val="Основной текст Знак"/>
    <w:basedOn w:val="a0"/>
    <w:link w:val="af6"/>
    <w:rsid w:val="000179F2"/>
    <w:rPr>
      <w:rFonts w:ascii="Arial" w:eastAsia="Lucida Sans Unicode" w:hAnsi="Arial" w:cs="Times New Roman"/>
      <w:sz w:val="20"/>
      <w:szCs w:val="24"/>
      <w:lang w:eastAsia="ar-SA"/>
    </w:rPr>
  </w:style>
  <w:style w:type="paragraph" w:styleId="af8">
    <w:name w:val="No Spacing"/>
    <w:link w:val="af9"/>
    <w:uiPriority w:val="1"/>
    <w:qFormat/>
    <w:rsid w:val="000179F2"/>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rsid w:val="000179F2"/>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sid w:val="000179F2"/>
    <w:rPr>
      <w:rFonts w:ascii="Calibri" w:eastAsia="Calibri" w:hAnsi="Calibri" w:cs="Times New Roman"/>
    </w:rPr>
  </w:style>
  <w:style w:type="character" w:styleId="afc">
    <w:name w:val="Hyperlink"/>
    <w:basedOn w:val="a0"/>
    <w:uiPriority w:val="99"/>
    <w:semiHidden/>
    <w:unhideWhenUsed/>
    <w:rsid w:val="000179F2"/>
    <w:rPr>
      <w:color w:val="0000FF"/>
      <w:u w:val="single"/>
    </w:rPr>
  </w:style>
  <w:style w:type="character" w:customStyle="1" w:styleId="upper">
    <w:name w:val="upper"/>
    <w:basedOn w:val="a0"/>
    <w:rsid w:val="000179F2"/>
  </w:style>
  <w:style w:type="paragraph" w:customStyle="1" w:styleId="s13">
    <w:name w:val="s_13"/>
    <w:basedOn w:val="a"/>
    <w:rsid w:val="000179F2"/>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sid w:val="000179F2"/>
    <w:rPr>
      <w:rFonts w:ascii="Times New Roman" w:eastAsia="Times New Roman" w:hAnsi="Times New Roman" w:cs="Times New Roman"/>
      <w:b/>
      <w:bCs/>
      <w:sz w:val="48"/>
      <w:szCs w:val="48"/>
      <w:lang w:eastAsia="ru-RU"/>
    </w:rPr>
  </w:style>
  <w:style w:type="table" w:styleId="afd">
    <w:name w:val="Table Grid"/>
    <w:basedOn w:val="a1"/>
    <w:uiPriority w:val="59"/>
    <w:rsid w:val="000179F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sid w:val="000179F2"/>
    <w:rPr>
      <w:rFonts w:ascii="Times New Roman" w:eastAsia="Arial" w:hAnsi="Times New Roman" w:cs="Times New Roman"/>
      <w:sz w:val="24"/>
      <w:szCs w:val="24"/>
      <w:lang w:eastAsia="ar-SA"/>
    </w:rPr>
  </w:style>
  <w:style w:type="paragraph" w:customStyle="1" w:styleId="docdata">
    <w:name w:val="docdata"/>
    <w:basedOn w:val="a"/>
    <w:rsid w:val="000179F2"/>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rsid w:val="000179F2"/>
  </w:style>
  <w:style w:type="paragraph" w:customStyle="1" w:styleId="headertext">
    <w:name w:val="headertext"/>
    <w:basedOn w:val="a"/>
    <w:rsid w:val="000179F2"/>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2052</Words>
  <Characters>11701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DOC-MARKER-RcJIp4HtzBBWw1FgcWYnMA</dc:description>
  <dc:creator>Admin</dc:creator>
  <cp:lastModifiedBy>Искандер Мухтаров Равилевич</cp:lastModifiedBy>
  <cp:revision>4</cp:revision>
  <dcterms:created xsi:type="dcterms:W3CDTF">2026-04-29T12:01:00Z</dcterms:created>
  <dcterms:modified xsi:type="dcterms:W3CDTF">2026-04-29T12:13:00Z</dcterms:modified>
</cp:coreProperties>
</file>