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0D5342" w14:textId="77777777" w:rsidR="00937366" w:rsidRP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37366">
        <w:rPr>
          <w:rFonts w:ascii="Times New Roman" w:eastAsia="Times New Roman" w:hAnsi="Times New Roman" w:cs="Times New Roman"/>
          <w:b/>
          <w:bCs/>
          <w:lang w:eastAsia="ru-RU"/>
        </w:rPr>
        <w:t>ГБУ "Ку⁠​‍‌‌‌﻿‍⁠﻿​‍‌​‌⁠‍​‍‌‌⁠⁠​‍⁠​‍⁠‍‌﻿⁠‍‌﻿﻿﻿﻿‍﻿​‍‍</w:t>
      </w:r>
      <w:proofErr w:type="spellStart"/>
      <w:r w:rsidRPr="00937366">
        <w:rPr>
          <w:rFonts w:ascii="Times New Roman" w:eastAsia="Times New Roman" w:hAnsi="Times New Roman" w:cs="Times New Roman"/>
          <w:b/>
          <w:bCs/>
          <w:lang w:eastAsia="ru-RU"/>
        </w:rPr>
        <w:t>ртамышский</w:t>
      </w:r>
      <w:proofErr w:type="spellEnd"/>
      <w:r w:rsidRPr="00937366">
        <w:rPr>
          <w:rFonts w:ascii="Times New Roman" w:eastAsia="Times New Roman" w:hAnsi="Times New Roman" w:cs="Times New Roman"/>
          <w:b/>
          <w:bCs/>
          <w:lang w:eastAsia="ru-RU"/>
        </w:rPr>
        <w:t xml:space="preserve"> ПНИ"</w:t>
      </w:r>
    </w:p>
    <w:p w14:paraId="044003FD" w14:textId="77777777" w:rsidR="00937366" w:rsidRP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37366">
        <w:rPr>
          <w:rFonts w:ascii="Times New Roman" w:eastAsia="Times New Roman" w:hAnsi="Times New Roman" w:cs="Times New Roman"/>
          <w:b/>
          <w:bCs/>
          <w:lang w:eastAsia="ru-RU"/>
        </w:rPr>
        <w:t>Директор</w:t>
      </w:r>
    </w:p>
    <w:p w14:paraId="04BBB9ED" w14:textId="77777777" w:rsidR="00937366" w:rsidRDefault="00937366"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937366">
        <w:rPr>
          <w:rFonts w:ascii="Times New Roman" w:eastAsia="Times New Roman" w:hAnsi="Times New Roman" w:cs="Times New Roman"/>
          <w:b/>
          <w:bCs/>
          <w:lang w:eastAsia="ru-RU"/>
        </w:rPr>
        <w:t>Неезжалая</w:t>
      </w:r>
      <w:proofErr w:type="spellEnd"/>
      <w:r w:rsidRPr="00937366">
        <w:rPr>
          <w:rFonts w:ascii="Times New Roman" w:eastAsia="Times New Roman" w:hAnsi="Times New Roman" w:cs="Times New Roman"/>
          <w:b/>
          <w:bCs/>
          <w:lang w:eastAsia="ru-RU"/>
        </w:rPr>
        <w:t xml:space="preserve"> Вера Павловна</w:t>
      </w:r>
    </w:p>
    <w:p w14:paraId="18200CE2" w14:textId="66163BB5" w:rsidR="00323C51" w:rsidRPr="00F02ACD" w:rsidRDefault="000F035D" w:rsidP="00937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07</w:t>
      </w:r>
      <w:r w:rsidR="00323C51">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05.2026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16555DE5" w14:textId="7DD61E8F" w:rsidR="00B23783" w:rsidRPr="009C24B9" w:rsidRDefault="00B23783" w:rsidP="00B23783">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w:t>
      </w:r>
      <w:r w:rsidR="00AF35D5" w:rsidRPr="00AF35D5">
        <w:rPr>
          <w:rFonts w:ascii="Times New Roman" w:eastAsia="Calibri" w:hAnsi="Times New Roman" w:cs="Times New Roman"/>
          <w:color w:val="000000"/>
        </w:rPr>
        <w:t xml:space="preserve">на поставку продуктов </w:t>
      </w:r>
      <w:proofErr w:type="gramStart"/>
      <w:r w:rsidR="00AF35D5" w:rsidRPr="00AF35D5">
        <w:rPr>
          <w:rFonts w:ascii="Times New Roman" w:eastAsia="Calibri" w:hAnsi="Times New Roman" w:cs="Times New Roman"/>
          <w:color w:val="000000"/>
        </w:rPr>
        <w:t>пита⁠⁠</w:t>
      </w:r>
      <w:proofErr w:type="spellStart"/>
      <w:r w:rsidR="00AF35D5" w:rsidRPr="00AF35D5">
        <w:rPr>
          <w:rFonts w:ascii="Times New Roman" w:eastAsia="Calibri" w:hAnsi="Times New Roman" w:cs="Times New Roman"/>
          <w:color w:val="000000"/>
        </w:rPr>
        <w:t>ния</w:t>
      </w:r>
      <w:proofErr w:type="spellEnd"/>
      <w:proofErr w:type="gramEnd"/>
      <w:r w:rsidR="00AF35D5" w:rsidRPr="00AF35D5">
        <w:rPr>
          <w:rFonts w:ascii="Times New Roman" w:eastAsia="Calibri" w:hAnsi="Times New Roman" w:cs="Times New Roman"/>
          <w:color w:val="000000"/>
        </w:rPr>
        <w:t xml:space="preserve"> (хлеб и хлебобулочные изделия) на </w:t>
      </w:r>
      <w:r w:rsidR="000F035D">
        <w:rPr>
          <w:rFonts w:ascii="Times New Roman" w:eastAsia="Calibri" w:hAnsi="Times New Roman" w:cs="Times New Roman"/>
          <w:color w:val="000000"/>
        </w:rPr>
        <w:t xml:space="preserve">2 </w:t>
      </w:r>
      <w:r w:rsidR="00AF35D5" w:rsidRPr="00AF35D5">
        <w:rPr>
          <w:rFonts w:ascii="Times New Roman" w:eastAsia="Calibri" w:hAnsi="Times New Roman" w:cs="Times New Roman"/>
          <w:color w:val="000000"/>
        </w:rPr>
        <w:t>полугодие 2026 года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82A20D2"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 xml:space="preserve">ГОСУДАРСТВЕННОЕ БЮДЖЕТНОЕ УЧРЕЖДЕНИЕ "КУРТАМЫШСКИЙ ПСИХОНЕВРОЛОГИЧЕСКИЙ ИНТЕРНАТ" </w:t>
            </w:r>
          </w:p>
          <w:p w14:paraId="5339D9C7"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 xml:space="preserve">641430, Курганская область, </w:t>
            </w:r>
            <w:proofErr w:type="spellStart"/>
            <w:r w:rsidRPr="005E74E6">
              <w:rPr>
                <w:rFonts w:ascii="Times New Roman" w:eastAsia="Times New Roman" w:hAnsi="Times New Roman"/>
                <w:iCs/>
              </w:rPr>
              <w:t>Куртамышский</w:t>
            </w:r>
            <w:proofErr w:type="spellEnd"/>
            <w:r w:rsidRPr="005E74E6">
              <w:rPr>
                <w:rFonts w:ascii="Times New Roman" w:eastAsia="Times New Roman" w:hAnsi="Times New Roman"/>
                <w:iCs/>
              </w:rPr>
              <w:t xml:space="preserve"> район, город Куртамыш, ул. Правды, д.12 </w:t>
            </w:r>
          </w:p>
          <w:p w14:paraId="6D6477B0" w14:textId="3D63BBA8"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тел. 3524921061</w:t>
            </w:r>
            <w:r w:rsidR="00165EF7">
              <w:rPr>
                <w:rFonts w:ascii="Times New Roman" w:eastAsia="Times New Roman" w:hAnsi="Times New Roman"/>
                <w:iCs/>
              </w:rPr>
              <w:t xml:space="preserve"> 89924243983</w:t>
            </w:r>
          </w:p>
          <w:p w14:paraId="42509752" w14:textId="77777777" w:rsidR="005E74E6" w:rsidRPr="005E74E6" w:rsidRDefault="005E74E6" w:rsidP="005E74E6">
            <w:pPr>
              <w:widowControl w:val="0"/>
              <w:contextualSpacing/>
              <w:jc w:val="both"/>
              <w:rPr>
                <w:rFonts w:ascii="Times New Roman" w:eastAsia="Times New Roman" w:hAnsi="Times New Roman"/>
                <w:iCs/>
              </w:rPr>
            </w:pPr>
            <w:r w:rsidRPr="005E74E6">
              <w:rPr>
                <w:rFonts w:ascii="Times New Roman" w:eastAsia="Times New Roman" w:hAnsi="Times New Roman"/>
                <w:iCs/>
              </w:rPr>
              <w:t>internat109@mail.ru</w:t>
            </w:r>
          </w:p>
          <w:p w14:paraId="4681B141" w14:textId="28C9EC59" w:rsidR="00434DAC" w:rsidRPr="000306BD" w:rsidRDefault="005E74E6" w:rsidP="005E74E6">
            <w:pPr>
              <w:widowControl w:val="0"/>
              <w:contextualSpacing/>
              <w:jc w:val="both"/>
              <w:rPr>
                <w:rFonts w:ascii="Times New Roman" w:eastAsia="Times New Roman" w:hAnsi="Times New Roman"/>
                <w:iCs/>
                <w:highlight w:val="yellow"/>
              </w:rPr>
            </w:pPr>
            <w:r w:rsidRPr="005E74E6">
              <w:rPr>
                <w:rFonts w:ascii="Times New Roman" w:eastAsia="Times New Roman" w:hAnsi="Times New Roman"/>
                <w:iCs/>
              </w:rPr>
              <w:t>ФИО: Белоногова Ольга Николаевна</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4EF4F62" w:rsidR="00A46F6E" w:rsidRPr="00A46F6E" w:rsidRDefault="000F035D" w:rsidP="007409C7">
            <w:pPr>
              <w:widowControl w:val="0"/>
              <w:jc w:val="both"/>
              <w:rPr>
                <w:rStyle w:val="1f4"/>
                <w:b/>
                <w:bCs/>
              </w:rPr>
            </w:pPr>
            <w:r>
              <w:rPr>
                <w:rStyle w:val="a6"/>
                <w:rFonts w:ascii="Times New Roman" w:eastAsia="Times New Roman" w:hAnsi="Times New Roman"/>
                <w:b/>
                <w:bCs/>
                <w:iCs/>
                <w:color w:val="auto"/>
                <w:highlight w:val="yellow"/>
                <w:u w:val="none"/>
              </w:rPr>
              <w:t>07</w:t>
            </w:r>
            <w:r w:rsidR="00A46F6E" w:rsidRPr="00A46F6E">
              <w:rPr>
                <w:rStyle w:val="a6"/>
                <w:rFonts w:ascii="Times New Roman" w:eastAsia="Times New Roman" w:hAnsi="Times New Roman"/>
                <w:b/>
                <w:bCs/>
                <w:iCs/>
                <w:color w:val="auto"/>
                <w:highlight w:val="yellow"/>
                <w:u w:val="none"/>
              </w:rPr>
              <w:t>.</w:t>
            </w:r>
            <w:r>
              <w:rPr>
                <w:rStyle w:val="a6"/>
                <w:rFonts w:ascii="Times New Roman" w:eastAsia="Times New Roman" w:hAnsi="Times New Roman"/>
                <w:b/>
                <w:bCs/>
                <w:iCs/>
                <w:color w:val="auto"/>
                <w:highlight w:val="yellow"/>
                <w:u w:val="none"/>
              </w:rPr>
              <w:t>05.2026</w:t>
            </w:r>
            <w:r w:rsidR="00A46F6E" w:rsidRPr="00A46F6E">
              <w:rPr>
                <w:rStyle w:val="a6"/>
                <w:rFonts w:ascii="Times New Roman" w:eastAsia="Times New Roman" w:hAnsi="Times New Roman"/>
                <w:b/>
                <w:bCs/>
                <w:iCs/>
                <w:color w:val="auto"/>
                <w:highlight w:val="yellow"/>
                <w:u w:val="none"/>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87043F1" w:rsidR="00D407F7" w:rsidRPr="00A46F6E" w:rsidRDefault="000F035D" w:rsidP="007409C7">
            <w:pPr>
              <w:widowControl w:val="0"/>
              <w:jc w:val="both"/>
              <w:rPr>
                <w:rFonts w:ascii="Times New Roman" w:eastAsia="Times New Roman" w:hAnsi="Times New Roman"/>
                <w:b/>
                <w:bCs/>
                <w:iCs/>
              </w:rPr>
            </w:pPr>
            <w:r>
              <w:rPr>
                <w:rFonts w:ascii="Times New Roman" w:eastAsia="Times New Roman" w:hAnsi="Times New Roman"/>
                <w:b/>
                <w:bCs/>
                <w:iCs/>
                <w:highlight w:val="yellow"/>
              </w:rPr>
              <w:t>25</w:t>
            </w:r>
            <w:r w:rsidR="00A46F6E"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A46F6E" w:rsidRPr="00DE5B51">
              <w:rPr>
                <w:rFonts w:ascii="Times New Roman" w:eastAsia="Times New Roman" w:hAnsi="Times New Roman"/>
                <w:b/>
                <w:bCs/>
                <w:iCs/>
                <w:highlight w:val="yellow"/>
              </w:rPr>
              <w:t xml:space="preserve"> г. </w:t>
            </w:r>
            <w:r w:rsidR="00D407F7" w:rsidRPr="00DE5B51">
              <w:rPr>
                <w:rFonts w:ascii="Times New Roman" w:eastAsia="Times New Roman" w:hAnsi="Times New Roman"/>
                <w:b/>
                <w:bCs/>
                <w:iCs/>
                <w:highlight w:val="yellow"/>
              </w:rPr>
              <w:t xml:space="preserve">в </w:t>
            </w:r>
            <w:r w:rsidR="00347F2E">
              <w:rPr>
                <w:rFonts w:ascii="Times New Roman" w:eastAsia="Times New Roman" w:hAnsi="Times New Roman"/>
                <w:b/>
                <w:bCs/>
                <w:iCs/>
                <w:highlight w:val="yellow"/>
              </w:rPr>
              <w:t>09</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0D6E16FF" w:rsidR="00D407F7" w:rsidRPr="00BF5CF1" w:rsidRDefault="000F035D" w:rsidP="007409C7">
            <w:pPr>
              <w:widowControl w:val="0"/>
              <w:tabs>
                <w:tab w:val="left" w:pos="247"/>
                <w:tab w:val="left" w:pos="1130"/>
              </w:tabs>
              <w:contextualSpacing/>
              <w:jc w:val="both"/>
              <w:rPr>
                <w:rStyle w:val="1f4"/>
              </w:rPr>
            </w:pPr>
            <w:r>
              <w:rPr>
                <w:rFonts w:ascii="Times New Roman" w:eastAsia="Times New Roman" w:hAnsi="Times New Roman"/>
                <w:b/>
                <w:bCs/>
                <w:iCs/>
                <w:highlight w:val="yellow"/>
              </w:rPr>
              <w:t>25</w:t>
            </w:r>
            <w:r w:rsidR="001828A3"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1828A3" w:rsidRPr="00DE5B51">
              <w:rPr>
                <w:rFonts w:ascii="Times New Roman" w:eastAsia="Times New Roman" w:hAnsi="Times New Roman"/>
                <w:b/>
                <w:bCs/>
                <w:iCs/>
                <w:highlight w:val="yellow"/>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48DABCE5" w:rsidR="00D407F7" w:rsidRPr="00BF5CF1" w:rsidRDefault="000F035D" w:rsidP="007409C7">
            <w:pPr>
              <w:widowControl w:val="0"/>
              <w:jc w:val="both"/>
              <w:rPr>
                <w:rFonts w:ascii="Times New Roman" w:eastAsia="Times New Roman" w:hAnsi="Times New Roman"/>
                <w:iCs/>
              </w:rPr>
            </w:pPr>
            <w:r>
              <w:rPr>
                <w:rFonts w:ascii="Times New Roman" w:eastAsia="Times New Roman" w:hAnsi="Times New Roman"/>
                <w:b/>
                <w:bCs/>
                <w:iCs/>
                <w:highlight w:val="yellow"/>
              </w:rPr>
              <w:t>26</w:t>
            </w:r>
            <w:r w:rsidR="00CF12E0"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347F2E">
              <w:rPr>
                <w:rFonts w:ascii="Times New Roman" w:eastAsia="Times New Roman" w:hAnsi="Times New Roman"/>
                <w:b/>
                <w:bCs/>
                <w:iCs/>
                <w:highlight w:val="yellow"/>
              </w:rPr>
              <w:t xml:space="preserve"> г. в 09</w:t>
            </w:r>
            <w:r w:rsidR="00CF12E0" w:rsidRPr="00DE5B51">
              <w:rPr>
                <w:rFonts w:ascii="Times New Roman" w:eastAsia="Times New Roman" w:hAnsi="Times New Roman"/>
                <w:b/>
                <w:bCs/>
                <w:iCs/>
                <w:highlight w:val="yellow"/>
              </w:rPr>
              <w:t>:00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379D6CFA" w:rsidR="00D407F7" w:rsidRPr="00BF5CF1" w:rsidRDefault="000F035D" w:rsidP="007409C7">
            <w:pPr>
              <w:widowControl w:val="0"/>
              <w:jc w:val="both"/>
              <w:rPr>
                <w:rFonts w:ascii="Times New Roman" w:eastAsia="Times New Roman" w:hAnsi="Times New Roman"/>
                <w:iCs/>
              </w:rPr>
            </w:pPr>
            <w:r>
              <w:rPr>
                <w:rFonts w:ascii="Times New Roman" w:eastAsia="Times New Roman" w:hAnsi="Times New Roman"/>
                <w:b/>
                <w:bCs/>
                <w:iCs/>
                <w:highlight w:val="yellow"/>
              </w:rPr>
              <w:t>26</w:t>
            </w:r>
            <w:r w:rsidR="001D763D" w:rsidRPr="00DE5B51">
              <w:rPr>
                <w:rFonts w:ascii="Times New Roman" w:eastAsia="Times New Roman" w:hAnsi="Times New Roman"/>
                <w:b/>
                <w:bCs/>
                <w:iCs/>
                <w:highlight w:val="yellow"/>
              </w:rPr>
              <w:t>.</w:t>
            </w:r>
            <w:r>
              <w:rPr>
                <w:rFonts w:ascii="Times New Roman" w:eastAsia="Times New Roman" w:hAnsi="Times New Roman"/>
                <w:b/>
                <w:bCs/>
                <w:iCs/>
                <w:highlight w:val="yellow"/>
              </w:rPr>
              <w:t>05.2026</w:t>
            </w:r>
            <w:r w:rsidR="001D763D" w:rsidRPr="00DE5B51">
              <w:rPr>
                <w:rFonts w:ascii="Times New Roman" w:eastAsia="Times New Roman" w:hAnsi="Times New Roman"/>
                <w:b/>
                <w:bCs/>
                <w:i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BF5CF1" w:rsidRDefault="00D407F7" w:rsidP="00D407F7">
            <w:pPr>
              <w:widowControl w:val="0"/>
              <w:tabs>
                <w:tab w:val="left" w:pos="247"/>
                <w:tab w:val="left" w:pos="1130"/>
              </w:tabs>
              <w:ind w:left="33"/>
              <w:contextualSpacing/>
              <w:jc w:val="both"/>
              <w:rPr>
                <w:rStyle w:val="1f4"/>
              </w:rPr>
            </w:pPr>
          </w:p>
          <w:p w14:paraId="3B23D831" w14:textId="4BE8345D" w:rsidR="00D407F7" w:rsidRPr="00BF5CF1" w:rsidRDefault="00165EF7" w:rsidP="007409C7">
            <w:pPr>
              <w:widowControl w:val="0"/>
              <w:jc w:val="both"/>
              <w:rPr>
                <w:rFonts w:ascii="Times New Roman" w:eastAsia="Times New Roman" w:hAnsi="Times New Roman"/>
                <w:iCs/>
              </w:rPr>
            </w:pPr>
            <w:r>
              <w:rPr>
                <w:rFonts w:ascii="Times New Roman" w:eastAsia="Times New Roman" w:hAnsi="Times New Roman"/>
                <w:b/>
                <w:bCs/>
                <w:iCs/>
                <w:highlight w:val="yellow"/>
              </w:rPr>
              <w:t>25</w:t>
            </w:r>
            <w:r w:rsidR="0053143E" w:rsidRPr="00DE5B51">
              <w:rPr>
                <w:rFonts w:ascii="Times New Roman" w:eastAsia="Times New Roman" w:hAnsi="Times New Roman"/>
                <w:b/>
                <w:bCs/>
                <w:iCs/>
                <w:highlight w:val="yellow"/>
              </w:rPr>
              <w:t>.</w:t>
            </w:r>
            <w:r>
              <w:rPr>
                <w:rFonts w:ascii="Times New Roman" w:eastAsia="Times New Roman" w:hAnsi="Times New Roman"/>
                <w:b/>
                <w:bCs/>
                <w:iCs/>
                <w:highlight w:val="yellow"/>
              </w:rPr>
              <w:t>05</w:t>
            </w:r>
            <w:bookmarkStart w:id="0" w:name="_GoBack"/>
            <w:bookmarkEnd w:id="0"/>
            <w:r w:rsidR="0053143E" w:rsidRPr="00DE5B51">
              <w:rPr>
                <w:rFonts w:ascii="Times New Roman" w:eastAsia="Times New Roman" w:hAnsi="Times New Roman"/>
                <w:b/>
                <w:bCs/>
                <w:iCs/>
                <w:highlight w:val="yellow"/>
              </w:rPr>
              <w:t xml:space="preserve">.2025 г. в </w:t>
            </w:r>
            <w:r w:rsidR="00347F2E">
              <w:rPr>
                <w:rFonts w:ascii="Times New Roman" w:eastAsia="Times New Roman" w:hAnsi="Times New Roman"/>
                <w:b/>
                <w:bCs/>
                <w:iCs/>
                <w:highlight w:val="yellow"/>
              </w:rPr>
              <w:t>08</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78DF68" w:rsidR="00D407F7" w:rsidRPr="00F16D48" w:rsidRDefault="00AF35D5" w:rsidP="00D407F7">
            <w:pPr>
              <w:widowControl w:val="0"/>
              <w:jc w:val="both"/>
              <w:rPr>
                <w:rFonts w:ascii="Times New Roman" w:eastAsia="Times New Roman" w:hAnsi="Times New Roman"/>
                <w:b/>
                <w:iCs/>
                <w:highlight w:val="yellow"/>
              </w:rPr>
            </w:pPr>
            <w:r>
              <w:rPr>
                <w:rFonts w:ascii="Times New Roman" w:eastAsia="Times New Roman" w:hAnsi="Times New Roman"/>
                <w:bCs/>
              </w:rPr>
              <w:t>Установлено в размере 5% от начальной (максимальной) цены договора</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A53D66F" w:rsidR="00364BED" w:rsidRPr="00DA163D" w:rsidRDefault="00FF5EB2" w:rsidP="00F730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CF0D08B" w:rsidR="00D53D68" w:rsidRPr="00DA163D" w:rsidRDefault="004F3767"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7AA41BB" w:rsidR="00D53D68" w:rsidRPr="004F3767" w:rsidRDefault="004F3767" w:rsidP="00D53D68">
            <w:pPr>
              <w:widowControl w:val="0"/>
              <w:spacing w:after="0" w:line="240" w:lineRule="auto"/>
              <w:ind w:left="112"/>
              <w:jc w:val="both"/>
              <w:rPr>
                <w:rFonts w:ascii="Times New Roman" w:hAnsi="Times New Roman" w:cs="Times New Roman"/>
                <w:b/>
                <w:sz w:val="20"/>
                <w:szCs w:val="20"/>
              </w:rPr>
            </w:pPr>
            <w:r w:rsidRPr="004F3767">
              <w:rPr>
                <w:rFonts w:ascii="Times New Roman" w:eastAsia="Times New Roman" w:hAnsi="Times New Roman"/>
                <w:b/>
                <w:sz w:val="20"/>
                <w:szCs w:val="20"/>
              </w:rPr>
              <w:t>У</w:t>
            </w:r>
            <w:r w:rsidR="00AF6BE7" w:rsidRPr="004F3767">
              <w:rPr>
                <w:rFonts w:ascii="Times New Roman" w:eastAsia="Times New Roman" w:hAnsi="Times New Roman"/>
                <w:b/>
                <w:sz w:val="20"/>
                <w:szCs w:val="20"/>
              </w:rPr>
              <w:t>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42739DB" w14:textId="6CCDF39D" w:rsidR="00763294" w:rsidRDefault="00AF35D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AF35D5">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AF35D5">
              <w:rPr>
                <w:rFonts w:ascii="Times New Roman" w:eastAsia="Times New Roman" w:hAnsi="Times New Roman" w:cs="Times New Roman"/>
                <w:b/>
                <w:sz w:val="20"/>
                <w:szCs w:val="20"/>
                <w:lang w:eastAsia="ru-RU"/>
              </w:rPr>
              <w:t xml:space="preserve"> продуктов </w:t>
            </w:r>
            <w:proofErr w:type="gramStart"/>
            <w:r w:rsidRPr="00AF35D5">
              <w:rPr>
                <w:rFonts w:ascii="Times New Roman" w:eastAsia="Times New Roman" w:hAnsi="Times New Roman" w:cs="Times New Roman"/>
                <w:b/>
                <w:sz w:val="20"/>
                <w:szCs w:val="20"/>
                <w:lang w:eastAsia="ru-RU"/>
              </w:rPr>
              <w:t>пита⁠⁠</w:t>
            </w:r>
            <w:proofErr w:type="spellStart"/>
            <w:r w:rsidRPr="00AF35D5">
              <w:rPr>
                <w:rFonts w:ascii="Times New Roman" w:eastAsia="Times New Roman" w:hAnsi="Times New Roman" w:cs="Times New Roman"/>
                <w:b/>
                <w:sz w:val="20"/>
                <w:szCs w:val="20"/>
                <w:lang w:eastAsia="ru-RU"/>
              </w:rPr>
              <w:t>ния</w:t>
            </w:r>
            <w:proofErr w:type="spellEnd"/>
            <w:proofErr w:type="gramEnd"/>
            <w:r w:rsidRPr="00AF35D5">
              <w:rPr>
                <w:rFonts w:ascii="Times New Roman" w:eastAsia="Times New Roman" w:hAnsi="Times New Roman" w:cs="Times New Roman"/>
                <w:b/>
                <w:sz w:val="20"/>
                <w:szCs w:val="20"/>
                <w:lang w:eastAsia="ru-RU"/>
              </w:rPr>
              <w:t xml:space="preserve"> (хлеб и хлебобулочные изделия) на </w:t>
            </w:r>
            <w:r w:rsidR="000F035D">
              <w:rPr>
                <w:rFonts w:ascii="Times New Roman" w:eastAsia="Times New Roman" w:hAnsi="Times New Roman" w:cs="Times New Roman"/>
                <w:b/>
                <w:sz w:val="20"/>
                <w:szCs w:val="20"/>
                <w:lang w:eastAsia="ru-RU"/>
              </w:rPr>
              <w:t>2</w:t>
            </w:r>
            <w:r w:rsidRPr="00AF35D5">
              <w:rPr>
                <w:rFonts w:ascii="Times New Roman" w:eastAsia="Times New Roman" w:hAnsi="Times New Roman" w:cs="Times New Roman"/>
                <w:b/>
                <w:sz w:val="20"/>
                <w:szCs w:val="20"/>
                <w:lang w:eastAsia="ru-RU"/>
              </w:rPr>
              <w:t xml:space="preserve"> полугодие 2026 года</w:t>
            </w:r>
          </w:p>
          <w:p w14:paraId="35E342FA" w14:textId="4C8BA434" w:rsidR="00AF35D5" w:rsidRPr="004D717D" w:rsidRDefault="00AF35D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269298" w14:textId="77777777" w:rsidR="001A4C54" w:rsidRPr="001A4C54" w:rsidRDefault="001A4C54" w:rsidP="001A4C5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A4C54">
              <w:rPr>
                <w:rFonts w:ascii="Times New Roman" w:eastAsia="Times New Roman" w:hAnsi="Times New Roman" w:cs="Times New Roman"/>
                <w:bCs/>
                <w:sz w:val="20"/>
                <w:szCs w:val="20"/>
                <w:lang w:eastAsia="ru-RU"/>
              </w:rPr>
              <w:t xml:space="preserve">Место поставки: 641430, Курганская </w:t>
            </w:r>
            <w:proofErr w:type="spellStart"/>
            <w:proofErr w:type="gramStart"/>
            <w:r w:rsidRPr="001A4C54">
              <w:rPr>
                <w:rFonts w:ascii="Times New Roman" w:eastAsia="Times New Roman" w:hAnsi="Times New Roman" w:cs="Times New Roman"/>
                <w:bCs/>
                <w:sz w:val="20"/>
                <w:szCs w:val="20"/>
                <w:lang w:eastAsia="ru-RU"/>
              </w:rPr>
              <w:t>обл</w:t>
            </w:r>
            <w:proofErr w:type="spellEnd"/>
            <w:proofErr w:type="gramEnd"/>
            <w:r w:rsidRPr="001A4C54">
              <w:rPr>
                <w:rFonts w:ascii="Times New Roman" w:eastAsia="Times New Roman" w:hAnsi="Times New Roman" w:cs="Times New Roman"/>
                <w:bCs/>
                <w:sz w:val="20"/>
                <w:szCs w:val="20"/>
                <w:lang w:eastAsia="ru-RU"/>
              </w:rPr>
              <w:t xml:space="preserve">, г Куртамыш, </w:t>
            </w:r>
            <w:proofErr w:type="spellStart"/>
            <w:r w:rsidRPr="001A4C54">
              <w:rPr>
                <w:rFonts w:ascii="Times New Roman" w:eastAsia="Times New Roman" w:hAnsi="Times New Roman" w:cs="Times New Roman"/>
                <w:bCs/>
                <w:sz w:val="20"/>
                <w:szCs w:val="20"/>
                <w:lang w:eastAsia="ru-RU"/>
              </w:rPr>
              <w:t>ул</w:t>
            </w:r>
            <w:proofErr w:type="spellEnd"/>
            <w:r w:rsidRPr="001A4C54">
              <w:rPr>
                <w:rFonts w:ascii="Times New Roman" w:eastAsia="Times New Roman" w:hAnsi="Times New Roman" w:cs="Times New Roman"/>
                <w:bCs/>
                <w:sz w:val="20"/>
                <w:szCs w:val="20"/>
                <w:lang w:eastAsia="ru-RU"/>
              </w:rPr>
              <w:t xml:space="preserve"> Правды, дом 12.</w:t>
            </w:r>
          </w:p>
          <w:p w14:paraId="62D27F99" w14:textId="77777777" w:rsidR="001A4C54" w:rsidRPr="001A4C54" w:rsidRDefault="001A4C54" w:rsidP="001A4C5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A4C54">
              <w:rPr>
                <w:rFonts w:ascii="Times New Roman" w:eastAsia="Times New Roman" w:hAnsi="Times New Roman" w:cs="Times New Roman"/>
                <w:bCs/>
                <w:sz w:val="20"/>
                <w:szCs w:val="20"/>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075FB22" w14:textId="48B561C6" w:rsidR="001A4C54" w:rsidRPr="001A4C54" w:rsidRDefault="000F035D" w:rsidP="001A4C5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Период поставки товара: с 1</w:t>
            </w:r>
            <w:r w:rsidR="001A4C54" w:rsidRPr="001A4C5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июля</w:t>
            </w:r>
            <w:r w:rsidR="001A4C54" w:rsidRPr="001A4C54">
              <w:rPr>
                <w:rFonts w:ascii="Times New Roman" w:eastAsia="Times New Roman" w:hAnsi="Times New Roman" w:cs="Times New Roman"/>
                <w:bCs/>
                <w:sz w:val="20"/>
                <w:szCs w:val="20"/>
                <w:lang w:eastAsia="ru-RU"/>
              </w:rPr>
              <w:t xml:space="preserve"> 2026 года (но не </w:t>
            </w:r>
            <w:r>
              <w:rPr>
                <w:rFonts w:ascii="Times New Roman" w:eastAsia="Times New Roman" w:hAnsi="Times New Roman" w:cs="Times New Roman"/>
                <w:bCs/>
                <w:sz w:val="20"/>
                <w:szCs w:val="20"/>
                <w:lang w:eastAsia="ru-RU"/>
              </w:rPr>
              <w:t>ранее заключения договора) по 31</w:t>
            </w:r>
            <w:r w:rsidR="001A4C54" w:rsidRPr="001A4C5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декабря</w:t>
            </w:r>
            <w:r w:rsidR="001A4C54" w:rsidRPr="001A4C54">
              <w:rPr>
                <w:rFonts w:ascii="Times New Roman" w:eastAsia="Times New Roman" w:hAnsi="Times New Roman" w:cs="Times New Roman"/>
                <w:bCs/>
                <w:sz w:val="20"/>
                <w:szCs w:val="20"/>
                <w:lang w:eastAsia="ru-RU"/>
              </w:rPr>
              <w:t xml:space="preserve"> 2026 года, согласно заявке Заказчика.</w:t>
            </w:r>
          </w:p>
          <w:p w14:paraId="007882BB" w14:textId="09301475" w:rsidR="0024495D" w:rsidRPr="004D717D" w:rsidRDefault="001A4C54" w:rsidP="001A4C54">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47F2E">
              <w:rPr>
                <w:rFonts w:ascii="Times New Roman" w:eastAsia="Times New Roman" w:hAnsi="Times New Roman" w:cs="Times New Roman"/>
                <w:bCs/>
                <w:color w:val="FF0000"/>
                <w:sz w:val="20"/>
                <w:szCs w:val="20"/>
                <w:lang w:eastAsia="ru-RU"/>
              </w:rPr>
              <w:t xml:space="preserve">Поставка Товара </w:t>
            </w:r>
            <w:r w:rsidRPr="001A4C54">
              <w:rPr>
                <w:rFonts w:ascii="Times New Roman" w:eastAsia="Times New Roman" w:hAnsi="Times New Roman" w:cs="Times New Roman"/>
                <w:bCs/>
                <w:sz w:val="20"/>
                <w:szCs w:val="20"/>
                <w:lang w:eastAsia="ru-RU"/>
              </w:rPr>
              <w:t xml:space="preserve">осуществляется по разовым предварительным (не менее чем за сутки) заявкам, </w:t>
            </w:r>
            <w:r w:rsidRPr="00347F2E">
              <w:rPr>
                <w:rFonts w:ascii="Times New Roman" w:eastAsia="Times New Roman" w:hAnsi="Times New Roman" w:cs="Times New Roman"/>
                <w:bCs/>
                <w:color w:val="FF0000"/>
                <w:sz w:val="20"/>
                <w:szCs w:val="20"/>
                <w:lang w:eastAsia="ru-RU"/>
              </w:rPr>
              <w:t>ежедневно до 07:00. Поставка Товара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613A8B" w14:textId="77777777" w:rsidR="00AE7486" w:rsidRDefault="00AE7486" w:rsidP="0024495D">
            <w:pPr>
              <w:spacing w:after="0" w:line="240" w:lineRule="auto"/>
              <w:rPr>
                <w:rFonts w:ascii="Times New Roman" w:hAnsi="Times New Roman" w:cs="Times New Roman"/>
                <w:sz w:val="20"/>
                <w:szCs w:val="20"/>
              </w:rPr>
            </w:pPr>
          </w:p>
          <w:p w14:paraId="182E4CC9" w14:textId="1DFD794A" w:rsidR="0024495D" w:rsidRDefault="0024495D" w:rsidP="00AF35D5">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0F035D">
              <w:rPr>
                <w:rFonts w:ascii="Times New Roman" w:hAnsi="Times New Roman" w:cs="Times New Roman"/>
                <w:b/>
                <w:bCs/>
                <w:sz w:val="20"/>
                <w:szCs w:val="20"/>
              </w:rPr>
              <w:t>1 797 792</w:t>
            </w:r>
            <w:r w:rsidR="00AF35D5">
              <w:rPr>
                <w:rFonts w:ascii="Times New Roman" w:hAnsi="Times New Roman" w:cs="Times New Roman"/>
                <w:b/>
                <w:bCs/>
                <w:sz w:val="20"/>
                <w:szCs w:val="20"/>
              </w:rPr>
              <w:t xml:space="preserve"> (Один миллион семьсот </w:t>
            </w:r>
            <w:r w:rsidR="000F035D">
              <w:rPr>
                <w:rFonts w:ascii="Times New Roman" w:hAnsi="Times New Roman" w:cs="Times New Roman"/>
                <w:b/>
                <w:bCs/>
                <w:sz w:val="20"/>
                <w:szCs w:val="20"/>
              </w:rPr>
              <w:t>девяносто семь тысяч семьсот девяносто два</w:t>
            </w:r>
            <w:r w:rsidR="00AF35D5">
              <w:rPr>
                <w:rFonts w:ascii="Times New Roman" w:hAnsi="Times New Roman" w:cs="Times New Roman"/>
                <w:b/>
                <w:bCs/>
                <w:sz w:val="20"/>
                <w:szCs w:val="20"/>
              </w:rPr>
              <w:t>)</w:t>
            </w:r>
            <w:r w:rsidR="00AF35D5" w:rsidRPr="00AF35D5">
              <w:rPr>
                <w:rFonts w:ascii="Times New Roman" w:hAnsi="Times New Roman" w:cs="Times New Roman"/>
                <w:b/>
                <w:bCs/>
                <w:sz w:val="20"/>
                <w:szCs w:val="20"/>
              </w:rPr>
              <w:t xml:space="preserve"> </w:t>
            </w:r>
            <w:r w:rsidR="000F035D">
              <w:rPr>
                <w:rFonts w:ascii="Times New Roman" w:hAnsi="Times New Roman" w:cs="Times New Roman"/>
                <w:b/>
                <w:bCs/>
                <w:sz w:val="20"/>
                <w:szCs w:val="20"/>
              </w:rPr>
              <w:t>рубля</w:t>
            </w:r>
            <w:r w:rsidR="00AF35D5">
              <w:rPr>
                <w:rFonts w:ascii="Times New Roman" w:hAnsi="Times New Roman" w:cs="Times New Roman"/>
                <w:b/>
                <w:bCs/>
                <w:sz w:val="20"/>
                <w:szCs w:val="20"/>
              </w:rPr>
              <w:t xml:space="preserve"> 00 копеек.</w:t>
            </w:r>
          </w:p>
          <w:p w14:paraId="656A349B" w14:textId="5C5085EA" w:rsidR="00AE7486" w:rsidRPr="004D717D"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A824D17" w:rsidR="0024495D" w:rsidRDefault="00AF35D5" w:rsidP="00AF35D5">
            <w:pPr>
              <w:pStyle w:val="2f"/>
              <w:jc w:val="both"/>
              <w:rPr>
                <w:rFonts w:eastAsia="Calibri"/>
                <w:bCs/>
                <w:sz w:val="20"/>
              </w:rPr>
            </w:pPr>
            <w:proofErr w:type="gramStart"/>
            <w:r w:rsidRPr="00AF35D5">
              <w:rPr>
                <w:rFonts w:eastAsia="Calibri"/>
                <w:bCs/>
                <w:sz w:val="20"/>
              </w:rPr>
              <w:t>Цена Договора включает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транспортные расходы по доставке товара до места назначения, затраты по хранению товара на складе Поставщика, стоимость погрузочно-разгрузочных работ, других работ</w:t>
            </w:r>
            <w:proofErr w:type="gramEnd"/>
            <w:r w:rsidRPr="00AF35D5">
              <w:rPr>
                <w:rFonts w:eastAsia="Calibri"/>
                <w:bCs/>
                <w:sz w:val="20"/>
              </w:rPr>
              <w:t xml:space="preserve">, </w:t>
            </w:r>
            <w:proofErr w:type="gramStart"/>
            <w:r w:rsidRPr="00AF35D5">
              <w:rPr>
                <w:rFonts w:eastAsia="Calibri"/>
                <w:bCs/>
                <w:sz w:val="20"/>
              </w:rPr>
              <w:t>связанных</w:t>
            </w:r>
            <w:proofErr w:type="gramEnd"/>
            <w:r w:rsidRPr="00AF35D5">
              <w:rPr>
                <w:rFonts w:eastAsia="Calibri"/>
                <w:bCs/>
                <w:sz w:val="20"/>
              </w:rPr>
              <w:t xml:space="preserve"> с поставкой данного товара. 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Заказчиком.</w:t>
            </w:r>
          </w:p>
          <w:p w14:paraId="33D42E0B" w14:textId="77777777" w:rsidR="00AF35D5" w:rsidRPr="004D717D" w:rsidRDefault="00AF35D5"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F35D5">
              <w:rPr>
                <w:rStyle w:val="2f0"/>
                <w:rFonts w:ascii="Times New Roman" w:eastAsia="Calibri" w:hAnsi="Times New Roman" w:cs="Times New Roman"/>
                <w:b/>
                <w:bCs/>
                <w:color w:val="000000"/>
                <w:sz w:val="20"/>
                <w:szCs w:val="20"/>
                <w:lang w:eastAsia="ru-RU"/>
              </w:rPr>
              <w:t>:</w:t>
            </w:r>
            <w:r w:rsidRPr="00AF35D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DDFA1C5" w:rsidR="0024495D" w:rsidRPr="004D717D" w:rsidRDefault="00AF35D5" w:rsidP="00AF35D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AF35D5">
              <w:rPr>
                <w:rFonts w:ascii="Times New Roman" w:eastAsia="Times New Roman" w:hAnsi="Times New Roman" w:cs="Times New Roman"/>
                <w:bCs/>
                <w:sz w:val="20"/>
                <w:szCs w:val="20"/>
                <w:lang w:eastAsia="ru-RU"/>
              </w:rPr>
              <w:t xml:space="preserve">Оплата по Договору осуществляется по факту поставки товара в течение 7 (семи) рабочих дней с </w:t>
            </w:r>
            <w:r w:rsidRPr="00AF35D5">
              <w:rPr>
                <w:rFonts w:ascii="Times New Roman" w:eastAsia="Times New Roman" w:hAnsi="Times New Roman" w:cs="Times New Roman"/>
                <w:bCs/>
                <w:sz w:val="20"/>
                <w:szCs w:val="20"/>
                <w:lang w:eastAsia="ru-RU"/>
              </w:rPr>
              <w:lastRenderedPageBreak/>
              <w:t>даты подписания Заказчиком документа о приемке Товара на основании счета, счет</w:t>
            </w:r>
            <w:proofErr w:type="gramStart"/>
            <w:r w:rsidRPr="00AF35D5">
              <w:rPr>
                <w:rFonts w:ascii="Times New Roman" w:eastAsia="Times New Roman" w:hAnsi="Times New Roman" w:cs="Times New Roman"/>
                <w:bCs/>
                <w:sz w:val="20"/>
                <w:szCs w:val="20"/>
                <w:lang w:eastAsia="ru-RU"/>
              </w:rPr>
              <w:t>а–</w:t>
            </w:r>
            <w:proofErr w:type="gramEnd"/>
            <w:r w:rsidRPr="00AF35D5">
              <w:rPr>
                <w:rFonts w:ascii="Times New Roman" w:eastAsia="Times New Roman" w:hAnsi="Times New Roman" w:cs="Times New Roman"/>
                <w:bCs/>
                <w:sz w:val="20"/>
                <w:szCs w:val="20"/>
                <w:lang w:eastAsia="ru-RU"/>
              </w:rPr>
              <w:t xml:space="preserve"> фактуры (при наличии) в безналичной форме путем перечисления денежных средств на расчетный счет Поставщика, а также при отсутствии у Заказчика претензий по количеству и качеству поставленного Товара.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66126EA6"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634ACA86" w14:textId="77777777" w:rsidR="00B747EF" w:rsidRDefault="00B747E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A539BE" w14:textId="281FE6F8" w:rsidR="00B747EF" w:rsidRPr="0053621C"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3621C">
              <w:rPr>
                <w:rFonts w:ascii="Times New Roman" w:eastAsia="Times New Roman" w:hAnsi="Times New Roman" w:cs="Times New Roman"/>
                <w:b/>
                <w:sz w:val="20"/>
                <w:szCs w:val="20"/>
                <w:lang w:eastAsia="ru-RU"/>
              </w:rPr>
              <w:t xml:space="preserve">Итоговая стоимость каждой позиции товара, работы или услуги (ТРУ) будет пересчитана заказчиком пропорционально </w:t>
            </w:r>
            <w:proofErr w:type="gramStart"/>
            <w:r w:rsidRPr="0053621C">
              <w:rPr>
                <w:rFonts w:ascii="Times New Roman" w:eastAsia="Times New Roman" w:hAnsi="Times New Roman" w:cs="Times New Roman"/>
                <w:b/>
                <w:sz w:val="20"/>
                <w:szCs w:val="20"/>
                <w:lang w:eastAsia="ru-RU"/>
              </w:rPr>
              <w:t>коэффициенту снижения, полученному в ходе настоящей закупки от цены позиции ТРУ</w:t>
            </w:r>
            <w:proofErr w:type="gramEnd"/>
            <w:r w:rsidRPr="0053621C">
              <w:rPr>
                <w:rFonts w:ascii="Times New Roman" w:eastAsia="Times New Roman" w:hAnsi="Times New Roman" w:cs="Times New Roman"/>
                <w:b/>
                <w:sz w:val="20"/>
                <w:szCs w:val="20"/>
                <w:lang w:eastAsia="ru-RU"/>
              </w:rPr>
              <w:t xml:space="preserve"> рассчитанной при определении начальной (максимальной) цены договора.</w:t>
            </w:r>
          </w:p>
          <w:p w14:paraId="749E89EF" w14:textId="05A50E3D" w:rsidR="00B747EF" w:rsidRPr="004D717D"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621C">
              <w:rPr>
                <w:rFonts w:ascii="Times New Roman" w:eastAsia="Times New Roman" w:hAnsi="Times New Roman" w:cs="Times New Roman"/>
                <w:b/>
                <w:sz w:val="20"/>
                <w:szCs w:val="20"/>
                <w:lang w:eastAsia="ru-RU"/>
              </w:rPr>
              <w:lastRenderedPageBreak/>
              <w:t xml:space="preserve">Полученная итоговая стоимость позиций </w:t>
            </w:r>
            <w:proofErr w:type="gramStart"/>
            <w:r w:rsidRPr="0053621C">
              <w:rPr>
                <w:rFonts w:ascii="Times New Roman" w:eastAsia="Times New Roman" w:hAnsi="Times New Roman" w:cs="Times New Roman"/>
                <w:b/>
                <w:sz w:val="20"/>
                <w:szCs w:val="20"/>
                <w:lang w:eastAsia="ru-RU"/>
              </w:rPr>
              <w:t>ТРУ</w:t>
            </w:r>
            <w:proofErr w:type="gramEnd"/>
            <w:r w:rsidRPr="0053621C">
              <w:rPr>
                <w:rFonts w:ascii="Times New Roman" w:eastAsia="Times New Roman" w:hAnsi="Times New Roman" w:cs="Times New Roman"/>
                <w:b/>
                <w:sz w:val="20"/>
                <w:szCs w:val="20"/>
                <w:lang w:eastAsia="ru-RU"/>
              </w:rPr>
              <w:t xml:space="preserve"> и общая итоговая цена договора вносятся в проект договора, направляемого победителю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F0BE7C"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УСТАНОВЛЕНО </w:t>
            </w:r>
          </w:p>
          <w:p w14:paraId="18C897BB"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5 % от начальной (максимальной) цены договора</w:t>
            </w:r>
          </w:p>
          <w:p w14:paraId="62719E00"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3BC74143"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Исполнение договора может обеспечиваться предоставлением безотзывной банковской гарантии, выданной кредитной организацией, срок действия которой должен превышать срок действия договора не менее чем на один месяц, или внесением денежных средств на расчетный счет Заказчика. </w:t>
            </w:r>
          </w:p>
          <w:p w14:paraId="661F8A51"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630A439A"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Денежные средства, вносимые в качестве обеспечения исполнения договора, перечисляются на следующие реквизиты: </w:t>
            </w:r>
          </w:p>
          <w:p w14:paraId="1BD066A8" w14:textId="12C2FBDA"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Банк :</w:t>
            </w:r>
            <w:r w:rsidR="0067254F">
              <w:rPr>
                <w:rFonts w:ascii="Times New Roman" w:eastAsia="Times New Roman" w:hAnsi="Times New Roman" w:cs="Times New Roman"/>
                <w:bCs/>
                <w:sz w:val="20"/>
                <w:szCs w:val="20"/>
                <w:lang w:eastAsia="ru-RU"/>
              </w:rPr>
              <w:t xml:space="preserve"> </w:t>
            </w:r>
            <w:r w:rsidR="00347F2E">
              <w:rPr>
                <w:rFonts w:ascii="Times New Roman" w:eastAsia="Times New Roman" w:hAnsi="Times New Roman" w:cs="Times New Roman"/>
                <w:bCs/>
                <w:sz w:val="20"/>
                <w:szCs w:val="20"/>
                <w:lang w:eastAsia="ru-RU"/>
              </w:rPr>
              <w:t>ОКЦ № 1 Сибирского ГУ Банка России// УФК по Курганской обл. г Курган</w:t>
            </w:r>
          </w:p>
          <w:p w14:paraId="24FEEA3D" w14:textId="5ECB43B8"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AF35D5">
              <w:rPr>
                <w:rFonts w:ascii="Times New Roman" w:eastAsia="Times New Roman" w:hAnsi="Times New Roman" w:cs="Times New Roman"/>
                <w:bCs/>
                <w:sz w:val="20"/>
                <w:szCs w:val="20"/>
                <w:lang w:eastAsia="ru-RU"/>
              </w:rPr>
              <w:t>р</w:t>
            </w:r>
            <w:proofErr w:type="gramEnd"/>
            <w:r w:rsidRPr="00AF35D5">
              <w:rPr>
                <w:rFonts w:ascii="Times New Roman" w:eastAsia="Times New Roman" w:hAnsi="Times New Roman" w:cs="Times New Roman"/>
                <w:bCs/>
                <w:sz w:val="20"/>
                <w:szCs w:val="20"/>
                <w:lang w:eastAsia="ru-RU"/>
              </w:rPr>
              <w:t xml:space="preserve">/с </w:t>
            </w:r>
            <w:r w:rsidR="00347F2E">
              <w:rPr>
                <w:rFonts w:ascii="Times New Roman" w:eastAsia="Times New Roman" w:hAnsi="Times New Roman" w:cs="Times New Roman"/>
                <w:bCs/>
                <w:sz w:val="20"/>
                <w:szCs w:val="20"/>
                <w:lang w:eastAsia="ru-RU"/>
              </w:rPr>
              <w:t>03221643370000004300</w:t>
            </w:r>
          </w:p>
          <w:p w14:paraId="626CEA45" w14:textId="7803332B"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к/с </w:t>
            </w:r>
            <w:r w:rsidR="00347F2E">
              <w:rPr>
                <w:rFonts w:ascii="Times New Roman" w:eastAsia="Times New Roman" w:hAnsi="Times New Roman" w:cs="Times New Roman"/>
                <w:bCs/>
                <w:sz w:val="20"/>
                <w:szCs w:val="20"/>
                <w:lang w:eastAsia="ru-RU"/>
              </w:rPr>
              <w:t>40102810445370000108</w:t>
            </w:r>
          </w:p>
          <w:p w14:paraId="0764372E" w14:textId="7785CFE6"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БИК </w:t>
            </w:r>
            <w:r w:rsidR="00347F2E">
              <w:rPr>
                <w:rFonts w:ascii="Times New Roman" w:eastAsia="Times New Roman" w:hAnsi="Times New Roman" w:cs="Times New Roman"/>
                <w:bCs/>
                <w:sz w:val="20"/>
                <w:szCs w:val="20"/>
                <w:lang w:eastAsia="ru-RU"/>
              </w:rPr>
              <w:t>045004108</w:t>
            </w:r>
          </w:p>
          <w:p w14:paraId="2AA59895" w14:textId="16822DDB"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Л/с 20</w:t>
            </w:r>
            <w:r w:rsidR="00347F2E">
              <w:rPr>
                <w:rFonts w:ascii="Times New Roman" w:eastAsia="Times New Roman" w:hAnsi="Times New Roman" w:cs="Times New Roman"/>
                <w:bCs/>
                <w:sz w:val="20"/>
                <w:szCs w:val="20"/>
                <w:lang w:eastAsia="ru-RU"/>
              </w:rPr>
              <w:t>025</w:t>
            </w:r>
            <w:r w:rsidRPr="00AF35D5">
              <w:rPr>
                <w:rFonts w:ascii="Times New Roman" w:eastAsia="Times New Roman" w:hAnsi="Times New Roman" w:cs="Times New Roman"/>
                <w:bCs/>
                <w:sz w:val="20"/>
                <w:szCs w:val="20"/>
                <w:lang w:eastAsia="ru-RU"/>
              </w:rPr>
              <w:t>Х66330</w:t>
            </w:r>
          </w:p>
          <w:p w14:paraId="2DDB60CD"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КБК 00000000000000000510</w:t>
            </w:r>
          </w:p>
          <w:p w14:paraId="541D55B0"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Основные требования к банковской гарантии: </w:t>
            </w:r>
          </w:p>
          <w:p w14:paraId="046D2A24"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 должна быть предоставлена банком, в соответствии со статьей 74.1 Налогового кодекса РФ; </w:t>
            </w:r>
          </w:p>
          <w:p w14:paraId="6AF65B73"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AF35D5">
              <w:rPr>
                <w:rFonts w:ascii="Times New Roman" w:eastAsia="Times New Roman" w:hAnsi="Times New Roman" w:cs="Times New Roman"/>
                <w:bCs/>
                <w:sz w:val="20"/>
                <w:szCs w:val="20"/>
                <w:lang w:eastAsia="ru-RU"/>
              </w:rPr>
              <w:t>- должна быть безотзывной и содержать: условие о сумме гарантии; перечень обязательств, исполнение которых обеспечивается; условие об обязанности банка уплатить заказчику неустойку в размере 0,1% суммы, подлежащей уплате, за каждый день просрочки; условие, согласно которому обязательства банка по гарантии считаются исполненными с момента фактического поступления денежных сумм на счет заказчика; информацию о сроке действия банковской гарантии.</w:t>
            </w:r>
            <w:proofErr w:type="gramEnd"/>
            <w:r w:rsidRPr="00AF35D5">
              <w:rPr>
                <w:rFonts w:ascii="Times New Roman" w:eastAsia="Times New Roman" w:hAnsi="Times New Roman" w:cs="Times New Roman"/>
                <w:bCs/>
                <w:sz w:val="20"/>
                <w:szCs w:val="20"/>
                <w:lang w:eastAsia="ru-RU"/>
              </w:rPr>
              <w:t xml:space="preserve"> Способ обеспечения исполнения договора определяется участником закупки самостоятельно. </w:t>
            </w:r>
          </w:p>
          <w:p w14:paraId="081F49B6"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В случае отзыва или приостановления лицензии гаранта на банковскую деятельность принятая банковская гарантия подлежит замене. </w:t>
            </w:r>
          </w:p>
          <w:p w14:paraId="335B7334"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Участник закупки обязуется в течение 15 (пятнадцати) банковских дней </w:t>
            </w:r>
            <w:proofErr w:type="gramStart"/>
            <w:r w:rsidRPr="00AF35D5">
              <w:rPr>
                <w:rFonts w:ascii="Times New Roman" w:eastAsia="Times New Roman" w:hAnsi="Times New Roman" w:cs="Times New Roman"/>
                <w:bCs/>
                <w:sz w:val="20"/>
                <w:szCs w:val="20"/>
                <w:lang w:eastAsia="ru-RU"/>
              </w:rPr>
              <w:t>с даты отзыва</w:t>
            </w:r>
            <w:proofErr w:type="gramEnd"/>
            <w:r w:rsidRPr="00AF35D5">
              <w:rPr>
                <w:rFonts w:ascii="Times New Roman" w:eastAsia="Times New Roman" w:hAnsi="Times New Roman" w:cs="Times New Roman"/>
                <w:bCs/>
                <w:sz w:val="20"/>
                <w:szCs w:val="20"/>
                <w:lang w:eastAsia="ru-RU"/>
              </w:rPr>
              <w:t xml:space="preserve"> или приостановления лицензии гаранта, предоставить заказчику новую банковскую гарантию с соблюдением всех условий, предусмотренных Договором и документацией об аукционе. </w:t>
            </w:r>
          </w:p>
          <w:p w14:paraId="565F728C"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В случае</w:t>
            </w:r>
            <w:proofErr w:type="gramStart"/>
            <w:r w:rsidRPr="00AF35D5">
              <w:rPr>
                <w:rFonts w:ascii="Times New Roman" w:eastAsia="Times New Roman" w:hAnsi="Times New Roman" w:cs="Times New Roman"/>
                <w:bCs/>
                <w:sz w:val="20"/>
                <w:szCs w:val="20"/>
                <w:lang w:eastAsia="ru-RU"/>
              </w:rPr>
              <w:t>,</w:t>
            </w:r>
            <w:proofErr w:type="gramEnd"/>
            <w:r w:rsidRPr="00AF35D5">
              <w:rPr>
                <w:rFonts w:ascii="Times New Roman" w:eastAsia="Times New Roman" w:hAnsi="Times New Roman" w:cs="Times New Roman"/>
                <w:bCs/>
                <w:sz w:val="20"/>
                <w:szCs w:val="20"/>
                <w:lang w:eastAsia="ru-RU"/>
              </w:rPr>
              <w:t xml:space="preserve"> если после принятия банковской гарантии гарант перестал удовлетворять предъявляемым заказчиком финансовым требованиям, принятая независимая (банковская) гарантия такого гаранта подлежит замене. </w:t>
            </w:r>
          </w:p>
          <w:p w14:paraId="26BA4AD7"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Участник закупки обязуется в течение 15 (пятнадцати) банковских дней </w:t>
            </w:r>
            <w:proofErr w:type="gramStart"/>
            <w:r w:rsidRPr="00AF35D5">
              <w:rPr>
                <w:rFonts w:ascii="Times New Roman" w:eastAsia="Times New Roman" w:hAnsi="Times New Roman" w:cs="Times New Roman"/>
                <w:bCs/>
                <w:sz w:val="20"/>
                <w:szCs w:val="20"/>
                <w:lang w:eastAsia="ru-RU"/>
              </w:rPr>
              <w:t>с даты получения</w:t>
            </w:r>
            <w:proofErr w:type="gramEnd"/>
            <w:r w:rsidRPr="00AF35D5">
              <w:rPr>
                <w:rFonts w:ascii="Times New Roman" w:eastAsia="Times New Roman" w:hAnsi="Times New Roman" w:cs="Times New Roman"/>
                <w:bCs/>
                <w:sz w:val="20"/>
                <w:szCs w:val="20"/>
                <w:lang w:eastAsia="ru-RU"/>
              </w:rPr>
              <w:t xml:space="preserve"> требования заказчика о замене банковской гарантии предоставить новую банковскую гарантию с соблюдением всех условий, предусмотренных Договором и документацией об аукционе. </w:t>
            </w:r>
          </w:p>
          <w:p w14:paraId="53D5D5BF"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В случае</w:t>
            </w:r>
            <w:proofErr w:type="gramStart"/>
            <w:r w:rsidRPr="00AF35D5">
              <w:rPr>
                <w:rFonts w:ascii="Times New Roman" w:eastAsia="Times New Roman" w:hAnsi="Times New Roman" w:cs="Times New Roman"/>
                <w:bCs/>
                <w:sz w:val="20"/>
                <w:szCs w:val="20"/>
                <w:lang w:eastAsia="ru-RU"/>
              </w:rPr>
              <w:t>,</w:t>
            </w:r>
            <w:proofErr w:type="gramEnd"/>
            <w:r w:rsidRPr="00AF35D5">
              <w:rPr>
                <w:rFonts w:ascii="Times New Roman" w:eastAsia="Times New Roman" w:hAnsi="Times New Roman" w:cs="Times New Roman"/>
                <w:bCs/>
                <w:sz w:val="20"/>
                <w:szCs w:val="20"/>
                <w:lang w:eastAsia="ru-RU"/>
              </w:rPr>
              <w:t xml:space="preserve"> если Стороны придут к соглашению о необходимости продления срока настоящего Договора путем заключения дополнительного соглашения, участник закупки, до  момента подписания такого дополнительного соглашения, обязуется предоставить заказчику новую, либо дополнительную банковскую гарантию с соблюдением всех условий, предусмотренных Договором и настоящей документацией об аукционе. За не предоставление либо несвоевременное предоставление банковской гарантии, участник закупки уплачивает пени в размере 0,01% (ноль целых одна сотая процента) от цены Договора за каждый день просрочки. Отсутствие надлежащим образом оформленной банковской гарантии, либо предоставление фальсифицированной банковской гарантии, является основанием для одностороннего расторжения Договора со стороны заказчика. В ходе исполнения договора участник закупки вправе предоставить заказчику обеспечение исполнения договора, уменьшенное на объем поставленного Товара, предусмотренного Договором, взамен ранее предоставленного обеспечения исполнения Договора. При этом может быть изменен способ обеспечения исполнения Договора.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 </w:t>
            </w:r>
          </w:p>
          <w:p w14:paraId="4D75F0B4"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lastRenderedPageBreak/>
              <w:t xml:space="preserve">В случае отказа в принятии банковской гарантии Заказчик информирует об этом лицо, предоставившее банковскую гарантию, с указанием причин, послуживших основанием для отказа. </w:t>
            </w:r>
          </w:p>
          <w:p w14:paraId="40A00DF2"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Основанием для отказа в принятии банковской гарантии является: </w:t>
            </w:r>
          </w:p>
          <w:p w14:paraId="5743CD9C" w14:textId="77777777" w:rsidR="00AF35D5" w:rsidRPr="00AF35D5"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xml:space="preserve">- банковская гарантия не является безотзывной; </w:t>
            </w:r>
          </w:p>
          <w:p w14:paraId="567FC363" w14:textId="5F33CB90" w:rsidR="00E40D01" w:rsidRPr="004D717D" w:rsidRDefault="00AF35D5" w:rsidP="00AF35D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F35D5">
              <w:rPr>
                <w:rFonts w:ascii="Times New Roman" w:eastAsia="Times New Roman" w:hAnsi="Times New Roman" w:cs="Times New Roman"/>
                <w:bCs/>
                <w:sz w:val="20"/>
                <w:szCs w:val="20"/>
                <w:lang w:eastAsia="ru-RU"/>
              </w:rPr>
              <w:t>- банковская гарантия не соответствует требованиям Заказчика, которые прописаны в настоящей документации и проекте договора.</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884F279"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0F56D697"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2) участник закупки должен отвечать требованиям документации о закупке;</w:t>
            </w:r>
          </w:p>
          <w:p w14:paraId="11730F0A"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6149E3F"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0077F6C"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AB03657" w14:textId="77777777" w:rsidR="003F34FE" w:rsidRPr="003F34FE"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F34FE">
              <w:rPr>
                <w:rFonts w:ascii="Times New Roman" w:eastAsia="Times New Roman" w:hAnsi="Times New Roman" w:cs="Times New Roman"/>
                <w:bCs/>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B8F57C" w14:textId="752174DB" w:rsidR="0024495D" w:rsidRPr="004D717D" w:rsidRDefault="003F34FE" w:rsidP="003F34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34FE">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AF35D5">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58D70A"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xml:space="preserve">1) документ, содержащий сведения об участнике закупок, подавшем заявку: </w:t>
            </w:r>
            <w:proofErr w:type="gramStart"/>
            <w:r w:rsidRPr="000326F6">
              <w:rPr>
                <w:rFonts w:ascii="Times New Roman" w:eastAsia="Times New Roman" w:hAnsi="Times New Roman" w:cs="Times New Roman"/>
                <w:bCs/>
                <w:sz w:val="20"/>
                <w:szCs w:val="20"/>
                <w:lang w:eastAsia="ru-RU"/>
              </w:rPr>
              <w:t xml:space="preserve">ИНН/КПП/ОГРН, фирменное наименование (полное наименование), организационно-правовую форму, место </w:t>
            </w:r>
            <w:r w:rsidRPr="000326F6">
              <w:rPr>
                <w:rFonts w:ascii="Times New Roman" w:eastAsia="Times New Roman" w:hAnsi="Times New Roman" w:cs="Times New Roman"/>
                <w:bCs/>
                <w:sz w:val="20"/>
                <w:szCs w:val="20"/>
                <w:lang w:eastAsia="ru-RU"/>
              </w:rPr>
              <w:lastRenderedPageBreak/>
              <w:t>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14:paraId="2E3E5B72"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294702D3"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4442D66"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68E663D"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7FF5173C"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326F6">
              <w:rPr>
                <w:rFonts w:ascii="Times New Roman" w:eastAsia="Times New Roman" w:hAnsi="Times New Roman" w:cs="Times New Roman"/>
                <w:bCs/>
                <w:sz w:val="20"/>
                <w:szCs w:val="20"/>
                <w:lang w:eastAsia="ru-RU"/>
              </w:rPr>
              <w:t>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78895A45"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8590479"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8) документ, декларирующий следующее:</w:t>
            </w:r>
          </w:p>
          <w:p w14:paraId="1A0D7618"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1782BEC" w14:textId="4EE5AE32"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на день подачи заявк</w:t>
            </w:r>
            <w:r w:rsidR="00AF35D5">
              <w:rPr>
                <w:rFonts w:ascii="Times New Roman" w:eastAsia="Times New Roman" w:hAnsi="Times New Roman" w:cs="Times New Roman"/>
                <w:bCs/>
                <w:sz w:val="20"/>
                <w:szCs w:val="20"/>
                <w:lang w:eastAsia="ru-RU"/>
              </w:rPr>
              <w:t>и</w:t>
            </w:r>
            <w:r w:rsidRPr="000326F6">
              <w:rPr>
                <w:rFonts w:ascii="Times New Roman" w:eastAsia="Times New Roman" w:hAnsi="Times New Roman" w:cs="Times New Roman"/>
                <w:bCs/>
                <w:sz w:val="20"/>
                <w:szCs w:val="20"/>
                <w:lang w:eastAsia="ru-RU"/>
              </w:rPr>
              <w:t xml:space="preserve"> деятельность участника закупки не приостановлена в порядке, предусмотренном Кодексом РФ об административных правонарушениях;</w:t>
            </w:r>
          </w:p>
          <w:p w14:paraId="4A39AEDC"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1F61B9E"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798E533D" w14:textId="77777777"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9C3C04B" w14:textId="0F92D139" w:rsidR="000326F6" w:rsidRPr="000326F6" w:rsidRDefault="000326F6"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326F6">
              <w:rPr>
                <w:rFonts w:ascii="Times New Roman" w:eastAsia="Times New Roman" w:hAnsi="Times New Roman" w:cs="Times New Roman"/>
                <w:bCs/>
                <w:sz w:val="20"/>
                <w:szCs w:val="20"/>
                <w:lang w:eastAsia="ru-RU"/>
              </w:rPr>
              <w:t>9)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55B4CA6C" w14:textId="5E36BB5F" w:rsidR="000326F6" w:rsidRPr="000326F6" w:rsidRDefault="009C4ACE" w:rsidP="000326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0326F6" w:rsidRPr="000326F6">
              <w:rPr>
                <w:rFonts w:ascii="Times New Roman" w:eastAsia="Times New Roman" w:hAnsi="Times New Roman" w:cs="Times New Roman"/>
                <w:bCs/>
                <w:sz w:val="20"/>
                <w:szCs w:val="20"/>
                <w:lang w:eastAsia="ru-RU"/>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23CEDEAA" w14:textId="5F0F216F" w:rsidR="005047F6" w:rsidRPr="00A1351A" w:rsidRDefault="000326F6"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326F6">
              <w:rPr>
                <w:rFonts w:ascii="Times New Roman" w:eastAsia="Times New Roman" w:hAnsi="Times New Roman" w:cs="Times New Roman"/>
                <w:bCs/>
                <w:sz w:val="20"/>
                <w:szCs w:val="20"/>
                <w:lang w:eastAsia="ru-RU"/>
              </w:rPr>
              <w:t>1</w:t>
            </w:r>
            <w:r w:rsidR="009C4ACE">
              <w:rPr>
                <w:rFonts w:ascii="Times New Roman" w:eastAsia="Times New Roman" w:hAnsi="Times New Roman" w:cs="Times New Roman"/>
                <w:bCs/>
                <w:sz w:val="20"/>
                <w:szCs w:val="20"/>
                <w:lang w:eastAsia="ru-RU"/>
              </w:rPr>
              <w:t>1</w:t>
            </w:r>
            <w:r w:rsidRPr="000326F6">
              <w:rPr>
                <w:rFonts w:ascii="Times New Roman" w:eastAsia="Times New Roman" w:hAnsi="Times New Roman" w:cs="Times New Roman"/>
                <w:bCs/>
                <w:sz w:val="20"/>
                <w:szCs w:val="20"/>
                <w:lang w:eastAsia="ru-RU"/>
              </w:rPr>
              <w:t>) согласие на поставку товаров</w:t>
            </w:r>
            <w:r w:rsidR="00C973AC">
              <w:rPr>
                <w:rFonts w:ascii="Times New Roman" w:eastAsia="Times New Roman" w:hAnsi="Times New Roman" w:cs="Times New Roman"/>
                <w:bCs/>
                <w:sz w:val="20"/>
                <w:szCs w:val="20"/>
                <w:lang w:eastAsia="ru-RU"/>
              </w:rPr>
              <w:t xml:space="preserve"> </w:t>
            </w:r>
            <w:r w:rsidR="00C973AC" w:rsidRPr="00C973AC">
              <w:rPr>
                <w:rFonts w:ascii="Times New Roman" w:eastAsia="Times New Roman" w:hAnsi="Times New Roman" w:cs="Times New Roman"/>
                <w:b/>
                <w:sz w:val="20"/>
                <w:szCs w:val="20"/>
                <w:lang w:eastAsia="ru-RU"/>
              </w:rPr>
              <w:t>с указанием конкретных характеристик</w:t>
            </w:r>
            <w:r w:rsidR="00C973AC">
              <w:rPr>
                <w:rFonts w:ascii="Times New Roman" w:eastAsia="Times New Roman" w:hAnsi="Times New Roman" w:cs="Times New Roman"/>
                <w:bCs/>
                <w:sz w:val="20"/>
                <w:szCs w:val="20"/>
                <w:lang w:eastAsia="ru-RU"/>
              </w:rPr>
              <w:t xml:space="preserve"> и показателей товара</w:t>
            </w:r>
            <w:r w:rsidRPr="000326F6">
              <w:rPr>
                <w:rFonts w:ascii="Times New Roman" w:eastAsia="Times New Roman" w:hAnsi="Times New Roman" w:cs="Times New Roman"/>
                <w:bCs/>
                <w:sz w:val="20"/>
                <w:szCs w:val="20"/>
                <w:lang w:eastAsia="ru-RU"/>
              </w:rPr>
              <w:t>, выполнение работ, оказание услуг в соответствии с условиями, установленными извещением о проведении запроса котировок</w:t>
            </w:r>
            <w:r w:rsidR="00AF35D5">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5AC4808" w14:textId="77777777" w:rsidR="00AF35D5" w:rsidRPr="00AF35D5" w:rsidRDefault="00AF35D5" w:rsidP="00AF35D5">
            <w:pPr>
              <w:widowControl w:val="0"/>
              <w:tabs>
                <w:tab w:val="left" w:pos="268"/>
                <w:tab w:val="left" w:pos="851"/>
              </w:tabs>
              <w:spacing w:after="0" w:line="240" w:lineRule="auto"/>
              <w:ind w:firstLine="473"/>
              <w:jc w:val="both"/>
              <w:rPr>
                <w:rFonts w:ascii="Times New Roman" w:eastAsia="Times New Roman" w:hAnsi="Times New Roman" w:cs="Times New Roman"/>
                <w:bCs/>
                <w:sz w:val="20"/>
                <w:szCs w:val="20"/>
              </w:rPr>
            </w:pPr>
            <w:proofErr w:type="gramStart"/>
            <w:r w:rsidRPr="00AF35D5">
              <w:rPr>
                <w:rFonts w:ascii="Times New Roman" w:eastAsia="Times New Roman" w:hAnsi="Times New Roman" w:cs="Times New Roman"/>
                <w:bCs/>
                <w:sz w:val="20"/>
                <w:szCs w:val="20"/>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AF35D5">
              <w:rPr>
                <w:rFonts w:ascii="Times New Roman" w:eastAsia="Times New Roman" w:hAnsi="Times New Roman" w:cs="Times New Roman"/>
                <w:bCs/>
                <w:sz w:val="20"/>
                <w:szCs w:val="20"/>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AF35D5">
              <w:rPr>
                <w:rFonts w:ascii="Times New Roman" w:eastAsia="Times New Roman" w:hAnsi="Times New Roman" w:cs="Times New Roman"/>
                <w:bCs/>
                <w:sz w:val="20"/>
                <w:szCs w:val="20"/>
              </w:rPr>
              <w:t>), за исключением случаев принятия ПП РФ мер, предусмотренных пунктом 1 части 2 статьи ст. 3.1-4  Закона № 223-ФЗ,</w:t>
            </w:r>
          </w:p>
          <w:p w14:paraId="7D542229" w14:textId="77777777" w:rsidR="00AF35D5" w:rsidRPr="00AF35D5" w:rsidRDefault="00AF35D5" w:rsidP="00AF35D5">
            <w:pPr>
              <w:widowControl w:val="0"/>
              <w:tabs>
                <w:tab w:val="left" w:pos="268"/>
                <w:tab w:val="left" w:pos="851"/>
              </w:tabs>
              <w:spacing w:after="0" w:line="240" w:lineRule="auto"/>
              <w:ind w:firstLine="473"/>
              <w:jc w:val="both"/>
              <w:rPr>
                <w:rFonts w:ascii="Times New Roman" w:eastAsia="Times New Roman" w:hAnsi="Times New Roman" w:cs="Times New Roman"/>
                <w:bCs/>
                <w:sz w:val="20"/>
                <w:szCs w:val="20"/>
              </w:rPr>
            </w:pPr>
          </w:p>
          <w:p w14:paraId="1FAF7522" w14:textId="77777777" w:rsidR="00AF35D5" w:rsidRPr="00AF35D5" w:rsidRDefault="00AF35D5" w:rsidP="00AF35D5">
            <w:pPr>
              <w:tabs>
                <w:tab w:val="left" w:pos="268"/>
              </w:tabs>
              <w:spacing w:after="0" w:line="240" w:lineRule="auto"/>
              <w:jc w:val="both"/>
              <w:rPr>
                <w:rFonts w:ascii="Times New Roman" w:eastAsia="Times New Roman" w:hAnsi="Times New Roman" w:cs="Times New Roman"/>
                <w:bCs/>
                <w:sz w:val="20"/>
                <w:szCs w:val="20"/>
              </w:rPr>
            </w:pPr>
            <w:r w:rsidRPr="00AF35D5">
              <w:rPr>
                <w:rFonts w:ascii="Times New Roman" w:eastAsia="Times New Roman"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6" w:type="dxa"/>
              <w:tblLook w:val="04A0" w:firstRow="1" w:lastRow="0" w:firstColumn="1" w:lastColumn="0" w:noHBand="0" w:noVBand="1"/>
            </w:tblPr>
            <w:tblGrid>
              <w:gridCol w:w="4302"/>
              <w:gridCol w:w="4394"/>
            </w:tblGrid>
            <w:tr w:rsidR="00AF35D5" w:rsidRPr="00AF35D5" w14:paraId="5071CE91" w14:textId="77777777" w:rsidTr="00AF35D5">
              <w:tc>
                <w:tcPr>
                  <w:tcW w:w="4302" w:type="dxa"/>
                </w:tcPr>
                <w:p w14:paraId="34642612" w14:textId="071E1471" w:rsidR="00AF35D5" w:rsidRPr="00AF35D5" w:rsidRDefault="007A63E6" w:rsidP="00AF35D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AF35D5" w:rsidRPr="00AF35D5">
                        <w:rPr>
                          <w:rFonts w:ascii="Segoe UI Symbol" w:eastAsia="MS Gothic" w:hAnsi="Segoe UI Symbol" w:cs="Segoe UI Symbol"/>
                          <w:bCs/>
                          <w:lang w:eastAsia="en-US"/>
                        </w:rPr>
                        <w:t>☐</w:t>
                      </w:r>
                    </w:sdtContent>
                  </w:sdt>
                  <w:r w:rsidR="00AF35D5" w:rsidRPr="00AF35D5">
                    <w:rPr>
                      <w:rFonts w:ascii="Times New Roman" w:hAnsi="Times New Roman"/>
                      <w:bCs/>
                      <w:lang w:eastAsia="en-US"/>
                    </w:rPr>
                    <w:t xml:space="preserve"> номер реестровой записи</w:t>
                  </w:r>
                </w:p>
              </w:tc>
              <w:tc>
                <w:tcPr>
                  <w:tcW w:w="4394" w:type="dxa"/>
                </w:tcPr>
                <w:p w14:paraId="01155E21" w14:textId="4BD914B3" w:rsidR="00AF35D5" w:rsidRPr="00AF35D5" w:rsidRDefault="007A63E6" w:rsidP="00AF35D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AF35D5" w:rsidRPr="00AF35D5">
                        <w:rPr>
                          <w:rFonts w:ascii="Segoe UI Symbol" w:eastAsia="MS Gothic" w:hAnsi="Segoe UI Symbol" w:cs="Segoe UI Symbol"/>
                          <w:bCs/>
                          <w:lang w:eastAsia="en-US"/>
                        </w:rPr>
                        <w:t>☐</w:t>
                      </w:r>
                    </w:sdtContent>
                  </w:sdt>
                  <w:r w:rsidR="00AF35D5" w:rsidRPr="00AF35D5">
                    <w:rPr>
                      <w:rFonts w:ascii="Times New Roman" w:hAnsi="Times New Roman"/>
                      <w:bCs/>
                      <w:lang w:eastAsia="en-US"/>
                    </w:rPr>
                    <w:t xml:space="preserve"> из российского (евразийского) реестра промышленной продукции</w:t>
                  </w:r>
                </w:p>
                <w:p w14:paraId="2BC8C672" w14:textId="77777777" w:rsidR="00AF35D5" w:rsidRPr="00AF35D5" w:rsidRDefault="007A63E6" w:rsidP="00AF35D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AF35D5" w:rsidRPr="00AF35D5">
                        <w:rPr>
                          <w:rFonts w:ascii="Segoe UI Symbol" w:hAnsi="Segoe UI Symbol" w:cs="Segoe UI Symbol"/>
                          <w:bCs/>
                          <w:lang w:eastAsia="en-US"/>
                        </w:rPr>
                        <w:t>☐</w:t>
                      </w:r>
                    </w:sdtContent>
                  </w:sdt>
                  <w:r w:rsidR="00AF35D5" w:rsidRPr="00AF35D5">
                    <w:rPr>
                      <w:rFonts w:ascii="Times New Roman" w:hAnsi="Times New Roman"/>
                      <w:bCs/>
                      <w:lang w:eastAsia="en-US"/>
                    </w:rPr>
                    <w:t xml:space="preserve"> из реестра российского (евразийского) программного обеспечения</w:t>
                  </w:r>
                </w:p>
              </w:tc>
            </w:tr>
            <w:tr w:rsidR="00AF35D5" w:rsidRPr="00AF35D5" w14:paraId="5E9DFC68" w14:textId="77777777" w:rsidTr="00AF35D5">
              <w:trPr>
                <w:trHeight w:val="276"/>
              </w:trPr>
              <w:tc>
                <w:tcPr>
                  <w:tcW w:w="4302" w:type="dxa"/>
                </w:tcPr>
                <w:p w14:paraId="390E7D23" w14:textId="77777777" w:rsidR="00AF35D5" w:rsidRPr="00AF35D5" w:rsidRDefault="007A63E6" w:rsidP="00AF35D5">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AF35D5" w:rsidRPr="00AF35D5">
                        <w:rPr>
                          <w:rFonts w:ascii="Segoe UI Symbol" w:eastAsia="MS Gothic" w:hAnsi="Segoe UI Symbol" w:cs="Segoe UI Symbol"/>
                          <w:bCs/>
                          <w:lang w:eastAsia="en-US"/>
                        </w:rPr>
                        <w:t>☒</w:t>
                      </w:r>
                    </w:sdtContent>
                  </w:sdt>
                  <w:r w:rsidR="00AF35D5" w:rsidRPr="00AF35D5">
                    <w:rPr>
                      <w:rFonts w:ascii="Times New Roman" w:hAnsi="Times New Roman"/>
                      <w:bCs/>
                      <w:lang w:eastAsia="en-US"/>
                    </w:rPr>
                    <w:t xml:space="preserve"> наименование страны происхождения</w:t>
                  </w:r>
                </w:p>
              </w:tc>
              <w:tc>
                <w:tcPr>
                  <w:tcW w:w="4394" w:type="dxa"/>
                </w:tcPr>
                <w:p w14:paraId="7BE36B72" w14:textId="77777777" w:rsidR="00AF35D5" w:rsidRPr="00AF35D5" w:rsidRDefault="00AF35D5" w:rsidP="00AF35D5">
                  <w:pPr>
                    <w:tabs>
                      <w:tab w:val="left" w:pos="268"/>
                    </w:tabs>
                    <w:jc w:val="both"/>
                    <w:rPr>
                      <w:rFonts w:ascii="Times New Roman" w:hAnsi="Times New Roman"/>
                      <w:bCs/>
                      <w:lang w:eastAsia="en-US"/>
                    </w:rPr>
                  </w:pPr>
                </w:p>
              </w:tc>
            </w:tr>
            <w:tr w:rsidR="00AF35D5" w:rsidRPr="00AF35D5" w14:paraId="61DF71D0" w14:textId="77777777" w:rsidTr="00AF35D5">
              <w:tc>
                <w:tcPr>
                  <w:tcW w:w="4302" w:type="dxa"/>
                </w:tcPr>
                <w:p w14:paraId="6DE915B1" w14:textId="77777777" w:rsidR="00AF35D5" w:rsidRPr="00AF35D5" w:rsidRDefault="007A63E6" w:rsidP="00AF35D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AF35D5" w:rsidRPr="00AF35D5">
                        <w:rPr>
                          <w:rFonts w:ascii="Segoe UI Symbol" w:hAnsi="Segoe UI Symbol" w:cs="Segoe UI Symbol"/>
                          <w:bCs/>
                          <w:lang w:eastAsia="en-US"/>
                        </w:rPr>
                        <w:t>☐</w:t>
                      </w:r>
                    </w:sdtContent>
                  </w:sdt>
                  <w:r w:rsidR="00AF35D5" w:rsidRPr="00AF35D5">
                    <w:rPr>
                      <w:rFonts w:ascii="Times New Roman" w:hAnsi="Times New Roman"/>
                      <w:bCs/>
                      <w:lang w:eastAsia="en-US"/>
                    </w:rPr>
                    <w:t xml:space="preserve"> акт экспертизы ТПП РФ или аналогичный документ, выданный в ЕАЭС</w:t>
                  </w:r>
                </w:p>
              </w:tc>
              <w:tc>
                <w:tcPr>
                  <w:tcW w:w="4394" w:type="dxa"/>
                </w:tcPr>
                <w:p w14:paraId="21F2276E" w14:textId="77777777" w:rsidR="00AF35D5" w:rsidRPr="00AF35D5" w:rsidRDefault="00AF35D5" w:rsidP="00AF35D5">
                  <w:pPr>
                    <w:tabs>
                      <w:tab w:val="left" w:pos="268"/>
                    </w:tabs>
                    <w:jc w:val="both"/>
                    <w:rPr>
                      <w:rFonts w:ascii="Times New Roman" w:hAnsi="Times New Roman"/>
                      <w:bCs/>
                      <w:lang w:eastAsia="en-US"/>
                    </w:rPr>
                  </w:pPr>
                </w:p>
              </w:tc>
            </w:tr>
            <w:tr w:rsidR="00AF35D5" w:rsidRPr="00AF35D5" w14:paraId="0D833F0E" w14:textId="77777777" w:rsidTr="00AF35D5">
              <w:tc>
                <w:tcPr>
                  <w:tcW w:w="4302" w:type="dxa"/>
                </w:tcPr>
                <w:p w14:paraId="541E2402" w14:textId="77777777" w:rsidR="00AF35D5" w:rsidRPr="00AF35D5" w:rsidRDefault="007A63E6" w:rsidP="00AF35D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AF35D5" w:rsidRPr="00AF35D5">
                        <w:rPr>
                          <w:rFonts w:ascii="Segoe UI Symbol" w:hAnsi="Segoe UI Symbol" w:cs="Segoe UI Symbol"/>
                          <w:bCs/>
                          <w:lang w:eastAsia="en-US"/>
                        </w:rPr>
                        <w:t>☐</w:t>
                      </w:r>
                    </w:sdtContent>
                  </w:sdt>
                  <w:r w:rsidR="00AF35D5" w:rsidRPr="00AF35D5">
                    <w:rPr>
                      <w:rFonts w:ascii="Times New Roman" w:hAnsi="Times New Roman"/>
                      <w:bCs/>
                      <w:lang w:eastAsia="en-US"/>
                    </w:rPr>
                    <w:t xml:space="preserve"> сертификат о происхождении товара (СТ-1)</w:t>
                  </w:r>
                </w:p>
              </w:tc>
              <w:tc>
                <w:tcPr>
                  <w:tcW w:w="4394" w:type="dxa"/>
                </w:tcPr>
                <w:p w14:paraId="23584CB3" w14:textId="77777777" w:rsidR="00AF35D5" w:rsidRPr="00AF35D5" w:rsidRDefault="00AF35D5" w:rsidP="00AF35D5">
                  <w:pPr>
                    <w:tabs>
                      <w:tab w:val="left" w:pos="268"/>
                    </w:tabs>
                    <w:jc w:val="both"/>
                    <w:rPr>
                      <w:rFonts w:ascii="Times New Roman" w:hAnsi="Times New Roman"/>
                      <w:bCs/>
                      <w:lang w:eastAsia="en-US"/>
                    </w:rPr>
                  </w:pPr>
                </w:p>
              </w:tc>
            </w:tr>
            <w:tr w:rsidR="00AF35D5" w:rsidRPr="00AF35D5" w14:paraId="71980D85" w14:textId="77777777" w:rsidTr="00AF35D5">
              <w:tc>
                <w:tcPr>
                  <w:tcW w:w="4302" w:type="dxa"/>
                </w:tcPr>
                <w:p w14:paraId="7F16AF42" w14:textId="77777777" w:rsidR="00AF35D5" w:rsidRPr="00AF35D5" w:rsidRDefault="007A63E6" w:rsidP="00AF35D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AF35D5" w:rsidRPr="00AF35D5">
                        <w:rPr>
                          <w:rFonts w:ascii="Segoe UI Symbol" w:hAnsi="Segoe UI Symbol" w:cs="Segoe UI Symbol"/>
                          <w:bCs/>
                          <w:lang w:eastAsia="en-US"/>
                        </w:rPr>
                        <w:t>☐</w:t>
                      </w:r>
                    </w:sdtContent>
                  </w:sdt>
                  <w:r w:rsidR="00AF35D5" w:rsidRPr="00AF35D5">
                    <w:rPr>
                      <w:rFonts w:ascii="Times New Roman" w:hAnsi="Times New Roman"/>
                      <w:bCs/>
                      <w:lang w:eastAsia="en-US"/>
                    </w:rPr>
                    <w:t xml:space="preserve"> реквизиты (дата и номер) документа о соответствии производства </w:t>
                  </w:r>
                  <w:proofErr w:type="spellStart"/>
                  <w:r w:rsidR="00AF35D5" w:rsidRPr="00AF35D5">
                    <w:rPr>
                      <w:rFonts w:ascii="Times New Roman" w:hAnsi="Times New Roman"/>
                      <w:bCs/>
                      <w:lang w:eastAsia="en-US"/>
                    </w:rPr>
                    <w:t>медизделий</w:t>
                  </w:r>
                  <w:proofErr w:type="spellEnd"/>
                  <w:r w:rsidR="00AF35D5" w:rsidRPr="00AF35D5">
                    <w:rPr>
                      <w:rFonts w:ascii="Times New Roman" w:hAnsi="Times New Roman"/>
                      <w:bCs/>
                      <w:lang w:eastAsia="en-US"/>
                    </w:rPr>
                    <w:t xml:space="preserve"> требованиям ГОСТ ISO 13485-2017</w:t>
                  </w:r>
                </w:p>
              </w:tc>
              <w:tc>
                <w:tcPr>
                  <w:tcW w:w="4394" w:type="dxa"/>
                </w:tcPr>
                <w:p w14:paraId="244E7981" w14:textId="77777777" w:rsidR="00AF35D5" w:rsidRPr="00AF35D5" w:rsidRDefault="00AF35D5" w:rsidP="00AF35D5">
                  <w:pPr>
                    <w:tabs>
                      <w:tab w:val="left" w:pos="268"/>
                    </w:tabs>
                    <w:jc w:val="both"/>
                    <w:rPr>
                      <w:rFonts w:ascii="Times New Roman" w:hAnsi="Times New Roman"/>
                      <w:bCs/>
                      <w:lang w:eastAsia="en-US"/>
                    </w:rPr>
                  </w:pPr>
                </w:p>
              </w:tc>
            </w:tr>
          </w:tbl>
          <w:p w14:paraId="21070D2B" w14:textId="6DD5FF33" w:rsidR="0024495D" w:rsidRPr="00AF35D5" w:rsidRDefault="0024495D" w:rsidP="009E45ED">
            <w:pPr>
              <w:rPr>
                <w:rFonts w:ascii="Times New Roman" w:eastAsia="Times New Roman" w:hAnsi="Times New Roman" w:cs="Times New Roman"/>
                <w:bCs/>
                <w:sz w:val="20"/>
                <w:szCs w:val="20"/>
                <w:highlight w:val="green"/>
                <w:lang w:eastAsia="ru-RU"/>
              </w:rPr>
            </w:pP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AF35D5">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C1A0DC" w14:textId="33F0C2C6"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При осуществлении закупки Заказчик отказывает в допуске к участию в процедур</w:t>
            </w:r>
            <w:r>
              <w:rPr>
                <w:rFonts w:ascii="Times New Roman" w:eastAsia="Times New Roman" w:hAnsi="Times New Roman" w:cs="Times New Roman"/>
                <w:sz w:val="20"/>
                <w:szCs w:val="20"/>
                <w:lang w:eastAsia="ru-RU"/>
              </w:rPr>
              <w:t>е</w:t>
            </w:r>
            <w:r w:rsidRPr="00AF35D5">
              <w:rPr>
                <w:rFonts w:ascii="Times New Roman" w:eastAsia="Times New Roman" w:hAnsi="Times New Roman" w:cs="Times New Roman"/>
                <w:sz w:val="20"/>
                <w:szCs w:val="20"/>
                <w:lang w:eastAsia="ru-RU"/>
              </w:rPr>
              <w:t xml:space="preserve"> </w:t>
            </w:r>
            <w:r w:rsidR="001A4C54" w:rsidRPr="00AF35D5">
              <w:rPr>
                <w:rFonts w:ascii="Times New Roman" w:eastAsia="Times New Roman" w:hAnsi="Times New Roman" w:cs="Times New Roman"/>
                <w:sz w:val="20"/>
                <w:szCs w:val="20"/>
                <w:lang w:eastAsia="ru-RU"/>
              </w:rPr>
              <w:t>закупки</w:t>
            </w:r>
            <w:r w:rsidRPr="00AF35D5">
              <w:rPr>
                <w:rFonts w:ascii="Times New Roman" w:eastAsia="Times New Roman" w:hAnsi="Times New Roman" w:cs="Times New Roman"/>
                <w:sz w:val="20"/>
                <w:szCs w:val="20"/>
                <w:lang w:eastAsia="ru-RU"/>
              </w:rPr>
              <w:t xml:space="preserve"> в случаях: </w:t>
            </w:r>
          </w:p>
          <w:p w14:paraId="5244E64C" w14:textId="7624B7AA"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AF35D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настоящей документации</w:t>
            </w:r>
            <w:r w:rsidRPr="00AF35D5">
              <w:rPr>
                <w:rFonts w:ascii="Times New Roman" w:eastAsia="Times New Roman" w:hAnsi="Times New Roman" w:cs="Times New Roman"/>
                <w:sz w:val="20"/>
                <w:szCs w:val="20"/>
                <w:lang w:eastAsia="ru-RU"/>
              </w:rPr>
              <w:t>;</w:t>
            </w:r>
          </w:p>
          <w:p w14:paraId="3843D929" w14:textId="77777777"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DEED4C9" w14:textId="77777777"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E65E328" w14:textId="77777777"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55C861F4" w14:textId="77777777" w:rsidR="00AF35D5" w:rsidRPr="00AF35D5"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EAC4E0" w14:textId="3A3FF3D0" w:rsidR="007409C7" w:rsidRPr="004D717D" w:rsidRDefault="00AF35D5" w:rsidP="00AF35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F35D5">
              <w:rPr>
                <w:rFonts w:ascii="Times New Roman" w:eastAsia="Times New Roman" w:hAnsi="Times New Roman" w:cs="Times New Roman"/>
                <w:sz w:val="20"/>
                <w:szCs w:val="20"/>
                <w:lang w:eastAsia="ru-RU"/>
              </w:rPr>
              <w:t xml:space="preserve">Если выявлен хотя бы один из фактов, указанных в </w:t>
            </w:r>
            <w:r>
              <w:rPr>
                <w:rFonts w:ascii="Times New Roman" w:eastAsia="Times New Roman" w:hAnsi="Times New Roman" w:cs="Times New Roman"/>
                <w:sz w:val="20"/>
                <w:szCs w:val="20"/>
                <w:lang w:eastAsia="ru-RU"/>
              </w:rPr>
              <w:t>настоящем пункте</w:t>
            </w:r>
            <w:r w:rsidRPr="00AF35D5">
              <w:rPr>
                <w:rFonts w:ascii="Times New Roman" w:eastAsia="Times New Roman" w:hAnsi="Times New Roman" w:cs="Times New Roman"/>
                <w:sz w:val="20"/>
                <w:szCs w:val="20"/>
                <w:lang w:eastAsia="ru-RU"/>
              </w:rPr>
              <w:t>, комиссия по закупкам обязана отстранить участника от процедуры закупки на любом этапе ее проведения до момента заключения договора.</w:t>
            </w: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245CADC7" w:rsidR="000900AC" w:rsidRDefault="000900AC" w:rsidP="00E73795">
      <w:pPr>
        <w:widowControl w:val="0"/>
        <w:spacing w:after="0" w:line="240" w:lineRule="auto"/>
        <w:rPr>
          <w:rFonts w:ascii="Times New Roman" w:hAnsi="Times New Roman" w:cs="Times New Roman"/>
        </w:rPr>
      </w:pPr>
    </w:p>
    <w:p w14:paraId="128362F8" w14:textId="3F050D32" w:rsidR="00AF35D5" w:rsidRDefault="00AF35D5" w:rsidP="00E73795">
      <w:pPr>
        <w:widowControl w:val="0"/>
        <w:spacing w:after="0" w:line="240" w:lineRule="auto"/>
        <w:rPr>
          <w:rFonts w:ascii="Times New Roman" w:hAnsi="Times New Roman" w:cs="Times New Roman"/>
        </w:rPr>
      </w:pPr>
    </w:p>
    <w:p w14:paraId="3FD80025" w14:textId="5C8A6222" w:rsidR="00AF35D5" w:rsidRDefault="00AF35D5"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AF35D5" w:rsidRPr="00AF35D5" w14:paraId="686C9022" w14:textId="77777777" w:rsidTr="00AF35D5">
        <w:trPr>
          <w:jc w:val="center"/>
        </w:trPr>
        <w:tc>
          <w:tcPr>
            <w:tcW w:w="2411" w:type="pct"/>
            <w:shd w:val="clear" w:color="auto" w:fill="auto"/>
          </w:tcPr>
          <w:p w14:paraId="55538358" w14:textId="77777777" w:rsidR="00AF35D5" w:rsidRPr="00AF35D5" w:rsidRDefault="00AF35D5" w:rsidP="00AF35D5">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7FE2BC9B" w14:textId="77777777" w:rsidR="00AF35D5" w:rsidRPr="00AF35D5" w:rsidRDefault="00AF35D5" w:rsidP="00AF35D5">
            <w:pPr>
              <w:suppressAutoHyphens/>
              <w:autoSpaceDE w:val="0"/>
              <w:spacing w:after="0" w:line="240" w:lineRule="auto"/>
              <w:jc w:val="right"/>
              <w:rPr>
                <w:rFonts w:ascii="Calibri" w:eastAsia="Calibri" w:hAnsi="Calibri" w:cs="Calibri"/>
                <w:b/>
                <w:bCs/>
                <w:color w:val="000000"/>
                <w:sz w:val="18"/>
                <w:szCs w:val="18"/>
                <w:lang w:eastAsia="zh-CN"/>
              </w:rPr>
            </w:pPr>
            <w:r w:rsidRPr="00AF35D5">
              <w:rPr>
                <w:rFonts w:ascii="Times New Roman" w:eastAsia="Calibri" w:hAnsi="Times New Roman" w:cs="Times New Roman"/>
                <w:b/>
                <w:bCs/>
                <w:color w:val="000000"/>
                <w:sz w:val="18"/>
                <w:szCs w:val="18"/>
                <w:lang w:eastAsia="zh-CN"/>
              </w:rPr>
              <w:t>Рекомендуемый образец формы заявки участника</w:t>
            </w:r>
          </w:p>
          <w:p w14:paraId="386A7DE5" w14:textId="77777777" w:rsidR="00AF35D5" w:rsidRPr="00AF35D5" w:rsidRDefault="00AF35D5" w:rsidP="00AF35D5">
            <w:pPr>
              <w:suppressAutoHyphens/>
              <w:autoSpaceDE w:val="0"/>
              <w:spacing w:after="0" w:line="240" w:lineRule="auto"/>
              <w:jc w:val="right"/>
              <w:rPr>
                <w:rFonts w:ascii="Calibri" w:eastAsia="Calibri" w:hAnsi="Calibri" w:cs="Calibri"/>
                <w:b/>
                <w:bCs/>
                <w:color w:val="000000"/>
                <w:sz w:val="18"/>
                <w:szCs w:val="18"/>
                <w:lang w:eastAsia="zh-CN"/>
              </w:rPr>
            </w:pPr>
          </w:p>
        </w:tc>
      </w:tr>
    </w:tbl>
    <w:p w14:paraId="27E24F4E" w14:textId="77777777" w:rsidR="00AF35D5" w:rsidRPr="00AF35D5" w:rsidRDefault="00AF35D5" w:rsidP="00AF35D5">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AF35D5" w:rsidRPr="00AF35D5" w14:paraId="6B0A1536" w14:textId="77777777" w:rsidTr="00AF35D5">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0092CD8" w14:textId="77777777" w:rsidR="00AF35D5" w:rsidRPr="00AF35D5" w:rsidRDefault="00AF35D5" w:rsidP="00AF35D5">
            <w:pPr>
              <w:keepNext/>
              <w:keepLines/>
              <w:suppressAutoHyphens/>
              <w:spacing w:after="0" w:line="240" w:lineRule="auto"/>
              <w:jc w:val="center"/>
              <w:rPr>
                <w:rFonts w:ascii="Times New Roman" w:eastAsia="Calibri" w:hAnsi="Times New Roman" w:cs="Times New Roman"/>
                <w:iCs/>
                <w:sz w:val="20"/>
                <w:szCs w:val="20"/>
                <w:lang w:eastAsia="ru-RU"/>
              </w:rPr>
            </w:pPr>
            <w:r w:rsidRPr="00AF35D5">
              <w:rPr>
                <w:rFonts w:ascii="Times New Roman" w:eastAsia="Arial Unicode MS" w:hAnsi="Times New Roman" w:cs="Times New Roman"/>
                <w:b/>
                <w:sz w:val="20"/>
                <w:szCs w:val="20"/>
                <w:lang w:eastAsia="zh-CN"/>
              </w:rPr>
              <w:t>ПРЕДЛОЖЕНИЕ УЧАСТНИКА ЗАКУПКИ</w:t>
            </w:r>
          </w:p>
        </w:tc>
      </w:tr>
      <w:tr w:rsidR="00AF35D5" w:rsidRPr="00AF35D5" w14:paraId="5EA7D4F0" w14:textId="77777777" w:rsidTr="00AF35D5">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DCA20A" w14:textId="77777777" w:rsidR="00AF35D5" w:rsidRPr="00AF35D5" w:rsidRDefault="00AF35D5" w:rsidP="00AF35D5">
            <w:pPr>
              <w:suppressAutoHyphens/>
              <w:spacing w:after="0" w:line="240" w:lineRule="auto"/>
              <w:jc w:val="center"/>
              <w:rPr>
                <w:rFonts w:ascii="Calibri" w:eastAsia="Times New Roman" w:hAnsi="Calibri" w:cs="Calibri"/>
                <w:sz w:val="20"/>
                <w:szCs w:val="20"/>
                <w:lang w:eastAsia="zh-CN"/>
              </w:rPr>
            </w:pPr>
            <w:proofErr w:type="gramStart"/>
            <w:r w:rsidRPr="00AF35D5">
              <w:rPr>
                <w:rFonts w:ascii="Times New Roman" w:eastAsia="Arial Unicode MS" w:hAnsi="Times New Roman" w:cs="Times New Roman"/>
                <w:b/>
                <w:sz w:val="20"/>
                <w:szCs w:val="20"/>
                <w:lang w:eastAsia="zh-CN"/>
              </w:rPr>
              <w:t>№</w:t>
            </w:r>
            <w:r w:rsidRPr="00AF35D5">
              <w:rPr>
                <w:rFonts w:ascii="Times New Roman" w:eastAsia="Calibri" w:hAnsi="Times New Roman" w:cs="Times New Roman"/>
                <w:b/>
                <w:sz w:val="20"/>
                <w:szCs w:val="20"/>
                <w:lang w:eastAsia="zh-CN"/>
              </w:rPr>
              <w:t xml:space="preserve"> </w:t>
            </w:r>
            <w:r w:rsidRPr="00AF35D5">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741495A" w14:textId="77777777" w:rsidR="00AF35D5" w:rsidRPr="00AF35D5" w:rsidRDefault="00AF35D5" w:rsidP="00AF35D5">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AF35D5">
              <w:rPr>
                <w:rFonts w:ascii="Times New Roman" w:eastAsia="Arial Unicode MS" w:hAnsi="Times New Roman" w:cs="Times New Roman"/>
                <w:bCs/>
                <w:i/>
                <w:iCs/>
                <w:color w:val="000000" w:themeColor="text1"/>
                <w:sz w:val="20"/>
                <w:szCs w:val="20"/>
                <w:lang w:eastAsia="zh-CN"/>
              </w:rPr>
              <w:t>№</w:t>
            </w:r>
            <w:r w:rsidRPr="00AF35D5">
              <w:rPr>
                <w:rFonts w:ascii="Times New Roman" w:eastAsia="Calibri" w:hAnsi="Times New Roman" w:cs="Times New Roman"/>
                <w:bCs/>
                <w:i/>
                <w:iCs/>
                <w:color w:val="000000" w:themeColor="text1"/>
                <w:sz w:val="20"/>
                <w:szCs w:val="20"/>
                <w:lang w:eastAsia="zh-CN"/>
              </w:rPr>
              <w:t xml:space="preserve"> </w:t>
            </w:r>
            <w:r w:rsidRPr="00AF35D5">
              <w:rPr>
                <w:rFonts w:ascii="Times New Roman" w:eastAsia="Arial Unicode MS" w:hAnsi="Times New Roman" w:cs="Times New Roman"/>
                <w:bCs/>
                <w:i/>
                <w:iCs/>
                <w:color w:val="000000" w:themeColor="text1"/>
                <w:sz w:val="20"/>
                <w:szCs w:val="20"/>
                <w:lang w:eastAsia="zh-CN"/>
              </w:rPr>
              <w:t>_____________</w:t>
            </w:r>
          </w:p>
        </w:tc>
      </w:tr>
      <w:tr w:rsidR="00AF35D5" w:rsidRPr="00AF35D5" w14:paraId="37A1BB08" w14:textId="77777777" w:rsidTr="00AF35D5">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A0F3D2" w14:textId="77777777" w:rsidR="00AF35D5" w:rsidRPr="00AF35D5" w:rsidRDefault="00AF35D5" w:rsidP="00AF35D5">
            <w:pPr>
              <w:widowControl w:val="0"/>
              <w:suppressAutoHyphens/>
              <w:spacing w:after="0" w:line="240" w:lineRule="auto"/>
              <w:ind w:firstLine="567"/>
              <w:jc w:val="both"/>
              <w:rPr>
                <w:rFonts w:ascii="Times New Roman" w:eastAsia="Times New Roman" w:hAnsi="Times New Roman" w:cs="Times New Roman"/>
                <w:iCs/>
                <w:sz w:val="20"/>
                <w:szCs w:val="20"/>
              </w:rPr>
            </w:pPr>
            <w:r w:rsidRPr="00AF35D5">
              <w:rPr>
                <w:rFonts w:ascii="Times New Roman" w:eastAsia="Times New Roman" w:hAnsi="Times New Roman" w:cs="Times New Roman"/>
                <w:iCs/>
                <w:sz w:val="20"/>
                <w:szCs w:val="20"/>
              </w:rPr>
              <w:t xml:space="preserve">Изучив извещение о закупке </w:t>
            </w:r>
            <w:r w:rsidRPr="00AF35D5">
              <w:rPr>
                <w:rFonts w:ascii="Times New Roman" w:eastAsia="Times New Roman" w:hAnsi="Times New Roman" w:cs="Times New Roman"/>
                <w:sz w:val="20"/>
                <w:szCs w:val="20"/>
              </w:rPr>
              <w:t xml:space="preserve">(включая все изменения и разъяснения к ней) </w:t>
            </w:r>
            <w:r w:rsidRPr="00AF35D5">
              <w:rPr>
                <w:rFonts w:ascii="Times New Roman" w:eastAsia="Times New Roman" w:hAnsi="Times New Roman" w:cs="Times New Roman"/>
                <w:iCs/>
                <w:sz w:val="20"/>
                <w:szCs w:val="20"/>
              </w:rPr>
              <w:t>и </w:t>
            </w:r>
            <w:r w:rsidRPr="00AF35D5">
              <w:rPr>
                <w:rFonts w:ascii="Times New Roman" w:eastAsia="Times New Roman" w:hAnsi="Times New Roman" w:cs="Times New Roman"/>
                <w:sz w:val="20"/>
                <w:szCs w:val="20"/>
              </w:rPr>
              <w:t xml:space="preserve">безоговорочно </w:t>
            </w:r>
            <w:r w:rsidRPr="00AF35D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AF35D5">
              <w:rPr>
                <w:rFonts w:ascii="Times New Roman" w:eastAsia="Times New Roman" w:hAnsi="Times New Roman" w:cs="Times New Roman"/>
                <w:iCs/>
                <w:sz w:val="20"/>
                <w:szCs w:val="20"/>
              </w:rPr>
              <w:t>закупки</w:t>
            </w:r>
            <w:proofErr w:type="gramEnd"/>
            <w:r w:rsidRPr="00AF35D5">
              <w:rPr>
                <w:rFonts w:ascii="Times New Roman" w:eastAsia="Times New Roman" w:hAnsi="Times New Roman" w:cs="Times New Roman"/>
                <w:iCs/>
                <w:sz w:val="20"/>
                <w:szCs w:val="20"/>
              </w:rPr>
              <w:t xml:space="preserve"> направляем настоящее предложение. </w:t>
            </w:r>
          </w:p>
          <w:p w14:paraId="24B6AA10" w14:textId="77777777" w:rsidR="00AF35D5" w:rsidRPr="00AF35D5" w:rsidRDefault="00AF35D5" w:rsidP="00AF35D5">
            <w:pPr>
              <w:widowControl w:val="0"/>
              <w:suppressAutoHyphens/>
              <w:spacing w:after="0" w:line="240" w:lineRule="auto"/>
              <w:ind w:firstLine="567"/>
              <w:jc w:val="both"/>
              <w:rPr>
                <w:rFonts w:ascii="Times New Roman" w:eastAsia="Times New Roman" w:hAnsi="Times New Roman" w:cs="Times New Roman"/>
                <w:iCs/>
                <w:sz w:val="20"/>
                <w:szCs w:val="20"/>
              </w:rPr>
            </w:pPr>
            <w:r w:rsidRPr="00AF35D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0EA6FB70" w14:textId="77777777" w:rsidR="00AF35D5" w:rsidRPr="00AF35D5" w:rsidRDefault="00AF35D5" w:rsidP="00AF35D5">
            <w:pPr>
              <w:widowControl w:val="0"/>
              <w:suppressAutoHyphens/>
              <w:spacing w:after="0" w:line="240" w:lineRule="auto"/>
              <w:ind w:firstLine="567"/>
              <w:jc w:val="both"/>
              <w:rPr>
                <w:rFonts w:ascii="Times New Roman" w:eastAsia="Times New Roman" w:hAnsi="Times New Roman" w:cs="Times New Roman"/>
                <w:sz w:val="20"/>
                <w:szCs w:val="20"/>
              </w:rPr>
            </w:pPr>
            <w:r w:rsidRPr="00AF35D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AF35D5">
              <w:rPr>
                <w:rFonts w:ascii="Times New Roman" w:eastAsia="Times New Roman" w:hAnsi="Times New Roman" w:cs="Times New Roman"/>
                <w:sz w:val="20"/>
                <w:szCs w:val="20"/>
              </w:rPr>
              <w:t xml:space="preserve">с единственным участником закупки </w:t>
            </w:r>
            <w:r w:rsidRPr="00AF35D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708A013" w14:textId="77777777" w:rsidR="00AF35D5" w:rsidRPr="00AF35D5" w:rsidRDefault="00AF35D5" w:rsidP="00AF35D5">
            <w:pPr>
              <w:widowControl w:val="0"/>
              <w:suppressAutoHyphens/>
              <w:spacing w:after="0" w:line="240" w:lineRule="auto"/>
              <w:ind w:firstLine="567"/>
              <w:jc w:val="both"/>
              <w:rPr>
                <w:rFonts w:ascii="Times New Roman" w:eastAsia="Times New Roman" w:hAnsi="Times New Roman" w:cs="Times New Roman"/>
                <w:iCs/>
                <w:sz w:val="20"/>
                <w:szCs w:val="20"/>
              </w:rPr>
            </w:pPr>
            <w:r w:rsidRPr="00AF35D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0F1CF11" w14:textId="77777777" w:rsidR="00AF35D5" w:rsidRPr="00AF35D5" w:rsidRDefault="00AF35D5" w:rsidP="00AF35D5">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AF35D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2910569" w14:textId="77777777" w:rsidR="00AF35D5" w:rsidRPr="00AF35D5" w:rsidRDefault="00AF35D5" w:rsidP="00AF35D5">
      <w:pPr>
        <w:suppressAutoHyphens/>
        <w:spacing w:after="0" w:line="240" w:lineRule="auto"/>
        <w:rPr>
          <w:rFonts w:ascii="Times New Roman" w:eastAsia="Times New Roman" w:hAnsi="Times New Roman" w:cs="Times New Roman"/>
          <w:i/>
          <w:sz w:val="18"/>
          <w:szCs w:val="18"/>
          <w:lang w:eastAsia="ru-RU"/>
        </w:rPr>
      </w:pPr>
    </w:p>
    <w:p w14:paraId="26EDC807" w14:textId="77777777" w:rsidR="00AF35D5" w:rsidRPr="00AF35D5" w:rsidRDefault="00AF35D5" w:rsidP="00AF35D5">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AF35D5" w:rsidRPr="00AF35D5" w14:paraId="50E60278" w14:textId="77777777" w:rsidTr="00AF35D5">
        <w:tc>
          <w:tcPr>
            <w:tcW w:w="5000" w:type="pct"/>
            <w:shd w:val="clear" w:color="auto" w:fill="DEEAF6" w:themeFill="accent5" w:themeFillTint="33"/>
          </w:tcPr>
          <w:p w14:paraId="0B1F755C" w14:textId="77777777" w:rsidR="00AF35D5" w:rsidRPr="00AF35D5" w:rsidRDefault="00AF35D5" w:rsidP="00AF35D5">
            <w:pPr>
              <w:suppressAutoHyphens/>
              <w:jc w:val="center"/>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rPr>
              <w:t>СООТВЕТСТВИЕ УЧАСТНИКА ЗАКУПКИ ЕДИНЫМ ТРЕБОВАНИЯМ</w:t>
            </w:r>
          </w:p>
        </w:tc>
      </w:tr>
      <w:tr w:rsidR="00AF35D5" w:rsidRPr="00AF35D5" w14:paraId="5A3CEFCA" w14:textId="77777777" w:rsidTr="00AF35D5">
        <w:tc>
          <w:tcPr>
            <w:tcW w:w="5000" w:type="pct"/>
          </w:tcPr>
          <w:p w14:paraId="22F98A57" w14:textId="36506512" w:rsidR="00AF35D5" w:rsidRPr="00AF35D5" w:rsidRDefault="00AF35D5" w:rsidP="00AF35D5">
            <w:pPr>
              <w:widowControl w:val="0"/>
              <w:suppressAutoHyphens/>
              <w:ind w:firstLine="567"/>
              <w:jc w:val="both"/>
              <w:rPr>
                <w:rFonts w:ascii="Times New Roman" w:eastAsia="Times New Roman" w:hAnsi="Times New Roman" w:cs="Times New Roman"/>
                <w:sz w:val="20"/>
                <w:szCs w:val="20"/>
              </w:rPr>
            </w:pPr>
            <w:r w:rsidRPr="00AF35D5">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пунктами 18 </w:t>
            </w:r>
            <w:r w:rsidR="001A4C54" w:rsidRPr="00AF35D5">
              <w:rPr>
                <w:rFonts w:ascii="Times New Roman" w:eastAsia="Times New Roman" w:hAnsi="Times New Roman" w:cs="Times New Roman"/>
                <w:sz w:val="20"/>
                <w:szCs w:val="20"/>
              </w:rPr>
              <w:t>документации</w:t>
            </w:r>
            <w:r w:rsidRPr="00AF35D5">
              <w:rPr>
                <w:rFonts w:ascii="Times New Roman" w:eastAsia="Times New Roman" w:hAnsi="Times New Roman" w:cs="Times New Roman"/>
                <w:sz w:val="20"/>
                <w:szCs w:val="20"/>
              </w:rPr>
              <w:t xml:space="preserve"> о закупке.</w:t>
            </w:r>
          </w:p>
        </w:tc>
      </w:tr>
    </w:tbl>
    <w:p w14:paraId="6EC7FD75" w14:textId="77777777" w:rsidR="00AF35D5" w:rsidRPr="00AF35D5" w:rsidRDefault="00AF35D5" w:rsidP="00AF35D5">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AF35D5" w:rsidRPr="00AF35D5" w14:paraId="616EDC3A" w14:textId="77777777" w:rsidTr="00AF35D5">
        <w:tc>
          <w:tcPr>
            <w:tcW w:w="5000" w:type="pct"/>
            <w:gridSpan w:val="3"/>
            <w:shd w:val="clear" w:color="auto" w:fill="DEEAF6" w:themeFill="accent5" w:themeFillTint="33"/>
            <w:vAlign w:val="center"/>
          </w:tcPr>
          <w:p w14:paraId="095372FC" w14:textId="77777777" w:rsidR="00AF35D5" w:rsidRPr="00AF35D5" w:rsidRDefault="00AF35D5" w:rsidP="00AF35D5">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3" w:name="OLE_LINK2"/>
            <w:r w:rsidRPr="00AF35D5">
              <w:rPr>
                <w:rFonts w:ascii="Times New Roman" w:eastAsia="Times New Roman" w:hAnsi="Times New Roman" w:cs="Times New Roman"/>
                <w:b/>
                <w:bCs/>
                <w:iCs/>
                <w:sz w:val="20"/>
                <w:szCs w:val="20"/>
                <w:lang w:eastAsia="zh-CN"/>
              </w:rPr>
              <w:t>АНКЕТА УЧАСТНИКА ЗАКУПКИ</w:t>
            </w:r>
            <w:bookmarkEnd w:id="3"/>
          </w:p>
        </w:tc>
      </w:tr>
      <w:tr w:rsidR="00AF35D5" w:rsidRPr="00AF35D5" w14:paraId="53F076DA" w14:textId="77777777" w:rsidTr="00AF35D5">
        <w:tc>
          <w:tcPr>
            <w:tcW w:w="257" w:type="pct"/>
            <w:vAlign w:val="center"/>
          </w:tcPr>
          <w:p w14:paraId="75037D20"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w:t>
            </w:r>
          </w:p>
        </w:tc>
        <w:tc>
          <w:tcPr>
            <w:tcW w:w="1859" w:type="pct"/>
            <w:vAlign w:val="center"/>
          </w:tcPr>
          <w:p w14:paraId="21E42F96"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w:t>
            </w:r>
            <w:r w:rsidRPr="00AF35D5">
              <w:rPr>
                <w:rFonts w:ascii="Times New Roman" w:eastAsia="Times New Roman" w:hAnsi="Times New Roman" w:cs="Times New Roman"/>
                <w:b/>
                <w:bCs/>
                <w:sz w:val="20"/>
                <w:szCs w:val="20"/>
                <w:lang w:eastAsia="zh-CN"/>
              </w:rPr>
              <w:lastRenderedPageBreak/>
              <w:t>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A0243D1"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AF35D5" w:rsidRPr="00AF35D5" w14:paraId="6C2B1B24" w14:textId="77777777" w:rsidTr="00AF35D5">
        <w:tc>
          <w:tcPr>
            <w:tcW w:w="257" w:type="pct"/>
            <w:vAlign w:val="center"/>
          </w:tcPr>
          <w:p w14:paraId="4B0C5F70"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lastRenderedPageBreak/>
              <w:t>2.</w:t>
            </w:r>
          </w:p>
        </w:tc>
        <w:tc>
          <w:tcPr>
            <w:tcW w:w="1859" w:type="pct"/>
            <w:vAlign w:val="center"/>
          </w:tcPr>
          <w:p w14:paraId="34B62826"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B2F1930"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8E6290A"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0C16655"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7FB4D3"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C48FCB7"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713A7E9"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AF35D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081D6EAA" w14:textId="77777777" w:rsidR="00AF35D5" w:rsidRPr="00AF35D5" w:rsidRDefault="00AF35D5" w:rsidP="00AF35D5">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AF35D5" w:rsidRPr="00AF35D5" w14:paraId="59680A0F" w14:textId="77777777" w:rsidTr="00AF35D5">
        <w:tc>
          <w:tcPr>
            <w:tcW w:w="257" w:type="pct"/>
            <w:vAlign w:val="center"/>
          </w:tcPr>
          <w:p w14:paraId="4CBD146F"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3.</w:t>
            </w:r>
          </w:p>
        </w:tc>
        <w:tc>
          <w:tcPr>
            <w:tcW w:w="1859" w:type="pct"/>
            <w:vAlign w:val="center"/>
          </w:tcPr>
          <w:p w14:paraId="0CC5D6F2"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CD3B59E"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0EB2E9E"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AF35D5" w:rsidRPr="00AF35D5" w14:paraId="462888BF" w14:textId="77777777" w:rsidTr="00AF35D5">
        <w:tc>
          <w:tcPr>
            <w:tcW w:w="257" w:type="pct"/>
            <w:vAlign w:val="center"/>
          </w:tcPr>
          <w:p w14:paraId="0756D72B"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4.</w:t>
            </w:r>
          </w:p>
        </w:tc>
        <w:tc>
          <w:tcPr>
            <w:tcW w:w="1859" w:type="pct"/>
            <w:vAlign w:val="center"/>
          </w:tcPr>
          <w:p w14:paraId="298932E9"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Контактный телефон:</w:t>
            </w:r>
          </w:p>
        </w:tc>
        <w:tc>
          <w:tcPr>
            <w:tcW w:w="2884" w:type="pct"/>
            <w:vAlign w:val="center"/>
          </w:tcPr>
          <w:p w14:paraId="0F72E785"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F35D5" w:rsidRPr="00AF35D5" w14:paraId="59077F80" w14:textId="77777777" w:rsidTr="00AF35D5">
        <w:tc>
          <w:tcPr>
            <w:tcW w:w="257" w:type="pct"/>
            <w:vAlign w:val="center"/>
          </w:tcPr>
          <w:p w14:paraId="1C12E067"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5.</w:t>
            </w:r>
          </w:p>
        </w:tc>
        <w:tc>
          <w:tcPr>
            <w:tcW w:w="1859" w:type="pct"/>
            <w:vAlign w:val="center"/>
          </w:tcPr>
          <w:p w14:paraId="1B37A12B"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Факс (при наличии):</w:t>
            </w:r>
          </w:p>
        </w:tc>
        <w:tc>
          <w:tcPr>
            <w:tcW w:w="2884" w:type="pct"/>
            <w:vAlign w:val="center"/>
          </w:tcPr>
          <w:p w14:paraId="402EA89E"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28511F29" w14:textId="77777777" w:rsidTr="00AF35D5">
        <w:tc>
          <w:tcPr>
            <w:tcW w:w="257" w:type="pct"/>
            <w:vAlign w:val="center"/>
          </w:tcPr>
          <w:p w14:paraId="0FB343FE"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6.</w:t>
            </w:r>
          </w:p>
        </w:tc>
        <w:tc>
          <w:tcPr>
            <w:tcW w:w="1859" w:type="pct"/>
            <w:vAlign w:val="center"/>
          </w:tcPr>
          <w:p w14:paraId="6B442FBA"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Адрес электронной почты (</w:t>
            </w:r>
            <w:r w:rsidRPr="00AF35D5">
              <w:rPr>
                <w:rFonts w:ascii="Times New Roman" w:eastAsia="Times New Roman" w:hAnsi="Times New Roman" w:cs="Times New Roman"/>
                <w:b/>
                <w:bCs/>
                <w:sz w:val="20"/>
                <w:szCs w:val="20"/>
                <w:lang w:val="en-US" w:eastAsia="zh-CN"/>
              </w:rPr>
              <w:t>e</w:t>
            </w:r>
            <w:r w:rsidRPr="00AF35D5">
              <w:rPr>
                <w:rFonts w:ascii="Times New Roman" w:eastAsia="Times New Roman" w:hAnsi="Times New Roman" w:cs="Times New Roman"/>
                <w:b/>
                <w:bCs/>
                <w:sz w:val="20"/>
                <w:szCs w:val="20"/>
                <w:lang w:eastAsia="zh-CN"/>
              </w:rPr>
              <w:t>-</w:t>
            </w:r>
            <w:r w:rsidRPr="00AF35D5">
              <w:rPr>
                <w:rFonts w:ascii="Times New Roman" w:eastAsia="Times New Roman" w:hAnsi="Times New Roman" w:cs="Times New Roman"/>
                <w:b/>
                <w:bCs/>
                <w:sz w:val="20"/>
                <w:szCs w:val="20"/>
                <w:lang w:val="en-US" w:eastAsia="zh-CN"/>
              </w:rPr>
              <w:t>mail</w:t>
            </w:r>
            <w:r w:rsidRPr="00AF35D5">
              <w:rPr>
                <w:rFonts w:ascii="Times New Roman" w:eastAsia="Times New Roman" w:hAnsi="Times New Roman" w:cs="Times New Roman"/>
                <w:b/>
                <w:bCs/>
                <w:sz w:val="20"/>
                <w:szCs w:val="20"/>
                <w:lang w:eastAsia="zh-CN"/>
              </w:rPr>
              <w:t>) участника закупки</w:t>
            </w:r>
          </w:p>
        </w:tc>
        <w:tc>
          <w:tcPr>
            <w:tcW w:w="2884" w:type="pct"/>
            <w:vAlign w:val="center"/>
          </w:tcPr>
          <w:p w14:paraId="31E7E536"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F35D5" w:rsidRPr="00AF35D5" w14:paraId="0CE97EFC" w14:textId="77777777" w:rsidTr="00AF35D5">
        <w:tc>
          <w:tcPr>
            <w:tcW w:w="257" w:type="pct"/>
            <w:vAlign w:val="center"/>
          </w:tcPr>
          <w:p w14:paraId="4B2539DE"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7.</w:t>
            </w:r>
          </w:p>
        </w:tc>
        <w:tc>
          <w:tcPr>
            <w:tcW w:w="1859" w:type="pct"/>
            <w:vAlign w:val="center"/>
          </w:tcPr>
          <w:p w14:paraId="6E29C88C"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3FF86F6"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AF35D5" w:rsidRPr="00AF35D5" w14:paraId="33DC88C7" w14:textId="77777777" w:rsidTr="00AF35D5">
        <w:tc>
          <w:tcPr>
            <w:tcW w:w="257" w:type="pct"/>
            <w:vAlign w:val="center"/>
          </w:tcPr>
          <w:p w14:paraId="74B9476F"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8.</w:t>
            </w:r>
          </w:p>
        </w:tc>
        <w:tc>
          <w:tcPr>
            <w:tcW w:w="1859" w:type="pct"/>
            <w:vAlign w:val="center"/>
          </w:tcPr>
          <w:p w14:paraId="02F66EE1"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3086376"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0E645E5E" w14:textId="77777777" w:rsidTr="00AF35D5">
        <w:tc>
          <w:tcPr>
            <w:tcW w:w="257" w:type="pct"/>
            <w:vAlign w:val="center"/>
          </w:tcPr>
          <w:p w14:paraId="2E77FBC8"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9.</w:t>
            </w:r>
          </w:p>
        </w:tc>
        <w:tc>
          <w:tcPr>
            <w:tcW w:w="1859" w:type="pct"/>
            <w:vAlign w:val="center"/>
          </w:tcPr>
          <w:p w14:paraId="4C02F80E"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8F3071B"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7019CA2F" w14:textId="77777777" w:rsidTr="00AF35D5">
        <w:tc>
          <w:tcPr>
            <w:tcW w:w="257" w:type="pct"/>
            <w:vAlign w:val="center"/>
          </w:tcPr>
          <w:p w14:paraId="3B850188"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10.</w:t>
            </w:r>
          </w:p>
        </w:tc>
        <w:tc>
          <w:tcPr>
            <w:tcW w:w="1859" w:type="pct"/>
            <w:vAlign w:val="center"/>
          </w:tcPr>
          <w:p w14:paraId="78989FE3"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3AAD5F"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AF35D5" w:rsidRPr="00AF35D5" w14:paraId="21F979F0" w14:textId="77777777" w:rsidTr="00AF35D5">
        <w:tc>
          <w:tcPr>
            <w:tcW w:w="257" w:type="pct"/>
            <w:vAlign w:val="center"/>
          </w:tcPr>
          <w:p w14:paraId="286E6184"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AF35D5">
              <w:rPr>
                <w:rFonts w:ascii="Times New Roman" w:eastAsia="Times New Roman" w:hAnsi="Times New Roman" w:cs="Times New Roman"/>
                <w:b/>
                <w:sz w:val="20"/>
                <w:szCs w:val="20"/>
                <w:lang w:eastAsia="zh-CN"/>
              </w:rPr>
              <w:t>11.</w:t>
            </w:r>
          </w:p>
        </w:tc>
        <w:tc>
          <w:tcPr>
            <w:tcW w:w="1859" w:type="pct"/>
            <w:vAlign w:val="center"/>
          </w:tcPr>
          <w:p w14:paraId="2D9FC2EC" w14:textId="77777777" w:rsidR="00AF35D5" w:rsidRPr="00AF35D5" w:rsidRDefault="00AF35D5" w:rsidP="00AF35D5">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5059386"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AF35D5" w:rsidRPr="00AF35D5" w14:paraId="2EC7607C" w14:textId="77777777" w:rsidTr="00AF35D5">
        <w:tc>
          <w:tcPr>
            <w:tcW w:w="257" w:type="pct"/>
            <w:vAlign w:val="center"/>
          </w:tcPr>
          <w:p w14:paraId="7AC7A222"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lastRenderedPageBreak/>
              <w:t>11.1</w:t>
            </w:r>
          </w:p>
        </w:tc>
        <w:tc>
          <w:tcPr>
            <w:tcW w:w="1859" w:type="pct"/>
            <w:vAlign w:val="center"/>
          </w:tcPr>
          <w:p w14:paraId="57A3EA29"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65B11D1"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0B0149B9" w14:textId="77777777" w:rsidTr="00AF35D5">
        <w:tc>
          <w:tcPr>
            <w:tcW w:w="257" w:type="pct"/>
            <w:vAlign w:val="center"/>
          </w:tcPr>
          <w:p w14:paraId="31CD3B8E"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11.2</w:t>
            </w:r>
          </w:p>
        </w:tc>
        <w:tc>
          <w:tcPr>
            <w:tcW w:w="1859" w:type="pct"/>
            <w:vAlign w:val="center"/>
          </w:tcPr>
          <w:p w14:paraId="29728D81"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Расчетный счет</w:t>
            </w:r>
          </w:p>
        </w:tc>
        <w:tc>
          <w:tcPr>
            <w:tcW w:w="2884" w:type="pct"/>
            <w:vAlign w:val="center"/>
          </w:tcPr>
          <w:p w14:paraId="2AAB5C51"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71D36CDD" w14:textId="77777777" w:rsidTr="00AF35D5">
        <w:tc>
          <w:tcPr>
            <w:tcW w:w="257" w:type="pct"/>
            <w:vAlign w:val="center"/>
          </w:tcPr>
          <w:p w14:paraId="4B75FDD2"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11.3</w:t>
            </w:r>
          </w:p>
        </w:tc>
        <w:tc>
          <w:tcPr>
            <w:tcW w:w="1859" w:type="pct"/>
            <w:vAlign w:val="center"/>
          </w:tcPr>
          <w:p w14:paraId="0897434D"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DFD8491"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3CE3D932" w14:textId="77777777" w:rsidTr="00AF35D5">
        <w:tc>
          <w:tcPr>
            <w:tcW w:w="257" w:type="pct"/>
            <w:vAlign w:val="center"/>
          </w:tcPr>
          <w:p w14:paraId="57045158" w14:textId="77777777" w:rsidR="00AF35D5" w:rsidRPr="00AF35D5" w:rsidRDefault="00AF35D5" w:rsidP="00AF35D5">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11.4</w:t>
            </w:r>
          </w:p>
        </w:tc>
        <w:tc>
          <w:tcPr>
            <w:tcW w:w="1859" w:type="pct"/>
            <w:vAlign w:val="center"/>
          </w:tcPr>
          <w:p w14:paraId="5BB18EEF"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БИК</w:t>
            </w:r>
          </w:p>
        </w:tc>
        <w:tc>
          <w:tcPr>
            <w:tcW w:w="2884" w:type="pct"/>
            <w:vAlign w:val="center"/>
          </w:tcPr>
          <w:p w14:paraId="45C54B3A"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1B604EB4" w14:textId="77777777" w:rsidTr="00AF35D5">
        <w:tc>
          <w:tcPr>
            <w:tcW w:w="257" w:type="pct"/>
            <w:vAlign w:val="center"/>
          </w:tcPr>
          <w:p w14:paraId="0C1026F0"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12.</w:t>
            </w:r>
          </w:p>
        </w:tc>
        <w:tc>
          <w:tcPr>
            <w:tcW w:w="1859" w:type="pct"/>
            <w:vAlign w:val="center"/>
          </w:tcPr>
          <w:p w14:paraId="62B27B82"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4391E83"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E548432"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AF35D5" w:rsidRPr="00AF35D5" w14:paraId="3FC50BCC" w14:textId="77777777" w:rsidTr="00AF35D5">
        <w:tc>
          <w:tcPr>
            <w:tcW w:w="257" w:type="pct"/>
            <w:vAlign w:val="center"/>
          </w:tcPr>
          <w:p w14:paraId="58B80F61"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13.</w:t>
            </w:r>
          </w:p>
        </w:tc>
        <w:tc>
          <w:tcPr>
            <w:tcW w:w="1859" w:type="pct"/>
            <w:vAlign w:val="center"/>
          </w:tcPr>
          <w:p w14:paraId="2832DABA"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1FDC6EB"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AF35D5" w:rsidRPr="00AF35D5" w14:paraId="5E24B9C6" w14:textId="77777777" w:rsidTr="00AF35D5">
        <w:tc>
          <w:tcPr>
            <w:tcW w:w="257" w:type="pct"/>
            <w:vAlign w:val="center"/>
          </w:tcPr>
          <w:p w14:paraId="05627691"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14.</w:t>
            </w:r>
          </w:p>
        </w:tc>
        <w:tc>
          <w:tcPr>
            <w:tcW w:w="1859" w:type="pct"/>
            <w:vAlign w:val="center"/>
          </w:tcPr>
          <w:p w14:paraId="2D6B49E8"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7FF09B9"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F35D5" w:rsidRPr="00AF35D5" w14:paraId="0101A36D" w14:textId="77777777" w:rsidTr="00AF35D5">
        <w:tc>
          <w:tcPr>
            <w:tcW w:w="257" w:type="pct"/>
            <w:vAlign w:val="center"/>
          </w:tcPr>
          <w:p w14:paraId="41F7CA47"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15.</w:t>
            </w:r>
          </w:p>
        </w:tc>
        <w:tc>
          <w:tcPr>
            <w:tcW w:w="1859" w:type="pct"/>
            <w:vAlign w:val="center"/>
          </w:tcPr>
          <w:p w14:paraId="5A17EE77" w14:textId="45423E94"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20_ г. и т.д.)</w:t>
            </w:r>
          </w:p>
        </w:tc>
        <w:tc>
          <w:tcPr>
            <w:tcW w:w="2884" w:type="pct"/>
            <w:vAlign w:val="center"/>
          </w:tcPr>
          <w:p w14:paraId="632441EA"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58C9E9DC" w14:textId="77777777" w:rsidTr="00AF35D5">
        <w:tc>
          <w:tcPr>
            <w:tcW w:w="257" w:type="pct"/>
            <w:vAlign w:val="center"/>
          </w:tcPr>
          <w:p w14:paraId="36E731EA"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16.</w:t>
            </w:r>
          </w:p>
        </w:tc>
        <w:tc>
          <w:tcPr>
            <w:tcW w:w="1859" w:type="pct"/>
            <w:vAlign w:val="center"/>
          </w:tcPr>
          <w:p w14:paraId="5E72A304"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EE4C0EB"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F35D5" w:rsidRPr="00AF35D5" w14:paraId="26B99E2F" w14:textId="77777777" w:rsidTr="00AF35D5">
        <w:tc>
          <w:tcPr>
            <w:tcW w:w="257" w:type="pct"/>
            <w:vAlign w:val="center"/>
          </w:tcPr>
          <w:p w14:paraId="551D8BBD" w14:textId="77777777" w:rsidR="00AF35D5" w:rsidRPr="00AF35D5" w:rsidRDefault="00AF35D5" w:rsidP="00AF35D5">
            <w:pPr>
              <w:suppressAutoHyphens/>
              <w:spacing w:after="0" w:line="276" w:lineRule="auto"/>
              <w:contextualSpacing/>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17.</w:t>
            </w:r>
          </w:p>
        </w:tc>
        <w:tc>
          <w:tcPr>
            <w:tcW w:w="1859" w:type="pct"/>
            <w:vAlign w:val="center"/>
          </w:tcPr>
          <w:p w14:paraId="6986C44C" w14:textId="77777777" w:rsidR="00AF35D5" w:rsidRPr="00AF35D5" w:rsidRDefault="00AF35D5" w:rsidP="00AF35D5">
            <w:pPr>
              <w:suppressAutoHyphens/>
              <w:spacing w:after="0" w:line="240" w:lineRule="auto"/>
              <w:contextualSpacing/>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225945D" w14:textId="77777777" w:rsidR="00AF35D5" w:rsidRPr="00AF35D5" w:rsidRDefault="00AF35D5" w:rsidP="00AF35D5">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9F64837" w14:textId="77777777" w:rsidR="00AF35D5" w:rsidRPr="00AF35D5" w:rsidRDefault="00AF35D5" w:rsidP="00AF35D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4" w:name="_Hlk208070626"/>
    </w:p>
    <w:p w14:paraId="383D4956" w14:textId="77777777" w:rsidR="00AF35D5" w:rsidRPr="00AF35D5" w:rsidRDefault="00AF35D5" w:rsidP="00AF35D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AF35D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AF35D5">
        <w:rPr>
          <w:rFonts w:ascii="Times New Roman" w:eastAsia="Calibri" w:hAnsi="Times New Roman" w:cs="Times New Roman"/>
          <w:b/>
          <w:bCs/>
          <w:color w:val="000000"/>
          <w:sz w:val="20"/>
          <w:szCs w:val="20"/>
          <w:vertAlign w:val="superscript"/>
          <w:lang w:eastAsia="zh-CN"/>
        </w:rPr>
        <w:footnoteReference w:id="3"/>
      </w:r>
      <w:r w:rsidRPr="00AF35D5">
        <w:rPr>
          <w:rFonts w:ascii="Times New Roman" w:eastAsia="Calibri" w:hAnsi="Times New Roman" w:cs="Times New Roman"/>
          <w:b/>
          <w:bCs/>
          <w:color w:val="000000"/>
          <w:sz w:val="20"/>
          <w:szCs w:val="20"/>
          <w:lang w:eastAsia="zh-CN"/>
        </w:rPr>
        <w:t>:</w:t>
      </w:r>
    </w:p>
    <w:p w14:paraId="22333C8A" w14:textId="77777777" w:rsidR="00AF35D5" w:rsidRPr="00AF35D5" w:rsidRDefault="00AF35D5" w:rsidP="00AF35D5">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872" w:type="pct"/>
        <w:jc w:val="center"/>
        <w:tblLook w:val="0000" w:firstRow="0" w:lastRow="0" w:firstColumn="0" w:lastColumn="0" w:noHBand="0" w:noVBand="0"/>
      </w:tblPr>
      <w:tblGrid>
        <w:gridCol w:w="546"/>
        <w:gridCol w:w="2124"/>
        <w:gridCol w:w="1980"/>
        <w:gridCol w:w="1853"/>
        <w:gridCol w:w="1031"/>
        <w:gridCol w:w="599"/>
        <w:gridCol w:w="1690"/>
      </w:tblGrid>
      <w:tr w:rsidR="001A4C54" w:rsidRPr="00AF35D5" w14:paraId="09D87548" w14:textId="77777777" w:rsidTr="001A4C54">
        <w:trPr>
          <w:trHeight w:val="28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A63ADF"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 xml:space="preserve">№ </w:t>
            </w:r>
            <w:proofErr w:type="gramStart"/>
            <w:r w:rsidRPr="00AF35D5">
              <w:rPr>
                <w:rFonts w:ascii="Times New Roman" w:eastAsia="Calibri" w:hAnsi="Times New Roman" w:cs="Times New Roman"/>
                <w:b/>
                <w:bCs/>
                <w:sz w:val="20"/>
                <w:szCs w:val="20"/>
                <w:lang w:eastAsia="zh-CN"/>
              </w:rPr>
              <w:t>п</w:t>
            </w:r>
            <w:proofErr w:type="gramEnd"/>
            <w:r w:rsidRPr="00AF35D5">
              <w:rPr>
                <w:rFonts w:ascii="Times New Roman" w:eastAsia="Calibri" w:hAnsi="Times New Roman" w:cs="Times New Roman"/>
                <w:b/>
                <w:bCs/>
                <w:sz w:val="20"/>
                <w:szCs w:val="20"/>
                <w:lang w:eastAsia="zh-CN"/>
              </w:rPr>
              <w:t>/п</w:t>
            </w:r>
          </w:p>
        </w:tc>
        <w:tc>
          <w:tcPr>
            <w:tcW w:w="10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2D5474"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Наименование товара</w:t>
            </w:r>
          </w:p>
        </w:tc>
        <w:tc>
          <w:tcPr>
            <w:tcW w:w="10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0DBF02" w14:textId="77777777" w:rsidR="001A4C54" w:rsidRPr="00AF35D5" w:rsidRDefault="001A4C54" w:rsidP="00AF35D5">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AF35D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9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65738A" w14:textId="77777777" w:rsidR="001A4C54" w:rsidRPr="00AF35D5" w:rsidRDefault="001A4C54" w:rsidP="00AF35D5">
            <w:pPr>
              <w:suppressAutoHyphens/>
              <w:spacing w:after="0" w:line="240" w:lineRule="auto"/>
              <w:jc w:val="center"/>
              <w:rPr>
                <w:rFonts w:ascii="Times New Roman" w:eastAsia="Calibri" w:hAnsi="Times New Roman" w:cs="Calibri"/>
                <w:sz w:val="20"/>
                <w:szCs w:val="20"/>
                <w:lang w:eastAsia="zh-CN"/>
              </w:rPr>
            </w:pPr>
            <w:r w:rsidRPr="00AF35D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5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D0E375E"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AF35D5">
              <w:rPr>
                <w:rFonts w:ascii="Times New Roman" w:eastAsia="Calibri" w:hAnsi="Times New Roman" w:cs="Times New Roman"/>
                <w:b/>
                <w:bCs/>
                <w:iCs/>
                <w:sz w:val="20"/>
                <w:szCs w:val="20"/>
                <w:lang w:eastAsia="zh-CN"/>
              </w:rPr>
              <w:t xml:space="preserve">Номер реестровой записи </w:t>
            </w:r>
          </w:p>
          <w:p w14:paraId="256F00DE"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iCs/>
                <w:sz w:val="20"/>
                <w:szCs w:val="20"/>
                <w:lang w:eastAsia="zh-CN"/>
              </w:rPr>
              <w:t>(при наличии)</w:t>
            </w:r>
          </w:p>
        </w:tc>
        <w:tc>
          <w:tcPr>
            <w:tcW w:w="3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8117E5"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Ед. изм.</w:t>
            </w:r>
          </w:p>
        </w:tc>
        <w:tc>
          <w:tcPr>
            <w:tcW w:w="8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7E7E77"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Кол-во</w:t>
            </w:r>
          </w:p>
        </w:tc>
      </w:tr>
      <w:tr w:rsidR="001A4C54" w:rsidRPr="00AF35D5" w14:paraId="52E65A53" w14:textId="77777777" w:rsidTr="001A4C54">
        <w:trPr>
          <w:trHeight w:val="19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5017FB09"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1</w:t>
            </w:r>
          </w:p>
        </w:tc>
        <w:tc>
          <w:tcPr>
            <w:tcW w:w="1081" w:type="pct"/>
            <w:tcBorders>
              <w:top w:val="single" w:sz="4" w:space="0" w:color="000000"/>
              <w:left w:val="single" w:sz="4" w:space="0" w:color="000000"/>
              <w:bottom w:val="single" w:sz="4" w:space="0" w:color="000000"/>
              <w:right w:val="single" w:sz="4" w:space="0" w:color="000000"/>
            </w:tcBorders>
            <w:shd w:val="clear" w:color="auto" w:fill="auto"/>
          </w:tcPr>
          <w:p w14:paraId="430664BB"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2</w:t>
            </w: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14:paraId="67533951"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3</w:t>
            </w:r>
          </w:p>
        </w:tc>
        <w:tc>
          <w:tcPr>
            <w:tcW w:w="943" w:type="pct"/>
            <w:tcBorders>
              <w:top w:val="single" w:sz="4" w:space="0" w:color="000000"/>
              <w:left w:val="single" w:sz="4" w:space="0" w:color="000000"/>
              <w:bottom w:val="single" w:sz="4" w:space="0" w:color="000000"/>
              <w:right w:val="single" w:sz="4" w:space="0" w:color="000000"/>
            </w:tcBorders>
            <w:shd w:val="clear" w:color="auto" w:fill="auto"/>
          </w:tcPr>
          <w:p w14:paraId="7ECABB07"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4</w:t>
            </w:r>
          </w:p>
        </w:tc>
        <w:tc>
          <w:tcPr>
            <w:tcW w:w="52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275FD3E"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5</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43811D8C"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6</w:t>
            </w:r>
          </w:p>
        </w:tc>
        <w:tc>
          <w:tcPr>
            <w:tcW w:w="860" w:type="pct"/>
            <w:tcBorders>
              <w:top w:val="single" w:sz="4" w:space="0" w:color="000000"/>
              <w:left w:val="single" w:sz="4" w:space="0" w:color="000000"/>
              <w:bottom w:val="single" w:sz="4" w:space="0" w:color="000000"/>
              <w:right w:val="single" w:sz="4" w:space="0" w:color="000000"/>
            </w:tcBorders>
            <w:shd w:val="clear" w:color="auto" w:fill="auto"/>
          </w:tcPr>
          <w:p w14:paraId="4B575E86"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AF35D5">
              <w:rPr>
                <w:rFonts w:ascii="Times New Roman" w:eastAsia="Calibri" w:hAnsi="Times New Roman" w:cs="Times New Roman"/>
                <w:b/>
                <w:bCs/>
                <w:sz w:val="20"/>
                <w:szCs w:val="20"/>
                <w:lang w:eastAsia="zh-CN"/>
              </w:rPr>
              <w:t>7</w:t>
            </w:r>
          </w:p>
        </w:tc>
      </w:tr>
      <w:tr w:rsidR="001A4C54" w:rsidRPr="00AF35D5" w14:paraId="6E9FDB39" w14:textId="77777777" w:rsidTr="001A4C54">
        <w:trPr>
          <w:trHeight w:val="41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413E4"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AF35D5">
              <w:rPr>
                <w:rFonts w:ascii="Times New Roman" w:eastAsia="Calibri" w:hAnsi="Times New Roman" w:cs="Times New Roman"/>
                <w:sz w:val="20"/>
                <w:szCs w:val="20"/>
                <w:lang w:eastAsia="zh-CN"/>
              </w:rPr>
              <w:lastRenderedPageBreak/>
              <w:t>1</w:t>
            </w:r>
          </w:p>
        </w:tc>
        <w:tc>
          <w:tcPr>
            <w:tcW w:w="1081" w:type="pct"/>
            <w:tcBorders>
              <w:top w:val="single" w:sz="4" w:space="0" w:color="000000"/>
              <w:left w:val="single" w:sz="4" w:space="0" w:color="000000"/>
              <w:bottom w:val="single" w:sz="4" w:space="0" w:color="000000"/>
              <w:right w:val="single" w:sz="4" w:space="0" w:color="000000"/>
            </w:tcBorders>
            <w:shd w:val="clear" w:color="auto" w:fill="FFFFFF"/>
          </w:tcPr>
          <w:p w14:paraId="051C07B2"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14:paraId="1F5FE06D"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943" w:type="pct"/>
            <w:tcBorders>
              <w:top w:val="single" w:sz="4" w:space="0" w:color="000000"/>
              <w:left w:val="single" w:sz="4" w:space="0" w:color="000000"/>
              <w:bottom w:val="single" w:sz="4" w:space="0" w:color="000000"/>
              <w:right w:val="single" w:sz="4" w:space="0" w:color="000000"/>
            </w:tcBorders>
            <w:shd w:val="clear" w:color="auto" w:fill="auto"/>
          </w:tcPr>
          <w:p w14:paraId="3C31883E"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2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34499C6"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09CC2650"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60" w:type="pct"/>
            <w:tcBorders>
              <w:top w:val="single" w:sz="4" w:space="0" w:color="000000"/>
              <w:left w:val="single" w:sz="4" w:space="0" w:color="000000"/>
              <w:bottom w:val="single" w:sz="4" w:space="0" w:color="000000"/>
              <w:right w:val="single" w:sz="4" w:space="0" w:color="000000"/>
            </w:tcBorders>
            <w:shd w:val="clear" w:color="auto" w:fill="FFFFFF"/>
          </w:tcPr>
          <w:p w14:paraId="77E67552"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1A4C54" w:rsidRPr="00AF35D5" w14:paraId="4BFA24B4" w14:textId="77777777" w:rsidTr="001A4C54">
        <w:trPr>
          <w:trHeight w:val="27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A12DF"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AF35D5">
              <w:rPr>
                <w:rFonts w:ascii="Times New Roman" w:eastAsia="Calibri" w:hAnsi="Times New Roman" w:cs="Times New Roman"/>
                <w:sz w:val="20"/>
                <w:szCs w:val="20"/>
                <w:lang w:eastAsia="zh-CN"/>
              </w:rPr>
              <w:t>2</w:t>
            </w:r>
          </w:p>
        </w:tc>
        <w:tc>
          <w:tcPr>
            <w:tcW w:w="1081" w:type="pct"/>
            <w:tcBorders>
              <w:top w:val="single" w:sz="4" w:space="0" w:color="000000"/>
              <w:left w:val="single" w:sz="4" w:space="0" w:color="000000"/>
              <w:bottom w:val="single" w:sz="4" w:space="0" w:color="000000"/>
              <w:right w:val="single" w:sz="4" w:space="0" w:color="000000"/>
            </w:tcBorders>
            <w:shd w:val="clear" w:color="auto" w:fill="FFFFFF"/>
          </w:tcPr>
          <w:p w14:paraId="68A29D8C"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008" w:type="pct"/>
            <w:tcBorders>
              <w:top w:val="single" w:sz="4" w:space="0" w:color="000000"/>
              <w:left w:val="single" w:sz="4" w:space="0" w:color="000000"/>
              <w:bottom w:val="single" w:sz="4" w:space="0" w:color="000000"/>
              <w:right w:val="single" w:sz="4" w:space="0" w:color="000000"/>
            </w:tcBorders>
            <w:shd w:val="clear" w:color="auto" w:fill="FFFFFF"/>
          </w:tcPr>
          <w:p w14:paraId="4182E7F7"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943" w:type="pct"/>
            <w:tcBorders>
              <w:top w:val="single" w:sz="4" w:space="0" w:color="000000"/>
              <w:left w:val="single" w:sz="4" w:space="0" w:color="000000"/>
              <w:bottom w:val="single" w:sz="4" w:space="0" w:color="000000"/>
              <w:right w:val="single" w:sz="4" w:space="0" w:color="000000"/>
            </w:tcBorders>
            <w:shd w:val="clear" w:color="auto" w:fill="FFFFFF"/>
          </w:tcPr>
          <w:p w14:paraId="5609BBFB"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52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E7D7070"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05" w:type="pct"/>
            <w:tcBorders>
              <w:top w:val="single" w:sz="4" w:space="0" w:color="000000"/>
              <w:left w:val="single" w:sz="4" w:space="0" w:color="000000"/>
              <w:bottom w:val="single" w:sz="4" w:space="0" w:color="000000"/>
              <w:right w:val="single" w:sz="4" w:space="0" w:color="000000"/>
            </w:tcBorders>
            <w:shd w:val="clear" w:color="auto" w:fill="FFFFFF"/>
          </w:tcPr>
          <w:p w14:paraId="3D4F53E0"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60" w:type="pct"/>
            <w:tcBorders>
              <w:top w:val="single" w:sz="4" w:space="0" w:color="000000"/>
              <w:left w:val="single" w:sz="4" w:space="0" w:color="000000"/>
              <w:bottom w:val="single" w:sz="4" w:space="0" w:color="000000"/>
              <w:right w:val="single" w:sz="4" w:space="0" w:color="000000"/>
            </w:tcBorders>
            <w:shd w:val="clear" w:color="auto" w:fill="FFFFFF"/>
          </w:tcPr>
          <w:p w14:paraId="27519464" w14:textId="77777777" w:rsidR="001A4C54" w:rsidRPr="00AF35D5" w:rsidRDefault="001A4C54" w:rsidP="00AF35D5">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4"/>
    </w:tbl>
    <w:p w14:paraId="565EF40B" w14:textId="77777777" w:rsidR="00AF35D5" w:rsidRPr="00AF35D5" w:rsidRDefault="00AF35D5" w:rsidP="00AF35D5">
      <w:pPr>
        <w:suppressAutoHyphens/>
        <w:spacing w:after="200" w:line="276" w:lineRule="auto"/>
        <w:rPr>
          <w:rFonts w:ascii="Calibri" w:eastAsia="Times New Roman" w:hAnsi="Calibri" w:cs="Calibri"/>
          <w:sz w:val="20"/>
          <w:szCs w:val="20"/>
          <w:lang w:eastAsia="zh-CN"/>
        </w:rPr>
      </w:pPr>
    </w:p>
    <w:p w14:paraId="13C51DFE" w14:textId="77777777" w:rsidR="00AF35D5" w:rsidRPr="00AF35D5" w:rsidRDefault="00AF35D5" w:rsidP="00AF35D5">
      <w:pPr>
        <w:rPr>
          <w:rFonts w:ascii="Calibri" w:eastAsia="Times New Roman" w:hAnsi="Calibri" w:cs="Calibri"/>
          <w:sz w:val="20"/>
          <w:szCs w:val="20"/>
          <w:lang w:eastAsia="zh-CN"/>
        </w:rPr>
      </w:pPr>
      <w:r w:rsidRPr="00AF35D5">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AF35D5" w:rsidRPr="00AF35D5" w14:paraId="38486A6D" w14:textId="77777777" w:rsidTr="00AF35D5">
        <w:tc>
          <w:tcPr>
            <w:tcW w:w="10456" w:type="dxa"/>
          </w:tcPr>
          <w:p w14:paraId="0C1C6481" w14:textId="77777777" w:rsidR="00AF35D5" w:rsidRPr="00AF35D5" w:rsidRDefault="00AF35D5" w:rsidP="00AF35D5">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AF35D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D27AEF7" w14:textId="77777777" w:rsidR="00AF35D5" w:rsidRPr="00AF35D5" w:rsidRDefault="00AF35D5" w:rsidP="00AF35D5">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6700BA2" w14:textId="77777777" w:rsidR="00AF35D5" w:rsidRPr="00AF35D5" w:rsidRDefault="00AF35D5" w:rsidP="00AF35D5">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AF35D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37AE76C" w14:textId="77777777" w:rsidR="00AF35D5" w:rsidRPr="00AF35D5" w:rsidRDefault="00AF35D5" w:rsidP="00AF35D5">
      <w:pPr>
        <w:suppressAutoHyphens/>
        <w:spacing w:after="0" w:line="240" w:lineRule="auto"/>
        <w:ind w:left="709" w:hanging="709"/>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D0CDC18" w14:textId="77777777" w:rsidR="00AF35D5" w:rsidRPr="00AF35D5" w:rsidRDefault="00AF35D5" w:rsidP="00AF35D5">
      <w:pPr>
        <w:suppressAutoHyphens/>
        <w:spacing w:after="0" w:line="240" w:lineRule="auto"/>
        <w:ind w:left="709" w:hanging="709"/>
        <w:rPr>
          <w:rFonts w:ascii="Times New Roman" w:eastAsia="Times New Roman" w:hAnsi="Times New Roman" w:cs="Times New Roman"/>
          <w:i/>
          <w:iCs/>
          <w:sz w:val="20"/>
          <w:szCs w:val="20"/>
          <w:lang w:eastAsia="zh-CN"/>
        </w:rPr>
      </w:pP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i/>
          <w:iCs/>
          <w:sz w:val="20"/>
          <w:szCs w:val="20"/>
          <w:lang w:eastAsia="zh-CN"/>
        </w:rPr>
        <w:t xml:space="preserve">        (фамилия, имя, отчество)</w:t>
      </w:r>
    </w:p>
    <w:p w14:paraId="216477F6"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p>
    <w:p w14:paraId="265AD9EE"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i/>
          <w:iCs/>
          <w:sz w:val="20"/>
          <w:szCs w:val="20"/>
          <w:lang w:eastAsia="zh-CN"/>
        </w:rPr>
        <w:t>(серия, номер, кем и когда выдан)</w:t>
      </w:r>
    </w:p>
    <w:p w14:paraId="066756D5"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57AD4EA"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446DCF1"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D96CB69"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AF35D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1D066E63"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AC58D88"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AF35D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AF35D5">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7D34B69"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AF35D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AF35D5">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7000CD0A"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9C6E6ED"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E95FA54" w14:textId="77777777" w:rsidR="00AF35D5" w:rsidRPr="00AF35D5" w:rsidRDefault="00AF35D5" w:rsidP="00AF35D5">
      <w:pPr>
        <w:suppressAutoHyphens/>
        <w:spacing w:after="0" w:line="240" w:lineRule="auto"/>
        <w:ind w:firstLine="709"/>
        <w:jc w:val="both"/>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 xml:space="preserve">Подтверждаю, что </w:t>
      </w:r>
      <w:proofErr w:type="gramStart"/>
      <w:r w:rsidRPr="00AF35D5">
        <w:rPr>
          <w:rFonts w:ascii="Times New Roman" w:eastAsia="Times New Roman" w:hAnsi="Times New Roman" w:cs="Times New Roman"/>
          <w:sz w:val="20"/>
          <w:szCs w:val="20"/>
          <w:lang w:eastAsia="zh-CN"/>
        </w:rPr>
        <w:t>ознакомлен</w:t>
      </w:r>
      <w:proofErr w:type="gramEnd"/>
      <w:r w:rsidRPr="00AF35D5">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AB10F08" w14:textId="77777777" w:rsidR="00AF35D5" w:rsidRPr="00AF35D5" w:rsidRDefault="00AF35D5" w:rsidP="00AF35D5">
      <w:pPr>
        <w:suppressAutoHyphens/>
        <w:spacing w:after="200" w:line="276" w:lineRule="auto"/>
        <w:ind w:left="708" w:hanging="708"/>
        <w:rPr>
          <w:rFonts w:ascii="Times New Roman" w:eastAsia="Times New Roman" w:hAnsi="Times New Roman" w:cs="Times New Roman"/>
          <w:sz w:val="20"/>
          <w:szCs w:val="20"/>
          <w:lang w:eastAsia="zh-CN"/>
        </w:rPr>
      </w:pPr>
    </w:p>
    <w:p w14:paraId="659A6751" w14:textId="77777777" w:rsidR="00AF35D5" w:rsidRPr="00AF35D5" w:rsidRDefault="00AF35D5" w:rsidP="00AF35D5">
      <w:pPr>
        <w:suppressAutoHyphens/>
        <w:spacing w:after="0" w:line="240" w:lineRule="auto"/>
        <w:ind w:left="709" w:hanging="709"/>
        <w:rPr>
          <w:rFonts w:ascii="Times New Roman" w:eastAsia="Times New Roman" w:hAnsi="Times New Roman" w:cs="Times New Roman"/>
          <w:sz w:val="20"/>
          <w:szCs w:val="20"/>
          <w:lang w:eastAsia="zh-CN"/>
        </w:rPr>
      </w:pPr>
      <w:r w:rsidRPr="00AF35D5">
        <w:rPr>
          <w:rFonts w:ascii="Times New Roman" w:eastAsia="Times New Roman" w:hAnsi="Times New Roman" w:cs="Times New Roman"/>
          <w:sz w:val="20"/>
          <w:szCs w:val="20"/>
          <w:lang w:eastAsia="zh-CN"/>
        </w:rPr>
        <w:t>«___» ______________ 202_ г</w:t>
      </w:r>
      <w:proofErr w:type="gramStart"/>
      <w:r w:rsidRPr="00AF35D5">
        <w:rPr>
          <w:rFonts w:ascii="Times New Roman" w:eastAsia="Times New Roman" w:hAnsi="Times New Roman" w:cs="Times New Roman"/>
          <w:sz w:val="20"/>
          <w:szCs w:val="20"/>
          <w:lang w:eastAsia="zh-CN"/>
        </w:rPr>
        <w:t>.                                 _________________ (_________)</w:t>
      </w:r>
      <w:proofErr w:type="gramEnd"/>
    </w:p>
    <w:p w14:paraId="6F7A7E37" w14:textId="77777777" w:rsidR="00AF35D5" w:rsidRPr="00AF35D5" w:rsidRDefault="00AF35D5" w:rsidP="00AF35D5">
      <w:pPr>
        <w:suppressAutoHyphens/>
        <w:spacing w:after="0" w:line="240" w:lineRule="auto"/>
        <w:ind w:left="709" w:hanging="709"/>
        <w:rPr>
          <w:rFonts w:ascii="Times New Roman" w:eastAsia="Times New Roman" w:hAnsi="Times New Roman" w:cs="Times New Roman"/>
          <w:i/>
          <w:iCs/>
          <w:sz w:val="18"/>
          <w:szCs w:val="18"/>
          <w:lang w:eastAsia="zh-CN"/>
        </w:rPr>
      </w:pP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r>
      <w:r w:rsidRPr="00AF35D5">
        <w:rPr>
          <w:rFonts w:ascii="Times New Roman" w:eastAsia="Times New Roman" w:hAnsi="Times New Roman" w:cs="Times New Roman"/>
          <w:sz w:val="20"/>
          <w:szCs w:val="20"/>
          <w:lang w:eastAsia="zh-CN"/>
        </w:rPr>
        <w:tab/>
        <w:t xml:space="preserve">                                    </w:t>
      </w:r>
      <w:r w:rsidRPr="00AF35D5">
        <w:rPr>
          <w:rFonts w:ascii="Times New Roman" w:eastAsia="Times New Roman" w:hAnsi="Times New Roman" w:cs="Times New Roman"/>
          <w:i/>
          <w:iCs/>
          <w:sz w:val="18"/>
          <w:szCs w:val="18"/>
          <w:lang w:eastAsia="zh-CN"/>
        </w:rPr>
        <w:t xml:space="preserve">(подпись) </w:t>
      </w:r>
      <w:r w:rsidRPr="00AF35D5">
        <w:rPr>
          <w:rFonts w:ascii="Times New Roman" w:eastAsia="Times New Roman" w:hAnsi="Times New Roman" w:cs="Times New Roman"/>
          <w:i/>
          <w:iCs/>
          <w:sz w:val="18"/>
          <w:szCs w:val="18"/>
          <w:lang w:eastAsia="zh-CN"/>
        </w:rPr>
        <w:tab/>
      </w:r>
      <w:r w:rsidRPr="00AF35D5">
        <w:rPr>
          <w:rFonts w:ascii="Times New Roman" w:eastAsia="Times New Roman" w:hAnsi="Times New Roman" w:cs="Times New Roman"/>
          <w:i/>
          <w:iCs/>
          <w:sz w:val="18"/>
          <w:szCs w:val="18"/>
          <w:lang w:eastAsia="zh-CN"/>
        </w:rPr>
        <w:tab/>
        <w:t>ФИО</w:t>
      </w:r>
    </w:p>
    <w:p w14:paraId="4949047B" w14:textId="77777777" w:rsidR="00AF35D5" w:rsidRPr="00AF35D5" w:rsidRDefault="00AF35D5" w:rsidP="00AF35D5">
      <w:pPr>
        <w:suppressAutoHyphens/>
        <w:spacing w:after="200" w:line="276" w:lineRule="auto"/>
        <w:rPr>
          <w:rFonts w:ascii="Calibri" w:eastAsia="Times New Roman" w:hAnsi="Calibri" w:cs="Calibri"/>
          <w:sz w:val="20"/>
          <w:szCs w:val="20"/>
          <w:lang w:eastAsia="zh-CN"/>
        </w:rPr>
      </w:pPr>
    </w:p>
    <w:p w14:paraId="43E39243" w14:textId="0C6EDB00" w:rsidR="00AF35D5" w:rsidRDefault="00AF35D5" w:rsidP="00E73795">
      <w:pPr>
        <w:widowControl w:val="0"/>
        <w:spacing w:after="0" w:line="240" w:lineRule="auto"/>
        <w:rPr>
          <w:rFonts w:ascii="Times New Roman" w:hAnsi="Times New Roman" w:cs="Times New Roman"/>
        </w:rPr>
      </w:pPr>
    </w:p>
    <w:p w14:paraId="13D44D7E" w14:textId="77777777" w:rsidR="00AF35D5" w:rsidRPr="00731559" w:rsidRDefault="00AF35D5" w:rsidP="00E73795">
      <w:pPr>
        <w:widowControl w:val="0"/>
        <w:spacing w:after="0" w:line="240" w:lineRule="auto"/>
        <w:rPr>
          <w:rFonts w:ascii="Times New Roman" w:hAnsi="Times New Roman" w:cs="Times New Roman"/>
        </w:rPr>
      </w:pPr>
    </w:p>
    <w:sectPr w:rsidR="00AF35D5"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E6176" w14:textId="77777777" w:rsidR="007A63E6" w:rsidRDefault="007A63E6">
      <w:pPr>
        <w:spacing w:after="0" w:line="240" w:lineRule="auto"/>
      </w:pPr>
      <w:r>
        <w:separator/>
      </w:r>
    </w:p>
  </w:endnote>
  <w:endnote w:type="continuationSeparator" w:id="0">
    <w:p w14:paraId="5753D877" w14:textId="77777777" w:rsidR="007A63E6" w:rsidRDefault="007A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AF35D5" w:rsidRDefault="00AF35D5" w:rsidP="0054310E">
    <w:pPr>
      <w:pStyle w:val="a9"/>
      <w:tabs>
        <w:tab w:val="clear" w:pos="4677"/>
      </w:tabs>
    </w:pPr>
    <w:r>
      <w:tab/>
    </w:r>
    <w:r>
      <w:fldChar w:fldCharType="begin"/>
    </w:r>
    <w:r>
      <w:instrText xml:space="preserve"> PAGE   \* MERGEFORMAT </w:instrText>
    </w:r>
    <w:r>
      <w:fldChar w:fldCharType="separate"/>
    </w:r>
    <w:r w:rsidR="00165EF7">
      <w:rPr>
        <w:noProof/>
      </w:rPr>
      <w:t>16</w:t>
    </w:r>
    <w:r>
      <w:fldChar w:fldCharType="end"/>
    </w:r>
  </w:p>
  <w:p w14:paraId="1915D6A2" w14:textId="4D515800" w:rsidR="00AF35D5" w:rsidRDefault="00AF35D5">
    <w:pPr>
      <w:pStyle w:val="a9"/>
    </w:pPr>
  </w:p>
  <w:p w14:paraId="75D7B64D" w14:textId="77777777" w:rsidR="00AF35D5" w:rsidRDefault="00AF35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AFCDF" w14:textId="77777777" w:rsidR="007A63E6" w:rsidRDefault="007A63E6">
      <w:pPr>
        <w:spacing w:after="0" w:line="240" w:lineRule="auto"/>
      </w:pPr>
      <w:r>
        <w:separator/>
      </w:r>
    </w:p>
  </w:footnote>
  <w:footnote w:type="continuationSeparator" w:id="0">
    <w:p w14:paraId="37E3F60D" w14:textId="77777777" w:rsidR="007A63E6" w:rsidRDefault="007A63E6">
      <w:pPr>
        <w:spacing w:after="0" w:line="240" w:lineRule="auto"/>
      </w:pPr>
      <w:r>
        <w:continuationSeparator/>
      </w:r>
    </w:p>
  </w:footnote>
  <w:footnote w:id="1">
    <w:p w14:paraId="3262B974" w14:textId="39FC7656" w:rsidR="00AF35D5" w:rsidRDefault="00AF35D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F35D5" w:rsidRPr="0015588A" w:rsidRDefault="00AF35D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B6D1037" w14:textId="048114E6" w:rsidR="00AF35D5" w:rsidRPr="0081275B" w:rsidRDefault="00AF35D5" w:rsidP="001A4C54">
      <w:pPr>
        <w:pStyle w:val="af7"/>
      </w:pPr>
      <w:r>
        <w:rPr>
          <w:rStyle w:val="aff0"/>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09BF"/>
    <w:rsid w:val="00020245"/>
    <w:rsid w:val="000306BD"/>
    <w:rsid w:val="00031C6E"/>
    <w:rsid w:val="000326F6"/>
    <w:rsid w:val="000329B4"/>
    <w:rsid w:val="00070675"/>
    <w:rsid w:val="00075766"/>
    <w:rsid w:val="00076944"/>
    <w:rsid w:val="00081050"/>
    <w:rsid w:val="000900AC"/>
    <w:rsid w:val="000A3BBE"/>
    <w:rsid w:val="000C54CF"/>
    <w:rsid w:val="000D6463"/>
    <w:rsid w:val="000E1BEC"/>
    <w:rsid w:val="000F035D"/>
    <w:rsid w:val="000F517E"/>
    <w:rsid w:val="000F6CC8"/>
    <w:rsid w:val="001077B4"/>
    <w:rsid w:val="0012231A"/>
    <w:rsid w:val="00125726"/>
    <w:rsid w:val="00130CDE"/>
    <w:rsid w:val="0015530A"/>
    <w:rsid w:val="0015588A"/>
    <w:rsid w:val="00164454"/>
    <w:rsid w:val="00165EF7"/>
    <w:rsid w:val="001828A3"/>
    <w:rsid w:val="00190446"/>
    <w:rsid w:val="001935A9"/>
    <w:rsid w:val="001A2742"/>
    <w:rsid w:val="001A4C54"/>
    <w:rsid w:val="001B0859"/>
    <w:rsid w:val="001B7A9F"/>
    <w:rsid w:val="001C1229"/>
    <w:rsid w:val="001D763D"/>
    <w:rsid w:val="001F6EC1"/>
    <w:rsid w:val="001F7182"/>
    <w:rsid w:val="00202B96"/>
    <w:rsid w:val="0024495D"/>
    <w:rsid w:val="00252418"/>
    <w:rsid w:val="0025284C"/>
    <w:rsid w:val="00256C00"/>
    <w:rsid w:val="002731E8"/>
    <w:rsid w:val="002775FE"/>
    <w:rsid w:val="002C0075"/>
    <w:rsid w:val="002D432A"/>
    <w:rsid w:val="002D4580"/>
    <w:rsid w:val="002F5AB0"/>
    <w:rsid w:val="002F6EE1"/>
    <w:rsid w:val="00323C51"/>
    <w:rsid w:val="00327AD7"/>
    <w:rsid w:val="00331187"/>
    <w:rsid w:val="003324FE"/>
    <w:rsid w:val="0033483E"/>
    <w:rsid w:val="00341EC9"/>
    <w:rsid w:val="003435FD"/>
    <w:rsid w:val="003459CA"/>
    <w:rsid w:val="00347F2E"/>
    <w:rsid w:val="00352E13"/>
    <w:rsid w:val="003547F7"/>
    <w:rsid w:val="00364BED"/>
    <w:rsid w:val="003725DA"/>
    <w:rsid w:val="00383738"/>
    <w:rsid w:val="0039025B"/>
    <w:rsid w:val="00390F7D"/>
    <w:rsid w:val="0039437E"/>
    <w:rsid w:val="003A0DB2"/>
    <w:rsid w:val="003B0C56"/>
    <w:rsid w:val="003B6436"/>
    <w:rsid w:val="003C4574"/>
    <w:rsid w:val="003C4F24"/>
    <w:rsid w:val="003E056F"/>
    <w:rsid w:val="003E3E9E"/>
    <w:rsid w:val="003F34FE"/>
    <w:rsid w:val="00401090"/>
    <w:rsid w:val="0040526C"/>
    <w:rsid w:val="00424862"/>
    <w:rsid w:val="00434DAC"/>
    <w:rsid w:val="00436D85"/>
    <w:rsid w:val="00437C54"/>
    <w:rsid w:val="00470334"/>
    <w:rsid w:val="00477588"/>
    <w:rsid w:val="00483B31"/>
    <w:rsid w:val="004B4871"/>
    <w:rsid w:val="004C4FFC"/>
    <w:rsid w:val="004D6F4B"/>
    <w:rsid w:val="004D717D"/>
    <w:rsid w:val="004E066B"/>
    <w:rsid w:val="004F3767"/>
    <w:rsid w:val="004F40AA"/>
    <w:rsid w:val="005047F6"/>
    <w:rsid w:val="005125C6"/>
    <w:rsid w:val="0053143E"/>
    <w:rsid w:val="0053621C"/>
    <w:rsid w:val="00536F00"/>
    <w:rsid w:val="005422C3"/>
    <w:rsid w:val="0054310E"/>
    <w:rsid w:val="005467B3"/>
    <w:rsid w:val="00550F91"/>
    <w:rsid w:val="00551A5C"/>
    <w:rsid w:val="0056544F"/>
    <w:rsid w:val="005660A5"/>
    <w:rsid w:val="00580AA2"/>
    <w:rsid w:val="005E1214"/>
    <w:rsid w:val="005E74E6"/>
    <w:rsid w:val="005E7752"/>
    <w:rsid w:val="005F2B70"/>
    <w:rsid w:val="005F4BF6"/>
    <w:rsid w:val="00612C81"/>
    <w:rsid w:val="00635B9D"/>
    <w:rsid w:val="0064252D"/>
    <w:rsid w:val="0064253C"/>
    <w:rsid w:val="00653E09"/>
    <w:rsid w:val="0067254F"/>
    <w:rsid w:val="006739B8"/>
    <w:rsid w:val="00683904"/>
    <w:rsid w:val="006856DA"/>
    <w:rsid w:val="00695C75"/>
    <w:rsid w:val="006A39F8"/>
    <w:rsid w:val="006A6602"/>
    <w:rsid w:val="006B11A4"/>
    <w:rsid w:val="006B3403"/>
    <w:rsid w:val="007075FC"/>
    <w:rsid w:val="007178C5"/>
    <w:rsid w:val="00724C3F"/>
    <w:rsid w:val="00731559"/>
    <w:rsid w:val="007342CC"/>
    <w:rsid w:val="007409C7"/>
    <w:rsid w:val="00742560"/>
    <w:rsid w:val="00763294"/>
    <w:rsid w:val="007A63E6"/>
    <w:rsid w:val="007B2025"/>
    <w:rsid w:val="007B7712"/>
    <w:rsid w:val="007C3E28"/>
    <w:rsid w:val="007D1330"/>
    <w:rsid w:val="007D331B"/>
    <w:rsid w:val="007E2849"/>
    <w:rsid w:val="007E6159"/>
    <w:rsid w:val="007E70CF"/>
    <w:rsid w:val="007F1661"/>
    <w:rsid w:val="00812D44"/>
    <w:rsid w:val="0081371A"/>
    <w:rsid w:val="00822D48"/>
    <w:rsid w:val="00830098"/>
    <w:rsid w:val="00830799"/>
    <w:rsid w:val="00836FFF"/>
    <w:rsid w:val="00850314"/>
    <w:rsid w:val="008532CC"/>
    <w:rsid w:val="00866D4A"/>
    <w:rsid w:val="0087339D"/>
    <w:rsid w:val="00883093"/>
    <w:rsid w:val="00894AA9"/>
    <w:rsid w:val="008B1E56"/>
    <w:rsid w:val="008B5713"/>
    <w:rsid w:val="008C549A"/>
    <w:rsid w:val="008D2D62"/>
    <w:rsid w:val="008D4ABE"/>
    <w:rsid w:val="008D4CE7"/>
    <w:rsid w:val="008E092F"/>
    <w:rsid w:val="008E42F2"/>
    <w:rsid w:val="00905540"/>
    <w:rsid w:val="00914A56"/>
    <w:rsid w:val="00924333"/>
    <w:rsid w:val="00937366"/>
    <w:rsid w:val="0098502E"/>
    <w:rsid w:val="0098705F"/>
    <w:rsid w:val="0099472C"/>
    <w:rsid w:val="00995427"/>
    <w:rsid w:val="009A28C7"/>
    <w:rsid w:val="009A2F9B"/>
    <w:rsid w:val="009A56F8"/>
    <w:rsid w:val="009C24B9"/>
    <w:rsid w:val="009C4ACE"/>
    <w:rsid w:val="009C544F"/>
    <w:rsid w:val="009C6605"/>
    <w:rsid w:val="009D684C"/>
    <w:rsid w:val="009E45ED"/>
    <w:rsid w:val="009F2937"/>
    <w:rsid w:val="009F7A9B"/>
    <w:rsid w:val="00A1351A"/>
    <w:rsid w:val="00A46F6E"/>
    <w:rsid w:val="00A53448"/>
    <w:rsid w:val="00A81C64"/>
    <w:rsid w:val="00A8313C"/>
    <w:rsid w:val="00A90E2F"/>
    <w:rsid w:val="00AD47AC"/>
    <w:rsid w:val="00AE7486"/>
    <w:rsid w:val="00AF0EB4"/>
    <w:rsid w:val="00AF35D5"/>
    <w:rsid w:val="00AF6BE7"/>
    <w:rsid w:val="00B10C1C"/>
    <w:rsid w:val="00B142AF"/>
    <w:rsid w:val="00B14F58"/>
    <w:rsid w:val="00B23783"/>
    <w:rsid w:val="00B35AB8"/>
    <w:rsid w:val="00B47F8F"/>
    <w:rsid w:val="00B52D80"/>
    <w:rsid w:val="00B52EE6"/>
    <w:rsid w:val="00B5609B"/>
    <w:rsid w:val="00B747EF"/>
    <w:rsid w:val="00B81DDC"/>
    <w:rsid w:val="00B87E5B"/>
    <w:rsid w:val="00B935D1"/>
    <w:rsid w:val="00B96737"/>
    <w:rsid w:val="00BB0229"/>
    <w:rsid w:val="00BC5E90"/>
    <w:rsid w:val="00BC6C35"/>
    <w:rsid w:val="00BD4AFB"/>
    <w:rsid w:val="00BE07E0"/>
    <w:rsid w:val="00BE3719"/>
    <w:rsid w:val="00BE7E75"/>
    <w:rsid w:val="00BF5CF1"/>
    <w:rsid w:val="00C1140E"/>
    <w:rsid w:val="00C24106"/>
    <w:rsid w:val="00C24FA9"/>
    <w:rsid w:val="00C27381"/>
    <w:rsid w:val="00C4222B"/>
    <w:rsid w:val="00C461E7"/>
    <w:rsid w:val="00C514FF"/>
    <w:rsid w:val="00C72911"/>
    <w:rsid w:val="00C74129"/>
    <w:rsid w:val="00C973AC"/>
    <w:rsid w:val="00CA2880"/>
    <w:rsid w:val="00CB0FCC"/>
    <w:rsid w:val="00CB7DED"/>
    <w:rsid w:val="00CD6114"/>
    <w:rsid w:val="00CE1AD8"/>
    <w:rsid w:val="00CE57C6"/>
    <w:rsid w:val="00CF12E0"/>
    <w:rsid w:val="00CF7056"/>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D537F"/>
    <w:rsid w:val="00DE5B51"/>
    <w:rsid w:val="00DE7993"/>
    <w:rsid w:val="00DF0802"/>
    <w:rsid w:val="00E02BB5"/>
    <w:rsid w:val="00E10CEF"/>
    <w:rsid w:val="00E2048A"/>
    <w:rsid w:val="00E31D1E"/>
    <w:rsid w:val="00E40D01"/>
    <w:rsid w:val="00E54889"/>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6942"/>
    <w:rsid w:val="00F14729"/>
    <w:rsid w:val="00F16D48"/>
    <w:rsid w:val="00F406AD"/>
    <w:rsid w:val="00F52C6F"/>
    <w:rsid w:val="00F54FFA"/>
    <w:rsid w:val="00F55AEC"/>
    <w:rsid w:val="00F67333"/>
    <w:rsid w:val="00F73068"/>
    <w:rsid w:val="00F809C0"/>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AF3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AF3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E35A7-F9A8-4305-95F5-58178869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6967</Words>
  <Characters>39712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DOC-MARKER-SgftMzQ6Wg1S2pxK-ANyTw</dc:description>
  <cp:lastModifiedBy>Пользователь</cp:lastModifiedBy>
  <cp:revision>11</cp:revision>
  <dcterms:created xsi:type="dcterms:W3CDTF">2025-11-14T10:55:00Z</dcterms:created>
  <dcterms:modified xsi:type="dcterms:W3CDTF">2026-05-07T09:24:00Z</dcterms:modified>
</cp:coreProperties>
</file>