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3B807D" w14:textId="77777777" w:rsidR="009B6022" w:rsidRPr="003E3466" w:rsidRDefault="009B6022" w:rsidP="009B602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ТЕХНИЧЕСКОЕ ЗАДАНИЕ</w:t>
      </w:r>
    </w:p>
    <w:p w14:paraId="2FAADCDA" w14:textId="77777777" w:rsidR="008C2C95" w:rsidRDefault="00657593" w:rsidP="008C2C95">
      <w:pPr>
        <w:jc w:val="center"/>
        <w:rPr>
          <w:b/>
          <w:bCs/>
          <w:sz w:val="22"/>
          <w:szCs w:val="22"/>
        </w:rPr>
      </w:pPr>
      <w:r w:rsidRPr="00657593">
        <w:rPr>
          <w:b/>
          <w:bCs/>
          <w:sz w:val="22"/>
          <w:szCs w:val="22"/>
        </w:rPr>
        <w:t>на выполнение работ по ремонту насосной перекачки стоков г. Верхняя Салда.</w:t>
      </w:r>
    </w:p>
    <w:p w14:paraId="71559E89" w14:textId="77777777" w:rsidR="008C2C95" w:rsidRDefault="008C2C95" w:rsidP="008C2C95">
      <w:pPr>
        <w:jc w:val="center"/>
        <w:rPr>
          <w:b/>
          <w:bCs/>
          <w:sz w:val="22"/>
          <w:szCs w:val="22"/>
        </w:rPr>
      </w:pPr>
    </w:p>
    <w:p w14:paraId="2EBEB969" w14:textId="7CAFD983" w:rsidR="008C2C95" w:rsidRPr="00A810A9" w:rsidRDefault="008C2C95" w:rsidP="008C2C95">
      <w:pPr>
        <w:jc w:val="center"/>
        <w:rPr>
          <w:b/>
          <w:bCs/>
          <w:sz w:val="22"/>
          <w:szCs w:val="22"/>
        </w:rPr>
      </w:pPr>
      <w:r w:rsidRPr="00A810A9">
        <w:rPr>
          <w:rFonts w:eastAsia="SimSun"/>
          <w:b/>
          <w:sz w:val="22"/>
          <w:szCs w:val="22"/>
          <w:lang w:eastAsia="hi-IN" w:bidi="hi-IN"/>
        </w:rPr>
        <w:t>ОКПД 2:</w:t>
      </w:r>
      <w:r w:rsidRPr="00A810A9">
        <w:rPr>
          <w:rFonts w:eastAsia="Lucida Sans Unicode"/>
          <w:color w:val="000000"/>
          <w:sz w:val="22"/>
          <w:szCs w:val="22"/>
          <w:lang w:eastAsia="ar-SA"/>
        </w:rPr>
        <w:t xml:space="preserve"> </w:t>
      </w:r>
      <w:r w:rsidRPr="00A810A9">
        <w:rPr>
          <w:rFonts w:eastAsia="Lucida Sans Unicode"/>
          <w:i/>
          <w:iCs/>
          <w:color w:val="000000"/>
          <w:sz w:val="22"/>
          <w:szCs w:val="22"/>
          <w:lang w:eastAsia="ar-SA"/>
        </w:rPr>
        <w:t>43.99.90.190 Работы строительные специализированные прочие, не включенные в другие группировки</w:t>
      </w:r>
    </w:p>
    <w:p w14:paraId="10C055D3" w14:textId="77777777" w:rsidR="00657593" w:rsidRPr="00A810A9" w:rsidRDefault="00657593" w:rsidP="009B6022">
      <w:pPr>
        <w:rPr>
          <w:b/>
          <w:bCs/>
          <w:sz w:val="22"/>
          <w:szCs w:val="22"/>
        </w:rPr>
      </w:pPr>
    </w:p>
    <w:tbl>
      <w:tblPr>
        <w:tblW w:w="10915" w:type="dxa"/>
        <w:tblInd w:w="-102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8"/>
        <w:gridCol w:w="2565"/>
        <w:gridCol w:w="7622"/>
      </w:tblGrid>
      <w:tr w:rsidR="009B6022" w:rsidRPr="003E3466" w14:paraId="518AA390" w14:textId="77777777" w:rsidTr="00E45C4F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8A691E" w14:textId="77777777" w:rsidR="009B6022" w:rsidRPr="00A810A9" w:rsidRDefault="009B6022" w:rsidP="009B6022">
            <w:pPr>
              <w:jc w:val="center"/>
              <w:rPr>
                <w:sz w:val="22"/>
                <w:szCs w:val="22"/>
              </w:rPr>
            </w:pPr>
            <w:r w:rsidRPr="00A810A9">
              <w:rPr>
                <w:b/>
                <w:sz w:val="22"/>
                <w:szCs w:val="22"/>
              </w:rPr>
              <w:t>№</w:t>
            </w:r>
          </w:p>
          <w:p w14:paraId="35EF5401" w14:textId="77777777" w:rsidR="009B6022" w:rsidRPr="00A810A9" w:rsidRDefault="009B6022" w:rsidP="009B6022">
            <w:pPr>
              <w:jc w:val="center"/>
              <w:rPr>
                <w:sz w:val="22"/>
                <w:szCs w:val="22"/>
              </w:rPr>
            </w:pPr>
            <w:r w:rsidRPr="00A810A9">
              <w:rPr>
                <w:b/>
                <w:sz w:val="22"/>
                <w:szCs w:val="22"/>
              </w:rPr>
              <w:t>п/п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6755E" w14:textId="77777777" w:rsidR="009B6022" w:rsidRPr="00A810A9" w:rsidRDefault="009B6022" w:rsidP="009B6022">
            <w:pPr>
              <w:rPr>
                <w:sz w:val="22"/>
                <w:szCs w:val="22"/>
              </w:rPr>
            </w:pPr>
            <w:r w:rsidRPr="00A810A9"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175A3" w14:textId="6F5D0E0A" w:rsidR="009B6022" w:rsidRPr="003E3466" w:rsidRDefault="009B6022" w:rsidP="008C2C95">
            <w:pPr>
              <w:jc w:val="center"/>
              <w:rPr>
                <w:sz w:val="22"/>
                <w:szCs w:val="22"/>
              </w:rPr>
            </w:pPr>
            <w:r w:rsidRPr="00A810A9">
              <w:rPr>
                <w:b/>
                <w:sz w:val="22"/>
                <w:szCs w:val="22"/>
              </w:rPr>
              <w:t>Описание характеристик и требований</w:t>
            </w:r>
          </w:p>
        </w:tc>
      </w:tr>
      <w:tr w:rsidR="009B6022" w:rsidRPr="003E3466" w14:paraId="12BC2A88" w14:textId="77777777" w:rsidTr="00E45C4F">
        <w:trPr>
          <w:trHeight w:val="543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1B1BD" w14:textId="77777777" w:rsidR="009B6022" w:rsidRPr="003E3466" w:rsidRDefault="009B6022" w:rsidP="009B6022">
            <w:pPr>
              <w:ind w:lef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FC851E" w14:textId="77777777" w:rsidR="009B6022" w:rsidRPr="003E3466" w:rsidRDefault="009B6022" w:rsidP="00F52578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Объект</w:t>
            </w:r>
            <w:r w:rsidR="00F52578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капитального ремонта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B8121" w14:textId="77777777" w:rsidR="003B175E" w:rsidRPr="003B175E" w:rsidRDefault="003B175E" w:rsidP="003B175E">
            <w:pPr>
              <w:rPr>
                <w:bCs/>
                <w:sz w:val="22"/>
                <w:szCs w:val="22"/>
              </w:rPr>
            </w:pPr>
            <w:r w:rsidRPr="003B175E">
              <w:rPr>
                <w:bCs/>
                <w:sz w:val="22"/>
                <w:szCs w:val="22"/>
              </w:rPr>
              <w:t xml:space="preserve">Аварийный ремонт всасывающих трубопроводов </w:t>
            </w:r>
            <w:r w:rsidR="007F3F17">
              <w:rPr>
                <w:bCs/>
                <w:sz w:val="22"/>
                <w:szCs w:val="22"/>
              </w:rPr>
              <w:t xml:space="preserve">Ду250 </w:t>
            </w:r>
            <w:r w:rsidRPr="003B175E">
              <w:rPr>
                <w:bCs/>
                <w:sz w:val="22"/>
                <w:szCs w:val="22"/>
              </w:rPr>
              <w:t>в насосной станции перекачки промстоков на участке фильтровальной станции</w:t>
            </w:r>
          </w:p>
          <w:p w14:paraId="45E58F6D" w14:textId="1EF5A931" w:rsidR="009B6022" w:rsidRPr="000C024E" w:rsidRDefault="009B6022" w:rsidP="003B175E">
            <w:pPr>
              <w:rPr>
                <w:sz w:val="22"/>
                <w:szCs w:val="22"/>
              </w:rPr>
            </w:pPr>
            <w:r w:rsidRPr="000C024E">
              <w:rPr>
                <w:bCs/>
                <w:sz w:val="22"/>
                <w:szCs w:val="22"/>
              </w:rPr>
              <w:t>в г. В</w:t>
            </w:r>
            <w:bookmarkStart w:id="0" w:name="_GoBack"/>
            <w:bookmarkEnd w:id="0"/>
            <w:r w:rsidRPr="000C024E">
              <w:rPr>
                <w:bCs/>
                <w:sz w:val="22"/>
                <w:szCs w:val="22"/>
              </w:rPr>
              <w:t>‍‌​</w:t>
            </w:r>
            <w:proofErr w:type="spellStart"/>
            <w:r w:rsidRPr="000C024E">
              <w:rPr>
                <w:bCs/>
                <w:sz w:val="22"/>
                <w:szCs w:val="22"/>
              </w:rPr>
              <w:t>ерхняя</w:t>
            </w:r>
            <w:proofErr w:type="spellEnd"/>
            <w:r w:rsidRPr="000C024E">
              <w:rPr>
                <w:bCs/>
                <w:sz w:val="22"/>
                <w:szCs w:val="22"/>
              </w:rPr>
              <w:t xml:space="preserve"> Салда</w:t>
            </w:r>
          </w:p>
        </w:tc>
      </w:tr>
      <w:tr w:rsidR="009B6022" w:rsidRPr="003E3466" w14:paraId="6FA257FC" w14:textId="77777777" w:rsidTr="00E45C4F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6664" w14:textId="77777777" w:rsidR="009B6022" w:rsidRPr="003E3466" w:rsidRDefault="009B6022" w:rsidP="009B6022">
            <w:pPr>
              <w:ind w:lef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CF300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Основание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33DB0" w14:textId="77777777" w:rsidR="009B6022" w:rsidRPr="003E3466" w:rsidRDefault="009B6022" w:rsidP="009B6022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План мероприятий по подготовке к проведению ремонтных работ в 2026 г.</w:t>
            </w:r>
          </w:p>
        </w:tc>
      </w:tr>
      <w:tr w:rsidR="009B6022" w:rsidRPr="003E3466" w14:paraId="2018B2F6" w14:textId="77777777" w:rsidTr="00E45C4F">
        <w:trPr>
          <w:trHeight w:val="579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65097" w14:textId="77777777" w:rsidR="009B6022" w:rsidRPr="003E3466" w:rsidRDefault="009B6022" w:rsidP="009B6022">
            <w:pPr>
              <w:ind w:lef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603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Цель выполнения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A24408" w14:textId="77777777" w:rsidR="009B6022" w:rsidRPr="003E3466" w:rsidRDefault="00E35683" w:rsidP="007F3F17">
            <w:pPr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Замена</w:t>
            </w:r>
            <w:r w:rsidR="009B6022" w:rsidRPr="000C024E">
              <w:rPr>
                <w:bCs/>
                <w:sz w:val="22"/>
                <w:szCs w:val="22"/>
              </w:rPr>
              <w:t xml:space="preserve"> </w:t>
            </w:r>
            <w:r w:rsidR="007F3F17" w:rsidRPr="003B175E">
              <w:rPr>
                <w:bCs/>
                <w:sz w:val="22"/>
                <w:szCs w:val="22"/>
              </w:rPr>
              <w:t xml:space="preserve">всасывающих трубопроводов </w:t>
            </w:r>
            <w:r w:rsidR="007F3F17">
              <w:rPr>
                <w:bCs/>
                <w:sz w:val="22"/>
                <w:szCs w:val="22"/>
              </w:rPr>
              <w:t xml:space="preserve">Ду250 </w:t>
            </w:r>
            <w:r w:rsidR="007F3F17" w:rsidRPr="003B175E">
              <w:rPr>
                <w:bCs/>
                <w:sz w:val="22"/>
                <w:szCs w:val="22"/>
              </w:rPr>
              <w:t>в насосной станции перекачки промстоков на участке фильтровальной станции</w:t>
            </w:r>
            <w:r w:rsidR="007F3F17">
              <w:rPr>
                <w:bCs/>
                <w:sz w:val="22"/>
                <w:szCs w:val="22"/>
              </w:rPr>
              <w:t xml:space="preserve"> </w:t>
            </w:r>
            <w:r w:rsidR="009B6022" w:rsidRPr="000C024E">
              <w:rPr>
                <w:bCs/>
                <w:sz w:val="22"/>
                <w:szCs w:val="22"/>
              </w:rPr>
              <w:t>в г. Верхняя Салда</w:t>
            </w:r>
          </w:p>
        </w:tc>
      </w:tr>
      <w:tr w:rsidR="009B6022" w:rsidRPr="003E3466" w14:paraId="65DE979B" w14:textId="77777777" w:rsidTr="00E45C4F">
        <w:trPr>
          <w:trHeight w:val="379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648DA" w14:textId="77777777" w:rsidR="009B6022" w:rsidRPr="003E3466" w:rsidRDefault="009B6022" w:rsidP="009B6022">
            <w:pPr>
              <w:ind w:left="5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75C9F6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Состав и объем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34D07" w14:textId="2A7C1B49" w:rsidR="00657593" w:rsidRPr="00657593" w:rsidRDefault="00657593" w:rsidP="00657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4.1. </w:t>
            </w:r>
            <w:r w:rsidRPr="00657593">
              <w:rPr>
                <w:sz w:val="22"/>
                <w:szCs w:val="22"/>
              </w:rPr>
              <w:t>Выполняемые работы, используемые материалы, оборудования, изделия, иные предметы должны соответствовать документации (проектно-сметной документации, приложенной отдельными файлами) и данного технического задания.</w:t>
            </w:r>
          </w:p>
          <w:p w14:paraId="3FD19219" w14:textId="3B7BEF69" w:rsidR="009B6022" w:rsidRPr="003E3466" w:rsidRDefault="00657593" w:rsidP="0065759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65759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2.</w:t>
            </w:r>
            <w:r w:rsidRPr="00657593">
              <w:rPr>
                <w:sz w:val="22"/>
                <w:szCs w:val="22"/>
              </w:rPr>
              <w:t xml:space="preserve"> В случае, если в документации (в каком-либо документе, входящем в состав документации, прикрепленном отдельным файлом к документации) применяются указания на товарный знак, не сопровождающийся словами «или эквивалент», то такие указания считать не действительными. В случае если в локальном сметном расчете применяются указания на знаки обслуживания, фирменные и торговые наименования, патенты, полезные модели, промышленные образцы, указания на товарный знак, наименование места происхождения товара или наименование производителя, то такие указания считаются ничтожными.</w:t>
            </w:r>
          </w:p>
        </w:tc>
      </w:tr>
      <w:tr w:rsidR="009B6022" w:rsidRPr="003E3466" w14:paraId="69453CA6" w14:textId="77777777" w:rsidTr="00E45C4F">
        <w:trPr>
          <w:trHeight w:val="579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6AFCF0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3EAE" w14:textId="77777777" w:rsidR="009B6022" w:rsidRPr="003E3466" w:rsidRDefault="009B6022" w:rsidP="00F52578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Место</w:t>
            </w:r>
            <w:r w:rsidR="00F52578"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выполнения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7B98" w14:textId="77777777" w:rsidR="009B6022" w:rsidRPr="00DD20C0" w:rsidRDefault="009B6022" w:rsidP="007F3F17">
            <w:pPr>
              <w:rPr>
                <w:sz w:val="22"/>
                <w:szCs w:val="22"/>
                <w:u w:val="single"/>
              </w:rPr>
            </w:pPr>
            <w:r w:rsidRPr="00DD20C0">
              <w:rPr>
                <w:bCs/>
                <w:sz w:val="22"/>
                <w:szCs w:val="22"/>
              </w:rPr>
              <w:t>Свердловская область, г. Верхняя Салда</w:t>
            </w:r>
            <w:r>
              <w:rPr>
                <w:bCs/>
                <w:sz w:val="22"/>
                <w:szCs w:val="22"/>
              </w:rPr>
              <w:t xml:space="preserve">, </w:t>
            </w:r>
            <w:r w:rsidR="007F3F17">
              <w:rPr>
                <w:bCs/>
                <w:sz w:val="22"/>
                <w:szCs w:val="22"/>
              </w:rPr>
              <w:t>фильтровальная станция</w:t>
            </w:r>
          </w:p>
        </w:tc>
      </w:tr>
      <w:tr w:rsidR="009B6022" w:rsidRPr="003E3466" w14:paraId="31C6CF60" w14:textId="77777777" w:rsidTr="00E45C4F">
        <w:trPr>
          <w:trHeight w:val="579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4A29E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6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4F59F9" w14:textId="77777777" w:rsidR="009B6022" w:rsidRPr="003E3466" w:rsidRDefault="009B6022" w:rsidP="00F52578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Сроки</w:t>
            </w:r>
            <w:r w:rsidR="00F52578"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выполнения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E4FAB5" w14:textId="77777777" w:rsidR="009B6022" w:rsidRDefault="00DB271A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момента заключения договора до 31.10.2026г.</w:t>
            </w:r>
          </w:p>
          <w:p w14:paraId="653B5F60" w14:textId="68BC8BB3" w:rsidR="00657593" w:rsidRPr="008A1D61" w:rsidRDefault="00657593" w:rsidP="009B6022">
            <w:pPr>
              <w:rPr>
                <w:sz w:val="22"/>
                <w:szCs w:val="22"/>
              </w:rPr>
            </w:pPr>
            <w:r w:rsidRPr="00657593">
              <w:rPr>
                <w:sz w:val="22"/>
                <w:szCs w:val="22"/>
              </w:rPr>
              <w:t>Время проведения работ на объекте согласуется с руководителем учреждения. Подрядчик приступает к работам после согласования и утверждения с Заказчиком плана графика выполнения работ.</w:t>
            </w:r>
          </w:p>
        </w:tc>
      </w:tr>
      <w:tr w:rsidR="009B6022" w:rsidRPr="003E3466" w14:paraId="03FCB613" w14:textId="77777777" w:rsidTr="00E45C4F">
        <w:trPr>
          <w:trHeight w:val="3614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E6620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7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0A1B5" w14:textId="77777777" w:rsidR="009B6022" w:rsidRPr="003E3466" w:rsidRDefault="009B6022" w:rsidP="00F52578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Основные технические и иные</w:t>
            </w:r>
            <w:r w:rsidR="00F52578"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требования</w:t>
            </w:r>
            <w:r w:rsidR="00F52578"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к выполняемой работе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86C8D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Подрядчик должен предоставить Заказчику в течение 3 (трех) календарных дней с момента заключения контракта:</w:t>
            </w:r>
          </w:p>
          <w:p w14:paraId="1E694839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1. Разработанный и согласованный с Заказчиком проект производства работ, в том числе кале</w:t>
            </w:r>
            <w:r>
              <w:rPr>
                <w:sz w:val="22"/>
                <w:szCs w:val="22"/>
              </w:rPr>
              <w:t>ндарный график выполнения работ.</w:t>
            </w:r>
            <w:r w:rsidRPr="003E3466">
              <w:rPr>
                <w:sz w:val="22"/>
                <w:szCs w:val="22"/>
              </w:rPr>
              <w:t xml:space="preserve"> </w:t>
            </w:r>
          </w:p>
          <w:p w14:paraId="480474DE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 xml:space="preserve">2. </w:t>
            </w:r>
            <w:r>
              <w:rPr>
                <w:sz w:val="22"/>
                <w:szCs w:val="22"/>
              </w:rPr>
              <w:t>Общий журнал производства работ.</w:t>
            </w:r>
          </w:p>
          <w:p w14:paraId="6E045165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3. Журн</w:t>
            </w:r>
            <w:r>
              <w:rPr>
                <w:sz w:val="22"/>
                <w:szCs w:val="22"/>
              </w:rPr>
              <w:t>ал входного контроля материалов.</w:t>
            </w:r>
          </w:p>
          <w:p w14:paraId="36B38D59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4. </w:t>
            </w:r>
            <w:r w:rsidRPr="003E3466">
              <w:rPr>
                <w:sz w:val="22"/>
                <w:szCs w:val="22"/>
              </w:rPr>
              <w:t>Приказы о назначении ответственных лиц за производством работ, сварочное производство и веден</w:t>
            </w:r>
            <w:r>
              <w:rPr>
                <w:sz w:val="22"/>
                <w:szCs w:val="22"/>
              </w:rPr>
              <w:t>ием исполнительной документации.</w:t>
            </w:r>
          </w:p>
          <w:p w14:paraId="21425A56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5.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Сертификаты качества и паспорта на применяемые материалы, изделия и оборудования, используемые при производстве работ.</w:t>
            </w:r>
          </w:p>
          <w:p w14:paraId="09906844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Заказчик назначает ответственное лицо для контроля качества и приемки выполненных работ из числа обученных и аттестованных в установленном порядке специалистов, а также назначает распорядительным документом состав приёмо-сдаточной комиссии.</w:t>
            </w:r>
          </w:p>
        </w:tc>
      </w:tr>
      <w:tr w:rsidR="009B6022" w:rsidRPr="003E3466" w14:paraId="608E4985" w14:textId="77777777" w:rsidTr="00E45C4F">
        <w:trPr>
          <w:trHeight w:val="241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1A151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8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64C8F" w14:textId="77777777" w:rsidR="009B6022" w:rsidRPr="003E3466" w:rsidRDefault="009B6022" w:rsidP="00F52578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Порядок,</w:t>
            </w:r>
            <w:r w:rsidR="00F52578"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условия выполнения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3E344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Для выполнения работ Подрядчик принимает на себя обязательства:</w:t>
            </w:r>
          </w:p>
          <w:p w14:paraId="62926EF5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 xml:space="preserve">1. Выполнить все работы по </w:t>
            </w:r>
            <w:r w:rsidRPr="000C024E">
              <w:rPr>
                <w:bCs/>
                <w:sz w:val="22"/>
                <w:szCs w:val="22"/>
              </w:rPr>
              <w:t>ремонт</w:t>
            </w:r>
            <w:r>
              <w:rPr>
                <w:bCs/>
                <w:sz w:val="22"/>
                <w:szCs w:val="22"/>
              </w:rPr>
              <w:t>у</w:t>
            </w:r>
            <w:r w:rsidRPr="000C024E">
              <w:rPr>
                <w:bCs/>
                <w:sz w:val="22"/>
                <w:szCs w:val="22"/>
              </w:rPr>
              <w:t xml:space="preserve"> </w:t>
            </w:r>
            <w:r w:rsidR="002B1032" w:rsidRPr="002B1032">
              <w:rPr>
                <w:bCs/>
                <w:sz w:val="22"/>
                <w:szCs w:val="22"/>
              </w:rPr>
              <w:t>всасывающих трубопроводов Ду250 в насосной станции перекачки промстоков на участке фильтровальной станции</w:t>
            </w:r>
            <w:r w:rsidRPr="000C024E">
              <w:rPr>
                <w:bCs/>
                <w:sz w:val="22"/>
                <w:szCs w:val="22"/>
              </w:rPr>
              <w:t xml:space="preserve"> в г. Верхняя Салда</w:t>
            </w:r>
            <w:r w:rsidRPr="003E3466">
              <w:rPr>
                <w:sz w:val="22"/>
                <w:szCs w:val="22"/>
              </w:rPr>
              <w:t xml:space="preserve"> в объемах и сроках, предусмотренных локальным сметным расчетом, а также требованиями действующ</w:t>
            </w:r>
            <w:r>
              <w:rPr>
                <w:sz w:val="22"/>
                <w:szCs w:val="22"/>
              </w:rPr>
              <w:t>их строительных норм и правил. С</w:t>
            </w:r>
            <w:r w:rsidRPr="003E3466">
              <w:rPr>
                <w:sz w:val="22"/>
                <w:szCs w:val="22"/>
              </w:rPr>
              <w:t>дать объект Заказчику в состоянии, п</w:t>
            </w:r>
            <w:r>
              <w:rPr>
                <w:sz w:val="22"/>
                <w:szCs w:val="22"/>
              </w:rPr>
              <w:t>озволяющем эксплуатацию объекта.</w:t>
            </w:r>
          </w:p>
          <w:p w14:paraId="26B7A33E" w14:textId="77777777" w:rsidR="009B6022" w:rsidRPr="00153DBC" w:rsidRDefault="009B6022" w:rsidP="009B6022">
            <w:pPr>
              <w:tabs>
                <w:tab w:val="left" w:pos="2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2. </w:t>
            </w:r>
            <w:r w:rsidRPr="00153DBC">
              <w:rPr>
                <w:sz w:val="22"/>
                <w:szCs w:val="22"/>
              </w:rPr>
              <w:t xml:space="preserve">Представить исполнительную документацию на выполненные работы, акты выполненных работ, справки о стоимости выполненных работ в соответствии </w:t>
            </w:r>
            <w:r w:rsidRPr="00153DBC">
              <w:rPr>
                <w:sz w:val="22"/>
                <w:szCs w:val="22"/>
              </w:rPr>
              <w:lastRenderedPageBreak/>
              <w:t>с утвержденными формами (КС-2, КС-3) и иные документы бухгалтерской отчетности.</w:t>
            </w:r>
          </w:p>
          <w:p w14:paraId="6DFE4D20" w14:textId="77777777" w:rsidR="009B6022" w:rsidRPr="003E3466" w:rsidRDefault="009B6022" w:rsidP="009B6022">
            <w:pPr>
              <w:tabs>
                <w:tab w:val="left" w:pos="2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3. </w:t>
            </w:r>
            <w:r w:rsidRPr="003E3466">
              <w:rPr>
                <w:sz w:val="22"/>
                <w:szCs w:val="22"/>
              </w:rPr>
              <w:t>После выполнения работ и подписания Заказчиком документа о приемке</w:t>
            </w:r>
            <w:r>
              <w:rPr>
                <w:sz w:val="22"/>
                <w:szCs w:val="22"/>
              </w:rPr>
              <w:t>,</w:t>
            </w:r>
            <w:r w:rsidRPr="003E3466">
              <w:rPr>
                <w:sz w:val="22"/>
                <w:szCs w:val="22"/>
              </w:rPr>
              <w:t xml:space="preserve"> Подрядчик обязан оформить</w:t>
            </w:r>
            <w:r>
              <w:rPr>
                <w:sz w:val="22"/>
                <w:szCs w:val="22"/>
              </w:rPr>
              <w:t xml:space="preserve"> Акт передачи объекта Заказчику.</w:t>
            </w:r>
          </w:p>
          <w:p w14:paraId="4FE1A907" w14:textId="77777777" w:rsidR="009B6022" w:rsidRPr="003E3466" w:rsidRDefault="009B6022" w:rsidP="009B6022">
            <w:pPr>
              <w:ind w:left="-2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4. </w:t>
            </w:r>
            <w:r w:rsidRPr="003E3466">
              <w:rPr>
                <w:sz w:val="22"/>
                <w:szCs w:val="22"/>
              </w:rPr>
              <w:t>Подготовить площадки для складирования и хранения используемых материалов в соответствии с требованиями нормативно-технических документов и инструкций по эксплуатац</w:t>
            </w:r>
            <w:r>
              <w:rPr>
                <w:sz w:val="22"/>
                <w:szCs w:val="22"/>
              </w:rPr>
              <w:t>ии, согласовать их с Заказчиком.</w:t>
            </w:r>
          </w:p>
          <w:p w14:paraId="1F1E5AAB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5. </w:t>
            </w:r>
            <w:r w:rsidRPr="003E3466">
              <w:rPr>
                <w:sz w:val="22"/>
                <w:szCs w:val="22"/>
              </w:rPr>
              <w:t>Обеспечить входной контроль материалов по наличию и соответствию требованиям, с у</w:t>
            </w:r>
            <w:r>
              <w:rPr>
                <w:sz w:val="22"/>
                <w:szCs w:val="22"/>
              </w:rPr>
              <w:t>частием представителя Заказчика.</w:t>
            </w:r>
          </w:p>
          <w:p w14:paraId="6A8925E3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6. </w:t>
            </w:r>
            <w:r w:rsidRPr="003E3466">
              <w:rPr>
                <w:sz w:val="22"/>
                <w:szCs w:val="22"/>
              </w:rPr>
              <w:t>Подготовить территорию для обеспечения безопасного произво</w:t>
            </w:r>
            <w:r w:rsidR="00C852E0">
              <w:rPr>
                <w:sz w:val="22"/>
                <w:szCs w:val="22"/>
              </w:rPr>
              <w:t>дства работ.</w:t>
            </w:r>
          </w:p>
          <w:p w14:paraId="2A7F7884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7. Пере подключение заменяем</w:t>
            </w:r>
            <w:r w:rsidR="00C852E0">
              <w:rPr>
                <w:sz w:val="22"/>
                <w:szCs w:val="22"/>
              </w:rPr>
              <w:t>ых</w:t>
            </w:r>
            <w:r>
              <w:rPr>
                <w:sz w:val="22"/>
                <w:szCs w:val="22"/>
              </w:rPr>
              <w:t xml:space="preserve"> участк</w:t>
            </w:r>
            <w:r w:rsidR="00C852E0">
              <w:rPr>
                <w:sz w:val="22"/>
                <w:szCs w:val="22"/>
              </w:rPr>
              <w:t>ов</w:t>
            </w:r>
            <w:r>
              <w:rPr>
                <w:sz w:val="22"/>
                <w:szCs w:val="22"/>
              </w:rPr>
              <w:t xml:space="preserve"> </w:t>
            </w:r>
            <w:r w:rsidR="00C852E0">
              <w:rPr>
                <w:sz w:val="22"/>
                <w:szCs w:val="22"/>
              </w:rPr>
              <w:t>водоводов</w:t>
            </w:r>
            <w:r>
              <w:rPr>
                <w:sz w:val="22"/>
                <w:szCs w:val="22"/>
              </w:rPr>
              <w:t xml:space="preserve"> выполнить в течение 8 часов.</w:t>
            </w:r>
          </w:p>
          <w:p w14:paraId="773F2DE0" w14:textId="77777777" w:rsidR="008E4A70" w:rsidRPr="003E3466" w:rsidRDefault="009B6022" w:rsidP="008E4A7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8. </w:t>
            </w:r>
            <w:r w:rsidR="008E4A70" w:rsidRPr="003E3466">
              <w:rPr>
                <w:sz w:val="22"/>
                <w:szCs w:val="22"/>
              </w:rPr>
              <w:t>Обеспечить качество выполнения всех работ.</w:t>
            </w:r>
          </w:p>
          <w:p w14:paraId="4DCFE6FB" w14:textId="77777777" w:rsidR="009B6022" w:rsidRPr="003E3466" w:rsidRDefault="008E4A70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  <w:r w:rsidR="009B6022">
              <w:rPr>
                <w:sz w:val="22"/>
                <w:szCs w:val="22"/>
              </w:rPr>
              <w:t>. </w:t>
            </w:r>
            <w:r w:rsidR="009B6022" w:rsidRPr="003E3466">
              <w:rPr>
                <w:sz w:val="22"/>
                <w:szCs w:val="22"/>
              </w:rPr>
              <w:t>Известить Заказчика о готовности скрытых работ (работ, скрываемых последующими работами и конструкциями, качество и точность которых невозможно определить после выполнения посл</w:t>
            </w:r>
            <w:r w:rsidR="00F71606">
              <w:rPr>
                <w:sz w:val="22"/>
                <w:szCs w:val="22"/>
              </w:rPr>
              <w:t>едующих работ) не менее чем за 24</w:t>
            </w:r>
            <w:r w:rsidR="009B6022" w:rsidRPr="003E3466">
              <w:rPr>
                <w:sz w:val="22"/>
                <w:szCs w:val="22"/>
              </w:rPr>
              <w:t xml:space="preserve"> час</w:t>
            </w:r>
            <w:r w:rsidR="00F71606">
              <w:rPr>
                <w:sz w:val="22"/>
                <w:szCs w:val="22"/>
              </w:rPr>
              <w:t>а</w:t>
            </w:r>
            <w:r w:rsidR="009B6022" w:rsidRPr="003E3466">
              <w:rPr>
                <w:sz w:val="22"/>
                <w:szCs w:val="22"/>
              </w:rPr>
              <w:t xml:space="preserve"> до начала приемки соответствующих работ. </w:t>
            </w:r>
          </w:p>
          <w:p w14:paraId="3BDD07B8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 w:rsidR="00F7160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 </w:t>
            </w:r>
            <w:r w:rsidRPr="003E3466">
              <w:rPr>
                <w:sz w:val="22"/>
                <w:szCs w:val="22"/>
              </w:rPr>
              <w:t>Приступать к выполнению последующих работ только после приемки Заказчиком скрытых работ и составления актов их освидетельствования. Если закрытие работ выполнено без подтверждения Заказчика (либо его представителя) в случае, когда он не был информирован об этом или информирован с опозданием, Подрядчик обязан по требованию Заказчика за свой счет вскрыть любую часть скрытых работ согласно указанию Заказчика, а затем восстановить за свой счет.</w:t>
            </w:r>
          </w:p>
          <w:p w14:paraId="297E0433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 w:rsidR="003467A7">
              <w:rPr>
                <w:sz w:val="22"/>
                <w:szCs w:val="22"/>
              </w:rPr>
              <w:t>1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Обеспечить в ходе работ выполнение мероприятий по технике безопасности, экологической безопасности, пожарной безопасности</w:t>
            </w:r>
            <w:r w:rsidR="003467A7">
              <w:rPr>
                <w:sz w:val="22"/>
                <w:szCs w:val="22"/>
              </w:rPr>
              <w:t>.</w:t>
            </w:r>
          </w:p>
          <w:p w14:paraId="6273D0A6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 w:rsidR="006208DB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. </w:t>
            </w:r>
            <w:r w:rsidRPr="003E3466">
              <w:rPr>
                <w:sz w:val="22"/>
                <w:szCs w:val="22"/>
              </w:rPr>
              <w:t>Немедленно известить Заказчика, и до получения от него указаний приостановить работы при обнаружении обстоятельств, угрожающих сохранности или прочности ремонтируем</w:t>
            </w:r>
            <w:r w:rsidR="00EE5E6E">
              <w:rPr>
                <w:sz w:val="22"/>
                <w:szCs w:val="22"/>
              </w:rPr>
              <w:t>ых</w:t>
            </w:r>
            <w:r w:rsidRPr="003E3466">
              <w:rPr>
                <w:sz w:val="22"/>
                <w:szCs w:val="22"/>
              </w:rPr>
              <w:t xml:space="preserve"> участк</w:t>
            </w:r>
            <w:r w:rsidR="00EE5E6E">
              <w:rPr>
                <w:sz w:val="22"/>
                <w:szCs w:val="22"/>
              </w:rPr>
              <w:t>ов</w:t>
            </w:r>
            <w:r w:rsidRPr="003E3466">
              <w:rPr>
                <w:sz w:val="22"/>
                <w:szCs w:val="22"/>
              </w:rPr>
              <w:t xml:space="preserve"> сетей, либо создающих невозможность завершения работ в установленный срок.</w:t>
            </w:r>
          </w:p>
          <w:p w14:paraId="10184C05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 w:rsidR="00DD4BA8">
              <w:rPr>
                <w:sz w:val="22"/>
                <w:szCs w:val="22"/>
              </w:rPr>
              <w:t>3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Подрядчик осуществляет своими силами или с привлечением за свой счёт специализированных организаций операционный контроль выполняемых им работ, о его результатах отчитывается перед Заказчиком с оформлением актов скрытых работ.</w:t>
            </w:r>
          </w:p>
          <w:p w14:paraId="0F291BE2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 w:rsidR="00605591">
              <w:rPr>
                <w:sz w:val="22"/>
                <w:szCs w:val="22"/>
              </w:rPr>
              <w:t>4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Обеспечить своевременное устранение недостатков и дефектов, выявленных при приемке работ и в течение гарантийного срока, исправлять дефекты, допущенные при выполнении работ, за свой счет в согласованные с Заказчиком сроки.</w:t>
            </w:r>
          </w:p>
          <w:p w14:paraId="371F6C31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</w:t>
            </w:r>
            <w:r w:rsidR="00605591">
              <w:rPr>
                <w:sz w:val="22"/>
                <w:szCs w:val="22"/>
              </w:rPr>
              <w:t>5</w:t>
            </w:r>
            <w:r w:rsidRPr="003E3466">
              <w:rPr>
                <w:sz w:val="22"/>
                <w:szCs w:val="22"/>
              </w:rPr>
              <w:t>. Не использовать в ходе осуществления работ материалы и оборудование, если это может привести к нарушению требований, обязательных для сторон по охране окружающей среды и безопасности ремонтных работ в соответствии с нормативно-технической документацией, обязательной при выполнении ремонтных работ.</w:t>
            </w:r>
          </w:p>
          <w:p w14:paraId="4B866B64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FC4411">
              <w:rPr>
                <w:sz w:val="22"/>
                <w:szCs w:val="22"/>
              </w:rPr>
              <w:t>6</w:t>
            </w:r>
            <w:r w:rsidRPr="003E3466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Нести ответственность перед Заказчиком за неисполнение или ненадлежащее исполнение обязательств субподрядчиков.</w:t>
            </w:r>
          </w:p>
          <w:p w14:paraId="7ED2C220" w14:textId="77777777" w:rsidR="009B6022" w:rsidRPr="003E3466" w:rsidRDefault="00FC4411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9B6022" w:rsidRPr="003E3466">
              <w:rPr>
                <w:sz w:val="22"/>
                <w:szCs w:val="22"/>
              </w:rPr>
              <w:t>.</w:t>
            </w:r>
            <w:r w:rsidR="009B6022">
              <w:rPr>
                <w:sz w:val="22"/>
                <w:szCs w:val="22"/>
              </w:rPr>
              <w:t> </w:t>
            </w:r>
            <w:r w:rsidR="009B6022" w:rsidRPr="003E3466">
              <w:rPr>
                <w:sz w:val="22"/>
                <w:szCs w:val="22"/>
              </w:rPr>
              <w:t>Подрядчик обязан нести ответственность за ущерб, причиненный Заказчику и третьим лицам по своей вине, при выполнении работ или невыполнении работ с возмещением убытков в полном объеме.</w:t>
            </w:r>
          </w:p>
          <w:p w14:paraId="766E4DEB" w14:textId="77777777" w:rsidR="009B6022" w:rsidRPr="003E3466" w:rsidRDefault="00FC4411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9B6022" w:rsidRPr="003E3466">
              <w:rPr>
                <w:sz w:val="22"/>
                <w:szCs w:val="22"/>
              </w:rPr>
              <w:t>.</w:t>
            </w:r>
            <w:r w:rsidR="009B6022">
              <w:rPr>
                <w:sz w:val="22"/>
                <w:szCs w:val="22"/>
              </w:rPr>
              <w:t> </w:t>
            </w:r>
            <w:r w:rsidR="009B6022" w:rsidRPr="003E3466">
              <w:rPr>
                <w:sz w:val="22"/>
                <w:szCs w:val="22"/>
              </w:rPr>
              <w:t>Подрядчик после получения письменного извещения Заказчика о выявленных на объекте дефектах, обязан направить в установленный в извещении Заказчика срок уполномоченного представителя для составления акта, фиксирующего выявленные дефекты.</w:t>
            </w:r>
          </w:p>
          <w:p w14:paraId="00B019CD" w14:textId="77777777" w:rsidR="009B6022" w:rsidRPr="003E3466" w:rsidRDefault="00FC4411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9B6022" w:rsidRPr="003E3466">
              <w:rPr>
                <w:sz w:val="22"/>
                <w:szCs w:val="22"/>
              </w:rPr>
              <w:t>.</w:t>
            </w:r>
            <w:r w:rsidR="009B6022">
              <w:rPr>
                <w:sz w:val="22"/>
                <w:szCs w:val="22"/>
              </w:rPr>
              <w:t> </w:t>
            </w:r>
            <w:r w:rsidR="009B6022" w:rsidRPr="003E3466">
              <w:rPr>
                <w:sz w:val="22"/>
                <w:szCs w:val="22"/>
              </w:rPr>
              <w:t>Поставить (поставлять) на объект материалы и оборудование в соответствии со сметной документацией, используемо</w:t>
            </w:r>
            <w:r w:rsidR="009B6022">
              <w:rPr>
                <w:sz w:val="22"/>
                <w:szCs w:val="22"/>
              </w:rPr>
              <w:t>е при выполнении работ</w:t>
            </w:r>
            <w:r w:rsidR="009B6022" w:rsidRPr="003E3466">
              <w:rPr>
                <w:sz w:val="22"/>
                <w:szCs w:val="22"/>
              </w:rPr>
              <w:t>.</w:t>
            </w:r>
          </w:p>
          <w:p w14:paraId="7EDA7076" w14:textId="77777777" w:rsidR="009B6022" w:rsidRPr="003E3466" w:rsidRDefault="00CC0369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9B6022" w:rsidRPr="003E3466">
              <w:rPr>
                <w:sz w:val="22"/>
                <w:szCs w:val="22"/>
              </w:rPr>
              <w:t>. По окончании выполнения работ, до подписания акта выполненных работ, Подрядчик должен предоставить Заказчику надлежащим образом оформленную исполнительную документацию на русском языке</w:t>
            </w:r>
            <w:r w:rsidR="009B6022">
              <w:rPr>
                <w:sz w:val="22"/>
                <w:szCs w:val="22"/>
              </w:rPr>
              <w:t>.</w:t>
            </w:r>
          </w:p>
          <w:p w14:paraId="1D195868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lastRenderedPageBreak/>
              <w:t>2</w:t>
            </w:r>
            <w:r w:rsidR="00CC0369">
              <w:rPr>
                <w:sz w:val="22"/>
                <w:szCs w:val="22"/>
              </w:rPr>
              <w:t>1</w:t>
            </w:r>
            <w:r w:rsidRPr="003E3466">
              <w:rPr>
                <w:sz w:val="22"/>
                <w:szCs w:val="22"/>
              </w:rPr>
              <w:t>. Контроль, проводимый Заказчиком за выполнением работ, не освобождает Подрядчика от ответственности за правильность их исполнения.</w:t>
            </w:r>
          </w:p>
          <w:p w14:paraId="70613E42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2</w:t>
            </w:r>
            <w:r w:rsidR="00CC0369">
              <w:rPr>
                <w:sz w:val="22"/>
                <w:szCs w:val="22"/>
              </w:rPr>
              <w:t>2</w:t>
            </w:r>
            <w:r w:rsidRPr="003E3466">
              <w:rPr>
                <w:sz w:val="22"/>
                <w:szCs w:val="22"/>
              </w:rPr>
              <w:t xml:space="preserve">. Обеспечить доступ на территорию, на которой осуществляется ремонт объекта, представителей Заказчика, предоставлять им необходимую документацию, </w:t>
            </w:r>
            <w:r w:rsidRPr="00427514">
              <w:rPr>
                <w:sz w:val="22"/>
                <w:szCs w:val="22"/>
                <w:shd w:val="clear" w:color="auto" w:fill="FFFFFF" w:themeFill="background1"/>
              </w:rPr>
              <w:t>проводить строительный контроль</w:t>
            </w:r>
            <w:r w:rsidRPr="003E3466">
              <w:rPr>
                <w:sz w:val="22"/>
                <w:szCs w:val="22"/>
              </w:rPr>
              <w:t>, обеспечивать ведение исполнительной документации, извещать представителей Заказчика о сроках завершения работ, которые подлежат проверке, обеспечивать устранение выявленных недостатков и не приступать к продолжению работ до составления актов об устранении выявленных недостатков, обеспечивать контроль качества применяемых строительных материалов и конструкций.</w:t>
            </w:r>
          </w:p>
          <w:p w14:paraId="5D9E57D2" w14:textId="77777777" w:rsidR="009B6022" w:rsidRPr="003E3466" w:rsidRDefault="00D8705C" w:rsidP="009B602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</w:t>
            </w:r>
            <w:r w:rsidR="009B6022" w:rsidRPr="003E3466">
              <w:rPr>
                <w:sz w:val="22"/>
                <w:szCs w:val="22"/>
              </w:rPr>
              <w:t>. Использовать при выпо</w:t>
            </w:r>
            <w:r>
              <w:rPr>
                <w:sz w:val="22"/>
                <w:szCs w:val="22"/>
              </w:rPr>
              <w:t>лняемых работах новые материалы</w:t>
            </w:r>
            <w:r w:rsidR="009B6022" w:rsidRPr="003E346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и </w:t>
            </w:r>
            <w:r w:rsidR="009B6022" w:rsidRPr="003E3466">
              <w:rPr>
                <w:sz w:val="22"/>
                <w:szCs w:val="22"/>
              </w:rPr>
              <w:t>новые изделия не бывшее в эксплуатации, в соответствии со сметной документацией. Качество и безопасность материалов должно соответствовать требованиям, установленным законодательными и правовыми актами Российской Федерации, иными нормативными документами.</w:t>
            </w:r>
          </w:p>
          <w:p w14:paraId="1E9BF838" w14:textId="77777777" w:rsidR="009B6022" w:rsidRPr="003E3466" w:rsidRDefault="00D8705C" w:rsidP="0019416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</w:t>
            </w:r>
            <w:r w:rsidR="009B6022" w:rsidRPr="003E3466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</w:rPr>
              <w:t>П</w:t>
            </w:r>
            <w:r w:rsidR="009B6022" w:rsidRPr="003E3466">
              <w:rPr>
                <w:sz w:val="22"/>
                <w:szCs w:val="22"/>
              </w:rPr>
              <w:t xml:space="preserve">редставлять информацию </w:t>
            </w:r>
            <w:r w:rsidR="0019416B">
              <w:rPr>
                <w:sz w:val="22"/>
                <w:szCs w:val="22"/>
              </w:rPr>
              <w:t xml:space="preserve">Заказчику </w:t>
            </w:r>
            <w:r w:rsidR="009B6022" w:rsidRPr="003E3466">
              <w:rPr>
                <w:sz w:val="22"/>
                <w:szCs w:val="22"/>
              </w:rPr>
              <w:t>о х</w:t>
            </w:r>
            <w:r>
              <w:rPr>
                <w:sz w:val="22"/>
                <w:szCs w:val="22"/>
              </w:rPr>
              <w:t>оде выполнения работ на объекте</w:t>
            </w:r>
            <w:r w:rsidR="009B6022" w:rsidRPr="003E3466">
              <w:rPr>
                <w:sz w:val="22"/>
                <w:szCs w:val="22"/>
              </w:rPr>
              <w:t xml:space="preserve"> в </w:t>
            </w:r>
            <w:r>
              <w:rPr>
                <w:sz w:val="22"/>
                <w:szCs w:val="22"/>
              </w:rPr>
              <w:t>виде фотоотчета</w:t>
            </w:r>
            <w:r w:rsidR="0019416B">
              <w:rPr>
                <w:sz w:val="22"/>
                <w:szCs w:val="22"/>
              </w:rPr>
              <w:t>.</w:t>
            </w:r>
          </w:p>
        </w:tc>
      </w:tr>
      <w:tr w:rsidR="009B6022" w:rsidRPr="003E3466" w14:paraId="7FDC1779" w14:textId="77777777" w:rsidTr="00E45C4F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7509A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lastRenderedPageBreak/>
              <w:t>9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C0342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Дополнительные требования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5B03F" w14:textId="77777777" w:rsidR="008E07EA" w:rsidRPr="008E07EA" w:rsidRDefault="008E07EA" w:rsidP="008E07EA">
            <w:pPr>
              <w:pStyle w:val="a5"/>
              <w:numPr>
                <w:ilvl w:val="0"/>
                <w:numId w:val="6"/>
              </w:numPr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r w:rsidR="000F6FF5" w:rsidRPr="008E07EA">
              <w:rPr>
                <w:sz w:val="22"/>
                <w:szCs w:val="22"/>
              </w:rPr>
              <w:t>Все работы должны проводиться в условиях действующего предприятия. Исполнитель обязан согласовывать с Заказчиком сроки проведения работ, влияющих на технологический процесс.</w:t>
            </w:r>
          </w:p>
          <w:p w14:paraId="1E6766B6" w14:textId="77777777" w:rsidR="009B6022" w:rsidRPr="000F6FF5" w:rsidRDefault="000470E9" w:rsidP="008E07EA">
            <w:pPr>
              <w:pStyle w:val="a5"/>
            </w:pPr>
            <w:r>
              <w:rPr>
                <w:bCs/>
                <w:sz w:val="22"/>
                <w:szCs w:val="22"/>
              </w:rPr>
              <w:t xml:space="preserve">2. </w:t>
            </w:r>
            <w:r w:rsidR="009B6022" w:rsidRPr="008E07EA">
              <w:rPr>
                <w:bCs/>
                <w:sz w:val="22"/>
                <w:szCs w:val="22"/>
              </w:rPr>
              <w:t xml:space="preserve">Провести комплексное опробование участков </w:t>
            </w:r>
            <w:r w:rsidR="009B6022" w:rsidRPr="000470E9">
              <w:rPr>
                <w:sz w:val="22"/>
                <w:szCs w:val="22"/>
              </w:rPr>
              <w:t>сетей после замены в течение 24 часов с составлением соответствующего акта.</w:t>
            </w:r>
          </w:p>
        </w:tc>
      </w:tr>
      <w:tr w:rsidR="009B6022" w:rsidRPr="003E3466" w14:paraId="0E3AA54C" w14:textId="77777777" w:rsidTr="00E45C4F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D8879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10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96C31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Требования к безопасности выполнения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E84C4C" w14:textId="77777777" w:rsidR="009B6022" w:rsidRPr="003E3466" w:rsidRDefault="009B6022" w:rsidP="009B6022">
            <w:pPr>
              <w:numPr>
                <w:ilvl w:val="0"/>
                <w:numId w:val="5"/>
              </w:numPr>
              <w:tabs>
                <w:tab w:val="left" w:pos="257"/>
              </w:tabs>
              <w:ind w:left="0" w:firstLine="0"/>
              <w:contextualSpacing w:val="0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Подрядчик организовывает необходимые условия труда и отдыха персонала для выполнения работ на Объекте в соответствии с требованиями охраны труда, санитарных правил и норм, и другими требованиями Законодательства РФ.</w:t>
            </w:r>
          </w:p>
          <w:p w14:paraId="7CBFEE75" w14:textId="77777777" w:rsidR="00657593" w:rsidRDefault="009B6022" w:rsidP="009B6022">
            <w:pPr>
              <w:numPr>
                <w:ilvl w:val="0"/>
                <w:numId w:val="5"/>
              </w:numPr>
              <w:tabs>
                <w:tab w:val="left" w:pos="257"/>
              </w:tabs>
              <w:ind w:left="-2" w:firstLine="2"/>
              <w:contextualSpacing w:val="0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При проведении пожароопасных работ на объекте необходимо руководствоваться правилами ППБ РФ. При выполнении работ должна обеспечиваться безопасность жизни и здоровья населения, охрану окружающей среды и соответствовать требованиям действующих на момент выполнения работ нормативных документов</w:t>
            </w:r>
            <w:r w:rsidR="00657593">
              <w:rPr>
                <w:sz w:val="22"/>
                <w:szCs w:val="22"/>
              </w:rPr>
              <w:t>:</w:t>
            </w:r>
          </w:p>
          <w:p w14:paraId="341F3FC7" w14:textId="77777777" w:rsidR="00657593" w:rsidRPr="00EA012F" w:rsidRDefault="00657593" w:rsidP="00657593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EA012F">
              <w:rPr>
                <w:rFonts w:eastAsia="SimSun"/>
                <w:bCs/>
                <w:sz w:val="22"/>
                <w:szCs w:val="22"/>
                <w:lang w:eastAsia="hi-IN" w:bidi="hi-IN"/>
              </w:rPr>
              <w:t>- Федеральный закон от 22.07.2008 № 123-ФЗ «Технический регламент о требованиях пожарной безопасности (последняя редакция)»;</w:t>
            </w:r>
          </w:p>
          <w:p w14:paraId="2DDE90DB" w14:textId="77777777" w:rsidR="00657593" w:rsidRPr="00EA012F" w:rsidRDefault="00657593" w:rsidP="00657593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EA012F">
              <w:rPr>
                <w:rFonts w:eastAsia="SimSun"/>
                <w:bCs/>
                <w:sz w:val="22"/>
                <w:szCs w:val="22"/>
                <w:lang w:eastAsia="hi-IN" w:bidi="hi-IN"/>
              </w:rPr>
              <w:t>- СНиП 12-03-2001 «Безопасность труда в строительстве Часть 1. Общие требования»;</w:t>
            </w:r>
          </w:p>
          <w:p w14:paraId="4E67FA0C" w14:textId="77777777" w:rsidR="00657593" w:rsidRPr="00EA012F" w:rsidRDefault="00657593" w:rsidP="00657593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EA012F">
              <w:rPr>
                <w:rFonts w:eastAsia="SimSun"/>
                <w:bCs/>
                <w:sz w:val="22"/>
                <w:szCs w:val="22"/>
                <w:lang w:eastAsia="hi-IN" w:bidi="hi-IN"/>
              </w:rPr>
              <w:t>- СНиП 12-04-2002 «Безопасность труда в строительстве Часть 2. Строительное производство»;</w:t>
            </w:r>
          </w:p>
          <w:p w14:paraId="05F08C0F" w14:textId="77777777" w:rsidR="00657593" w:rsidRPr="00EA012F" w:rsidRDefault="00657593" w:rsidP="00657593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EA012F">
              <w:rPr>
                <w:rFonts w:eastAsia="SimSun"/>
                <w:bCs/>
                <w:sz w:val="22"/>
                <w:szCs w:val="22"/>
                <w:lang w:eastAsia="hi-IN" w:bidi="hi-IN"/>
              </w:rPr>
              <w:t>- Федеральный закон от 21.12.1994 № 69-ФЗ «О пожарной безопасности» (с Изменениями);</w:t>
            </w:r>
          </w:p>
          <w:p w14:paraId="7839CBED" w14:textId="77777777" w:rsidR="00657593" w:rsidRPr="00EA012F" w:rsidRDefault="00657593" w:rsidP="00657593">
            <w:pPr>
              <w:spacing w:line="276" w:lineRule="auto"/>
              <w:rPr>
                <w:rFonts w:eastAsia="SimSun"/>
                <w:bCs/>
                <w:sz w:val="22"/>
                <w:szCs w:val="22"/>
                <w:lang w:eastAsia="hi-IN" w:bidi="hi-IN"/>
              </w:rPr>
            </w:pPr>
            <w:r w:rsidRPr="00EA012F">
              <w:rPr>
                <w:rFonts w:eastAsia="SimSun"/>
                <w:bCs/>
                <w:sz w:val="22"/>
                <w:szCs w:val="22"/>
                <w:lang w:eastAsia="hi-IN" w:bidi="hi-IN"/>
              </w:rPr>
              <w:t>- Федеральный закон от 27.12.2002 № 184-ФЗ «О техническом регулировании» (с Изменениями);</w:t>
            </w:r>
          </w:p>
          <w:p w14:paraId="5C5130F1" w14:textId="77777777" w:rsidR="00657593" w:rsidRPr="00EA012F" w:rsidRDefault="00657593" w:rsidP="00657593">
            <w:pPr>
              <w:spacing w:line="276" w:lineRule="auto"/>
              <w:rPr>
                <w:sz w:val="22"/>
                <w:szCs w:val="22"/>
                <w:shd w:val="clear" w:color="auto" w:fill="FFFFFF"/>
              </w:rPr>
            </w:pPr>
            <w:r w:rsidRPr="00EA012F">
              <w:rPr>
                <w:sz w:val="22"/>
                <w:szCs w:val="22"/>
                <w:shd w:val="clear" w:color="auto" w:fill="FFFFFF"/>
              </w:rPr>
              <w:t xml:space="preserve">- </w:t>
            </w:r>
            <w:r w:rsidRPr="00EA012F">
              <w:rPr>
                <w:sz w:val="22"/>
                <w:szCs w:val="22"/>
              </w:rPr>
              <w:t>Федеральным законом от 30.12.2009 № 384-ФЗ «</w:t>
            </w:r>
            <w:r w:rsidRPr="00EA012F">
              <w:rPr>
                <w:bCs/>
                <w:sz w:val="22"/>
                <w:szCs w:val="22"/>
                <w:shd w:val="clear" w:color="auto" w:fill="FFFFFF"/>
              </w:rPr>
              <w:t xml:space="preserve">Технический регламент о безопасности зданий и сооружений </w:t>
            </w:r>
            <w:r w:rsidRPr="00EA012F">
              <w:rPr>
                <w:sz w:val="22"/>
                <w:szCs w:val="22"/>
                <w:shd w:val="clear" w:color="auto" w:fill="FFFFFF"/>
              </w:rPr>
              <w:t>(с изменениями)»;</w:t>
            </w:r>
          </w:p>
          <w:p w14:paraId="31CF727B" w14:textId="77777777" w:rsidR="00657593" w:rsidRPr="00EA012F" w:rsidRDefault="00657593" w:rsidP="00657593">
            <w:pPr>
              <w:spacing w:line="276" w:lineRule="auto"/>
              <w:rPr>
                <w:rFonts w:eastAsia="Calibri"/>
                <w:sz w:val="22"/>
                <w:szCs w:val="22"/>
                <w:lang w:eastAsia="en-US"/>
              </w:rPr>
            </w:pPr>
            <w:r w:rsidRPr="00EA012F">
              <w:rPr>
                <w:rFonts w:eastAsia="Calibri"/>
                <w:sz w:val="22"/>
                <w:szCs w:val="22"/>
                <w:lang w:eastAsia="en-US"/>
              </w:rPr>
              <w:t>-  СП 76.13330.2016 «СНиП 3.05.06-85 Электротехнические устройства» (Приказ Минстроя России от 16 декабря 2016 г. № 955/</w:t>
            </w:r>
            <w:proofErr w:type="spellStart"/>
            <w:r w:rsidRPr="00EA012F">
              <w:rPr>
                <w:rFonts w:eastAsia="Calibri"/>
                <w:sz w:val="22"/>
                <w:szCs w:val="22"/>
                <w:lang w:eastAsia="en-US"/>
              </w:rPr>
              <w:t>пр</w:t>
            </w:r>
            <w:proofErr w:type="spellEnd"/>
            <w:r w:rsidRPr="00EA012F">
              <w:rPr>
                <w:rFonts w:eastAsia="Calibri"/>
                <w:sz w:val="22"/>
                <w:szCs w:val="22"/>
                <w:lang w:eastAsia="en-US"/>
              </w:rPr>
              <w:t>);</w:t>
            </w:r>
          </w:p>
          <w:p w14:paraId="62C3D7CC" w14:textId="6952C635" w:rsidR="009B6022" w:rsidRPr="003E3466" w:rsidRDefault="00657593" w:rsidP="00657593">
            <w:pPr>
              <w:spacing w:line="276" w:lineRule="auto"/>
              <w:rPr>
                <w:sz w:val="22"/>
                <w:szCs w:val="22"/>
              </w:rPr>
            </w:pPr>
            <w:r w:rsidRPr="00EA012F">
              <w:rPr>
                <w:rFonts w:eastAsia="Calibri"/>
                <w:sz w:val="22"/>
                <w:szCs w:val="22"/>
                <w:lang w:eastAsia="en-US"/>
              </w:rPr>
              <w:t xml:space="preserve">- И иные </w:t>
            </w:r>
            <w:r w:rsidRPr="00EA012F">
              <w:rPr>
                <w:rFonts w:eastAsia="SimSun"/>
                <w:bCs/>
                <w:sz w:val="22"/>
                <w:szCs w:val="22"/>
                <w:lang w:eastAsia="hi-IN" w:bidi="hi-IN"/>
              </w:rPr>
              <w:t>требования государственных стандартов, действующих строительных норм и правил, НПБ, технических регламентов, санитарных норм и правил, предназначенных для выполнения данных видов работ.</w:t>
            </w:r>
          </w:p>
        </w:tc>
      </w:tr>
      <w:tr w:rsidR="009B6022" w:rsidRPr="003E3466" w14:paraId="08573772" w14:textId="77777777" w:rsidTr="00E45C4F">
        <w:trPr>
          <w:trHeight w:val="1266"/>
        </w:trPr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41592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11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C6E63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Требования к качеству выполнения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989E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C2489">
              <w:rPr>
                <w:sz w:val="22"/>
                <w:szCs w:val="22"/>
              </w:rPr>
              <w:t>Качество работ должно соответствовать технологическим требованиям при выполнении всех видов работ.</w:t>
            </w:r>
          </w:p>
          <w:p w14:paraId="66C2B844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C2489">
              <w:rPr>
                <w:sz w:val="22"/>
                <w:szCs w:val="22"/>
              </w:rPr>
              <w:t>Контроль качества работ осуществляется специ</w:t>
            </w:r>
            <w:r w:rsidR="007033F1">
              <w:rPr>
                <w:sz w:val="22"/>
                <w:szCs w:val="22"/>
              </w:rPr>
              <w:t>алистами Подрядчика и Заказчика.</w:t>
            </w:r>
          </w:p>
          <w:p w14:paraId="572404DC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C2489">
              <w:rPr>
                <w:sz w:val="22"/>
                <w:szCs w:val="22"/>
              </w:rPr>
              <w:t>Включает следующие контрольные мероприятия:</w:t>
            </w:r>
          </w:p>
          <w:p w14:paraId="1BDB44F0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 П</w:t>
            </w:r>
            <w:r w:rsidRPr="00FC2489">
              <w:rPr>
                <w:sz w:val="22"/>
                <w:szCs w:val="22"/>
              </w:rPr>
              <w:t>роверка качества строительных материалов, изделий, конструкций и оборудования, поставленных для проведения работ (далее соответственно -  входной контроль);</w:t>
            </w:r>
          </w:p>
          <w:p w14:paraId="45F07CEF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П</w:t>
            </w:r>
            <w:r w:rsidRPr="00FC2489">
              <w:rPr>
                <w:sz w:val="22"/>
                <w:szCs w:val="22"/>
              </w:rPr>
              <w:t>роверка соблюдения установленных норм и правил складирования и хранения применяемых материалов;</w:t>
            </w:r>
          </w:p>
          <w:p w14:paraId="35F5BD2F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 П</w:t>
            </w:r>
            <w:r w:rsidRPr="00FC2489">
              <w:rPr>
                <w:sz w:val="22"/>
                <w:szCs w:val="22"/>
              </w:rPr>
              <w:t>роверка соблюдения последовательности и состава технологических операций при осуществлении работ;</w:t>
            </w:r>
          </w:p>
          <w:p w14:paraId="2F677E2E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 С</w:t>
            </w:r>
            <w:r w:rsidRPr="00FC2489">
              <w:rPr>
                <w:sz w:val="22"/>
                <w:szCs w:val="22"/>
              </w:rPr>
              <w:t>овместно с Заказчиком освидетельствование работ, скрываемых последующими работами (далее - скрытые работы).</w:t>
            </w:r>
          </w:p>
          <w:p w14:paraId="306076D7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 П</w:t>
            </w:r>
            <w:r w:rsidRPr="00FC2489">
              <w:rPr>
                <w:sz w:val="22"/>
                <w:szCs w:val="22"/>
              </w:rPr>
              <w:t>риемка законченных видов работ.</w:t>
            </w:r>
          </w:p>
          <w:p w14:paraId="7FBBDE8F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C2489">
              <w:rPr>
                <w:sz w:val="22"/>
                <w:szCs w:val="22"/>
              </w:rPr>
              <w:t xml:space="preserve">Проведение контрольного мероприятия и его результаты фиксируются путем составления акта. Сведения о проведенных контрольных мероприятиях и их результатах отражаются в общем журнале работ с приложением к нему соответствующих актов. Акты, составленные по результатам контрольных мероприятий, проводимых совместно с Подрядчиком и Заказчиком, составляются в 2 экземплярах и подписываются их представителями. </w:t>
            </w:r>
          </w:p>
          <w:p w14:paraId="65560696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C2489">
              <w:rPr>
                <w:sz w:val="22"/>
                <w:szCs w:val="22"/>
              </w:rPr>
              <w:t>Работы, выполненные Подрядчиком с отклонениями от требований нормативной и технической документации, строительных норм и правил, а также условий настоящего контракта, не подлежат оплате до устранения отклонений.</w:t>
            </w:r>
          </w:p>
          <w:p w14:paraId="3047A566" w14:textId="77777777" w:rsidR="009B6022" w:rsidRPr="00FC2489" w:rsidRDefault="009B6022" w:rsidP="009B6022">
            <w:pPr>
              <w:tabs>
                <w:tab w:val="left" w:pos="0"/>
              </w:tabs>
              <w:rPr>
                <w:sz w:val="22"/>
                <w:szCs w:val="22"/>
              </w:rPr>
            </w:pPr>
            <w:r w:rsidRPr="00FC2489">
              <w:rPr>
                <w:sz w:val="22"/>
                <w:szCs w:val="22"/>
              </w:rPr>
              <w:t>Качество и результаты выполненных работ принимается Заказчиком.</w:t>
            </w:r>
          </w:p>
          <w:p w14:paraId="47A10C07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FC2489">
              <w:rPr>
                <w:sz w:val="22"/>
                <w:szCs w:val="22"/>
              </w:rPr>
              <w:t>Осуществление представителями Заказчика контроля не снимает ответственности за качество выполняемых р</w:t>
            </w:r>
            <w:r>
              <w:rPr>
                <w:sz w:val="22"/>
                <w:szCs w:val="22"/>
              </w:rPr>
              <w:t xml:space="preserve">абот и используемых материалов </w:t>
            </w:r>
            <w:r w:rsidRPr="00FC2489">
              <w:rPr>
                <w:sz w:val="22"/>
                <w:szCs w:val="22"/>
              </w:rPr>
              <w:t xml:space="preserve"> Подрядчика</w:t>
            </w:r>
            <w:r w:rsidRPr="003E3466">
              <w:rPr>
                <w:sz w:val="22"/>
                <w:szCs w:val="22"/>
              </w:rPr>
              <w:t>.</w:t>
            </w:r>
          </w:p>
        </w:tc>
      </w:tr>
      <w:tr w:rsidR="009B6022" w:rsidRPr="003E3466" w14:paraId="0AA43EAD" w14:textId="77777777" w:rsidTr="00E45C4F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6CE28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lastRenderedPageBreak/>
              <w:t>12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A1C8" w14:textId="77777777" w:rsidR="009B6022" w:rsidRPr="00BE6645" w:rsidRDefault="009B6022" w:rsidP="009B6022">
            <w:pPr>
              <w:rPr>
                <w:sz w:val="22"/>
                <w:szCs w:val="22"/>
              </w:rPr>
            </w:pPr>
            <w:r w:rsidRPr="00BE6645">
              <w:rPr>
                <w:sz w:val="22"/>
                <w:szCs w:val="22"/>
              </w:rPr>
              <w:t>Порядок сдачи-приемки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E59EA" w14:textId="77777777" w:rsidR="009B6022" w:rsidRPr="00CB2529" w:rsidRDefault="009B6022" w:rsidP="009B6022">
            <w:pPr>
              <w:rPr>
                <w:sz w:val="22"/>
                <w:szCs w:val="22"/>
              </w:rPr>
            </w:pPr>
            <w:r w:rsidRPr="00CB2529">
              <w:rPr>
                <w:sz w:val="22"/>
                <w:szCs w:val="22"/>
              </w:rPr>
              <w:t>За 5 дней до окончания работ Подрядчик уведомляет Заказчика о завершении работ для организации приемочной комиссии по приемке выполненных им работ.</w:t>
            </w:r>
          </w:p>
          <w:p w14:paraId="70CC1AD4" w14:textId="77777777" w:rsidR="009B6022" w:rsidRPr="00CB2529" w:rsidRDefault="009B6022" w:rsidP="009B6022">
            <w:pPr>
              <w:rPr>
                <w:sz w:val="22"/>
                <w:szCs w:val="22"/>
              </w:rPr>
            </w:pPr>
            <w:r w:rsidRPr="00CB2529">
              <w:rPr>
                <w:sz w:val="22"/>
                <w:szCs w:val="22"/>
              </w:rPr>
              <w:t>Приемка выполненных работ производится с предоставлением пакета исполнительной технической документации, актами освидетельствования скрытых работ, оформленные надлежащим образом в соответствии с требованиями действующих нормативных документов РФ.</w:t>
            </w:r>
          </w:p>
          <w:p w14:paraId="612E3964" w14:textId="77777777" w:rsidR="009B6022" w:rsidRPr="00CB2529" w:rsidRDefault="009B6022" w:rsidP="009B6022">
            <w:pPr>
              <w:rPr>
                <w:sz w:val="22"/>
                <w:szCs w:val="22"/>
              </w:rPr>
            </w:pPr>
            <w:r w:rsidRPr="00CB2529">
              <w:rPr>
                <w:sz w:val="22"/>
                <w:szCs w:val="22"/>
              </w:rPr>
              <w:t>Заказчик вправе отказаться от приемки результата работ в случае обнаружения недостатков, которые исключают возможность использования объекта по назначению. Недостатки, обнаруженные в ходе приемки Заказчиком работ, фиксируются в соответствующем акте, подписываемом представителями Заказчика и Подрядчика, с указанием срока и порядка их устранения.</w:t>
            </w:r>
          </w:p>
          <w:p w14:paraId="455C8D44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CB2529">
              <w:rPr>
                <w:sz w:val="22"/>
                <w:szCs w:val="22"/>
              </w:rPr>
              <w:t>Датой приемки выполненной работы считается дата размещения в единой информационной системе документа о приемке, подписанного Заказчиком.</w:t>
            </w:r>
          </w:p>
        </w:tc>
      </w:tr>
      <w:tr w:rsidR="009B6022" w:rsidRPr="003E3466" w14:paraId="63C994AD" w14:textId="77777777" w:rsidTr="00E45C4F">
        <w:tc>
          <w:tcPr>
            <w:tcW w:w="7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52593" w14:textId="77777777" w:rsidR="009B6022" w:rsidRPr="003E3466" w:rsidRDefault="009B6022" w:rsidP="009B6022">
            <w:pPr>
              <w:jc w:val="center"/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13</w:t>
            </w:r>
          </w:p>
        </w:tc>
        <w:tc>
          <w:tcPr>
            <w:tcW w:w="25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F511F" w14:textId="77777777" w:rsidR="009B6022" w:rsidRPr="003E3466" w:rsidRDefault="009B6022" w:rsidP="0033793E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Гарантийный</w:t>
            </w:r>
            <w:r w:rsidR="0033793E">
              <w:rPr>
                <w:sz w:val="22"/>
                <w:szCs w:val="22"/>
              </w:rPr>
              <w:t> </w:t>
            </w:r>
            <w:r w:rsidRPr="003E3466">
              <w:rPr>
                <w:sz w:val="22"/>
                <w:szCs w:val="22"/>
              </w:rPr>
              <w:t>срок выполненных работ</w:t>
            </w:r>
          </w:p>
        </w:tc>
        <w:tc>
          <w:tcPr>
            <w:tcW w:w="76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7C823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Требования по объему гарантий качества работ:</w:t>
            </w:r>
          </w:p>
          <w:p w14:paraId="77A5B131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Гарантийный срок на выполненные работы составляет 5 (пять</w:t>
            </w:r>
            <w:r w:rsidRPr="003E3466">
              <w:rPr>
                <w:b/>
                <w:sz w:val="22"/>
                <w:szCs w:val="22"/>
              </w:rPr>
              <w:t>)</w:t>
            </w:r>
            <w:r w:rsidRPr="003E3466">
              <w:rPr>
                <w:sz w:val="22"/>
                <w:szCs w:val="22"/>
              </w:rPr>
              <w:t xml:space="preserve"> лет с подписания</w:t>
            </w:r>
            <w:r>
              <w:rPr>
                <w:sz w:val="22"/>
                <w:szCs w:val="22"/>
              </w:rPr>
              <w:t xml:space="preserve"> Заказчиком документа о приемке</w:t>
            </w:r>
            <w:r w:rsidRPr="003E3466">
              <w:rPr>
                <w:sz w:val="22"/>
                <w:szCs w:val="22"/>
              </w:rPr>
              <w:t>.</w:t>
            </w:r>
          </w:p>
          <w:p w14:paraId="2A8B93C5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 xml:space="preserve">Гарантийный срок применяемых на объекте материалов устанавливается заводами-изготовителями. </w:t>
            </w:r>
          </w:p>
          <w:p w14:paraId="47B0C6DB" w14:textId="77777777" w:rsidR="009B6022" w:rsidRPr="003E3466" w:rsidRDefault="009B6022" w:rsidP="009B6022">
            <w:pPr>
              <w:rPr>
                <w:sz w:val="22"/>
                <w:szCs w:val="22"/>
              </w:rPr>
            </w:pPr>
            <w:r w:rsidRPr="003E3466">
              <w:rPr>
                <w:sz w:val="22"/>
                <w:szCs w:val="22"/>
              </w:rPr>
              <w:t>В течение гарантийного срока подрядчик обязан исправлять дефекты, допущенные при выполнении работ в согласованные с Заказчиком сроки.</w:t>
            </w:r>
          </w:p>
        </w:tc>
      </w:tr>
    </w:tbl>
    <w:p w14:paraId="475997E0" w14:textId="77777777" w:rsidR="009B6022" w:rsidRDefault="009B6022" w:rsidP="0019496C">
      <w:pPr>
        <w:pStyle w:val="11"/>
        <w:ind w:right="62"/>
        <w:jc w:val="center"/>
        <w:rPr>
          <w:rFonts w:ascii="Times New Roman" w:hAnsi="Times New Roman"/>
          <w:b/>
          <w:sz w:val="22"/>
          <w:szCs w:val="22"/>
        </w:rPr>
      </w:pPr>
    </w:p>
    <w:sectPr w:rsidR="009B60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DF5ADD"/>
    <w:multiLevelType w:val="hybridMultilevel"/>
    <w:tmpl w:val="1AB4CEB0"/>
    <w:lvl w:ilvl="0" w:tplc="EA0EB716">
      <w:start w:val="1"/>
      <w:numFmt w:val="decimal"/>
      <w:lvlText w:val="%1."/>
      <w:lvlJc w:val="left"/>
      <w:pPr>
        <w:ind w:left="1372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92" w:hanging="360"/>
      </w:pPr>
    </w:lvl>
    <w:lvl w:ilvl="2" w:tplc="0419001B" w:tentative="1">
      <w:start w:val="1"/>
      <w:numFmt w:val="lowerRoman"/>
      <w:lvlText w:val="%3."/>
      <w:lvlJc w:val="right"/>
      <w:pPr>
        <w:ind w:left="2812" w:hanging="180"/>
      </w:pPr>
    </w:lvl>
    <w:lvl w:ilvl="3" w:tplc="0419000F" w:tentative="1">
      <w:start w:val="1"/>
      <w:numFmt w:val="decimal"/>
      <w:lvlText w:val="%4."/>
      <w:lvlJc w:val="left"/>
      <w:pPr>
        <w:ind w:left="3532" w:hanging="360"/>
      </w:pPr>
    </w:lvl>
    <w:lvl w:ilvl="4" w:tplc="04190019" w:tentative="1">
      <w:start w:val="1"/>
      <w:numFmt w:val="lowerLetter"/>
      <w:lvlText w:val="%5."/>
      <w:lvlJc w:val="left"/>
      <w:pPr>
        <w:ind w:left="4252" w:hanging="360"/>
      </w:pPr>
    </w:lvl>
    <w:lvl w:ilvl="5" w:tplc="0419001B" w:tentative="1">
      <w:start w:val="1"/>
      <w:numFmt w:val="lowerRoman"/>
      <w:lvlText w:val="%6."/>
      <w:lvlJc w:val="right"/>
      <w:pPr>
        <w:ind w:left="4972" w:hanging="180"/>
      </w:pPr>
    </w:lvl>
    <w:lvl w:ilvl="6" w:tplc="0419000F" w:tentative="1">
      <w:start w:val="1"/>
      <w:numFmt w:val="decimal"/>
      <w:lvlText w:val="%7."/>
      <w:lvlJc w:val="left"/>
      <w:pPr>
        <w:ind w:left="5692" w:hanging="360"/>
      </w:pPr>
    </w:lvl>
    <w:lvl w:ilvl="7" w:tplc="04190019" w:tentative="1">
      <w:start w:val="1"/>
      <w:numFmt w:val="lowerLetter"/>
      <w:lvlText w:val="%8."/>
      <w:lvlJc w:val="left"/>
      <w:pPr>
        <w:ind w:left="6412" w:hanging="360"/>
      </w:pPr>
    </w:lvl>
    <w:lvl w:ilvl="8" w:tplc="0419001B" w:tentative="1">
      <w:start w:val="1"/>
      <w:numFmt w:val="lowerRoman"/>
      <w:lvlText w:val="%9."/>
      <w:lvlJc w:val="right"/>
      <w:pPr>
        <w:ind w:left="7132" w:hanging="180"/>
      </w:pPr>
    </w:lvl>
  </w:abstractNum>
  <w:abstractNum w:abstractNumId="1" w15:restartNumberingAfterBreak="0">
    <w:nsid w:val="4B6408AC"/>
    <w:multiLevelType w:val="multilevel"/>
    <w:tmpl w:val="E09674A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C2193"/>
    <w:multiLevelType w:val="multilevel"/>
    <w:tmpl w:val="5B2870E0"/>
    <w:styleLink w:val="WWNum6"/>
    <w:lvl w:ilvl="0">
      <w:start w:val="1"/>
      <w:numFmt w:val="decimal"/>
      <w:lvlText w:val="%1."/>
      <w:lvlJc w:val="left"/>
      <w:pPr>
        <w:ind w:left="672" w:hanging="360"/>
      </w:pPr>
    </w:lvl>
    <w:lvl w:ilvl="1">
      <w:start w:val="1"/>
      <w:numFmt w:val="lowerLetter"/>
      <w:lvlText w:val="%2."/>
      <w:lvlJc w:val="left"/>
      <w:pPr>
        <w:ind w:left="1392" w:hanging="360"/>
      </w:pPr>
    </w:lvl>
    <w:lvl w:ilvl="2">
      <w:start w:val="1"/>
      <w:numFmt w:val="lowerRoman"/>
      <w:lvlText w:val="%1.%2.%3."/>
      <w:lvlJc w:val="right"/>
      <w:pPr>
        <w:ind w:left="2112" w:hanging="180"/>
      </w:pPr>
    </w:lvl>
    <w:lvl w:ilvl="3">
      <w:start w:val="1"/>
      <w:numFmt w:val="decimal"/>
      <w:lvlText w:val="%1.%2.%3.%4."/>
      <w:lvlJc w:val="left"/>
      <w:pPr>
        <w:ind w:left="2832" w:hanging="360"/>
      </w:pPr>
    </w:lvl>
    <w:lvl w:ilvl="4">
      <w:start w:val="1"/>
      <w:numFmt w:val="lowerLetter"/>
      <w:lvlText w:val="%1.%2.%3.%4.%5."/>
      <w:lvlJc w:val="left"/>
      <w:pPr>
        <w:ind w:left="3552" w:hanging="360"/>
      </w:pPr>
    </w:lvl>
    <w:lvl w:ilvl="5">
      <w:start w:val="1"/>
      <w:numFmt w:val="lowerRoman"/>
      <w:lvlText w:val="%1.%2.%3.%4.%5.%6."/>
      <w:lvlJc w:val="right"/>
      <w:pPr>
        <w:ind w:left="4272" w:hanging="180"/>
      </w:pPr>
    </w:lvl>
    <w:lvl w:ilvl="6">
      <w:start w:val="1"/>
      <w:numFmt w:val="decimal"/>
      <w:lvlText w:val="%1.%2.%3.%4.%5.%6.%7."/>
      <w:lvlJc w:val="left"/>
      <w:pPr>
        <w:ind w:left="4992" w:hanging="360"/>
      </w:pPr>
    </w:lvl>
    <w:lvl w:ilvl="7">
      <w:start w:val="1"/>
      <w:numFmt w:val="lowerLetter"/>
      <w:lvlText w:val="%1.%2.%3.%4.%5.%6.%7.%8."/>
      <w:lvlJc w:val="left"/>
      <w:pPr>
        <w:ind w:left="5712" w:hanging="360"/>
      </w:pPr>
    </w:lvl>
    <w:lvl w:ilvl="8">
      <w:start w:val="1"/>
      <w:numFmt w:val="lowerRoman"/>
      <w:lvlText w:val="%1.%2.%3.%4.%5.%6.%7.%8.%9."/>
      <w:lvlJc w:val="right"/>
      <w:pPr>
        <w:ind w:left="6432" w:hanging="180"/>
      </w:pPr>
    </w:lvl>
  </w:abstractNum>
  <w:abstractNum w:abstractNumId="3" w15:restartNumberingAfterBreak="0">
    <w:nsid w:val="708D1F2F"/>
    <w:multiLevelType w:val="hybridMultilevel"/>
    <w:tmpl w:val="2466D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2"/>
    <w:lvlOverride w:ilvl="0">
      <w:lvl w:ilvl="0">
        <w:start w:val="1"/>
        <w:numFmt w:val="decimal"/>
        <w:lvlText w:val="%1."/>
        <w:lvlJc w:val="left"/>
        <w:pPr>
          <w:ind w:left="672" w:hanging="360"/>
        </w:pPr>
      </w:lvl>
    </w:lvlOverride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DD4"/>
    <w:rsid w:val="00001780"/>
    <w:rsid w:val="00024359"/>
    <w:rsid w:val="0004247F"/>
    <w:rsid w:val="000470E9"/>
    <w:rsid w:val="000F6FF5"/>
    <w:rsid w:val="00193247"/>
    <w:rsid w:val="0019416B"/>
    <w:rsid w:val="0019496C"/>
    <w:rsid w:val="001F51D1"/>
    <w:rsid w:val="00287DF7"/>
    <w:rsid w:val="002B1032"/>
    <w:rsid w:val="002E0C26"/>
    <w:rsid w:val="0033793E"/>
    <w:rsid w:val="003467A7"/>
    <w:rsid w:val="003B175E"/>
    <w:rsid w:val="003D30DA"/>
    <w:rsid w:val="003E3BAB"/>
    <w:rsid w:val="00417985"/>
    <w:rsid w:val="00445C69"/>
    <w:rsid w:val="00446305"/>
    <w:rsid w:val="004A115F"/>
    <w:rsid w:val="004E1F18"/>
    <w:rsid w:val="005B5D04"/>
    <w:rsid w:val="00605591"/>
    <w:rsid w:val="00614F61"/>
    <w:rsid w:val="006208DB"/>
    <w:rsid w:val="00657593"/>
    <w:rsid w:val="007033F1"/>
    <w:rsid w:val="00755ED4"/>
    <w:rsid w:val="007F3F17"/>
    <w:rsid w:val="00804BFC"/>
    <w:rsid w:val="008C2C95"/>
    <w:rsid w:val="008E07EA"/>
    <w:rsid w:val="008E4A70"/>
    <w:rsid w:val="009B6022"/>
    <w:rsid w:val="009E1367"/>
    <w:rsid w:val="00A810A9"/>
    <w:rsid w:val="00B7118F"/>
    <w:rsid w:val="00BA1DC2"/>
    <w:rsid w:val="00BB65B9"/>
    <w:rsid w:val="00C237D0"/>
    <w:rsid w:val="00C30E1C"/>
    <w:rsid w:val="00C8100D"/>
    <w:rsid w:val="00C852E0"/>
    <w:rsid w:val="00CA56F4"/>
    <w:rsid w:val="00CC0369"/>
    <w:rsid w:val="00D82DD4"/>
    <w:rsid w:val="00D8705C"/>
    <w:rsid w:val="00DB271A"/>
    <w:rsid w:val="00DD4BA8"/>
    <w:rsid w:val="00E35683"/>
    <w:rsid w:val="00E45C4F"/>
    <w:rsid w:val="00EE5E6E"/>
    <w:rsid w:val="00F10B7C"/>
    <w:rsid w:val="00F421FA"/>
    <w:rsid w:val="00F52578"/>
    <w:rsid w:val="00F71606"/>
    <w:rsid w:val="00F95EC8"/>
    <w:rsid w:val="00FB7E9A"/>
    <w:rsid w:val="00FC4411"/>
    <w:rsid w:val="00FF2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A7934"/>
  <w15:docId w15:val="{1846D20F-426C-4D8B-B33F-A07528377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3BAB"/>
    <w:pPr>
      <w:spacing w:after="0" w:line="240" w:lineRule="auto"/>
      <w:contextualSpacing/>
      <w:jc w:val="both"/>
    </w:pPr>
    <w:rPr>
      <w:rFonts w:ascii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10B7C"/>
    <w:pPr>
      <w:keepNext/>
      <w:keepLines/>
      <w:spacing w:before="480"/>
      <w:jc w:val="center"/>
      <w:outlineLvl w:val="0"/>
    </w:pPr>
    <w:rPr>
      <w:rFonts w:eastAsiaTheme="majorEastAsia" w:cstheme="majorBidi"/>
      <w:b/>
      <w:bCs/>
      <w:color w:val="365F91" w:themeColor="accent1" w:themeShade="BF"/>
      <w:sz w:val="32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10B7C"/>
    <w:rPr>
      <w:rFonts w:ascii="Times New Roman" w:eastAsiaTheme="majorEastAsia" w:hAnsi="Times New Roman" w:cstheme="majorBidi"/>
      <w:b/>
      <w:bCs/>
      <w:color w:val="365F91" w:themeColor="accent1" w:themeShade="BF"/>
      <w:sz w:val="32"/>
      <w:szCs w:val="28"/>
    </w:rPr>
  </w:style>
  <w:style w:type="paragraph" w:customStyle="1" w:styleId="11">
    <w:name w:val="Текст1"/>
    <w:basedOn w:val="a"/>
    <w:rsid w:val="009B6022"/>
    <w:pPr>
      <w:contextualSpacing w:val="0"/>
      <w:jc w:val="left"/>
    </w:pPr>
    <w:rPr>
      <w:rFonts w:ascii="Courier New" w:hAnsi="Courier New"/>
      <w:sz w:val="20"/>
      <w:szCs w:val="20"/>
    </w:rPr>
  </w:style>
  <w:style w:type="paragraph" w:styleId="a3">
    <w:name w:val="List Paragraph"/>
    <w:aliases w:val="Мой стиль!,List Paragraph"/>
    <w:basedOn w:val="a"/>
    <w:link w:val="a4"/>
    <w:uiPriority w:val="34"/>
    <w:qFormat/>
    <w:rsid w:val="009B6022"/>
    <w:pPr>
      <w:ind w:left="720"/>
      <w:jc w:val="left"/>
    </w:pPr>
    <w:rPr>
      <w:sz w:val="24"/>
    </w:rPr>
  </w:style>
  <w:style w:type="character" w:customStyle="1" w:styleId="a4">
    <w:name w:val="Абзац списка Знак"/>
    <w:aliases w:val="Мой стиль! Знак,List Paragraph Знак"/>
    <w:link w:val="a3"/>
    <w:uiPriority w:val="34"/>
    <w:rsid w:val="009B6022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WWNum6">
    <w:name w:val="WWNum6"/>
    <w:basedOn w:val="a2"/>
    <w:rsid w:val="009B6022"/>
    <w:pPr>
      <w:numPr>
        <w:numId w:val="7"/>
      </w:numPr>
    </w:pPr>
  </w:style>
  <w:style w:type="paragraph" w:styleId="a5">
    <w:name w:val="No Spacing"/>
    <w:uiPriority w:val="1"/>
    <w:qFormat/>
    <w:rsid w:val="008E07EA"/>
    <w:pPr>
      <w:spacing w:after="0" w:line="240" w:lineRule="auto"/>
      <w:contextualSpacing/>
      <w:jc w:val="both"/>
    </w:pPr>
    <w:rPr>
      <w:rFonts w:ascii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1874</Words>
  <Characters>10688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DOC-MARKER-SNCXKe2NI16E5u4duB5CxQ</dc:description>
  <cp:lastModifiedBy>User</cp:lastModifiedBy>
  <cp:revision>5</cp:revision>
  <cp:lastPrinted>2026-05-11T17:08:00Z</cp:lastPrinted>
  <dcterms:created xsi:type="dcterms:W3CDTF">2026-04-28T04:55:00Z</dcterms:created>
  <dcterms:modified xsi:type="dcterms:W3CDTF">2026-05-11T17:08:00Z</dcterms:modified>
</cp:coreProperties>
</file>