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5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546"/>
        <w:gridCol w:w="5520"/>
        <w:gridCol w:w="1001"/>
        <w:gridCol w:w="992"/>
      </w:tblGrid>
      <w:tr w:rsidR="00846AB6" w14:paraId="0FBE50B9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1A2E6" w14:textId="77777777" w:rsidR="00846AB6" w:rsidRDefault="008215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430076" w14:textId="77777777" w:rsidR="00846AB6" w:rsidRDefault="008215C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22757D78" w14:textId="77777777" w:rsidR="00846AB6" w:rsidRDefault="008215C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0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5B2CD4" w14:textId="77777777" w:rsidR="00846AB6" w:rsidRDefault="008215C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37864" w14:textId="77777777" w:rsidR="00846AB6" w:rsidRDefault="008215C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Кол-во</w:t>
            </w:r>
          </w:p>
        </w:tc>
      </w:tr>
      <w:tr w:rsidR="00846AB6" w14:paraId="30597B15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132B8C1F" w14:textId="77777777" w:rsidR="00846AB6" w:rsidRDefault="00821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3C9C" w14:textId="77777777" w:rsidR="00846AB6" w:rsidRDefault="008215C5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 колбасный 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C40DAC1" w14:textId="77777777" w:rsidR="00846AB6" w:rsidRDefault="0082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вкусовых компонентов и/или ароматизаторов: нет</w:t>
            </w:r>
          </w:p>
          <w:p w14:paraId="4F14ECCA" w14:textId="77777777" w:rsidR="00846AB6" w:rsidRDefault="0082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сыра по способу дополнительной обработки: Копченный</w:t>
            </w:r>
          </w:p>
          <w:p w14:paraId="70CCD094" w14:textId="77777777" w:rsidR="00846AB6" w:rsidRDefault="0082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сыра: Ломтевой</w:t>
            </w:r>
          </w:p>
          <w:p w14:paraId="7C6ABDBD" w14:textId="77777777" w:rsidR="00846AB6" w:rsidRDefault="0082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Поставляемый товар должен </w:t>
            </w:r>
            <w:r>
              <w:rPr>
                <w:sz w:val="20"/>
                <w:szCs w:val="20"/>
              </w:rPr>
              <w:t>соответствовать стандартам и условиям, действующим для данного товара</w:t>
            </w:r>
          </w:p>
          <w:p w14:paraId="25FE0528" w14:textId="77777777" w:rsidR="00846AB6" w:rsidRDefault="0082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производителем (изготовителем)</w:t>
            </w:r>
          </w:p>
          <w:p w14:paraId="1D188EFF" w14:textId="77777777" w:rsidR="00846AB6" w:rsidRDefault="0082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Фасовка не более 1 кг.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32A0B5" w14:textId="77777777" w:rsidR="00846AB6" w:rsidRDefault="00821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11F2" w14:textId="77777777" w:rsidR="00846AB6" w:rsidRDefault="00821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846AB6" w14:paraId="580758A9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73D3AC5E" w14:textId="77777777" w:rsidR="00846AB6" w:rsidRDefault="00821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86E4" w14:textId="77777777" w:rsidR="00846AB6" w:rsidRDefault="008215C5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Дрожжи </w:t>
            </w:r>
            <w:r>
              <w:rPr>
                <w:sz w:val="20"/>
                <w:szCs w:val="20"/>
              </w:rPr>
              <w:t>хлебопекарные сырые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2AB8C4F" w14:textId="77777777" w:rsidR="00846AB6" w:rsidRDefault="0082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Поставляемый товар должен соответствовать согласно ГОСТ Р 54845-2011 «Дрожжи хлебопекарные сырые. Технические условия и другим стандартам и условиям, действующим для данного товара</w:t>
            </w:r>
          </w:p>
          <w:p w14:paraId="0A325E03" w14:textId="77777777" w:rsidR="00846AB6" w:rsidRDefault="0082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Остаточный срок годности товара на момент </w:t>
            </w:r>
            <w:r>
              <w:rPr>
                <w:sz w:val="20"/>
                <w:szCs w:val="20"/>
              </w:rPr>
              <w:t>поставки долен составлять не менее 80% от срока, установленного производителем (изготовителем). Фасовка не более 100 гр.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4D4C1E" w14:textId="77777777" w:rsidR="00846AB6" w:rsidRDefault="00821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001E" w14:textId="77777777" w:rsidR="00846AB6" w:rsidRDefault="00821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</w:tr>
    </w:tbl>
    <w:p w14:paraId="2CE13C76" w14:textId="77777777" w:rsidR="00846AB6" w:rsidRDefault="008215C5">
      <w:pPr>
        <w:jc w:val="right"/>
        <w:outlineLvl w:val="7"/>
        <w:rPr>
          <w:b/>
          <w:iCs/>
          <w:sz w:val="20"/>
          <w:szCs w:val="20"/>
        </w:rPr>
      </w:pPr>
      <w:bookmarkStart w:id="0" w:name="_Hlk151806846"/>
      <w:r>
        <w:rPr>
          <w:b/>
          <w:iCs/>
          <w:sz w:val="20"/>
          <w:szCs w:val="20"/>
        </w:rPr>
        <w:t>Приложение №1 к извещению</w:t>
      </w:r>
    </w:p>
    <w:p w14:paraId="57D95860" w14:textId="77777777" w:rsidR="00846AB6" w:rsidRDefault="008215C5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Техническое задание</w:t>
      </w:r>
    </w:p>
    <w:p w14:paraId="48204F17" w14:textId="77777777" w:rsidR="00846AB6" w:rsidRDefault="008215C5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на поставку </w:t>
      </w:r>
      <w:r>
        <w:rPr>
          <w:b/>
          <w:bCs/>
          <w:iCs/>
          <w:sz w:val="20"/>
          <w:szCs w:val="20"/>
        </w:rPr>
        <w:t>продуктов</w:t>
      </w:r>
      <w:r>
        <w:rPr>
          <w:b/>
          <w:bCs/>
          <w:iCs/>
          <w:sz w:val="20"/>
          <w:szCs w:val="20"/>
        </w:rPr>
        <w:t xml:space="preserve"> питания</w:t>
      </w:r>
    </w:p>
    <w:bookmarkEnd w:id="0"/>
    <w:p w14:paraId="1A86F4A2" w14:textId="77777777" w:rsidR="00846AB6" w:rsidRDefault="008215C5">
      <w:pPr>
        <w:keepNext/>
        <w:numPr>
          <w:ilvl w:val="0"/>
          <w:numId w:val="1"/>
        </w:numPr>
        <w:tabs>
          <w:tab w:val="left" w:pos="284"/>
        </w:tabs>
        <w:suppressAutoHyphens/>
        <w:ind w:left="0" w:firstLine="0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 xml:space="preserve">Функциональные характеристики </w:t>
      </w:r>
      <w:r>
        <w:rPr>
          <w:b/>
          <w:bCs/>
          <w:sz w:val="20"/>
          <w:szCs w:val="20"/>
          <w:lang w:eastAsia="ar-SA"/>
        </w:rPr>
        <w:t>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4663A512" w14:textId="77777777" w:rsidR="00846AB6" w:rsidRDefault="00846AB6"/>
    <w:p w14:paraId="77C0828C" w14:textId="77777777" w:rsidR="00846AB6" w:rsidRDefault="00846AB6"/>
    <w:p w14:paraId="2F5D1AFD" w14:textId="77777777" w:rsidR="00846AB6" w:rsidRDefault="00846AB6"/>
    <w:p w14:paraId="21E12591" w14:textId="77777777" w:rsidR="00846AB6" w:rsidRDefault="008215C5">
      <w:pPr>
        <w:tabs>
          <w:tab w:val="left" w:pos="3957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  <w:highlight w:val="white"/>
        </w:rPr>
        <w:t xml:space="preserve">2. Место </w:t>
      </w:r>
      <w:r>
        <w:rPr>
          <w:b/>
          <w:bCs/>
          <w:sz w:val="20"/>
          <w:szCs w:val="20"/>
        </w:rPr>
        <w:t>поставки:</w:t>
      </w:r>
      <w:r>
        <w:rPr>
          <w:sz w:val="20"/>
          <w:szCs w:val="20"/>
        </w:rPr>
        <w:t xml:space="preserve"> </w:t>
      </w:r>
    </w:p>
    <w:p w14:paraId="556AF45B" w14:textId="77777777" w:rsidR="00846AB6" w:rsidRDefault="008215C5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р-н, </w:t>
      </w:r>
      <w:proofErr w:type="spellStart"/>
      <w:r>
        <w:rPr>
          <w:sz w:val="20"/>
          <w:szCs w:val="20"/>
        </w:rPr>
        <w:t>рп</w:t>
      </w:r>
      <w:proofErr w:type="spellEnd"/>
      <w:r>
        <w:rPr>
          <w:sz w:val="20"/>
          <w:szCs w:val="20"/>
        </w:rPr>
        <w:t xml:space="preserve"> Таврическое, </w:t>
      </w:r>
      <w:proofErr w:type="spellStart"/>
      <w:r>
        <w:rPr>
          <w:sz w:val="20"/>
          <w:szCs w:val="20"/>
        </w:rPr>
        <w:t>Пансион</w:t>
      </w:r>
      <w:r>
        <w:rPr>
          <w:sz w:val="20"/>
          <w:szCs w:val="20"/>
        </w:rPr>
        <w:t>атная</w:t>
      </w:r>
      <w:proofErr w:type="spellEnd"/>
      <w:r>
        <w:rPr>
          <w:sz w:val="20"/>
          <w:szCs w:val="20"/>
        </w:rPr>
        <w:t xml:space="preserve"> ул., д.9, </w:t>
      </w:r>
    </w:p>
    <w:p w14:paraId="032D283F" w14:textId="77777777" w:rsidR="00846AB6" w:rsidRDefault="008215C5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 </w:t>
      </w:r>
      <w:proofErr w:type="spellStart"/>
      <w:r>
        <w:rPr>
          <w:sz w:val="20"/>
          <w:szCs w:val="20"/>
        </w:rPr>
        <w:t>с.п</w:t>
      </w:r>
      <w:proofErr w:type="spellEnd"/>
      <w:r>
        <w:rPr>
          <w:sz w:val="20"/>
          <w:szCs w:val="20"/>
        </w:rPr>
        <w:t xml:space="preserve">. Сосновское, ул. Улыбина, 3. </w:t>
      </w:r>
    </w:p>
    <w:p w14:paraId="766D9C8D" w14:textId="77777777" w:rsidR="00846AB6" w:rsidRDefault="008215C5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Прием товара осуществляется с 09–00 до 15-00 часов (время местное). Периодичность поставки товара: согласно заявке заказчика, определяющей количество товара и склад Заказч</w:t>
      </w:r>
      <w:r>
        <w:rPr>
          <w:sz w:val="20"/>
          <w:szCs w:val="20"/>
        </w:rPr>
        <w:t>ика.</w:t>
      </w:r>
    </w:p>
    <w:p w14:paraId="661BB8BF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b/>
          <w:sz w:val="20"/>
          <w:szCs w:val="20"/>
        </w:rPr>
        <w:t>3. Период поставки товара: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с</w:t>
      </w:r>
      <w:r w:rsidRPr="008215C5">
        <w:rPr>
          <w:bCs/>
          <w:sz w:val="20"/>
          <w:szCs w:val="20"/>
        </w:rPr>
        <w:t xml:space="preserve"> момента подписания договора до 30.11.2026 года, 1 раз в месяц</w:t>
      </w:r>
      <w:r w:rsidRPr="008215C5">
        <w:rPr>
          <w:bCs/>
          <w:sz w:val="20"/>
          <w:szCs w:val="20"/>
        </w:rPr>
        <w:t xml:space="preserve"> по заявке заказчика, определяющей количество товара и склад Заказчика</w:t>
      </w:r>
      <w:r>
        <w:rPr>
          <w:bCs/>
          <w:sz w:val="20"/>
          <w:szCs w:val="20"/>
        </w:rPr>
        <w:t>.</w:t>
      </w:r>
    </w:p>
    <w:p w14:paraId="508B5AF7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Поставщик обязан осуществить поставку товара на специально предназначенном или специально</w:t>
      </w:r>
      <w:r>
        <w:rPr>
          <w:sz w:val="20"/>
          <w:szCs w:val="20"/>
        </w:rPr>
        <w:t xml:space="preserve">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D2D9EEF" w14:textId="77777777" w:rsidR="00846AB6" w:rsidRDefault="008215C5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Требования к безопасности, качеству, к функциональным харак</w:t>
      </w:r>
      <w:r>
        <w:rPr>
          <w:b/>
          <w:sz w:val="20"/>
          <w:szCs w:val="20"/>
        </w:rPr>
        <w:t>теристикам (потребительским свойствам) товара, требования к упаковке поставляемого товара:</w:t>
      </w:r>
    </w:p>
    <w:p w14:paraId="2A36EB33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7E9DC18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Федеральным законом от 02.01.2000 № 29-ФЗ «О качеств</w:t>
      </w:r>
      <w:r>
        <w:rPr>
          <w:sz w:val="20"/>
          <w:szCs w:val="20"/>
        </w:rPr>
        <w:t>е и безопасности пищевых продуктов»;</w:t>
      </w:r>
    </w:p>
    <w:p w14:paraId="01AD5306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Федеральным закон от 30.03.1999 № 52-ФЗ «О санитарно-эпидемиологическом благополучии населения»;</w:t>
      </w:r>
    </w:p>
    <w:p w14:paraId="7156B989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СанПиН 2.3.2.1324-03 «Гигиенические требования к срокам годности и условиям хранения пищевых продуктов»;</w:t>
      </w:r>
    </w:p>
    <w:p w14:paraId="2718AAFE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СанПиН 2.3.</w:t>
      </w:r>
      <w:r>
        <w:rPr>
          <w:sz w:val="20"/>
          <w:szCs w:val="20"/>
        </w:rPr>
        <w:t>2.1078-01 «Гигиенические требования к безопасности и пищевой ценности пищевых продуктов»;</w:t>
      </w:r>
    </w:p>
    <w:p w14:paraId="7864A42B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</w:t>
      </w:r>
      <w:r>
        <w:rPr>
          <w:sz w:val="20"/>
          <w:szCs w:val="20"/>
        </w:rPr>
        <w:t>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7FAF3EA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021/2011 «О безопасности пищевой продукции»;</w:t>
      </w:r>
    </w:p>
    <w:p w14:paraId="016C403D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022/2011 «Пищевая пр</w:t>
      </w:r>
      <w:r>
        <w:rPr>
          <w:sz w:val="20"/>
          <w:szCs w:val="20"/>
        </w:rPr>
        <w:t>одукция в части ее маркировки»;</w:t>
      </w:r>
    </w:p>
    <w:p w14:paraId="30E90AAD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005/2011 «О безопасности упаковки»;</w:t>
      </w:r>
    </w:p>
    <w:p w14:paraId="774B5042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F52EF46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Поставляемый товар должен быть </w:t>
      </w:r>
      <w:r>
        <w:rPr>
          <w:sz w:val="20"/>
          <w:szCs w:val="20"/>
        </w:rPr>
        <w:t>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</w:t>
      </w:r>
      <w:r>
        <w:rPr>
          <w:sz w:val="20"/>
          <w:szCs w:val="20"/>
        </w:rPr>
        <w:t>охранность товара при транспортировке, хранении и погрузочно-разгрузочных работах.</w:t>
      </w:r>
    </w:p>
    <w:p w14:paraId="4BB212E4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</w:t>
      </w:r>
      <w:r>
        <w:rPr>
          <w:sz w:val="20"/>
          <w:szCs w:val="20"/>
        </w:rPr>
        <w:t>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098B9317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4.4. Качество и безопасность поставляемой продукции должно подтверждаться докуме</w:t>
      </w:r>
      <w:r>
        <w:rPr>
          <w:sz w:val="20"/>
          <w:szCs w:val="20"/>
        </w:rPr>
        <w:t>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A96A02A" w14:textId="77777777" w:rsidR="00846AB6" w:rsidRDefault="008215C5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5. Требования к сроку и (или) объему предоставления гарантий качества товаров:</w:t>
      </w:r>
    </w:p>
    <w:p w14:paraId="0F8B37B0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5.1. В случае,</w:t>
      </w:r>
      <w:r>
        <w:rPr>
          <w:sz w:val="20"/>
          <w:szCs w:val="20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AE418E7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5.2. Наличие недостатков и ср</w:t>
      </w:r>
      <w:r>
        <w:rPr>
          <w:sz w:val="20"/>
          <w:szCs w:val="20"/>
        </w:rPr>
        <w:t>оки их устранения фиксируются Сторонами в двухстороннем акте выявленных недостатков.</w:t>
      </w:r>
    </w:p>
    <w:p w14:paraId="4B9C3813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432008F1" w14:textId="77777777" w:rsidR="00846AB6" w:rsidRDefault="008215C5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 Требования к условиям</w:t>
      </w:r>
      <w:r>
        <w:rPr>
          <w:b/>
          <w:sz w:val="20"/>
          <w:szCs w:val="20"/>
        </w:rPr>
        <w:t xml:space="preserve"> поставки товара, отгрузке товара:</w:t>
      </w:r>
    </w:p>
    <w:p w14:paraId="3F03EFCD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51354AE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6.2. Право собстве</w:t>
      </w:r>
      <w:r>
        <w:rPr>
          <w:sz w:val="20"/>
          <w:szCs w:val="20"/>
        </w:rPr>
        <w:t>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1A45C72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6.3. При приеме товара Заказчик проверяет его соответствие сведениям, указанным в счете-фактуре и других сопро</w:t>
      </w:r>
      <w:r>
        <w:rPr>
          <w:sz w:val="20"/>
          <w:szCs w:val="20"/>
        </w:rPr>
        <w:t>водительных документах по наименованию, количеству и качеству.</w:t>
      </w:r>
    </w:p>
    <w:p w14:paraId="397B54F6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6.4. Товар должен сопровождаться следующими документами:</w:t>
      </w:r>
    </w:p>
    <w:p w14:paraId="4B772926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товарная накладная (ТОРГ-12) или УПД (оригиналы);</w:t>
      </w:r>
    </w:p>
    <w:p w14:paraId="35727118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счет на оплату (оригиналы);</w:t>
      </w:r>
    </w:p>
    <w:p w14:paraId="02697AD7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счет-фактура или УПД (оригиналы);</w:t>
      </w:r>
    </w:p>
    <w:p w14:paraId="239A4AC5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копия сертификат</w:t>
      </w:r>
      <w:r>
        <w:rPr>
          <w:sz w:val="20"/>
          <w:szCs w:val="20"/>
        </w:rPr>
        <w:t>а соответствия или декларации соответствия.</w:t>
      </w:r>
    </w:p>
    <w:p w14:paraId="7133380A" w14:textId="77777777" w:rsidR="00846AB6" w:rsidRDefault="008215C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54F9CB9F" w14:textId="77777777" w:rsidR="00846AB6" w:rsidRDefault="00846AB6"/>
    <w:sectPr w:rsidR="00846AB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6B5D" w14:textId="77777777" w:rsidR="00846AB6" w:rsidRDefault="008215C5">
      <w:r>
        <w:separator/>
      </w:r>
    </w:p>
  </w:endnote>
  <w:endnote w:type="continuationSeparator" w:id="0">
    <w:p w14:paraId="02B5ECD2" w14:textId="77777777" w:rsidR="00846AB6" w:rsidRDefault="0082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737F" w14:textId="77777777" w:rsidR="00846AB6" w:rsidRDefault="008215C5">
      <w:r>
        <w:separator/>
      </w:r>
    </w:p>
  </w:footnote>
  <w:footnote w:type="continuationSeparator" w:id="0">
    <w:p w14:paraId="037891BC" w14:textId="77777777" w:rsidR="00846AB6" w:rsidRDefault="0082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7AB"/>
    <w:multiLevelType w:val="multilevel"/>
    <w:tmpl w:val="1D3E17A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C1"/>
    <w:rsid w:val="0002373D"/>
    <w:rsid w:val="0004074F"/>
    <w:rsid w:val="0006302E"/>
    <w:rsid w:val="00072ACE"/>
    <w:rsid w:val="000D6651"/>
    <w:rsid w:val="001147C1"/>
    <w:rsid w:val="001C146A"/>
    <w:rsid w:val="001C4981"/>
    <w:rsid w:val="002977A1"/>
    <w:rsid w:val="003D10CA"/>
    <w:rsid w:val="004A0650"/>
    <w:rsid w:val="0059798D"/>
    <w:rsid w:val="0068266E"/>
    <w:rsid w:val="007F7DC2"/>
    <w:rsid w:val="008215C5"/>
    <w:rsid w:val="00845732"/>
    <w:rsid w:val="00846AB6"/>
    <w:rsid w:val="008806F6"/>
    <w:rsid w:val="008A5D01"/>
    <w:rsid w:val="008C2355"/>
    <w:rsid w:val="008F1A5D"/>
    <w:rsid w:val="008F2FC6"/>
    <w:rsid w:val="00950E86"/>
    <w:rsid w:val="009A0BFA"/>
    <w:rsid w:val="00A715C5"/>
    <w:rsid w:val="00A904C7"/>
    <w:rsid w:val="00E90AA4"/>
    <w:rsid w:val="00F75C33"/>
    <w:rsid w:val="134E0638"/>
    <w:rsid w:val="3220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CE8A"/>
  <w15:docId w15:val="{63BDDE0A-93E1-4616-885D-97DD2923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Admine</cp:lastModifiedBy>
  <cp:revision>2</cp:revision>
  <dcterms:created xsi:type="dcterms:W3CDTF">2026-05-07T07:03:00Z</dcterms:created>
  <dcterms:modified xsi:type="dcterms:W3CDTF">2026-05-07T07:03:00Z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1FA546BF230F48FDBFBACDB80C32A184_12</vt:lpwstr>
  </property>
</Properties>
</file>