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5F674AF7" w14:textId="77777777">
        <w:trPr>
          <w:trHeight w:val="1946"/>
          <w:jc w:val="right"/>
        </w:trPr>
        <w:tc>
          <w:tcPr>
            <w:tcW w:w="5641" w:type="dxa"/>
            <w:tcBorders>
              <w:top w:val="nil"/>
              <w:left w:val="nil"/>
              <w:bottom w:val="nil"/>
              <w:right w:val="nil"/>
              <w:tl2br w:val="nil"/>
              <w:tr2bl w:val="nil"/>
            </w:tcBorders>
          </w:tcPr>
          <w:tbl>
            <w:tblPr>
              <w:tblW w:w="5867" w:type="dxa"/>
              <w:jc w:val="right"/>
              <w:tblLayout w:type="fixed"/>
              <w:tblLook w:val="0000" w:firstRow="0" w:lastRow="0" w:firstColumn="0" w:lastColumn="0" w:noHBand="0" w:noVBand="0"/>
            </w:tblPr>
            <w:tblGrid>
              <w:gridCol w:w="5867"/>
            </w:tblGrid>
            <w:tr w:rsidR="007C2231" w:rsidRPr="00D163C3" w14:paraId="4135B375" w14:textId="77777777" w:rsidTr="0082334E">
              <w:trPr>
                <w:trHeight w:val="2009"/>
                <w:jc w:val="right"/>
              </w:trPr>
              <w:tc>
                <w:tcPr>
                  <w:tcW w:w="5867" w:type="dxa"/>
                  <w:tcBorders>
                    <w:top w:val="nil"/>
                    <w:left w:val="nil"/>
                    <w:bottom w:val="nil"/>
                    <w:right w:val="nil"/>
                    <w:tl2br w:val="nil"/>
                    <w:tr2bl w:val="nil"/>
                  </w:tcBorders>
                </w:tcPr>
                <w:p w14:paraId="1F0F49FA" w14:textId="77777777" w:rsidR="00232EDE" w:rsidRPr="0082334E" w:rsidRDefault="00232EDE" w:rsidP="00232EDE">
                  <w:pPr>
                    <w:widowControl w:val="0"/>
                    <w:spacing w:after="0" w:line="240" w:lineRule="auto"/>
                    <w:jc w:val="right"/>
                    <w:outlineLvl w:val="1"/>
                    <w:rPr>
                      <w:rFonts w:ascii="Times New Roman" w:cs="Times New Roman"/>
                      <w:b/>
                      <w:bCs/>
                      <w:kern w:val="36"/>
                      <w:sz w:val="20"/>
                      <w:szCs w:val="20"/>
                    </w:rPr>
                  </w:pPr>
                  <w:r w:rsidRPr="0082334E">
                    <w:rPr>
                      <w:rFonts w:ascii="Times New Roman" w:cs="Times New Roman"/>
                      <w:b/>
                      <w:bCs/>
                      <w:kern w:val="36"/>
                      <w:sz w:val="20"/>
                      <w:szCs w:val="20"/>
                    </w:rPr>
                    <w:t>УТВЕРЖДАЮ:</w:t>
                  </w:r>
                </w:p>
                <w:p w14:paraId="2895C0E8" w14:textId="77777777" w:rsidR="00232EDE" w:rsidRPr="0082334E" w:rsidRDefault="00232EDE" w:rsidP="00232EDE">
                  <w:pPr>
                    <w:widowControl w:val="0"/>
                    <w:spacing w:after="0" w:line="240" w:lineRule="auto"/>
                    <w:jc w:val="right"/>
                    <w:outlineLvl w:val="1"/>
                    <w:rPr>
                      <w:rFonts w:ascii="Times New Roman" w:cs="Times New Roman"/>
                      <w:b/>
                      <w:bCs/>
                      <w:kern w:val="36"/>
                      <w:sz w:val="20"/>
                      <w:szCs w:val="20"/>
                    </w:rPr>
                  </w:pPr>
                </w:p>
                <w:p w14:paraId="141649E5" w14:textId="77777777" w:rsidR="00232EDE" w:rsidRPr="0082334E" w:rsidRDefault="00232EDE" w:rsidP="00232EDE">
                  <w:pPr>
                    <w:widowControl w:val="0"/>
                    <w:spacing w:after="0" w:line="240" w:lineRule="auto"/>
                    <w:jc w:val="right"/>
                    <w:outlineLvl w:val="1"/>
                    <w:rPr>
                      <w:rFonts w:ascii="Times New Roman" w:cs="Times New Roman"/>
                      <w:b/>
                      <w:bCs/>
                      <w:kern w:val="36"/>
                      <w:sz w:val="20"/>
                      <w:szCs w:val="20"/>
                    </w:rPr>
                  </w:pPr>
                  <w:r w:rsidRPr="0082334E">
                    <w:rPr>
                      <w:rFonts w:ascii="Times New Roman" w:cs="Times New Roman"/>
                      <w:b/>
                      <w:bCs/>
                      <w:kern w:val="36"/>
                      <w:sz w:val="20"/>
                      <w:szCs w:val="20"/>
                    </w:rPr>
                    <w:t>Директор</w:t>
                  </w:r>
                </w:p>
                <w:p w14:paraId="361D7FDA" w14:textId="77777777" w:rsidR="00232EDE" w:rsidRPr="0082334E" w:rsidRDefault="00232EDE" w:rsidP="00232EDE">
                  <w:pPr>
                    <w:widowControl w:val="0"/>
                    <w:spacing w:after="0" w:line="240" w:lineRule="auto"/>
                    <w:jc w:val="right"/>
                    <w:outlineLvl w:val="1"/>
                    <w:rPr>
                      <w:rFonts w:ascii="Times New Roman" w:cs="Times New Roman"/>
                      <w:b/>
                      <w:bCs/>
                      <w:kern w:val="36"/>
                      <w:sz w:val="20"/>
                      <w:szCs w:val="20"/>
                    </w:rPr>
                  </w:pPr>
                  <w:r w:rsidRPr="0082334E">
                    <w:rPr>
                      <w:rFonts w:ascii="Times New Roman" w:cs="Times New Roman"/>
                      <w:b/>
                      <w:bCs/>
                      <w:kern w:val="36"/>
                      <w:sz w:val="20"/>
                      <w:szCs w:val="20"/>
                    </w:rPr>
                    <w:t xml:space="preserve">_________________/ </w:t>
                  </w:r>
                  <w:r w:rsidR="006B3FD9" w:rsidRPr="0082334E">
                    <w:rPr>
                      <w:rFonts w:ascii="Times New Roman" w:cs="Times New Roman"/>
                      <w:b/>
                      <w:bCs/>
                      <w:kern w:val="36"/>
                      <w:sz w:val="20"/>
                      <w:szCs w:val="20"/>
                    </w:rPr>
                    <w:t>И.М.Буторина</w:t>
                  </w:r>
                </w:p>
                <w:p w14:paraId="24BEA7BD" w14:textId="7F54E168" w:rsidR="007C2231" w:rsidRPr="0082334E" w:rsidRDefault="005A6B54" w:rsidP="005D3A9E">
                  <w:pPr>
                    <w:widowControl w:val="0"/>
                    <w:spacing w:after="0" w:line="240" w:lineRule="auto"/>
                    <w:jc w:val="right"/>
                    <w:rPr>
                      <w:rFonts w:ascii="Times New Roman" w:cs="Times New Roman"/>
                      <w:sz w:val="20"/>
                      <w:szCs w:val="20"/>
                      <w:lang w:eastAsia="ar-SA"/>
                    </w:rPr>
                  </w:pPr>
                  <w:r w:rsidRPr="0082334E">
                    <w:rPr>
                      <w:rFonts w:ascii="Times New Roman" w:cs="Times New Roman"/>
                      <w:b/>
                      <w:bCs/>
                      <w:kern w:val="36"/>
                      <w:sz w:val="20"/>
                      <w:szCs w:val="20"/>
                    </w:rPr>
                    <w:t>«</w:t>
                  </w:r>
                  <w:r w:rsidR="00627A09">
                    <w:rPr>
                      <w:rFonts w:ascii="Times New Roman" w:cs="Times New Roman"/>
                      <w:b/>
                      <w:bCs/>
                      <w:kern w:val="36"/>
                      <w:sz w:val="20"/>
                      <w:szCs w:val="20"/>
                    </w:rPr>
                    <w:t>12</w:t>
                  </w:r>
                  <w:r w:rsidRPr="0082334E">
                    <w:rPr>
                      <w:rFonts w:ascii="Times New Roman" w:cs="Times New Roman"/>
                      <w:b/>
                      <w:bCs/>
                      <w:kern w:val="36"/>
                      <w:sz w:val="20"/>
                      <w:szCs w:val="20"/>
                    </w:rPr>
                    <w:t xml:space="preserve">» </w:t>
                  </w:r>
                  <w:r w:rsidR="0049455F">
                    <w:rPr>
                      <w:rFonts w:ascii="Times New Roman" w:cs="Times New Roman"/>
                      <w:b/>
                      <w:bCs/>
                      <w:kern w:val="36"/>
                      <w:sz w:val="20"/>
                      <w:szCs w:val="20"/>
                    </w:rPr>
                    <w:t>мая</w:t>
                  </w:r>
                  <w:r w:rsidRPr="0082334E">
                    <w:rPr>
                      <w:rFonts w:ascii="Times New Roman" w:cs="Times New Roman"/>
                      <w:b/>
                      <w:bCs/>
                      <w:kern w:val="36"/>
                      <w:sz w:val="20"/>
                      <w:szCs w:val="20"/>
                    </w:rPr>
                    <w:t xml:space="preserve"> 202</w:t>
                  </w:r>
                  <w:r w:rsidR="0082334E" w:rsidRPr="0082334E">
                    <w:rPr>
                      <w:rFonts w:ascii="Times New Roman" w:cs="Times New Roman"/>
                      <w:b/>
                      <w:bCs/>
                      <w:kern w:val="36"/>
                      <w:sz w:val="20"/>
                      <w:szCs w:val="20"/>
                    </w:rPr>
                    <w:t>6</w:t>
                  </w:r>
                  <w:r w:rsidRPr="0082334E">
                    <w:rPr>
                      <w:rFonts w:ascii="Times New Roman" w:cs="Times New Roman"/>
                      <w:b/>
                      <w:bCs/>
                      <w:kern w:val="36"/>
                      <w:sz w:val="20"/>
                      <w:szCs w:val="20"/>
                    </w:rPr>
                    <w:t xml:space="preserve"> г.</w:t>
                  </w:r>
                </w:p>
              </w:tc>
            </w:tr>
          </w:tbl>
          <w:p w14:paraId="44327961" w14:textId="77777777" w:rsidR="007C2231" w:rsidRPr="00D163C3" w:rsidRDefault="007C2231">
            <w:pPr>
              <w:widowControl w:val="0"/>
              <w:spacing w:after="0" w:line="240" w:lineRule="auto"/>
              <w:jc w:val="both"/>
              <w:rPr>
                <w:rFonts w:ascii="Times New Roman" w:cs="Times New Roman"/>
                <w:lang w:eastAsia="ar-SA"/>
              </w:rPr>
            </w:pPr>
          </w:p>
        </w:tc>
      </w:tr>
    </w:tbl>
    <w:p w14:paraId="18B3BF92"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42C915B6"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03AF873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752C082"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CB00973"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86772E6"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34D29C6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FE43D5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2135C45"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C7BF85"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690B464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7094007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78E29391"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274426A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7C8C7E34"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5715146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EC724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BD65F4"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FCF377" w14:textId="77777777" w:rsidR="005B1B28" w:rsidRPr="00044A6D" w:rsidRDefault="0098574F" w:rsidP="00E73D84">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E73D84">
              <w:rPr>
                <w:rFonts w:ascii="Times New Roman" w:cs="Times New Roman"/>
                <w:bCs/>
                <w:sz w:val="20"/>
                <w:szCs w:val="20"/>
                <w:lang w:eastAsia="zh-CN"/>
              </w:rPr>
              <w:t>сок</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1F2729D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EBD0DD5"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C890B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64FC12"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271241D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C7CD4C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BFBAE9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1647CBE" w14:textId="77777777" w:rsidR="007C2231" w:rsidRPr="00044A6D" w:rsidRDefault="007C2231" w:rsidP="00044A6D">
            <w:pPr>
              <w:widowControl w:val="0"/>
              <w:spacing w:after="0" w:line="240" w:lineRule="auto"/>
              <w:jc w:val="both"/>
              <w:rPr>
                <w:rFonts w:ascii="Times New Roman" w:cs="Times New Roman"/>
                <w:sz w:val="20"/>
                <w:szCs w:val="20"/>
                <w:lang w:eastAsia="zh-CN"/>
              </w:rPr>
            </w:pPr>
          </w:p>
        </w:tc>
      </w:tr>
      <w:tr w:rsidR="007C2231" w:rsidRPr="00044A6D" w14:paraId="67792F5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75A80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6BB1DB4"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6F7F74"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78B2DC8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F19671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C955C7C"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909ED8C"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5CEAC7EF"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3604FEE1" w14:textId="77777777" w:rsidR="007C2231" w:rsidRPr="00044A6D" w:rsidRDefault="00627A09" w:rsidP="00044A6D">
            <w:pPr>
              <w:pStyle w:val="Default"/>
              <w:widowControl w:val="0"/>
              <w:jc w:val="both"/>
              <w:rPr>
                <w:color w:val="auto"/>
                <w:sz w:val="20"/>
                <w:szCs w:val="20"/>
                <w:highlight w:val="lightGray"/>
              </w:rPr>
            </w:pPr>
            <w:hyperlink r:id="rId8" w:history="1">
              <w:r w:rsidR="007C2231" w:rsidRPr="00044A6D">
                <w:rPr>
                  <w:rStyle w:val="a4"/>
                  <w:sz w:val="20"/>
                  <w:szCs w:val="20"/>
                  <w:lang w:eastAsia="ru-RU"/>
                </w:rPr>
                <w:t>https://etp-region.ru</w:t>
              </w:r>
            </w:hyperlink>
            <w:r w:rsidR="007C2231" w:rsidRPr="00044A6D">
              <w:rPr>
                <w:sz w:val="20"/>
                <w:szCs w:val="20"/>
                <w:lang w:eastAsia="ru-RU"/>
              </w:rPr>
              <w:t xml:space="preserve"> </w:t>
            </w:r>
          </w:p>
        </w:tc>
      </w:tr>
      <w:tr w:rsidR="007C2231" w:rsidRPr="00044A6D" w14:paraId="57C5293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0C2D1E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CFB60DC"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2BFBEDF"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10A6C57"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37EB450F"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7CA6CAD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1CBEC5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737988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3AE27C35"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C3D3F3" w14:textId="77777777" w:rsidR="007C2231" w:rsidRPr="00044A6D" w:rsidRDefault="006849AA" w:rsidP="00044A6D">
            <w:pPr>
              <w:pStyle w:val="aff3"/>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546FB2F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BFC75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94E06A1"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1611BAA" w14:textId="330D868A" w:rsidR="006E420E" w:rsidRPr="00044A6D" w:rsidRDefault="0049455F"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224 786,40</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156F260C"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6413534E"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1301404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C31D9EA"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F81CF94"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2055E59"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w:t>
            </w:r>
            <w:r w:rsidRPr="00044A6D">
              <w:rPr>
                <w:rFonts w:ascii="Times New Roman" w:cs="Times New Roman"/>
                <w:color w:val="000000"/>
                <w:sz w:val="20"/>
                <w:szCs w:val="20"/>
                <w:lang w:eastAsia="ar-SA"/>
              </w:rPr>
              <w:lastRenderedPageBreak/>
              <w:t>все применимые налоги, сборы и другие обязательные платежи, предусмотренные законодательством Российской Федерации.</w:t>
            </w:r>
          </w:p>
        </w:tc>
      </w:tr>
      <w:tr w:rsidR="007C2231" w:rsidRPr="00044A6D" w14:paraId="1A21B4E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20C4D6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02E959" w14:textId="77777777" w:rsidR="007C2231" w:rsidRPr="00044A6D" w:rsidRDefault="007C2231" w:rsidP="00044A6D">
            <w:pPr>
              <w:pStyle w:val="aff"/>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3BECF41" w14:textId="77777777" w:rsidR="007C2231" w:rsidRPr="00044A6D" w:rsidRDefault="007C2231" w:rsidP="00044A6D">
            <w:pPr>
              <w:pStyle w:val="aff"/>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01ECF92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A24BB1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E290572" w14:textId="77777777" w:rsidR="007C2231" w:rsidRPr="00044A6D" w:rsidRDefault="007C2231" w:rsidP="00044A6D">
            <w:pPr>
              <w:pStyle w:val="aff"/>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C29578" w14:textId="77777777" w:rsidR="007C2231" w:rsidRPr="00044A6D" w:rsidRDefault="007C2231" w:rsidP="00044A6D">
            <w:pPr>
              <w:pStyle w:val="aff"/>
              <w:widowControl w:val="0"/>
              <w:jc w:val="both"/>
              <w:rPr>
                <w:sz w:val="20"/>
                <w:szCs w:val="20"/>
                <w:lang w:eastAsia="en-US"/>
              </w:rPr>
            </w:pPr>
            <w:r w:rsidRPr="00044A6D">
              <w:rPr>
                <w:sz w:val="20"/>
                <w:szCs w:val="20"/>
                <w:lang w:eastAsia="en-US"/>
              </w:rPr>
              <w:t>Российский Рубль</w:t>
            </w:r>
          </w:p>
        </w:tc>
      </w:tr>
      <w:tr w:rsidR="005300B9" w:rsidRPr="00044A6D" w14:paraId="234B7CE6"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7B1E4D56"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5489E117"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88D2212"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6960E9E6"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45FA02D5" w14:textId="384BC38D" w:rsidR="005300B9" w:rsidRPr="00044A6D" w:rsidRDefault="005300B9" w:rsidP="005A6B54">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E73D84">
              <w:rPr>
                <w:rFonts w:ascii="Times New Roman" w:cs="Times New Roman"/>
                <w:i/>
                <w:iCs/>
                <w:sz w:val="20"/>
                <w:szCs w:val="20"/>
                <w:lang w:eastAsia="ru-RU"/>
              </w:rPr>
              <w:t xml:space="preserve">с момента заключения договора до </w:t>
            </w:r>
            <w:r w:rsidR="0082334E">
              <w:rPr>
                <w:rFonts w:ascii="Times New Roman" w:cs="Times New Roman"/>
                <w:i/>
                <w:iCs/>
                <w:sz w:val="20"/>
                <w:szCs w:val="20"/>
                <w:lang w:eastAsia="ru-RU"/>
              </w:rPr>
              <w:t>30.</w:t>
            </w:r>
            <w:r w:rsidR="0049455F">
              <w:rPr>
                <w:rFonts w:ascii="Times New Roman" w:cs="Times New Roman"/>
                <w:i/>
                <w:iCs/>
                <w:sz w:val="20"/>
                <w:szCs w:val="20"/>
                <w:lang w:eastAsia="ru-RU"/>
              </w:rPr>
              <w:t>09</w:t>
            </w:r>
            <w:r w:rsidR="0082334E">
              <w:rPr>
                <w:rFonts w:ascii="Times New Roman" w:cs="Times New Roman"/>
                <w:i/>
                <w:iCs/>
                <w:sz w:val="20"/>
                <w:szCs w:val="20"/>
                <w:lang w:eastAsia="ru-RU"/>
              </w:rPr>
              <w:t>.2026</w:t>
            </w:r>
            <w:r w:rsidR="00E73D84">
              <w:rPr>
                <w:rFonts w:ascii="Times New Roman" w:cs="Times New Roman"/>
                <w:i/>
                <w:iCs/>
                <w:sz w:val="20"/>
                <w:szCs w:val="20"/>
                <w:lang w:eastAsia="ru-RU"/>
              </w:rPr>
              <w:t>. Ежемесячно, 1 раз в месяц</w:t>
            </w:r>
            <w:r w:rsidR="004B0965">
              <w:rPr>
                <w:rFonts w:ascii="Times New Roman" w:cs="Times New Roman"/>
                <w:i/>
                <w:iCs/>
                <w:sz w:val="20"/>
                <w:szCs w:val="20"/>
                <w:lang w:eastAsia="ru-RU"/>
              </w:rPr>
              <w:t>,</w:t>
            </w:r>
            <w:r w:rsidR="00E73D84">
              <w:rPr>
                <w:rFonts w:ascii="Times New Roman" w:cs="Times New Roman"/>
                <w:i/>
                <w:iCs/>
                <w:sz w:val="20"/>
                <w:szCs w:val="20"/>
                <w:lang w:eastAsia="ru-RU"/>
              </w:rPr>
              <w:t xml:space="preserve"> </w:t>
            </w:r>
            <w:r w:rsidR="00E73D84" w:rsidRPr="00044A6D">
              <w:rPr>
                <w:rFonts w:ascii="Times New Roman" w:cs="Times New Roman"/>
                <w:i/>
                <w:iCs/>
                <w:sz w:val="20"/>
                <w:szCs w:val="20"/>
                <w:lang w:eastAsia="ru-RU"/>
              </w:rPr>
              <w:t>по заявке заказчика, определяющей количество товара и склад Заказчика.</w:t>
            </w:r>
          </w:p>
        </w:tc>
      </w:tr>
      <w:tr w:rsidR="005300B9" w:rsidRPr="00044A6D" w14:paraId="675EA19E"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2033D07"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7148F53B"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F4C169"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46AC9F0D"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07B5333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46B19D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BCA449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9B60A47"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0228E34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D7999C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D0CF28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4C12EB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1121FAB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5A36C8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988A76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A8A27B4"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7FB70F9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F9BD52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84E475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E139138"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50C1C84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DE3CF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D5CE95"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96317D2"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6995D07E"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336C5FB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F9FF50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044A6D">
              <w:rPr>
                <w:rFonts w:ascii="Times New Roman" w:cs="Times New Roman"/>
                <w:sz w:val="20"/>
                <w:szCs w:val="20"/>
              </w:rPr>
              <w:lastRenderedPageBreak/>
              <w:t>несостоятельным (банкротом);</w:t>
            </w:r>
          </w:p>
          <w:p w14:paraId="1688AED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4A8540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8ABABC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0CE94C4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2023F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0510DBA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2C85BF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B7D87C0"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9CD830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Pr="00044A6D">
              <w:rPr>
                <w:rFonts w:ascii="Times New Roman" w:cs="Times New Roman"/>
                <w:sz w:val="20"/>
                <w:szCs w:val="20"/>
              </w:rPr>
              <w:lastRenderedPageBreak/>
              <w:t>участником закупки;</w:t>
            </w:r>
          </w:p>
          <w:p w14:paraId="0C2878D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7AF922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5871D7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5B832225"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6ADC64C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52CEF4F"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7E5874A"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B83D056"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31695C6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412477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4B48F6"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F3AE4D4"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400A950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209B408"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94C52A0"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w:t>
            </w:r>
            <w:r w:rsidRPr="00044A6D">
              <w:rPr>
                <w:rFonts w:ascii="Times New Roman" w:cs="Times New Roman"/>
                <w:sz w:val="20"/>
                <w:szCs w:val="20"/>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7C2F492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04CDCA"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057B5D1"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FE70173"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29C3A28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D175097"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27B7378"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509886E"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65ED83B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3EE238"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4795BA0"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EBD0ECB"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6A92C9C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E415E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029C8E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0D8C1B"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8C4AC26"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7C0CD417"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3316F98"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194B29A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C547E10" w14:textId="77777777" w:rsidR="007C2231" w:rsidRPr="00044A6D" w:rsidRDefault="007C2231" w:rsidP="00044A6D">
            <w:pPr>
              <w:pStyle w:val="aff"/>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074F551" w14:textId="77777777" w:rsidR="007C2231" w:rsidRPr="00044A6D" w:rsidRDefault="007C2231" w:rsidP="00044A6D">
            <w:pPr>
              <w:pStyle w:val="aff"/>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1F40588"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19851BD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228983A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08CB69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0145DB0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w:t>
            </w:r>
            <w:r w:rsidRPr="00044A6D">
              <w:rPr>
                <w:rFonts w:ascii="Times New Roman" w:cs="Times New Roman"/>
                <w:sz w:val="20"/>
                <w:szCs w:val="20"/>
              </w:rPr>
              <w:lastRenderedPageBreak/>
              <w:t>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6FEFA3E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76EEBD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55B961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3598CBA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1CA092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7ECE198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3B6FDC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5E32A71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5841EBF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7407045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4C3DE5E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7DAAA60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16AFB70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E0D5DC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11D3C47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04258239"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w:t>
            </w:r>
            <w:r w:rsidRPr="00044A6D">
              <w:rPr>
                <w:rFonts w:ascii="Times New Roman" w:cs="Times New Roman"/>
                <w:sz w:val="20"/>
                <w:szCs w:val="20"/>
              </w:rPr>
              <w:lastRenderedPageBreak/>
              <w:t>законодательством Российской Федерации такие документы передаются вместе с товаром;</w:t>
            </w:r>
          </w:p>
          <w:p w14:paraId="2E016886"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0713AFC7"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6545608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388D22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2F281F2"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0C701D39"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1DD44C"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4766311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367706A5"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F46AB01"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51B0EA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1A0D9C2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172C06DE"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0F103ACF"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7CACC799"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B7245D3"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39ED7244"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6FDEF09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1954CB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7AC3C34"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58E742D"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w:t>
            </w:r>
            <w:r w:rsidRPr="00044A6D">
              <w:rPr>
                <w:rFonts w:ascii="Times New Roman" w:cs="Times New Roman"/>
                <w:sz w:val="20"/>
                <w:szCs w:val="20"/>
              </w:rPr>
              <w:lastRenderedPageBreak/>
              <w:t>документации, а заказчик не имеет обязательств по этим расходам независимо от итогов процедуры закупки, а также оснований его завершения.</w:t>
            </w:r>
          </w:p>
          <w:p w14:paraId="350BC1A8"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1F1125AC"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AC3D81" w:rsidRPr="00044A6D" w14:paraId="041A0BE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6C04757" w14:textId="77777777" w:rsidR="00AC3D81" w:rsidRPr="00044A6D" w:rsidRDefault="00AC3D81" w:rsidP="00C1660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97DABE6" w14:textId="77777777" w:rsidR="00AC3D81" w:rsidRPr="00044A6D" w:rsidRDefault="00AC3D81" w:rsidP="00C16601">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538617B" w14:textId="77777777" w:rsidR="00AC3D81" w:rsidRPr="00044A6D" w:rsidRDefault="00AC3D81"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F009E19" w14:textId="77777777" w:rsidR="00AC3D81" w:rsidRPr="00044A6D" w:rsidRDefault="00AC3D81"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05BE0CF0" w14:textId="77777777" w:rsidR="00AC3D81" w:rsidRPr="00044A6D" w:rsidRDefault="00AC3D81"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14:paraId="6702FD5F" w14:textId="77777777" w:rsidR="00AC3D81" w:rsidRPr="00044A6D" w:rsidRDefault="00AC3D81"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8BF0977" w14:textId="77777777" w:rsidR="00AC3D81" w:rsidRPr="00044A6D" w:rsidRDefault="00AC3D81"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53DAFFE8" w14:textId="77777777" w:rsidR="00AC3D81" w:rsidRPr="00044A6D" w:rsidRDefault="00AC3D81" w:rsidP="008E35BB">
            <w:pPr>
              <w:widowControl w:val="0"/>
              <w:spacing w:after="0" w:line="240" w:lineRule="auto"/>
              <w:ind w:firstLine="233"/>
              <w:jc w:val="both"/>
              <w:rPr>
                <w:rFonts w:ascii="Times New Roman" w:cs="Times New Roman"/>
                <w:sz w:val="20"/>
                <w:szCs w:val="20"/>
              </w:rPr>
            </w:pPr>
          </w:p>
          <w:p w14:paraId="139853DB" w14:textId="62CCE82B" w:rsidR="00AC3D81" w:rsidRDefault="00AC3D81" w:rsidP="008E35BB">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Pr="00044A6D">
              <w:rPr>
                <w:rFonts w:ascii="Times New Roman" w:cs="Times New Roman"/>
                <w:bCs/>
                <w:sz w:val="20"/>
                <w:szCs w:val="20"/>
                <w:highlight w:val="yellow"/>
              </w:rPr>
              <w:t xml:space="preserve">– </w:t>
            </w:r>
            <w:r w:rsidRPr="0082334E">
              <w:rPr>
                <w:rFonts w:ascii="Times New Roman" w:cs="Times New Roman"/>
                <w:bCs/>
                <w:sz w:val="20"/>
                <w:szCs w:val="20"/>
                <w:highlight w:val="yellow"/>
              </w:rPr>
              <w:t>«</w:t>
            </w:r>
            <w:r w:rsidR="00627A09">
              <w:rPr>
                <w:rFonts w:ascii="Times New Roman" w:cs="Times New Roman"/>
                <w:bCs/>
                <w:sz w:val="20"/>
                <w:szCs w:val="20"/>
                <w:highlight w:val="yellow"/>
              </w:rPr>
              <w:t>12</w:t>
            </w:r>
            <w:r w:rsidRPr="0082334E">
              <w:rPr>
                <w:rFonts w:ascii="Times New Roman" w:cs="Times New Roman"/>
                <w:bCs/>
                <w:sz w:val="20"/>
                <w:szCs w:val="20"/>
                <w:highlight w:val="yellow"/>
              </w:rPr>
              <w:t xml:space="preserve">» </w:t>
            </w:r>
            <w:r w:rsidR="0049455F">
              <w:rPr>
                <w:rFonts w:ascii="Times New Roman" w:cs="Times New Roman"/>
                <w:bCs/>
                <w:sz w:val="20"/>
                <w:szCs w:val="20"/>
                <w:highlight w:val="yellow"/>
              </w:rPr>
              <w:t>мая</w:t>
            </w:r>
            <w:r w:rsidRPr="0082334E">
              <w:rPr>
                <w:rFonts w:ascii="Times New Roman" w:cs="Times New Roman"/>
                <w:bCs/>
                <w:sz w:val="20"/>
                <w:szCs w:val="20"/>
                <w:highlight w:val="yellow"/>
              </w:rPr>
              <w:t xml:space="preserve"> 2026 г.</w:t>
            </w:r>
          </w:p>
          <w:p w14:paraId="55D5B39A" w14:textId="77777777" w:rsidR="00AC3D81" w:rsidRPr="00044A6D" w:rsidRDefault="00AC3D81" w:rsidP="008E35BB">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и время окончания предоставления разъяснений – </w:t>
            </w:r>
          </w:p>
          <w:p w14:paraId="0257F9E2" w14:textId="43D6C039" w:rsidR="00AC3D81" w:rsidRPr="00044A6D" w:rsidRDefault="00AC3D81" w:rsidP="008E35BB">
            <w:pPr>
              <w:widowControl w:val="0"/>
              <w:spacing w:after="0" w:line="240" w:lineRule="auto"/>
              <w:ind w:firstLine="233"/>
              <w:jc w:val="both"/>
              <w:rPr>
                <w:rFonts w:ascii="Times New Roman" w:cs="Times New Roman"/>
                <w:bCs/>
                <w:sz w:val="20"/>
                <w:szCs w:val="20"/>
              </w:rPr>
            </w:pPr>
            <w:r w:rsidRPr="0082334E">
              <w:rPr>
                <w:rFonts w:ascii="Times New Roman" w:cs="Times New Roman"/>
                <w:bCs/>
                <w:sz w:val="20"/>
                <w:szCs w:val="20"/>
                <w:highlight w:val="yellow"/>
              </w:rPr>
              <w:t>«</w:t>
            </w:r>
            <w:r w:rsidR="00627A09">
              <w:rPr>
                <w:rFonts w:ascii="Times New Roman" w:cs="Times New Roman"/>
                <w:bCs/>
                <w:sz w:val="20"/>
                <w:szCs w:val="20"/>
                <w:highlight w:val="yellow"/>
              </w:rPr>
              <w:t>20</w:t>
            </w:r>
            <w:r w:rsidRPr="0082334E">
              <w:rPr>
                <w:rFonts w:ascii="Times New Roman" w:cs="Times New Roman"/>
                <w:bCs/>
                <w:sz w:val="20"/>
                <w:szCs w:val="20"/>
                <w:highlight w:val="yellow"/>
              </w:rPr>
              <w:t xml:space="preserve">» </w:t>
            </w:r>
            <w:r w:rsidR="0049455F">
              <w:rPr>
                <w:rFonts w:ascii="Times New Roman" w:cs="Times New Roman"/>
                <w:bCs/>
                <w:sz w:val="20"/>
                <w:szCs w:val="20"/>
                <w:highlight w:val="yellow"/>
              </w:rPr>
              <w:t>мая</w:t>
            </w:r>
            <w:r w:rsidRPr="0082334E">
              <w:rPr>
                <w:rFonts w:ascii="Times New Roman" w:cs="Times New Roman"/>
                <w:bCs/>
                <w:sz w:val="20"/>
                <w:szCs w:val="20"/>
                <w:highlight w:val="yellow"/>
              </w:rPr>
              <w:t xml:space="preserve"> 2026 г.</w:t>
            </w:r>
            <w:r w:rsidRPr="00044A6D">
              <w:rPr>
                <w:rFonts w:ascii="Times New Roman" w:cs="Times New Roman"/>
                <w:bCs/>
                <w:sz w:val="20"/>
                <w:szCs w:val="20"/>
                <w:highlight w:val="yellow"/>
              </w:rPr>
              <w:t xml:space="preserve"> до 09.59 (местное время Заказчика) последний день подачи</w:t>
            </w:r>
          </w:p>
        </w:tc>
      </w:tr>
      <w:tr w:rsidR="00AC3D81" w:rsidRPr="00044A6D" w14:paraId="5979153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6474441" w14:textId="77777777" w:rsidR="00AC3D81" w:rsidRPr="00044A6D" w:rsidRDefault="00AC3D81" w:rsidP="00C1660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712704F" w14:textId="77777777" w:rsidR="00AC3D81" w:rsidRPr="00044A6D" w:rsidRDefault="00AC3D81" w:rsidP="00C16601">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96B5740" w14:textId="30048A8C" w:rsidR="00AC3D81" w:rsidRDefault="00AC3D81" w:rsidP="008E35BB">
            <w:pPr>
              <w:widowControl w:val="0"/>
              <w:spacing w:after="0" w:line="240" w:lineRule="auto"/>
              <w:jc w:val="both"/>
              <w:rPr>
                <w:rFonts w:ascii="Times New Roman" w:cs="Times New Roman"/>
                <w:bCs/>
                <w:sz w:val="20"/>
                <w:szCs w:val="20"/>
              </w:rPr>
            </w:pPr>
            <w:r w:rsidRPr="0082334E">
              <w:rPr>
                <w:rFonts w:ascii="Times New Roman" w:cs="Times New Roman"/>
                <w:bCs/>
                <w:sz w:val="20"/>
                <w:szCs w:val="20"/>
                <w:highlight w:val="yellow"/>
              </w:rPr>
              <w:t>«</w:t>
            </w:r>
            <w:r w:rsidR="00627A09">
              <w:rPr>
                <w:rFonts w:ascii="Times New Roman" w:cs="Times New Roman"/>
                <w:bCs/>
                <w:sz w:val="20"/>
                <w:szCs w:val="20"/>
                <w:highlight w:val="yellow"/>
              </w:rPr>
              <w:t>12</w:t>
            </w:r>
            <w:r w:rsidRPr="0082334E">
              <w:rPr>
                <w:rFonts w:ascii="Times New Roman" w:cs="Times New Roman"/>
                <w:bCs/>
                <w:sz w:val="20"/>
                <w:szCs w:val="20"/>
                <w:highlight w:val="yellow"/>
              </w:rPr>
              <w:t xml:space="preserve">» </w:t>
            </w:r>
            <w:r w:rsidR="0049455F">
              <w:rPr>
                <w:rFonts w:ascii="Times New Roman" w:cs="Times New Roman"/>
                <w:bCs/>
                <w:sz w:val="20"/>
                <w:szCs w:val="20"/>
                <w:highlight w:val="yellow"/>
              </w:rPr>
              <w:t>мая</w:t>
            </w:r>
            <w:r w:rsidRPr="0082334E">
              <w:rPr>
                <w:rFonts w:ascii="Times New Roman" w:cs="Times New Roman"/>
                <w:bCs/>
                <w:sz w:val="20"/>
                <w:szCs w:val="20"/>
                <w:highlight w:val="yellow"/>
              </w:rPr>
              <w:t xml:space="preserve"> 2026 г.</w:t>
            </w:r>
          </w:p>
          <w:p w14:paraId="75FEEFD7" w14:textId="77777777" w:rsidR="00AC3D81" w:rsidRPr="00044A6D" w:rsidRDefault="00AC3D81" w:rsidP="008E35BB">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4"/>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5043F0C8" w14:textId="77777777" w:rsidR="00AC3D81" w:rsidRPr="00044A6D" w:rsidRDefault="00AC3D81" w:rsidP="008E35BB">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AC3D81" w:rsidRPr="00044A6D" w14:paraId="4C92C3C8"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30337B" w14:textId="77777777" w:rsidR="00AC3D81" w:rsidRPr="00044A6D" w:rsidRDefault="00AC3D81" w:rsidP="00C1660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533AE40" w14:textId="77777777" w:rsidR="00AC3D81" w:rsidRPr="00044A6D" w:rsidRDefault="00AC3D81" w:rsidP="00C1660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AB0D2C5" w14:textId="7DC994CD" w:rsidR="00AC3D81" w:rsidRPr="00044A6D" w:rsidRDefault="00AC3D81" w:rsidP="008E35BB">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r w:rsidRPr="0082334E">
              <w:rPr>
                <w:rFonts w:ascii="Times New Roman" w:cs="Times New Roman"/>
                <w:bCs/>
                <w:sz w:val="20"/>
                <w:szCs w:val="20"/>
                <w:highlight w:val="yellow"/>
              </w:rPr>
              <w:t>«</w:t>
            </w:r>
            <w:r w:rsidR="00627A09">
              <w:rPr>
                <w:rFonts w:ascii="Times New Roman" w:cs="Times New Roman"/>
                <w:bCs/>
                <w:sz w:val="20"/>
                <w:szCs w:val="20"/>
                <w:highlight w:val="yellow"/>
              </w:rPr>
              <w:t>20</w:t>
            </w:r>
            <w:r w:rsidRPr="0082334E">
              <w:rPr>
                <w:rFonts w:ascii="Times New Roman" w:cs="Times New Roman"/>
                <w:bCs/>
                <w:sz w:val="20"/>
                <w:szCs w:val="20"/>
                <w:highlight w:val="yellow"/>
              </w:rPr>
              <w:t xml:space="preserve">» </w:t>
            </w:r>
            <w:r w:rsidR="0049455F">
              <w:rPr>
                <w:rFonts w:ascii="Times New Roman" w:cs="Times New Roman"/>
                <w:bCs/>
                <w:sz w:val="20"/>
                <w:szCs w:val="20"/>
                <w:highlight w:val="yellow"/>
              </w:rPr>
              <w:t>мая</w:t>
            </w:r>
            <w:r w:rsidRPr="0082334E">
              <w:rPr>
                <w:rFonts w:ascii="Times New Roman" w:cs="Times New Roman"/>
                <w:bCs/>
                <w:sz w:val="20"/>
                <w:szCs w:val="20"/>
                <w:highlight w:val="yellow"/>
              </w:rPr>
              <w:t xml:space="preserve"> 2026 г.</w:t>
            </w:r>
            <w:r w:rsidRPr="00044A6D">
              <w:rPr>
                <w:rFonts w:ascii="Times New Roman" w:cs="Times New Roman"/>
                <w:sz w:val="20"/>
                <w:szCs w:val="20"/>
                <w:highlight w:val="yellow"/>
              </w:rPr>
              <w:t>10:00 (по местному времени заказчика)</w:t>
            </w:r>
            <w:r w:rsidRPr="00044A6D">
              <w:rPr>
                <w:rFonts w:ascii="Times New Roman" w:cs="Times New Roman"/>
                <w:sz w:val="20"/>
                <w:szCs w:val="20"/>
              </w:rPr>
              <w:t xml:space="preserve"> </w:t>
            </w:r>
          </w:p>
        </w:tc>
      </w:tr>
      <w:tr w:rsidR="00AC3D81" w:rsidRPr="00044A6D" w14:paraId="6F5D29A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56D9EEE" w14:textId="77777777" w:rsidR="00AC3D81" w:rsidRPr="00044A6D" w:rsidRDefault="00AC3D81" w:rsidP="00C1660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976F10B" w14:textId="77777777" w:rsidR="00AC3D81" w:rsidRPr="00044A6D" w:rsidRDefault="00AC3D81" w:rsidP="00C16601">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30A1201" w14:textId="790A08C8" w:rsidR="00AC3D81" w:rsidRDefault="00AC3D81" w:rsidP="008E35BB">
            <w:pPr>
              <w:widowControl w:val="0"/>
              <w:spacing w:after="0" w:line="240" w:lineRule="auto"/>
              <w:jc w:val="both"/>
              <w:rPr>
                <w:rFonts w:ascii="Times New Roman" w:cs="Times New Roman"/>
                <w:bCs/>
                <w:sz w:val="20"/>
                <w:szCs w:val="20"/>
                <w:highlight w:val="yellow"/>
              </w:rPr>
            </w:pPr>
            <w:r w:rsidRPr="0082334E">
              <w:rPr>
                <w:rFonts w:ascii="Times New Roman" w:cs="Times New Roman"/>
                <w:bCs/>
                <w:sz w:val="20"/>
                <w:szCs w:val="20"/>
                <w:highlight w:val="yellow"/>
              </w:rPr>
              <w:t>«</w:t>
            </w:r>
            <w:r w:rsidR="00627A09">
              <w:rPr>
                <w:rFonts w:ascii="Times New Roman" w:cs="Times New Roman"/>
                <w:bCs/>
                <w:sz w:val="20"/>
                <w:szCs w:val="20"/>
                <w:highlight w:val="yellow"/>
              </w:rPr>
              <w:t>21</w:t>
            </w:r>
            <w:r w:rsidRPr="0082334E">
              <w:rPr>
                <w:rFonts w:ascii="Times New Roman" w:cs="Times New Roman"/>
                <w:bCs/>
                <w:sz w:val="20"/>
                <w:szCs w:val="20"/>
                <w:highlight w:val="yellow"/>
              </w:rPr>
              <w:t xml:space="preserve">» </w:t>
            </w:r>
            <w:r w:rsidR="0049455F">
              <w:rPr>
                <w:rFonts w:ascii="Times New Roman" w:cs="Times New Roman"/>
                <w:bCs/>
                <w:sz w:val="20"/>
                <w:szCs w:val="20"/>
                <w:highlight w:val="yellow"/>
              </w:rPr>
              <w:t>мая</w:t>
            </w:r>
            <w:r w:rsidRPr="0082334E">
              <w:rPr>
                <w:rFonts w:ascii="Times New Roman" w:cs="Times New Roman"/>
                <w:bCs/>
                <w:sz w:val="20"/>
                <w:szCs w:val="20"/>
                <w:highlight w:val="yellow"/>
              </w:rPr>
              <w:t xml:space="preserve"> 2026 г.</w:t>
            </w:r>
          </w:p>
          <w:p w14:paraId="6461967D" w14:textId="77777777" w:rsidR="00AC3D81" w:rsidRPr="00044A6D" w:rsidRDefault="00AC3D81" w:rsidP="008E35BB">
            <w:pPr>
              <w:widowControl w:val="0"/>
              <w:spacing w:after="0" w:line="240" w:lineRule="auto"/>
              <w:jc w:val="both"/>
              <w:rPr>
                <w:rFonts w:ascii="Times New Roman" w:cs="Times New Roman"/>
                <w:sz w:val="20"/>
                <w:szCs w:val="20"/>
                <w:highlight w:val="yellow"/>
                <w:lang w:eastAsia="ar-SA"/>
              </w:rPr>
            </w:pPr>
          </w:p>
          <w:p w14:paraId="0ED7296E" w14:textId="77777777" w:rsidR="00AC3D81" w:rsidRPr="00044A6D" w:rsidRDefault="00AC3D81" w:rsidP="008E35BB">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0EE240A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41359C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56757F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78A5AB0A"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69F8D75"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3202677E"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21492A23"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w:t>
            </w:r>
            <w:r w:rsidRPr="00044A6D">
              <w:rPr>
                <w:rFonts w:ascii="Times New Roman" w:cs="Times New Roman"/>
                <w:sz w:val="20"/>
                <w:szCs w:val="20"/>
                <w:lang w:eastAsia="ar-SA"/>
              </w:rPr>
              <w:lastRenderedPageBreak/>
              <w:t>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116D7041"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18D63802"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6D2F5E32"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3D8A3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4CEC491B"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1FBD649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3FC85E74"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04DC5612"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13DEA06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5EBD055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14826D44"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6AA685F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00AB37C4"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E783133"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54044539"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2E0716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376C34A5"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4D2C73CF"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3D63AC2F"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33D154B3"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35748F3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386FA6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C41DF1F"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6197E0D"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4B05B81A"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4727547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A62B2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D28E00"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9E6221"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14338F2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ADF65B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74D0DB1"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w:t>
            </w:r>
            <w:r w:rsidRPr="00044A6D">
              <w:rPr>
                <w:rFonts w:ascii="Times New Roman" w:cs="Times New Roman"/>
                <w:color w:val="000000"/>
                <w:sz w:val="20"/>
                <w:szCs w:val="20"/>
              </w:rPr>
              <w:lastRenderedPageBreak/>
              <w:t>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21329B2"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6A406DA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90847F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DBE161D"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633DA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50AA805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4BB9EE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CBA15D"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AFA5562"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3A5E53B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8099CF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3D754A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D813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663E9BE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BDCC4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F536A6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E25053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6D462A7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7D7A0B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489B9BF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AF0931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A4791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6A4D109"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6BF40655"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0BA3D056"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267C249F"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0395B624"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21793668"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4228F784"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38AC6496"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6F981F4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4BB4BE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05B38A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6993BCD"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02D7CEB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F4F81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5DDF8E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FA25D08"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5D4D0C3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219E37"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0BF811F"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DC94445"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6FDB860E"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lastRenderedPageBreak/>
        <w:t>Приложения к извещению:</w:t>
      </w:r>
    </w:p>
    <w:p w14:paraId="53B2B7A1"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0A3B6EBD"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2513F492"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099A4974"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7F009465"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5449DBCE"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30824414"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07A8FBB" w14:textId="77777777" w:rsidR="007C2231" w:rsidRPr="00D163C3" w:rsidRDefault="007C2231">
      <w:pPr>
        <w:rPr>
          <w:rFonts w:ascii="Times New Roman" w:cs="Times New Roman"/>
          <w:lang w:eastAsia="ru-RU"/>
        </w:rPr>
      </w:pPr>
    </w:p>
    <w:p w14:paraId="48E8B1F4"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21FFC040" w14:textId="77777777" w:rsidR="007C2231" w:rsidRPr="00D163C3" w:rsidRDefault="007C2231">
      <w:pPr>
        <w:rPr>
          <w:rFonts w:ascii="Times New Roman" w:cs="Times New Roman"/>
          <w:lang w:eastAsia="ru-RU"/>
        </w:rPr>
      </w:pPr>
    </w:p>
    <w:p w14:paraId="6B7F0C39"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0404D0A9" w14:textId="77777777" w:rsidR="007C2231" w:rsidRPr="00D163C3" w:rsidRDefault="007C2231">
      <w:pPr>
        <w:spacing w:after="60" w:line="240" w:lineRule="auto"/>
        <w:jc w:val="center"/>
        <w:rPr>
          <w:rFonts w:ascii="Times New Roman" w:cs="Times New Roman"/>
          <w:b/>
          <w:lang w:eastAsia="ru-RU"/>
        </w:rPr>
      </w:pPr>
    </w:p>
    <w:p w14:paraId="47C590E0"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0153C509" w14:textId="77777777" w:rsidR="0099608D" w:rsidRPr="00D163C3" w:rsidRDefault="0099608D" w:rsidP="0099608D">
      <w:pPr>
        <w:spacing w:after="60" w:line="240" w:lineRule="auto"/>
        <w:jc w:val="center"/>
        <w:rPr>
          <w:rFonts w:ascii="Times New Roman" w:cs="Times New Roman"/>
          <w:b/>
          <w:i/>
          <w:iCs/>
          <w:lang w:eastAsia="ru-RU"/>
        </w:rPr>
      </w:pPr>
    </w:p>
    <w:p w14:paraId="05BA8DB7"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60DB55BC" w14:textId="77777777" w:rsidR="00B05471" w:rsidRPr="00D163C3" w:rsidRDefault="00B05471" w:rsidP="00B05471">
      <w:pPr>
        <w:spacing w:after="60" w:line="240" w:lineRule="auto"/>
        <w:jc w:val="center"/>
        <w:rPr>
          <w:rFonts w:ascii="Times New Roman" w:cs="Times New Roman"/>
          <w:b/>
          <w:lang w:eastAsia="ru-RU"/>
        </w:rPr>
      </w:pPr>
    </w:p>
    <w:p w14:paraId="5974F1BB" w14:textId="77777777" w:rsidR="00B05471" w:rsidRPr="00D163C3" w:rsidRDefault="00B05471" w:rsidP="00B05471">
      <w:pPr>
        <w:spacing w:after="60" w:line="240" w:lineRule="auto"/>
        <w:jc w:val="center"/>
        <w:rPr>
          <w:rFonts w:ascii="Times New Roman" w:cs="Times New Roman"/>
          <w:b/>
          <w:lang w:eastAsia="ru-RU"/>
        </w:rPr>
      </w:pPr>
    </w:p>
    <w:p w14:paraId="766A8B1E"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7067E539"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CD1A82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22BCD8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578C88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5B2A3A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13D6D7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C9CB38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2A16C8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5CD99B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B8EC21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B7F60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266E51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06FFFD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3B7D75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ECE046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08B68F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46902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11488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BCD09C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3FCED7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2E9D8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C5D75A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877FB1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DE940C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86709C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3EFF2E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745BA3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905C25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FCA4A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3462F0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6860F03" w14:textId="77777777" w:rsidR="001C7631" w:rsidRDefault="001C7631" w:rsidP="001C7631">
      <w:pPr>
        <w:rPr>
          <w:rFonts w:ascii="Times New Roman" w:eastAsia="Times New Roman" w:cs="Times New Roman"/>
          <w:b/>
          <w:bCs/>
          <w:color w:val="0D0D0D"/>
          <w:lang w:eastAsia="ru-RU"/>
        </w:rPr>
      </w:pPr>
    </w:p>
    <w:p w14:paraId="5FFA8ACE" w14:textId="77777777" w:rsidR="00F751E3" w:rsidRDefault="00F751E3" w:rsidP="001C7631">
      <w:pPr>
        <w:rPr>
          <w:rFonts w:ascii="Times New Roman" w:eastAsia="Times New Roman" w:cs="Times New Roman"/>
          <w:b/>
          <w:bCs/>
          <w:color w:val="0D0D0D"/>
          <w:lang w:eastAsia="ru-RU"/>
        </w:rPr>
      </w:pPr>
    </w:p>
    <w:p w14:paraId="29ABDAD4" w14:textId="77777777" w:rsidR="00F751E3" w:rsidRDefault="00F751E3" w:rsidP="001C7631">
      <w:pPr>
        <w:rPr>
          <w:rFonts w:ascii="Times New Roman" w:eastAsia="Times New Roman" w:cs="Times New Roman"/>
          <w:b/>
          <w:bCs/>
          <w:color w:val="0D0D0D"/>
          <w:lang w:eastAsia="ru-RU"/>
        </w:rPr>
      </w:pPr>
    </w:p>
    <w:p w14:paraId="40F6B043" w14:textId="77777777" w:rsidR="00F37FC5" w:rsidRDefault="00F37FC5" w:rsidP="001C7631">
      <w:pPr>
        <w:rPr>
          <w:rFonts w:ascii="Times New Roman" w:eastAsia="Times New Roman" w:cs="Times New Roman"/>
          <w:b/>
          <w:bCs/>
          <w:color w:val="0D0D0D"/>
          <w:lang w:eastAsia="ru-RU"/>
        </w:rPr>
      </w:pPr>
    </w:p>
    <w:p w14:paraId="52D4CB7D" w14:textId="77777777" w:rsidR="00F37FC5" w:rsidRPr="00D163C3" w:rsidRDefault="00F37FC5" w:rsidP="001C7631">
      <w:pPr>
        <w:rPr>
          <w:rFonts w:ascii="Times New Roman" w:eastAsia="Times New Roman" w:cs="Times New Roman"/>
          <w:b/>
          <w:bCs/>
          <w:color w:val="0D0D0D"/>
          <w:lang w:eastAsia="ru-RU"/>
        </w:rPr>
      </w:pPr>
    </w:p>
    <w:p w14:paraId="488F4962"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3BFF1FAD"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456EF8FA"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6F23DA71"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D527373"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64D3C4A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D800ED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4C56C2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4F106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B2D01E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8ADF73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658CAD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D95B49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33D6BA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B455C9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76AE27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A7EBDD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DC162E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EFEAA6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ADC3A9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96192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EFC88B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916C3C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7F5E50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F40A66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E3BD20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441166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60597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E552A3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16C163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004935B"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A95D72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55E2B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A9CF90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0B1CA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D997CA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5E86AD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057A67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0CA416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44F8AE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A8F916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EE6D64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A3C31E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254810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87EF98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8B6B7C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4B46B2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618286"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A3690E6"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39A370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9D926A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AAC6B3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2919B7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E3E192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F56DE0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84150E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706497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73C883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F3526E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CC8D7D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00C9EC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18F734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522D64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483DB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BB282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7467F87"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69726E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5E5E37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9FF622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64C4FC"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4F535578" w14:textId="77777777" w:rsidR="007C2231" w:rsidRPr="00D163C3" w:rsidRDefault="007C2231">
      <w:pPr>
        <w:suppressAutoHyphens/>
        <w:spacing w:after="0" w:line="240" w:lineRule="auto"/>
        <w:ind w:firstLine="709"/>
        <w:jc w:val="both"/>
        <w:rPr>
          <w:rFonts w:ascii="Times New Roman" w:cs="Times New Roman"/>
          <w:b/>
        </w:rPr>
      </w:pPr>
    </w:p>
    <w:p w14:paraId="4B02BA41"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42B02B67"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7B7DD57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25727E1C"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345CD037"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2934AEFC" w14:textId="77777777" w:rsidTr="00C0362B">
        <w:tc>
          <w:tcPr>
            <w:tcW w:w="661" w:type="dxa"/>
            <w:vAlign w:val="center"/>
          </w:tcPr>
          <w:p w14:paraId="67AC91DD"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6264BADA"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4D6128CB"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2366C74B"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38F85007"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2922F6D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3D641E7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44F2D52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32E87CBB"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1C05EEEC"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2AAB972C"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13D338B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78C0E8E1" w14:textId="77777777" w:rsidTr="00C0362B">
        <w:tc>
          <w:tcPr>
            <w:tcW w:w="661" w:type="dxa"/>
          </w:tcPr>
          <w:p w14:paraId="6529CAD8"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0F579D6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2F3D751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63C0FD6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7DC6CF7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4F11905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6FDA8B4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2E1F104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44B0BFC0" w14:textId="77777777" w:rsidTr="00C0362B">
        <w:tc>
          <w:tcPr>
            <w:tcW w:w="661" w:type="dxa"/>
          </w:tcPr>
          <w:p w14:paraId="1BB3059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DE928AC"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34CA33A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4C2BD64C"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48C8F28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600D2BD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7457A82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61DBB4B7"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4BB8F879" w14:textId="77777777" w:rsidR="00C460AA" w:rsidRPr="00D163C3" w:rsidRDefault="00C460AA">
      <w:pPr>
        <w:suppressAutoHyphens/>
        <w:spacing w:after="0" w:line="240" w:lineRule="auto"/>
        <w:ind w:firstLine="709"/>
        <w:jc w:val="both"/>
        <w:rPr>
          <w:rFonts w:ascii="Times New Roman" w:cs="Times New Roman"/>
        </w:rPr>
      </w:pPr>
    </w:p>
    <w:p w14:paraId="12211DFD" w14:textId="77777777" w:rsidR="00F37FC5" w:rsidRDefault="00F37FC5">
      <w:pPr>
        <w:suppressAutoHyphens/>
        <w:spacing w:after="0" w:line="240" w:lineRule="auto"/>
        <w:ind w:firstLine="709"/>
        <w:jc w:val="both"/>
        <w:rPr>
          <w:rFonts w:ascii="Times New Roman" w:cs="Times New Roman"/>
        </w:rPr>
      </w:pPr>
    </w:p>
    <w:p w14:paraId="1B88393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5406F52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9F89A2A"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413EF66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780A42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0D25CC2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E169EA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4D26C3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8EC00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A69363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5151B0E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5FB537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55BF0BF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D3B2B5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1F9B6C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E6409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1348DF91"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6DB567B5"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63588722"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56451145"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1675BB6E" w14:textId="77777777">
        <w:trPr>
          <w:trHeight w:val="674"/>
        </w:trPr>
        <w:tc>
          <w:tcPr>
            <w:tcW w:w="6121" w:type="dxa"/>
            <w:tcBorders>
              <w:top w:val="nil"/>
              <w:left w:val="nil"/>
              <w:bottom w:val="nil"/>
              <w:right w:val="nil"/>
              <w:tl2br w:val="nil"/>
              <w:tr2bl w:val="nil"/>
            </w:tcBorders>
          </w:tcPr>
          <w:p w14:paraId="32B46FD0"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4F32600B"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5A9B6BE6" w14:textId="77777777" w:rsidR="00767C41" w:rsidRDefault="00767C41">
            <w:pPr>
              <w:widowControl w:val="0"/>
              <w:suppressAutoHyphens/>
              <w:spacing w:after="0" w:line="240" w:lineRule="auto"/>
              <w:jc w:val="center"/>
              <w:rPr>
                <w:rFonts w:ascii="Times New Roman" w:cs="Times New Roman"/>
                <w:i/>
              </w:rPr>
            </w:pPr>
          </w:p>
          <w:p w14:paraId="17873198" w14:textId="77777777" w:rsidR="00767C41" w:rsidRDefault="00767C41">
            <w:pPr>
              <w:widowControl w:val="0"/>
              <w:suppressAutoHyphens/>
              <w:spacing w:after="0" w:line="240" w:lineRule="auto"/>
              <w:jc w:val="center"/>
              <w:rPr>
                <w:rFonts w:ascii="Times New Roman" w:cs="Times New Roman"/>
                <w:i/>
              </w:rPr>
            </w:pPr>
          </w:p>
          <w:p w14:paraId="3886624B"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3DA418D1" w14:textId="77777777" w:rsidR="007C2231" w:rsidRPr="00D163C3" w:rsidRDefault="007C2231">
      <w:pPr>
        <w:spacing w:line="240" w:lineRule="auto"/>
        <w:ind w:firstLine="709"/>
        <w:jc w:val="center"/>
        <w:rPr>
          <w:rFonts w:ascii="Times New Roman" w:cs="Times New Roman"/>
          <w:b/>
        </w:rPr>
      </w:pPr>
    </w:p>
    <w:p w14:paraId="5B58EA0F"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D181D02" w14:textId="77777777" w:rsidR="007C2231" w:rsidRPr="00D163C3" w:rsidRDefault="007C2231">
      <w:pPr>
        <w:shd w:val="clear" w:color="auto" w:fill="FFFFFF"/>
        <w:spacing w:line="240" w:lineRule="auto"/>
        <w:ind w:firstLine="709"/>
        <w:jc w:val="center"/>
        <w:rPr>
          <w:rFonts w:ascii="Times New Roman" w:cs="Times New Roman"/>
          <w:color w:val="000000"/>
        </w:rPr>
      </w:pPr>
    </w:p>
    <w:p w14:paraId="211DD495"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10711F8A"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5ED3A894"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8F71F7C"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3B7FE390"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449ED8B"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132ACC5C"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BEE973F"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B2D4413" w14:textId="77777777" w:rsidR="007C2231" w:rsidRPr="00D163C3" w:rsidRDefault="007C2231">
      <w:pPr>
        <w:spacing w:after="0" w:line="240" w:lineRule="auto"/>
        <w:jc w:val="both"/>
        <w:rPr>
          <w:rFonts w:ascii="Times New Roman" w:cs="Times New Roman"/>
          <w:lang w:eastAsia="ru-RU"/>
        </w:rPr>
      </w:pPr>
    </w:p>
    <w:p w14:paraId="52994DDD" w14:textId="77777777" w:rsidR="007C2231" w:rsidRPr="00D163C3" w:rsidRDefault="007C2231">
      <w:pPr>
        <w:spacing w:after="0" w:line="240" w:lineRule="auto"/>
        <w:jc w:val="right"/>
        <w:rPr>
          <w:rFonts w:ascii="Times New Roman" w:cs="Times New Roman"/>
          <w:lang w:eastAsia="ru-RU"/>
        </w:rPr>
      </w:pPr>
    </w:p>
    <w:p w14:paraId="5E4D03A1" w14:textId="77777777" w:rsidR="007C2231" w:rsidRPr="00D163C3" w:rsidRDefault="007C2231">
      <w:pPr>
        <w:spacing w:after="0" w:line="240" w:lineRule="auto"/>
        <w:jc w:val="right"/>
        <w:rPr>
          <w:rFonts w:ascii="Times New Roman" w:cs="Times New Roman"/>
          <w:lang w:eastAsia="ru-RU"/>
        </w:rPr>
      </w:pPr>
    </w:p>
    <w:p w14:paraId="4B912A5A" w14:textId="77777777" w:rsidR="007C2231" w:rsidRPr="00D163C3" w:rsidRDefault="007C2231">
      <w:pPr>
        <w:spacing w:line="274" w:lineRule="exact"/>
        <w:ind w:right="440"/>
        <w:rPr>
          <w:rStyle w:val="36"/>
          <w:rFonts w:cs="Times New Roman"/>
          <w:b w:val="0"/>
          <w:sz w:val="22"/>
          <w:szCs w:val="22"/>
          <w:lang w:eastAsia="ru-RU"/>
        </w:rPr>
      </w:pPr>
    </w:p>
    <w:p w14:paraId="1B12A9FF" w14:textId="77777777" w:rsidR="007C2231" w:rsidRPr="00D163C3" w:rsidRDefault="007C2231">
      <w:pPr>
        <w:spacing w:line="274" w:lineRule="exact"/>
        <w:ind w:right="440"/>
        <w:rPr>
          <w:rStyle w:val="36"/>
          <w:rFonts w:cs="Times New Roman"/>
          <w:b w:val="0"/>
          <w:sz w:val="22"/>
          <w:szCs w:val="22"/>
          <w:lang w:eastAsia="ru-RU"/>
        </w:rPr>
      </w:pPr>
    </w:p>
    <w:p w14:paraId="3610534F"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2B58D5F7"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0A153D86"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6BE5FA85" w14:textId="77777777" w:rsidR="007C2231" w:rsidRPr="00D163C3" w:rsidRDefault="007C2231">
      <w:pPr>
        <w:pStyle w:val="Default"/>
        <w:ind w:right="-202"/>
        <w:rPr>
          <w:sz w:val="22"/>
          <w:szCs w:val="22"/>
        </w:rPr>
      </w:pPr>
      <w:r w:rsidRPr="00D163C3">
        <w:rPr>
          <w:sz w:val="22"/>
          <w:szCs w:val="22"/>
        </w:rPr>
        <w:t xml:space="preserve">Дата, исх. номер </w:t>
      </w:r>
    </w:p>
    <w:p w14:paraId="70C8AD09" w14:textId="77777777" w:rsidR="007C2231" w:rsidRPr="00D163C3" w:rsidRDefault="007C2231">
      <w:pPr>
        <w:pStyle w:val="Default"/>
        <w:ind w:right="-202"/>
        <w:jc w:val="center"/>
        <w:rPr>
          <w:sz w:val="22"/>
          <w:szCs w:val="22"/>
        </w:rPr>
      </w:pPr>
      <w:r w:rsidRPr="00D163C3">
        <w:rPr>
          <w:sz w:val="22"/>
          <w:szCs w:val="22"/>
        </w:rPr>
        <w:t>ДОВЕРЕННОСТЬ № ____</w:t>
      </w:r>
    </w:p>
    <w:p w14:paraId="5DA321B0" w14:textId="77777777" w:rsidR="007C2231" w:rsidRPr="00D163C3" w:rsidRDefault="007C2231">
      <w:pPr>
        <w:pStyle w:val="Default"/>
        <w:ind w:right="-202"/>
        <w:rPr>
          <w:sz w:val="22"/>
          <w:szCs w:val="22"/>
        </w:rPr>
      </w:pPr>
    </w:p>
    <w:p w14:paraId="56503AAC"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5EE7BB3D"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7B06FC6E"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560F1008"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1AE6D75A"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24E0665F"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4FC419B6"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311B34BC" w14:textId="77777777" w:rsidR="007C2231" w:rsidRPr="00D163C3" w:rsidRDefault="007C2231">
      <w:pPr>
        <w:pStyle w:val="Default"/>
        <w:ind w:right="-202"/>
        <w:rPr>
          <w:sz w:val="22"/>
          <w:szCs w:val="22"/>
        </w:rPr>
      </w:pPr>
      <w:r w:rsidRPr="00D163C3">
        <w:rPr>
          <w:sz w:val="22"/>
          <w:szCs w:val="22"/>
        </w:rPr>
        <w:t xml:space="preserve">                                                                          (кем выдан)</w:t>
      </w:r>
    </w:p>
    <w:p w14:paraId="7BC2CD0F"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7B41C490"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51EBBEE"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71C576E"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0552D2C2"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556C0E01" w14:textId="77777777" w:rsidR="007C2231" w:rsidRPr="00D163C3" w:rsidRDefault="007C2231">
      <w:pPr>
        <w:pStyle w:val="Default"/>
        <w:ind w:right="-202"/>
        <w:rPr>
          <w:color w:val="auto"/>
          <w:sz w:val="22"/>
          <w:szCs w:val="22"/>
        </w:rPr>
      </w:pPr>
    </w:p>
    <w:p w14:paraId="2D6218AD"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2759764C"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2E1C0618" w14:textId="77777777" w:rsidR="007C2231" w:rsidRPr="00D163C3" w:rsidRDefault="007C2231">
      <w:pPr>
        <w:pStyle w:val="Default"/>
        <w:ind w:right="-202"/>
        <w:rPr>
          <w:color w:val="auto"/>
          <w:sz w:val="22"/>
          <w:szCs w:val="22"/>
        </w:rPr>
      </w:pPr>
    </w:p>
    <w:p w14:paraId="0422A150" w14:textId="77777777" w:rsidR="007C2231" w:rsidRPr="00D163C3" w:rsidRDefault="007C2231">
      <w:pPr>
        <w:pStyle w:val="Default"/>
        <w:ind w:right="-202"/>
        <w:rPr>
          <w:color w:val="auto"/>
          <w:sz w:val="22"/>
          <w:szCs w:val="22"/>
        </w:rPr>
      </w:pPr>
    </w:p>
    <w:p w14:paraId="3F931E54"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9FF5310" w14:textId="77777777" w:rsidR="007C2231" w:rsidRPr="00D163C3" w:rsidRDefault="007C2231">
      <w:pPr>
        <w:pStyle w:val="Default"/>
        <w:ind w:right="-202"/>
        <w:rPr>
          <w:sz w:val="22"/>
          <w:szCs w:val="22"/>
        </w:rPr>
      </w:pPr>
      <w:r w:rsidRPr="00D163C3">
        <w:rPr>
          <w:sz w:val="22"/>
          <w:szCs w:val="22"/>
        </w:rPr>
        <w:t xml:space="preserve"> м.п.                                                                            (подпись)                                                     (Ф.И.О.)</w:t>
      </w:r>
    </w:p>
    <w:p w14:paraId="2322386C"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6056" w14:textId="77777777" w:rsidR="00101935" w:rsidRDefault="00101935">
      <w:pPr>
        <w:spacing w:after="0" w:line="240" w:lineRule="auto"/>
      </w:pPr>
      <w:r>
        <w:separator/>
      </w:r>
    </w:p>
  </w:endnote>
  <w:endnote w:type="continuationSeparator" w:id="0">
    <w:p w14:paraId="032B3C6D"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5622" w14:textId="77777777" w:rsidR="00101935" w:rsidRDefault="00101935">
      <w:pPr>
        <w:spacing w:after="0" w:line="240" w:lineRule="auto"/>
      </w:pPr>
      <w:r>
        <w:separator/>
      </w:r>
    </w:p>
  </w:footnote>
  <w:footnote w:type="continuationSeparator" w:id="0">
    <w:p w14:paraId="62C367C1"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90AE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2267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6AC0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6018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F460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FA8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6842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429B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9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6206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560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4718"/>
    <w:rsid w:val="0005581A"/>
    <w:rsid w:val="000560BA"/>
    <w:rsid w:val="000576AB"/>
    <w:rsid w:val="00066DE8"/>
    <w:rsid w:val="000849C2"/>
    <w:rsid w:val="000872F5"/>
    <w:rsid w:val="000914E4"/>
    <w:rsid w:val="0009535B"/>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61C5"/>
    <w:rsid w:val="00197DA8"/>
    <w:rsid w:val="001A7BFE"/>
    <w:rsid w:val="001B0EBD"/>
    <w:rsid w:val="001B56D7"/>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4783"/>
    <w:rsid w:val="00232EDE"/>
    <w:rsid w:val="00233F67"/>
    <w:rsid w:val="00242844"/>
    <w:rsid w:val="00261B5C"/>
    <w:rsid w:val="00267232"/>
    <w:rsid w:val="00274F6D"/>
    <w:rsid w:val="00275D9F"/>
    <w:rsid w:val="002862B2"/>
    <w:rsid w:val="002A60B9"/>
    <w:rsid w:val="002C67E9"/>
    <w:rsid w:val="002D12CA"/>
    <w:rsid w:val="002D15E6"/>
    <w:rsid w:val="002E3560"/>
    <w:rsid w:val="002E47CF"/>
    <w:rsid w:val="002F0339"/>
    <w:rsid w:val="002F17E0"/>
    <w:rsid w:val="002F219B"/>
    <w:rsid w:val="002F4682"/>
    <w:rsid w:val="002F569E"/>
    <w:rsid w:val="003039E0"/>
    <w:rsid w:val="00323FF9"/>
    <w:rsid w:val="003338D2"/>
    <w:rsid w:val="00341F0B"/>
    <w:rsid w:val="00354845"/>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C2A7A"/>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1298"/>
    <w:rsid w:val="00476E82"/>
    <w:rsid w:val="0048002D"/>
    <w:rsid w:val="00480140"/>
    <w:rsid w:val="0049455F"/>
    <w:rsid w:val="004A215F"/>
    <w:rsid w:val="004A3675"/>
    <w:rsid w:val="004B0965"/>
    <w:rsid w:val="004C10EE"/>
    <w:rsid w:val="004C25B6"/>
    <w:rsid w:val="004C3953"/>
    <w:rsid w:val="004C5D1A"/>
    <w:rsid w:val="004D3D47"/>
    <w:rsid w:val="004F7F93"/>
    <w:rsid w:val="0050308F"/>
    <w:rsid w:val="005064E3"/>
    <w:rsid w:val="00511490"/>
    <w:rsid w:val="00512092"/>
    <w:rsid w:val="00517AEC"/>
    <w:rsid w:val="005300B9"/>
    <w:rsid w:val="0053058F"/>
    <w:rsid w:val="00542850"/>
    <w:rsid w:val="00545B3D"/>
    <w:rsid w:val="005573A3"/>
    <w:rsid w:val="00576376"/>
    <w:rsid w:val="005765F5"/>
    <w:rsid w:val="00577C94"/>
    <w:rsid w:val="005817C8"/>
    <w:rsid w:val="00585DFC"/>
    <w:rsid w:val="00597572"/>
    <w:rsid w:val="005A0B38"/>
    <w:rsid w:val="005A6B54"/>
    <w:rsid w:val="005A72DE"/>
    <w:rsid w:val="005B1B28"/>
    <w:rsid w:val="005C19FC"/>
    <w:rsid w:val="005C2703"/>
    <w:rsid w:val="005D11C3"/>
    <w:rsid w:val="005D3A9E"/>
    <w:rsid w:val="005D542B"/>
    <w:rsid w:val="005D611F"/>
    <w:rsid w:val="005E0BC4"/>
    <w:rsid w:val="005E737A"/>
    <w:rsid w:val="005F366C"/>
    <w:rsid w:val="00604483"/>
    <w:rsid w:val="00613393"/>
    <w:rsid w:val="0061546F"/>
    <w:rsid w:val="00617288"/>
    <w:rsid w:val="00617500"/>
    <w:rsid w:val="006239E5"/>
    <w:rsid w:val="00623D0D"/>
    <w:rsid w:val="0062509B"/>
    <w:rsid w:val="00627A09"/>
    <w:rsid w:val="0064255C"/>
    <w:rsid w:val="006531F4"/>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434C"/>
    <w:rsid w:val="007216F5"/>
    <w:rsid w:val="0072582B"/>
    <w:rsid w:val="00725963"/>
    <w:rsid w:val="007267C2"/>
    <w:rsid w:val="00732A29"/>
    <w:rsid w:val="007405DA"/>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2334E"/>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DCE"/>
    <w:rsid w:val="009B5C43"/>
    <w:rsid w:val="009B652F"/>
    <w:rsid w:val="009B7A6A"/>
    <w:rsid w:val="009C0FA4"/>
    <w:rsid w:val="009C4A58"/>
    <w:rsid w:val="009C62FD"/>
    <w:rsid w:val="009D2B00"/>
    <w:rsid w:val="009D31ED"/>
    <w:rsid w:val="009D5023"/>
    <w:rsid w:val="009E1EF5"/>
    <w:rsid w:val="009E68D6"/>
    <w:rsid w:val="009F455E"/>
    <w:rsid w:val="00A01A29"/>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3D81"/>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16601"/>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32EC"/>
    <w:rsid w:val="00D61413"/>
    <w:rsid w:val="00D7074D"/>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2D6F"/>
    <w:rsid w:val="00E6371F"/>
    <w:rsid w:val="00E64B91"/>
    <w:rsid w:val="00E73D84"/>
    <w:rsid w:val="00E822A8"/>
    <w:rsid w:val="00E92802"/>
    <w:rsid w:val="00E93575"/>
    <w:rsid w:val="00EA6881"/>
    <w:rsid w:val="00EB714C"/>
    <w:rsid w:val="00EC13BC"/>
    <w:rsid w:val="00ED282D"/>
    <w:rsid w:val="00ED3186"/>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E9B1CEF"/>
  <w15:docId w15:val="{06BDD66B-9AE8-430D-987B-7B649F3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79"/>
    <w:pPr>
      <w:spacing w:after="200" w:line="276" w:lineRule="auto"/>
    </w:pPr>
    <w:rPr>
      <w:rFonts w:ascii="Calibri" w:cs="Calibri"/>
      <w:sz w:val="22"/>
      <w:szCs w:val="22"/>
      <w:lang w:eastAsia="en-US"/>
    </w:rPr>
  </w:style>
  <w:style w:type="paragraph" w:styleId="1">
    <w:name w:val="heading 1"/>
    <w:basedOn w:val="a"/>
    <w:next w:val="a"/>
    <w:link w:val="10"/>
    <w:uiPriority w:val="9"/>
    <w:qFormat/>
    <w:rsid w:val="007405DA"/>
    <w:pPr>
      <w:keepNext/>
      <w:spacing w:after="0" w:line="240" w:lineRule="auto"/>
      <w:outlineLvl w:val="0"/>
    </w:pPr>
    <w:rPr>
      <w:rFonts w:ascii="Times New Roman" w:cs="Times New Roman"/>
      <w:sz w:val="20"/>
      <w:szCs w:val="20"/>
      <w:lang w:eastAsia="ru-RU"/>
    </w:rPr>
  </w:style>
  <w:style w:type="paragraph" w:styleId="2">
    <w:name w:val="heading 2"/>
    <w:basedOn w:val="a"/>
    <w:next w:val="a"/>
    <w:link w:val="20"/>
    <w:uiPriority w:val="9"/>
    <w:qFormat/>
    <w:rsid w:val="007405DA"/>
    <w:pPr>
      <w:keepNext/>
      <w:keepLines/>
      <w:spacing w:before="200" w:after="0"/>
      <w:outlineLvl w:val="1"/>
    </w:pPr>
    <w:rPr>
      <w:rFonts w:ascii="Times New Roman" w:eastAsia="Times New Roman" w:hAnsi="Cambria" w:cs="Times New Roman"/>
      <w:b/>
      <w:sz w:val="26"/>
      <w:szCs w:val="26"/>
    </w:rPr>
  </w:style>
  <w:style w:type="paragraph" w:styleId="3">
    <w:name w:val="heading 3"/>
    <w:basedOn w:val="a"/>
    <w:next w:val="a"/>
    <w:link w:val="30"/>
    <w:uiPriority w:val="99"/>
    <w:qFormat/>
    <w:rsid w:val="007405DA"/>
    <w:pPr>
      <w:keepNext/>
      <w:tabs>
        <w:tab w:val="left" w:pos="1134"/>
      </w:tabs>
      <w:suppressAutoHyphens/>
      <w:spacing w:before="120" w:after="120" w:line="240" w:lineRule="auto"/>
      <w:ind w:left="1134" w:hanging="1134"/>
      <w:outlineLvl w:val="2"/>
    </w:pPr>
    <w:rPr>
      <w:rFonts w:ascii="Times New Roman" w:cs="Times New Roman"/>
      <w:b/>
      <w:sz w:val="24"/>
      <w:szCs w:val="24"/>
    </w:rPr>
  </w:style>
  <w:style w:type="paragraph" w:styleId="4">
    <w:name w:val="heading 4"/>
    <w:basedOn w:val="a"/>
    <w:next w:val="a"/>
    <w:link w:val="40"/>
    <w:uiPriority w:val="99"/>
    <w:qFormat/>
    <w:rsid w:val="007405DA"/>
    <w:pPr>
      <w:keepNext/>
      <w:tabs>
        <w:tab w:val="left" w:pos="1134"/>
        <w:tab w:val="left" w:pos="1701"/>
      </w:tabs>
      <w:suppressAutoHyphens/>
      <w:spacing w:before="240" w:after="120" w:line="240" w:lineRule="auto"/>
      <w:ind w:left="1701" w:hanging="1134"/>
      <w:jc w:val="both"/>
      <w:outlineLvl w:val="3"/>
    </w:pPr>
    <w:rPr>
      <w:rFonts w:ascii="Times New Roman" w:cs="Times New Roman"/>
      <w:b/>
      <w:i/>
      <w:sz w:val="24"/>
      <w:szCs w:val="24"/>
    </w:rPr>
  </w:style>
  <w:style w:type="paragraph" w:styleId="5">
    <w:name w:val="heading 5"/>
    <w:basedOn w:val="a"/>
    <w:next w:val="a"/>
    <w:link w:val="50"/>
    <w:uiPriority w:val="9"/>
    <w:qFormat/>
    <w:rsid w:val="007405DA"/>
    <w:pPr>
      <w:keepNext/>
      <w:keepLines/>
      <w:spacing w:before="200" w:after="0"/>
      <w:outlineLvl w:val="4"/>
    </w:pPr>
    <w:rPr>
      <w:rFonts w:ascii="Times New Roman" w:eastAsia="Times New Roman" w:hAnsi="Cambria" w:cs="Times New Roman"/>
      <w:sz w:val="24"/>
      <w:szCs w:val="24"/>
    </w:rPr>
  </w:style>
  <w:style w:type="paragraph" w:styleId="6">
    <w:name w:val="heading 6"/>
    <w:basedOn w:val="a"/>
    <w:next w:val="a"/>
    <w:link w:val="60"/>
    <w:uiPriority w:val="9"/>
    <w:semiHidden/>
    <w:unhideWhenUsed/>
    <w:qFormat/>
    <w:rsid w:val="004205C5"/>
    <w:pPr>
      <w:spacing w:before="240" w:after="60"/>
      <w:outlineLvl w:val="5"/>
    </w:pPr>
    <w:rPr>
      <w:rFonts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sid w:val="007405DA"/>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7405DA"/>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7405DA"/>
    <w:rPr>
      <w:b/>
      <w:sz w:val="24"/>
      <w:szCs w:val="24"/>
      <w:lang w:eastAsia="en-US"/>
    </w:rPr>
  </w:style>
  <w:style w:type="character" w:customStyle="1" w:styleId="40">
    <w:name w:val="Заголовок 4 Знак"/>
    <w:link w:val="4"/>
    <w:uiPriority w:val="99"/>
    <w:unhideWhenUsed/>
    <w:locked/>
    <w:rsid w:val="007405DA"/>
    <w:rPr>
      <w:b/>
      <w:i/>
      <w:sz w:val="24"/>
      <w:szCs w:val="24"/>
      <w:lang w:eastAsia="en-US"/>
    </w:rPr>
  </w:style>
  <w:style w:type="character" w:customStyle="1" w:styleId="50">
    <w:name w:val="Заголовок 5 Знак"/>
    <w:link w:val="5"/>
    <w:uiPriority w:val="9"/>
    <w:unhideWhenUsed/>
    <w:locked/>
    <w:rsid w:val="007405DA"/>
    <w:rPr>
      <w:rFonts w:ascii="Times New Roman" w:eastAsia="Times New Roman" w:hAnsi="Cambria" w:cs="Times New Roman" w:hint="default"/>
      <w:color w:val="auto"/>
      <w:sz w:val="24"/>
      <w:szCs w:val="24"/>
    </w:rPr>
  </w:style>
  <w:style w:type="character" w:styleId="a3">
    <w:name w:val="footnote reference"/>
    <w:qFormat/>
    <w:rsid w:val="007405DA"/>
    <w:rPr>
      <w:rFonts w:ascii="Times New Roman" w:hAnsi="Times New Roman" w:cs="Times New Roman"/>
      <w:vertAlign w:val="superscript"/>
    </w:rPr>
  </w:style>
  <w:style w:type="character" w:styleId="a4">
    <w:name w:val="Hyperlink"/>
    <w:uiPriority w:val="99"/>
    <w:unhideWhenUsed/>
    <w:rsid w:val="007405DA"/>
    <w:rPr>
      <w:rFonts w:cs="Times New Roman" w:hint="default"/>
      <w:color w:val="0000FF"/>
      <w:sz w:val="24"/>
      <w:szCs w:val="24"/>
      <w:u w:val="single"/>
    </w:rPr>
  </w:style>
  <w:style w:type="character" w:styleId="HTML">
    <w:name w:val="HTML Keyboard"/>
    <w:uiPriority w:val="99"/>
    <w:unhideWhenUsed/>
    <w:rsid w:val="007405DA"/>
    <w:rPr>
      <w:rFonts w:ascii="Courier New" w:eastAsia="SimSun" w:hAnsi="Times New Roman" w:cs="Courier New" w:hint="default"/>
      <w:sz w:val="20"/>
      <w:szCs w:val="24"/>
    </w:rPr>
  </w:style>
  <w:style w:type="character" w:styleId="a5">
    <w:name w:val="page number"/>
    <w:uiPriority w:val="99"/>
    <w:unhideWhenUsed/>
    <w:rsid w:val="007405DA"/>
    <w:rPr>
      <w:rFonts w:cs="Times New Roman" w:hint="default"/>
      <w:sz w:val="24"/>
      <w:szCs w:val="24"/>
    </w:rPr>
  </w:style>
  <w:style w:type="character" w:styleId="a6">
    <w:name w:val="Strong"/>
    <w:uiPriority w:val="22"/>
    <w:qFormat/>
    <w:rsid w:val="007405DA"/>
    <w:rPr>
      <w:rFonts w:cs="Times New Roman" w:hint="default"/>
      <w:b/>
      <w:sz w:val="24"/>
      <w:szCs w:val="24"/>
    </w:rPr>
  </w:style>
  <w:style w:type="paragraph" w:styleId="a7">
    <w:name w:val="Balloon Text"/>
    <w:basedOn w:val="a"/>
    <w:link w:val="a8"/>
    <w:uiPriority w:val="99"/>
    <w:unhideWhenUsed/>
    <w:rsid w:val="007405DA"/>
    <w:pPr>
      <w:spacing w:after="0" w:line="240" w:lineRule="auto"/>
    </w:pPr>
    <w:rPr>
      <w:rFonts w:ascii="Tahoma" w:cs="Times New Roman"/>
      <w:sz w:val="16"/>
      <w:szCs w:val="16"/>
    </w:rPr>
  </w:style>
  <w:style w:type="character" w:customStyle="1" w:styleId="a8">
    <w:name w:val="Текст выноски Знак"/>
    <w:link w:val="a7"/>
    <w:uiPriority w:val="99"/>
    <w:unhideWhenUsed/>
    <w:locked/>
    <w:rsid w:val="007405DA"/>
    <w:rPr>
      <w:rFonts w:ascii="Tahoma" w:eastAsia="SimSun" w:hAnsi="Times New Roman" w:cs="Tahoma" w:hint="default"/>
      <w:sz w:val="16"/>
      <w:szCs w:val="16"/>
    </w:rPr>
  </w:style>
  <w:style w:type="paragraph" w:styleId="21">
    <w:name w:val="Body Text 2"/>
    <w:basedOn w:val="a"/>
    <w:unhideWhenUsed/>
    <w:rsid w:val="007405DA"/>
    <w:pPr>
      <w:spacing w:after="120" w:line="480" w:lineRule="auto"/>
    </w:pPr>
  </w:style>
  <w:style w:type="paragraph" w:styleId="a9">
    <w:name w:val="Plain Text"/>
    <w:basedOn w:val="a"/>
    <w:link w:val="aa"/>
    <w:uiPriority w:val="99"/>
    <w:unhideWhenUsed/>
    <w:rsid w:val="007405DA"/>
    <w:pPr>
      <w:widowControl w:val="0"/>
      <w:autoSpaceDE w:val="0"/>
      <w:autoSpaceDN w:val="0"/>
      <w:adjustRightInd w:val="0"/>
      <w:spacing w:after="0" w:line="240" w:lineRule="auto"/>
    </w:pPr>
    <w:rPr>
      <w:rFonts w:ascii="Courier New" w:cs="Times New Roman"/>
      <w:sz w:val="20"/>
      <w:szCs w:val="20"/>
    </w:rPr>
  </w:style>
  <w:style w:type="character" w:customStyle="1" w:styleId="aa">
    <w:name w:val="Текст Знак"/>
    <w:link w:val="a9"/>
    <w:uiPriority w:val="99"/>
    <w:unhideWhenUsed/>
    <w:locked/>
    <w:rsid w:val="007405DA"/>
    <w:rPr>
      <w:rFonts w:ascii="Courier New" w:eastAsia="SimSun" w:hAnsi="Times New Roman" w:cs="Courier New" w:hint="default"/>
      <w:sz w:val="20"/>
      <w:szCs w:val="20"/>
    </w:rPr>
  </w:style>
  <w:style w:type="paragraph" w:styleId="31">
    <w:name w:val="Body Text Indent 3"/>
    <w:basedOn w:val="a"/>
    <w:link w:val="32"/>
    <w:uiPriority w:val="99"/>
    <w:unhideWhenUsed/>
    <w:rsid w:val="007405DA"/>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7405DA"/>
    <w:rPr>
      <w:rFonts w:cs="Times New Roman" w:hint="default"/>
      <w:sz w:val="16"/>
      <w:szCs w:val="16"/>
    </w:rPr>
  </w:style>
  <w:style w:type="paragraph" w:styleId="ab">
    <w:name w:val="footnote text"/>
    <w:basedOn w:val="a"/>
    <w:link w:val="ac"/>
    <w:uiPriority w:val="99"/>
    <w:unhideWhenUsed/>
    <w:rsid w:val="007405DA"/>
    <w:pPr>
      <w:spacing w:after="0" w:line="240" w:lineRule="auto"/>
    </w:pPr>
    <w:rPr>
      <w:rFonts w:ascii="Times New Roman" w:cs="Times New Roman"/>
      <w:sz w:val="20"/>
      <w:szCs w:val="20"/>
    </w:rPr>
  </w:style>
  <w:style w:type="character" w:customStyle="1" w:styleId="ac">
    <w:name w:val="Текст сноски Знак"/>
    <w:link w:val="ab"/>
    <w:uiPriority w:val="99"/>
    <w:unhideWhenUsed/>
    <w:locked/>
    <w:rsid w:val="007405DA"/>
    <w:rPr>
      <w:rFonts w:cs="Times New Roman" w:hint="default"/>
      <w:sz w:val="20"/>
      <w:szCs w:val="20"/>
    </w:rPr>
  </w:style>
  <w:style w:type="paragraph" w:styleId="ad">
    <w:name w:val="header"/>
    <w:basedOn w:val="a"/>
    <w:link w:val="ae"/>
    <w:uiPriority w:val="99"/>
    <w:unhideWhenUsed/>
    <w:rsid w:val="007405DA"/>
    <w:pPr>
      <w:tabs>
        <w:tab w:val="center" w:pos="4153"/>
        <w:tab w:val="right" w:pos="8306"/>
      </w:tabs>
      <w:spacing w:after="0" w:line="240" w:lineRule="auto"/>
    </w:pPr>
    <w:rPr>
      <w:rFonts w:ascii="Times New Roman" w:cs="Times New Roman"/>
      <w:sz w:val="24"/>
      <w:szCs w:val="24"/>
      <w:lang w:eastAsia="ru-RU"/>
    </w:rPr>
  </w:style>
  <w:style w:type="character" w:customStyle="1" w:styleId="ae">
    <w:name w:val="Верхний колонтитул Знак"/>
    <w:link w:val="ad"/>
    <w:uiPriority w:val="99"/>
    <w:unhideWhenUsed/>
    <w:locked/>
    <w:rsid w:val="007405DA"/>
    <w:rPr>
      <w:rFonts w:ascii="Times New Roman" w:eastAsia="SimSun" w:hAnsi="Times New Roman" w:cs="Times New Roman" w:hint="default"/>
      <w:sz w:val="24"/>
      <w:szCs w:val="24"/>
      <w:lang w:eastAsia="ru-RU"/>
    </w:rPr>
  </w:style>
  <w:style w:type="paragraph" w:styleId="af">
    <w:name w:val="Body Text"/>
    <w:basedOn w:val="a"/>
    <w:link w:val="af0"/>
    <w:uiPriority w:val="99"/>
    <w:unhideWhenUsed/>
    <w:rsid w:val="007405DA"/>
    <w:pPr>
      <w:widowControl w:val="0"/>
      <w:suppressAutoHyphens/>
      <w:spacing w:after="120" w:line="240" w:lineRule="auto"/>
    </w:pPr>
    <w:rPr>
      <w:rFonts w:ascii="Times New Roman" w:cs="Times New Roman"/>
      <w:kern w:val="1"/>
      <w:sz w:val="24"/>
      <w:szCs w:val="24"/>
      <w:lang w:eastAsia="ar-SA"/>
    </w:rPr>
  </w:style>
  <w:style w:type="character" w:customStyle="1" w:styleId="af0">
    <w:name w:val="Основной текст Знак"/>
    <w:link w:val="af"/>
    <w:uiPriority w:val="99"/>
    <w:unhideWhenUsed/>
    <w:locked/>
    <w:rsid w:val="007405DA"/>
    <w:rPr>
      <w:rFonts w:ascii="Times New Roman" w:eastAsia="SimSun" w:hAnsi="Times New Roman" w:cs="Times New Roman" w:hint="default"/>
      <w:kern w:val="1"/>
      <w:sz w:val="24"/>
      <w:szCs w:val="24"/>
      <w:lang w:eastAsia="ar-SA" w:bidi="ar-SA"/>
    </w:rPr>
  </w:style>
  <w:style w:type="paragraph" w:styleId="af1">
    <w:name w:val="Body Text Indent"/>
    <w:basedOn w:val="a"/>
    <w:link w:val="af2"/>
    <w:uiPriority w:val="99"/>
    <w:unhideWhenUsed/>
    <w:rsid w:val="007405DA"/>
    <w:pPr>
      <w:spacing w:after="120" w:line="240" w:lineRule="auto"/>
      <w:ind w:left="283"/>
    </w:pPr>
    <w:rPr>
      <w:rFonts w:ascii="Times New Roman" w:cs="Times New Roman"/>
      <w:sz w:val="24"/>
      <w:szCs w:val="24"/>
      <w:lang w:eastAsia="ru-RU"/>
    </w:rPr>
  </w:style>
  <w:style w:type="character" w:customStyle="1" w:styleId="af2">
    <w:name w:val="Основной текст с отступом Знак"/>
    <w:link w:val="af1"/>
    <w:uiPriority w:val="99"/>
    <w:unhideWhenUsed/>
    <w:locked/>
    <w:rsid w:val="007405DA"/>
    <w:rPr>
      <w:rFonts w:ascii="Times New Roman" w:eastAsia="SimSun" w:hAnsi="Times New Roman" w:cs="Times New Roman" w:hint="default"/>
      <w:sz w:val="24"/>
      <w:szCs w:val="24"/>
      <w:lang w:eastAsia="ru-RU"/>
    </w:rPr>
  </w:style>
  <w:style w:type="paragraph" w:customStyle="1" w:styleId="11">
    <w:name w:val="Заголовок1"/>
    <w:basedOn w:val="a"/>
    <w:link w:val="af3"/>
    <w:uiPriority w:val="10"/>
    <w:qFormat/>
    <w:rsid w:val="007405DA"/>
    <w:pPr>
      <w:spacing w:after="0" w:line="240" w:lineRule="auto"/>
      <w:jc w:val="center"/>
    </w:pPr>
    <w:rPr>
      <w:rFonts w:ascii="Times New Roman" w:cs="Times New Roman"/>
      <w:sz w:val="24"/>
      <w:szCs w:val="24"/>
      <w:lang w:eastAsia="ru-RU"/>
    </w:rPr>
  </w:style>
  <w:style w:type="character" w:customStyle="1" w:styleId="af3">
    <w:name w:val="Заголовок Знак"/>
    <w:link w:val="11"/>
    <w:uiPriority w:val="10"/>
    <w:unhideWhenUsed/>
    <w:locked/>
    <w:rsid w:val="007405DA"/>
    <w:rPr>
      <w:rFonts w:ascii="Times New Roman" w:eastAsia="SimSun" w:hAnsi="Times New Roman" w:cs="Times New Roman" w:hint="default"/>
      <w:sz w:val="24"/>
      <w:szCs w:val="24"/>
      <w:lang w:eastAsia="ru-RU"/>
    </w:rPr>
  </w:style>
  <w:style w:type="paragraph" w:styleId="af4">
    <w:name w:val="footer"/>
    <w:basedOn w:val="a"/>
    <w:link w:val="af5"/>
    <w:uiPriority w:val="99"/>
    <w:unhideWhenUsed/>
    <w:rsid w:val="007405DA"/>
    <w:pPr>
      <w:tabs>
        <w:tab w:val="center" w:pos="4677"/>
        <w:tab w:val="right" w:pos="9355"/>
      </w:tabs>
      <w:spacing w:after="0" w:line="240" w:lineRule="auto"/>
    </w:pPr>
    <w:rPr>
      <w:rFonts w:ascii="Times New Roman" w:cs="Times New Roman"/>
      <w:sz w:val="20"/>
      <w:szCs w:val="20"/>
      <w:lang w:eastAsia="ru-RU"/>
    </w:rPr>
  </w:style>
  <w:style w:type="character" w:customStyle="1" w:styleId="af5">
    <w:name w:val="Нижний колонтитул Знак"/>
    <w:link w:val="af4"/>
    <w:uiPriority w:val="99"/>
    <w:unhideWhenUsed/>
    <w:locked/>
    <w:rsid w:val="007405DA"/>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af6"/>
    <w:uiPriority w:val="99"/>
    <w:unhideWhenUsed/>
    <w:qFormat/>
    <w:rsid w:val="007405DA"/>
    <w:pPr>
      <w:spacing w:before="100" w:beforeAutospacing="1" w:after="100" w:afterAutospacing="1" w:line="240" w:lineRule="auto"/>
    </w:pPr>
    <w:rPr>
      <w:rFonts w:cs="Times New Roman"/>
      <w:sz w:val="24"/>
      <w:szCs w:val="24"/>
    </w:rPr>
  </w:style>
  <w:style w:type="paragraph" w:styleId="33">
    <w:name w:val="Body Text 3"/>
    <w:basedOn w:val="a"/>
    <w:link w:val="34"/>
    <w:uiPriority w:val="99"/>
    <w:unhideWhenUsed/>
    <w:rsid w:val="007405DA"/>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7405DA"/>
    <w:rPr>
      <w:rFonts w:ascii="Times New Roman" w:eastAsia="SimSun" w:hAnsi="Times New Roman" w:cs="Times New Roman" w:hint="default"/>
      <w:sz w:val="16"/>
      <w:szCs w:val="16"/>
      <w:lang w:eastAsia="ru-RU"/>
    </w:rPr>
  </w:style>
  <w:style w:type="paragraph" w:styleId="22">
    <w:name w:val="Body Text Indent 2"/>
    <w:basedOn w:val="a"/>
    <w:link w:val="23"/>
    <w:uiPriority w:val="99"/>
    <w:unhideWhenUsed/>
    <w:rsid w:val="007405DA"/>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7405DA"/>
    <w:rPr>
      <w:rFonts w:cs="Times New Roman" w:hint="default"/>
      <w:sz w:val="24"/>
      <w:szCs w:val="24"/>
    </w:rPr>
  </w:style>
  <w:style w:type="paragraph" w:styleId="af7">
    <w:name w:val="Subtitle"/>
    <w:basedOn w:val="a"/>
    <w:link w:val="af8"/>
    <w:uiPriority w:val="11"/>
    <w:qFormat/>
    <w:rsid w:val="007405DA"/>
    <w:pPr>
      <w:spacing w:after="0" w:line="240" w:lineRule="auto"/>
    </w:pPr>
    <w:rPr>
      <w:rFonts w:ascii="Times New Roman" w:cs="Times New Roman"/>
      <w:i/>
      <w:sz w:val="24"/>
      <w:szCs w:val="24"/>
      <w:lang w:eastAsia="ru-RU"/>
    </w:rPr>
  </w:style>
  <w:style w:type="character" w:customStyle="1" w:styleId="af8">
    <w:name w:val="Подзаголовок Знак"/>
    <w:link w:val="af7"/>
    <w:uiPriority w:val="11"/>
    <w:unhideWhenUsed/>
    <w:locked/>
    <w:rsid w:val="007405DA"/>
    <w:rPr>
      <w:rFonts w:ascii="Times New Roman" w:eastAsia="SimSun" w:hAnsi="Times New Roman" w:cs="Times New Roman" w:hint="default"/>
      <w:i/>
      <w:sz w:val="24"/>
      <w:szCs w:val="24"/>
      <w:lang w:eastAsia="ru-RU"/>
    </w:rPr>
  </w:style>
  <w:style w:type="paragraph" w:styleId="af9">
    <w:name w:val="E-mail Signature"/>
    <w:basedOn w:val="a"/>
    <w:link w:val="afa"/>
    <w:uiPriority w:val="99"/>
    <w:unhideWhenUsed/>
    <w:rsid w:val="007405DA"/>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a">
    <w:name w:val="Электронная подпись Знак"/>
    <w:link w:val="af9"/>
    <w:uiPriority w:val="99"/>
    <w:unhideWhenUsed/>
    <w:locked/>
    <w:rsid w:val="007405DA"/>
    <w:rPr>
      <w:rFonts w:ascii="Times New Roman" w:eastAsia="SimSun" w:hAnsi="Times New Roman" w:cs="Times New Roman" w:hint="default"/>
      <w:kern w:val="24"/>
      <w:sz w:val="24"/>
      <w:szCs w:val="24"/>
      <w:lang w:eastAsia="ru-RU"/>
    </w:rPr>
  </w:style>
  <w:style w:type="table" w:styleId="afb">
    <w:name w:val="Table Grid"/>
    <w:uiPriority w:val="59"/>
    <w:qFormat/>
    <w:rsid w:val="00740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
    <w:link w:val="70"/>
    <w:uiPriority w:val="99"/>
    <w:unhideWhenUsed/>
    <w:rsid w:val="007405DA"/>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7405DA"/>
    <w:rPr>
      <w:rFonts w:hint="default"/>
      <w:sz w:val="23"/>
      <w:szCs w:val="24"/>
      <w:shd w:val="clear" w:color="auto" w:fill="FFFFFF"/>
    </w:rPr>
  </w:style>
  <w:style w:type="paragraph" w:customStyle="1" w:styleId="afc">
    <w:name w:val="Таблица текст"/>
    <w:basedOn w:val="a"/>
    <w:unhideWhenUsed/>
    <w:rsid w:val="007405DA"/>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rsid w:val="007405DA"/>
    <w:pPr>
      <w:widowControl w:val="0"/>
      <w:shd w:val="clear" w:color="auto" w:fill="FFFFFF"/>
      <w:spacing w:before="360" w:after="360" w:line="240" w:lineRule="atLeast"/>
      <w:jc w:val="both"/>
    </w:pPr>
    <w:rPr>
      <w:rFonts w:cs="Times New Roman"/>
      <w:sz w:val="23"/>
      <w:szCs w:val="23"/>
    </w:rPr>
  </w:style>
  <w:style w:type="paragraph" w:customStyle="1" w:styleId="afd">
    <w:name w:val="Подпункт"/>
    <w:basedOn w:val="afe"/>
    <w:unhideWhenUsed/>
    <w:rsid w:val="007405DA"/>
    <w:pPr>
      <w:tabs>
        <w:tab w:val="clear" w:pos="1134"/>
        <w:tab w:val="left" w:pos="360"/>
      </w:tabs>
      <w:ind w:left="2880" w:hanging="360"/>
    </w:pPr>
    <w:rPr>
      <w:sz w:val="28"/>
      <w:szCs w:val="20"/>
    </w:rPr>
  </w:style>
  <w:style w:type="paragraph" w:customStyle="1" w:styleId="afe">
    <w:name w:val="Пункт"/>
    <w:basedOn w:val="a"/>
    <w:link w:val="13"/>
    <w:unhideWhenUsed/>
    <w:rsid w:val="007405DA"/>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e"/>
    <w:unhideWhenUsed/>
    <w:locked/>
    <w:rsid w:val="007405DA"/>
    <w:rPr>
      <w:rFonts w:ascii="Times New Roman" w:eastAsia="SimSun" w:hAnsi="Times New Roman" w:hint="default"/>
      <w:snapToGrid w:val="0"/>
      <w:sz w:val="20"/>
      <w:szCs w:val="24"/>
      <w:lang w:eastAsia="ru-RU"/>
    </w:rPr>
  </w:style>
  <w:style w:type="paragraph" w:customStyle="1" w:styleId="24">
    <w:name w:val="Основной текст (2)"/>
    <w:basedOn w:val="a"/>
    <w:link w:val="25"/>
    <w:unhideWhenUsed/>
    <w:rsid w:val="007405DA"/>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7405DA"/>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7405DA"/>
    <w:pPr>
      <w:autoSpaceDE w:val="0"/>
      <w:autoSpaceDN w:val="0"/>
      <w:adjustRightInd w:val="0"/>
    </w:pPr>
    <w:rPr>
      <w:b/>
      <w:sz w:val="24"/>
      <w:szCs w:val="24"/>
    </w:rPr>
  </w:style>
  <w:style w:type="paragraph" w:customStyle="1" w:styleId="130">
    <w:name w:val="Основной текст (13)"/>
    <w:basedOn w:val="a"/>
    <w:link w:val="131"/>
    <w:uiPriority w:val="99"/>
    <w:unhideWhenUsed/>
    <w:rsid w:val="007405DA"/>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7405DA"/>
    <w:rPr>
      <w:rFonts w:ascii="Times New Roman" w:eastAsia="Times New Roman" w:hAnsi="Times New Roman" w:hint="default"/>
      <w:sz w:val="19"/>
      <w:szCs w:val="24"/>
      <w:shd w:val="clear" w:color="auto" w:fill="FFFFFF"/>
    </w:rPr>
  </w:style>
  <w:style w:type="paragraph" w:styleId="aff">
    <w:name w:val="No Spacing"/>
    <w:link w:val="aff0"/>
    <w:qFormat/>
    <w:rsid w:val="007405DA"/>
    <w:rPr>
      <w:sz w:val="24"/>
      <w:szCs w:val="24"/>
    </w:rPr>
  </w:style>
  <w:style w:type="character" w:customStyle="1" w:styleId="aff0">
    <w:name w:val="Без интервала Знак"/>
    <w:link w:val="aff"/>
    <w:unhideWhenUsed/>
    <w:locked/>
    <w:rsid w:val="007405DA"/>
    <w:rPr>
      <w:sz w:val="24"/>
      <w:szCs w:val="24"/>
      <w:lang w:bidi="ar-SA"/>
    </w:rPr>
  </w:style>
  <w:style w:type="paragraph" w:customStyle="1" w:styleId="aff1">
    <w:name w:val="Текст договора"/>
    <w:basedOn w:val="a"/>
    <w:link w:val="aff2"/>
    <w:unhideWhenUsed/>
    <w:rsid w:val="007405DA"/>
    <w:pPr>
      <w:spacing w:after="0" w:line="240" w:lineRule="auto"/>
      <w:ind w:firstLine="709"/>
      <w:jc w:val="both"/>
    </w:pPr>
    <w:rPr>
      <w:rFonts w:ascii="Times New Roman" w:cs="Times New Roman"/>
      <w:sz w:val="24"/>
      <w:szCs w:val="24"/>
    </w:rPr>
  </w:style>
  <w:style w:type="character" w:customStyle="1" w:styleId="aff2">
    <w:name w:val="Текст договора Знак"/>
    <w:link w:val="aff1"/>
    <w:unhideWhenUsed/>
    <w:locked/>
    <w:rsid w:val="007405DA"/>
    <w:rPr>
      <w:rFonts w:ascii="Times New Roman" w:eastAsia="SimSun" w:hAnsi="Times New Roman" w:hint="default"/>
      <w:sz w:val="24"/>
      <w:szCs w:val="24"/>
    </w:rPr>
  </w:style>
  <w:style w:type="paragraph" w:customStyle="1" w:styleId="14">
    <w:name w:val="Пункт1"/>
    <w:basedOn w:val="a"/>
    <w:uiPriority w:val="99"/>
    <w:unhideWhenUsed/>
    <w:rsid w:val="007405DA"/>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7405DA"/>
    <w:rPr>
      <w:rFonts w:ascii="Courier" w:cs="Courier"/>
      <w:sz w:val="24"/>
      <w:szCs w:val="24"/>
      <w:lang w:val="en-GB"/>
    </w:rPr>
  </w:style>
  <w:style w:type="paragraph" w:customStyle="1" w:styleId="ConsPlusNormal">
    <w:name w:val="ConsPlusNormal"/>
    <w:next w:val="a"/>
    <w:link w:val="ConsPlusNormal0"/>
    <w:unhideWhenUsed/>
    <w:qFormat/>
    <w:rsid w:val="007405DA"/>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7405DA"/>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rsid w:val="007405DA"/>
    <w:pPr>
      <w:spacing w:before="100" w:beforeAutospacing="1" w:after="100" w:afterAutospacing="1" w:line="240" w:lineRule="auto"/>
    </w:pPr>
    <w:rPr>
      <w:rFonts w:ascii="Tahoma" w:cs="Tahoma"/>
      <w:sz w:val="20"/>
      <w:szCs w:val="20"/>
      <w:lang w:val="en-US"/>
    </w:rPr>
  </w:style>
  <w:style w:type="paragraph" w:styleId="aff3">
    <w:name w:val="List Paragraph"/>
    <w:basedOn w:val="a"/>
    <w:uiPriority w:val="34"/>
    <w:qFormat/>
    <w:rsid w:val="007405DA"/>
    <w:pPr>
      <w:widowControl w:val="0"/>
      <w:suppressAutoHyphens/>
      <w:spacing w:line="240" w:lineRule="auto"/>
      <w:ind w:left="720"/>
    </w:pPr>
    <w:rPr>
      <w:rFonts w:cs="Mangal"/>
      <w:kern w:val="1"/>
      <w:sz w:val="24"/>
      <w:szCs w:val="24"/>
      <w:lang w:eastAsia="zh-CN" w:bidi="hi-IN"/>
    </w:rPr>
  </w:style>
  <w:style w:type="paragraph" w:customStyle="1" w:styleId="aff4">
    <w:name w:val="_Заголовок по центру"/>
    <w:basedOn w:val="a"/>
    <w:unhideWhenUsed/>
    <w:rsid w:val="007405DA"/>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rsid w:val="007405DA"/>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7405DA"/>
    <w:rPr>
      <w:rFonts w:hint="default"/>
      <w:b/>
      <w:i/>
      <w:sz w:val="25"/>
      <w:szCs w:val="24"/>
      <w:shd w:val="clear" w:color="auto" w:fill="FFFFFF"/>
    </w:rPr>
  </w:style>
  <w:style w:type="paragraph" w:customStyle="1" w:styleId="35">
    <w:name w:val="Стиль3 Знак"/>
    <w:basedOn w:val="a"/>
    <w:unhideWhenUsed/>
    <w:rsid w:val="007405DA"/>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7405DA"/>
    <w:pPr>
      <w:widowControl w:val="0"/>
      <w:jc w:val="both"/>
    </w:pPr>
    <w:rPr>
      <w:rFonts w:ascii="Arial" w:cs="Arial"/>
      <w:sz w:val="22"/>
    </w:rPr>
  </w:style>
  <w:style w:type="paragraph" w:customStyle="1" w:styleId="15">
    <w:name w:val="Обычный1"/>
    <w:link w:val="16"/>
    <w:uiPriority w:val="99"/>
    <w:unhideWhenUsed/>
    <w:rsid w:val="007405DA"/>
    <w:pPr>
      <w:widowControl w:val="0"/>
    </w:pPr>
    <w:rPr>
      <w:szCs w:val="24"/>
    </w:rPr>
  </w:style>
  <w:style w:type="character" w:customStyle="1" w:styleId="16">
    <w:name w:val="Обычный1 Знак"/>
    <w:link w:val="15"/>
    <w:uiPriority w:val="99"/>
    <w:unhideWhenUsed/>
    <w:locked/>
    <w:rsid w:val="007405DA"/>
    <w:rPr>
      <w:szCs w:val="24"/>
      <w:lang w:eastAsia="ru-RU" w:bidi="ar-SA"/>
    </w:rPr>
  </w:style>
  <w:style w:type="paragraph" w:customStyle="1" w:styleId="aff5">
    <w:name w:val="Содержимое таблицы"/>
    <w:basedOn w:val="a"/>
    <w:unhideWhenUsed/>
    <w:rsid w:val="007405DA"/>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7405DA"/>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7405DA"/>
    <w:rPr>
      <w:rFonts w:ascii="Arial"/>
      <w:szCs w:val="24"/>
      <w:lang w:eastAsia="ru-RU" w:bidi="ar-SA"/>
    </w:rPr>
  </w:style>
  <w:style w:type="paragraph" w:customStyle="1" w:styleId="41">
    <w:name w:val="Основной текст4"/>
    <w:basedOn w:val="a"/>
    <w:unhideWhenUsed/>
    <w:rsid w:val="007405DA"/>
    <w:pPr>
      <w:shd w:val="clear" w:color="auto" w:fill="FFFFFF"/>
      <w:spacing w:after="0" w:line="240" w:lineRule="atLeast"/>
    </w:pPr>
    <w:rPr>
      <w:rFonts w:cs="Times New Roman"/>
      <w:sz w:val="20"/>
      <w:szCs w:val="20"/>
    </w:rPr>
  </w:style>
  <w:style w:type="paragraph" w:customStyle="1" w:styleId="aff6">
    <w:name w:val="Подподпункт"/>
    <w:basedOn w:val="afd"/>
    <w:unhideWhenUsed/>
    <w:rsid w:val="007405DA"/>
    <w:pPr>
      <w:ind w:left="3600"/>
    </w:pPr>
  </w:style>
  <w:style w:type="paragraph" w:customStyle="1" w:styleId="42">
    <w:name w:val="Основной текст (4)"/>
    <w:basedOn w:val="a"/>
    <w:link w:val="43"/>
    <w:uiPriority w:val="99"/>
    <w:unhideWhenUsed/>
    <w:rsid w:val="007405DA"/>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7405DA"/>
    <w:rPr>
      <w:rFonts w:hint="default"/>
      <w:b/>
      <w:sz w:val="27"/>
      <w:szCs w:val="24"/>
      <w:shd w:val="clear" w:color="auto" w:fill="FFFFFF"/>
    </w:rPr>
  </w:style>
  <w:style w:type="paragraph" w:customStyle="1" w:styleId="aff7">
    <w:name w:val="Таблица шапка"/>
    <w:basedOn w:val="a"/>
    <w:unhideWhenUsed/>
    <w:rsid w:val="007405DA"/>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
    <w:unhideWhenUsed/>
    <w:rsid w:val="007405DA"/>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rsid w:val="007405DA"/>
    <w:pPr>
      <w:tabs>
        <w:tab w:val="left" w:pos="567"/>
      </w:tabs>
      <w:spacing w:before="120" w:after="120"/>
      <w:ind w:left="567" w:hanging="567"/>
      <w:jc w:val="both"/>
      <w:outlineLvl w:val="0"/>
    </w:pPr>
    <w:rPr>
      <w:rFonts w:cs="Times New Roman"/>
      <w:lang w:eastAsia="ru-RU"/>
    </w:rPr>
  </w:style>
  <w:style w:type="paragraph" w:customStyle="1" w:styleId="Textbody">
    <w:name w:val="Text body"/>
    <w:basedOn w:val="a"/>
    <w:unhideWhenUsed/>
    <w:rsid w:val="007405DA"/>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
    <w:unhideWhenUsed/>
    <w:rsid w:val="007405DA"/>
    <w:pPr>
      <w:ind w:left="720"/>
    </w:pPr>
  </w:style>
  <w:style w:type="paragraph" w:customStyle="1" w:styleId="aff8">
    <w:name w:val="Îñíîâí"/>
    <w:unhideWhenUsed/>
    <w:rsid w:val="007405DA"/>
    <w:pPr>
      <w:widowControl w:val="0"/>
      <w:jc w:val="both"/>
    </w:pPr>
    <w:rPr>
      <w:rFonts w:ascii="Arial" w:cs="Arial"/>
      <w:sz w:val="22"/>
    </w:rPr>
  </w:style>
  <w:style w:type="paragraph" w:customStyle="1" w:styleId="Times12">
    <w:name w:val="Times 12"/>
    <w:basedOn w:val="a"/>
    <w:uiPriority w:val="99"/>
    <w:unhideWhenUsed/>
    <w:rsid w:val="007405DA"/>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rsid w:val="007405DA"/>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
    <w:link w:val="aff9"/>
    <w:uiPriority w:val="99"/>
    <w:unhideWhenUsed/>
    <w:qFormat/>
    <w:rsid w:val="007405DA"/>
    <w:pPr>
      <w:ind w:firstLine="400"/>
    </w:pPr>
    <w:rPr>
      <w:rFonts w:ascii="Times New Roman" w:eastAsia="Times New Roman" w:cs="Times New Roman"/>
      <w:sz w:val="24"/>
      <w:szCs w:val="24"/>
    </w:rPr>
  </w:style>
  <w:style w:type="character" w:customStyle="1" w:styleId="aff9">
    <w:name w:val="Основной текст_"/>
    <w:link w:val="19"/>
    <w:uiPriority w:val="99"/>
    <w:unhideWhenUsed/>
    <w:locked/>
    <w:rsid w:val="007405DA"/>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
    <w:unhideWhenUsed/>
    <w:rsid w:val="007405DA"/>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7405DA"/>
    <w:pPr>
      <w:widowControl w:val="0"/>
      <w:autoSpaceDE w:val="0"/>
      <w:autoSpaceDN w:val="0"/>
      <w:adjustRightInd w:val="0"/>
    </w:pPr>
    <w:rPr>
      <w:rFonts w:ascii="Courier New" w:cs="Courier New"/>
    </w:rPr>
  </w:style>
  <w:style w:type="paragraph" w:customStyle="1" w:styleId="Default">
    <w:name w:val="Default"/>
    <w:uiPriority w:val="99"/>
    <w:unhideWhenUsed/>
    <w:rsid w:val="007405DA"/>
    <w:pPr>
      <w:autoSpaceDE w:val="0"/>
      <w:autoSpaceDN w:val="0"/>
      <w:adjustRightInd w:val="0"/>
    </w:pPr>
    <w:rPr>
      <w:color w:val="000000"/>
      <w:sz w:val="24"/>
      <w:szCs w:val="24"/>
      <w:lang w:eastAsia="en-US"/>
    </w:rPr>
  </w:style>
  <w:style w:type="paragraph" w:customStyle="1" w:styleId="affa">
    <w:name w:val="Пункт б/н"/>
    <w:basedOn w:val="a"/>
    <w:unhideWhenUsed/>
    <w:rsid w:val="007405DA"/>
    <w:pPr>
      <w:tabs>
        <w:tab w:val="left" w:pos="1134"/>
      </w:tabs>
      <w:spacing w:after="0" w:line="360" w:lineRule="auto"/>
      <w:ind w:firstLine="567"/>
      <w:jc w:val="both"/>
    </w:pPr>
    <w:rPr>
      <w:rFonts w:cs="Times New Roman"/>
      <w:lang w:eastAsia="ru-RU"/>
    </w:rPr>
  </w:style>
  <w:style w:type="paragraph" w:customStyle="1" w:styleId="1a">
    <w:name w:val="1 уровень"/>
    <w:basedOn w:val="af1"/>
    <w:uiPriority w:val="99"/>
    <w:unhideWhenUsed/>
    <w:rsid w:val="007405DA"/>
    <w:pPr>
      <w:tabs>
        <w:tab w:val="left" w:pos="360"/>
      </w:tabs>
      <w:autoSpaceDE w:val="0"/>
      <w:autoSpaceDN w:val="0"/>
      <w:adjustRightInd w:val="0"/>
      <w:spacing w:after="0"/>
      <w:ind w:left="360" w:hanging="360"/>
      <w:jc w:val="center"/>
    </w:pPr>
    <w:rPr>
      <w:b/>
      <w:color w:val="000000"/>
    </w:rPr>
  </w:style>
  <w:style w:type="paragraph" w:customStyle="1" w:styleId="affb">
    <w:name w:val="Íîðìàëüíûé"/>
    <w:uiPriority w:val="99"/>
    <w:unhideWhenUsed/>
    <w:rsid w:val="007405DA"/>
    <w:rPr>
      <w:rFonts w:ascii="Courier" w:cs="Courier"/>
      <w:sz w:val="24"/>
      <w:szCs w:val="24"/>
      <w:lang w:val="en-GB"/>
    </w:rPr>
  </w:style>
  <w:style w:type="character" w:customStyle="1" w:styleId="1b">
    <w:name w:val="Знак сноски1"/>
    <w:aliases w:val="Знак сноски 1,Знак сноски-FN"/>
    <w:uiPriority w:val="99"/>
    <w:unhideWhenUsed/>
    <w:rsid w:val="007405DA"/>
    <w:rPr>
      <w:rFonts w:cs="Times New Roman" w:hint="default"/>
      <w:sz w:val="24"/>
      <w:szCs w:val="24"/>
      <w:vertAlign w:val="superscript"/>
    </w:rPr>
  </w:style>
  <w:style w:type="character" w:customStyle="1" w:styleId="0pt">
    <w:name w:val="Основной текст + Интервал 0 pt"/>
    <w:unhideWhenUsed/>
    <w:rsid w:val="007405DA"/>
    <w:rPr>
      <w:rFonts w:ascii="Times New Roman" w:eastAsia="SimSun" w:hAnsi="Times New Roman" w:hint="default"/>
      <w:color w:val="000000"/>
      <w:spacing w:val="1"/>
      <w:sz w:val="20"/>
      <w:szCs w:val="24"/>
      <w:shd w:val="clear" w:color="auto" w:fill="FFFFFF"/>
      <w:lang w:val="ru-RU"/>
    </w:rPr>
  </w:style>
  <w:style w:type="character" w:customStyle="1" w:styleId="affc">
    <w:name w:val="Колонтитул"/>
    <w:uiPriority w:val="99"/>
    <w:unhideWhenUsed/>
    <w:rsid w:val="007405DA"/>
    <w:rPr>
      <w:rFonts w:ascii="Courier New" w:eastAsia="SimSun" w:hAnsi="Times New Roman" w:hint="default"/>
      <w:color w:val="000000"/>
      <w:sz w:val="19"/>
      <w:szCs w:val="24"/>
    </w:rPr>
  </w:style>
  <w:style w:type="character" w:customStyle="1" w:styleId="36">
    <w:name w:val="Основной текст (3)"/>
    <w:uiPriority w:val="99"/>
    <w:unhideWhenUsed/>
    <w:rsid w:val="007405DA"/>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7405DA"/>
    <w:rPr>
      <w:rFonts w:hint="default"/>
      <w:b/>
      <w:color w:val="000000"/>
      <w:sz w:val="24"/>
      <w:szCs w:val="24"/>
      <w:lang w:val="ru-RU" w:eastAsia="ru-RU"/>
    </w:rPr>
  </w:style>
  <w:style w:type="character" w:customStyle="1" w:styleId="1c">
    <w:name w:val="Неразрешенное упоминание1"/>
    <w:uiPriority w:val="99"/>
    <w:unhideWhenUsed/>
    <w:rsid w:val="007405DA"/>
    <w:rPr>
      <w:rFonts w:cs="Times New Roman" w:hint="default"/>
      <w:color w:val="auto"/>
      <w:sz w:val="24"/>
      <w:szCs w:val="24"/>
    </w:rPr>
  </w:style>
  <w:style w:type="character" w:customStyle="1" w:styleId="27">
    <w:name w:val="Основной текст (2) + Не полужирный"/>
    <w:unhideWhenUsed/>
    <w:rsid w:val="007405DA"/>
    <w:rPr>
      <w:rFonts w:hint="default"/>
      <w:b/>
      <w:sz w:val="20"/>
      <w:szCs w:val="20"/>
    </w:rPr>
  </w:style>
  <w:style w:type="character" w:customStyle="1" w:styleId="37">
    <w:name w:val="Основной текст3"/>
    <w:unhideWhenUsed/>
    <w:rsid w:val="007405DA"/>
    <w:rPr>
      <w:rFonts w:hint="default"/>
      <w:sz w:val="20"/>
      <w:szCs w:val="20"/>
    </w:rPr>
  </w:style>
  <w:style w:type="character" w:customStyle="1" w:styleId="13TimesNewRoman">
    <w:name w:val="Основной текст (13) + Times New Roman"/>
    <w:aliases w:val="11,5 pt1"/>
    <w:uiPriority w:val="99"/>
    <w:unhideWhenUsed/>
    <w:rsid w:val="007405DA"/>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7405DA"/>
    <w:rPr>
      <w:rFonts w:hint="default"/>
      <w:sz w:val="24"/>
      <w:szCs w:val="24"/>
    </w:rPr>
  </w:style>
  <w:style w:type="paragraph" w:customStyle="1" w:styleId="affd">
    <w:name w:val="Подпись к таблице"/>
    <w:qFormat/>
    <w:rsid w:val="007405DA"/>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7405DA"/>
    <w:pPr>
      <w:shd w:val="clear" w:color="auto" w:fill="FFFFFF"/>
      <w:spacing w:before="120" w:line="0" w:lineRule="atLeast"/>
      <w:ind w:hanging="260"/>
    </w:pPr>
    <w:rPr>
      <w:rFonts w:ascii="Tahoma" w:eastAsia="Tahoma" w:hAnsi="Tahoma" w:cs="Tahoma"/>
      <w:sz w:val="9"/>
      <w:szCs w:val="9"/>
      <w:lang w:eastAsia="en-US"/>
    </w:rPr>
  </w:style>
  <w:style w:type="paragraph" w:customStyle="1" w:styleId="affe">
    <w:name w:val="Пункт контракта"/>
    <w:basedOn w:val="2"/>
    <w:qFormat/>
    <w:rsid w:val="007405DA"/>
    <w:pPr>
      <w:keepNext w:val="0"/>
      <w:keepLines w:val="0"/>
      <w:spacing w:before="0"/>
      <w:ind w:firstLine="709"/>
    </w:pPr>
    <w:rPr>
      <w:rFonts w:hAnsi="Times New Roman"/>
      <w:sz w:val="24"/>
    </w:rPr>
  </w:style>
  <w:style w:type="table" w:customStyle="1" w:styleId="1d">
    <w:name w:val="Сетка таблицы1"/>
    <w:uiPriority w:val="39"/>
    <w:qFormat/>
    <w:rsid w:val="007405D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6">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7194</Words>
  <Characters>41008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48106</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13</cp:revision>
  <dcterms:created xsi:type="dcterms:W3CDTF">2025-03-14T06:58:00Z</dcterms:created>
  <dcterms:modified xsi:type="dcterms:W3CDTF">2026-05-12T04:50:00Z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