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06A59EF1" w:rsidR="0084335A" w:rsidRPr="00406EA8" w:rsidRDefault="002C5707" w:rsidP="0002581B">
      <w:pPr>
        <w:numPr>
          <w:ilvl w:val="1"/>
          <w:numId w:val="1"/>
        </w:numPr>
        <w:jc w:val="both"/>
      </w:pPr>
      <w:r w:rsidRPr="00534A97">
        <w:t xml:space="preserve">Заказчик поручает, </w:t>
      </w:r>
      <w:r w:rsidRPr="00406EA8">
        <w:t xml:space="preserve">а Подрядчик принимает на себя обязательство на </w:t>
      </w:r>
      <w:r w:rsidR="003A10C0">
        <w:t xml:space="preserve">выполнение работ по ремонту дымовых труб водогрейных котельных </w:t>
      </w:r>
      <w:r w:rsidR="003A10C0" w:rsidRPr="008E5E37">
        <w:rPr>
          <w:color w:val="2D2D2D"/>
          <w:spacing w:val="6"/>
        </w:rPr>
        <w:t>ООО «КЭСК»</w:t>
      </w:r>
      <w:r w:rsidR="003A10C0">
        <w:rPr>
          <w:color w:val="2D2D2D"/>
          <w:spacing w:val="6"/>
        </w:rPr>
        <w:t xml:space="preserve"> </w:t>
      </w:r>
      <w:r w:rsidR="003A10C0" w:rsidRPr="008E5E37">
        <w:rPr>
          <w:color w:val="2D2D2D"/>
          <w:spacing w:val="6"/>
        </w:rPr>
        <w:t>г. Малоярославец, Калужская обл.</w:t>
      </w:r>
      <w:r w:rsidR="003A10C0" w:rsidRPr="00406EA8">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6B15B52B" w14:textId="48FC5967" w:rsidR="00166F7D" w:rsidRDefault="002C5707" w:rsidP="007575C7">
      <w:pPr>
        <w:numPr>
          <w:ilvl w:val="1"/>
          <w:numId w:val="1"/>
        </w:numPr>
        <w:jc w:val="both"/>
      </w:pPr>
      <w:r w:rsidRPr="00406EA8">
        <w:rPr>
          <w:b/>
          <w:bCs/>
          <w:highlight w:val="yellow"/>
        </w:rPr>
        <w:t>Место выполнения работ:</w:t>
      </w:r>
      <w:r w:rsidR="003A10C0">
        <w:rPr>
          <w:b/>
          <w:bCs/>
        </w:rPr>
        <w:t xml:space="preserve"> </w:t>
      </w:r>
      <w:r w:rsidR="003A10C0" w:rsidRPr="003963B0">
        <w:t>249010, Калужская область</w:t>
      </w:r>
      <w:r w:rsidR="003A10C0" w:rsidRPr="008E5E37">
        <w:t xml:space="preserve"> г. Малоярославец микрорайон </w:t>
      </w:r>
      <w:proofErr w:type="spellStart"/>
      <w:r w:rsidR="003A10C0" w:rsidRPr="008E5E37">
        <w:t>Маклино</w:t>
      </w:r>
      <w:proofErr w:type="spellEnd"/>
      <w:r w:rsidR="003A10C0" w:rsidRPr="008E5E37">
        <w:t xml:space="preserve"> Котельная №10</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5F1B2D" w:rsidRDefault="005F1B2D">
      <w:pPr>
        <w:pStyle w:val="a6"/>
        <w:numPr>
          <w:ilvl w:val="1"/>
          <w:numId w:val="1"/>
        </w:numPr>
        <w:jc w:val="both"/>
        <w:rPr>
          <w:sz w:val="24"/>
          <w:szCs w:val="24"/>
          <w:highlight w:val="yellow"/>
        </w:rPr>
      </w:pPr>
      <w:r w:rsidRPr="005F1B2D">
        <w:rPr>
          <w:sz w:val="24"/>
          <w:szCs w:val="24"/>
          <w:highlight w:val="yellow"/>
        </w:rPr>
        <w:t>Заказчик перечисляет на счет Подрядчика оплату в течение 7 (семи) рабочих дней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4C6578F5" w:rsidR="00015B8C" w:rsidRPr="003A10C0" w:rsidRDefault="002C5707" w:rsidP="00CF7089">
      <w:pPr>
        <w:pStyle w:val="a6"/>
        <w:numPr>
          <w:ilvl w:val="1"/>
          <w:numId w:val="1"/>
        </w:numPr>
        <w:jc w:val="both"/>
        <w:rPr>
          <w:b/>
          <w:sz w:val="24"/>
          <w:szCs w:val="24"/>
        </w:rPr>
      </w:pPr>
      <w:r w:rsidRPr="00B40504">
        <w:rPr>
          <w:b/>
          <w:bCs/>
          <w:sz w:val="24"/>
          <w:szCs w:val="24"/>
          <w:highlight w:val="yellow"/>
        </w:rPr>
        <w:t>Срок выполнения работ</w:t>
      </w:r>
      <w:r w:rsidR="00CF7089" w:rsidRPr="00B40504">
        <w:rPr>
          <w:b/>
          <w:bCs/>
          <w:sz w:val="24"/>
          <w:szCs w:val="24"/>
          <w:highlight w:val="yellow"/>
        </w:rPr>
        <w:t>:</w:t>
      </w:r>
      <w:r w:rsidRPr="00B40504">
        <w:rPr>
          <w:sz w:val="24"/>
          <w:szCs w:val="24"/>
          <w:highlight w:val="yellow"/>
        </w:rPr>
        <w:t xml:space="preserve"> </w:t>
      </w:r>
    </w:p>
    <w:p w14:paraId="4768F370" w14:textId="77777777" w:rsidR="003A10C0" w:rsidRPr="003A10C0" w:rsidRDefault="003A10C0" w:rsidP="003A10C0">
      <w:pPr>
        <w:jc w:val="both"/>
        <w:rPr>
          <w:rFonts w:eastAsiaTheme="minorEastAsia"/>
          <w:bCs/>
          <w:iCs/>
        </w:rPr>
      </w:pPr>
      <w:r w:rsidRPr="003A10C0">
        <w:rPr>
          <w:rFonts w:eastAsiaTheme="minorEastAsia"/>
          <w:bCs/>
          <w:iCs/>
        </w:rPr>
        <w:t>Начало работ – с даты заключения договора.</w:t>
      </w:r>
    </w:p>
    <w:p w14:paraId="6BDE23BF" w14:textId="3503AE9D" w:rsidR="003A10C0" w:rsidRPr="003A10C0" w:rsidRDefault="003A10C0" w:rsidP="003A10C0">
      <w:pPr>
        <w:pStyle w:val="a6"/>
        <w:ind w:left="0"/>
        <w:jc w:val="both"/>
        <w:rPr>
          <w:bCs/>
          <w:iCs/>
          <w:sz w:val="24"/>
          <w:szCs w:val="24"/>
        </w:rPr>
      </w:pPr>
      <w:r w:rsidRPr="003A10C0">
        <w:rPr>
          <w:bCs/>
          <w:iCs/>
          <w:sz w:val="24"/>
          <w:szCs w:val="24"/>
        </w:rPr>
        <w:t>Окончание работ - в течение 30 рабочих дней, с даты заключения договора.</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lastRenderedPageBreak/>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328302B6"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3A10C0">
        <w:rPr>
          <w:sz w:val="24"/>
          <w:szCs w:val="24"/>
        </w:rPr>
        <w:t>по ремонту дымовых труб водогрейных котельных,</w:t>
      </w:r>
      <w:r w:rsidR="00EE71F9" w:rsidRPr="00EE71F9">
        <w:rPr>
          <w:sz w:val="24"/>
          <w:szCs w:val="24"/>
        </w:rPr>
        <w:t xml:space="preserve"> приведенны</w:t>
      </w:r>
      <w:r w:rsidR="003A10C0">
        <w:rPr>
          <w:sz w:val="24"/>
          <w:szCs w:val="24"/>
        </w:rPr>
        <w:t>е</w:t>
      </w:r>
      <w:r w:rsidR="00EE71F9" w:rsidRPr="00EE71F9">
        <w:rPr>
          <w:sz w:val="24"/>
          <w:szCs w:val="24"/>
        </w:rPr>
        <w:t xml:space="preserve"> в нормативно-техническое состояние, отвечающи</w:t>
      </w:r>
      <w:r w:rsidR="003A10C0">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1C3761F"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2F3ED7">
        <w:rPr>
          <w:sz w:val="24"/>
          <w:szCs w:val="24"/>
          <w:highlight w:val="yellow"/>
        </w:rPr>
        <w:lastRenderedPageBreak/>
        <w:t>24</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50C8DB67" w:rsidR="0084335A" w:rsidRPr="003A10C0" w:rsidRDefault="003A10C0" w:rsidP="003A10C0">
      <w:pPr>
        <w:spacing w:after="200"/>
        <w:jc w:val="center"/>
        <w:rPr>
          <w:rFonts w:eastAsiaTheme="minorEastAsia"/>
          <w:bCs/>
          <w:color w:val="FF0000"/>
        </w:rPr>
      </w:pPr>
      <w:r w:rsidRPr="003A10C0">
        <w:rPr>
          <w:rFonts w:eastAsiaTheme="minorEastAsia"/>
          <w:bCs/>
          <w:color w:val="FF0000"/>
        </w:rPr>
        <w:t>(прилагается отдельным файлом)</w:t>
      </w: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4E080269"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608FD008" w14:textId="77777777" w:rsidR="003A10C0" w:rsidRPr="00534A97" w:rsidRDefault="003A10C0" w:rsidP="003A10C0">
      <w:pPr>
        <w:spacing w:line="276" w:lineRule="auto"/>
        <w:jc w:val="both"/>
        <w:rPr>
          <w:rFonts w:eastAsia="SimSun"/>
          <w:lang w:eastAsia="hi-IN" w:bidi="hi-IN"/>
        </w:rPr>
      </w:pPr>
    </w:p>
    <w:p w14:paraId="082CBF4A" w14:textId="77777777" w:rsidR="003A10C0" w:rsidRPr="003A10C0" w:rsidRDefault="003A10C0" w:rsidP="003A10C0">
      <w:pPr>
        <w:spacing w:after="200"/>
        <w:jc w:val="center"/>
        <w:rPr>
          <w:rFonts w:eastAsiaTheme="minorEastAsia"/>
          <w:bCs/>
          <w:color w:val="FF0000"/>
        </w:rPr>
      </w:pPr>
      <w:r w:rsidRPr="003A10C0">
        <w:rPr>
          <w:rFonts w:eastAsiaTheme="minorEastAsia"/>
          <w:bCs/>
          <w:color w:val="FF0000"/>
        </w:rPr>
        <w:t>(прилагается отдельным файлом)</w:t>
      </w:r>
    </w:p>
    <w:p w14:paraId="24515DFF" w14:textId="77777777" w:rsidR="003A10C0" w:rsidRPr="00534A97" w:rsidRDefault="003A10C0">
      <w:pPr>
        <w:spacing w:after="200"/>
        <w:jc w:val="center"/>
        <w:rPr>
          <w:rFonts w:eastAsiaTheme="minorEastAsia"/>
          <w:bCs/>
        </w:rPr>
      </w:pPr>
    </w:p>
    <w:sectPr w:rsidR="003A10C0" w:rsidRPr="00534A97">
      <w:pgSz w:w="11906" w:h="16838"/>
      <w:pgMar w:top="624" w:right="851" w:bottom="510" w:left="993" w:header="454" w:footer="397" w:gutter="0"/>
      <w:cols w:space="708"/>
      <w:docGrid w:linePitch="381"/>
    </w:sectPr>
    <!-- MKR-1195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1247F" w14:textId="77777777" w:rsidR="00C06D6A" w:rsidRDefault="00C06D6A">
      <w:r>
        <w:separator/>
      </w:r>
    </w:p>
  </w:endnote>
  <w:endnote w:type="continuationSeparator" w:id="0">
    <w:p w14:paraId="6E4436DE" w14:textId="77777777" w:rsidR="00C06D6A" w:rsidRDefault="00C0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519B7" w14:textId="77777777" w:rsidR="00C06D6A" w:rsidRDefault="00C06D6A">
      <w:r>
        <w:separator/>
      </w:r>
    </w:p>
  </w:footnote>
  <w:footnote w:type="continuationSeparator" w:id="0">
    <w:p w14:paraId="5D46773F" w14:textId="77777777" w:rsidR="00C06D6A" w:rsidRDefault="00C0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10C0"/>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06D6A"/>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9C22D-FDA1-4E3A-9283-92D86F5C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3919</Words>
  <Characters>22344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DOC-MARKER-ZFJ4GltjQDObOOSjkD9Lkw</dc:description>
  <dc:creator>User56</dc:creator>
  <cp:lastModifiedBy>Личманова Оксана Юрьевна</cp:lastModifiedBy>
  <cp:revision>242</cp:revision>
  <dcterms:created xsi:type="dcterms:W3CDTF">2023-07-05T06:21:00Z</dcterms:created>
  <dcterms:modified xsi:type="dcterms:W3CDTF">2026-05-08T09:39:00Z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