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4711"/>
      </w:tblGrid>
      <w:tr w:rsidR="004F6825" w:rsidRPr="00304B45" w14:paraId="4AF671FB" w14:textId="77777777" w:rsidTr="00B212EA">
        <w:tc>
          <w:tcPr>
            <w:tcW w:w="11091" w:type="dxa"/>
            <w:gridSpan w:val="3"/>
            <w:shd w:val="clear" w:color="auto" w:fill="auto"/>
          </w:tcPr>
          <w:p w14:paraId="12062A5B" w14:textId="77777777" w:rsidR="004F6825" w:rsidRPr="00304B45" w:rsidRDefault="0046753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ПРОЕКТ ДОГОВОРА</w:t>
            </w:r>
          </w:p>
          <w:p w14:paraId="11938E92" w14:textId="77777777" w:rsidR="004F682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ДОГ‌⁠‌‌‌‍﻿‌⁠﻿⁠‍‍‌﻿‍‌‌‍​‍‌​⁠‍⁠﻿⁠‌﻿﻿‍⁠⁠‌﻿​‌‌‍‍﻿‍‌ОВОР</w:t>
            </w:r>
          </w:p>
          <w:p w14:paraId="64D142A4" w14:textId="77777777" w:rsidR="004F6825" w:rsidRPr="00304B4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>оказания услуг</w:t>
            </w:r>
          </w:p>
        </w:tc>
      </w:tr>
      <w:tr w:rsidR="004F6825" w:rsidRPr="00304B45" w14:paraId="489728D3" w14:textId="77777777" w:rsidTr="00B212EA">
        <w:trPr>
          <w:trHeight w:val="537"/>
        </w:trPr>
        <w:tc>
          <w:tcPr>
            <w:tcW w:w="3190" w:type="dxa"/>
            <w:shd w:val="clear" w:color="auto" w:fill="auto"/>
          </w:tcPr>
          <w:p w14:paraId="6B7F934E" w14:textId="03BB79DA" w:rsidR="004F6825" w:rsidRPr="00304B45" w:rsidRDefault="00B212EA" w:rsidP="00B212EA">
            <w:pPr>
              <w:ind w:left="499" w:right="701"/>
              <w:rPr>
                <w:rFonts w:eastAsia="Calibri"/>
                <w:sz w:val="22"/>
                <w:lang w:eastAsia="en-US"/>
              </w:rPr>
            </w:pPr>
            <w:r w:rsidRPr="00B212EA">
              <w:rPr>
                <w:rFonts w:eastAsia="Calibri"/>
                <w:sz w:val="22"/>
                <w:lang w:eastAsia="en-US"/>
              </w:rPr>
              <w:t>г. Боровск</w:t>
            </w:r>
          </w:p>
        </w:tc>
        <w:tc>
          <w:tcPr>
            <w:tcW w:w="3190" w:type="dxa"/>
            <w:shd w:val="clear" w:color="auto" w:fill="auto"/>
          </w:tcPr>
          <w:p w14:paraId="18431179" w14:textId="77777777" w:rsidR="004F6825" w:rsidRPr="00304B45" w:rsidRDefault="004F6825" w:rsidP="007D444C">
            <w:pPr>
              <w:spacing w:after="0" w:line="240" w:lineRule="auto"/>
              <w:ind w:left="709" w:right="701" w:firstLine="709"/>
              <w:jc w:val="center"/>
              <w:rPr>
                <w:rFonts w:eastAsia="Calibri"/>
                <w:sz w:val="22"/>
                <w:lang w:eastAsia="en-US"/>
              </w:rPr>
            </w:pPr>
            <w:r w:rsidRPr="00304B45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4711" w:type="dxa"/>
            <w:shd w:val="clear" w:color="auto" w:fill="auto"/>
          </w:tcPr>
          <w:p w14:paraId="6002056E" w14:textId="03E78D8B" w:rsidR="004F6825" w:rsidRPr="00304B45" w:rsidRDefault="00B212EA" w:rsidP="007D444C">
            <w:pPr>
              <w:spacing w:after="0" w:line="240" w:lineRule="auto"/>
              <w:ind w:left="709" w:right="701" w:hanging="221"/>
              <w:jc w:val="righ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</w:t>
            </w:r>
            <w:r w:rsidR="004F6825" w:rsidRPr="00304B45">
              <w:rPr>
                <w:rFonts w:eastAsia="Calibri"/>
                <w:sz w:val="22"/>
                <w:lang w:eastAsia="en-US"/>
              </w:rPr>
              <w:t xml:space="preserve"> </w:t>
            </w:r>
            <w:proofErr w:type="gramStart"/>
            <w:r w:rsidR="004F6825" w:rsidRPr="00304B45">
              <w:rPr>
                <w:rFonts w:eastAsia="Calibri"/>
                <w:sz w:val="22"/>
                <w:lang w:eastAsia="en-US"/>
              </w:rPr>
              <w:t>«</w:t>
            </w:r>
            <w:r w:rsidR="004F6825">
              <w:rPr>
                <w:rFonts w:eastAsia="Calibri"/>
                <w:sz w:val="22"/>
                <w:lang w:eastAsia="en-US"/>
              </w:rPr>
              <w:t xml:space="preserve">  </w:t>
            </w:r>
            <w:proofErr w:type="gramEnd"/>
            <w:r w:rsidR="004F6825">
              <w:rPr>
                <w:rFonts w:eastAsia="Calibri"/>
                <w:sz w:val="22"/>
                <w:lang w:eastAsia="en-US"/>
              </w:rPr>
              <w:t xml:space="preserve">  </w:t>
            </w:r>
            <w:r w:rsidR="004F6825" w:rsidRPr="00304B45">
              <w:rPr>
                <w:rFonts w:eastAsia="Calibri"/>
                <w:sz w:val="22"/>
                <w:lang w:eastAsia="en-US"/>
              </w:rPr>
              <w:t>»</w:t>
            </w:r>
            <w:r w:rsidR="004F6825">
              <w:rPr>
                <w:rFonts w:eastAsia="Calibri"/>
                <w:sz w:val="22"/>
                <w:lang w:eastAsia="en-US"/>
              </w:rPr>
              <w:t xml:space="preserve">         2026</w:t>
            </w:r>
            <w:r w:rsidR="004F6825" w:rsidRPr="00304B45">
              <w:rPr>
                <w:rFonts w:eastAsia="Calibri"/>
                <w:sz w:val="22"/>
                <w:lang w:eastAsia="en-US"/>
              </w:rPr>
              <w:t xml:space="preserve"> г.</w:t>
            </w:r>
          </w:p>
        </w:tc>
      </w:tr>
    </w:tbl>
    <w:p w14:paraId="6A05F4A7" w14:textId="77777777" w:rsidR="004F6825" w:rsidRDefault="004F6825" w:rsidP="007D444C">
      <w:pPr>
        <w:tabs>
          <w:tab w:val="left" w:pos="567"/>
        </w:tabs>
        <w:ind w:left="709" w:right="701" w:firstLine="709"/>
        <w:jc w:val="both"/>
        <w:rPr>
          <w:rFonts w:eastAsia="Calibri"/>
          <w:sz w:val="22"/>
          <w:lang w:eastAsia="en-US"/>
        </w:rPr>
      </w:pPr>
    </w:p>
    <w:p w14:paraId="018787E2" w14:textId="77777777" w:rsidR="004F6825" w:rsidRPr="00031AD8" w:rsidRDefault="004F6825" w:rsidP="007D444C">
      <w:pPr>
        <w:tabs>
          <w:tab w:val="left" w:pos="567"/>
        </w:tabs>
        <w:spacing w:after="0" w:line="240" w:lineRule="auto"/>
        <w:ind w:left="709" w:right="701"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 w:val="22"/>
          <w:lang w:eastAsia="en-US"/>
        </w:rPr>
        <w:t>______________________________________</w:t>
      </w:r>
      <w:r w:rsidRPr="00304B45">
        <w:rPr>
          <w:rFonts w:eastAsia="Calibri"/>
          <w:sz w:val="22"/>
          <w:lang w:eastAsia="en-US"/>
        </w:rPr>
        <w:t>, именуемое в дальнейшем «Исполнитель», в лице</w:t>
      </w:r>
      <w:r>
        <w:rPr>
          <w:rFonts w:eastAsia="Calibri"/>
          <w:sz w:val="22"/>
          <w:lang w:eastAsia="en-US"/>
        </w:rPr>
        <w:t>_________________________________</w:t>
      </w:r>
      <w:r w:rsidRPr="00304B45">
        <w:rPr>
          <w:rFonts w:eastAsia="Calibri"/>
          <w:sz w:val="22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>действующего на основании ________</w:t>
      </w:r>
      <w:r w:rsidRPr="00031AD8">
        <w:rPr>
          <w:rFonts w:eastAsia="Calibri"/>
          <w:szCs w:val="24"/>
          <w:lang w:eastAsia="en-US"/>
        </w:rPr>
        <w:t xml:space="preserve">, с одной стороны и </w:t>
      </w:r>
      <w:r w:rsidRPr="004F6825">
        <w:rPr>
          <w:rFonts w:eastAsia="Calibri"/>
          <w:szCs w:val="24"/>
          <w:lang w:eastAsia="en-US"/>
        </w:rPr>
        <w:t>ООО «КЭСК»</w:t>
      </w:r>
      <w:r w:rsidRPr="00031AD8">
        <w:rPr>
          <w:rFonts w:eastAsia="Calibri"/>
          <w:szCs w:val="24"/>
          <w:lang w:eastAsia="en-US"/>
        </w:rPr>
        <w:t xml:space="preserve">, именуемое в дальнейшем «Заказчик», в лице </w:t>
      </w:r>
      <w:r>
        <w:rPr>
          <w:rFonts w:eastAsia="Calibri"/>
          <w:szCs w:val="24"/>
          <w:lang w:eastAsia="en-US"/>
        </w:rPr>
        <w:t>_______________</w:t>
      </w:r>
      <w:r w:rsidRPr="00031AD8">
        <w:rPr>
          <w:rFonts w:eastAsia="Calibri"/>
          <w:szCs w:val="24"/>
          <w:lang w:eastAsia="en-US"/>
        </w:rPr>
        <w:t>, действующего на основании Устава., с другой стороны, совместно именуемые «Стороны», заключили настоящий договор о нижеследующем:</w:t>
      </w:r>
    </w:p>
    <w:p w14:paraId="47749B14" w14:textId="77777777" w:rsidR="004F6825" w:rsidRPr="00304B45" w:rsidRDefault="004F6825" w:rsidP="007D444C">
      <w:pPr>
        <w:spacing w:after="0" w:line="240" w:lineRule="auto"/>
        <w:ind w:left="709" w:right="701" w:firstLine="709"/>
        <w:jc w:val="both"/>
        <w:rPr>
          <w:rFonts w:eastAsia="Calibri"/>
          <w:sz w:val="22"/>
          <w:lang w:eastAsia="en-US"/>
        </w:rPr>
      </w:pPr>
    </w:p>
    <w:p w14:paraId="5F6E2E06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Предмет договора</w:t>
      </w:r>
    </w:p>
    <w:p w14:paraId="20E886BB" w14:textId="10DAFC4E" w:rsidR="004F6825" w:rsidRPr="00304B45" w:rsidRDefault="004F6825" w:rsidP="007D444C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поруча</w:t>
      </w:r>
      <w:r>
        <w:rPr>
          <w:rFonts w:eastAsia="Calibri"/>
          <w:sz w:val="22"/>
          <w:lang w:eastAsia="en-US"/>
        </w:rPr>
        <w:t xml:space="preserve">ет </w:t>
      </w:r>
      <w:r w:rsidRPr="00304B45">
        <w:rPr>
          <w:rFonts w:eastAsia="Calibri"/>
          <w:sz w:val="22"/>
          <w:lang w:eastAsia="en-US"/>
        </w:rPr>
        <w:t xml:space="preserve">и обязуется оплатить, а Исполнитель принимает на себя обязательства возмездного оказания услуг: </w:t>
      </w:r>
      <w:r w:rsidR="0091074F" w:rsidRPr="0091074F">
        <w:rPr>
          <w:rFonts w:eastAsia="Calibri"/>
          <w:sz w:val="22"/>
          <w:lang w:eastAsia="en-US"/>
        </w:rPr>
        <w:t xml:space="preserve">на оказание услуг по </w:t>
      </w:r>
      <w:proofErr w:type="spellStart"/>
      <w:r w:rsidR="0091074F" w:rsidRPr="0091074F">
        <w:rPr>
          <w:rFonts w:eastAsia="Calibri"/>
          <w:sz w:val="22"/>
          <w:lang w:eastAsia="en-US"/>
        </w:rPr>
        <w:t>инстрvментально-визvальномv</w:t>
      </w:r>
      <w:proofErr w:type="spellEnd"/>
      <w:r w:rsidR="0091074F" w:rsidRPr="0091074F">
        <w:rPr>
          <w:rFonts w:eastAsia="Calibri"/>
          <w:sz w:val="22"/>
          <w:lang w:eastAsia="en-US"/>
        </w:rPr>
        <w:t xml:space="preserve"> обследованию зданий котельных</w:t>
      </w:r>
      <w:r w:rsidRPr="00304B45">
        <w:rPr>
          <w:rFonts w:eastAsia="Calibri"/>
          <w:sz w:val="22"/>
          <w:lang w:eastAsia="en-US"/>
        </w:rPr>
        <w:t xml:space="preserve">, согласно заявке Заказчика, в полном соответствии с Техническим заданием (Приложение № </w:t>
      </w:r>
      <w:r w:rsidRPr="00304B45">
        <w:rPr>
          <w:sz w:val="22"/>
        </w:rPr>
        <w:t>1</w:t>
      </w:r>
      <w:r w:rsidRPr="00304B45">
        <w:rPr>
          <w:rFonts w:eastAsia="Calibri"/>
          <w:sz w:val="22"/>
          <w:lang w:eastAsia="en-US"/>
        </w:rPr>
        <w:t>), являющимся неотъемлемой частью настоящего договора.</w:t>
      </w:r>
    </w:p>
    <w:p w14:paraId="138572A7" w14:textId="2309ED40" w:rsidR="004F6825" w:rsidRDefault="004F6825" w:rsidP="007D444C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Результатом оказания услуг являются </w:t>
      </w:r>
      <w:r w:rsidR="0091074F" w:rsidRPr="0091074F">
        <w:rPr>
          <w:rFonts w:eastAsia="Calibri"/>
          <w:sz w:val="22"/>
          <w:lang w:eastAsia="en-US"/>
        </w:rPr>
        <w:t>технический отчет,</w:t>
      </w:r>
    </w:p>
    <w:p w14:paraId="018C256C" w14:textId="159A54E9" w:rsidR="004F6825" w:rsidRDefault="004F6825" w:rsidP="007D444C">
      <w:pPr>
        <w:numPr>
          <w:ilvl w:val="1"/>
          <w:numId w:val="1"/>
        </w:num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F66AF7">
        <w:rPr>
          <w:rFonts w:eastAsia="Calibri"/>
          <w:sz w:val="22"/>
          <w:lang w:eastAsia="en-US"/>
        </w:rPr>
        <w:t xml:space="preserve">Услуги оказываются по адресу: </w:t>
      </w:r>
    </w:p>
    <w:p w14:paraId="5CB83AC5" w14:textId="1EDD760A" w:rsidR="0091074F" w:rsidRDefault="0091074F" w:rsidP="007D444C">
      <w:p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91074F">
        <w:rPr>
          <w:rFonts w:eastAsia="Calibri"/>
          <w:sz w:val="22"/>
          <w:lang w:eastAsia="en-US"/>
        </w:rPr>
        <w:t xml:space="preserve">1. Котельная «Московская», расположенная по адресу Калужская обл., Боровский </w:t>
      </w:r>
      <w:proofErr w:type="spellStart"/>
      <w:r w:rsidRPr="0091074F">
        <w:rPr>
          <w:rFonts w:eastAsia="Calibri"/>
          <w:sz w:val="22"/>
          <w:lang w:eastAsia="en-US"/>
        </w:rPr>
        <w:t>м.о</w:t>
      </w:r>
      <w:proofErr w:type="spellEnd"/>
      <w:r w:rsidRPr="0091074F">
        <w:rPr>
          <w:rFonts w:eastAsia="Calibri"/>
          <w:sz w:val="22"/>
          <w:lang w:eastAsia="en-US"/>
        </w:rPr>
        <w:t xml:space="preserve">., г. Балабаново, </w:t>
      </w:r>
      <w:proofErr w:type="spellStart"/>
      <w:r w:rsidRPr="0091074F">
        <w:rPr>
          <w:rFonts w:eastAsia="Calibri"/>
          <w:sz w:val="22"/>
          <w:lang w:eastAsia="en-US"/>
        </w:rPr>
        <w:t>ул.Московская</w:t>
      </w:r>
      <w:proofErr w:type="spellEnd"/>
      <w:r w:rsidRPr="0091074F">
        <w:rPr>
          <w:rFonts w:eastAsia="Calibri"/>
          <w:sz w:val="22"/>
          <w:lang w:eastAsia="en-US"/>
        </w:rPr>
        <w:t>, здание 2B</w:t>
      </w:r>
    </w:p>
    <w:p w14:paraId="310611DC" w14:textId="48CF5194" w:rsidR="0091074F" w:rsidRDefault="0091074F" w:rsidP="007D444C">
      <w:pPr>
        <w:tabs>
          <w:tab w:val="clear" w:pos="284"/>
          <w:tab w:val="left" w:pos="518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91074F">
        <w:rPr>
          <w:rFonts w:eastAsia="Calibri"/>
          <w:sz w:val="22"/>
          <w:lang w:eastAsia="en-US"/>
        </w:rPr>
        <w:t xml:space="preserve">2. Котельная «Дзержинского», расположенная по адресу Калужская обл., Боровский </w:t>
      </w:r>
      <w:proofErr w:type="spellStart"/>
      <w:r w:rsidRPr="0091074F">
        <w:rPr>
          <w:rFonts w:eastAsia="Calibri"/>
          <w:sz w:val="22"/>
          <w:lang w:eastAsia="en-US"/>
        </w:rPr>
        <w:t>м.о</w:t>
      </w:r>
      <w:proofErr w:type="spellEnd"/>
      <w:r w:rsidRPr="0091074F">
        <w:rPr>
          <w:rFonts w:eastAsia="Calibri"/>
          <w:sz w:val="22"/>
          <w:lang w:eastAsia="en-US"/>
        </w:rPr>
        <w:t xml:space="preserve">., г. </w:t>
      </w:r>
      <w:proofErr w:type="spellStart"/>
      <w:r w:rsidRPr="0091074F">
        <w:rPr>
          <w:rFonts w:eastAsia="Calibri"/>
          <w:sz w:val="22"/>
          <w:lang w:eastAsia="en-US"/>
        </w:rPr>
        <w:t>Бвлабаново</w:t>
      </w:r>
      <w:proofErr w:type="spellEnd"/>
      <w:r w:rsidRPr="0091074F">
        <w:rPr>
          <w:rFonts w:eastAsia="Calibri"/>
          <w:sz w:val="22"/>
          <w:lang w:eastAsia="en-US"/>
        </w:rPr>
        <w:t>, ул.</w:t>
      </w:r>
      <w:r w:rsidR="002A2DD7">
        <w:rPr>
          <w:rFonts w:eastAsia="Calibri"/>
          <w:sz w:val="22"/>
          <w:lang w:eastAsia="en-US"/>
        </w:rPr>
        <w:t xml:space="preserve"> </w:t>
      </w:r>
      <w:r w:rsidRPr="0091074F">
        <w:rPr>
          <w:rFonts w:eastAsia="Calibri"/>
          <w:sz w:val="22"/>
          <w:lang w:eastAsia="en-US"/>
        </w:rPr>
        <w:t>Дзержинского, здание 126</w:t>
      </w:r>
    </w:p>
    <w:p w14:paraId="18B73750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Права и обязанности сторон</w:t>
      </w:r>
    </w:p>
    <w:p w14:paraId="47D1AD43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обязан:</w:t>
      </w:r>
    </w:p>
    <w:p w14:paraId="51F0BBD4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Оказать услуги надлежащего качества и в срок, указанный в п. 7.1 настоящего договора.</w:t>
      </w:r>
    </w:p>
    <w:p w14:paraId="1B62A1B7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По исполнению настоящего договора передать Заказчику документы, оформленные в соответствии с Техническ</w:t>
      </w:r>
      <w:r w:rsidR="00297B06">
        <w:rPr>
          <w:rFonts w:eastAsia="Calibri"/>
          <w:sz w:val="22"/>
          <w:lang w:eastAsia="en-US"/>
        </w:rPr>
        <w:t>им</w:t>
      </w:r>
      <w:r w:rsidRPr="00304B45">
        <w:rPr>
          <w:rFonts w:eastAsia="Calibri"/>
          <w:sz w:val="22"/>
          <w:lang w:eastAsia="en-US"/>
        </w:rPr>
        <w:t xml:space="preserve"> задани</w:t>
      </w:r>
      <w:r w:rsidR="00297B06">
        <w:rPr>
          <w:rFonts w:eastAsia="Calibri"/>
          <w:sz w:val="22"/>
          <w:lang w:eastAsia="en-US"/>
        </w:rPr>
        <w:t>ем</w:t>
      </w:r>
      <w:r w:rsidRPr="00304B45">
        <w:rPr>
          <w:rFonts w:eastAsia="Calibri"/>
          <w:sz w:val="22"/>
          <w:lang w:eastAsia="en-US"/>
        </w:rPr>
        <w:t xml:space="preserve"> (Приложение № 1), акт об оказании услуг, иные отчетные документы.</w:t>
      </w:r>
    </w:p>
    <w:p w14:paraId="31E299F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Исполнитель вправе:</w:t>
      </w:r>
    </w:p>
    <w:p w14:paraId="5D3939D9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Досрочно исполнить свои обязательства по настоящему договору.</w:t>
      </w:r>
    </w:p>
    <w:p w14:paraId="776D1E9C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Не приступать к оказанию услуг или приостановить их в случае невыполнения Заказчиком условий настоящего договора, без соблюдения которых деятельность Исполнителя по настоящему договору невозможна или существенно затруднена.</w:t>
      </w:r>
    </w:p>
    <w:p w14:paraId="303C2C47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обязан:</w:t>
      </w:r>
    </w:p>
    <w:p w14:paraId="0F7B5EF6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Подписать акт оказанных услуг </w:t>
      </w:r>
      <w:r w:rsidRPr="00304B45">
        <w:rPr>
          <w:rFonts w:eastAsia="Calibri"/>
          <w:sz w:val="22"/>
          <w:lang w:eastAsia="en-US"/>
        </w:rPr>
        <w:t xml:space="preserve">в течение </w:t>
      </w:r>
      <w:r>
        <w:rPr>
          <w:rFonts w:eastAsia="Calibri"/>
          <w:sz w:val="22"/>
          <w:lang w:eastAsia="en-US"/>
        </w:rPr>
        <w:t>20</w:t>
      </w:r>
      <w:r w:rsidRPr="00304B45">
        <w:rPr>
          <w:rFonts w:eastAsia="Calibri"/>
          <w:sz w:val="22"/>
          <w:lang w:eastAsia="en-US"/>
        </w:rPr>
        <w:t xml:space="preserve"> (</w:t>
      </w:r>
      <w:r>
        <w:rPr>
          <w:rFonts w:eastAsia="Calibri"/>
          <w:sz w:val="22"/>
          <w:lang w:eastAsia="en-US"/>
        </w:rPr>
        <w:t>двадцати</w:t>
      </w:r>
      <w:r w:rsidRPr="00304B45">
        <w:rPr>
          <w:rFonts w:eastAsia="Calibri"/>
          <w:sz w:val="22"/>
          <w:lang w:eastAsia="en-US"/>
        </w:rPr>
        <w:t>) календарных дней со дня получения акта от Исполнителя</w:t>
      </w:r>
      <w:r>
        <w:rPr>
          <w:rFonts w:eastAsia="Calibri"/>
          <w:sz w:val="22"/>
          <w:lang w:eastAsia="en-US"/>
        </w:rPr>
        <w:t xml:space="preserve"> либо в этот же срок направить Исполнителю </w:t>
      </w:r>
      <w:r w:rsidRPr="00304B45">
        <w:rPr>
          <w:rFonts w:eastAsia="Calibri"/>
          <w:sz w:val="22"/>
          <w:lang w:eastAsia="en-US"/>
        </w:rPr>
        <w:t xml:space="preserve">мотивированный отказ от его подписания </w:t>
      </w:r>
    </w:p>
    <w:p w14:paraId="0AF6BB91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Оплатить услуги по цене, указанной в п. 4.1., и в срок, указанный в п. 4.2. настоящего договора.</w:t>
      </w:r>
    </w:p>
    <w:p w14:paraId="368665FE" w14:textId="77777777" w:rsidR="004F6825" w:rsidRPr="00304B4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Обеспечить, в случае необходимости, доступ на объект и создать безопасные условия на объекте для представителей Исполнителя для оказания услуг по настоящему договору в соответствии с требованиями нормативно-правовых и технических документов. Оказывать Исполнителю иное организационное, информационное и техническое содействие, необходимое для исполнения настоящего договора.</w:t>
      </w:r>
    </w:p>
    <w:p w14:paraId="5D03A394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 Заказчик вправе:</w:t>
      </w:r>
    </w:p>
    <w:p w14:paraId="6FA74A97" w14:textId="77777777" w:rsidR="004F6825" w:rsidRDefault="004F6825" w:rsidP="007D444C">
      <w:pPr>
        <w:numPr>
          <w:ilvl w:val="2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Проверять выполнение условий настоящего договора Исполнителем, не вмешиваясь в его оперативную и финансово-хозяйственную деятельность.</w:t>
      </w:r>
    </w:p>
    <w:p w14:paraId="7FE57D49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2204523B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Приемка оказанных услуг</w:t>
      </w:r>
    </w:p>
    <w:p w14:paraId="1AD36CE4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Заказчик обязан в сроки, предусмотренные п. 2.3.1. настоящего договора, принять оказанные услуги по акту об оказании услуг, а при обнаружении недостатков оказанных услуг, заявить об этом Исполнителю, путем предоставления письменного обоснованного и мотивированного отказа от подписания акта об оказании услуг.</w:t>
      </w:r>
    </w:p>
    <w:p w14:paraId="3C0516EF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предоставления письменного обоснованного и мотивированного отказа Заказчика от подписания акта об оказании услуг составляется акт с перечнем необходимых доработок и сроков их выполнения, который согласовывается с Исполнителем. Исполнитель осуществляет доработки за счет собственных средств. Передача результатов оказанных услуг и повторная приемка оказанных услуг после устранения недостатков осуществляется сторонами в порядке, установленном в п.3.1. настоящего договора.</w:t>
      </w:r>
    </w:p>
    <w:p w14:paraId="2A4D99D4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если Исполнитель в течение 20 (двадцати) календарных дней с момента получения Заказчиком акта об оказании услуг, не получит подписанный акт об оказании услуг или письменный обоснованный и мотивированный отказ с перечнем необходимых недоработок, подлежащих устранению, услуги считаются принятыми.</w:t>
      </w:r>
    </w:p>
    <w:p w14:paraId="7E132D08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40B39600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Стоимость услуг и порядок расчетов</w:t>
      </w:r>
    </w:p>
    <w:p w14:paraId="448E4ED9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lastRenderedPageBreak/>
        <w:t xml:space="preserve">Услуги оплачиваются по цене, согласованной сторонами в </w:t>
      </w:r>
      <w:r w:rsidR="00467535">
        <w:rPr>
          <w:rFonts w:eastAsia="Calibri"/>
          <w:sz w:val="22"/>
          <w:lang w:eastAsia="en-US"/>
        </w:rPr>
        <w:t>Спецификации</w:t>
      </w:r>
      <w:r w:rsidRPr="00304B45">
        <w:rPr>
          <w:rFonts w:eastAsia="Calibri"/>
          <w:sz w:val="22"/>
          <w:lang w:eastAsia="en-US"/>
        </w:rPr>
        <w:t xml:space="preserve"> (Приложение № </w:t>
      </w:r>
      <w:r w:rsidRPr="00304B45">
        <w:rPr>
          <w:sz w:val="22"/>
        </w:rPr>
        <w:t>2</w:t>
      </w:r>
      <w:r w:rsidRPr="00304B45">
        <w:rPr>
          <w:rFonts w:eastAsia="Calibri"/>
          <w:sz w:val="22"/>
          <w:lang w:eastAsia="en-US"/>
        </w:rPr>
        <w:t>), являющемся неотъемлемой частью настоящего договора. Стоимость услуг по договору составляет</w:t>
      </w:r>
      <w:r>
        <w:rPr>
          <w:rFonts w:eastAsia="Calibri"/>
          <w:sz w:val="22"/>
          <w:lang w:eastAsia="en-US"/>
        </w:rPr>
        <w:t>____________________________________</w:t>
      </w:r>
      <w:r>
        <w:rPr>
          <w:sz w:val="22"/>
        </w:rPr>
        <w:t xml:space="preserve">.  Стоимость услуг включает в себя все расходы Исполнителя, связанные с оказанием услуг по настоящему Договору. </w:t>
      </w:r>
    </w:p>
    <w:p w14:paraId="2273B44C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  <w:tab w:val="left" w:pos="119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Оплата </w:t>
      </w:r>
      <w:r>
        <w:rPr>
          <w:rFonts w:eastAsia="Calibri"/>
          <w:sz w:val="22"/>
          <w:lang w:eastAsia="en-US"/>
        </w:rPr>
        <w:t xml:space="preserve">фактически выполненных </w:t>
      </w:r>
      <w:r w:rsidRPr="00304B45">
        <w:rPr>
          <w:rFonts w:eastAsia="Calibri"/>
          <w:sz w:val="22"/>
          <w:lang w:eastAsia="en-US"/>
        </w:rPr>
        <w:t>усл</w:t>
      </w:r>
      <w:r>
        <w:rPr>
          <w:rFonts w:eastAsia="Calibri"/>
          <w:sz w:val="22"/>
          <w:lang w:eastAsia="en-US"/>
        </w:rPr>
        <w:t xml:space="preserve">уг осуществляется путем </w:t>
      </w:r>
      <w:r w:rsidRPr="00304B45">
        <w:rPr>
          <w:rFonts w:eastAsia="Calibri"/>
          <w:sz w:val="22"/>
          <w:lang w:eastAsia="en-US"/>
        </w:rPr>
        <w:t>перечисления денежных средств на расчетный счет Исполнителя</w:t>
      </w:r>
      <w:r>
        <w:rPr>
          <w:rFonts w:eastAsia="Calibri"/>
          <w:sz w:val="22"/>
          <w:lang w:eastAsia="en-US"/>
        </w:rPr>
        <w:t xml:space="preserve"> в течении 7 (семи) рабочих дней по факту оказанных услуг на основании подписанного акта приема-сдачи оказанных услуг.</w:t>
      </w:r>
      <w:r w:rsidRPr="00304B45">
        <w:rPr>
          <w:rFonts w:eastAsia="Calibri"/>
          <w:sz w:val="22"/>
          <w:lang w:eastAsia="en-US"/>
        </w:rPr>
        <w:t xml:space="preserve"> </w:t>
      </w:r>
    </w:p>
    <w:p w14:paraId="4BD89CCD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Сверка дебиторской и кредиторской задолженности производится сторонами по требованию любой из сторон, в течение 15 (пятнадцати) календарных дней с момента получения соответствующего требования.</w:t>
      </w:r>
    </w:p>
    <w:p w14:paraId="50045277" w14:textId="77777777" w:rsidR="004F6825" w:rsidRPr="00304B45" w:rsidRDefault="004F6825" w:rsidP="007D444C">
      <w:p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sz w:val="22"/>
          <w:lang w:eastAsia="en-US"/>
        </w:rPr>
      </w:pPr>
    </w:p>
    <w:p w14:paraId="50DC91F2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Ответственность сторон</w:t>
      </w:r>
    </w:p>
    <w:p w14:paraId="38D7CE47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 случае полного или частичного невыполнения условий договора виновная сторона несет ответственность согласно действующему законодательству Российской Федерации.</w:t>
      </w:r>
    </w:p>
    <w:p w14:paraId="4A1139B5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За просрочку исполнения обязательств по настоящему договору, Сторона, допустившая просрочку, по требованию другой стороны, обязана оплатить пеню в размере 0,1% (ноль целых одна десятая процента) от суммы неисполненного обязательства за каждый день просрочки.</w:t>
      </w:r>
    </w:p>
    <w:p w14:paraId="11DFAC4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Исполнитель или 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 </w:t>
      </w:r>
    </w:p>
    <w:p w14:paraId="4CE0B2E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К обстоятельствам непреодолимой силы относятся события, на которые участники настоящего договора не могут оказывать влияния и за возникновение которых не несут ответственности, в частности: стихийные бедствия, аварии, пожары, массовые беспорядки, военные действия,</w:t>
      </w:r>
      <w:r w:rsidRPr="00304B45">
        <w:rPr>
          <w:rFonts w:ascii="Calibri" w:eastAsia="Calibri" w:hAnsi="Calibri"/>
          <w:sz w:val="22"/>
          <w:lang w:eastAsia="en-US"/>
        </w:rPr>
        <w:t xml:space="preserve"> </w:t>
      </w:r>
      <w:r w:rsidRPr="00304B45">
        <w:rPr>
          <w:rFonts w:eastAsia="Calibri"/>
          <w:sz w:val="22"/>
          <w:lang w:eastAsia="en-US"/>
        </w:rPr>
        <w:t>природные катастрофы, акты и действия государственных органов и иные обстоятельства, делающие невозможными исполнение обязательств по настоящему договору в соответствии с законным порядком.</w:t>
      </w:r>
    </w:p>
    <w:p w14:paraId="633C079B" w14:textId="77777777" w:rsidR="004F682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Сторона, для которой создалась невозможность исполнения обязательств по настоящему договору, по причине, указанной в пункте 5.4. настоящего договора, обязана в течение 5 (пяти) календарных дней письменно известить другую сторону о наступлении вышеуказанных обстоятельств. Если эти обстоятельства будут длиться боле</w:t>
      </w:r>
      <w:r>
        <w:rPr>
          <w:rFonts w:eastAsia="Calibri"/>
          <w:sz w:val="22"/>
          <w:lang w:eastAsia="en-US"/>
        </w:rPr>
        <w:t xml:space="preserve">е 2 (двух) месяцев </w:t>
      </w:r>
      <w:r w:rsidRPr="00304B45">
        <w:rPr>
          <w:rFonts w:eastAsia="Calibri"/>
          <w:sz w:val="22"/>
          <w:lang w:eastAsia="en-US"/>
        </w:rPr>
        <w:t>подряд, каждая из сторон будет иметь право отказаться от исполнения обязательств по настоящему договору.</w:t>
      </w:r>
    </w:p>
    <w:p w14:paraId="10FCAE49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48B6EC5A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Особые условия</w:t>
      </w:r>
    </w:p>
    <w:p w14:paraId="2C961DA0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Вся информация, полученная в ходе реализации настоящего договора, включая информацию технического характера, а также информацию о финансовом положении сторон, считается конфиденциальной и не подлежит разглашению или передаче третьим лицам без согласия ее обладателя, как в период действия настоящего договора, так и по окончании его действия в течение 3 (трех) лет, за исключением случаев предусмотренных законодательством Российской Федерации.</w:t>
      </w:r>
    </w:p>
    <w:p w14:paraId="15FB504E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Ответственность за разглашение информации, составляющей государственную тайну, устанавливается в соответствии с действующим законодательством Российской Федерации.</w:t>
      </w:r>
    </w:p>
    <w:p w14:paraId="65447742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0E9FFE4A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2AEB1229" w14:textId="77777777" w:rsidR="004F6825" w:rsidRPr="00304B45" w:rsidRDefault="004F6825" w:rsidP="007D444C">
      <w:pPr>
        <w:numPr>
          <w:ilvl w:val="0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Срок оказания услуг и действия договора</w:t>
      </w:r>
    </w:p>
    <w:p w14:paraId="172467FE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Срок оказания услуг в полном объеме устанавливается </w:t>
      </w:r>
      <w:r>
        <w:rPr>
          <w:rFonts w:eastAsia="Calibri"/>
          <w:sz w:val="22"/>
          <w:lang w:eastAsia="en-US"/>
        </w:rPr>
        <w:t xml:space="preserve">с момента заключения договора </w:t>
      </w:r>
      <w:r w:rsidRPr="00304B45">
        <w:rPr>
          <w:rFonts w:eastAsia="Calibri"/>
          <w:sz w:val="22"/>
          <w:lang w:eastAsia="en-US"/>
        </w:rPr>
        <w:t>по</w:t>
      </w:r>
      <w:r>
        <w:rPr>
          <w:rFonts w:eastAsia="Calibri"/>
          <w:sz w:val="22"/>
          <w:lang w:eastAsia="en-US"/>
        </w:rPr>
        <w:t xml:space="preserve"> 31 декабря 2026</w:t>
      </w:r>
      <w:r w:rsidRPr="00304B45">
        <w:rPr>
          <w:rFonts w:eastAsia="Calibri"/>
          <w:sz w:val="22"/>
          <w:lang w:eastAsia="en-US"/>
        </w:rPr>
        <w:t xml:space="preserve"> г.</w:t>
      </w:r>
    </w:p>
    <w:p w14:paraId="6AB63E7B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  <w:r w:rsidRPr="00304B45">
        <w:rPr>
          <w:rFonts w:eastAsia="Calibri"/>
          <w:sz w:val="22"/>
          <w:lang w:eastAsia="en-US"/>
        </w:rPr>
        <w:t xml:space="preserve">Договор вступает в силу с момента его подписания обеими сторонами и действует </w:t>
      </w:r>
      <w:r>
        <w:rPr>
          <w:rFonts w:eastAsia="Calibri"/>
          <w:sz w:val="22"/>
          <w:lang w:eastAsia="en-US"/>
        </w:rPr>
        <w:t>до исполнения всех обязательств по договору.</w:t>
      </w:r>
    </w:p>
    <w:p w14:paraId="6C87F243" w14:textId="77777777" w:rsidR="004F6825" w:rsidRPr="00304B45" w:rsidRDefault="004F6825" w:rsidP="007D444C">
      <w:pPr>
        <w:spacing w:after="0" w:line="240" w:lineRule="auto"/>
        <w:ind w:left="709" w:right="701" w:firstLine="709"/>
        <w:contextualSpacing/>
        <w:jc w:val="both"/>
        <w:rPr>
          <w:rFonts w:eastAsia="Calibri"/>
          <w:sz w:val="22"/>
          <w:lang w:eastAsia="en-US"/>
        </w:rPr>
      </w:pPr>
    </w:p>
    <w:p w14:paraId="3665DEAA" w14:textId="77777777" w:rsidR="004F6825" w:rsidRPr="00304B45" w:rsidRDefault="004F6825" w:rsidP="007D444C">
      <w:pPr>
        <w:widowControl w:val="0"/>
        <w:numPr>
          <w:ilvl w:val="0"/>
          <w:numId w:val="1"/>
        </w:numPr>
        <w:tabs>
          <w:tab w:val="clear" w:pos="284"/>
          <w:tab w:val="center" w:pos="4942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Cs/>
          <w:sz w:val="22"/>
        </w:rPr>
      </w:pPr>
      <w:r w:rsidRPr="00304B45">
        <w:rPr>
          <w:b/>
          <w:bCs/>
          <w:sz w:val="22"/>
        </w:rPr>
        <w:t xml:space="preserve"> Порядок разрешения споров и разногласий, изменение и расторжение договора</w:t>
      </w:r>
    </w:p>
    <w:p w14:paraId="7D1BF001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изменен или расторгнут по соглашению Сторон, либо в порядке и по основаниям, предусмотренным действующим законодательством Российской Федерации</w:t>
      </w:r>
      <w:r w:rsidRPr="00304B45">
        <w:rPr>
          <w:sz w:val="22"/>
        </w:rPr>
        <w:t>.</w:t>
      </w:r>
    </w:p>
    <w:p w14:paraId="33D344CF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Изменения или дополнения, вносимые в настоящий договор, оформляются в письменной форме, подписываются полномочными представителями Сторон и являются неотъемлемыми частями настоящего договора</w:t>
      </w:r>
      <w:r w:rsidRPr="00304B45">
        <w:rPr>
          <w:sz w:val="22"/>
        </w:rPr>
        <w:t>.</w:t>
      </w:r>
    </w:p>
    <w:p w14:paraId="4B038926" w14:textId="77777777" w:rsidR="004F6825" w:rsidRPr="00304B45" w:rsidRDefault="004F6825" w:rsidP="007D444C">
      <w:pPr>
        <w:numPr>
          <w:ilvl w:val="1"/>
          <w:numId w:val="1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304B45">
        <w:rPr>
          <w:rFonts w:eastAsia="Calibri"/>
          <w:sz w:val="22"/>
          <w:lang w:eastAsia="en-US"/>
        </w:rPr>
        <w:t>Настоящий договор может быть расторгнут Исполнителем в одностороннем порядке в случае его привлечения в качестве экспертной организации при проверке Заказчика уполномоченными органами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04B45">
        <w:rPr>
          <w:sz w:val="22"/>
        </w:rPr>
        <w:t>.</w:t>
      </w:r>
    </w:p>
    <w:p w14:paraId="61B14960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sz w:val="22"/>
        </w:rPr>
      </w:pPr>
      <w:r w:rsidRPr="00304B45">
        <w:rPr>
          <w:sz w:val="22"/>
        </w:rPr>
        <w:t>8.4. Исполнитель обязан уведомить Заказчика о намерении расторгнуть настоящий договор по основанию, указанному в п. 8.3. настоящего договора в срок не позднее 5 (пяти) календарных дней до даты расторжения договора.</w:t>
      </w:r>
    </w:p>
    <w:p w14:paraId="6958C828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  <w:r w:rsidRPr="00304B45">
        <w:rPr>
          <w:sz w:val="22"/>
        </w:rPr>
        <w:t xml:space="preserve">Настоящий договор считается расторгнутым с момента фактического получения Заказчиком </w:t>
      </w:r>
      <w:r w:rsidRPr="00304B45">
        <w:rPr>
          <w:sz w:val="22"/>
        </w:rPr>
        <w:lastRenderedPageBreak/>
        <w:t>уведомления Исполнителя</w:t>
      </w:r>
      <w:r w:rsidRPr="00304B45">
        <w:rPr>
          <w:rFonts w:cs="Arial"/>
          <w:sz w:val="22"/>
        </w:rPr>
        <w:t>.</w:t>
      </w:r>
    </w:p>
    <w:p w14:paraId="0E039009" w14:textId="77777777" w:rsidR="004F6825" w:rsidRPr="00304B45" w:rsidRDefault="004F6825" w:rsidP="007D444C">
      <w:pPr>
        <w:widowControl w:val="0"/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sz w:val="22"/>
        </w:rPr>
      </w:pPr>
      <w:r w:rsidRPr="00304B45">
        <w:rPr>
          <w:sz w:val="22"/>
        </w:rPr>
        <w:t>8.</w:t>
      </w:r>
      <w:r>
        <w:rPr>
          <w:sz w:val="22"/>
        </w:rPr>
        <w:t>5</w:t>
      </w:r>
      <w:r w:rsidRPr="00304B45">
        <w:rPr>
          <w:sz w:val="22"/>
        </w:rPr>
        <w:t xml:space="preserve">. Стороны принимают все меры к тому, чтобы любые спорные вопросы, разногласия, либо претензии, касающиеся исполнения настоящего договора, были урегулированы путем переговоров. Срок рассмотрения претензии не позднее 10 (десяти) календарных дней от даты ее получения. </w:t>
      </w:r>
    </w:p>
    <w:p w14:paraId="39B95328" w14:textId="77777777" w:rsidR="004F6825" w:rsidRDefault="004F6825" w:rsidP="007D444C">
      <w:pPr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8.</w:t>
      </w:r>
      <w:r>
        <w:rPr>
          <w:rFonts w:cs="Arial"/>
          <w:sz w:val="22"/>
        </w:rPr>
        <w:t>6</w:t>
      </w:r>
      <w:r w:rsidRPr="00304B45">
        <w:rPr>
          <w:rFonts w:cs="Arial"/>
          <w:sz w:val="22"/>
        </w:rPr>
        <w:t xml:space="preserve">. </w:t>
      </w:r>
      <w:r w:rsidRPr="00304B45">
        <w:rPr>
          <w:sz w:val="22"/>
        </w:rPr>
        <w:t xml:space="preserve">Любые споры и разногласия, не урегулированные во внесудебном порядке, разрешаются Арбитражным судом </w:t>
      </w:r>
      <w:r>
        <w:rPr>
          <w:sz w:val="22"/>
        </w:rPr>
        <w:t>Калужской области</w:t>
      </w:r>
      <w:r w:rsidRPr="00304B45">
        <w:rPr>
          <w:rFonts w:cs="Arial"/>
          <w:sz w:val="22"/>
        </w:rPr>
        <w:t>.</w:t>
      </w:r>
    </w:p>
    <w:p w14:paraId="15B7ED9D" w14:textId="77777777" w:rsidR="004F6825" w:rsidRPr="00304B45" w:rsidRDefault="004F6825" w:rsidP="007D444C">
      <w:pPr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rFonts w:cs="Arial"/>
          <w:sz w:val="22"/>
        </w:rPr>
      </w:pPr>
    </w:p>
    <w:p w14:paraId="4C236FD5" w14:textId="77777777" w:rsidR="004F6825" w:rsidRDefault="004F6825" w:rsidP="007D444C">
      <w:pPr>
        <w:spacing w:after="0" w:line="240" w:lineRule="auto"/>
        <w:ind w:left="709" w:right="701" w:firstLine="709"/>
        <w:jc w:val="center"/>
        <w:rPr>
          <w:rFonts w:eastAsia="Calibri"/>
          <w:b/>
          <w:sz w:val="22"/>
          <w:lang w:eastAsia="en-US"/>
        </w:rPr>
      </w:pPr>
      <w:r w:rsidRPr="00304B45">
        <w:rPr>
          <w:rFonts w:eastAsia="Calibri"/>
          <w:b/>
          <w:sz w:val="22"/>
          <w:lang w:eastAsia="en-US"/>
        </w:rPr>
        <w:t>9. Анти</w:t>
      </w:r>
      <w:r>
        <w:rPr>
          <w:rFonts w:eastAsia="Calibri"/>
          <w:b/>
          <w:sz w:val="22"/>
          <w:lang w:eastAsia="en-US"/>
        </w:rPr>
        <w:t>коррупционная политика</w:t>
      </w:r>
    </w:p>
    <w:p w14:paraId="06862961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9.1. Исполнителю известно о том, что Заказчик ведет антикоррупционную политику и развивает не допускающую коррупционных проявлений культуру.</w:t>
      </w:r>
    </w:p>
    <w:p w14:paraId="63EE3066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9.2. При исполнении своих обязательств по настоящему Договору Исполнитель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3C3A1CE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.3. При исполнении своих обязательств по настоящему Договору, Исполнитель и Заказчик,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Российской Федерации, как дача / 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43233321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.4. Исполнитель и Заказчик отказываются от стимулирования каким-либо образом работников друг друга, в том числе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86D43EB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.5. Под действиями работника, осуществляемыми в пользу стимулирующей его стороны, понимаются:</w:t>
      </w:r>
    </w:p>
    <w:p w14:paraId="52D35A6C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неоправданных преимуществ по сравнению с другими контрагентами;</w:t>
      </w:r>
    </w:p>
    <w:p w14:paraId="1140C917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предоставление каких-либо гарантий;</w:t>
      </w:r>
    </w:p>
    <w:p w14:paraId="7D6F2163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ускорение существующих процедур;</w:t>
      </w:r>
    </w:p>
    <w:p w14:paraId="2B60CF59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 w:rsidRPr="00593CA5">
        <w:rPr>
          <w:sz w:val="22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Исполнителем и Заказчиком.</w:t>
      </w:r>
    </w:p>
    <w:p w14:paraId="3BFF50E4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.6. В случае возникновения у Исполнителя и/или Заказчика подозрений, что произошло или может произойти нарушение каких-либо положений настоящего пункта, Исполнитель и/или Заказчик обязуется уведомить другую Сторону в письменной форме.</w:t>
      </w:r>
    </w:p>
    <w:p w14:paraId="4CCF0036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.7. В письменном уведомлении Исполнитель и/или Заказчик обязаны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Исполнителем и/или Заказчиком,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3C47F919" w14:textId="77777777" w:rsidR="004F6825" w:rsidRPr="00593CA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sz w:val="22"/>
        </w:rPr>
      </w:pPr>
      <w:r>
        <w:rPr>
          <w:sz w:val="22"/>
        </w:rPr>
        <w:t>9</w:t>
      </w:r>
      <w:r w:rsidRPr="00593CA5">
        <w:rPr>
          <w:sz w:val="22"/>
        </w:rPr>
        <w:t>.8. В случае нарушения Исполнителем и/или Заказчиком обязательств воздержи</w:t>
      </w:r>
      <w:r>
        <w:rPr>
          <w:sz w:val="22"/>
        </w:rPr>
        <w:t>ваться от запрещенных в пункте 9</w:t>
      </w:r>
      <w:r w:rsidRPr="00593CA5">
        <w:rPr>
          <w:sz w:val="22"/>
        </w:rPr>
        <w:t>.2.  настоящего Договора действий и/или неполучения другой стороной в установленном законодательством Российской Федерации срок подтверждения, что нарушения не произошло или не произойдет, Исполнитель и/или Заказчик имеет право расторгнуть настоящий Договор в одностороннем порядке полностью или в части, направив письменное уведомление о расторжении настоящего Договора. Сторона, по чьей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302C19FC" w14:textId="77777777" w:rsidR="004F6825" w:rsidRPr="009F3215" w:rsidRDefault="004F6825" w:rsidP="007D444C">
      <w:pPr>
        <w:widowControl w:val="0"/>
        <w:autoSpaceDE w:val="0"/>
        <w:autoSpaceDN w:val="0"/>
        <w:spacing w:after="0" w:line="240" w:lineRule="auto"/>
        <w:ind w:left="709" w:right="701" w:firstLine="709"/>
        <w:contextualSpacing/>
        <w:jc w:val="both"/>
        <w:rPr>
          <w:rFonts w:ascii="Verdana" w:hAnsi="Verdana"/>
        </w:rPr>
      </w:pPr>
    </w:p>
    <w:p w14:paraId="26EDB396" w14:textId="77777777" w:rsidR="004F6825" w:rsidRPr="00304B45" w:rsidRDefault="004F6825" w:rsidP="007D444C">
      <w:pPr>
        <w:keepNext/>
        <w:numPr>
          <w:ilvl w:val="0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rFonts w:cs="Arial"/>
          <w:b/>
          <w:sz w:val="22"/>
        </w:rPr>
      </w:pPr>
      <w:r w:rsidRPr="00304B45">
        <w:rPr>
          <w:rFonts w:cs="Arial"/>
          <w:b/>
          <w:sz w:val="22"/>
        </w:rPr>
        <w:t>Заключительные положения</w:t>
      </w:r>
    </w:p>
    <w:p w14:paraId="080F4F92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4E6C51DB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Договор, его дополнения и изменения, а также акт об оказании услуг и счет-фактура, представленные с использованием средств факсимильной и электронной связи, позволяющими идентифицировать отправителя и дату отправления имеют юридическую силу с последующим обязательным подтверждением оригиналами.</w:t>
      </w:r>
    </w:p>
    <w:p w14:paraId="2C8D12C8" w14:textId="77777777" w:rsidR="004F6825" w:rsidRPr="00304B45" w:rsidRDefault="004F6825" w:rsidP="007D444C">
      <w:pPr>
        <w:numPr>
          <w:ilvl w:val="1"/>
          <w:numId w:val="2"/>
        </w:numPr>
        <w:tabs>
          <w:tab w:val="clear" w:pos="284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jc w:val="both"/>
        <w:rPr>
          <w:rFonts w:cs="Arial"/>
          <w:sz w:val="22"/>
        </w:rPr>
      </w:pPr>
      <w:r w:rsidRPr="00304B45">
        <w:rPr>
          <w:rFonts w:cs="Arial"/>
          <w:sz w:val="22"/>
        </w:rPr>
        <w:t>Настоящий договор составлен в двух экземплярах, имеющих одинаковую юридическую силу – по одному экземпляру для каждой из сторон.</w:t>
      </w:r>
    </w:p>
    <w:p w14:paraId="3B163C6D" w14:textId="77777777" w:rsidR="004F6825" w:rsidRDefault="004F6825" w:rsidP="007D444C">
      <w:pPr>
        <w:numPr>
          <w:ilvl w:val="1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709" w:right="701" w:firstLine="709"/>
        <w:contextualSpacing/>
        <w:jc w:val="both"/>
        <w:rPr>
          <w:bCs/>
          <w:sz w:val="22"/>
        </w:rPr>
      </w:pPr>
      <w:r w:rsidRPr="00304B45">
        <w:rPr>
          <w:sz w:val="22"/>
        </w:rPr>
        <w:t xml:space="preserve">Стороны обязаны в течение 10 (десяти) календарных дней с момента изменения реквизитов, определенных в разделе 12 настоящего договора, письменно уведомить друг друга об указанных изменениях. </w:t>
      </w:r>
      <w:r w:rsidRPr="00304B45">
        <w:rPr>
          <w:bCs/>
          <w:sz w:val="22"/>
        </w:rPr>
        <w:t xml:space="preserve">Сторона, изменившая реквизиты и не уведомившая об этом другую сторону в установленный данным пунктом </w:t>
      </w:r>
      <w:r w:rsidRPr="00304B45">
        <w:rPr>
          <w:bCs/>
          <w:sz w:val="22"/>
        </w:rPr>
        <w:lastRenderedPageBreak/>
        <w:t>срок, не имеет права ссылат</w:t>
      </w:r>
      <w:r>
        <w:rPr>
          <w:bCs/>
          <w:sz w:val="22"/>
        </w:rPr>
        <w:t xml:space="preserve">ься на то, что предусмотренные </w:t>
      </w:r>
      <w:r w:rsidRPr="00304B45">
        <w:rPr>
          <w:bCs/>
          <w:sz w:val="22"/>
        </w:rPr>
        <w:t>настоящим договором и направленные ей предписания, уведомления, сообщения не получены и вследствие этого не исполнены.</w:t>
      </w:r>
    </w:p>
    <w:p w14:paraId="5F18FD29" w14:textId="77777777" w:rsidR="004F6825" w:rsidRPr="00304B45" w:rsidRDefault="004F6825" w:rsidP="007D444C">
      <w:pPr>
        <w:tabs>
          <w:tab w:val="left" w:pos="1080"/>
        </w:tabs>
        <w:spacing w:after="0" w:line="240" w:lineRule="auto"/>
        <w:ind w:left="709" w:right="701" w:firstLine="709"/>
        <w:contextualSpacing/>
        <w:jc w:val="both"/>
        <w:rPr>
          <w:bCs/>
          <w:sz w:val="22"/>
        </w:rPr>
      </w:pPr>
    </w:p>
    <w:p w14:paraId="5CB4E662" w14:textId="77777777" w:rsidR="004F6825" w:rsidRPr="00304B45" w:rsidRDefault="004F6825" w:rsidP="007D444C">
      <w:pPr>
        <w:numPr>
          <w:ilvl w:val="0"/>
          <w:numId w:val="2"/>
        </w:numPr>
        <w:tabs>
          <w:tab w:val="clear" w:pos="284"/>
          <w:tab w:val="left" w:pos="1080"/>
        </w:tabs>
        <w:suppressAutoHyphens w:val="0"/>
        <w:spacing w:after="0" w:line="240" w:lineRule="auto"/>
        <w:ind w:left="709" w:right="701" w:firstLine="709"/>
        <w:contextualSpacing/>
        <w:rPr>
          <w:b/>
          <w:sz w:val="22"/>
        </w:rPr>
      </w:pPr>
      <w:r w:rsidRPr="00304B45">
        <w:rPr>
          <w:b/>
          <w:sz w:val="22"/>
        </w:rPr>
        <w:t>Приложения к настоящему договору</w:t>
      </w:r>
    </w:p>
    <w:p w14:paraId="22F72B4C" w14:textId="77777777" w:rsidR="004F6825" w:rsidRPr="00304B4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/>
          <w:sz w:val="22"/>
        </w:rPr>
      </w:pPr>
      <w:r w:rsidRPr="00304B45">
        <w:rPr>
          <w:sz w:val="22"/>
        </w:rPr>
        <w:t>Неотъемлемой частью настоящего договора являются следующие приложения:</w:t>
      </w:r>
    </w:p>
    <w:p w14:paraId="7F44D973" w14:textId="77777777" w:rsidR="004F6825" w:rsidRPr="00304B45" w:rsidRDefault="004F6825" w:rsidP="007D444C">
      <w:pPr>
        <w:widowControl w:val="0"/>
        <w:numPr>
          <w:ilvl w:val="1"/>
          <w:numId w:val="2"/>
        </w:numPr>
        <w:tabs>
          <w:tab w:val="clear" w:pos="284"/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  <w:r w:rsidRPr="00304B45">
        <w:rPr>
          <w:sz w:val="22"/>
        </w:rPr>
        <w:t>Приложение № 1 Техническое задание;</w:t>
      </w:r>
    </w:p>
    <w:p w14:paraId="0F56FEA0" w14:textId="77777777" w:rsidR="004F6825" w:rsidRPr="00304B45" w:rsidRDefault="004F6825" w:rsidP="007D444C">
      <w:pPr>
        <w:widowControl w:val="0"/>
        <w:numPr>
          <w:ilvl w:val="1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  <w:r w:rsidRPr="00304B45">
        <w:rPr>
          <w:sz w:val="22"/>
        </w:rPr>
        <w:t xml:space="preserve">Приложение № 2 </w:t>
      </w:r>
      <w:r>
        <w:rPr>
          <w:sz w:val="22"/>
        </w:rPr>
        <w:t>Спецификация</w:t>
      </w:r>
      <w:r w:rsidRPr="00304B45">
        <w:rPr>
          <w:sz w:val="22"/>
        </w:rPr>
        <w:t>.</w:t>
      </w:r>
    </w:p>
    <w:p w14:paraId="1772FEB1" w14:textId="77777777" w:rsidR="004F682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sz w:val="22"/>
        </w:rPr>
      </w:pPr>
    </w:p>
    <w:p w14:paraId="31A1997A" w14:textId="77777777" w:rsidR="004F6825" w:rsidRPr="00304B45" w:rsidRDefault="004F6825" w:rsidP="007D444C">
      <w:pPr>
        <w:keepNext/>
        <w:widowControl w:val="0"/>
        <w:numPr>
          <w:ilvl w:val="0"/>
          <w:numId w:val="2"/>
        </w:numPr>
        <w:tabs>
          <w:tab w:val="clear" w:pos="284"/>
          <w:tab w:val="left" w:pos="90"/>
        </w:tabs>
        <w:suppressAutoHyphens w:val="0"/>
        <w:autoSpaceDE w:val="0"/>
        <w:autoSpaceDN w:val="0"/>
        <w:adjustRightInd w:val="0"/>
        <w:spacing w:after="0" w:line="240" w:lineRule="auto"/>
        <w:ind w:left="709" w:right="701" w:firstLine="709"/>
        <w:contextualSpacing/>
        <w:rPr>
          <w:b/>
          <w:bCs/>
          <w:sz w:val="22"/>
        </w:rPr>
      </w:pPr>
      <w:r w:rsidRPr="00304B45">
        <w:rPr>
          <w:b/>
          <w:bCs/>
          <w:sz w:val="22"/>
        </w:rPr>
        <w:t>Юридические адреса, банковские реквизиты и подписи сторон</w:t>
      </w:r>
    </w:p>
    <w:p w14:paraId="1F89BA9C" w14:textId="77777777" w:rsidR="004F6825" w:rsidRDefault="004F6825" w:rsidP="007D44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b/>
          <w:bCs/>
          <w:sz w:val="22"/>
        </w:rPr>
      </w:pPr>
    </w:p>
    <w:p w14:paraId="01C8AB9F" w14:textId="77777777" w:rsidR="004F6825" w:rsidRDefault="004F6825" w:rsidP="007D444C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ind w:left="709" w:right="701" w:firstLine="709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F6825" w:rsidRPr="00C3640F" w14:paraId="4AFB2023" w14:textId="77777777" w:rsidTr="006A7A2D">
        <w:tc>
          <w:tcPr>
            <w:tcW w:w="5068" w:type="dxa"/>
            <w:shd w:val="clear" w:color="auto" w:fill="auto"/>
          </w:tcPr>
          <w:p w14:paraId="0A6CA80A" w14:textId="77777777" w:rsidR="004F6825" w:rsidRPr="005C4799" w:rsidRDefault="004F6825" w:rsidP="007D444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ind w:left="709" w:right="701" w:firstLine="709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057740BC" w14:textId="77777777" w:rsidR="004F6825" w:rsidRPr="00C3640F" w:rsidRDefault="004F6825" w:rsidP="007D444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ind w:left="709" w:right="701" w:firstLine="709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362DED71" w14:textId="77777777" w:rsidTr="006A7A2D">
        <w:tc>
          <w:tcPr>
            <w:tcW w:w="5068" w:type="dxa"/>
            <w:shd w:val="clear" w:color="auto" w:fill="auto"/>
          </w:tcPr>
          <w:p w14:paraId="1F0CC3F9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7C6F190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  <w:tr w:rsidR="004F6825" w:rsidRPr="00C3640F" w14:paraId="4AE14641" w14:textId="77777777" w:rsidTr="006A7A2D">
        <w:tc>
          <w:tcPr>
            <w:tcW w:w="5068" w:type="dxa"/>
            <w:shd w:val="clear" w:color="auto" w:fill="auto"/>
          </w:tcPr>
          <w:p w14:paraId="1AFAD082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231DD781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14:paraId="3F511603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24C6483C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52F2B396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43E0512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0F95AF24" w14:textId="77777777" w:rsidR="004F6825" w:rsidRDefault="004F6825" w:rsidP="004F682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72"/>
        <w:gridCol w:w="3315"/>
        <w:gridCol w:w="3044"/>
      </w:tblGrid>
      <w:tr w:rsidR="004F6825" w:rsidRPr="00304B45" w14:paraId="6316CE69" w14:textId="77777777" w:rsidTr="004F6825">
        <w:tc>
          <w:tcPr>
            <w:tcW w:w="3172" w:type="dxa"/>
            <w:shd w:val="clear" w:color="auto" w:fill="auto"/>
          </w:tcPr>
          <w:bookmarkStart w:id="0" w:name="tz_sec"/>
          <w:p w14:paraId="7C6CC27B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color w:val="FFFFFF"/>
                <w:sz w:val="22"/>
              </w:rPr>
              <w:fldChar w:fldCharType="begin"/>
            </w:r>
            <w:r w:rsidRPr="00304B45">
              <w:rPr>
                <w:color w:val="FFFFFF"/>
                <w:sz w:val="22"/>
              </w:rPr>
              <w:instrText xml:space="preserve"> SECTION  \# "0"  \* MERGEFORMAT </w:instrText>
            </w:r>
            <w:r w:rsidRPr="00304B45">
              <w:rPr>
                <w:color w:val="FFFFFF"/>
                <w:sz w:val="22"/>
              </w:rPr>
              <w:fldChar w:fldCharType="separate"/>
            </w:r>
            <w:r w:rsidRPr="00304B45">
              <w:rPr>
                <w:color w:val="FFFFFF"/>
                <w:sz w:val="22"/>
              </w:rPr>
              <w:t>3</w:t>
            </w:r>
            <w:r w:rsidRPr="00304B45">
              <w:rPr>
                <w:color w:val="FFFFFF"/>
                <w:sz w:val="22"/>
              </w:rPr>
              <w:fldChar w:fldCharType="end"/>
            </w:r>
            <w:bookmarkEnd w:id="0"/>
          </w:p>
        </w:tc>
        <w:tc>
          <w:tcPr>
            <w:tcW w:w="3315" w:type="dxa"/>
            <w:shd w:val="clear" w:color="auto" w:fill="auto"/>
          </w:tcPr>
          <w:p w14:paraId="736DD0AE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56EBA7E8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Приложение № </w:t>
            </w:r>
            <w:r>
              <w:rPr>
                <w:sz w:val="22"/>
              </w:rPr>
              <w:t>1</w:t>
            </w:r>
            <w:r w:rsidRPr="00304B45">
              <w:rPr>
                <w:sz w:val="22"/>
              </w:rPr>
              <w:fldChar w:fldCharType="begin"/>
            </w:r>
            <w:r w:rsidRPr="00304B45">
              <w:rPr>
                <w:sz w:val="22"/>
              </w:rPr>
              <w:instrText xml:space="preserve"> SECTION-1 </w:instrText>
            </w:r>
            <w:r w:rsidRPr="00304B45">
              <w:rPr>
                <w:sz w:val="22"/>
              </w:rPr>
              <w:fldChar w:fldCharType="end"/>
            </w:r>
          </w:p>
          <w:p w14:paraId="2995637F" w14:textId="77777777" w:rsidR="004F6825" w:rsidRPr="00304B45" w:rsidRDefault="004F6825" w:rsidP="004F6825">
            <w:pPr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к договору № </w:t>
            </w:r>
          </w:p>
        </w:tc>
      </w:tr>
      <w:tr w:rsidR="004F6825" w:rsidRPr="00304B45" w14:paraId="747392A4" w14:textId="77777777" w:rsidTr="004F6825">
        <w:tc>
          <w:tcPr>
            <w:tcW w:w="3172" w:type="dxa"/>
            <w:shd w:val="clear" w:color="auto" w:fill="auto"/>
          </w:tcPr>
          <w:p w14:paraId="7CF972B9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08B32895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3044" w:type="dxa"/>
            <w:shd w:val="clear" w:color="auto" w:fill="auto"/>
          </w:tcPr>
          <w:p w14:paraId="5C289BE4" w14:textId="77777777" w:rsidR="004F682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  <w:r w:rsidRPr="00304B45">
              <w:rPr>
                <w:sz w:val="22"/>
              </w:rPr>
              <w:t xml:space="preserve">от </w:t>
            </w:r>
            <w:proofErr w:type="gramStart"/>
            <w:r w:rsidRPr="00304B45">
              <w:rPr>
                <w:sz w:val="22"/>
              </w:rPr>
              <w:t>«</w:t>
            </w:r>
            <w:r>
              <w:rPr>
                <w:sz w:val="22"/>
              </w:rPr>
              <w:t xml:space="preserve">  </w:t>
            </w:r>
            <w:proofErr w:type="gramEnd"/>
            <w:r w:rsidRPr="00304B45">
              <w:rPr>
                <w:sz w:val="22"/>
              </w:rPr>
              <w:t xml:space="preserve"> » </w:t>
            </w:r>
            <w:r>
              <w:rPr>
                <w:sz w:val="22"/>
              </w:rPr>
              <w:t xml:space="preserve">             202</w:t>
            </w:r>
            <w:r w:rsidR="00467535">
              <w:rPr>
                <w:sz w:val="22"/>
              </w:rPr>
              <w:t>6</w:t>
            </w:r>
            <w:r w:rsidRPr="00304B45">
              <w:rPr>
                <w:sz w:val="22"/>
              </w:rPr>
              <w:t xml:space="preserve"> г.</w:t>
            </w:r>
          </w:p>
          <w:p w14:paraId="1CF169C6" w14:textId="77777777" w:rsidR="004F6825" w:rsidRPr="00304B45" w:rsidRDefault="004F6825" w:rsidP="004F682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714CE025" w14:textId="792631CD" w:rsidR="007D444C" w:rsidRPr="000C2670" w:rsidRDefault="007D444C" w:rsidP="007D444C">
      <w:pPr>
        <w:spacing w:before="75" w:line="221" w:lineRule="exact"/>
        <w:ind w:left="2664" w:right="2321"/>
        <w:jc w:val="center"/>
      </w:pPr>
      <w:r w:rsidRPr="000C2670">
        <w:rPr>
          <w:color w:val="1D1D1D"/>
          <w:w w:val="105"/>
        </w:rPr>
        <w:t>ТЕХННЧЕСКОЕ</w:t>
      </w:r>
      <w:r w:rsidRPr="000C2670">
        <w:rPr>
          <w:color w:val="1D1D1D"/>
          <w:spacing w:val="31"/>
          <w:w w:val="105"/>
        </w:rPr>
        <w:t xml:space="preserve"> </w:t>
      </w:r>
      <w:r w:rsidRPr="000C2670">
        <w:rPr>
          <w:color w:val="262626"/>
          <w:spacing w:val="-2"/>
          <w:w w:val="105"/>
        </w:rPr>
        <w:t>ЗАДАН</w:t>
      </w:r>
      <w:r>
        <w:rPr>
          <w:color w:val="262626"/>
          <w:spacing w:val="-2"/>
          <w:w w:val="105"/>
        </w:rPr>
        <w:t>И</w:t>
      </w:r>
      <w:r w:rsidRPr="000C2670">
        <w:rPr>
          <w:color w:val="262626"/>
          <w:spacing w:val="-2"/>
          <w:w w:val="105"/>
        </w:rPr>
        <w:t>Е</w:t>
      </w:r>
    </w:p>
    <w:p w14:paraId="2D3FE5E0" w14:textId="77777777" w:rsidR="007D444C" w:rsidRPr="000C2670" w:rsidRDefault="007D444C" w:rsidP="007D444C">
      <w:pPr>
        <w:spacing w:line="244" w:lineRule="exact"/>
        <w:ind w:left="2664" w:right="2329"/>
        <w:jc w:val="center"/>
        <w:rPr>
          <w:color w:val="2B2B2B"/>
          <w:spacing w:val="-2"/>
          <w:w w:val="105"/>
        </w:rPr>
      </w:pPr>
      <w:r w:rsidRPr="000C2670">
        <w:rPr>
          <w:color w:val="2D2D2D"/>
          <w:spacing w:val="6"/>
        </w:rPr>
        <w:t xml:space="preserve">на </w:t>
      </w:r>
      <w:r w:rsidRPr="000C2670">
        <w:rPr>
          <w:color w:val="212121"/>
          <w:spacing w:val="-4"/>
        </w:rPr>
        <w:t>оказание услуг</w:t>
      </w:r>
      <w:r w:rsidRPr="000C2670">
        <w:rPr>
          <w:color w:val="282828"/>
          <w:spacing w:val="2"/>
        </w:rPr>
        <w:t xml:space="preserve"> </w:t>
      </w:r>
      <w:r w:rsidRPr="000C2670">
        <w:rPr>
          <w:color w:val="2F2F2F"/>
          <w:spacing w:val="-4"/>
        </w:rPr>
        <w:t>по</w:t>
      </w:r>
      <w:r w:rsidRPr="000C2670">
        <w:rPr>
          <w:color w:val="2F2F2F"/>
          <w:spacing w:val="-3"/>
        </w:rPr>
        <w:t xml:space="preserve"> </w:t>
      </w:r>
      <w:proofErr w:type="spellStart"/>
      <w:r w:rsidRPr="000C2670">
        <w:rPr>
          <w:color w:val="2D2D2D"/>
          <w:spacing w:val="-4"/>
        </w:rPr>
        <w:t>инстрvментально-визvальномv</w:t>
      </w:r>
      <w:proofErr w:type="spellEnd"/>
      <w:r w:rsidRPr="000C2670">
        <w:rPr>
          <w:color w:val="2D2D2D"/>
          <w:spacing w:val="3"/>
        </w:rPr>
        <w:t xml:space="preserve"> </w:t>
      </w:r>
      <w:r w:rsidRPr="000C2670">
        <w:rPr>
          <w:color w:val="2A2A2A"/>
          <w:spacing w:val="-4"/>
        </w:rPr>
        <w:t xml:space="preserve">обследованию </w:t>
      </w:r>
      <w:r w:rsidRPr="000C2670">
        <w:rPr>
          <w:color w:val="2D2D2D"/>
          <w:spacing w:val="-2"/>
          <w:w w:val="105"/>
        </w:rPr>
        <w:t xml:space="preserve">зданий </w:t>
      </w:r>
      <w:r w:rsidRPr="000C2670">
        <w:rPr>
          <w:color w:val="2B2B2B"/>
          <w:spacing w:val="-2"/>
          <w:w w:val="105"/>
        </w:rPr>
        <w:t xml:space="preserve">котельных ООО КАЛУЖСКАЯ ЭНЕРГОСЕТЕВАЯ КОМПАНИЯ </w:t>
      </w:r>
    </w:p>
    <w:p w14:paraId="076294BA" w14:textId="77777777" w:rsidR="007D444C" w:rsidRPr="000C2670" w:rsidRDefault="007D444C" w:rsidP="007D444C">
      <w:pPr>
        <w:spacing w:before="1"/>
        <w:ind w:left="2664" w:right="2332"/>
        <w:jc w:val="center"/>
      </w:pPr>
    </w:p>
    <w:p w14:paraId="6BF04895" w14:textId="77777777" w:rsidR="007D444C" w:rsidRPr="000C2670" w:rsidRDefault="007D444C" w:rsidP="007D444C">
      <w:pPr>
        <w:spacing w:before="1"/>
        <w:ind w:left="2664" w:right="2332"/>
        <w:jc w:val="center"/>
      </w:pPr>
      <w:r w:rsidRPr="000C2670">
        <w:t xml:space="preserve"> ОКПД2- 71.20.19.190 - Услуги по техническим испытаниям и анализу прочие, не включенные в другие группировки</w:t>
      </w:r>
    </w:p>
    <w:p w14:paraId="7C1D71FD" w14:textId="77777777" w:rsidR="007D444C" w:rsidRPr="000C2670" w:rsidRDefault="007D444C" w:rsidP="007D444C">
      <w:pPr>
        <w:spacing w:before="1"/>
        <w:ind w:left="2664" w:right="2332"/>
        <w:jc w:val="center"/>
      </w:pPr>
    </w:p>
    <w:p w14:paraId="10AAEC7A" w14:textId="77777777" w:rsidR="007D444C" w:rsidRPr="000C2670" w:rsidRDefault="007D444C" w:rsidP="007D444C">
      <w:pPr>
        <w:pStyle w:val="a5"/>
        <w:numPr>
          <w:ilvl w:val="0"/>
          <w:numId w:val="20"/>
        </w:numPr>
        <w:tabs>
          <w:tab w:val="left" w:pos="1985"/>
        </w:tabs>
        <w:spacing w:line="241" w:lineRule="exact"/>
        <w:jc w:val="both"/>
        <w:rPr>
          <w:b/>
          <w:bCs/>
          <w:color w:val="383838"/>
        </w:rPr>
      </w:pPr>
      <w:r w:rsidRPr="000C2670">
        <w:rPr>
          <w:b/>
          <w:bCs/>
          <w:color w:val="262626"/>
          <w:spacing w:val="-2"/>
        </w:rPr>
        <w:t>Описание</w:t>
      </w:r>
      <w:r w:rsidRPr="000C2670">
        <w:rPr>
          <w:b/>
          <w:bCs/>
          <w:color w:val="262626"/>
          <w:spacing w:val="-12"/>
        </w:rPr>
        <w:t xml:space="preserve"> </w:t>
      </w:r>
      <w:r w:rsidRPr="000C2670">
        <w:rPr>
          <w:b/>
          <w:bCs/>
          <w:color w:val="2D2D2D"/>
          <w:spacing w:val="-2"/>
        </w:rPr>
        <w:t>предмета</w:t>
      </w:r>
      <w:r w:rsidRPr="000C2670">
        <w:rPr>
          <w:b/>
          <w:bCs/>
          <w:color w:val="2D2D2D"/>
          <w:spacing w:val="-5"/>
        </w:rPr>
        <w:t xml:space="preserve"> </w:t>
      </w:r>
      <w:r w:rsidRPr="000C2670">
        <w:rPr>
          <w:b/>
          <w:bCs/>
          <w:color w:val="161616"/>
          <w:spacing w:val="-2"/>
        </w:rPr>
        <w:t>закупки</w:t>
      </w:r>
    </w:p>
    <w:tbl>
      <w:tblPr>
        <w:tblStyle w:val="TableNormal"/>
        <w:tblW w:w="0" w:type="auto"/>
        <w:tblInd w:w="821" w:type="dxa"/>
        <w:tblBorders>
          <w:top w:val="single" w:sz="6" w:space="0" w:color="544F57"/>
          <w:left w:val="single" w:sz="6" w:space="0" w:color="544F57"/>
          <w:bottom w:val="single" w:sz="6" w:space="0" w:color="544F57"/>
          <w:right w:val="single" w:sz="6" w:space="0" w:color="544F57"/>
          <w:insideH w:val="single" w:sz="6" w:space="0" w:color="544F57"/>
          <w:insideV w:val="single" w:sz="6" w:space="0" w:color="544F5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009"/>
        <w:gridCol w:w="709"/>
        <w:gridCol w:w="567"/>
        <w:gridCol w:w="567"/>
        <w:gridCol w:w="709"/>
        <w:gridCol w:w="850"/>
        <w:gridCol w:w="992"/>
        <w:gridCol w:w="1134"/>
        <w:gridCol w:w="2268"/>
      </w:tblGrid>
      <w:tr w:rsidR="007D444C" w:rsidRPr="000C2670" w14:paraId="09B9C183" w14:textId="77777777" w:rsidTr="006A7A2D">
        <w:trPr>
          <w:trHeight w:val="798"/>
        </w:trPr>
        <w:tc>
          <w:tcPr>
            <w:tcW w:w="722" w:type="dxa"/>
          </w:tcPr>
          <w:p w14:paraId="083EB7A6" w14:textId="77777777" w:rsidR="007D444C" w:rsidRPr="000C2670" w:rsidRDefault="007D444C" w:rsidP="006A7A2D">
            <w:pPr>
              <w:pStyle w:val="TableParagraph"/>
              <w:spacing w:line="144" w:lineRule="exact"/>
              <w:ind w:left="299"/>
              <w:rPr>
                <w:position w:val="-2"/>
              </w:rPr>
            </w:pPr>
          </w:p>
          <w:p w14:paraId="69181F0A" w14:textId="77777777" w:rsidR="007D444C" w:rsidRPr="000C2670" w:rsidRDefault="007D444C" w:rsidP="006A7A2D">
            <w:pPr>
              <w:pStyle w:val="TableParagraph"/>
              <w:spacing w:line="144" w:lineRule="exact"/>
              <w:ind w:left="261"/>
              <w:rPr>
                <w:position w:val="-2"/>
              </w:rPr>
            </w:pPr>
            <w:r w:rsidRPr="000C2670">
              <w:rPr>
                <w:noProof/>
                <w:position w:val="-2"/>
              </w:rPr>
              <w:t>№ п/п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5D6BA443" w14:textId="77777777" w:rsidR="007D444C" w:rsidRPr="000C2670" w:rsidRDefault="007D444C" w:rsidP="006A7A2D">
            <w:pPr>
              <w:pStyle w:val="TableParagraph"/>
              <w:spacing w:before="113" w:line="225" w:lineRule="auto"/>
              <w:ind w:left="420" w:right="368" w:firstLine="13"/>
              <w:jc w:val="center"/>
            </w:pPr>
            <w:proofErr w:type="spellStart"/>
            <w:r w:rsidRPr="000C2670">
              <w:rPr>
                <w:color w:val="232323"/>
                <w:spacing w:val="-2"/>
              </w:rPr>
              <w:t>Перечень</w:t>
            </w:r>
            <w:proofErr w:type="spellEnd"/>
            <w:r w:rsidRPr="000C2670">
              <w:rPr>
                <w:color w:val="232323"/>
                <w:spacing w:val="-2"/>
              </w:rPr>
              <w:t xml:space="preserve"> </w:t>
            </w:r>
            <w:proofErr w:type="spellStart"/>
            <w:r w:rsidRPr="000C2670">
              <w:rPr>
                <w:color w:val="262626"/>
                <w:spacing w:val="-2"/>
              </w:rPr>
              <w:t>сведений</w:t>
            </w:r>
            <w:proofErr w:type="spellEnd"/>
            <w:r w:rsidRPr="000C2670">
              <w:rPr>
                <w:color w:val="262626"/>
                <w:spacing w:val="-6"/>
              </w:rPr>
              <w:t xml:space="preserve"> </w:t>
            </w:r>
            <w:r w:rsidRPr="000C2670">
              <w:rPr>
                <w:color w:val="2D2D2D"/>
                <w:spacing w:val="-2"/>
              </w:rPr>
              <w:t xml:space="preserve">и </w:t>
            </w:r>
            <w:proofErr w:type="spellStart"/>
            <w:r w:rsidRPr="000C2670">
              <w:rPr>
                <w:color w:val="242424"/>
                <w:spacing w:val="-2"/>
              </w:rPr>
              <w:t>требований</w:t>
            </w:r>
            <w:proofErr w:type="spellEnd"/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0589922F" w14:textId="77777777" w:rsidR="007D444C" w:rsidRPr="007D444C" w:rsidRDefault="007D444C" w:rsidP="006A7A2D">
            <w:pPr>
              <w:pStyle w:val="TableParagraph"/>
              <w:ind w:left="67"/>
              <w:jc w:val="center"/>
              <w:rPr>
                <w:lang w:val="ru-RU"/>
              </w:rPr>
            </w:pPr>
            <w:r w:rsidRPr="007D444C">
              <w:rPr>
                <w:color w:val="2A2A2A"/>
                <w:spacing w:val="-6"/>
                <w:lang w:val="ru-RU"/>
              </w:rPr>
              <w:t>Содержание</w:t>
            </w:r>
            <w:r w:rsidRPr="007D444C">
              <w:rPr>
                <w:color w:val="2A2A2A"/>
                <w:spacing w:val="-1"/>
                <w:lang w:val="ru-RU"/>
              </w:rPr>
              <w:t xml:space="preserve"> </w:t>
            </w:r>
            <w:r w:rsidRPr="007D444C">
              <w:rPr>
                <w:color w:val="282828"/>
                <w:spacing w:val="-6"/>
                <w:lang w:val="ru-RU"/>
              </w:rPr>
              <w:t>основных</w:t>
            </w:r>
            <w:r w:rsidRPr="007D444C">
              <w:rPr>
                <w:color w:val="282828"/>
                <w:lang w:val="ru-RU"/>
              </w:rPr>
              <w:t xml:space="preserve"> </w:t>
            </w:r>
            <w:r w:rsidRPr="007D444C">
              <w:rPr>
                <w:color w:val="1F1F1F"/>
                <w:spacing w:val="-6"/>
                <w:lang w:val="ru-RU"/>
              </w:rPr>
              <w:t>сведений</w:t>
            </w:r>
            <w:r w:rsidRPr="007D444C">
              <w:rPr>
                <w:color w:val="1F1F1F"/>
                <w:spacing w:val="6"/>
                <w:lang w:val="ru-RU"/>
              </w:rPr>
              <w:t xml:space="preserve"> </w:t>
            </w:r>
            <w:r w:rsidRPr="007D444C">
              <w:rPr>
                <w:color w:val="2D2D2D"/>
                <w:spacing w:val="-6"/>
                <w:lang w:val="ru-RU"/>
              </w:rPr>
              <w:t xml:space="preserve">и </w:t>
            </w:r>
            <w:r w:rsidRPr="007D444C">
              <w:rPr>
                <w:color w:val="2A2A2A"/>
                <w:spacing w:val="-6"/>
                <w:lang w:val="ru-RU"/>
              </w:rPr>
              <w:t>требований</w:t>
            </w:r>
          </w:p>
        </w:tc>
      </w:tr>
      <w:tr w:rsidR="007D444C" w:rsidRPr="000C2670" w14:paraId="061B3ADD" w14:textId="77777777" w:rsidTr="006A7A2D">
        <w:trPr>
          <w:trHeight w:val="229"/>
        </w:trPr>
        <w:tc>
          <w:tcPr>
            <w:tcW w:w="10527" w:type="dxa"/>
            <w:gridSpan w:val="10"/>
          </w:tcPr>
          <w:p w14:paraId="3641670D" w14:textId="77777777" w:rsidR="007D444C" w:rsidRPr="000C2670" w:rsidRDefault="007D444C" w:rsidP="006A7A2D">
            <w:pPr>
              <w:pStyle w:val="TableParagraph"/>
              <w:spacing w:line="204" w:lineRule="exact"/>
              <w:ind w:left="140" w:right="-72"/>
              <w:rPr>
                <w:b/>
                <w:bCs/>
              </w:rPr>
            </w:pPr>
            <w:r w:rsidRPr="000C2670">
              <w:rPr>
                <w:b/>
                <w:bCs/>
                <w:color w:val="2A2A2A"/>
              </w:rPr>
              <w:t>1.</w:t>
            </w:r>
            <w:r w:rsidRPr="000C2670">
              <w:rPr>
                <w:b/>
                <w:bCs/>
                <w:color w:val="2A2A2A"/>
                <w:spacing w:val="3"/>
              </w:rPr>
              <w:t xml:space="preserve"> </w:t>
            </w:r>
            <w:proofErr w:type="spellStart"/>
            <w:r w:rsidRPr="000C2670">
              <w:rPr>
                <w:b/>
                <w:bCs/>
                <w:color w:val="232323"/>
                <w:spacing w:val="-5"/>
              </w:rPr>
              <w:t>Общи</w:t>
            </w:r>
            <w:r w:rsidRPr="000C2670">
              <w:rPr>
                <w:b/>
                <w:bCs/>
                <w:color w:val="232323"/>
              </w:rPr>
              <w:t>е</w:t>
            </w:r>
            <w:proofErr w:type="spellEnd"/>
            <w:r w:rsidRPr="000C2670">
              <w:rPr>
                <w:b/>
                <w:bCs/>
                <w:color w:val="232323"/>
                <w:spacing w:val="-4"/>
              </w:rPr>
              <w:t xml:space="preserve"> </w:t>
            </w:r>
            <w:proofErr w:type="spellStart"/>
            <w:r w:rsidRPr="000C2670">
              <w:rPr>
                <w:b/>
                <w:bCs/>
                <w:color w:val="242424"/>
                <w:spacing w:val="-2"/>
              </w:rPr>
              <w:t>данные</w:t>
            </w:r>
            <w:proofErr w:type="spellEnd"/>
          </w:p>
        </w:tc>
      </w:tr>
      <w:tr w:rsidR="007D444C" w:rsidRPr="000C2670" w14:paraId="46CFA533" w14:textId="77777777" w:rsidTr="006A7A2D">
        <w:trPr>
          <w:trHeight w:val="455"/>
        </w:trPr>
        <w:tc>
          <w:tcPr>
            <w:tcW w:w="722" w:type="dxa"/>
          </w:tcPr>
          <w:p w14:paraId="5DADDB4B" w14:textId="77777777" w:rsidR="007D444C" w:rsidRPr="000C2670" w:rsidRDefault="007D444C" w:rsidP="006A7A2D">
            <w:pPr>
              <w:pStyle w:val="TableParagraph"/>
              <w:spacing w:before="82"/>
              <w:ind w:left="146"/>
            </w:pPr>
            <w:r w:rsidRPr="000C2670">
              <w:rPr>
                <w:color w:val="363636"/>
                <w:spacing w:val="-5"/>
              </w:rPr>
              <w:t>1.1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71C2B01F" w14:textId="77777777" w:rsidR="007D444C" w:rsidRPr="000C2670" w:rsidRDefault="007D444C" w:rsidP="006A7A2D">
            <w:pPr>
              <w:pStyle w:val="TableParagraph"/>
              <w:spacing w:line="199" w:lineRule="exact"/>
              <w:ind w:left="122"/>
              <w:jc w:val="center"/>
            </w:pPr>
            <w:proofErr w:type="spellStart"/>
            <w:r w:rsidRPr="000C2670">
              <w:rPr>
                <w:color w:val="2F2F2F"/>
                <w:spacing w:val="-2"/>
              </w:rPr>
              <w:t>Наименование</w:t>
            </w:r>
            <w:proofErr w:type="spellEnd"/>
          </w:p>
          <w:p w14:paraId="54EB9A55" w14:textId="77777777" w:rsidR="007D444C" w:rsidRPr="000C2670" w:rsidRDefault="007D444C" w:rsidP="006A7A2D">
            <w:pPr>
              <w:pStyle w:val="TableParagraph"/>
              <w:spacing w:before="5"/>
              <w:ind w:left="124"/>
              <w:jc w:val="center"/>
            </w:pPr>
            <w:proofErr w:type="spellStart"/>
            <w:r w:rsidRPr="000C2670">
              <w:rPr>
                <w:color w:val="2B2B2B"/>
                <w:spacing w:val="-2"/>
              </w:rPr>
              <w:t>мероприятия</w:t>
            </w:r>
            <w:proofErr w:type="spellEnd"/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6D8C9F7E" w14:textId="77777777" w:rsidR="007D444C" w:rsidRPr="007D444C" w:rsidRDefault="007D444C" w:rsidP="006A7A2D">
            <w:pPr>
              <w:pStyle w:val="TableParagraph"/>
              <w:spacing w:line="199" w:lineRule="exact"/>
              <w:ind w:left="122"/>
              <w:rPr>
                <w:lang w:val="ru-RU"/>
              </w:rPr>
            </w:pPr>
            <w:r w:rsidRPr="007D444C">
              <w:rPr>
                <w:color w:val="2F2F2F"/>
                <w:spacing w:val="-2"/>
                <w:lang w:val="ru-RU"/>
              </w:rPr>
              <w:t>Оказание услуг по инструментально-визуальному обследованию зданий котельных</w:t>
            </w:r>
          </w:p>
        </w:tc>
      </w:tr>
      <w:tr w:rsidR="007D444C" w:rsidRPr="000C2670" w14:paraId="5AAE3090" w14:textId="77777777" w:rsidTr="006A7A2D">
        <w:trPr>
          <w:trHeight w:val="2282"/>
        </w:trPr>
        <w:tc>
          <w:tcPr>
            <w:tcW w:w="722" w:type="dxa"/>
          </w:tcPr>
          <w:p w14:paraId="27017C42" w14:textId="77777777" w:rsidR="007D444C" w:rsidRPr="007D444C" w:rsidRDefault="007D444C" w:rsidP="006A7A2D">
            <w:pPr>
              <w:pStyle w:val="TableParagraph"/>
              <w:rPr>
                <w:lang w:val="ru-RU"/>
              </w:rPr>
            </w:pPr>
          </w:p>
          <w:p w14:paraId="7F08A493" w14:textId="77777777" w:rsidR="007D444C" w:rsidRPr="000C2670" w:rsidRDefault="007D444C" w:rsidP="006A7A2D">
            <w:pPr>
              <w:pStyle w:val="TableParagraph"/>
              <w:jc w:val="center"/>
            </w:pPr>
            <w:r w:rsidRPr="000C2670">
              <w:rPr>
                <w:color w:val="363636"/>
                <w:spacing w:val="-5"/>
              </w:rPr>
              <w:t>1.2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099E88E0" w14:textId="77777777" w:rsidR="007D444C" w:rsidRPr="000C2670" w:rsidRDefault="007D444C" w:rsidP="006A7A2D">
            <w:pPr>
              <w:pStyle w:val="TableParagraph"/>
              <w:spacing w:line="206" w:lineRule="exact"/>
              <w:ind w:left="122"/>
              <w:jc w:val="center"/>
            </w:pPr>
            <w:proofErr w:type="spellStart"/>
            <w:r w:rsidRPr="000C2670">
              <w:rPr>
                <w:color w:val="313131"/>
                <w:spacing w:val="-2"/>
                <w:w w:val="95"/>
              </w:rPr>
              <w:t>Заказчик</w:t>
            </w:r>
            <w:proofErr w:type="spellEnd"/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21F5BB64" w14:textId="77777777" w:rsidR="007D444C" w:rsidRPr="007D444C" w:rsidRDefault="007D444C" w:rsidP="006A7A2D">
            <w:pPr>
              <w:pStyle w:val="TableParagraph"/>
              <w:tabs>
                <w:tab w:val="left" w:pos="1797"/>
                <w:tab w:val="left" w:pos="3049"/>
                <w:tab w:val="left" w:pos="4255"/>
                <w:tab w:val="left" w:pos="4615"/>
                <w:tab w:val="left" w:pos="6193"/>
              </w:tabs>
              <w:spacing w:line="232" w:lineRule="exact"/>
              <w:ind w:left="146"/>
              <w:rPr>
                <w:lang w:val="ru-RU"/>
              </w:rPr>
            </w:pPr>
            <w:r w:rsidRPr="007D444C">
              <w:rPr>
                <w:color w:val="262626"/>
                <w:spacing w:val="-2"/>
                <w:lang w:val="ru-RU"/>
              </w:rPr>
              <w:t>Наименование</w:t>
            </w:r>
            <w:r w:rsidRPr="007D444C">
              <w:rPr>
                <w:color w:val="262626"/>
                <w:lang w:val="ru-RU"/>
              </w:rPr>
              <w:tab/>
            </w:r>
            <w:r w:rsidRPr="007D444C">
              <w:rPr>
                <w:color w:val="262626"/>
                <w:spacing w:val="-2"/>
                <w:lang w:val="ru-RU"/>
              </w:rPr>
              <w:t>Заказчика:</w:t>
            </w:r>
            <w:r w:rsidRPr="007D444C">
              <w:rPr>
                <w:color w:val="262626"/>
                <w:lang w:val="ru-RU"/>
              </w:rPr>
              <w:tab/>
            </w:r>
            <w:r w:rsidRPr="007D444C">
              <w:rPr>
                <w:color w:val="282828"/>
                <w:spacing w:val="-2"/>
                <w:lang w:val="ru-RU"/>
              </w:rPr>
              <w:t>Общество</w:t>
            </w:r>
            <w:r w:rsidRPr="007D444C">
              <w:rPr>
                <w:color w:val="282828"/>
                <w:lang w:val="ru-RU"/>
              </w:rPr>
              <w:tab/>
            </w:r>
            <w:r w:rsidRPr="007D444C">
              <w:rPr>
                <w:color w:val="2F2F2F"/>
                <w:spacing w:val="-10"/>
                <w:lang w:val="ru-RU"/>
              </w:rPr>
              <w:t>с</w:t>
            </w:r>
            <w:r w:rsidRPr="007D444C">
              <w:rPr>
                <w:color w:val="2F2F2F"/>
                <w:lang w:val="ru-RU"/>
              </w:rPr>
              <w:tab/>
            </w:r>
            <w:r w:rsidRPr="007D444C">
              <w:rPr>
                <w:color w:val="242424"/>
                <w:spacing w:val="-2"/>
                <w:lang w:val="ru-RU"/>
              </w:rPr>
              <w:t xml:space="preserve">ограниченной </w:t>
            </w:r>
            <w:r w:rsidRPr="007D444C">
              <w:rPr>
                <w:color w:val="2A2A2A"/>
                <w:spacing w:val="-6"/>
                <w:lang w:val="ru-RU"/>
              </w:rPr>
              <w:t>ответственностью</w:t>
            </w:r>
          </w:p>
          <w:p w14:paraId="6B229FC7" w14:textId="77777777" w:rsidR="007D444C" w:rsidRPr="007D444C" w:rsidRDefault="007D444C" w:rsidP="006A7A2D">
            <w:pPr>
              <w:pStyle w:val="TableParagraph"/>
              <w:spacing w:before="1"/>
              <w:ind w:left="148"/>
              <w:rPr>
                <w:lang w:val="ru-RU"/>
              </w:rPr>
            </w:pPr>
            <w:r w:rsidRPr="007D444C">
              <w:rPr>
                <w:color w:val="282828"/>
                <w:spacing w:val="-4"/>
                <w:lang w:val="ru-RU"/>
              </w:rPr>
              <w:t>«Калужская</w:t>
            </w:r>
            <w:r w:rsidRPr="007D444C">
              <w:rPr>
                <w:color w:val="282828"/>
                <w:spacing w:val="19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>энергосетевая</w:t>
            </w:r>
            <w:r w:rsidRPr="007D444C">
              <w:rPr>
                <w:color w:val="282828"/>
                <w:spacing w:val="13"/>
                <w:lang w:val="ru-RU"/>
              </w:rPr>
              <w:t xml:space="preserve"> </w:t>
            </w:r>
            <w:r w:rsidRPr="007D444C">
              <w:rPr>
                <w:color w:val="232323"/>
                <w:spacing w:val="-4"/>
                <w:lang w:val="ru-RU"/>
              </w:rPr>
              <w:t>компания»</w:t>
            </w:r>
          </w:p>
          <w:p w14:paraId="2A5874D4" w14:textId="77777777" w:rsidR="007D444C" w:rsidRPr="007D444C" w:rsidRDefault="007D444C" w:rsidP="006A7A2D">
            <w:pPr>
              <w:pStyle w:val="TableParagraph"/>
              <w:spacing w:before="13" w:line="228" w:lineRule="auto"/>
              <w:ind w:left="150" w:hanging="10"/>
              <w:rPr>
                <w:lang w:val="ru-RU"/>
              </w:rPr>
            </w:pPr>
            <w:r w:rsidRPr="007D444C">
              <w:rPr>
                <w:color w:val="232323"/>
                <w:spacing w:val="-4"/>
                <w:lang w:val="ru-RU"/>
              </w:rPr>
              <w:t>Юридический</w:t>
            </w:r>
            <w:r w:rsidRPr="007D444C">
              <w:rPr>
                <w:color w:val="232323"/>
                <w:spacing w:val="29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>адрес:</w:t>
            </w:r>
            <w:r w:rsidRPr="007D444C">
              <w:rPr>
                <w:color w:val="282828"/>
                <w:spacing w:val="17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>249010,</w:t>
            </w:r>
            <w:r w:rsidRPr="007D444C">
              <w:rPr>
                <w:color w:val="282828"/>
                <w:spacing w:val="20"/>
                <w:lang w:val="ru-RU"/>
              </w:rPr>
              <w:t xml:space="preserve"> </w:t>
            </w:r>
            <w:r w:rsidRPr="007D444C">
              <w:rPr>
                <w:color w:val="262626"/>
                <w:spacing w:val="-4"/>
                <w:lang w:val="ru-RU"/>
              </w:rPr>
              <w:t>Калужская</w:t>
            </w:r>
            <w:r w:rsidRPr="007D444C">
              <w:rPr>
                <w:color w:val="262626"/>
                <w:spacing w:val="19"/>
                <w:lang w:val="ru-RU"/>
              </w:rPr>
              <w:t xml:space="preserve"> </w:t>
            </w:r>
            <w:r w:rsidRPr="007D444C">
              <w:rPr>
                <w:color w:val="212121"/>
                <w:spacing w:val="-4"/>
                <w:lang w:val="ru-RU"/>
              </w:rPr>
              <w:t>область,</w:t>
            </w:r>
            <w:r w:rsidRPr="007D444C">
              <w:rPr>
                <w:color w:val="212121"/>
                <w:spacing w:val="18"/>
                <w:lang w:val="ru-RU"/>
              </w:rPr>
              <w:t xml:space="preserve"> </w:t>
            </w:r>
            <w:r w:rsidRPr="007D444C">
              <w:rPr>
                <w:color w:val="343434"/>
                <w:spacing w:val="-4"/>
                <w:lang w:val="ru-RU"/>
              </w:rPr>
              <w:t>г.</w:t>
            </w:r>
            <w:r w:rsidRPr="007D444C">
              <w:rPr>
                <w:color w:val="343434"/>
                <w:spacing w:val="6"/>
                <w:lang w:val="ru-RU"/>
              </w:rPr>
              <w:t xml:space="preserve"> </w:t>
            </w:r>
            <w:r w:rsidRPr="007D444C">
              <w:rPr>
                <w:color w:val="2B2B2B"/>
                <w:spacing w:val="-4"/>
                <w:lang w:val="ru-RU"/>
              </w:rPr>
              <w:t>Боровск,</w:t>
            </w:r>
            <w:r w:rsidRPr="007D444C">
              <w:rPr>
                <w:color w:val="2B2B2B"/>
                <w:spacing w:val="21"/>
                <w:lang w:val="ru-RU"/>
              </w:rPr>
              <w:t xml:space="preserve"> </w:t>
            </w:r>
            <w:r w:rsidRPr="007D444C">
              <w:rPr>
                <w:color w:val="262626"/>
                <w:spacing w:val="-4"/>
                <w:lang w:val="ru-RU"/>
              </w:rPr>
              <w:t>ул.</w:t>
            </w:r>
            <w:r w:rsidRPr="007D444C">
              <w:rPr>
                <w:color w:val="262626"/>
                <w:spacing w:val="6"/>
                <w:lang w:val="ru-RU"/>
              </w:rPr>
              <w:t xml:space="preserve"> </w:t>
            </w:r>
            <w:r w:rsidRPr="007D444C">
              <w:rPr>
                <w:color w:val="2A2A2A"/>
                <w:spacing w:val="-4"/>
                <w:lang w:val="ru-RU"/>
              </w:rPr>
              <w:t xml:space="preserve">Володарского, </w:t>
            </w:r>
            <w:r w:rsidRPr="007D444C">
              <w:rPr>
                <w:color w:val="2D2D2D"/>
                <w:lang w:val="ru-RU"/>
              </w:rPr>
              <w:t xml:space="preserve">д.56, </w:t>
            </w:r>
            <w:r w:rsidRPr="007D444C">
              <w:rPr>
                <w:color w:val="2F2F2F"/>
                <w:lang w:val="ru-RU"/>
              </w:rPr>
              <w:t xml:space="preserve">оф. </w:t>
            </w:r>
            <w:r w:rsidRPr="007D444C">
              <w:rPr>
                <w:color w:val="333333"/>
                <w:lang w:val="ru-RU"/>
              </w:rPr>
              <w:t>1</w:t>
            </w:r>
          </w:p>
          <w:p w14:paraId="1E86B346" w14:textId="77777777" w:rsidR="007D444C" w:rsidRPr="007D444C" w:rsidRDefault="007D444C" w:rsidP="006A7A2D">
            <w:pPr>
              <w:pStyle w:val="TableParagraph"/>
              <w:spacing w:before="6" w:line="237" w:lineRule="auto"/>
              <w:ind w:left="142"/>
              <w:rPr>
                <w:lang w:val="ru-RU"/>
              </w:rPr>
            </w:pPr>
            <w:proofErr w:type="spellStart"/>
            <w:r w:rsidRPr="007D444C">
              <w:rPr>
                <w:color w:val="1F1F1F"/>
                <w:spacing w:val="-4"/>
                <w:lang w:val="ru-RU"/>
              </w:rPr>
              <w:t>Факгический</w:t>
            </w:r>
            <w:proofErr w:type="spellEnd"/>
            <w:r w:rsidRPr="007D444C">
              <w:rPr>
                <w:color w:val="1F1F1F"/>
                <w:spacing w:val="7"/>
                <w:lang w:val="ru-RU"/>
              </w:rPr>
              <w:t xml:space="preserve"> </w:t>
            </w:r>
            <w:r w:rsidRPr="007D444C">
              <w:rPr>
                <w:color w:val="2D2D2D"/>
                <w:spacing w:val="-4"/>
                <w:lang w:val="ru-RU"/>
              </w:rPr>
              <w:t xml:space="preserve">адрес: </w:t>
            </w:r>
            <w:r w:rsidRPr="007D444C">
              <w:rPr>
                <w:color w:val="313131"/>
                <w:spacing w:val="-4"/>
                <w:lang w:val="ru-RU"/>
              </w:rPr>
              <w:t>249010,</w:t>
            </w:r>
            <w:r w:rsidRPr="007D444C">
              <w:rPr>
                <w:color w:val="313131"/>
                <w:lang w:val="ru-RU"/>
              </w:rPr>
              <w:t xml:space="preserve"> </w:t>
            </w:r>
            <w:r w:rsidRPr="007D444C">
              <w:rPr>
                <w:color w:val="262626"/>
                <w:spacing w:val="-4"/>
                <w:lang w:val="ru-RU"/>
              </w:rPr>
              <w:t>Калужская</w:t>
            </w:r>
            <w:r w:rsidRPr="007D444C">
              <w:rPr>
                <w:color w:val="262626"/>
                <w:spacing w:val="9"/>
                <w:lang w:val="ru-RU"/>
              </w:rPr>
              <w:t xml:space="preserve"> </w:t>
            </w:r>
            <w:r w:rsidRPr="007D444C">
              <w:rPr>
                <w:color w:val="2A2A2A"/>
                <w:spacing w:val="-4"/>
                <w:lang w:val="ru-RU"/>
              </w:rPr>
              <w:t>область,</w:t>
            </w:r>
            <w:r w:rsidRPr="007D444C">
              <w:rPr>
                <w:color w:val="2A2A2A"/>
                <w:spacing w:val="6"/>
                <w:lang w:val="ru-RU"/>
              </w:rPr>
              <w:t xml:space="preserve"> </w:t>
            </w:r>
            <w:r w:rsidRPr="007D444C">
              <w:rPr>
                <w:color w:val="2F2F2F"/>
                <w:spacing w:val="-4"/>
                <w:lang w:val="ru-RU"/>
              </w:rPr>
              <w:t>г.</w:t>
            </w:r>
            <w:r w:rsidRPr="007D444C">
              <w:rPr>
                <w:color w:val="2F2F2F"/>
                <w:spacing w:val="-9"/>
                <w:lang w:val="ru-RU"/>
              </w:rPr>
              <w:t xml:space="preserve"> </w:t>
            </w:r>
            <w:r w:rsidRPr="007D444C">
              <w:rPr>
                <w:color w:val="2A2A2A"/>
                <w:spacing w:val="-4"/>
                <w:lang w:val="ru-RU"/>
              </w:rPr>
              <w:t>Боровск,</w:t>
            </w:r>
            <w:r w:rsidRPr="007D444C">
              <w:rPr>
                <w:color w:val="2A2A2A"/>
                <w:spacing w:val="11"/>
                <w:lang w:val="ru-RU"/>
              </w:rPr>
              <w:t xml:space="preserve"> </w:t>
            </w:r>
            <w:r w:rsidRPr="007D444C">
              <w:rPr>
                <w:color w:val="363636"/>
                <w:spacing w:val="-4"/>
                <w:lang w:val="ru-RU"/>
              </w:rPr>
              <w:t xml:space="preserve">ул. </w:t>
            </w:r>
            <w:r w:rsidRPr="007D444C">
              <w:rPr>
                <w:color w:val="2A2A2A"/>
                <w:spacing w:val="-4"/>
                <w:lang w:val="ru-RU"/>
              </w:rPr>
              <w:t>Володарского,</w:t>
            </w:r>
            <w:r w:rsidRPr="007D444C">
              <w:rPr>
                <w:color w:val="2A2A2A"/>
                <w:spacing w:val="14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 xml:space="preserve">д. </w:t>
            </w:r>
            <w:r w:rsidRPr="007D444C">
              <w:rPr>
                <w:color w:val="2A2A2A"/>
                <w:lang w:val="ru-RU"/>
              </w:rPr>
              <w:t xml:space="preserve">56, </w:t>
            </w:r>
            <w:r w:rsidRPr="007D444C">
              <w:rPr>
                <w:color w:val="333333"/>
                <w:lang w:val="ru-RU"/>
              </w:rPr>
              <w:t>оф.</w:t>
            </w:r>
            <w:r w:rsidRPr="007D444C">
              <w:rPr>
                <w:color w:val="333333"/>
                <w:spacing w:val="40"/>
                <w:lang w:val="ru-RU"/>
              </w:rPr>
              <w:t xml:space="preserve"> </w:t>
            </w:r>
            <w:r w:rsidRPr="007D444C">
              <w:rPr>
                <w:color w:val="2D2D2D"/>
                <w:lang w:val="ru-RU"/>
              </w:rPr>
              <w:t>1</w:t>
            </w:r>
          </w:p>
          <w:p w14:paraId="30983822" w14:textId="77777777" w:rsidR="007D444C" w:rsidRPr="007D444C" w:rsidRDefault="007D444C" w:rsidP="006A7A2D">
            <w:pPr>
              <w:pStyle w:val="TableParagraph"/>
              <w:spacing w:before="7" w:line="237" w:lineRule="auto"/>
              <w:ind w:left="136" w:right="2156"/>
              <w:rPr>
                <w:lang w:val="ru-RU"/>
              </w:rPr>
            </w:pPr>
            <w:r w:rsidRPr="007D444C">
              <w:rPr>
                <w:color w:val="212121"/>
                <w:lang w:val="ru-RU"/>
              </w:rPr>
              <w:t xml:space="preserve">Контактное </w:t>
            </w:r>
            <w:r w:rsidRPr="007D444C">
              <w:rPr>
                <w:color w:val="282828"/>
                <w:lang w:val="ru-RU"/>
              </w:rPr>
              <w:t>лицо:</w:t>
            </w:r>
            <w:r w:rsidRPr="007D444C">
              <w:rPr>
                <w:color w:val="282828"/>
                <w:spacing w:val="-7"/>
                <w:lang w:val="ru-RU"/>
              </w:rPr>
              <w:t xml:space="preserve"> </w:t>
            </w:r>
            <w:r w:rsidRPr="007D444C">
              <w:rPr>
                <w:color w:val="313131"/>
                <w:lang w:val="ru-RU"/>
              </w:rPr>
              <w:t>Жидков</w:t>
            </w:r>
            <w:r w:rsidRPr="007D444C">
              <w:rPr>
                <w:color w:val="313131"/>
                <w:spacing w:val="-8"/>
                <w:lang w:val="ru-RU"/>
              </w:rPr>
              <w:t xml:space="preserve"> </w:t>
            </w:r>
            <w:r w:rsidRPr="007D444C">
              <w:rPr>
                <w:color w:val="212121"/>
                <w:lang w:val="ru-RU"/>
              </w:rPr>
              <w:t>Дмитрий</w:t>
            </w:r>
            <w:r w:rsidRPr="007D444C">
              <w:rPr>
                <w:color w:val="212121"/>
                <w:spacing w:val="-5"/>
                <w:lang w:val="ru-RU"/>
              </w:rPr>
              <w:t xml:space="preserve"> </w:t>
            </w:r>
            <w:r w:rsidRPr="007D444C">
              <w:rPr>
                <w:color w:val="282828"/>
                <w:lang w:val="ru-RU"/>
              </w:rPr>
              <w:t xml:space="preserve">Георгиевич </w:t>
            </w:r>
            <w:r w:rsidRPr="007D444C">
              <w:rPr>
                <w:color w:val="212121"/>
                <w:lang w:val="ru-RU"/>
              </w:rPr>
              <w:t xml:space="preserve">Контактный телефон: 8(48438) 4-27-40 приемная Электронная почта: </w:t>
            </w:r>
            <w:hyperlink r:id="rId5">
              <w:r w:rsidRPr="005911B2">
                <w:rPr>
                  <w:color w:val="212121"/>
                </w:rPr>
                <w:t>secretar</w:t>
              </w:r>
              <w:r w:rsidRPr="007D444C">
                <w:rPr>
                  <w:color w:val="212121"/>
                  <w:lang w:val="ru-RU"/>
                </w:rPr>
                <w:t>@</w:t>
              </w:r>
              <w:r w:rsidRPr="005911B2">
                <w:rPr>
                  <w:color w:val="212121"/>
                </w:rPr>
                <w:t>oookesk</w:t>
              </w:r>
              <w:r w:rsidRPr="007D444C">
                <w:rPr>
                  <w:color w:val="212121"/>
                  <w:lang w:val="ru-RU"/>
                </w:rPr>
                <w:t>.</w:t>
              </w:r>
              <w:proofErr w:type="spellStart"/>
              <w:r w:rsidRPr="005911B2">
                <w:rPr>
                  <w:color w:val="212121"/>
                </w:rPr>
                <w:t>ru</w:t>
              </w:r>
              <w:proofErr w:type="spellEnd"/>
            </w:hyperlink>
          </w:p>
        </w:tc>
      </w:tr>
      <w:tr w:rsidR="007D444C" w:rsidRPr="000C2670" w14:paraId="6438DF81" w14:textId="77777777" w:rsidTr="006A7A2D">
        <w:trPr>
          <w:trHeight w:val="455"/>
        </w:trPr>
        <w:tc>
          <w:tcPr>
            <w:tcW w:w="722" w:type="dxa"/>
          </w:tcPr>
          <w:p w14:paraId="6789F7B3" w14:textId="77777777" w:rsidR="007D444C" w:rsidRPr="000C2670" w:rsidRDefault="007D444C" w:rsidP="006A7A2D">
            <w:pPr>
              <w:pStyle w:val="TableParagraph"/>
              <w:spacing w:before="82"/>
              <w:ind w:left="260"/>
            </w:pPr>
            <w:r w:rsidRPr="000C2670">
              <w:rPr>
                <w:color w:val="343434"/>
                <w:spacing w:val="-5"/>
              </w:rPr>
              <w:t>1.3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32F083BE" w14:textId="77777777" w:rsidR="007D444C" w:rsidRPr="000C2670" w:rsidRDefault="007D444C" w:rsidP="006A7A2D">
            <w:pPr>
              <w:pStyle w:val="TableParagraph"/>
              <w:spacing w:line="205" w:lineRule="exact"/>
              <w:ind w:left="120"/>
              <w:jc w:val="center"/>
            </w:pPr>
            <w:proofErr w:type="spellStart"/>
            <w:r w:rsidRPr="000C2670">
              <w:rPr>
                <w:color w:val="383838"/>
                <w:spacing w:val="-5"/>
              </w:rPr>
              <w:t>Вид</w:t>
            </w:r>
            <w:proofErr w:type="spellEnd"/>
            <w:r w:rsidRPr="000C2670">
              <w:rPr>
                <w:color w:val="383838"/>
                <w:spacing w:val="21"/>
              </w:rPr>
              <w:t xml:space="preserve"> </w:t>
            </w:r>
            <w:proofErr w:type="spellStart"/>
            <w:r w:rsidRPr="000C2670">
              <w:rPr>
                <w:color w:val="2D2D2D"/>
                <w:spacing w:val="-6"/>
              </w:rPr>
              <w:t>оказываемых</w:t>
            </w:r>
            <w:proofErr w:type="spellEnd"/>
            <w:r w:rsidRPr="000C2670">
              <w:rPr>
                <w:color w:val="2D2D2D"/>
                <w:spacing w:val="-6"/>
              </w:rPr>
              <w:t xml:space="preserve"> </w:t>
            </w:r>
            <w:proofErr w:type="spellStart"/>
            <w:r w:rsidRPr="000C2670">
              <w:rPr>
                <w:color w:val="2D2D2D"/>
                <w:spacing w:val="-6"/>
              </w:rPr>
              <w:t>услуг</w:t>
            </w:r>
            <w:proofErr w:type="spellEnd"/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4FFAD136" w14:textId="77777777" w:rsidR="007D444C" w:rsidRPr="007D444C" w:rsidRDefault="007D444C" w:rsidP="006A7A2D">
            <w:pPr>
              <w:pStyle w:val="TableParagraph"/>
              <w:spacing w:line="208" w:lineRule="exact"/>
              <w:ind w:left="137"/>
              <w:rPr>
                <w:color w:val="383838"/>
                <w:spacing w:val="-5"/>
                <w:lang w:val="ru-RU"/>
              </w:rPr>
            </w:pPr>
            <w:r w:rsidRPr="007D444C">
              <w:rPr>
                <w:color w:val="383838"/>
                <w:spacing w:val="-5"/>
                <w:lang w:val="ru-RU"/>
              </w:rPr>
              <w:t>Инструментально-визуальное обследование зданий котельных</w:t>
            </w:r>
          </w:p>
        </w:tc>
      </w:tr>
      <w:tr w:rsidR="007D444C" w:rsidRPr="000C2670" w14:paraId="10A93816" w14:textId="77777777" w:rsidTr="006A7A2D">
        <w:trPr>
          <w:trHeight w:val="1380"/>
        </w:trPr>
        <w:tc>
          <w:tcPr>
            <w:tcW w:w="722" w:type="dxa"/>
          </w:tcPr>
          <w:p w14:paraId="74E33E5D" w14:textId="77777777" w:rsidR="007D444C" w:rsidRPr="007D444C" w:rsidRDefault="007D444C" w:rsidP="006A7A2D">
            <w:pPr>
              <w:pStyle w:val="TableParagraph"/>
              <w:rPr>
                <w:lang w:val="ru-RU"/>
              </w:rPr>
            </w:pPr>
          </w:p>
          <w:p w14:paraId="4CDC6235" w14:textId="77777777" w:rsidR="007D444C" w:rsidRPr="007D444C" w:rsidRDefault="007D444C" w:rsidP="006A7A2D">
            <w:pPr>
              <w:pStyle w:val="TableParagraph"/>
              <w:spacing w:before="69"/>
              <w:rPr>
                <w:lang w:val="ru-RU"/>
              </w:rPr>
            </w:pPr>
          </w:p>
          <w:p w14:paraId="3DB05ECD" w14:textId="77777777" w:rsidR="007D444C" w:rsidRPr="000C2670" w:rsidRDefault="007D444C" w:rsidP="006A7A2D">
            <w:pPr>
              <w:pStyle w:val="TableParagraph"/>
              <w:spacing w:before="1"/>
              <w:ind w:left="256"/>
            </w:pPr>
            <w:r w:rsidRPr="000C2670">
              <w:rPr>
                <w:color w:val="313131"/>
                <w:spacing w:val="-5"/>
              </w:rPr>
              <w:t>1.4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3231A641" w14:textId="77777777" w:rsidR="007D444C" w:rsidRPr="007D444C" w:rsidRDefault="007D444C" w:rsidP="006A7A2D">
            <w:pPr>
              <w:pStyle w:val="TableParagraph"/>
              <w:tabs>
                <w:tab w:val="left" w:pos="762"/>
              </w:tabs>
              <w:spacing w:line="205" w:lineRule="exact"/>
              <w:ind w:left="120"/>
              <w:jc w:val="center"/>
              <w:rPr>
                <w:color w:val="282828"/>
                <w:spacing w:val="-5"/>
                <w:lang w:val="ru-RU"/>
              </w:rPr>
            </w:pPr>
            <w:r w:rsidRPr="007D444C">
              <w:rPr>
                <w:color w:val="2D2D2D"/>
                <w:spacing w:val="-4"/>
                <w:lang w:val="ru-RU"/>
              </w:rPr>
              <w:t>Цели</w:t>
            </w:r>
            <w:r w:rsidRPr="007D444C">
              <w:rPr>
                <w:color w:val="2D2D2D"/>
                <w:lang w:val="ru-RU"/>
              </w:rPr>
              <w:tab/>
            </w:r>
            <w:r w:rsidRPr="007D444C">
              <w:rPr>
                <w:color w:val="282828"/>
                <w:spacing w:val="-5"/>
                <w:lang w:val="ru-RU"/>
              </w:rPr>
              <w:t>оказания</w:t>
            </w:r>
          </w:p>
          <w:p w14:paraId="35C3E5E7" w14:textId="77777777" w:rsidR="007D444C" w:rsidRPr="007D444C" w:rsidRDefault="007D444C" w:rsidP="006A7A2D">
            <w:pPr>
              <w:pStyle w:val="TableParagraph"/>
              <w:tabs>
                <w:tab w:val="left" w:pos="762"/>
              </w:tabs>
              <w:spacing w:line="205" w:lineRule="exact"/>
              <w:ind w:left="120"/>
              <w:jc w:val="center"/>
              <w:rPr>
                <w:lang w:val="ru-RU"/>
              </w:rPr>
            </w:pPr>
            <w:r w:rsidRPr="007D444C">
              <w:rPr>
                <w:color w:val="282828"/>
                <w:spacing w:val="-5"/>
                <w:lang w:val="ru-RU"/>
              </w:rPr>
              <w:t>услуг</w:t>
            </w:r>
            <w:r w:rsidRPr="007D444C">
              <w:rPr>
                <w:color w:val="363636"/>
                <w:lang w:val="ru-RU"/>
              </w:rPr>
              <w:tab/>
            </w:r>
            <w:r w:rsidRPr="007D444C">
              <w:rPr>
                <w:color w:val="343434"/>
                <w:spacing w:val="-5"/>
                <w:lang w:val="ru-RU"/>
              </w:rPr>
              <w:t>по</w:t>
            </w:r>
          </w:p>
          <w:p w14:paraId="3757A40A" w14:textId="77777777" w:rsidR="007D444C" w:rsidRPr="007D444C" w:rsidRDefault="007D444C" w:rsidP="006A7A2D">
            <w:pPr>
              <w:pStyle w:val="TableParagraph"/>
              <w:spacing w:before="5" w:line="217" w:lineRule="exact"/>
              <w:ind w:left="107"/>
              <w:jc w:val="center"/>
              <w:rPr>
                <w:lang w:val="ru-RU"/>
              </w:rPr>
            </w:pPr>
            <w:r w:rsidRPr="007D444C">
              <w:rPr>
                <w:color w:val="282828"/>
                <w:spacing w:val="-2"/>
                <w:lang w:val="ru-RU"/>
              </w:rPr>
              <w:t>инструментально-визуальному обследованию зданий котельных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383CD44C" w14:textId="77777777" w:rsidR="007D444C" w:rsidRPr="007D444C" w:rsidRDefault="007D444C" w:rsidP="006A7A2D">
            <w:pPr>
              <w:pStyle w:val="TableParagraph"/>
              <w:spacing w:line="213" w:lineRule="exact"/>
              <w:ind w:left="137"/>
              <w:rPr>
                <w:color w:val="282828"/>
                <w:spacing w:val="-2"/>
                <w:lang w:val="ru-RU"/>
              </w:rPr>
            </w:pPr>
            <w:r w:rsidRPr="007D444C">
              <w:rPr>
                <w:color w:val="282828"/>
                <w:spacing w:val="-2"/>
                <w:lang w:val="ru-RU"/>
              </w:rPr>
              <w:t>Определение технического состояния строительных конструкций зданий котельных</w:t>
            </w:r>
          </w:p>
        </w:tc>
      </w:tr>
      <w:tr w:rsidR="007D444C" w:rsidRPr="000C2670" w14:paraId="1B7622D6" w14:textId="77777777" w:rsidTr="006A7A2D">
        <w:trPr>
          <w:trHeight w:val="229"/>
        </w:trPr>
        <w:tc>
          <w:tcPr>
            <w:tcW w:w="10527" w:type="dxa"/>
            <w:gridSpan w:val="10"/>
          </w:tcPr>
          <w:p w14:paraId="46D95A9D" w14:textId="77777777" w:rsidR="007D444C" w:rsidRPr="007D444C" w:rsidRDefault="007D444C" w:rsidP="006A7A2D">
            <w:pPr>
              <w:pStyle w:val="TableParagraph"/>
              <w:spacing w:line="210" w:lineRule="exact"/>
              <w:ind w:left="123"/>
              <w:rPr>
                <w:b/>
                <w:bCs/>
                <w:lang w:val="ru-RU"/>
              </w:rPr>
            </w:pPr>
            <w:r w:rsidRPr="007D444C">
              <w:rPr>
                <w:b/>
                <w:bCs/>
                <w:color w:val="262626"/>
                <w:spacing w:val="-6"/>
                <w:lang w:val="ru-RU"/>
              </w:rPr>
              <w:t xml:space="preserve">2. </w:t>
            </w:r>
            <w:r w:rsidRPr="007D444C">
              <w:rPr>
                <w:b/>
                <w:bCs/>
                <w:color w:val="282828"/>
                <w:spacing w:val="-6"/>
                <w:lang w:val="ru-RU"/>
              </w:rPr>
              <w:t xml:space="preserve">Место оказания услуг, </w:t>
            </w:r>
            <w:r w:rsidRPr="007D444C">
              <w:rPr>
                <w:b/>
                <w:bCs/>
                <w:color w:val="1F1F1F"/>
                <w:spacing w:val="-6"/>
                <w:lang w:val="ru-RU"/>
              </w:rPr>
              <w:t>расположения</w:t>
            </w:r>
            <w:r w:rsidRPr="007D444C">
              <w:rPr>
                <w:b/>
                <w:bCs/>
                <w:color w:val="1F1F1F"/>
                <w:spacing w:val="1"/>
                <w:lang w:val="ru-RU"/>
              </w:rPr>
              <w:t xml:space="preserve"> </w:t>
            </w:r>
            <w:r w:rsidRPr="007D444C">
              <w:rPr>
                <w:b/>
                <w:bCs/>
                <w:color w:val="242424"/>
                <w:spacing w:val="-6"/>
                <w:lang w:val="ru-RU"/>
              </w:rPr>
              <w:t>объекта</w:t>
            </w:r>
            <w:r w:rsidRPr="007D444C">
              <w:rPr>
                <w:b/>
                <w:bCs/>
                <w:color w:val="242424"/>
                <w:spacing w:val="3"/>
                <w:lang w:val="ru-RU"/>
              </w:rPr>
              <w:t xml:space="preserve"> и</w:t>
            </w:r>
            <w:r w:rsidRPr="007D444C">
              <w:rPr>
                <w:b/>
                <w:bCs/>
                <w:color w:val="2D2D2D"/>
                <w:spacing w:val="-5"/>
                <w:lang w:val="ru-RU"/>
              </w:rPr>
              <w:t xml:space="preserve"> </w:t>
            </w:r>
            <w:r w:rsidRPr="007D444C">
              <w:rPr>
                <w:b/>
                <w:bCs/>
                <w:color w:val="212121"/>
                <w:spacing w:val="-6"/>
                <w:lang w:val="ru-RU"/>
              </w:rPr>
              <w:t>краткая</w:t>
            </w:r>
            <w:r w:rsidRPr="007D444C">
              <w:rPr>
                <w:b/>
                <w:bCs/>
                <w:color w:val="212121"/>
                <w:spacing w:val="8"/>
                <w:lang w:val="ru-RU"/>
              </w:rPr>
              <w:t xml:space="preserve"> </w:t>
            </w:r>
            <w:r w:rsidRPr="007D444C">
              <w:rPr>
                <w:b/>
                <w:bCs/>
                <w:color w:val="161616"/>
                <w:spacing w:val="-6"/>
                <w:lang w:val="ru-RU"/>
              </w:rPr>
              <w:t xml:space="preserve">характеристика </w:t>
            </w:r>
            <w:r w:rsidRPr="007D444C">
              <w:rPr>
                <w:b/>
                <w:bCs/>
                <w:spacing w:val="-6"/>
                <w:lang w:val="ru-RU"/>
              </w:rPr>
              <w:t>сооружения</w:t>
            </w:r>
          </w:p>
        </w:tc>
      </w:tr>
      <w:tr w:rsidR="007D444C" w:rsidRPr="000C2670" w14:paraId="472ED976" w14:textId="77777777" w:rsidTr="006A7A2D">
        <w:trPr>
          <w:trHeight w:val="224"/>
        </w:trPr>
        <w:tc>
          <w:tcPr>
            <w:tcW w:w="10527" w:type="dxa"/>
            <w:gridSpan w:val="10"/>
          </w:tcPr>
          <w:p w14:paraId="1E233181" w14:textId="77777777" w:rsidR="007D444C" w:rsidRPr="000C2670" w:rsidRDefault="007D444C" w:rsidP="006A7A2D">
            <w:pPr>
              <w:pStyle w:val="TableParagraph"/>
              <w:spacing w:line="205" w:lineRule="exact"/>
              <w:ind w:left="118"/>
            </w:pPr>
            <w:r w:rsidRPr="000C2670">
              <w:rPr>
                <w:color w:val="2A2A2A"/>
                <w:spacing w:val="-6"/>
              </w:rPr>
              <w:t xml:space="preserve">2.1 </w:t>
            </w:r>
            <w:proofErr w:type="spellStart"/>
            <w:r w:rsidRPr="000C2670">
              <w:rPr>
                <w:color w:val="262626"/>
                <w:spacing w:val="-6"/>
              </w:rPr>
              <w:t>Место</w:t>
            </w:r>
            <w:proofErr w:type="spellEnd"/>
            <w:r w:rsidRPr="000C2670">
              <w:rPr>
                <w:color w:val="262626"/>
                <w:spacing w:val="-6"/>
              </w:rPr>
              <w:t xml:space="preserve"> </w:t>
            </w:r>
            <w:proofErr w:type="spellStart"/>
            <w:r w:rsidRPr="000C2670">
              <w:rPr>
                <w:color w:val="1F1F1F"/>
                <w:spacing w:val="-6"/>
              </w:rPr>
              <w:t>расположения</w:t>
            </w:r>
            <w:proofErr w:type="spellEnd"/>
            <w:r w:rsidRPr="000C2670">
              <w:rPr>
                <w:color w:val="1F1F1F"/>
                <w:spacing w:val="1"/>
              </w:rPr>
              <w:t xml:space="preserve"> </w:t>
            </w:r>
            <w:proofErr w:type="spellStart"/>
            <w:r w:rsidRPr="000C2670">
              <w:rPr>
                <w:color w:val="212121"/>
                <w:spacing w:val="-6"/>
              </w:rPr>
              <w:t>объекта</w:t>
            </w:r>
            <w:proofErr w:type="spellEnd"/>
          </w:p>
        </w:tc>
      </w:tr>
      <w:tr w:rsidR="007D444C" w:rsidRPr="000C2670" w14:paraId="70DD9973" w14:textId="77777777" w:rsidTr="006A7A2D">
        <w:trPr>
          <w:trHeight w:val="498"/>
        </w:trPr>
        <w:tc>
          <w:tcPr>
            <w:tcW w:w="10527" w:type="dxa"/>
            <w:gridSpan w:val="10"/>
          </w:tcPr>
          <w:p w14:paraId="6B595529" w14:textId="77777777" w:rsidR="007D444C" w:rsidRPr="007D444C" w:rsidRDefault="007D444C" w:rsidP="006A7A2D">
            <w:pPr>
              <w:pStyle w:val="TableParagraph"/>
              <w:spacing w:line="232" w:lineRule="exact"/>
              <w:ind w:left="141"/>
              <w:rPr>
                <w:lang w:val="ru-RU"/>
              </w:rPr>
            </w:pPr>
            <w:r w:rsidRPr="007D444C">
              <w:rPr>
                <w:color w:val="313131"/>
                <w:spacing w:val="-4"/>
                <w:lang w:val="ru-RU"/>
              </w:rPr>
              <w:lastRenderedPageBreak/>
              <w:t>1.</w:t>
            </w:r>
            <w:r w:rsidRPr="007D444C">
              <w:rPr>
                <w:color w:val="313131"/>
                <w:spacing w:val="6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>Котельная</w:t>
            </w:r>
            <w:r w:rsidRPr="007D444C">
              <w:rPr>
                <w:color w:val="282828"/>
                <w:spacing w:val="22"/>
                <w:lang w:val="ru-RU"/>
              </w:rPr>
              <w:t xml:space="preserve"> </w:t>
            </w:r>
            <w:r w:rsidRPr="007D444C">
              <w:rPr>
                <w:color w:val="232323"/>
                <w:spacing w:val="-4"/>
                <w:lang w:val="ru-RU"/>
              </w:rPr>
              <w:t>«Московская»,</w:t>
            </w:r>
            <w:r w:rsidRPr="007D444C">
              <w:rPr>
                <w:color w:val="232323"/>
                <w:spacing w:val="32"/>
                <w:lang w:val="ru-RU"/>
              </w:rPr>
              <w:t xml:space="preserve"> </w:t>
            </w:r>
            <w:r w:rsidRPr="007D444C">
              <w:rPr>
                <w:color w:val="242424"/>
                <w:spacing w:val="-4"/>
                <w:lang w:val="ru-RU"/>
              </w:rPr>
              <w:t>расположенная</w:t>
            </w:r>
            <w:r w:rsidRPr="007D444C">
              <w:rPr>
                <w:color w:val="242424"/>
                <w:spacing w:val="19"/>
                <w:lang w:val="ru-RU"/>
              </w:rPr>
              <w:t xml:space="preserve"> </w:t>
            </w:r>
            <w:r w:rsidRPr="007D444C">
              <w:rPr>
                <w:color w:val="232323"/>
                <w:spacing w:val="-4"/>
                <w:lang w:val="ru-RU"/>
              </w:rPr>
              <w:t>по</w:t>
            </w:r>
            <w:r w:rsidRPr="007D444C">
              <w:rPr>
                <w:color w:val="232323"/>
                <w:spacing w:val="6"/>
                <w:lang w:val="ru-RU"/>
              </w:rPr>
              <w:t xml:space="preserve"> </w:t>
            </w:r>
            <w:r w:rsidRPr="007D444C">
              <w:rPr>
                <w:color w:val="232323"/>
                <w:spacing w:val="-4"/>
                <w:lang w:val="ru-RU"/>
              </w:rPr>
              <w:t>адресу</w:t>
            </w:r>
            <w:r w:rsidRPr="007D444C">
              <w:rPr>
                <w:color w:val="232323"/>
                <w:spacing w:val="20"/>
                <w:lang w:val="ru-RU"/>
              </w:rPr>
              <w:t xml:space="preserve"> </w:t>
            </w:r>
            <w:r w:rsidRPr="007D444C">
              <w:rPr>
                <w:color w:val="232323"/>
                <w:spacing w:val="-4"/>
                <w:lang w:val="ru-RU"/>
              </w:rPr>
              <w:t>Калужская</w:t>
            </w:r>
            <w:r w:rsidRPr="007D444C">
              <w:rPr>
                <w:color w:val="232323"/>
                <w:spacing w:val="21"/>
                <w:lang w:val="ru-RU"/>
              </w:rPr>
              <w:t xml:space="preserve"> </w:t>
            </w:r>
            <w:r w:rsidRPr="007D444C">
              <w:rPr>
                <w:color w:val="2D2D2D"/>
                <w:spacing w:val="-4"/>
                <w:lang w:val="ru-RU"/>
              </w:rPr>
              <w:t>обл.,</w:t>
            </w:r>
            <w:r w:rsidRPr="007D444C">
              <w:rPr>
                <w:color w:val="2D2D2D"/>
                <w:spacing w:val="8"/>
                <w:lang w:val="ru-RU"/>
              </w:rPr>
              <w:t xml:space="preserve"> </w:t>
            </w:r>
            <w:r w:rsidRPr="007D444C">
              <w:rPr>
                <w:color w:val="282828"/>
                <w:spacing w:val="-4"/>
                <w:lang w:val="ru-RU"/>
              </w:rPr>
              <w:t>Боровский</w:t>
            </w:r>
            <w:r w:rsidRPr="007D444C">
              <w:rPr>
                <w:color w:val="282828"/>
                <w:spacing w:val="13"/>
                <w:lang w:val="ru-RU"/>
              </w:rPr>
              <w:t xml:space="preserve"> </w:t>
            </w:r>
            <w:proofErr w:type="spellStart"/>
            <w:r w:rsidRPr="007D444C">
              <w:rPr>
                <w:color w:val="313131"/>
                <w:spacing w:val="-4"/>
                <w:lang w:val="ru-RU"/>
              </w:rPr>
              <w:t>м.о</w:t>
            </w:r>
            <w:proofErr w:type="spellEnd"/>
            <w:r w:rsidRPr="007D444C">
              <w:rPr>
                <w:color w:val="313131"/>
                <w:spacing w:val="-4"/>
                <w:lang w:val="ru-RU"/>
              </w:rPr>
              <w:t>.,</w:t>
            </w:r>
            <w:r w:rsidRPr="007D444C">
              <w:rPr>
                <w:color w:val="313131"/>
                <w:spacing w:val="5"/>
                <w:lang w:val="ru-RU"/>
              </w:rPr>
              <w:t xml:space="preserve"> </w:t>
            </w:r>
            <w:r w:rsidRPr="007D444C">
              <w:rPr>
                <w:color w:val="333333"/>
                <w:spacing w:val="-4"/>
                <w:lang w:val="ru-RU"/>
              </w:rPr>
              <w:t>г.</w:t>
            </w:r>
            <w:r w:rsidRPr="007D444C">
              <w:rPr>
                <w:color w:val="333333"/>
                <w:spacing w:val="3"/>
                <w:lang w:val="ru-RU"/>
              </w:rPr>
              <w:t xml:space="preserve"> </w:t>
            </w:r>
            <w:r w:rsidRPr="007D444C">
              <w:rPr>
                <w:color w:val="242424"/>
                <w:spacing w:val="-4"/>
                <w:lang w:val="ru-RU"/>
              </w:rPr>
              <w:t>Балабаново,</w:t>
            </w:r>
            <w:r w:rsidRPr="007D444C">
              <w:rPr>
                <w:color w:val="242424"/>
                <w:spacing w:val="23"/>
                <w:lang w:val="ru-RU"/>
              </w:rPr>
              <w:t xml:space="preserve"> </w:t>
            </w:r>
            <w:r w:rsidRPr="007D444C">
              <w:rPr>
                <w:color w:val="262626"/>
                <w:spacing w:val="-5"/>
                <w:lang w:val="ru-RU"/>
              </w:rPr>
              <w:t>ул.</w:t>
            </w:r>
          </w:p>
          <w:p w14:paraId="5D25092B" w14:textId="77777777" w:rsidR="007D444C" w:rsidRPr="000C2670" w:rsidRDefault="007D444C" w:rsidP="006A7A2D">
            <w:pPr>
              <w:pStyle w:val="TableParagraph"/>
              <w:spacing w:before="5" w:line="241" w:lineRule="exact"/>
              <w:ind w:left="119"/>
            </w:pPr>
            <w:proofErr w:type="spellStart"/>
            <w:r w:rsidRPr="000C2670">
              <w:rPr>
                <w:color w:val="232323"/>
                <w:spacing w:val="-2"/>
              </w:rPr>
              <w:t>Московская</w:t>
            </w:r>
            <w:proofErr w:type="spellEnd"/>
            <w:r w:rsidRPr="000C2670">
              <w:rPr>
                <w:color w:val="232323"/>
                <w:spacing w:val="-2"/>
              </w:rPr>
              <w:t>,</w:t>
            </w:r>
            <w:r w:rsidRPr="000C2670">
              <w:rPr>
                <w:color w:val="232323"/>
                <w:spacing w:val="10"/>
              </w:rPr>
              <w:t xml:space="preserve"> </w:t>
            </w:r>
            <w:proofErr w:type="spellStart"/>
            <w:r w:rsidRPr="000C2670">
              <w:rPr>
                <w:color w:val="262626"/>
                <w:spacing w:val="-2"/>
              </w:rPr>
              <w:t>здание</w:t>
            </w:r>
            <w:proofErr w:type="spellEnd"/>
            <w:r w:rsidRPr="000C2670">
              <w:rPr>
                <w:color w:val="262626"/>
                <w:spacing w:val="1"/>
              </w:rPr>
              <w:t xml:space="preserve"> </w:t>
            </w:r>
            <w:r w:rsidRPr="000C2670">
              <w:rPr>
                <w:color w:val="262626"/>
                <w:spacing w:val="-5"/>
              </w:rPr>
              <w:t>2B</w:t>
            </w:r>
          </w:p>
        </w:tc>
      </w:tr>
      <w:tr w:rsidR="007D444C" w:rsidRPr="000C2670" w14:paraId="486A95FB" w14:textId="77777777" w:rsidTr="006A7A2D">
        <w:trPr>
          <w:trHeight w:val="597"/>
        </w:trPr>
        <w:tc>
          <w:tcPr>
            <w:tcW w:w="10527" w:type="dxa"/>
            <w:gridSpan w:val="10"/>
          </w:tcPr>
          <w:p w14:paraId="0054C106" w14:textId="77777777" w:rsidR="007D444C" w:rsidRPr="007D444C" w:rsidRDefault="007D444C" w:rsidP="006A7A2D">
            <w:pPr>
              <w:pStyle w:val="TableParagraph"/>
              <w:spacing w:line="230" w:lineRule="exact"/>
              <w:ind w:left="123"/>
              <w:rPr>
                <w:lang w:val="ru-RU"/>
              </w:rPr>
            </w:pPr>
            <w:r w:rsidRPr="007D444C">
              <w:rPr>
                <w:color w:val="2D2D2D"/>
                <w:lang w:val="ru-RU"/>
              </w:rPr>
              <w:t>2.</w:t>
            </w:r>
            <w:r w:rsidRPr="007D444C">
              <w:rPr>
                <w:color w:val="2D2D2D"/>
                <w:spacing w:val="-4"/>
                <w:lang w:val="ru-RU"/>
              </w:rPr>
              <w:t xml:space="preserve"> </w:t>
            </w:r>
            <w:r w:rsidRPr="007D444C">
              <w:rPr>
                <w:color w:val="2A2A2A"/>
                <w:lang w:val="ru-RU"/>
              </w:rPr>
              <w:t>Котельная</w:t>
            </w:r>
            <w:r w:rsidRPr="007D444C">
              <w:rPr>
                <w:color w:val="2A2A2A"/>
                <w:spacing w:val="8"/>
                <w:lang w:val="ru-RU"/>
              </w:rPr>
              <w:t xml:space="preserve"> </w:t>
            </w:r>
            <w:r w:rsidRPr="007D444C">
              <w:rPr>
                <w:color w:val="242424"/>
                <w:lang w:val="ru-RU"/>
              </w:rPr>
              <w:t>«Дзержинского», расположенная</w:t>
            </w:r>
            <w:r w:rsidRPr="007D444C">
              <w:rPr>
                <w:color w:val="242424"/>
                <w:spacing w:val="11"/>
                <w:lang w:val="ru-RU"/>
              </w:rPr>
              <w:t xml:space="preserve"> </w:t>
            </w:r>
            <w:r w:rsidRPr="007D444C">
              <w:rPr>
                <w:color w:val="2F2F2F"/>
                <w:lang w:val="ru-RU"/>
              </w:rPr>
              <w:t>по</w:t>
            </w:r>
            <w:r w:rsidRPr="007D444C">
              <w:rPr>
                <w:color w:val="2F2F2F"/>
                <w:spacing w:val="-3"/>
                <w:lang w:val="ru-RU"/>
              </w:rPr>
              <w:t xml:space="preserve"> </w:t>
            </w:r>
            <w:r w:rsidRPr="007D444C">
              <w:rPr>
                <w:color w:val="212121"/>
                <w:lang w:val="ru-RU"/>
              </w:rPr>
              <w:t>адресу</w:t>
            </w:r>
            <w:r w:rsidRPr="007D444C">
              <w:rPr>
                <w:color w:val="212121"/>
                <w:spacing w:val="8"/>
                <w:lang w:val="ru-RU"/>
              </w:rPr>
              <w:t xml:space="preserve"> </w:t>
            </w:r>
            <w:r w:rsidRPr="007D444C">
              <w:rPr>
                <w:color w:val="232323"/>
                <w:lang w:val="ru-RU"/>
              </w:rPr>
              <w:t>Калужская</w:t>
            </w:r>
            <w:r w:rsidRPr="007D444C">
              <w:rPr>
                <w:color w:val="232323"/>
                <w:spacing w:val="8"/>
                <w:lang w:val="ru-RU"/>
              </w:rPr>
              <w:t xml:space="preserve"> </w:t>
            </w:r>
            <w:r w:rsidRPr="007D444C">
              <w:rPr>
                <w:color w:val="262626"/>
                <w:lang w:val="ru-RU"/>
              </w:rPr>
              <w:t>обл.,</w:t>
            </w:r>
            <w:r w:rsidRPr="007D444C">
              <w:rPr>
                <w:color w:val="262626"/>
                <w:spacing w:val="2"/>
                <w:lang w:val="ru-RU"/>
              </w:rPr>
              <w:t xml:space="preserve"> </w:t>
            </w:r>
            <w:r w:rsidRPr="007D444C">
              <w:rPr>
                <w:color w:val="242424"/>
                <w:lang w:val="ru-RU"/>
              </w:rPr>
              <w:t>Боровский</w:t>
            </w:r>
            <w:r w:rsidRPr="007D444C">
              <w:rPr>
                <w:color w:val="242424"/>
                <w:spacing w:val="11"/>
                <w:lang w:val="ru-RU"/>
              </w:rPr>
              <w:t xml:space="preserve"> </w:t>
            </w:r>
            <w:proofErr w:type="spellStart"/>
            <w:r w:rsidRPr="007D444C">
              <w:rPr>
                <w:color w:val="2F2F2F"/>
                <w:lang w:val="ru-RU"/>
              </w:rPr>
              <w:t>м.о</w:t>
            </w:r>
            <w:proofErr w:type="spellEnd"/>
            <w:r w:rsidRPr="007D444C">
              <w:rPr>
                <w:color w:val="2F2F2F"/>
                <w:lang w:val="ru-RU"/>
              </w:rPr>
              <w:t>.,</w:t>
            </w:r>
            <w:r w:rsidRPr="007D444C">
              <w:rPr>
                <w:color w:val="2F2F2F"/>
                <w:spacing w:val="2"/>
                <w:lang w:val="ru-RU"/>
              </w:rPr>
              <w:t xml:space="preserve"> </w:t>
            </w:r>
            <w:r w:rsidRPr="007D444C">
              <w:rPr>
                <w:color w:val="313131"/>
                <w:lang w:val="ru-RU"/>
              </w:rPr>
              <w:t>г.</w:t>
            </w:r>
            <w:r w:rsidRPr="007D444C">
              <w:rPr>
                <w:color w:val="313131"/>
                <w:spacing w:val="1"/>
                <w:lang w:val="ru-RU"/>
              </w:rPr>
              <w:t xml:space="preserve"> </w:t>
            </w:r>
            <w:proofErr w:type="spellStart"/>
            <w:r w:rsidRPr="007D444C">
              <w:rPr>
                <w:color w:val="1F1F1F"/>
                <w:lang w:val="ru-RU"/>
              </w:rPr>
              <w:t>Бвлабаново</w:t>
            </w:r>
            <w:proofErr w:type="spellEnd"/>
            <w:r w:rsidRPr="007D444C">
              <w:rPr>
                <w:color w:val="1F1F1F"/>
                <w:lang w:val="ru-RU"/>
              </w:rPr>
              <w:t>,</w:t>
            </w:r>
            <w:r w:rsidRPr="007D444C">
              <w:rPr>
                <w:color w:val="1F1F1F"/>
                <w:spacing w:val="17"/>
                <w:lang w:val="ru-RU"/>
              </w:rPr>
              <w:t xml:space="preserve"> </w:t>
            </w:r>
            <w:r w:rsidRPr="007D444C">
              <w:rPr>
                <w:color w:val="1C1C1C"/>
                <w:spacing w:val="-5"/>
                <w:lang w:val="ru-RU"/>
              </w:rPr>
              <w:t>ул.</w:t>
            </w:r>
          </w:p>
          <w:p w14:paraId="4E7DBA8D" w14:textId="77777777" w:rsidR="007D444C" w:rsidRPr="000C2670" w:rsidRDefault="007D444C" w:rsidP="006A7A2D">
            <w:pPr>
              <w:pStyle w:val="TableParagraph"/>
              <w:spacing w:before="8" w:line="250" w:lineRule="exact"/>
              <w:ind w:left="132"/>
            </w:pPr>
            <w:proofErr w:type="spellStart"/>
            <w:r w:rsidRPr="000C2670">
              <w:rPr>
                <w:color w:val="242424"/>
              </w:rPr>
              <w:t>Дзержинского</w:t>
            </w:r>
            <w:proofErr w:type="spellEnd"/>
            <w:r w:rsidRPr="000C2670">
              <w:rPr>
                <w:color w:val="242424"/>
              </w:rPr>
              <w:t xml:space="preserve">, </w:t>
            </w:r>
            <w:proofErr w:type="spellStart"/>
            <w:r w:rsidRPr="000C2670">
              <w:rPr>
                <w:color w:val="242424"/>
              </w:rPr>
              <w:t>здание</w:t>
            </w:r>
            <w:proofErr w:type="spellEnd"/>
            <w:r w:rsidRPr="000C2670">
              <w:rPr>
                <w:color w:val="242424"/>
              </w:rPr>
              <w:t xml:space="preserve"> 126</w:t>
            </w:r>
          </w:p>
        </w:tc>
      </w:tr>
      <w:tr w:rsidR="007D444C" w:rsidRPr="000C2670" w14:paraId="2F753E99" w14:textId="77777777" w:rsidTr="006A7A2D">
        <w:trPr>
          <w:trHeight w:val="389"/>
        </w:trPr>
        <w:tc>
          <w:tcPr>
            <w:tcW w:w="10527" w:type="dxa"/>
            <w:gridSpan w:val="10"/>
          </w:tcPr>
          <w:p w14:paraId="3C088F7B" w14:textId="77777777" w:rsidR="007D444C" w:rsidRPr="000C2670" w:rsidRDefault="007D444C" w:rsidP="006A7A2D">
            <w:pPr>
              <w:pStyle w:val="TableParagraph"/>
              <w:spacing w:line="205" w:lineRule="exact"/>
              <w:ind w:left="117"/>
            </w:pPr>
            <w:r w:rsidRPr="000C2670">
              <w:rPr>
                <w:color w:val="282828"/>
              </w:rPr>
              <w:t xml:space="preserve">2.2 </w:t>
            </w:r>
            <w:proofErr w:type="spellStart"/>
            <w:r w:rsidRPr="000C2670">
              <w:rPr>
                <w:color w:val="212121"/>
              </w:rPr>
              <w:t>Краткая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характеристика</w:t>
            </w:r>
            <w:proofErr w:type="spellEnd"/>
            <w:r w:rsidRPr="000C2670">
              <w:rPr>
                <w:color w:val="212121"/>
                <w:spacing w:val="-7"/>
                <w:w w:val="105"/>
                <w:position w:val="1"/>
              </w:rPr>
              <w:t xml:space="preserve"> </w:t>
            </w:r>
            <w:proofErr w:type="spellStart"/>
            <w:r w:rsidRPr="000C2670">
              <w:rPr>
                <w:color w:val="1D1D1D"/>
                <w:spacing w:val="-2"/>
              </w:rPr>
              <w:t>сооружения</w:t>
            </w:r>
            <w:proofErr w:type="spellEnd"/>
          </w:p>
        </w:tc>
      </w:tr>
      <w:tr w:rsidR="007D444C" w:rsidRPr="000C2670" w14:paraId="4ABF979C" w14:textId="77777777" w:rsidTr="006A7A2D">
        <w:trPr>
          <w:cantSplit/>
          <w:trHeight w:val="1885"/>
        </w:trPr>
        <w:tc>
          <w:tcPr>
            <w:tcW w:w="722" w:type="dxa"/>
          </w:tcPr>
          <w:p w14:paraId="3FEF300D" w14:textId="77777777" w:rsidR="007D444C" w:rsidRPr="000C2670" w:rsidRDefault="007D444C" w:rsidP="006A7A2D">
            <w:pPr>
              <w:pStyle w:val="TableParagraph"/>
            </w:pPr>
          </w:p>
        </w:tc>
        <w:tc>
          <w:tcPr>
            <w:tcW w:w="2009" w:type="dxa"/>
          </w:tcPr>
          <w:p w14:paraId="56132C9A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38A2ED88" w14:textId="77777777" w:rsidR="007D444C" w:rsidRPr="000C2670" w:rsidRDefault="007D444C" w:rsidP="006A7A2D">
            <w:pPr>
              <w:pStyle w:val="TableParagraph"/>
              <w:spacing w:before="233"/>
              <w:rPr>
                <w:color w:val="212121"/>
              </w:rPr>
            </w:pPr>
          </w:p>
          <w:p w14:paraId="5D7F4F39" w14:textId="77777777" w:rsidR="007D444C" w:rsidRPr="000C2670" w:rsidRDefault="007D444C" w:rsidP="006A7A2D">
            <w:pPr>
              <w:pStyle w:val="TableParagraph"/>
              <w:spacing w:line="218" w:lineRule="auto"/>
              <w:ind w:left="312" w:firstLine="336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Место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расположения</w:t>
            </w:r>
            <w:proofErr w:type="spellEnd"/>
          </w:p>
        </w:tc>
        <w:tc>
          <w:tcPr>
            <w:tcW w:w="709" w:type="dxa"/>
            <w:textDirection w:val="btLr"/>
          </w:tcPr>
          <w:p w14:paraId="780F2F38" w14:textId="77777777" w:rsidR="007D444C" w:rsidRPr="000C2670" w:rsidRDefault="007D444C" w:rsidP="006A7A2D">
            <w:pPr>
              <w:pStyle w:val="TableParagraph"/>
              <w:spacing w:line="218" w:lineRule="auto"/>
              <w:ind w:left="113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Регистрационный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номер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паспорта</w:t>
            </w:r>
            <w:proofErr w:type="spellEnd"/>
          </w:p>
        </w:tc>
        <w:tc>
          <w:tcPr>
            <w:tcW w:w="567" w:type="dxa"/>
            <w:textDirection w:val="btLr"/>
          </w:tcPr>
          <w:p w14:paraId="79937EA9" w14:textId="77777777" w:rsidR="007D444C" w:rsidRPr="000C2670" w:rsidRDefault="007D444C" w:rsidP="006A7A2D">
            <w:pPr>
              <w:pStyle w:val="TableParagraph"/>
              <w:spacing w:line="218" w:lineRule="auto"/>
              <w:ind w:left="113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Дата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ввода</w:t>
            </w:r>
            <w:proofErr w:type="spellEnd"/>
            <w:r w:rsidRPr="000C2670">
              <w:rPr>
                <w:color w:val="212121"/>
              </w:rPr>
              <w:t xml:space="preserve"> в </w:t>
            </w:r>
            <w:proofErr w:type="spellStart"/>
            <w:r w:rsidRPr="000C2670">
              <w:rPr>
                <w:color w:val="212121"/>
              </w:rPr>
              <w:t>эксплуатацию</w:t>
            </w:r>
            <w:proofErr w:type="spellEnd"/>
          </w:p>
        </w:tc>
        <w:tc>
          <w:tcPr>
            <w:tcW w:w="567" w:type="dxa"/>
            <w:textDirection w:val="btLr"/>
          </w:tcPr>
          <w:p w14:paraId="2A6F1B66" w14:textId="77777777" w:rsidR="007D444C" w:rsidRPr="000C2670" w:rsidRDefault="007D444C" w:rsidP="006A7A2D">
            <w:pPr>
              <w:pStyle w:val="TableParagraph"/>
              <w:spacing w:line="218" w:lineRule="auto"/>
              <w:ind w:left="113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Этажность</w:t>
            </w:r>
            <w:proofErr w:type="spellEnd"/>
          </w:p>
        </w:tc>
        <w:tc>
          <w:tcPr>
            <w:tcW w:w="709" w:type="dxa"/>
            <w:textDirection w:val="btLr"/>
          </w:tcPr>
          <w:p w14:paraId="037AD13B" w14:textId="77777777" w:rsidR="007D444C" w:rsidRPr="000C2670" w:rsidRDefault="007D444C" w:rsidP="006A7A2D">
            <w:pPr>
              <w:pStyle w:val="TableParagraph"/>
              <w:spacing w:line="218" w:lineRule="auto"/>
              <w:ind w:left="113" w:right="113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Тип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здания</w:t>
            </w:r>
            <w:proofErr w:type="spellEnd"/>
          </w:p>
        </w:tc>
        <w:tc>
          <w:tcPr>
            <w:tcW w:w="850" w:type="dxa"/>
            <w:textDirection w:val="btLr"/>
          </w:tcPr>
          <w:p w14:paraId="19B96841" w14:textId="77777777" w:rsidR="007D444C" w:rsidRPr="000C2670" w:rsidRDefault="007D444C" w:rsidP="006A7A2D">
            <w:pPr>
              <w:pStyle w:val="TableParagraph"/>
              <w:spacing w:line="218" w:lineRule="auto"/>
              <w:ind w:left="113" w:right="245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Строительный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объём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котельной</w:t>
            </w:r>
            <w:proofErr w:type="spellEnd"/>
          </w:p>
        </w:tc>
        <w:tc>
          <w:tcPr>
            <w:tcW w:w="992" w:type="dxa"/>
            <w:textDirection w:val="btLr"/>
          </w:tcPr>
          <w:p w14:paraId="78E13258" w14:textId="77777777" w:rsidR="007D444C" w:rsidRPr="007D444C" w:rsidRDefault="007D444C" w:rsidP="006A7A2D">
            <w:pPr>
              <w:pStyle w:val="TableParagraph"/>
              <w:spacing w:line="218" w:lineRule="auto"/>
              <w:ind w:left="113" w:right="252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 xml:space="preserve">Общая площадь застройки (без дымовой трубы) </w:t>
            </w:r>
          </w:p>
        </w:tc>
        <w:tc>
          <w:tcPr>
            <w:tcW w:w="1134" w:type="dxa"/>
            <w:textDirection w:val="btLr"/>
          </w:tcPr>
          <w:p w14:paraId="725544AA" w14:textId="77777777" w:rsidR="007D444C" w:rsidRPr="007D444C" w:rsidRDefault="007D444C" w:rsidP="006A7A2D">
            <w:pPr>
              <w:pStyle w:val="TableParagraph"/>
              <w:spacing w:line="218" w:lineRule="auto"/>
              <w:ind w:left="113" w:right="7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Размеры</w:t>
            </w:r>
          </w:p>
          <w:p w14:paraId="4C3820C6" w14:textId="77777777" w:rsidR="007D444C" w:rsidRPr="007D444C" w:rsidRDefault="007D444C" w:rsidP="006A7A2D">
            <w:pPr>
              <w:pStyle w:val="TableParagraph"/>
              <w:spacing w:line="218" w:lineRule="auto"/>
              <w:ind w:left="113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собранного здания котельной под фундамент</w:t>
            </w:r>
          </w:p>
        </w:tc>
        <w:tc>
          <w:tcPr>
            <w:tcW w:w="2268" w:type="dxa"/>
            <w:textDirection w:val="btLr"/>
          </w:tcPr>
          <w:p w14:paraId="204E1EE1" w14:textId="77777777" w:rsidR="007D444C" w:rsidRPr="007D444C" w:rsidRDefault="007D444C" w:rsidP="006A7A2D">
            <w:pPr>
              <w:pStyle w:val="TableParagraph"/>
              <w:spacing w:line="218" w:lineRule="auto"/>
              <w:ind w:left="113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Общая</w:t>
            </w:r>
          </w:p>
          <w:p w14:paraId="70035422" w14:textId="77777777" w:rsidR="007D444C" w:rsidRPr="007D444C" w:rsidRDefault="007D444C" w:rsidP="006A7A2D">
            <w:pPr>
              <w:pStyle w:val="TableParagraph"/>
              <w:spacing w:line="218" w:lineRule="auto"/>
              <w:ind w:left="113" w:right="267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снаряженная с оборудованием и теплоносителем без дымовой трубы масса котельной не более</w:t>
            </w:r>
          </w:p>
        </w:tc>
      </w:tr>
      <w:tr w:rsidR="007D444C" w:rsidRPr="000C2670" w14:paraId="5EBB7F0A" w14:textId="77777777" w:rsidTr="006A7A2D">
        <w:trPr>
          <w:trHeight w:val="2252"/>
        </w:trPr>
        <w:tc>
          <w:tcPr>
            <w:tcW w:w="722" w:type="dxa"/>
          </w:tcPr>
          <w:p w14:paraId="33280DDF" w14:textId="77777777" w:rsidR="007D444C" w:rsidRPr="007D444C" w:rsidRDefault="007D444C" w:rsidP="006A7A2D">
            <w:pPr>
              <w:pStyle w:val="TableParagraph"/>
              <w:rPr>
                <w:lang w:val="ru-RU"/>
              </w:rPr>
            </w:pPr>
          </w:p>
          <w:p w14:paraId="22A8E174" w14:textId="77777777" w:rsidR="007D444C" w:rsidRPr="007D444C" w:rsidRDefault="007D444C" w:rsidP="006A7A2D">
            <w:pPr>
              <w:pStyle w:val="TableParagraph"/>
              <w:rPr>
                <w:lang w:val="ru-RU"/>
              </w:rPr>
            </w:pPr>
          </w:p>
          <w:p w14:paraId="43DDF6E2" w14:textId="77777777" w:rsidR="007D444C" w:rsidRPr="007D444C" w:rsidRDefault="007D444C" w:rsidP="006A7A2D">
            <w:pPr>
              <w:pStyle w:val="TableParagraph"/>
              <w:spacing w:before="222"/>
              <w:rPr>
                <w:lang w:val="ru-RU"/>
              </w:rPr>
            </w:pPr>
          </w:p>
          <w:p w14:paraId="35550A7A" w14:textId="77777777" w:rsidR="007D444C" w:rsidRPr="000C2670" w:rsidRDefault="007D444C" w:rsidP="006A7A2D">
            <w:pPr>
              <w:pStyle w:val="TableParagraph"/>
              <w:ind w:left="156"/>
            </w:pPr>
            <w:r w:rsidRPr="000C2670">
              <w:rPr>
                <w:color w:val="2A2A2A"/>
                <w:spacing w:val="-4"/>
                <w:w w:val="95"/>
              </w:rPr>
              <w:t>2.2.1</w:t>
            </w:r>
          </w:p>
        </w:tc>
        <w:tc>
          <w:tcPr>
            <w:tcW w:w="2009" w:type="dxa"/>
          </w:tcPr>
          <w:p w14:paraId="1A7FC403" w14:textId="77777777" w:rsidR="007D444C" w:rsidRPr="007D444C" w:rsidRDefault="007D444C" w:rsidP="006A7A2D">
            <w:pPr>
              <w:pStyle w:val="TableParagraph"/>
              <w:spacing w:line="230" w:lineRule="exact"/>
              <w:ind w:left="97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Котельная</w:t>
            </w:r>
          </w:p>
          <w:p w14:paraId="328F6AD3" w14:textId="77777777" w:rsidR="007D444C" w:rsidRPr="000C2670" w:rsidRDefault="007D444C" w:rsidP="006A7A2D">
            <w:pPr>
              <w:pStyle w:val="TableParagraph"/>
              <w:tabs>
                <w:tab w:val="left" w:pos="1098"/>
                <w:tab w:val="left" w:pos="1313"/>
              </w:tabs>
              <w:spacing w:line="237" w:lineRule="auto"/>
              <w:ind w:left="93" w:right="79" w:firstLine="11"/>
              <w:rPr>
                <w:color w:val="212121"/>
              </w:rPr>
            </w:pPr>
            <w:r w:rsidRPr="007D444C">
              <w:rPr>
                <w:color w:val="212121"/>
                <w:lang w:val="ru-RU"/>
              </w:rPr>
              <w:t xml:space="preserve">«Московская», расположенная по адресу Калужская обл., Боровский </w:t>
            </w:r>
            <w:proofErr w:type="spellStart"/>
            <w:r w:rsidRPr="007D444C">
              <w:rPr>
                <w:color w:val="212121"/>
                <w:lang w:val="ru-RU"/>
              </w:rPr>
              <w:t>м.о</w:t>
            </w:r>
            <w:proofErr w:type="spellEnd"/>
            <w:r w:rsidRPr="007D444C">
              <w:rPr>
                <w:color w:val="212121"/>
                <w:lang w:val="ru-RU"/>
              </w:rPr>
              <w:t xml:space="preserve">., г. Балабаново, ул. </w:t>
            </w:r>
            <w:proofErr w:type="spellStart"/>
            <w:r w:rsidRPr="000C2670">
              <w:rPr>
                <w:color w:val="212121"/>
              </w:rPr>
              <w:t>Московская</w:t>
            </w:r>
            <w:proofErr w:type="spellEnd"/>
          </w:p>
          <w:p w14:paraId="43020249" w14:textId="77777777" w:rsidR="007D444C" w:rsidRPr="000C2670" w:rsidRDefault="007D444C" w:rsidP="006A7A2D">
            <w:pPr>
              <w:pStyle w:val="TableParagraph"/>
              <w:spacing w:before="10" w:line="250" w:lineRule="exact"/>
              <w:ind w:left="96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здание</w:t>
            </w:r>
            <w:proofErr w:type="spellEnd"/>
            <w:r w:rsidRPr="000C2670">
              <w:rPr>
                <w:color w:val="212121"/>
              </w:rPr>
              <w:t xml:space="preserve"> 2B</w:t>
            </w:r>
          </w:p>
        </w:tc>
        <w:tc>
          <w:tcPr>
            <w:tcW w:w="709" w:type="dxa"/>
            <w:textDirection w:val="btLr"/>
          </w:tcPr>
          <w:p w14:paraId="3F1E77FF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0EEE4470" w14:textId="77777777" w:rsidR="007D444C" w:rsidRPr="000C2670" w:rsidRDefault="007D444C" w:rsidP="006A7A2D">
            <w:pPr>
              <w:pStyle w:val="TableParagraph"/>
              <w:ind w:left="613"/>
              <w:rPr>
                <w:color w:val="212121"/>
              </w:rPr>
            </w:pPr>
            <w:r w:rsidRPr="000C2670">
              <w:rPr>
                <w:color w:val="212121"/>
              </w:rPr>
              <w:t>3 10112017</w:t>
            </w:r>
          </w:p>
        </w:tc>
        <w:tc>
          <w:tcPr>
            <w:tcW w:w="567" w:type="dxa"/>
            <w:textDirection w:val="btLr"/>
          </w:tcPr>
          <w:p w14:paraId="65C42526" w14:textId="77777777" w:rsidR="007D444C" w:rsidRPr="000C2670" w:rsidRDefault="007D444C" w:rsidP="006A7A2D">
            <w:pPr>
              <w:pStyle w:val="TableParagraph"/>
              <w:ind w:right="68"/>
              <w:jc w:val="center"/>
              <w:rPr>
                <w:color w:val="212121"/>
              </w:rPr>
            </w:pPr>
            <w:r w:rsidRPr="000C2670">
              <w:rPr>
                <w:color w:val="212121"/>
              </w:rPr>
              <w:t>2021г</w:t>
            </w:r>
          </w:p>
        </w:tc>
        <w:tc>
          <w:tcPr>
            <w:tcW w:w="567" w:type="dxa"/>
            <w:textDirection w:val="btLr"/>
          </w:tcPr>
          <w:p w14:paraId="30D1FFF1" w14:textId="77777777" w:rsidR="007D444C" w:rsidRPr="000C2670" w:rsidRDefault="007D444C" w:rsidP="006A7A2D">
            <w:pPr>
              <w:pStyle w:val="TableParagraph"/>
              <w:ind w:left="585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Одноэтажное</w:t>
            </w:r>
            <w:proofErr w:type="spellEnd"/>
          </w:p>
        </w:tc>
        <w:tc>
          <w:tcPr>
            <w:tcW w:w="709" w:type="dxa"/>
            <w:textDirection w:val="btLr"/>
          </w:tcPr>
          <w:p w14:paraId="035491ED" w14:textId="77777777" w:rsidR="007D444C" w:rsidRPr="000C2670" w:rsidRDefault="007D444C" w:rsidP="006A7A2D">
            <w:pPr>
              <w:pStyle w:val="TableParagraph"/>
              <w:spacing w:line="235" w:lineRule="auto"/>
              <w:ind w:left="113" w:right="286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Блочно-модульное</w:t>
            </w:r>
            <w:proofErr w:type="spellEnd"/>
            <w:r w:rsidRPr="000C2670">
              <w:rPr>
                <w:color w:val="212121"/>
              </w:rPr>
              <w:t xml:space="preserve">, </w:t>
            </w:r>
            <w:proofErr w:type="spellStart"/>
            <w:r w:rsidRPr="000C2670">
              <w:rPr>
                <w:color w:val="212121"/>
              </w:rPr>
              <w:t>транспортабельное</w:t>
            </w:r>
            <w:proofErr w:type="spellEnd"/>
          </w:p>
        </w:tc>
        <w:tc>
          <w:tcPr>
            <w:tcW w:w="850" w:type="dxa"/>
            <w:textDirection w:val="btLr"/>
          </w:tcPr>
          <w:p w14:paraId="5E6EEE9D" w14:textId="77777777" w:rsidR="007D444C" w:rsidRPr="000C2670" w:rsidRDefault="007D444C" w:rsidP="006A7A2D">
            <w:pPr>
              <w:pStyle w:val="TableParagraph"/>
              <w:ind w:left="747"/>
              <w:rPr>
                <w:color w:val="212121"/>
              </w:rPr>
            </w:pPr>
          </w:p>
          <w:p w14:paraId="60C4DBBF" w14:textId="77777777" w:rsidR="007D444C" w:rsidRPr="000C2670" w:rsidRDefault="007D444C" w:rsidP="006A7A2D">
            <w:pPr>
              <w:pStyle w:val="TableParagraph"/>
              <w:ind w:left="747"/>
              <w:rPr>
                <w:color w:val="212121"/>
              </w:rPr>
            </w:pPr>
            <w:r w:rsidRPr="000C2670">
              <w:rPr>
                <w:color w:val="212121"/>
              </w:rPr>
              <w:t xml:space="preserve">677,53 м </w:t>
            </w:r>
            <w:r w:rsidRPr="000C2670">
              <w:rPr>
                <w:color w:val="212121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</w:tcPr>
          <w:p w14:paraId="7B2F0FA4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5777FDF0" w14:textId="77777777" w:rsidR="007D444C" w:rsidRPr="000C2670" w:rsidRDefault="007D444C" w:rsidP="006A7A2D">
            <w:pPr>
              <w:pStyle w:val="TableParagraph"/>
              <w:ind w:left="737"/>
              <w:rPr>
                <w:color w:val="212121"/>
              </w:rPr>
            </w:pPr>
            <w:r w:rsidRPr="000C2670">
              <w:rPr>
                <w:color w:val="212121"/>
              </w:rPr>
              <w:t xml:space="preserve">140,16 м </w:t>
            </w:r>
            <w:r w:rsidRPr="000C2670">
              <w:rPr>
                <w:color w:val="212121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</w:tcPr>
          <w:p w14:paraId="3155C7AA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42D998AD" w14:textId="77777777" w:rsidR="007D444C" w:rsidRPr="000C2670" w:rsidRDefault="007D444C" w:rsidP="006A7A2D">
            <w:pPr>
              <w:pStyle w:val="TableParagraph"/>
              <w:ind w:left="732"/>
              <w:rPr>
                <w:color w:val="212121"/>
              </w:rPr>
            </w:pPr>
            <w:r w:rsidRPr="000C2670">
              <w:rPr>
                <w:color w:val="212121"/>
              </w:rPr>
              <w:t>16,2x85, м</w:t>
            </w:r>
          </w:p>
        </w:tc>
        <w:tc>
          <w:tcPr>
            <w:tcW w:w="2268" w:type="dxa"/>
            <w:textDirection w:val="btLr"/>
          </w:tcPr>
          <w:p w14:paraId="30C30F79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46355AA4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07E31C93" w14:textId="77777777" w:rsidR="007D444C" w:rsidRPr="000C2670" w:rsidRDefault="007D444C" w:rsidP="006A7A2D">
            <w:pPr>
              <w:pStyle w:val="TableParagraph"/>
              <w:rPr>
                <w:color w:val="212121"/>
              </w:rPr>
            </w:pPr>
          </w:p>
          <w:p w14:paraId="2ECBE275" w14:textId="77777777" w:rsidR="007D444C" w:rsidRPr="000C2670" w:rsidRDefault="007D444C" w:rsidP="006A7A2D">
            <w:pPr>
              <w:pStyle w:val="TableParagraph"/>
              <w:ind w:left="780"/>
              <w:rPr>
                <w:color w:val="212121"/>
              </w:rPr>
            </w:pPr>
            <w:r w:rsidRPr="000C2670">
              <w:rPr>
                <w:color w:val="212121"/>
              </w:rPr>
              <w:t xml:space="preserve">50 000 </w:t>
            </w:r>
            <w:proofErr w:type="spellStart"/>
            <w:r w:rsidRPr="000C2670">
              <w:rPr>
                <w:color w:val="212121"/>
              </w:rPr>
              <w:t>кг</w:t>
            </w:r>
            <w:proofErr w:type="spellEnd"/>
          </w:p>
        </w:tc>
      </w:tr>
      <w:tr w:rsidR="007D444C" w:rsidRPr="000C2670" w14:paraId="01634742" w14:textId="77777777" w:rsidTr="006A7A2D">
        <w:trPr>
          <w:trHeight w:val="2396"/>
        </w:trPr>
        <w:tc>
          <w:tcPr>
            <w:tcW w:w="722" w:type="dxa"/>
          </w:tcPr>
          <w:p w14:paraId="5A0588FC" w14:textId="77777777" w:rsidR="007D444C" w:rsidRPr="000C2670" w:rsidRDefault="007D444C" w:rsidP="006A7A2D">
            <w:pPr>
              <w:pStyle w:val="TableParagraph"/>
            </w:pPr>
          </w:p>
          <w:p w14:paraId="21650A09" w14:textId="77777777" w:rsidR="007D444C" w:rsidRPr="000C2670" w:rsidRDefault="007D444C" w:rsidP="006A7A2D">
            <w:pPr>
              <w:pStyle w:val="TableParagraph"/>
              <w:spacing w:before="225"/>
            </w:pPr>
          </w:p>
          <w:p w14:paraId="3C3EB09E" w14:textId="77777777" w:rsidR="007D444C" w:rsidRPr="000C2670" w:rsidRDefault="007D444C" w:rsidP="006A7A2D">
            <w:pPr>
              <w:pStyle w:val="TableParagraph"/>
              <w:ind w:left="156"/>
            </w:pPr>
            <w:r w:rsidRPr="000C2670">
              <w:rPr>
                <w:color w:val="313131"/>
                <w:spacing w:val="-2"/>
              </w:rPr>
              <w:t>2.2.2</w:t>
            </w:r>
          </w:p>
        </w:tc>
        <w:tc>
          <w:tcPr>
            <w:tcW w:w="2009" w:type="dxa"/>
          </w:tcPr>
          <w:p w14:paraId="4C0A83D3" w14:textId="77777777" w:rsidR="007D444C" w:rsidRPr="007D444C" w:rsidRDefault="007D444C" w:rsidP="006A7A2D">
            <w:pPr>
              <w:pStyle w:val="TableParagraph"/>
              <w:spacing w:line="230" w:lineRule="exact"/>
              <w:ind w:left="97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Котельная</w:t>
            </w:r>
          </w:p>
          <w:p w14:paraId="4A701B1B" w14:textId="77777777" w:rsidR="007D444C" w:rsidRPr="000C2670" w:rsidRDefault="007D444C" w:rsidP="006A7A2D">
            <w:pPr>
              <w:pStyle w:val="TableParagraph"/>
              <w:spacing w:line="230" w:lineRule="exact"/>
              <w:ind w:left="128"/>
              <w:rPr>
                <w:color w:val="212121"/>
              </w:rPr>
            </w:pPr>
            <w:r w:rsidRPr="007D444C">
              <w:rPr>
                <w:color w:val="212121"/>
                <w:lang w:val="ru-RU"/>
              </w:rPr>
              <w:t xml:space="preserve">«Дзержинского», расположенная по адресу Калужская обл., </w:t>
            </w:r>
            <w:proofErr w:type="spellStart"/>
            <w:r w:rsidRPr="007D444C">
              <w:rPr>
                <w:color w:val="212121"/>
                <w:lang w:val="ru-RU"/>
              </w:rPr>
              <w:t>Боровскнй</w:t>
            </w:r>
            <w:proofErr w:type="spellEnd"/>
            <w:r w:rsidRPr="007D444C">
              <w:rPr>
                <w:color w:val="212121"/>
                <w:lang w:val="ru-RU"/>
              </w:rPr>
              <w:t xml:space="preserve"> </w:t>
            </w:r>
            <w:proofErr w:type="spellStart"/>
            <w:r w:rsidRPr="007D444C">
              <w:rPr>
                <w:color w:val="212121"/>
                <w:lang w:val="ru-RU"/>
              </w:rPr>
              <w:t>м.о</w:t>
            </w:r>
            <w:proofErr w:type="spellEnd"/>
            <w:r w:rsidRPr="007D444C">
              <w:rPr>
                <w:color w:val="212121"/>
                <w:lang w:val="ru-RU"/>
              </w:rPr>
              <w:t xml:space="preserve">., г. Балабаново, ул. </w:t>
            </w:r>
            <w:proofErr w:type="spellStart"/>
            <w:r w:rsidRPr="000C2670">
              <w:rPr>
                <w:color w:val="212121"/>
              </w:rPr>
              <w:t>Дзержинского</w:t>
            </w:r>
            <w:proofErr w:type="spellEnd"/>
            <w:r w:rsidRPr="000C2670">
              <w:rPr>
                <w:color w:val="212121"/>
              </w:rPr>
              <w:t>,</w:t>
            </w:r>
          </w:p>
          <w:p w14:paraId="49CCB266" w14:textId="77777777" w:rsidR="007D444C" w:rsidRPr="000C2670" w:rsidRDefault="007D444C" w:rsidP="006A7A2D">
            <w:pPr>
              <w:pStyle w:val="TableParagraph"/>
              <w:tabs>
                <w:tab w:val="left" w:pos="1097"/>
                <w:tab w:val="left" w:pos="1312"/>
              </w:tabs>
              <w:spacing w:line="230" w:lineRule="exact"/>
              <w:ind w:left="92" w:right="82" w:firstLine="7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здание</w:t>
            </w:r>
            <w:proofErr w:type="spellEnd"/>
            <w:r w:rsidRPr="000C2670">
              <w:rPr>
                <w:color w:val="212121"/>
              </w:rPr>
              <w:t xml:space="preserve"> 126</w:t>
            </w:r>
          </w:p>
        </w:tc>
        <w:tc>
          <w:tcPr>
            <w:tcW w:w="709" w:type="dxa"/>
            <w:textDirection w:val="btLr"/>
          </w:tcPr>
          <w:p w14:paraId="4CE4D9DB" w14:textId="77777777" w:rsidR="007D444C" w:rsidRPr="000C2670" w:rsidRDefault="007D444C" w:rsidP="006A7A2D">
            <w:pPr>
              <w:pStyle w:val="TableParagraph"/>
              <w:spacing w:before="73"/>
            </w:pPr>
          </w:p>
          <w:p w14:paraId="0286887E" w14:textId="77777777" w:rsidR="007D444C" w:rsidRPr="000C2670" w:rsidRDefault="007D444C" w:rsidP="006A7A2D">
            <w:pPr>
              <w:pStyle w:val="TableParagraph"/>
              <w:spacing w:before="1"/>
              <w:ind w:left="363"/>
              <w:jc w:val="center"/>
            </w:pPr>
            <w:r w:rsidRPr="000C2670">
              <w:rPr>
                <w:color w:val="3B3B3B"/>
                <w:w w:val="95"/>
              </w:rPr>
              <w:t>4</w:t>
            </w:r>
            <w:r w:rsidRPr="000C2670">
              <w:rPr>
                <w:color w:val="3B3B3B"/>
                <w:spacing w:val="70"/>
              </w:rPr>
              <w:t xml:space="preserve"> </w:t>
            </w:r>
            <w:r w:rsidRPr="000C2670">
              <w:rPr>
                <w:color w:val="262626"/>
                <w:spacing w:val="-2"/>
                <w:w w:val="95"/>
              </w:rPr>
              <w:t>10112017</w:t>
            </w:r>
          </w:p>
        </w:tc>
        <w:tc>
          <w:tcPr>
            <w:tcW w:w="567" w:type="dxa"/>
            <w:textDirection w:val="btLr"/>
          </w:tcPr>
          <w:p w14:paraId="7E2F0CC2" w14:textId="77777777" w:rsidR="007D444C" w:rsidRPr="000C2670" w:rsidRDefault="007D444C" w:rsidP="006A7A2D">
            <w:pPr>
              <w:pStyle w:val="TableParagraph"/>
              <w:spacing w:before="234"/>
              <w:ind w:right="59"/>
              <w:jc w:val="center"/>
            </w:pPr>
            <w:r w:rsidRPr="000C2670">
              <w:rPr>
                <w:color w:val="2D2D2D"/>
                <w:spacing w:val="-2"/>
              </w:rPr>
              <w:t xml:space="preserve">2022 </w:t>
            </w:r>
            <w:r w:rsidRPr="000C2670">
              <w:rPr>
                <w:color w:val="2A2A2A"/>
                <w:spacing w:val="-2"/>
              </w:rPr>
              <w:t>г</w:t>
            </w:r>
          </w:p>
        </w:tc>
        <w:tc>
          <w:tcPr>
            <w:tcW w:w="567" w:type="dxa"/>
            <w:textDirection w:val="btLr"/>
          </w:tcPr>
          <w:p w14:paraId="6E095727" w14:textId="77777777" w:rsidR="007D444C" w:rsidRPr="000C2670" w:rsidRDefault="007D444C" w:rsidP="006A7A2D">
            <w:pPr>
              <w:pStyle w:val="TableParagraph"/>
              <w:spacing w:before="166"/>
              <w:ind w:left="341"/>
              <w:jc w:val="center"/>
            </w:pPr>
            <w:proofErr w:type="spellStart"/>
            <w:r w:rsidRPr="000C2670">
              <w:rPr>
                <w:color w:val="242424"/>
                <w:spacing w:val="-20"/>
              </w:rPr>
              <w:t>Одноэтажное</w:t>
            </w:r>
            <w:proofErr w:type="spellEnd"/>
          </w:p>
        </w:tc>
        <w:tc>
          <w:tcPr>
            <w:tcW w:w="709" w:type="dxa"/>
            <w:textDirection w:val="btLr"/>
          </w:tcPr>
          <w:p w14:paraId="77615A7E" w14:textId="77777777" w:rsidR="007D444C" w:rsidRPr="000C2670" w:rsidRDefault="007D444C" w:rsidP="006A7A2D">
            <w:pPr>
              <w:pStyle w:val="TableParagraph"/>
              <w:spacing w:line="230" w:lineRule="atLeast"/>
              <w:ind w:left="151" w:firstLine="283"/>
              <w:jc w:val="center"/>
            </w:pPr>
            <w:proofErr w:type="spellStart"/>
            <w:r w:rsidRPr="000C2670">
              <w:rPr>
                <w:color w:val="212121"/>
              </w:rPr>
              <w:t>Блочно-модульное</w:t>
            </w:r>
            <w:proofErr w:type="spellEnd"/>
            <w:r w:rsidRPr="000C2670">
              <w:rPr>
                <w:color w:val="212121"/>
              </w:rPr>
              <w:t xml:space="preserve">, </w:t>
            </w:r>
            <w:proofErr w:type="spellStart"/>
            <w:r w:rsidRPr="000C2670">
              <w:rPr>
                <w:color w:val="212121"/>
              </w:rPr>
              <w:t>транспортабельное</w:t>
            </w:r>
            <w:proofErr w:type="spellEnd"/>
          </w:p>
        </w:tc>
        <w:tc>
          <w:tcPr>
            <w:tcW w:w="850" w:type="dxa"/>
            <w:textDirection w:val="btLr"/>
          </w:tcPr>
          <w:p w14:paraId="6CD98031" w14:textId="77777777" w:rsidR="007D444C" w:rsidRPr="000C2670" w:rsidRDefault="007D444C" w:rsidP="006A7A2D">
            <w:pPr>
              <w:pStyle w:val="TableParagraph"/>
              <w:spacing w:before="119"/>
              <w:ind w:left="517"/>
              <w:jc w:val="center"/>
              <w:rPr>
                <w:color w:val="242424"/>
                <w:spacing w:val="-20"/>
              </w:rPr>
            </w:pPr>
            <w:r w:rsidRPr="000C2670">
              <w:rPr>
                <w:color w:val="242424"/>
                <w:spacing w:val="-20"/>
              </w:rPr>
              <w:t>1911,9 м</w:t>
            </w:r>
            <w:r w:rsidRPr="000C2670">
              <w:rPr>
                <w:color w:val="242424"/>
                <w:spacing w:val="-20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</w:tcPr>
          <w:p w14:paraId="6F17D1B5" w14:textId="77777777" w:rsidR="007D444C" w:rsidRPr="000C2670" w:rsidRDefault="007D444C" w:rsidP="006A7A2D">
            <w:pPr>
              <w:pStyle w:val="TableParagraph"/>
              <w:ind w:left="566"/>
              <w:jc w:val="center"/>
              <w:rPr>
                <w:color w:val="242424"/>
                <w:spacing w:val="-20"/>
              </w:rPr>
            </w:pPr>
            <w:r w:rsidRPr="000C2670">
              <w:rPr>
                <w:color w:val="242424"/>
                <w:spacing w:val="-20"/>
              </w:rPr>
              <w:t xml:space="preserve">366,8 м </w:t>
            </w:r>
            <w:r w:rsidRPr="000C2670">
              <w:rPr>
                <w:color w:val="242424"/>
                <w:spacing w:val="-20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</w:tcPr>
          <w:p w14:paraId="7FD4FAF8" w14:textId="77777777" w:rsidR="007D444C" w:rsidRPr="000C2670" w:rsidRDefault="007D444C" w:rsidP="006A7A2D">
            <w:pPr>
              <w:pStyle w:val="TableParagraph"/>
              <w:ind w:left="445"/>
              <w:jc w:val="center"/>
              <w:rPr>
                <w:color w:val="242424"/>
                <w:spacing w:val="-20"/>
              </w:rPr>
            </w:pPr>
            <w:r w:rsidRPr="000C2670">
              <w:rPr>
                <w:color w:val="242424"/>
                <w:spacing w:val="-20"/>
              </w:rPr>
              <w:t>26,4xl42, м</w:t>
            </w:r>
          </w:p>
        </w:tc>
        <w:tc>
          <w:tcPr>
            <w:tcW w:w="2268" w:type="dxa"/>
            <w:textDirection w:val="btLr"/>
          </w:tcPr>
          <w:p w14:paraId="28AD03CA" w14:textId="77777777" w:rsidR="007D444C" w:rsidRPr="000C2670" w:rsidRDefault="007D444C" w:rsidP="006A7A2D">
            <w:pPr>
              <w:pStyle w:val="TableParagraph"/>
              <w:jc w:val="center"/>
              <w:rPr>
                <w:color w:val="242424"/>
                <w:spacing w:val="-20"/>
              </w:rPr>
            </w:pPr>
          </w:p>
          <w:p w14:paraId="1077346D" w14:textId="77777777" w:rsidR="007D444C" w:rsidRPr="000C2670" w:rsidRDefault="007D444C" w:rsidP="006A7A2D">
            <w:pPr>
              <w:pStyle w:val="TableParagraph"/>
              <w:jc w:val="center"/>
              <w:rPr>
                <w:color w:val="242424"/>
                <w:spacing w:val="-20"/>
              </w:rPr>
            </w:pPr>
          </w:p>
          <w:p w14:paraId="4822FD7C" w14:textId="77777777" w:rsidR="007D444C" w:rsidRPr="000C2670" w:rsidRDefault="007D444C" w:rsidP="006A7A2D">
            <w:pPr>
              <w:pStyle w:val="TableParagraph"/>
              <w:ind w:left="549"/>
              <w:jc w:val="center"/>
              <w:rPr>
                <w:color w:val="242424"/>
                <w:spacing w:val="-20"/>
              </w:rPr>
            </w:pPr>
            <w:r w:rsidRPr="000C2670">
              <w:rPr>
                <w:color w:val="242424"/>
                <w:spacing w:val="-20"/>
              </w:rPr>
              <w:t xml:space="preserve">50 </w:t>
            </w:r>
            <w:proofErr w:type="gramStart"/>
            <w:r w:rsidRPr="000C2670">
              <w:rPr>
                <w:color w:val="242424"/>
                <w:spacing w:val="-20"/>
              </w:rPr>
              <w:t xml:space="preserve">000  </w:t>
            </w:r>
            <w:proofErr w:type="spellStart"/>
            <w:r w:rsidRPr="000C2670">
              <w:rPr>
                <w:color w:val="242424"/>
                <w:spacing w:val="-20"/>
              </w:rPr>
              <w:t>кг</w:t>
            </w:r>
            <w:proofErr w:type="spellEnd"/>
            <w:proofErr w:type="gramEnd"/>
          </w:p>
        </w:tc>
      </w:tr>
    </w:tbl>
    <w:p w14:paraId="58B14DD9" w14:textId="77777777" w:rsidR="007D444C" w:rsidRPr="000C2670" w:rsidRDefault="007D444C" w:rsidP="007D444C">
      <w:pPr>
        <w:pStyle w:val="TableParagraph"/>
        <w:sectPr w:rsidR="007D444C" w:rsidRPr="000C2670" w:rsidSect="007D444C">
          <w:pgSz w:w="11900" w:h="16820"/>
          <w:pgMar w:top="7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6" w:space="0" w:color="544F57"/>
          <w:left w:val="single" w:sz="6" w:space="0" w:color="544F57"/>
          <w:bottom w:val="single" w:sz="6" w:space="0" w:color="544F57"/>
          <w:right w:val="single" w:sz="6" w:space="0" w:color="544F57"/>
          <w:insideH w:val="single" w:sz="6" w:space="0" w:color="544F57"/>
          <w:insideV w:val="single" w:sz="6" w:space="0" w:color="544F57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1"/>
        <w:gridCol w:w="7974"/>
      </w:tblGrid>
      <w:tr w:rsidR="007D444C" w:rsidRPr="000C2670" w14:paraId="31B2C97C" w14:textId="77777777" w:rsidTr="006A7A2D">
        <w:trPr>
          <w:trHeight w:val="391"/>
        </w:trPr>
        <w:tc>
          <w:tcPr>
            <w:tcW w:w="10525" w:type="dxa"/>
            <w:gridSpan w:val="3"/>
          </w:tcPr>
          <w:p w14:paraId="25045161" w14:textId="77777777" w:rsidR="007D444C" w:rsidRPr="000C2670" w:rsidRDefault="007D444C" w:rsidP="006A7A2D">
            <w:pPr>
              <w:pStyle w:val="TableParagraph"/>
              <w:spacing w:line="210" w:lineRule="exact"/>
              <w:ind w:left="112" w:right="-58"/>
              <w:rPr>
                <w:b/>
                <w:bCs/>
              </w:rPr>
            </w:pPr>
            <w:r w:rsidRPr="000C2670">
              <w:rPr>
                <w:b/>
                <w:bCs/>
                <w:color w:val="212121"/>
              </w:rPr>
              <w:t xml:space="preserve">3. </w:t>
            </w:r>
            <w:proofErr w:type="spellStart"/>
            <w:r w:rsidRPr="000C2670">
              <w:rPr>
                <w:b/>
                <w:bCs/>
                <w:color w:val="212121"/>
              </w:rPr>
              <w:t>Требования</w:t>
            </w:r>
            <w:proofErr w:type="spellEnd"/>
            <w:r w:rsidRPr="000C2670">
              <w:rPr>
                <w:b/>
                <w:bCs/>
                <w:color w:val="212121"/>
              </w:rPr>
              <w:t xml:space="preserve"> и </w:t>
            </w:r>
            <w:proofErr w:type="spellStart"/>
            <w:r w:rsidRPr="000C2670">
              <w:rPr>
                <w:b/>
                <w:bCs/>
                <w:color w:val="212121"/>
              </w:rPr>
              <w:t>исходные</w:t>
            </w:r>
            <w:proofErr w:type="spellEnd"/>
            <w:r w:rsidRPr="000C2670">
              <w:rPr>
                <w:b/>
                <w:bCs/>
                <w:color w:val="212121"/>
              </w:rPr>
              <w:t xml:space="preserve"> </w:t>
            </w:r>
            <w:proofErr w:type="spellStart"/>
            <w:r w:rsidRPr="000C2670">
              <w:rPr>
                <w:b/>
                <w:bCs/>
                <w:color w:val="212121"/>
              </w:rPr>
              <w:t>данные</w:t>
            </w:r>
            <w:proofErr w:type="spellEnd"/>
            <w:r w:rsidRPr="000C2670">
              <w:rPr>
                <w:b/>
                <w:bCs/>
                <w:color w:val="212121"/>
              </w:rPr>
              <w:t>:</w:t>
            </w:r>
          </w:p>
        </w:tc>
      </w:tr>
      <w:tr w:rsidR="007D444C" w:rsidRPr="000C2670" w14:paraId="19904A34" w14:textId="77777777" w:rsidTr="006A7A2D">
        <w:trPr>
          <w:trHeight w:val="410"/>
        </w:trPr>
        <w:tc>
          <w:tcPr>
            <w:tcW w:w="10525" w:type="dxa"/>
            <w:gridSpan w:val="3"/>
          </w:tcPr>
          <w:p w14:paraId="32E86C52" w14:textId="77777777" w:rsidR="007D444C" w:rsidRPr="007D444C" w:rsidRDefault="007D444C" w:rsidP="006A7A2D">
            <w:pPr>
              <w:pStyle w:val="TableParagraph"/>
              <w:spacing w:line="210" w:lineRule="exact"/>
              <w:ind w:left="116" w:right="-87"/>
              <w:rPr>
                <w:lang w:val="ru-RU"/>
              </w:rPr>
            </w:pPr>
            <w:r w:rsidRPr="007D444C">
              <w:rPr>
                <w:color w:val="232323"/>
                <w:spacing w:val="-4"/>
                <w:lang w:val="ru-RU"/>
              </w:rPr>
              <w:t>3.</w:t>
            </w:r>
            <w:r w:rsidRPr="007D444C">
              <w:rPr>
                <w:color w:val="212121"/>
                <w:lang w:val="ru-RU"/>
              </w:rPr>
              <w:t>1 Инструментально-визуальному обследованию зданий котельных</w:t>
            </w:r>
          </w:p>
        </w:tc>
      </w:tr>
      <w:tr w:rsidR="007D444C" w:rsidRPr="000C2670" w14:paraId="0086EE11" w14:textId="77777777" w:rsidTr="006A7A2D">
        <w:trPr>
          <w:trHeight w:val="1150"/>
        </w:trPr>
        <w:tc>
          <w:tcPr>
            <w:tcW w:w="710" w:type="dxa"/>
          </w:tcPr>
          <w:p w14:paraId="4F7B5A26" w14:textId="77777777" w:rsidR="007D444C" w:rsidRPr="000C2670" w:rsidRDefault="007D444C" w:rsidP="006A7A2D">
            <w:pPr>
              <w:pStyle w:val="TableParagraph"/>
              <w:spacing w:line="219" w:lineRule="exact"/>
              <w:ind w:left="121"/>
            </w:pPr>
            <w:r w:rsidRPr="000C2670">
              <w:rPr>
                <w:color w:val="333333"/>
                <w:spacing w:val="-2"/>
              </w:rPr>
              <w:t>3.1.1</w:t>
            </w:r>
          </w:p>
        </w:tc>
        <w:tc>
          <w:tcPr>
            <w:tcW w:w="1841" w:type="dxa"/>
          </w:tcPr>
          <w:p w14:paraId="4A3E328E" w14:textId="77777777" w:rsidR="007D444C" w:rsidRPr="000C2670" w:rsidRDefault="007D444C" w:rsidP="006A7A2D">
            <w:pPr>
              <w:pStyle w:val="TableParagraph"/>
              <w:spacing w:line="211" w:lineRule="exact"/>
              <w:ind w:left="114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Состав</w:t>
            </w:r>
            <w:proofErr w:type="spellEnd"/>
            <w:r w:rsidRPr="000C2670">
              <w:rPr>
                <w:color w:val="212121"/>
              </w:rPr>
              <w:t xml:space="preserve"> (</w:t>
            </w:r>
            <w:proofErr w:type="spellStart"/>
            <w:r w:rsidRPr="000C2670">
              <w:rPr>
                <w:color w:val="212121"/>
              </w:rPr>
              <w:t>перечень</w:t>
            </w:r>
            <w:proofErr w:type="spellEnd"/>
            <w:r w:rsidRPr="000C2670">
              <w:rPr>
                <w:color w:val="212121"/>
              </w:rPr>
              <w:t>)</w:t>
            </w:r>
          </w:p>
          <w:p w14:paraId="4F2647C1" w14:textId="77777777" w:rsidR="007D444C" w:rsidRPr="000C2670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оказываемых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услуг</w:t>
            </w:r>
            <w:proofErr w:type="spellEnd"/>
          </w:p>
        </w:tc>
        <w:tc>
          <w:tcPr>
            <w:tcW w:w="7974" w:type="dxa"/>
          </w:tcPr>
          <w:p w14:paraId="0A9B8C9C" w14:textId="77777777" w:rsidR="007D444C" w:rsidRPr="007D444C" w:rsidRDefault="007D444C" w:rsidP="007D444C">
            <w:pPr>
              <w:pStyle w:val="TableParagraph"/>
              <w:numPr>
                <w:ilvl w:val="0"/>
                <w:numId w:val="18"/>
              </w:numPr>
              <w:spacing w:before="2" w:line="228" w:lineRule="auto"/>
              <w:ind w:left="282" w:right="138" w:hanging="167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Анализ имеющихся технических и исполнительных документаций;</w:t>
            </w:r>
          </w:p>
          <w:p w14:paraId="0C6DF9D1" w14:textId="77777777" w:rsidR="007D444C" w:rsidRPr="007D444C" w:rsidRDefault="007D444C" w:rsidP="007D444C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spacing w:before="2" w:line="228" w:lineRule="auto"/>
              <w:ind w:right="138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Осмотр зданий и их строительных конструкций;</w:t>
            </w:r>
          </w:p>
          <w:p w14:paraId="721582CA" w14:textId="77777777" w:rsidR="007D444C" w:rsidRPr="007D444C" w:rsidRDefault="007D444C" w:rsidP="006A7A2D">
            <w:pPr>
              <w:pStyle w:val="TableParagraph"/>
              <w:tabs>
                <w:tab w:val="left" w:pos="114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 xml:space="preserve">3. Выявление дефектов, повреждений строительных конструкций; </w:t>
            </w:r>
          </w:p>
          <w:p w14:paraId="3E47849B" w14:textId="77777777" w:rsidR="007D444C" w:rsidRPr="007D444C" w:rsidRDefault="007D444C" w:rsidP="006A7A2D">
            <w:pPr>
              <w:pStyle w:val="TableParagraph"/>
              <w:tabs>
                <w:tab w:val="left" w:pos="114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4.Определение причин появления дефектов и повреждений;</w:t>
            </w:r>
          </w:p>
          <w:p w14:paraId="58B706A6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5.Выдача рекомендаций по дальнейшей безопасности эксплуатации зданий котельных.</w:t>
            </w:r>
          </w:p>
        </w:tc>
      </w:tr>
      <w:tr w:rsidR="007D444C" w:rsidRPr="000C2670" w14:paraId="60D9FF3B" w14:textId="77777777" w:rsidTr="006A7A2D">
        <w:trPr>
          <w:trHeight w:val="459"/>
        </w:trPr>
        <w:tc>
          <w:tcPr>
            <w:tcW w:w="710" w:type="dxa"/>
          </w:tcPr>
          <w:p w14:paraId="5367BAE5" w14:textId="77777777" w:rsidR="007D444C" w:rsidRPr="000C2670" w:rsidRDefault="007D444C" w:rsidP="006A7A2D">
            <w:pPr>
              <w:pStyle w:val="TableParagraph"/>
              <w:spacing w:line="219" w:lineRule="exact"/>
              <w:ind w:left="116"/>
            </w:pPr>
            <w:r w:rsidRPr="000C2670">
              <w:rPr>
                <w:color w:val="313131"/>
                <w:spacing w:val="-2"/>
              </w:rPr>
              <w:t>3.1.2</w:t>
            </w:r>
          </w:p>
        </w:tc>
        <w:tc>
          <w:tcPr>
            <w:tcW w:w="1841" w:type="dxa"/>
          </w:tcPr>
          <w:p w14:paraId="4D79D04A" w14:textId="77777777" w:rsidR="007D444C" w:rsidRPr="000C2670" w:rsidRDefault="007D444C" w:rsidP="006A7A2D">
            <w:pPr>
              <w:pStyle w:val="TableParagraph"/>
              <w:spacing w:line="211" w:lineRule="exact"/>
              <w:ind w:left="114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Исходная</w:t>
            </w:r>
            <w:proofErr w:type="spellEnd"/>
          </w:p>
          <w:p w14:paraId="553877CE" w14:textId="77777777" w:rsidR="007D444C" w:rsidRPr="000C2670" w:rsidRDefault="007D444C" w:rsidP="006A7A2D">
            <w:pPr>
              <w:pStyle w:val="TableParagraph"/>
              <w:spacing w:line="211" w:lineRule="exact"/>
              <w:ind w:left="114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документация</w:t>
            </w:r>
            <w:proofErr w:type="spellEnd"/>
          </w:p>
        </w:tc>
        <w:tc>
          <w:tcPr>
            <w:tcW w:w="7974" w:type="dxa"/>
          </w:tcPr>
          <w:p w14:paraId="7258FA44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Техническое задание на оказание услуг</w:t>
            </w:r>
          </w:p>
          <w:p w14:paraId="5A85FA23" w14:textId="77777777" w:rsidR="007D444C" w:rsidRPr="007D444C" w:rsidRDefault="007D444C" w:rsidP="006A7A2D">
            <w:pPr>
              <w:pStyle w:val="TableParagraph"/>
              <w:tabs>
                <w:tab w:val="left" w:pos="320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Техническая и эксплуатационная документация</w:t>
            </w:r>
          </w:p>
        </w:tc>
      </w:tr>
      <w:tr w:rsidR="007D444C" w:rsidRPr="000C2670" w14:paraId="3BA7A8D2" w14:textId="77777777" w:rsidTr="006A7A2D">
        <w:trPr>
          <w:trHeight w:val="3001"/>
        </w:trPr>
        <w:tc>
          <w:tcPr>
            <w:tcW w:w="710" w:type="dxa"/>
          </w:tcPr>
          <w:p w14:paraId="26217791" w14:textId="77777777" w:rsidR="007D444C" w:rsidRPr="000C2670" w:rsidRDefault="007D444C" w:rsidP="006A7A2D">
            <w:pPr>
              <w:pStyle w:val="TableParagraph"/>
              <w:spacing w:line="219" w:lineRule="exact"/>
              <w:ind w:left="112"/>
            </w:pPr>
            <w:r w:rsidRPr="000C2670">
              <w:rPr>
                <w:color w:val="2F2F2F"/>
                <w:spacing w:val="-2"/>
              </w:rPr>
              <w:t>3.1.3</w:t>
            </w:r>
          </w:p>
        </w:tc>
        <w:tc>
          <w:tcPr>
            <w:tcW w:w="1841" w:type="dxa"/>
          </w:tcPr>
          <w:p w14:paraId="6CF4B630" w14:textId="77777777" w:rsidR="007D444C" w:rsidRPr="000C2670" w:rsidRDefault="007D444C" w:rsidP="006A7A2D">
            <w:pPr>
              <w:pStyle w:val="TableParagraph"/>
              <w:spacing w:line="211" w:lineRule="exact"/>
              <w:ind w:left="114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Использование</w:t>
            </w:r>
            <w:proofErr w:type="spellEnd"/>
          </w:p>
          <w:p w14:paraId="02FE3857" w14:textId="77777777" w:rsidR="007D444C" w:rsidRPr="000C2670" w:rsidRDefault="007D444C" w:rsidP="006A7A2D">
            <w:pPr>
              <w:pStyle w:val="TableParagraph"/>
              <w:spacing w:before="8" w:line="220" w:lineRule="auto"/>
              <w:ind w:left="114" w:hanging="3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нормативных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 w:rsidRPr="000C2670">
              <w:rPr>
                <w:color w:val="212121"/>
              </w:rPr>
              <w:t>документов</w:t>
            </w:r>
            <w:proofErr w:type="spellEnd"/>
          </w:p>
        </w:tc>
        <w:tc>
          <w:tcPr>
            <w:tcW w:w="7974" w:type="dxa"/>
          </w:tcPr>
          <w:p w14:paraId="6DC42078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ГОСТ 31937-2024 «Здания и сооружения. Правила обследования и мониторинга</w:t>
            </w:r>
          </w:p>
          <w:p w14:paraId="181E84A6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технического состояния».</w:t>
            </w:r>
          </w:p>
          <w:p w14:paraId="65D391D2" w14:textId="77777777" w:rsidR="007D444C" w:rsidRPr="007D444C" w:rsidRDefault="007D444C" w:rsidP="006A7A2D">
            <w:pPr>
              <w:pStyle w:val="TableParagraph"/>
              <w:tabs>
                <w:tab w:val="left" w:pos="116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Приказ Ростехнадзора от 20 октября 2020 года №420 «Правила проведения экспертизы промышленной безопасности»</w:t>
            </w:r>
          </w:p>
          <w:p w14:paraId="008E0401" w14:textId="77777777" w:rsidR="007D444C" w:rsidRPr="007D444C" w:rsidRDefault="007D444C" w:rsidP="006A7A2D">
            <w:pPr>
              <w:pStyle w:val="TableParagraph"/>
              <w:tabs>
                <w:tab w:val="left" w:pos="112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0C2670">
              <w:rPr>
                <w:color w:val="212121"/>
              </w:rPr>
              <w:t>C</w:t>
            </w:r>
            <w:r w:rsidRPr="007D444C">
              <w:rPr>
                <w:color w:val="212121"/>
                <w:lang w:val="ru-RU"/>
              </w:rPr>
              <w:t>П 13-102-2003 «Правила обследования несущих строительных конструкций зданий и сооружений»</w:t>
            </w:r>
          </w:p>
          <w:p w14:paraId="633C3E41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Федеральный закон от 30 декабря 2009 года №.384-ФЗ «Технический регламент о безопасности зданий и сооружений».</w:t>
            </w:r>
          </w:p>
          <w:p w14:paraId="192D1DAE" w14:textId="77777777" w:rsidR="007D444C" w:rsidRPr="007D444C" w:rsidRDefault="007D444C" w:rsidP="006A7A2D">
            <w:pPr>
              <w:pStyle w:val="TableParagraph"/>
              <w:tabs>
                <w:tab w:val="left" w:pos="116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Приказ Ростехнадзора от 1 декабря 2020 года № 478 «О требованиям по неразрушающему контролю»</w:t>
            </w:r>
          </w:p>
          <w:p w14:paraId="72D867E3" w14:textId="77777777" w:rsidR="007D444C" w:rsidRPr="007D444C" w:rsidRDefault="007D444C" w:rsidP="006A7A2D">
            <w:pPr>
              <w:pStyle w:val="TableParagraph"/>
              <w:tabs>
                <w:tab w:val="left" w:pos="109"/>
              </w:tabs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Руководство по безопасности «Оценка фактического состояния технических устройств, зданий и сооружений, применяемых на опасных производственных</w:t>
            </w:r>
          </w:p>
          <w:p w14:paraId="73165AD6" w14:textId="77777777" w:rsidR="007D444C" w:rsidRPr="007D444C" w:rsidRDefault="007D444C" w:rsidP="006A7A2D">
            <w:pPr>
              <w:pStyle w:val="TableParagraph"/>
              <w:spacing w:before="2" w:line="228" w:lineRule="auto"/>
              <w:ind w:left="114" w:right="138" w:firstLine="1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объектах» (утверждено приказом Ростехнадзора от 14 ноября 2023 года №.407)</w:t>
            </w:r>
          </w:p>
        </w:tc>
      </w:tr>
      <w:tr w:rsidR="007D444C" w:rsidRPr="000C2670" w14:paraId="1E614F59" w14:textId="77777777" w:rsidTr="006A7A2D">
        <w:trPr>
          <w:trHeight w:val="2666"/>
        </w:trPr>
        <w:tc>
          <w:tcPr>
            <w:tcW w:w="710" w:type="dxa"/>
          </w:tcPr>
          <w:p w14:paraId="2A045B7A" w14:textId="77777777" w:rsidR="007D444C" w:rsidRPr="000C2670" w:rsidRDefault="007D444C" w:rsidP="006A7A2D">
            <w:pPr>
              <w:pStyle w:val="TableParagraph"/>
              <w:spacing w:line="238" w:lineRule="exact"/>
              <w:ind w:left="107"/>
            </w:pPr>
            <w:r w:rsidRPr="000C2670">
              <w:rPr>
                <w:color w:val="262626"/>
                <w:spacing w:val="-2"/>
              </w:rPr>
              <w:lastRenderedPageBreak/>
              <w:t>3.1.4</w:t>
            </w:r>
          </w:p>
        </w:tc>
        <w:tc>
          <w:tcPr>
            <w:tcW w:w="1841" w:type="dxa"/>
          </w:tcPr>
          <w:p w14:paraId="04363356" w14:textId="77777777" w:rsidR="007D444C" w:rsidRPr="007D444C" w:rsidRDefault="007D444C" w:rsidP="006A7A2D">
            <w:pPr>
              <w:pStyle w:val="TableParagraph"/>
              <w:spacing w:line="211" w:lineRule="exact"/>
              <w:ind w:left="114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Требования</w:t>
            </w:r>
            <w:r w:rsidRPr="007D444C">
              <w:rPr>
                <w:color w:val="212121"/>
                <w:lang w:val="ru-RU"/>
              </w:rPr>
              <w:tab/>
              <w:t>к безопасности оказания услуг</w:t>
            </w:r>
          </w:p>
        </w:tc>
        <w:tc>
          <w:tcPr>
            <w:tcW w:w="7974" w:type="dxa"/>
          </w:tcPr>
          <w:p w14:paraId="2E5C1FD1" w14:textId="77777777" w:rsidR="007D444C" w:rsidRPr="007D444C" w:rsidRDefault="007D444C" w:rsidP="006A7A2D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7D444C">
              <w:rPr>
                <w:color w:val="282828"/>
                <w:spacing w:val="-2"/>
                <w:lang w:val="ru-RU"/>
              </w:rPr>
              <w:t>Безопасность</w:t>
            </w:r>
            <w:r w:rsidRPr="007D444C">
              <w:rPr>
                <w:color w:val="282828"/>
                <w:spacing w:val="37"/>
                <w:lang w:val="ru-RU"/>
              </w:rPr>
              <w:t xml:space="preserve"> </w:t>
            </w:r>
            <w:r w:rsidRPr="007D444C">
              <w:rPr>
                <w:color w:val="212121"/>
                <w:spacing w:val="-2"/>
                <w:lang w:val="ru-RU"/>
              </w:rPr>
              <w:t>оказания</w:t>
            </w:r>
            <w:r w:rsidRPr="007D444C">
              <w:rPr>
                <w:color w:val="212121"/>
                <w:spacing w:val="35"/>
                <w:lang w:val="ru-RU"/>
              </w:rPr>
              <w:t xml:space="preserve"> </w:t>
            </w:r>
            <w:r w:rsidRPr="007D444C">
              <w:rPr>
                <w:color w:val="282828"/>
                <w:spacing w:val="-2"/>
                <w:lang w:val="ru-RU"/>
              </w:rPr>
              <w:t>услуг</w:t>
            </w:r>
            <w:r w:rsidRPr="007D444C">
              <w:rPr>
                <w:color w:val="282828"/>
                <w:spacing w:val="29"/>
                <w:lang w:val="ru-RU"/>
              </w:rPr>
              <w:t xml:space="preserve"> </w:t>
            </w:r>
            <w:r w:rsidRPr="007D444C">
              <w:rPr>
                <w:color w:val="2A2A2A"/>
                <w:spacing w:val="-2"/>
                <w:lang w:val="ru-RU"/>
              </w:rPr>
              <w:t>должна</w:t>
            </w:r>
            <w:r w:rsidRPr="007D444C">
              <w:rPr>
                <w:color w:val="2A2A2A"/>
                <w:spacing w:val="25"/>
                <w:lang w:val="ru-RU"/>
              </w:rPr>
              <w:t xml:space="preserve"> </w:t>
            </w:r>
            <w:r w:rsidRPr="007D444C">
              <w:rPr>
                <w:color w:val="1A1A1A"/>
                <w:spacing w:val="-2"/>
                <w:lang w:val="ru-RU"/>
              </w:rPr>
              <w:t>соответствовать</w:t>
            </w:r>
            <w:r w:rsidRPr="007D444C">
              <w:rPr>
                <w:color w:val="1A1A1A"/>
                <w:spacing w:val="12"/>
                <w:lang w:val="ru-RU"/>
              </w:rPr>
              <w:t xml:space="preserve"> </w:t>
            </w:r>
            <w:r w:rsidRPr="007D444C">
              <w:rPr>
                <w:color w:val="232323"/>
                <w:spacing w:val="-2"/>
                <w:lang w:val="ru-RU"/>
              </w:rPr>
              <w:t>требованиям</w:t>
            </w:r>
            <w:r w:rsidRPr="007D444C">
              <w:rPr>
                <w:color w:val="232323"/>
                <w:spacing w:val="39"/>
                <w:lang w:val="ru-RU"/>
              </w:rPr>
              <w:t xml:space="preserve"> </w:t>
            </w:r>
            <w:r w:rsidRPr="007D444C">
              <w:rPr>
                <w:color w:val="262626"/>
                <w:spacing w:val="-2"/>
                <w:lang w:val="ru-RU"/>
              </w:rPr>
              <w:t>следующих</w:t>
            </w:r>
          </w:p>
          <w:p w14:paraId="1F3D69E6" w14:textId="77777777" w:rsidR="007D444C" w:rsidRPr="000C2670" w:rsidRDefault="007D444C" w:rsidP="006A7A2D">
            <w:pPr>
              <w:pStyle w:val="TableParagraph"/>
              <w:spacing w:before="54"/>
              <w:ind w:left="110"/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документов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:</w:t>
            </w:r>
          </w:p>
          <w:p w14:paraId="12144F49" w14:textId="77777777" w:rsidR="007D444C" w:rsidRPr="007D444C" w:rsidRDefault="007D444C" w:rsidP="007D444C">
            <w:pPr>
              <w:pStyle w:val="TableParagraph"/>
              <w:numPr>
                <w:ilvl w:val="0"/>
                <w:numId w:val="17"/>
              </w:numPr>
              <w:tabs>
                <w:tab w:val="left" w:pos="110"/>
                <w:tab w:val="left" w:pos="405"/>
              </w:tabs>
              <w:spacing w:before="37" w:line="228" w:lineRule="auto"/>
              <w:ind w:right="124" w:hanging="2"/>
              <w:jc w:val="both"/>
              <w:rPr>
                <w:color w:val="2D2D2D"/>
                <w:lang w:val="ru-RU"/>
              </w:rPr>
            </w:pPr>
            <w:r w:rsidRPr="007D444C">
              <w:rPr>
                <w:color w:val="212121"/>
                <w:lang w:val="ru-RU"/>
              </w:rPr>
              <w:t>Федеральный</w:t>
            </w:r>
            <w:r w:rsidRPr="007D444C">
              <w:rPr>
                <w:color w:val="212121"/>
                <w:spacing w:val="-14"/>
                <w:lang w:val="ru-RU"/>
              </w:rPr>
              <w:t xml:space="preserve"> </w:t>
            </w:r>
            <w:r w:rsidRPr="007D444C">
              <w:rPr>
                <w:color w:val="262626"/>
                <w:lang w:val="ru-RU"/>
              </w:rPr>
              <w:t>закон</w:t>
            </w:r>
            <w:r w:rsidRPr="007D444C">
              <w:rPr>
                <w:color w:val="262626"/>
                <w:spacing w:val="-13"/>
                <w:lang w:val="ru-RU"/>
              </w:rPr>
              <w:t xml:space="preserve"> </w:t>
            </w:r>
            <w:r w:rsidRPr="007D444C">
              <w:rPr>
                <w:color w:val="2B2B2B"/>
                <w:lang w:val="ru-RU"/>
              </w:rPr>
              <w:t>от</w:t>
            </w:r>
            <w:r w:rsidRPr="007D444C">
              <w:rPr>
                <w:color w:val="2B2B2B"/>
                <w:spacing w:val="-13"/>
                <w:lang w:val="ru-RU"/>
              </w:rPr>
              <w:t xml:space="preserve"> </w:t>
            </w:r>
            <w:r w:rsidRPr="007D444C">
              <w:rPr>
                <w:color w:val="2A2A2A"/>
                <w:lang w:val="ru-RU"/>
              </w:rPr>
              <w:t>21</w:t>
            </w:r>
            <w:r w:rsidRPr="007D444C">
              <w:rPr>
                <w:color w:val="2A2A2A"/>
                <w:spacing w:val="-13"/>
                <w:lang w:val="ru-RU"/>
              </w:rPr>
              <w:t xml:space="preserve"> </w:t>
            </w:r>
            <w:r w:rsidRPr="007D444C">
              <w:rPr>
                <w:color w:val="2D2D2D"/>
                <w:lang w:val="ru-RU"/>
              </w:rPr>
              <w:t>июля</w:t>
            </w:r>
            <w:r w:rsidRPr="007D444C">
              <w:rPr>
                <w:color w:val="2D2D2D"/>
                <w:spacing w:val="-13"/>
                <w:lang w:val="ru-RU"/>
              </w:rPr>
              <w:t xml:space="preserve"> </w:t>
            </w:r>
            <w:r w:rsidRPr="007D444C">
              <w:rPr>
                <w:color w:val="232323"/>
                <w:lang w:val="ru-RU"/>
              </w:rPr>
              <w:t>1997</w:t>
            </w:r>
            <w:r w:rsidRPr="007D444C">
              <w:rPr>
                <w:color w:val="232323"/>
                <w:spacing w:val="-13"/>
                <w:lang w:val="ru-RU"/>
              </w:rPr>
              <w:t xml:space="preserve"> </w:t>
            </w:r>
            <w:r w:rsidRPr="007D444C">
              <w:rPr>
                <w:color w:val="2D2D2D"/>
                <w:lang w:val="ru-RU"/>
              </w:rPr>
              <w:t>г.</w:t>
            </w:r>
            <w:r w:rsidRPr="007D444C">
              <w:rPr>
                <w:color w:val="2D2D2D"/>
                <w:spacing w:val="-13"/>
                <w:lang w:val="ru-RU"/>
              </w:rPr>
              <w:t xml:space="preserve"> </w:t>
            </w:r>
            <w:r w:rsidRPr="007D444C">
              <w:rPr>
                <w:color w:val="212121"/>
                <w:lang w:val="ru-RU"/>
              </w:rPr>
              <w:t>№116</w:t>
            </w:r>
            <w:r w:rsidRPr="007D444C">
              <w:rPr>
                <w:color w:val="232323"/>
                <w:lang w:val="ru-RU"/>
              </w:rPr>
              <w:t>-ФЗ</w:t>
            </w:r>
            <w:r w:rsidRPr="007D444C">
              <w:rPr>
                <w:color w:val="232323"/>
                <w:spacing w:val="-14"/>
                <w:lang w:val="ru-RU"/>
              </w:rPr>
              <w:t xml:space="preserve"> </w:t>
            </w:r>
            <w:r w:rsidRPr="007D444C">
              <w:rPr>
                <w:color w:val="2D2D2D"/>
                <w:lang w:val="ru-RU"/>
              </w:rPr>
              <w:t>«О</w:t>
            </w:r>
            <w:r w:rsidRPr="007D444C">
              <w:rPr>
                <w:color w:val="2D2D2D"/>
                <w:spacing w:val="2"/>
                <w:lang w:val="ru-RU"/>
              </w:rPr>
              <w:t xml:space="preserve"> </w:t>
            </w:r>
            <w:r w:rsidRPr="007D444C">
              <w:rPr>
                <w:color w:val="1F1F1F"/>
                <w:lang w:val="ru-RU"/>
              </w:rPr>
              <w:t>промышленной</w:t>
            </w:r>
            <w:r w:rsidRPr="007D444C">
              <w:rPr>
                <w:color w:val="1F1F1F"/>
                <w:spacing w:val="11"/>
                <w:lang w:val="ru-RU"/>
              </w:rPr>
              <w:t xml:space="preserve"> </w:t>
            </w:r>
            <w:r w:rsidRPr="007D444C">
              <w:rPr>
                <w:color w:val="1F1F1F"/>
                <w:lang w:val="ru-RU"/>
              </w:rPr>
              <w:t>безопасности опасных</w:t>
            </w:r>
            <w:r w:rsidRPr="007D444C">
              <w:rPr>
                <w:color w:val="1F1F1F"/>
                <w:spacing w:val="-2"/>
                <w:lang w:val="ru-RU"/>
              </w:rPr>
              <w:t xml:space="preserve"> </w:t>
            </w:r>
            <w:r w:rsidRPr="007D444C">
              <w:rPr>
                <w:color w:val="242424"/>
                <w:lang w:val="ru-RU"/>
              </w:rPr>
              <w:t>производственных</w:t>
            </w:r>
            <w:r w:rsidRPr="007D444C">
              <w:rPr>
                <w:color w:val="242424"/>
                <w:spacing w:val="-13"/>
                <w:lang w:val="ru-RU"/>
              </w:rPr>
              <w:t xml:space="preserve"> </w:t>
            </w:r>
            <w:r w:rsidRPr="007D444C">
              <w:rPr>
                <w:color w:val="262626"/>
                <w:lang w:val="ru-RU"/>
              </w:rPr>
              <w:t>объектов».</w:t>
            </w:r>
          </w:p>
          <w:p w14:paraId="303255DF" w14:textId="77777777" w:rsidR="007D444C" w:rsidRPr="007D444C" w:rsidRDefault="007D444C" w:rsidP="007D444C">
            <w:pPr>
              <w:pStyle w:val="TableParagraph"/>
              <w:numPr>
                <w:ilvl w:val="0"/>
                <w:numId w:val="17"/>
              </w:numPr>
              <w:tabs>
                <w:tab w:val="left" w:pos="111"/>
                <w:tab w:val="left" w:pos="433"/>
              </w:tabs>
              <w:spacing w:line="232" w:lineRule="auto"/>
              <w:ind w:left="111" w:right="126" w:hanging="3"/>
              <w:jc w:val="both"/>
              <w:rPr>
                <w:color w:val="2D2D2D"/>
                <w:lang w:val="ru-RU"/>
              </w:rPr>
            </w:pPr>
            <w:r w:rsidRPr="007D444C">
              <w:rPr>
                <w:color w:val="2B2B2B"/>
                <w:lang w:val="ru-RU"/>
              </w:rPr>
              <w:t>ГОСТ</w:t>
            </w:r>
            <w:r w:rsidRPr="007D444C">
              <w:rPr>
                <w:color w:val="2B2B2B"/>
                <w:spacing w:val="-14"/>
                <w:lang w:val="ru-RU"/>
              </w:rPr>
              <w:t xml:space="preserve"> </w:t>
            </w:r>
            <w:r w:rsidRPr="007D444C">
              <w:rPr>
                <w:color w:val="2A2A2A"/>
                <w:lang w:val="ru-RU"/>
              </w:rPr>
              <w:t xml:space="preserve">31937-2024 </w:t>
            </w:r>
            <w:r w:rsidRPr="007D444C">
              <w:rPr>
                <w:color w:val="282828"/>
                <w:lang w:val="ru-RU"/>
              </w:rPr>
              <w:t xml:space="preserve">«Здания </w:t>
            </w:r>
            <w:r w:rsidRPr="007D444C">
              <w:rPr>
                <w:color w:val="2F2F2F"/>
                <w:lang w:val="ru-RU"/>
              </w:rPr>
              <w:t xml:space="preserve">и </w:t>
            </w:r>
            <w:r w:rsidRPr="007D444C">
              <w:rPr>
                <w:color w:val="262626"/>
                <w:lang w:val="ru-RU"/>
              </w:rPr>
              <w:t xml:space="preserve">сооружения. </w:t>
            </w:r>
            <w:r w:rsidRPr="007D444C">
              <w:rPr>
                <w:color w:val="232323"/>
                <w:lang w:val="ru-RU"/>
              </w:rPr>
              <w:t xml:space="preserve">Правила </w:t>
            </w:r>
            <w:r w:rsidRPr="007D444C">
              <w:rPr>
                <w:color w:val="282828"/>
                <w:lang w:val="ru-RU"/>
              </w:rPr>
              <w:t xml:space="preserve">обследования </w:t>
            </w:r>
            <w:r w:rsidRPr="007D444C">
              <w:rPr>
                <w:color w:val="3B3B3B"/>
                <w:lang w:val="ru-RU"/>
              </w:rPr>
              <w:t xml:space="preserve">и </w:t>
            </w:r>
            <w:r w:rsidRPr="007D444C">
              <w:rPr>
                <w:color w:val="232323"/>
                <w:lang w:val="ru-RU"/>
              </w:rPr>
              <w:t xml:space="preserve">мониторинга технического </w:t>
            </w:r>
            <w:r w:rsidRPr="007D444C">
              <w:rPr>
                <w:color w:val="161616"/>
                <w:lang w:val="ru-RU"/>
              </w:rPr>
              <w:t>состояния».</w:t>
            </w:r>
          </w:p>
          <w:p w14:paraId="16152840" w14:textId="77777777" w:rsidR="007D444C" w:rsidRPr="007D444C" w:rsidRDefault="007D444C" w:rsidP="007D444C">
            <w:pPr>
              <w:pStyle w:val="TableParagraph"/>
              <w:numPr>
                <w:ilvl w:val="0"/>
                <w:numId w:val="17"/>
              </w:numPr>
              <w:tabs>
                <w:tab w:val="left" w:pos="110"/>
                <w:tab w:val="left" w:pos="377"/>
              </w:tabs>
              <w:spacing w:line="230" w:lineRule="auto"/>
              <w:ind w:right="101" w:hanging="1"/>
              <w:jc w:val="both"/>
              <w:rPr>
                <w:color w:val="343434"/>
                <w:lang w:val="ru-RU"/>
              </w:rPr>
            </w:pPr>
            <w:r w:rsidRPr="007D444C">
              <w:rPr>
                <w:color w:val="2F2F2F"/>
                <w:lang w:val="ru-RU"/>
              </w:rPr>
              <w:t>Приказ</w:t>
            </w:r>
            <w:r w:rsidRPr="007D444C">
              <w:rPr>
                <w:color w:val="2F2F2F"/>
                <w:spacing w:val="-14"/>
                <w:lang w:val="ru-RU"/>
              </w:rPr>
              <w:t xml:space="preserve"> </w:t>
            </w:r>
            <w:r w:rsidRPr="007D444C">
              <w:rPr>
                <w:color w:val="242424"/>
                <w:lang w:val="ru-RU"/>
              </w:rPr>
              <w:t>Ростехнадзора</w:t>
            </w:r>
            <w:r w:rsidRPr="007D444C">
              <w:rPr>
                <w:color w:val="242424"/>
                <w:spacing w:val="-13"/>
                <w:lang w:val="ru-RU"/>
              </w:rPr>
              <w:t xml:space="preserve"> </w:t>
            </w:r>
            <w:r w:rsidRPr="007D444C">
              <w:rPr>
                <w:color w:val="343434"/>
                <w:lang w:val="ru-RU"/>
              </w:rPr>
              <w:t>от</w:t>
            </w:r>
            <w:r w:rsidRPr="007D444C">
              <w:rPr>
                <w:color w:val="343434"/>
                <w:spacing w:val="-13"/>
                <w:lang w:val="ru-RU"/>
              </w:rPr>
              <w:t xml:space="preserve"> </w:t>
            </w:r>
            <w:r w:rsidRPr="007D444C">
              <w:rPr>
                <w:color w:val="2A2A2A"/>
                <w:lang w:val="ru-RU"/>
              </w:rPr>
              <w:t>14</w:t>
            </w:r>
            <w:r w:rsidRPr="007D444C">
              <w:rPr>
                <w:color w:val="2A2A2A"/>
                <w:spacing w:val="-13"/>
                <w:lang w:val="ru-RU"/>
              </w:rPr>
              <w:t xml:space="preserve"> </w:t>
            </w:r>
            <w:r w:rsidRPr="007D444C">
              <w:rPr>
                <w:color w:val="282828"/>
                <w:lang w:val="ru-RU"/>
              </w:rPr>
              <w:t>ноября</w:t>
            </w:r>
            <w:r w:rsidRPr="007D444C">
              <w:rPr>
                <w:color w:val="282828"/>
                <w:spacing w:val="-13"/>
                <w:lang w:val="ru-RU"/>
              </w:rPr>
              <w:t xml:space="preserve"> </w:t>
            </w:r>
            <w:r w:rsidRPr="007D444C">
              <w:rPr>
                <w:color w:val="333333"/>
                <w:lang w:val="ru-RU"/>
              </w:rPr>
              <w:t>2023</w:t>
            </w:r>
            <w:r w:rsidRPr="007D444C">
              <w:rPr>
                <w:color w:val="333333"/>
                <w:spacing w:val="-13"/>
                <w:lang w:val="ru-RU"/>
              </w:rPr>
              <w:t xml:space="preserve"> </w:t>
            </w:r>
            <w:r w:rsidRPr="007D444C">
              <w:rPr>
                <w:color w:val="282828"/>
                <w:lang w:val="ru-RU"/>
              </w:rPr>
              <w:t>г.</w:t>
            </w:r>
            <w:r w:rsidRPr="007D444C">
              <w:rPr>
                <w:color w:val="282828"/>
                <w:spacing w:val="-13"/>
                <w:lang w:val="ru-RU"/>
              </w:rPr>
              <w:t xml:space="preserve"> </w:t>
            </w:r>
            <w:r w:rsidRPr="007D444C">
              <w:rPr>
                <w:color w:val="212121"/>
                <w:lang w:val="ru-RU"/>
              </w:rPr>
              <w:t xml:space="preserve">№ </w:t>
            </w:r>
            <w:r w:rsidRPr="007D444C">
              <w:rPr>
                <w:color w:val="2F2F2F"/>
                <w:lang w:val="ru-RU"/>
              </w:rPr>
              <w:t>407</w:t>
            </w:r>
            <w:r w:rsidRPr="007D444C">
              <w:rPr>
                <w:color w:val="2F2F2F"/>
                <w:spacing w:val="-13"/>
                <w:lang w:val="ru-RU"/>
              </w:rPr>
              <w:t xml:space="preserve"> </w:t>
            </w:r>
            <w:r w:rsidRPr="007D444C">
              <w:rPr>
                <w:color w:val="2D2D2D"/>
                <w:lang w:val="ru-RU"/>
              </w:rPr>
              <w:t>«Об</w:t>
            </w:r>
            <w:r w:rsidRPr="007D444C">
              <w:rPr>
                <w:color w:val="2D2D2D"/>
                <w:spacing w:val="-14"/>
                <w:lang w:val="ru-RU"/>
              </w:rPr>
              <w:t xml:space="preserve"> </w:t>
            </w:r>
            <w:r w:rsidRPr="007D444C">
              <w:rPr>
                <w:color w:val="262626"/>
                <w:lang w:val="ru-RU"/>
              </w:rPr>
              <w:t>утверждении</w:t>
            </w:r>
            <w:r w:rsidRPr="007D444C">
              <w:rPr>
                <w:color w:val="262626"/>
                <w:spacing w:val="-13"/>
                <w:lang w:val="ru-RU"/>
              </w:rPr>
              <w:t xml:space="preserve"> </w:t>
            </w:r>
            <w:r w:rsidRPr="007D444C">
              <w:rPr>
                <w:color w:val="1C1C1C"/>
                <w:lang w:val="ru-RU"/>
              </w:rPr>
              <w:t>Руководства</w:t>
            </w:r>
            <w:r w:rsidRPr="007D444C">
              <w:rPr>
                <w:color w:val="1C1C1C"/>
                <w:spacing w:val="-12"/>
                <w:lang w:val="ru-RU"/>
              </w:rPr>
              <w:t xml:space="preserve"> </w:t>
            </w:r>
            <w:r w:rsidRPr="007D444C">
              <w:rPr>
                <w:color w:val="2F2F2F"/>
                <w:lang w:val="ru-RU"/>
              </w:rPr>
              <w:t xml:space="preserve">по </w:t>
            </w:r>
            <w:r w:rsidRPr="007D444C">
              <w:rPr>
                <w:color w:val="282828"/>
                <w:lang w:val="ru-RU"/>
              </w:rPr>
              <w:t xml:space="preserve">безопасности </w:t>
            </w:r>
            <w:r w:rsidRPr="007D444C">
              <w:rPr>
                <w:color w:val="262626"/>
                <w:lang w:val="ru-RU"/>
              </w:rPr>
              <w:t xml:space="preserve">„Оценка </w:t>
            </w:r>
            <w:r w:rsidRPr="007D444C">
              <w:rPr>
                <w:color w:val="212121"/>
                <w:lang w:val="ru-RU"/>
              </w:rPr>
              <w:t xml:space="preserve">фактического состояния </w:t>
            </w:r>
            <w:r w:rsidRPr="007D444C">
              <w:rPr>
                <w:color w:val="242424"/>
                <w:lang w:val="ru-RU"/>
              </w:rPr>
              <w:t xml:space="preserve">технических </w:t>
            </w:r>
            <w:r w:rsidRPr="007D444C">
              <w:rPr>
                <w:color w:val="232323"/>
                <w:lang w:val="ru-RU"/>
              </w:rPr>
              <w:t xml:space="preserve">устройств, </w:t>
            </w:r>
            <w:r w:rsidRPr="007D444C">
              <w:rPr>
                <w:color w:val="2D2D2D"/>
                <w:lang w:val="ru-RU"/>
              </w:rPr>
              <w:t xml:space="preserve">зданий </w:t>
            </w:r>
            <w:r w:rsidRPr="007D444C">
              <w:rPr>
                <w:color w:val="2A2A2A"/>
                <w:lang w:val="ru-RU"/>
              </w:rPr>
              <w:t xml:space="preserve">и </w:t>
            </w:r>
            <w:r w:rsidRPr="007D444C">
              <w:rPr>
                <w:color w:val="1A1A1A"/>
                <w:spacing w:val="-2"/>
                <w:lang w:val="ru-RU"/>
              </w:rPr>
              <w:t>сооружений,</w:t>
            </w:r>
            <w:r w:rsidRPr="007D444C">
              <w:rPr>
                <w:color w:val="1A1A1A"/>
                <w:spacing w:val="-3"/>
                <w:lang w:val="ru-RU"/>
              </w:rPr>
              <w:t xml:space="preserve"> </w:t>
            </w:r>
            <w:r w:rsidRPr="007D444C">
              <w:rPr>
                <w:color w:val="1F1F1F"/>
                <w:spacing w:val="-2"/>
                <w:lang w:val="ru-RU"/>
              </w:rPr>
              <w:t>применяемых</w:t>
            </w:r>
            <w:r w:rsidRPr="007D444C">
              <w:rPr>
                <w:color w:val="1F1F1F"/>
                <w:spacing w:val="4"/>
                <w:lang w:val="ru-RU"/>
              </w:rPr>
              <w:t xml:space="preserve"> </w:t>
            </w:r>
            <w:r w:rsidRPr="007D444C">
              <w:rPr>
                <w:color w:val="242424"/>
                <w:spacing w:val="-2"/>
                <w:lang w:val="ru-RU"/>
              </w:rPr>
              <w:t>на</w:t>
            </w:r>
            <w:r w:rsidRPr="007D444C">
              <w:rPr>
                <w:color w:val="242424"/>
                <w:spacing w:val="-11"/>
                <w:lang w:val="ru-RU"/>
              </w:rPr>
              <w:t xml:space="preserve"> </w:t>
            </w:r>
            <w:r w:rsidRPr="007D444C">
              <w:rPr>
                <w:color w:val="262626"/>
                <w:spacing w:val="-2"/>
                <w:lang w:val="ru-RU"/>
              </w:rPr>
              <w:t>опасных</w:t>
            </w:r>
            <w:r w:rsidRPr="007D444C">
              <w:rPr>
                <w:color w:val="262626"/>
                <w:lang w:val="ru-RU"/>
              </w:rPr>
              <w:t xml:space="preserve"> </w:t>
            </w:r>
            <w:r w:rsidRPr="007D444C">
              <w:rPr>
                <w:color w:val="212121"/>
                <w:spacing w:val="-2"/>
                <w:lang w:val="ru-RU"/>
              </w:rPr>
              <w:t>производственных</w:t>
            </w:r>
            <w:r w:rsidRPr="007D444C">
              <w:rPr>
                <w:color w:val="212121"/>
                <w:spacing w:val="-12"/>
                <w:lang w:val="ru-RU"/>
              </w:rPr>
              <w:t xml:space="preserve"> </w:t>
            </w:r>
            <w:r w:rsidRPr="007D444C">
              <w:rPr>
                <w:color w:val="212121"/>
                <w:spacing w:val="-2"/>
                <w:lang w:val="ru-RU"/>
              </w:rPr>
              <w:t>объектах».</w:t>
            </w:r>
          </w:p>
          <w:p w14:paraId="44B5E9BB" w14:textId="77777777" w:rsidR="007D444C" w:rsidRPr="000C2670" w:rsidRDefault="007D444C" w:rsidP="007D444C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33" w:lineRule="exact"/>
              <w:ind w:left="229" w:hanging="120"/>
              <w:jc w:val="both"/>
              <w:rPr>
                <w:color w:val="3A3A3A"/>
              </w:rPr>
            </w:pPr>
            <w:r w:rsidRPr="000C2670">
              <w:rPr>
                <w:color w:val="282828"/>
                <w:spacing w:val="-6"/>
              </w:rPr>
              <w:t>CП</w:t>
            </w:r>
            <w:r w:rsidRPr="000C2670">
              <w:rPr>
                <w:color w:val="282828"/>
                <w:spacing w:val="-5"/>
              </w:rPr>
              <w:t xml:space="preserve"> </w:t>
            </w:r>
            <w:r w:rsidRPr="000C2670">
              <w:rPr>
                <w:color w:val="2B2B2B"/>
                <w:spacing w:val="-6"/>
              </w:rPr>
              <w:t>89.13330.2016</w:t>
            </w:r>
            <w:r w:rsidRPr="000C2670">
              <w:rPr>
                <w:color w:val="2B2B2B"/>
                <w:spacing w:val="13"/>
              </w:rPr>
              <w:t xml:space="preserve"> </w:t>
            </w:r>
            <w:r w:rsidRPr="000C2670">
              <w:rPr>
                <w:color w:val="262626"/>
                <w:spacing w:val="-6"/>
              </w:rPr>
              <w:t>«</w:t>
            </w:r>
            <w:proofErr w:type="spellStart"/>
            <w:r w:rsidRPr="000C2670">
              <w:rPr>
                <w:color w:val="262626"/>
                <w:spacing w:val="-6"/>
              </w:rPr>
              <w:t>Котельные</w:t>
            </w:r>
            <w:proofErr w:type="spellEnd"/>
            <w:r w:rsidRPr="000C2670">
              <w:rPr>
                <w:color w:val="262626"/>
                <w:spacing w:val="6"/>
              </w:rPr>
              <w:t xml:space="preserve"> </w:t>
            </w:r>
            <w:proofErr w:type="spellStart"/>
            <w:r w:rsidRPr="000C2670">
              <w:rPr>
                <w:color w:val="212121"/>
                <w:spacing w:val="-6"/>
              </w:rPr>
              <w:t>установки</w:t>
            </w:r>
            <w:proofErr w:type="spellEnd"/>
            <w:r w:rsidRPr="000C2670">
              <w:rPr>
                <w:color w:val="212121"/>
                <w:spacing w:val="-6"/>
              </w:rPr>
              <w:t>»</w:t>
            </w:r>
          </w:p>
          <w:p w14:paraId="11D4738B" w14:textId="77777777" w:rsidR="007D444C" w:rsidRPr="007D444C" w:rsidRDefault="007D444C" w:rsidP="007D444C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28" w:lineRule="exact"/>
              <w:ind w:left="281" w:hanging="172"/>
              <w:jc w:val="both"/>
              <w:rPr>
                <w:color w:val="343434"/>
                <w:lang w:val="ru-RU"/>
              </w:rPr>
            </w:pPr>
            <w:r w:rsidRPr="007D444C">
              <w:rPr>
                <w:color w:val="1F1F1F"/>
                <w:spacing w:val="-6"/>
                <w:lang w:val="ru-RU"/>
              </w:rPr>
              <w:t>Федеральные</w:t>
            </w:r>
            <w:r w:rsidRPr="007D444C">
              <w:rPr>
                <w:color w:val="1F1F1F"/>
                <w:spacing w:val="-2"/>
                <w:lang w:val="ru-RU"/>
              </w:rPr>
              <w:t xml:space="preserve"> </w:t>
            </w:r>
            <w:r w:rsidRPr="007D444C">
              <w:rPr>
                <w:color w:val="2B2B2B"/>
                <w:spacing w:val="-6"/>
                <w:lang w:val="ru-RU"/>
              </w:rPr>
              <w:t>нормы</w:t>
            </w:r>
            <w:r w:rsidRPr="007D444C">
              <w:rPr>
                <w:color w:val="2B2B2B"/>
                <w:spacing w:val="1"/>
                <w:lang w:val="ru-RU"/>
              </w:rPr>
              <w:t xml:space="preserve"> </w:t>
            </w:r>
            <w:r w:rsidRPr="007D444C">
              <w:rPr>
                <w:color w:val="313131"/>
                <w:spacing w:val="-6"/>
                <w:lang w:val="ru-RU"/>
              </w:rPr>
              <w:t>и</w:t>
            </w:r>
            <w:r w:rsidRPr="007D444C">
              <w:rPr>
                <w:color w:val="313131"/>
                <w:spacing w:val="-7"/>
                <w:lang w:val="ru-RU"/>
              </w:rPr>
              <w:t xml:space="preserve"> </w:t>
            </w:r>
            <w:r w:rsidRPr="007D444C">
              <w:rPr>
                <w:color w:val="2A2A2A"/>
                <w:spacing w:val="-6"/>
                <w:lang w:val="ru-RU"/>
              </w:rPr>
              <w:t>правила</w:t>
            </w:r>
            <w:r w:rsidRPr="007D444C">
              <w:rPr>
                <w:color w:val="2A2A2A"/>
                <w:spacing w:val="-4"/>
                <w:lang w:val="ru-RU"/>
              </w:rPr>
              <w:t xml:space="preserve"> </w:t>
            </w:r>
            <w:r w:rsidRPr="007D444C">
              <w:rPr>
                <w:color w:val="2F2F2F"/>
                <w:spacing w:val="-6"/>
                <w:lang w:val="ru-RU"/>
              </w:rPr>
              <w:t>в</w:t>
            </w:r>
            <w:r w:rsidRPr="007D444C">
              <w:rPr>
                <w:color w:val="2F2F2F"/>
                <w:spacing w:val="-7"/>
                <w:lang w:val="ru-RU"/>
              </w:rPr>
              <w:t xml:space="preserve"> </w:t>
            </w:r>
            <w:r w:rsidRPr="007D444C">
              <w:rPr>
                <w:color w:val="1F1F1F"/>
                <w:spacing w:val="-6"/>
                <w:lang w:val="ru-RU"/>
              </w:rPr>
              <w:t>области</w:t>
            </w:r>
            <w:r w:rsidRPr="007D444C">
              <w:rPr>
                <w:color w:val="1F1F1F"/>
                <w:lang w:val="ru-RU"/>
              </w:rPr>
              <w:t xml:space="preserve"> </w:t>
            </w:r>
            <w:r w:rsidRPr="007D444C">
              <w:rPr>
                <w:color w:val="282828"/>
                <w:spacing w:val="-6"/>
                <w:lang w:val="ru-RU"/>
              </w:rPr>
              <w:t>промышленной</w:t>
            </w:r>
            <w:r w:rsidRPr="007D444C">
              <w:rPr>
                <w:color w:val="282828"/>
                <w:spacing w:val="4"/>
                <w:lang w:val="ru-RU"/>
              </w:rPr>
              <w:t xml:space="preserve"> </w:t>
            </w:r>
            <w:r w:rsidRPr="007D444C">
              <w:rPr>
                <w:color w:val="212121"/>
                <w:spacing w:val="-6"/>
                <w:lang w:val="ru-RU"/>
              </w:rPr>
              <w:t>безопасности</w:t>
            </w:r>
            <w:r w:rsidRPr="007D444C">
              <w:rPr>
                <w:color w:val="212121"/>
                <w:spacing w:val="9"/>
                <w:lang w:val="ru-RU"/>
              </w:rPr>
              <w:t xml:space="preserve"> </w:t>
            </w:r>
            <w:r w:rsidRPr="007D444C">
              <w:rPr>
                <w:color w:val="262626"/>
                <w:spacing w:val="-6"/>
                <w:lang w:val="ru-RU"/>
              </w:rPr>
              <w:t>(ФНП)</w:t>
            </w:r>
          </w:p>
        </w:tc>
      </w:tr>
      <w:tr w:rsidR="007D444C" w:rsidRPr="000C2670" w14:paraId="48F833C0" w14:textId="77777777" w:rsidTr="006A7A2D">
        <w:trPr>
          <w:trHeight w:val="837"/>
        </w:trPr>
        <w:tc>
          <w:tcPr>
            <w:tcW w:w="710" w:type="dxa"/>
          </w:tcPr>
          <w:p w14:paraId="162DD77C" w14:textId="77777777" w:rsidR="007D444C" w:rsidRPr="000C2670" w:rsidRDefault="007D444C" w:rsidP="006A7A2D">
            <w:pPr>
              <w:pStyle w:val="TableParagraph"/>
              <w:spacing w:line="223" w:lineRule="exact"/>
              <w:ind w:left="108"/>
            </w:pPr>
            <w:r w:rsidRPr="000C2670">
              <w:rPr>
                <w:color w:val="232323"/>
                <w:spacing w:val="-2"/>
              </w:rPr>
              <w:t>3.1.5</w:t>
            </w:r>
          </w:p>
        </w:tc>
        <w:tc>
          <w:tcPr>
            <w:tcW w:w="1841" w:type="dxa"/>
          </w:tcPr>
          <w:p w14:paraId="77B074D4" w14:textId="77777777" w:rsidR="007D444C" w:rsidRPr="000C2670" w:rsidRDefault="007D444C" w:rsidP="006A7A2D">
            <w:pPr>
              <w:pStyle w:val="TableParagraph"/>
              <w:spacing w:line="219" w:lineRule="exact"/>
              <w:ind w:left="109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Специальные</w:t>
            </w:r>
            <w:proofErr w:type="spellEnd"/>
          </w:p>
          <w:p w14:paraId="477EDF7A" w14:textId="77777777" w:rsidR="007D444C" w:rsidRPr="000C2670" w:rsidRDefault="007D444C" w:rsidP="006A7A2D">
            <w:pPr>
              <w:pStyle w:val="TableParagraph"/>
              <w:spacing w:line="238" w:lineRule="exact"/>
              <w:ind w:left="106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требования</w:t>
            </w:r>
            <w:proofErr w:type="spellEnd"/>
          </w:p>
        </w:tc>
        <w:tc>
          <w:tcPr>
            <w:tcW w:w="7974" w:type="dxa"/>
          </w:tcPr>
          <w:p w14:paraId="69502BE7" w14:textId="77777777" w:rsidR="007D444C" w:rsidRPr="000C2670" w:rsidRDefault="007D444C" w:rsidP="006A7A2D">
            <w:pPr>
              <w:pStyle w:val="TableParagraph"/>
              <w:spacing w:before="54"/>
              <w:ind w:left="110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Диагностические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организации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должны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иметь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:</w:t>
            </w:r>
          </w:p>
          <w:p w14:paraId="43B11BED" w14:textId="77777777" w:rsidR="007D444C" w:rsidRPr="000C2670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54"/>
              <w:ind w:left="232" w:hanging="128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наличие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аттестованного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персонала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;</w:t>
            </w:r>
          </w:p>
          <w:p w14:paraId="7C893939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54"/>
              <w:ind w:left="232" w:hanging="128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наличие программ и методик испытаний;</w:t>
            </w:r>
          </w:p>
          <w:p w14:paraId="37652FA7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54"/>
              <w:ind w:left="232" w:hanging="123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наличие необходимого оборудования, вспомогательных средств и техники;</w:t>
            </w:r>
          </w:p>
          <w:p w14:paraId="3FE1DB88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54"/>
              <w:ind w:left="232" w:hanging="123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наличие свидетельств о поверке средств измерений;</w:t>
            </w:r>
          </w:p>
          <w:p w14:paraId="56AFBD48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54"/>
              <w:ind w:right="5433" w:firstLine="0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наличие средств защиты. Исполнитель должен иметь:</w:t>
            </w:r>
          </w:p>
          <w:p w14:paraId="2EFD5AEF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  <w:tab w:val="left" w:pos="331"/>
              </w:tabs>
              <w:spacing w:before="54"/>
              <w:ind w:left="107" w:right="121" w:hanging="3"/>
              <w:jc w:val="both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лицензию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      </w:r>
          </w:p>
          <w:p w14:paraId="48964C41" w14:textId="77777777" w:rsidR="007D444C" w:rsidRPr="007D444C" w:rsidRDefault="007D444C" w:rsidP="007D444C">
            <w:pPr>
              <w:pStyle w:val="TableParagraph"/>
              <w:numPr>
                <w:ilvl w:val="0"/>
                <w:numId w:val="16"/>
              </w:numPr>
              <w:tabs>
                <w:tab w:val="left" w:pos="110"/>
                <w:tab w:val="left" w:pos="266"/>
              </w:tabs>
              <w:spacing w:before="54"/>
              <w:ind w:left="110" w:right="104" w:hanging="7"/>
              <w:jc w:val="both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свидетельства о допуске к выполнению услуг (разрешения Ростехнадзора, </w:t>
            </w:r>
            <w:r w:rsidRPr="000C2670">
              <w:rPr>
                <w:color w:val="212121"/>
                <w:spacing w:val="-2"/>
                <w:w w:val="105"/>
              </w:rPr>
              <w:t>CPO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 или других ведомств, в соответствии с действующим законодательством) на виды деятельности, связанные с выполнением Договора, вместе с приложениями, описывающими конкретные виды деятельности, (при необходимости должны быть предоставлены свидетельства об аттестации персонала и специалистов).</w:t>
            </w:r>
          </w:p>
        </w:tc>
      </w:tr>
      <w:tr w:rsidR="007D444C" w:rsidRPr="000C2670" w14:paraId="211145A8" w14:textId="77777777" w:rsidTr="006A7A2D">
        <w:trPr>
          <w:trHeight w:val="14301"/>
        </w:trPr>
        <w:tc>
          <w:tcPr>
            <w:tcW w:w="710" w:type="dxa"/>
          </w:tcPr>
          <w:p w14:paraId="74E63A4B" w14:textId="77777777" w:rsidR="007D444C" w:rsidRPr="000C2670" w:rsidRDefault="007D444C" w:rsidP="006A7A2D">
            <w:pPr>
              <w:pStyle w:val="TableParagraph"/>
              <w:spacing w:before="5"/>
              <w:ind w:left="113"/>
            </w:pPr>
            <w:r w:rsidRPr="000C2670">
              <w:rPr>
                <w:color w:val="363636"/>
                <w:spacing w:val="-2"/>
              </w:rPr>
              <w:lastRenderedPageBreak/>
              <w:t>3.1.6</w:t>
            </w:r>
          </w:p>
        </w:tc>
        <w:tc>
          <w:tcPr>
            <w:tcW w:w="1841" w:type="dxa"/>
          </w:tcPr>
          <w:p w14:paraId="3F573E84" w14:textId="77777777" w:rsidR="007D444C" w:rsidRPr="007D444C" w:rsidRDefault="007D444C" w:rsidP="006A7A2D">
            <w:pPr>
              <w:pStyle w:val="TableParagraph"/>
              <w:spacing w:line="219" w:lineRule="exact"/>
              <w:ind w:left="109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Описание конечного результата оказания услуг</w:t>
            </w:r>
          </w:p>
        </w:tc>
        <w:tc>
          <w:tcPr>
            <w:tcW w:w="7974" w:type="dxa"/>
          </w:tcPr>
          <w:p w14:paraId="11061DC1" w14:textId="77777777" w:rsidR="007D444C" w:rsidRPr="007D444C" w:rsidRDefault="007D444C" w:rsidP="006A7A2D">
            <w:pPr>
              <w:pStyle w:val="TableParagraph"/>
              <w:spacing w:before="54"/>
              <w:ind w:left="110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Результатом проведения обследования является технический отчет, который</w:t>
            </w:r>
          </w:p>
          <w:p w14:paraId="32B039C0" w14:textId="77777777" w:rsidR="007D444C" w:rsidRPr="007D444C" w:rsidRDefault="007D444C" w:rsidP="006A7A2D">
            <w:pPr>
              <w:pStyle w:val="TableParagraph"/>
              <w:spacing w:before="54"/>
              <w:ind w:left="110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подписывается руководителем организации, проводившей обследование, и экспертом (экспертами), участвовавшим (участвовавшими) в проведении обследования. Исполнитель должен осуществлять учет выданных заключений и хранить их копии.</w:t>
            </w:r>
          </w:p>
          <w:p w14:paraId="2DA43CEA" w14:textId="77777777" w:rsidR="007D444C" w:rsidRPr="000C2670" w:rsidRDefault="007D444C" w:rsidP="006A7A2D">
            <w:pPr>
              <w:pStyle w:val="TableParagraph"/>
              <w:spacing w:before="54"/>
              <w:ind w:left="110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Технический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отчет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должен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содержать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:</w:t>
            </w:r>
          </w:p>
          <w:p w14:paraId="10C19F66" w14:textId="77777777" w:rsidR="007D444C" w:rsidRPr="007D444C" w:rsidRDefault="007D444C" w:rsidP="007D444C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before="54"/>
              <w:ind w:left="110" w:firstLine="0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титульный лист с указанием наименования заключения экспертизы;</w:t>
            </w:r>
          </w:p>
          <w:p w14:paraId="6F0CBCFB" w14:textId="77777777" w:rsidR="007D444C" w:rsidRPr="000C2670" w:rsidRDefault="007D444C" w:rsidP="007D444C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spacing w:before="54"/>
              <w:ind w:left="110" w:firstLine="0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вводную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часть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,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включающую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:</w:t>
            </w:r>
          </w:p>
          <w:p w14:paraId="56BADA79" w14:textId="77777777" w:rsidR="007D444C" w:rsidRPr="007D444C" w:rsidRDefault="007D444C" w:rsidP="006A7A2D">
            <w:pPr>
              <w:pStyle w:val="TableParagraph"/>
              <w:tabs>
                <w:tab w:val="left" w:pos="366"/>
              </w:tabs>
              <w:spacing w:before="54"/>
              <w:ind w:left="110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-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ab/>
              <w:t>указание на конкретные структурные единицы нормативных правовых актов в области промышленной безопасности (пункт, подпункт, часть, статья) на соответствие, которым проводится оценка соответствия объекта экспертизы;</w:t>
            </w:r>
          </w:p>
          <w:p w14:paraId="595C465F" w14:textId="77777777" w:rsidR="007D444C" w:rsidRPr="007D444C" w:rsidRDefault="007D444C" w:rsidP="007D444C">
            <w:pPr>
              <w:pStyle w:val="TableParagraph"/>
              <w:numPr>
                <w:ilvl w:val="0"/>
                <w:numId w:val="14"/>
              </w:numPr>
              <w:tabs>
                <w:tab w:val="left" w:pos="117"/>
                <w:tab w:val="left" w:pos="320"/>
              </w:tabs>
              <w:spacing w:before="54"/>
              <w:ind w:left="110" w:right="103" w:hanging="3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сведения об Исполнителе (наименование организации, её организационно- правовая форма, дата выдачи лицензии на деятельность по проведению экспертизы промышленной безопасности, её номер);</w:t>
            </w:r>
          </w:p>
          <w:p w14:paraId="4404925D" w14:textId="77777777" w:rsidR="007D444C" w:rsidRPr="007D444C" w:rsidRDefault="007D444C" w:rsidP="007D444C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before="54"/>
              <w:ind w:left="110" w:right="108" w:firstLine="2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сведения об экспертах, принимавших участие в проведении обследования (фамилия, имя, отчество (при наличии), регистрационный номер квалификационного удостоверения эксперта)</w:t>
            </w:r>
          </w:p>
          <w:p w14:paraId="7E6FCA2E" w14:textId="77777777" w:rsidR="007D444C" w:rsidRPr="000C2670" w:rsidRDefault="007D444C" w:rsidP="006A7A2D">
            <w:pPr>
              <w:pStyle w:val="TableParagraph"/>
              <w:spacing w:before="54"/>
              <w:ind w:left="110"/>
              <w:rPr>
                <w:color w:val="212121"/>
                <w:spacing w:val="-2"/>
                <w:w w:val="105"/>
              </w:rPr>
            </w:pPr>
            <w:r w:rsidRPr="000C2670">
              <w:rPr>
                <w:color w:val="212121"/>
                <w:spacing w:val="-2"/>
                <w:w w:val="105"/>
              </w:rPr>
              <w:t xml:space="preserve">3)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наименование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объекта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обследования</w:t>
            </w:r>
            <w:proofErr w:type="spellEnd"/>
          </w:p>
          <w:p w14:paraId="21AC4318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119"/>
                <w:tab w:val="left" w:pos="282"/>
              </w:tabs>
              <w:spacing w:before="54"/>
              <w:ind w:right="143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данные о Заказчике (наименование организации, её организационно—правовая форма);</w:t>
            </w:r>
          </w:p>
          <w:p w14:paraId="6896B746" w14:textId="77777777" w:rsidR="007D444C" w:rsidRPr="000C2670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119"/>
                <w:tab w:val="left" w:pos="362"/>
              </w:tabs>
              <w:spacing w:before="54"/>
              <w:ind w:right="143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цель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обследования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;</w:t>
            </w:r>
          </w:p>
          <w:p w14:paraId="7901E42C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spacing w:before="54"/>
              <w:ind w:left="424" w:right="12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сведения о рассмотренных в процессе обследования документах с указанием объема материалов, имеющих шифр, номер, марку или другую индикацию, необходимую для идентификации;</w:t>
            </w:r>
          </w:p>
          <w:p w14:paraId="589B73D4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краткую характеристику и назначение объекта обследования;</w:t>
            </w:r>
          </w:p>
          <w:p w14:paraId="5EB771FE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программы и методики проведения испытаний, инструментальных измерений;</w:t>
            </w:r>
          </w:p>
          <w:p w14:paraId="3E9CFF48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результаты проведенного обследования со ссылками на </w:t>
            </w:r>
            <w:proofErr w:type="spellStart"/>
            <w:r w:rsidRPr="007D444C">
              <w:rPr>
                <w:color w:val="212121"/>
                <w:spacing w:val="-2"/>
                <w:w w:val="105"/>
                <w:lang w:val="ru-RU"/>
              </w:rPr>
              <w:t>конкретнь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t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>е структурные единицы нормативных правовых актов в области промышленной безопасности</w:t>
            </w:r>
          </w:p>
          <w:p w14:paraId="27FA371D" w14:textId="77777777" w:rsidR="007D444C" w:rsidRPr="000C2670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выводы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заключения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color w:val="212121"/>
                <w:spacing w:val="-2"/>
                <w:w w:val="105"/>
              </w:rPr>
              <w:t>обследования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;</w:t>
            </w:r>
          </w:p>
          <w:p w14:paraId="452111BA" w14:textId="77777777" w:rsidR="007D444C" w:rsidRPr="000C2670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</w:rPr>
            </w:pPr>
            <w:proofErr w:type="spellStart"/>
            <w:r w:rsidRPr="000C2670">
              <w:rPr>
                <w:color w:val="212121"/>
                <w:spacing w:val="-2"/>
                <w:w w:val="105"/>
              </w:rPr>
              <w:t>приложения</w:t>
            </w:r>
            <w:proofErr w:type="spellEnd"/>
            <w:r w:rsidRPr="000C2670">
              <w:rPr>
                <w:color w:val="212121"/>
                <w:spacing w:val="-2"/>
                <w:w w:val="105"/>
              </w:rPr>
              <w:t>;</w:t>
            </w:r>
          </w:p>
          <w:p w14:paraId="20B1DD45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сведения о проведенных мероприятиях и о результатах технического диагностирования технических устройств, обследования.</w:t>
            </w:r>
          </w:p>
          <w:p w14:paraId="62826B98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По результатам экспертизы технического устройства в техническом обследовании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      </w:r>
          </w:p>
          <w:p w14:paraId="406683A8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Заказчику выдается технический отчёт по инструментально—визуальному обследовании зданий котельных</w:t>
            </w:r>
          </w:p>
          <w:p w14:paraId="37D58AEA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на бумажном носителе по каждому объекту в 2 экземплярах. Подписи ответственных лиц </w:t>
            </w:r>
            <w:proofErr w:type="gramStart"/>
            <w:r w:rsidRPr="007D444C">
              <w:rPr>
                <w:color w:val="212121"/>
                <w:spacing w:val="-2"/>
                <w:w w:val="105"/>
                <w:lang w:val="ru-RU"/>
              </w:rPr>
              <w:t>на титульных листах</w:t>
            </w:r>
            <w:proofErr w:type="gramEnd"/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 заверенные печатью организации, выполняющей инструментально—визуальное обследование:</w:t>
            </w:r>
          </w:p>
          <w:p w14:paraId="163F0668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>на электронном носителе (в формате программы «М</w:t>
            </w:r>
            <w:r w:rsidRPr="000C2670">
              <w:rPr>
                <w:color w:val="212121"/>
                <w:spacing w:val="-2"/>
                <w:w w:val="105"/>
              </w:rPr>
              <w:t>S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 </w:t>
            </w:r>
            <w:r w:rsidRPr="000C2670">
              <w:rPr>
                <w:color w:val="212121"/>
                <w:spacing w:val="-2"/>
                <w:w w:val="105"/>
              </w:rPr>
              <w:t>Word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>», «.</w:t>
            </w:r>
            <w:r w:rsidRPr="000C2670">
              <w:rPr>
                <w:color w:val="212121"/>
                <w:spacing w:val="-2"/>
                <w:w w:val="105"/>
              </w:rPr>
              <w:t>doc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>» в 1 экз., в формате программы «</w:t>
            </w:r>
            <w:r w:rsidRPr="000C2670">
              <w:rPr>
                <w:color w:val="212121"/>
                <w:spacing w:val="-2"/>
                <w:w w:val="105"/>
              </w:rPr>
              <w:t>Adobe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 </w:t>
            </w:r>
            <w:r w:rsidRPr="000C2670">
              <w:rPr>
                <w:color w:val="212121"/>
                <w:spacing w:val="-2"/>
                <w:w w:val="105"/>
              </w:rPr>
              <w:t>Reader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>», «.</w:t>
            </w:r>
            <w:r w:rsidRPr="000C2670">
              <w:rPr>
                <w:color w:val="212121"/>
                <w:spacing w:val="-2"/>
                <w:w w:val="105"/>
              </w:rPr>
              <w:t>pdf</w:t>
            </w:r>
            <w:r w:rsidRPr="007D444C">
              <w:rPr>
                <w:color w:val="212121"/>
                <w:spacing w:val="-2"/>
                <w:w w:val="105"/>
                <w:lang w:val="ru-RU"/>
              </w:rPr>
              <w:t>» с электронными подписями ответственных лиц в 1 экз.).</w:t>
            </w:r>
          </w:p>
          <w:p w14:paraId="0AE57DA1" w14:textId="77777777" w:rsidR="007D444C" w:rsidRPr="007D444C" w:rsidRDefault="007D444C" w:rsidP="007D444C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54"/>
              <w:rPr>
                <w:color w:val="212121"/>
                <w:spacing w:val="-2"/>
                <w:w w:val="105"/>
                <w:lang w:val="ru-RU"/>
              </w:rPr>
            </w:pPr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Заключения по результатам технического диагностирования должны быть завизирован инспектором </w:t>
            </w:r>
            <w:proofErr w:type="spellStart"/>
            <w:r w:rsidRPr="007D444C">
              <w:rPr>
                <w:color w:val="212121"/>
                <w:spacing w:val="-2"/>
                <w:w w:val="105"/>
                <w:lang w:val="ru-RU"/>
              </w:rPr>
              <w:t>Приокского</w:t>
            </w:r>
            <w:proofErr w:type="spellEnd"/>
            <w:r w:rsidRPr="007D444C">
              <w:rPr>
                <w:color w:val="212121"/>
                <w:spacing w:val="-2"/>
                <w:w w:val="105"/>
                <w:lang w:val="ru-RU"/>
              </w:rPr>
              <w:t xml:space="preserve"> управления Ростехнадзора.</w:t>
            </w:r>
          </w:p>
        </w:tc>
      </w:tr>
    </w:tbl>
    <w:p w14:paraId="2EAA1267" w14:textId="77777777" w:rsidR="007D444C" w:rsidRPr="000C2670" w:rsidRDefault="007D444C" w:rsidP="007D444C">
      <w:pPr>
        <w:pStyle w:val="TableParagraph"/>
        <w:jc w:val="both"/>
        <w:sectPr w:rsidR="007D444C" w:rsidRPr="000C2670" w:rsidSect="000C2670">
          <w:type w:val="continuous"/>
          <w:pgSz w:w="11900" w:h="16820"/>
          <w:pgMar w:top="740" w:right="0" w:bottom="709" w:left="0" w:header="720" w:footer="720" w:gutter="0"/>
          <w:cols w:space="720"/>
        </w:sectPr>
      </w:pPr>
    </w:p>
    <w:tbl>
      <w:tblPr>
        <w:tblStyle w:val="TableNormal"/>
        <w:tblW w:w="10505" w:type="dxa"/>
        <w:tblInd w:w="-575" w:type="dxa"/>
        <w:tblBorders>
          <w:top w:val="single" w:sz="6" w:space="0" w:color="747077"/>
          <w:left w:val="single" w:sz="6" w:space="0" w:color="747077"/>
          <w:bottom w:val="single" w:sz="6" w:space="0" w:color="747077"/>
          <w:right w:val="single" w:sz="6" w:space="0" w:color="747077"/>
          <w:insideH w:val="single" w:sz="6" w:space="0" w:color="747077"/>
          <w:insideV w:val="single" w:sz="6" w:space="0" w:color="747077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3"/>
        <w:gridCol w:w="7961"/>
      </w:tblGrid>
      <w:tr w:rsidR="007D444C" w:rsidRPr="000C2670" w14:paraId="184F1AD3" w14:textId="77777777" w:rsidTr="007D444C">
        <w:trPr>
          <w:trHeight w:val="459"/>
        </w:trPr>
        <w:tc>
          <w:tcPr>
            <w:tcW w:w="701" w:type="dxa"/>
          </w:tcPr>
          <w:p w14:paraId="4D90C120" w14:textId="77777777" w:rsidR="007D444C" w:rsidRPr="000C2670" w:rsidRDefault="007D444C" w:rsidP="006A7A2D">
            <w:pPr>
              <w:pStyle w:val="TableParagraph"/>
              <w:spacing w:line="220" w:lineRule="exact"/>
              <w:ind w:left="122"/>
            </w:pPr>
            <w:r w:rsidRPr="000C2670">
              <w:rPr>
                <w:spacing w:val="-2"/>
              </w:rPr>
              <w:lastRenderedPageBreak/>
              <w:t>3.1.7</w:t>
            </w:r>
          </w:p>
        </w:tc>
        <w:tc>
          <w:tcPr>
            <w:tcW w:w="1843" w:type="dxa"/>
          </w:tcPr>
          <w:p w14:paraId="454DBBF2" w14:textId="77777777" w:rsidR="007D444C" w:rsidRPr="000C2670" w:rsidRDefault="007D444C" w:rsidP="006A7A2D">
            <w:pPr>
              <w:pStyle w:val="TableParagraph"/>
              <w:spacing w:line="218" w:lineRule="exact"/>
              <w:ind w:left="127"/>
              <w:rPr>
                <w:color w:val="212121"/>
              </w:rPr>
            </w:pPr>
            <w:proofErr w:type="spellStart"/>
            <w:r w:rsidRPr="000C2670">
              <w:rPr>
                <w:color w:val="212121"/>
              </w:rPr>
              <w:t>Срок</w:t>
            </w:r>
            <w:proofErr w:type="spellEnd"/>
            <w:r w:rsidRPr="000C2670"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оказания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услуг</w:t>
            </w:r>
            <w:proofErr w:type="spellEnd"/>
          </w:p>
        </w:tc>
        <w:tc>
          <w:tcPr>
            <w:tcW w:w="7961" w:type="dxa"/>
          </w:tcPr>
          <w:p w14:paraId="52300C27" w14:textId="77777777" w:rsidR="007D444C" w:rsidRPr="007D444C" w:rsidRDefault="007D444C" w:rsidP="006A7A2D">
            <w:pPr>
              <w:pStyle w:val="TableParagraph"/>
              <w:spacing w:before="73"/>
              <w:ind w:left="136"/>
              <w:rPr>
                <w:color w:val="212121"/>
                <w:lang w:val="ru-RU"/>
              </w:rPr>
            </w:pPr>
            <w:r w:rsidRPr="007D444C">
              <w:rPr>
                <w:color w:val="212121"/>
                <w:lang w:val="ru-RU"/>
              </w:rPr>
              <w:t>С момента заключения договора до 31.12.2026</w:t>
            </w:r>
          </w:p>
        </w:tc>
      </w:tr>
    </w:tbl>
    <w:p w14:paraId="1A2C4AFC" w14:textId="77777777" w:rsidR="007D444C" w:rsidRDefault="007D444C" w:rsidP="004F6825">
      <w:pPr>
        <w:spacing w:before="77" w:line="259" w:lineRule="exact"/>
        <w:ind w:left="1804" w:right="1757"/>
        <w:jc w:val="center"/>
        <w:rPr>
          <w:color w:val="1A1A1A"/>
        </w:rPr>
      </w:pPr>
    </w:p>
    <w:p w14:paraId="468DA571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14:paraId="4310B28C" w14:textId="77777777" w:rsidR="004F6825" w:rsidRPr="0012112E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  <w:proofErr w:type="gramStart"/>
      <w:r w:rsidRPr="0012112E">
        <w:rPr>
          <w:b/>
          <w:bCs/>
          <w:sz w:val="20"/>
          <w:szCs w:val="20"/>
        </w:rPr>
        <w:t xml:space="preserve">Исполнитель:   </w:t>
      </w:r>
      <w:proofErr w:type="gramEnd"/>
      <w:r w:rsidRPr="0012112E">
        <w:rPr>
          <w:b/>
          <w:bCs/>
          <w:sz w:val="20"/>
          <w:szCs w:val="20"/>
        </w:rPr>
        <w:t xml:space="preserve">                                      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570"/>
      </w:tblGrid>
      <w:tr w:rsidR="004F6825" w:rsidRPr="0012112E" w14:paraId="20B73B8D" w14:textId="77777777" w:rsidTr="006A7A2D">
        <w:tc>
          <w:tcPr>
            <w:tcW w:w="5068" w:type="dxa"/>
            <w:shd w:val="clear" w:color="auto" w:fill="auto"/>
          </w:tcPr>
          <w:p w14:paraId="729E7E2C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14:paraId="455B4B9B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5A704941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F6825" w:rsidRPr="0012112E" w14:paraId="6982579B" w14:textId="77777777" w:rsidTr="006A7A2D">
        <w:tc>
          <w:tcPr>
            <w:tcW w:w="5068" w:type="dxa"/>
            <w:shd w:val="clear" w:color="auto" w:fill="auto"/>
          </w:tcPr>
          <w:p w14:paraId="30744A25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784D3093" w14:textId="77777777" w:rsidR="004F6825" w:rsidRPr="0012112E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2112E">
              <w:rPr>
                <w:bCs/>
                <w:sz w:val="20"/>
                <w:szCs w:val="20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14:paraId="444D6E04" w14:textId="77777777" w:rsidR="004F6825" w:rsidRPr="0012112E" w:rsidRDefault="004F6825" w:rsidP="004F6825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Cs/>
                <w:sz w:val="22"/>
              </w:rPr>
            </w:pPr>
            <w:r w:rsidRPr="0012112E">
              <w:rPr>
                <w:b/>
                <w:bCs/>
                <w:kern w:val="1"/>
                <w:sz w:val="22"/>
              </w:rPr>
              <w:t xml:space="preserve">__________________ </w:t>
            </w:r>
          </w:p>
        </w:tc>
      </w:tr>
      <w:tr w:rsidR="004F6825" w:rsidRPr="00C3640F" w14:paraId="0A72F237" w14:textId="77777777" w:rsidTr="006A7A2D">
        <w:tc>
          <w:tcPr>
            <w:tcW w:w="5068" w:type="dxa"/>
            <w:shd w:val="clear" w:color="auto" w:fill="auto"/>
          </w:tcPr>
          <w:p w14:paraId="4867D270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5200F990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14:paraId="76C2E6D8" w14:textId="77777777"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2E1ED585" w14:textId="77777777"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6FF21C44" w14:textId="77777777" w:rsidR="004F6825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36334B73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68E2403C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4AC7263F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551320AB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59D91B88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79022152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61C53CB9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66B781D0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28FBE507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628DF690" w14:textId="77777777" w:rsidR="00467535" w:rsidRDefault="0046753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p w14:paraId="7B38D4EA" w14:textId="77777777" w:rsidR="004F6825" w:rsidRPr="003438AF" w:rsidRDefault="004F6825" w:rsidP="004F6825">
      <w:pPr>
        <w:keepNext/>
        <w:tabs>
          <w:tab w:val="num" w:pos="0"/>
        </w:tabs>
        <w:spacing w:after="0" w:line="240" w:lineRule="auto"/>
        <w:jc w:val="both"/>
        <w:outlineLvl w:val="0"/>
        <w:rPr>
          <w:b/>
          <w:bCs/>
          <w:kern w:val="1"/>
          <w:sz w:val="16"/>
          <w:szCs w:val="16"/>
        </w:rPr>
      </w:pPr>
    </w:p>
    <w:tbl>
      <w:tblPr>
        <w:tblW w:w="10009" w:type="dxa"/>
        <w:tblInd w:w="108" w:type="dxa"/>
        <w:tblLook w:val="0000" w:firstRow="0" w:lastRow="0" w:firstColumn="0" w:lastColumn="0" w:noHBand="0" w:noVBand="0"/>
      </w:tblPr>
      <w:tblGrid>
        <w:gridCol w:w="3172"/>
        <w:gridCol w:w="3315"/>
        <w:gridCol w:w="3522"/>
      </w:tblGrid>
      <w:tr w:rsidR="004F6825" w:rsidRPr="003438AF" w14:paraId="6C41E0EB" w14:textId="77777777" w:rsidTr="006A7A2D">
        <w:trPr>
          <w:trHeight w:val="80"/>
        </w:trPr>
        <w:tc>
          <w:tcPr>
            <w:tcW w:w="3172" w:type="dxa"/>
            <w:shd w:val="clear" w:color="auto" w:fill="auto"/>
          </w:tcPr>
          <w:p w14:paraId="4E4D16B5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315" w:type="dxa"/>
            <w:shd w:val="clear" w:color="auto" w:fill="auto"/>
          </w:tcPr>
          <w:p w14:paraId="7E6D07C6" w14:textId="77777777" w:rsidR="004F6825" w:rsidRPr="003438AF" w:rsidRDefault="004F6825" w:rsidP="006A7A2D">
            <w:pPr>
              <w:snapToGrid w:val="0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522" w:type="dxa"/>
            <w:shd w:val="clear" w:color="auto" w:fill="auto"/>
          </w:tcPr>
          <w:p w14:paraId="37D037F5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>Приложение № 2</w:t>
            </w:r>
          </w:p>
          <w:p w14:paraId="49FF83C0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к договору № </w:t>
            </w:r>
          </w:p>
          <w:p w14:paraId="6A6E3D1B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  <w:r w:rsidRPr="003438AF">
              <w:rPr>
                <w:sz w:val="22"/>
              </w:rPr>
              <w:t xml:space="preserve">от </w:t>
            </w:r>
            <w:proofErr w:type="gramStart"/>
            <w:r w:rsidRPr="003438AF">
              <w:rPr>
                <w:sz w:val="22"/>
              </w:rPr>
              <w:t xml:space="preserve">«  </w:t>
            </w:r>
            <w:proofErr w:type="gramEnd"/>
            <w:r w:rsidRPr="003438AF">
              <w:rPr>
                <w:sz w:val="22"/>
              </w:rPr>
              <w:t xml:space="preserve"> »              202</w:t>
            </w:r>
            <w:r>
              <w:rPr>
                <w:sz w:val="22"/>
              </w:rPr>
              <w:t>6</w:t>
            </w:r>
            <w:r w:rsidRPr="003438AF">
              <w:rPr>
                <w:sz w:val="22"/>
              </w:rPr>
              <w:t xml:space="preserve"> г.</w:t>
            </w:r>
          </w:p>
          <w:p w14:paraId="222B2547" w14:textId="77777777" w:rsidR="004F6825" w:rsidRPr="003438AF" w:rsidRDefault="004F6825" w:rsidP="006A7A2D">
            <w:pPr>
              <w:snapToGrid w:val="0"/>
              <w:spacing w:after="0" w:line="240" w:lineRule="auto"/>
              <w:rPr>
                <w:sz w:val="22"/>
              </w:rPr>
            </w:pPr>
          </w:p>
        </w:tc>
      </w:tr>
    </w:tbl>
    <w:p w14:paraId="365E8631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634ED227" w14:textId="77777777" w:rsidR="004F6825" w:rsidRPr="003438AF" w:rsidRDefault="004F6825" w:rsidP="004F6825">
      <w:pPr>
        <w:spacing w:after="0" w:line="240" w:lineRule="auto"/>
        <w:jc w:val="center"/>
        <w:rPr>
          <w:b/>
          <w:bCs/>
          <w:sz w:val="22"/>
        </w:rPr>
      </w:pPr>
    </w:p>
    <w:p w14:paraId="61E0FF87" w14:textId="77777777" w:rsidR="004F6825" w:rsidRPr="003438AF" w:rsidRDefault="004F6825" w:rsidP="004F6825">
      <w:pPr>
        <w:spacing w:after="0" w:line="240" w:lineRule="auto"/>
        <w:jc w:val="center"/>
        <w:rPr>
          <w:sz w:val="22"/>
        </w:rPr>
      </w:pPr>
      <w:r>
        <w:rPr>
          <w:b/>
          <w:bCs/>
          <w:sz w:val="22"/>
        </w:rPr>
        <w:t>СПЕЦИФИКАЦИЯ</w:t>
      </w:r>
    </w:p>
    <w:p w14:paraId="0FB7C453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17F3554F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6D1C712B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772E64A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9D9039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256C4B85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4699EA9C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19CA2C7B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</w:p>
    <w:p w14:paraId="7C191AEF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Цена договора определяется по результатам проведенной процедуры закупки.</w:t>
      </w:r>
    </w:p>
    <w:p w14:paraId="6A2B4220" w14:textId="77777777" w:rsidR="004F6825" w:rsidRPr="003438AF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894B6D8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C37418E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0EDAAA33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75C0102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439DAFA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A92850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02075AEF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6F382510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57F2D764" w14:textId="77777777" w:rsidR="004F6825" w:rsidRDefault="004F6825" w:rsidP="004F6825">
      <w:pPr>
        <w:widowControl w:val="0"/>
        <w:tabs>
          <w:tab w:val="left" w:pos="90"/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  <w:proofErr w:type="gramStart"/>
      <w:r>
        <w:rPr>
          <w:b/>
          <w:bCs/>
          <w:sz w:val="22"/>
        </w:rPr>
        <w:t xml:space="preserve">Исполнитель:   </w:t>
      </w:r>
      <w:proofErr w:type="gramEnd"/>
      <w:r>
        <w:rPr>
          <w:b/>
          <w:bCs/>
          <w:sz w:val="22"/>
        </w:rPr>
        <w:t xml:space="preserve">                                      </w:t>
      </w:r>
      <w:r w:rsidRPr="00304B45">
        <w:rPr>
          <w:b/>
          <w:bCs/>
          <w:sz w:val="22"/>
        </w:rPr>
        <w:t xml:space="preserve">Заказчик: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0"/>
        <w:gridCol w:w="4557"/>
      </w:tblGrid>
      <w:tr w:rsidR="004F6825" w:rsidRPr="00C3640F" w14:paraId="6B678604" w14:textId="77777777" w:rsidTr="006A7A2D">
        <w:tc>
          <w:tcPr>
            <w:tcW w:w="5068" w:type="dxa"/>
            <w:shd w:val="clear" w:color="auto" w:fill="auto"/>
          </w:tcPr>
          <w:p w14:paraId="1A3DFC8F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70EBCA2" w14:textId="77777777" w:rsidR="004F6825" w:rsidRPr="00C3640F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4F6825" w:rsidRPr="00C3640F" w14:paraId="39E939AF" w14:textId="77777777" w:rsidTr="006A7A2D">
        <w:tc>
          <w:tcPr>
            <w:tcW w:w="5068" w:type="dxa"/>
            <w:shd w:val="clear" w:color="auto" w:fill="auto"/>
          </w:tcPr>
          <w:p w14:paraId="2B4E5FE4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__________________________ ____________</w:t>
            </w:r>
          </w:p>
        </w:tc>
        <w:tc>
          <w:tcPr>
            <w:tcW w:w="5069" w:type="dxa"/>
            <w:shd w:val="clear" w:color="auto" w:fill="auto"/>
          </w:tcPr>
          <w:p w14:paraId="1686514A" w14:textId="566C7934" w:rsidR="004F6825" w:rsidRDefault="004F6825" w:rsidP="007D444C">
            <w:pPr>
              <w:keepNext/>
              <w:tabs>
                <w:tab w:val="num" w:pos="0"/>
              </w:tabs>
              <w:spacing w:after="0" w:line="240" w:lineRule="auto"/>
              <w:jc w:val="both"/>
              <w:outlineLvl w:val="0"/>
              <w:rPr>
                <w:bCs/>
                <w:szCs w:val="24"/>
              </w:rPr>
            </w:pPr>
            <w:r>
              <w:rPr>
                <w:b/>
                <w:bCs/>
                <w:kern w:val="1"/>
                <w:szCs w:val="24"/>
              </w:rPr>
              <w:t xml:space="preserve">__________________ </w:t>
            </w:r>
          </w:p>
        </w:tc>
      </w:tr>
      <w:tr w:rsidR="004F6825" w:rsidRPr="00C3640F" w14:paraId="020CE6B0" w14:textId="77777777" w:rsidTr="006A7A2D">
        <w:tc>
          <w:tcPr>
            <w:tcW w:w="5068" w:type="dxa"/>
            <w:shd w:val="clear" w:color="auto" w:fill="auto"/>
          </w:tcPr>
          <w:p w14:paraId="4356B216" w14:textId="77777777" w:rsidR="004F6825" w:rsidRPr="005C4799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2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14:paraId="6FFAC2B7" w14:textId="77777777" w:rsidR="004F6825" w:rsidRDefault="004F6825" w:rsidP="006A7A2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proofErr w:type="spellStart"/>
            <w:r w:rsidRPr="000C0991">
              <w:rPr>
                <w:b/>
                <w:bCs/>
                <w:kern w:val="1"/>
                <w:sz w:val="16"/>
                <w:szCs w:val="16"/>
              </w:rPr>
              <w:t>м.п</w:t>
            </w:r>
            <w:proofErr w:type="spellEnd"/>
            <w:r w:rsidRPr="000C0991">
              <w:rPr>
                <w:b/>
                <w:bCs/>
                <w:kern w:val="1"/>
                <w:sz w:val="16"/>
                <w:szCs w:val="16"/>
              </w:rPr>
              <w:t>.</w:t>
            </w:r>
          </w:p>
        </w:tc>
      </w:tr>
    </w:tbl>
    <w:p w14:paraId="43FA9952" w14:textId="77777777" w:rsidR="004F6825" w:rsidRPr="00DE5550" w:rsidRDefault="004F6825" w:rsidP="004F6825">
      <w:pPr>
        <w:tabs>
          <w:tab w:val="left" w:pos="560"/>
        </w:tabs>
        <w:spacing w:after="0" w:line="240" w:lineRule="auto"/>
        <w:jc w:val="both"/>
        <w:rPr>
          <w:b/>
          <w:bCs/>
          <w:sz w:val="8"/>
          <w:szCs w:val="8"/>
        </w:rPr>
      </w:pPr>
    </w:p>
    <w:p w14:paraId="7FD8BF25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929F5EA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19CBD512" w14:textId="77777777" w:rsidR="004F6825" w:rsidRDefault="004F6825" w:rsidP="004F6825">
      <w:pPr>
        <w:tabs>
          <w:tab w:val="left" w:pos="560"/>
        </w:tabs>
        <w:spacing w:after="0" w:line="240" w:lineRule="auto"/>
        <w:jc w:val="both"/>
        <w:rPr>
          <w:sz w:val="8"/>
          <w:szCs w:val="8"/>
        </w:rPr>
      </w:pPr>
    </w:p>
    <w:p w14:paraId="3BB9DCD2" w14:textId="77777777" w:rsidR="00A22F27" w:rsidRDefault="00A22F27"/>
    <w:sectPr w:rsidR="00A22F27">
      <w:pgSz w:w="11906" w:h="16838"/>
      <w:pgMar w:top="1134" w:right="850" w:bottom="1134" w:left="1701" w:header="708" w:footer="708" w:gutter="0"/>
      <w:cols w:space="708"/>
      <w:docGrid w:linePitch="360"/>
    </w:sectPr>
    <!-- MKR-1195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584"/>
    <w:multiLevelType w:val="hybridMultilevel"/>
    <w:tmpl w:val="07686C68"/>
    <w:lvl w:ilvl="0" w:tplc="5E821E10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680ED7A">
      <w:numFmt w:val="bullet"/>
      <w:lvlText w:val="•"/>
      <w:lvlJc w:val="left"/>
      <w:pPr>
        <w:ind w:left="903" w:hanging="299"/>
      </w:pPr>
      <w:rPr>
        <w:rFonts w:hint="default"/>
        <w:lang w:val="ru-RU" w:eastAsia="en-US" w:bidi="ar-SA"/>
      </w:rPr>
    </w:lvl>
    <w:lvl w:ilvl="2" w:tplc="204A29D2">
      <w:numFmt w:val="bullet"/>
      <w:lvlText w:val="•"/>
      <w:lvlJc w:val="left"/>
      <w:pPr>
        <w:ind w:left="1687" w:hanging="299"/>
      </w:pPr>
      <w:rPr>
        <w:rFonts w:hint="default"/>
        <w:lang w:val="ru-RU" w:eastAsia="en-US" w:bidi="ar-SA"/>
      </w:rPr>
    </w:lvl>
    <w:lvl w:ilvl="3" w:tplc="BC405BF2">
      <w:numFmt w:val="bullet"/>
      <w:lvlText w:val="•"/>
      <w:lvlJc w:val="left"/>
      <w:pPr>
        <w:ind w:left="2471" w:hanging="299"/>
      </w:pPr>
      <w:rPr>
        <w:rFonts w:hint="default"/>
        <w:lang w:val="ru-RU" w:eastAsia="en-US" w:bidi="ar-SA"/>
      </w:rPr>
    </w:lvl>
    <w:lvl w:ilvl="4" w:tplc="EB88575E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5" w:tplc="0E38F162">
      <w:numFmt w:val="bullet"/>
      <w:lvlText w:val="•"/>
      <w:lvlJc w:val="left"/>
      <w:pPr>
        <w:ind w:left="4039" w:hanging="299"/>
      </w:pPr>
      <w:rPr>
        <w:rFonts w:hint="default"/>
        <w:lang w:val="ru-RU" w:eastAsia="en-US" w:bidi="ar-SA"/>
      </w:rPr>
    </w:lvl>
    <w:lvl w:ilvl="6" w:tplc="DD22DA3C">
      <w:numFmt w:val="bullet"/>
      <w:lvlText w:val="•"/>
      <w:lvlJc w:val="left"/>
      <w:pPr>
        <w:ind w:left="4822" w:hanging="299"/>
      </w:pPr>
      <w:rPr>
        <w:rFonts w:hint="default"/>
        <w:lang w:val="ru-RU" w:eastAsia="en-US" w:bidi="ar-SA"/>
      </w:rPr>
    </w:lvl>
    <w:lvl w:ilvl="7" w:tplc="BC52477A">
      <w:numFmt w:val="bullet"/>
      <w:lvlText w:val="•"/>
      <w:lvlJc w:val="left"/>
      <w:pPr>
        <w:ind w:left="5606" w:hanging="299"/>
      </w:pPr>
      <w:rPr>
        <w:rFonts w:hint="default"/>
        <w:lang w:val="ru-RU" w:eastAsia="en-US" w:bidi="ar-SA"/>
      </w:rPr>
    </w:lvl>
    <w:lvl w:ilvl="8" w:tplc="9F8E8622">
      <w:numFmt w:val="bullet"/>
      <w:lvlText w:val="•"/>
      <w:lvlJc w:val="left"/>
      <w:pPr>
        <w:ind w:left="6390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1DBB3D32"/>
    <w:multiLevelType w:val="hybridMultilevel"/>
    <w:tmpl w:val="26D6531C"/>
    <w:lvl w:ilvl="0" w:tplc="719E3ACC">
      <w:start w:val="1"/>
      <w:numFmt w:val="decimal"/>
      <w:lvlText w:val="%1."/>
      <w:lvlJc w:val="left"/>
      <w:pPr>
        <w:ind w:left="248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AF24AE5"/>
    <w:multiLevelType w:val="multilevel"/>
    <w:tmpl w:val="77E8A22E"/>
    <w:lvl w:ilvl="0">
      <w:start w:val="10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558D5"/>
    <w:multiLevelType w:val="hybridMultilevel"/>
    <w:tmpl w:val="36106248"/>
    <w:lvl w:ilvl="0" w:tplc="EE06195A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0EC58B4">
      <w:numFmt w:val="bullet"/>
      <w:lvlText w:val="•"/>
      <w:lvlJc w:val="left"/>
      <w:pPr>
        <w:ind w:left="885" w:hanging="129"/>
      </w:pPr>
      <w:rPr>
        <w:rFonts w:hint="default"/>
        <w:lang w:val="ru-RU" w:eastAsia="en-US" w:bidi="ar-SA"/>
      </w:rPr>
    </w:lvl>
    <w:lvl w:ilvl="2" w:tplc="777E81EA">
      <w:numFmt w:val="bullet"/>
      <w:lvlText w:val="•"/>
      <w:lvlJc w:val="left"/>
      <w:pPr>
        <w:ind w:left="1671" w:hanging="129"/>
      </w:pPr>
      <w:rPr>
        <w:rFonts w:hint="default"/>
        <w:lang w:val="ru-RU" w:eastAsia="en-US" w:bidi="ar-SA"/>
      </w:rPr>
    </w:lvl>
    <w:lvl w:ilvl="3" w:tplc="8CA4D8F6">
      <w:numFmt w:val="bullet"/>
      <w:lvlText w:val="•"/>
      <w:lvlJc w:val="left"/>
      <w:pPr>
        <w:ind w:left="2457" w:hanging="129"/>
      </w:pPr>
      <w:rPr>
        <w:rFonts w:hint="default"/>
        <w:lang w:val="ru-RU" w:eastAsia="en-US" w:bidi="ar-SA"/>
      </w:rPr>
    </w:lvl>
    <w:lvl w:ilvl="4" w:tplc="F63E370C">
      <w:numFmt w:val="bullet"/>
      <w:lvlText w:val="•"/>
      <w:lvlJc w:val="left"/>
      <w:pPr>
        <w:ind w:left="3243" w:hanging="129"/>
      </w:pPr>
      <w:rPr>
        <w:rFonts w:hint="default"/>
        <w:lang w:val="ru-RU" w:eastAsia="en-US" w:bidi="ar-SA"/>
      </w:rPr>
    </w:lvl>
    <w:lvl w:ilvl="5" w:tplc="4608306E">
      <w:numFmt w:val="bullet"/>
      <w:lvlText w:val="•"/>
      <w:lvlJc w:val="left"/>
      <w:pPr>
        <w:ind w:left="4029" w:hanging="129"/>
      </w:pPr>
      <w:rPr>
        <w:rFonts w:hint="default"/>
        <w:lang w:val="ru-RU" w:eastAsia="en-US" w:bidi="ar-SA"/>
      </w:rPr>
    </w:lvl>
    <w:lvl w:ilvl="6" w:tplc="3B708E5C">
      <w:numFmt w:val="bullet"/>
      <w:lvlText w:val="•"/>
      <w:lvlJc w:val="left"/>
      <w:pPr>
        <w:ind w:left="4814" w:hanging="129"/>
      </w:pPr>
      <w:rPr>
        <w:rFonts w:hint="default"/>
        <w:lang w:val="ru-RU" w:eastAsia="en-US" w:bidi="ar-SA"/>
      </w:rPr>
    </w:lvl>
    <w:lvl w:ilvl="7" w:tplc="E9B41B0C">
      <w:numFmt w:val="bullet"/>
      <w:lvlText w:val="•"/>
      <w:lvlJc w:val="left"/>
      <w:pPr>
        <w:ind w:left="5600" w:hanging="129"/>
      </w:pPr>
      <w:rPr>
        <w:rFonts w:hint="default"/>
        <w:lang w:val="ru-RU" w:eastAsia="en-US" w:bidi="ar-SA"/>
      </w:rPr>
    </w:lvl>
    <w:lvl w:ilvl="8" w:tplc="F22621A4">
      <w:numFmt w:val="bullet"/>
      <w:lvlText w:val="•"/>
      <w:lvlJc w:val="left"/>
      <w:pPr>
        <w:ind w:left="6386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2DAE31F5"/>
    <w:multiLevelType w:val="hybridMultilevel"/>
    <w:tmpl w:val="7BDA0114"/>
    <w:lvl w:ilvl="0" w:tplc="9508E6CA">
      <w:numFmt w:val="bullet"/>
      <w:lvlText w:val="-"/>
      <w:lvlJc w:val="left"/>
      <w:pPr>
        <w:ind w:left="111" w:hanging="12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666801EC">
      <w:numFmt w:val="bullet"/>
      <w:lvlText w:val="•"/>
      <w:lvlJc w:val="left"/>
      <w:pPr>
        <w:ind w:left="801" w:hanging="125"/>
      </w:pPr>
      <w:rPr>
        <w:rFonts w:hint="default"/>
        <w:lang w:val="ru-RU" w:eastAsia="en-US" w:bidi="ar-SA"/>
      </w:rPr>
    </w:lvl>
    <w:lvl w:ilvl="2" w:tplc="1EC60980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3" w:tplc="EF9CB5E2">
      <w:numFmt w:val="bullet"/>
      <w:lvlText w:val="•"/>
      <w:lvlJc w:val="left"/>
      <w:pPr>
        <w:ind w:left="2163" w:hanging="125"/>
      </w:pPr>
      <w:rPr>
        <w:rFonts w:hint="default"/>
        <w:lang w:val="ru-RU" w:eastAsia="en-US" w:bidi="ar-SA"/>
      </w:rPr>
    </w:lvl>
    <w:lvl w:ilvl="4" w:tplc="1DA24B00">
      <w:numFmt w:val="bullet"/>
      <w:lvlText w:val="•"/>
      <w:lvlJc w:val="left"/>
      <w:pPr>
        <w:ind w:left="2845" w:hanging="125"/>
      </w:pPr>
      <w:rPr>
        <w:rFonts w:hint="default"/>
        <w:lang w:val="ru-RU" w:eastAsia="en-US" w:bidi="ar-SA"/>
      </w:rPr>
    </w:lvl>
    <w:lvl w:ilvl="5" w:tplc="A3AA3AC4">
      <w:numFmt w:val="bullet"/>
      <w:lvlText w:val="•"/>
      <w:lvlJc w:val="left"/>
      <w:pPr>
        <w:ind w:left="3526" w:hanging="125"/>
      </w:pPr>
      <w:rPr>
        <w:rFonts w:hint="default"/>
        <w:lang w:val="ru-RU" w:eastAsia="en-US" w:bidi="ar-SA"/>
      </w:rPr>
    </w:lvl>
    <w:lvl w:ilvl="6" w:tplc="E4263CBE">
      <w:numFmt w:val="bullet"/>
      <w:lvlText w:val="•"/>
      <w:lvlJc w:val="left"/>
      <w:pPr>
        <w:ind w:left="4207" w:hanging="125"/>
      </w:pPr>
      <w:rPr>
        <w:rFonts w:hint="default"/>
        <w:lang w:val="ru-RU" w:eastAsia="en-US" w:bidi="ar-SA"/>
      </w:rPr>
    </w:lvl>
    <w:lvl w:ilvl="7" w:tplc="9AD097A6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3A040764">
      <w:numFmt w:val="bullet"/>
      <w:lvlText w:val="•"/>
      <w:lvlJc w:val="left"/>
      <w:pPr>
        <w:ind w:left="5570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38780F8B"/>
    <w:multiLevelType w:val="hybridMultilevel"/>
    <w:tmpl w:val="663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E91"/>
    <w:multiLevelType w:val="hybridMultilevel"/>
    <w:tmpl w:val="22406452"/>
    <w:lvl w:ilvl="0" w:tplc="1102B53C">
      <w:start w:val="1"/>
      <w:numFmt w:val="decimal"/>
      <w:lvlText w:val="%1."/>
      <w:lvlJc w:val="left"/>
      <w:pPr>
        <w:ind w:left="475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3E9A69D8"/>
    <w:multiLevelType w:val="hybridMultilevel"/>
    <w:tmpl w:val="21A28A92"/>
    <w:lvl w:ilvl="0" w:tplc="D4CACE62">
      <w:start w:val="4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838633E"/>
    <w:multiLevelType w:val="multilevel"/>
    <w:tmpl w:val="11D0DA22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1478F4"/>
    <w:multiLevelType w:val="hybridMultilevel"/>
    <w:tmpl w:val="D3B43038"/>
    <w:lvl w:ilvl="0" w:tplc="5E8EE9D6">
      <w:start w:val="1"/>
      <w:numFmt w:val="decimal"/>
      <w:lvlText w:val="%1)"/>
      <w:lvlJc w:val="left"/>
      <w:pPr>
        <w:ind w:left="361" w:hanging="235"/>
      </w:pPr>
      <w:rPr>
        <w:rFonts w:hint="default"/>
        <w:spacing w:val="0"/>
        <w:w w:val="103"/>
        <w:lang w:val="ru-RU" w:eastAsia="en-US" w:bidi="ar-SA"/>
      </w:rPr>
    </w:lvl>
    <w:lvl w:ilvl="1" w:tplc="7A5208FE">
      <w:numFmt w:val="bullet"/>
      <w:lvlText w:val="•"/>
      <w:lvlJc w:val="left"/>
      <w:pPr>
        <w:ind w:left="1119" w:hanging="235"/>
      </w:pPr>
      <w:rPr>
        <w:rFonts w:hint="default"/>
        <w:lang w:val="ru-RU" w:eastAsia="en-US" w:bidi="ar-SA"/>
      </w:rPr>
    </w:lvl>
    <w:lvl w:ilvl="2" w:tplc="773A711C">
      <w:numFmt w:val="bullet"/>
      <w:lvlText w:val="•"/>
      <w:lvlJc w:val="left"/>
      <w:pPr>
        <w:ind w:left="1879" w:hanging="235"/>
      </w:pPr>
      <w:rPr>
        <w:rFonts w:hint="default"/>
        <w:lang w:val="ru-RU" w:eastAsia="en-US" w:bidi="ar-SA"/>
      </w:rPr>
    </w:lvl>
    <w:lvl w:ilvl="3" w:tplc="C642819E">
      <w:numFmt w:val="bullet"/>
      <w:lvlText w:val="•"/>
      <w:lvlJc w:val="left"/>
      <w:pPr>
        <w:ind w:left="2639" w:hanging="235"/>
      </w:pPr>
      <w:rPr>
        <w:rFonts w:hint="default"/>
        <w:lang w:val="ru-RU" w:eastAsia="en-US" w:bidi="ar-SA"/>
      </w:rPr>
    </w:lvl>
    <w:lvl w:ilvl="4" w:tplc="13D64FC0">
      <w:numFmt w:val="bullet"/>
      <w:lvlText w:val="•"/>
      <w:lvlJc w:val="left"/>
      <w:pPr>
        <w:ind w:left="3399" w:hanging="235"/>
      </w:pPr>
      <w:rPr>
        <w:rFonts w:hint="default"/>
        <w:lang w:val="ru-RU" w:eastAsia="en-US" w:bidi="ar-SA"/>
      </w:rPr>
    </w:lvl>
    <w:lvl w:ilvl="5" w:tplc="13027A82">
      <w:numFmt w:val="bullet"/>
      <w:lvlText w:val="•"/>
      <w:lvlJc w:val="left"/>
      <w:pPr>
        <w:ind w:left="4159" w:hanging="235"/>
      </w:pPr>
      <w:rPr>
        <w:rFonts w:hint="default"/>
        <w:lang w:val="ru-RU" w:eastAsia="en-US" w:bidi="ar-SA"/>
      </w:rPr>
    </w:lvl>
    <w:lvl w:ilvl="6" w:tplc="6B18E98A">
      <w:numFmt w:val="bullet"/>
      <w:lvlText w:val="•"/>
      <w:lvlJc w:val="left"/>
      <w:pPr>
        <w:ind w:left="4918" w:hanging="235"/>
      </w:pPr>
      <w:rPr>
        <w:rFonts w:hint="default"/>
        <w:lang w:val="ru-RU" w:eastAsia="en-US" w:bidi="ar-SA"/>
      </w:rPr>
    </w:lvl>
    <w:lvl w:ilvl="7" w:tplc="0D8ABA42">
      <w:numFmt w:val="bullet"/>
      <w:lvlText w:val="•"/>
      <w:lvlJc w:val="left"/>
      <w:pPr>
        <w:ind w:left="5678" w:hanging="235"/>
      </w:pPr>
      <w:rPr>
        <w:rFonts w:hint="default"/>
        <w:lang w:val="ru-RU" w:eastAsia="en-US" w:bidi="ar-SA"/>
      </w:rPr>
    </w:lvl>
    <w:lvl w:ilvl="8" w:tplc="00CAAC2A">
      <w:numFmt w:val="bullet"/>
      <w:lvlText w:val="•"/>
      <w:lvlJc w:val="left"/>
      <w:pPr>
        <w:ind w:left="6438" w:hanging="235"/>
      </w:pPr>
      <w:rPr>
        <w:rFonts w:hint="default"/>
        <w:lang w:val="ru-RU" w:eastAsia="en-US" w:bidi="ar-SA"/>
      </w:rPr>
    </w:lvl>
  </w:abstractNum>
  <w:abstractNum w:abstractNumId="10" w15:restartNumberingAfterBreak="0">
    <w:nsid w:val="568C7728"/>
    <w:multiLevelType w:val="hybridMultilevel"/>
    <w:tmpl w:val="238CF79C"/>
    <w:lvl w:ilvl="0" w:tplc="AB821756">
      <w:start w:val="7"/>
      <w:numFmt w:val="decimal"/>
      <w:lvlText w:val="%1."/>
      <w:lvlJc w:val="left"/>
      <w:pPr>
        <w:ind w:left="130" w:hanging="210"/>
      </w:pPr>
      <w:rPr>
        <w:rFonts w:hint="default"/>
        <w:spacing w:val="-1"/>
        <w:w w:val="81"/>
        <w:lang w:val="ru-RU" w:eastAsia="en-US" w:bidi="ar-SA"/>
      </w:rPr>
    </w:lvl>
    <w:lvl w:ilvl="1" w:tplc="8FDEDADA"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plc="67D6FAAE">
      <w:numFmt w:val="bullet"/>
      <w:lvlText w:val="•"/>
      <w:lvlJc w:val="left"/>
      <w:pPr>
        <w:ind w:left="1498" w:hanging="210"/>
      </w:pPr>
      <w:rPr>
        <w:rFonts w:hint="default"/>
        <w:lang w:val="ru-RU" w:eastAsia="en-US" w:bidi="ar-SA"/>
      </w:rPr>
    </w:lvl>
    <w:lvl w:ilvl="3" w:tplc="84E84B3E">
      <w:numFmt w:val="bullet"/>
      <w:lvlText w:val="•"/>
      <w:lvlJc w:val="left"/>
      <w:pPr>
        <w:ind w:left="2177" w:hanging="210"/>
      </w:pPr>
      <w:rPr>
        <w:rFonts w:hint="default"/>
        <w:lang w:val="ru-RU" w:eastAsia="en-US" w:bidi="ar-SA"/>
      </w:rPr>
    </w:lvl>
    <w:lvl w:ilvl="4" w:tplc="13C4A5B4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5" w:tplc="870EA764">
      <w:numFmt w:val="bullet"/>
      <w:lvlText w:val="•"/>
      <w:lvlJc w:val="left"/>
      <w:pPr>
        <w:ind w:left="3536" w:hanging="210"/>
      </w:pPr>
      <w:rPr>
        <w:rFonts w:hint="default"/>
        <w:lang w:val="ru-RU" w:eastAsia="en-US" w:bidi="ar-SA"/>
      </w:rPr>
    </w:lvl>
    <w:lvl w:ilvl="6" w:tplc="47A602F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7" w:tplc="CE82CEBA">
      <w:numFmt w:val="bullet"/>
      <w:lvlText w:val="•"/>
      <w:lvlJc w:val="left"/>
      <w:pPr>
        <w:ind w:left="4895" w:hanging="210"/>
      </w:pPr>
      <w:rPr>
        <w:rFonts w:hint="default"/>
        <w:lang w:val="ru-RU" w:eastAsia="en-US" w:bidi="ar-SA"/>
      </w:rPr>
    </w:lvl>
    <w:lvl w:ilvl="8" w:tplc="31780F4A"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5B103DB8"/>
    <w:multiLevelType w:val="hybridMultilevel"/>
    <w:tmpl w:val="19565382"/>
    <w:lvl w:ilvl="0" w:tplc="2CBC9098">
      <w:start w:val="1"/>
      <w:numFmt w:val="decimal"/>
      <w:lvlText w:val="%1."/>
      <w:lvlJc w:val="left"/>
      <w:pPr>
        <w:ind w:left="802" w:hanging="241"/>
      </w:pPr>
      <w:rPr>
        <w:rFonts w:hint="default"/>
        <w:spacing w:val="0"/>
        <w:w w:val="89"/>
        <w:lang w:val="ru-RU" w:eastAsia="en-US" w:bidi="ar-SA"/>
      </w:rPr>
    </w:lvl>
    <w:lvl w:ilvl="1" w:tplc="969AFD50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8BAA902C">
      <w:numFmt w:val="bullet"/>
      <w:lvlText w:val="•"/>
      <w:lvlJc w:val="left"/>
      <w:pPr>
        <w:ind w:left="2935" w:hanging="241"/>
      </w:pPr>
      <w:rPr>
        <w:rFonts w:hint="default"/>
        <w:lang w:val="ru-RU" w:eastAsia="en-US" w:bidi="ar-SA"/>
      </w:rPr>
    </w:lvl>
    <w:lvl w:ilvl="3" w:tplc="4F806496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4" w:tplc="57E0B19A">
      <w:numFmt w:val="bullet"/>
      <w:lvlText w:val="•"/>
      <w:lvlJc w:val="left"/>
      <w:pPr>
        <w:ind w:left="5070" w:hanging="241"/>
      </w:pPr>
      <w:rPr>
        <w:rFonts w:hint="default"/>
        <w:lang w:val="ru-RU" w:eastAsia="en-US" w:bidi="ar-SA"/>
      </w:rPr>
    </w:lvl>
    <w:lvl w:ilvl="5" w:tplc="119E5B4C">
      <w:numFmt w:val="bullet"/>
      <w:lvlText w:val="•"/>
      <w:lvlJc w:val="left"/>
      <w:pPr>
        <w:ind w:left="6137" w:hanging="241"/>
      </w:pPr>
      <w:rPr>
        <w:rFonts w:hint="default"/>
        <w:lang w:val="ru-RU" w:eastAsia="en-US" w:bidi="ar-SA"/>
      </w:rPr>
    </w:lvl>
    <w:lvl w:ilvl="6" w:tplc="C8863D0A">
      <w:numFmt w:val="bullet"/>
      <w:lvlText w:val="•"/>
      <w:lvlJc w:val="left"/>
      <w:pPr>
        <w:ind w:left="7205" w:hanging="241"/>
      </w:pPr>
      <w:rPr>
        <w:rFonts w:hint="default"/>
        <w:lang w:val="ru-RU" w:eastAsia="en-US" w:bidi="ar-SA"/>
      </w:rPr>
    </w:lvl>
    <w:lvl w:ilvl="7" w:tplc="3064D764">
      <w:numFmt w:val="bullet"/>
      <w:lvlText w:val="•"/>
      <w:lvlJc w:val="left"/>
      <w:pPr>
        <w:ind w:left="8272" w:hanging="241"/>
      </w:pPr>
      <w:rPr>
        <w:rFonts w:hint="default"/>
        <w:lang w:val="ru-RU" w:eastAsia="en-US" w:bidi="ar-SA"/>
      </w:rPr>
    </w:lvl>
    <w:lvl w:ilvl="8" w:tplc="BC28C1D0">
      <w:numFmt w:val="bullet"/>
      <w:lvlText w:val="•"/>
      <w:lvlJc w:val="left"/>
      <w:pPr>
        <w:ind w:left="9340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5CB83BC8"/>
    <w:multiLevelType w:val="hybridMultilevel"/>
    <w:tmpl w:val="478EA7DA"/>
    <w:lvl w:ilvl="0" w:tplc="FB326164">
      <w:start w:val="1"/>
      <w:numFmt w:val="decimal"/>
      <w:lvlText w:val="%1."/>
      <w:lvlJc w:val="left"/>
      <w:pPr>
        <w:ind w:left="493" w:hanging="839"/>
      </w:pPr>
      <w:rPr>
        <w:rFonts w:hint="default"/>
        <w:spacing w:val="0"/>
        <w:w w:val="91"/>
        <w:lang w:val="ru-RU" w:eastAsia="en-US" w:bidi="ar-SA"/>
      </w:rPr>
    </w:lvl>
    <w:lvl w:ilvl="1" w:tplc="D102E8A4">
      <w:numFmt w:val="bullet"/>
      <w:lvlText w:val="•"/>
      <w:lvlJc w:val="left"/>
      <w:pPr>
        <w:ind w:left="1597" w:hanging="839"/>
      </w:pPr>
      <w:rPr>
        <w:rFonts w:hint="default"/>
        <w:lang w:val="ru-RU" w:eastAsia="en-US" w:bidi="ar-SA"/>
      </w:rPr>
    </w:lvl>
    <w:lvl w:ilvl="2" w:tplc="9522BB54">
      <w:numFmt w:val="bullet"/>
      <w:lvlText w:val="•"/>
      <w:lvlJc w:val="left"/>
      <w:pPr>
        <w:ind w:left="2695" w:hanging="839"/>
      </w:pPr>
      <w:rPr>
        <w:rFonts w:hint="default"/>
        <w:lang w:val="ru-RU" w:eastAsia="en-US" w:bidi="ar-SA"/>
      </w:rPr>
    </w:lvl>
    <w:lvl w:ilvl="3" w:tplc="33385F42">
      <w:numFmt w:val="bullet"/>
      <w:lvlText w:val="•"/>
      <w:lvlJc w:val="left"/>
      <w:pPr>
        <w:ind w:left="3792" w:hanging="839"/>
      </w:pPr>
      <w:rPr>
        <w:rFonts w:hint="default"/>
        <w:lang w:val="ru-RU" w:eastAsia="en-US" w:bidi="ar-SA"/>
      </w:rPr>
    </w:lvl>
    <w:lvl w:ilvl="4" w:tplc="037E672E">
      <w:numFmt w:val="bullet"/>
      <w:lvlText w:val="•"/>
      <w:lvlJc w:val="left"/>
      <w:pPr>
        <w:ind w:left="4890" w:hanging="839"/>
      </w:pPr>
      <w:rPr>
        <w:rFonts w:hint="default"/>
        <w:lang w:val="ru-RU" w:eastAsia="en-US" w:bidi="ar-SA"/>
      </w:rPr>
    </w:lvl>
    <w:lvl w:ilvl="5" w:tplc="F11A04B0">
      <w:numFmt w:val="bullet"/>
      <w:lvlText w:val="•"/>
      <w:lvlJc w:val="left"/>
      <w:pPr>
        <w:ind w:left="5987" w:hanging="839"/>
      </w:pPr>
      <w:rPr>
        <w:rFonts w:hint="default"/>
        <w:lang w:val="ru-RU" w:eastAsia="en-US" w:bidi="ar-SA"/>
      </w:rPr>
    </w:lvl>
    <w:lvl w:ilvl="6" w:tplc="2996ED0A">
      <w:numFmt w:val="bullet"/>
      <w:lvlText w:val="•"/>
      <w:lvlJc w:val="left"/>
      <w:pPr>
        <w:ind w:left="7085" w:hanging="839"/>
      </w:pPr>
      <w:rPr>
        <w:rFonts w:hint="default"/>
        <w:lang w:val="ru-RU" w:eastAsia="en-US" w:bidi="ar-SA"/>
      </w:rPr>
    </w:lvl>
    <w:lvl w:ilvl="7" w:tplc="47AE6434">
      <w:numFmt w:val="bullet"/>
      <w:lvlText w:val="•"/>
      <w:lvlJc w:val="left"/>
      <w:pPr>
        <w:ind w:left="8182" w:hanging="839"/>
      </w:pPr>
      <w:rPr>
        <w:rFonts w:hint="default"/>
        <w:lang w:val="ru-RU" w:eastAsia="en-US" w:bidi="ar-SA"/>
      </w:rPr>
    </w:lvl>
    <w:lvl w:ilvl="8" w:tplc="7FBCB534">
      <w:numFmt w:val="bullet"/>
      <w:lvlText w:val="•"/>
      <w:lvlJc w:val="left"/>
      <w:pPr>
        <w:ind w:left="9280" w:hanging="839"/>
      </w:pPr>
      <w:rPr>
        <w:rFonts w:hint="default"/>
        <w:lang w:val="ru-RU" w:eastAsia="en-US" w:bidi="ar-SA"/>
      </w:rPr>
    </w:lvl>
  </w:abstractNum>
  <w:abstractNum w:abstractNumId="13" w15:restartNumberingAfterBreak="0">
    <w:nsid w:val="624E123A"/>
    <w:multiLevelType w:val="hybridMultilevel"/>
    <w:tmpl w:val="E1B682D8"/>
    <w:lvl w:ilvl="0" w:tplc="24763E18">
      <w:numFmt w:val="bullet"/>
      <w:lvlText w:val="-"/>
      <w:lvlJc w:val="left"/>
      <w:pPr>
        <w:ind w:left="133" w:hanging="2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9EDE512E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2" w:tplc="A2AADD1A">
      <w:numFmt w:val="bullet"/>
      <w:lvlText w:val="•"/>
      <w:lvlJc w:val="left"/>
      <w:pPr>
        <w:ind w:left="1499" w:hanging="262"/>
      </w:pPr>
      <w:rPr>
        <w:rFonts w:hint="default"/>
        <w:lang w:val="ru-RU" w:eastAsia="en-US" w:bidi="ar-SA"/>
      </w:rPr>
    </w:lvl>
    <w:lvl w:ilvl="3" w:tplc="D72E9042">
      <w:numFmt w:val="bullet"/>
      <w:lvlText w:val="•"/>
      <w:lvlJc w:val="left"/>
      <w:pPr>
        <w:ind w:left="2179" w:hanging="262"/>
      </w:pPr>
      <w:rPr>
        <w:rFonts w:hint="default"/>
        <w:lang w:val="ru-RU" w:eastAsia="en-US" w:bidi="ar-SA"/>
      </w:rPr>
    </w:lvl>
    <w:lvl w:ilvl="4" w:tplc="A7620E3A">
      <w:numFmt w:val="bullet"/>
      <w:lvlText w:val="•"/>
      <w:lvlJc w:val="left"/>
      <w:pPr>
        <w:ind w:left="2859" w:hanging="262"/>
      </w:pPr>
      <w:rPr>
        <w:rFonts w:hint="default"/>
        <w:lang w:val="ru-RU" w:eastAsia="en-US" w:bidi="ar-SA"/>
      </w:rPr>
    </w:lvl>
    <w:lvl w:ilvl="5" w:tplc="2F5642CA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6" w:tplc="C194E01A">
      <w:numFmt w:val="bullet"/>
      <w:lvlText w:val="•"/>
      <w:lvlJc w:val="left"/>
      <w:pPr>
        <w:ind w:left="4218" w:hanging="262"/>
      </w:pPr>
      <w:rPr>
        <w:rFonts w:hint="default"/>
        <w:lang w:val="ru-RU" w:eastAsia="en-US" w:bidi="ar-SA"/>
      </w:rPr>
    </w:lvl>
    <w:lvl w:ilvl="7" w:tplc="F09E5E04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8" w:tplc="3A5EACA2">
      <w:numFmt w:val="bullet"/>
      <w:lvlText w:val="•"/>
      <w:lvlJc w:val="left"/>
      <w:pPr>
        <w:ind w:left="5578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6D040ECC"/>
    <w:multiLevelType w:val="hybridMultilevel"/>
    <w:tmpl w:val="A2728C92"/>
    <w:lvl w:ilvl="0" w:tplc="501248AA">
      <w:start w:val="1"/>
      <w:numFmt w:val="decimal"/>
      <w:lvlText w:val="%1)"/>
      <w:lvlJc w:val="left"/>
      <w:pPr>
        <w:ind w:left="361" w:hanging="242"/>
      </w:pPr>
      <w:rPr>
        <w:rFonts w:hint="default"/>
        <w:spacing w:val="0"/>
        <w:w w:val="97"/>
        <w:lang w:val="ru-RU" w:eastAsia="en-US" w:bidi="ar-SA"/>
      </w:rPr>
    </w:lvl>
    <w:lvl w:ilvl="1" w:tplc="F294C238">
      <w:numFmt w:val="bullet"/>
      <w:lvlText w:val="-"/>
      <w:lvlJc w:val="left"/>
      <w:pPr>
        <w:ind w:left="117" w:hanging="27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82CEAFA">
      <w:numFmt w:val="bullet"/>
      <w:lvlText w:val="•"/>
      <w:lvlJc w:val="left"/>
      <w:pPr>
        <w:ind w:left="1090" w:hanging="272"/>
      </w:pPr>
      <w:rPr>
        <w:rFonts w:hint="default"/>
        <w:lang w:val="ru-RU" w:eastAsia="en-US" w:bidi="ar-SA"/>
      </w:rPr>
    </w:lvl>
    <w:lvl w:ilvl="3" w:tplc="323480DE">
      <w:numFmt w:val="bullet"/>
      <w:lvlText w:val="•"/>
      <w:lvlJc w:val="left"/>
      <w:pPr>
        <w:ind w:left="1821" w:hanging="272"/>
      </w:pPr>
      <w:rPr>
        <w:rFonts w:hint="default"/>
        <w:lang w:val="ru-RU" w:eastAsia="en-US" w:bidi="ar-SA"/>
      </w:rPr>
    </w:lvl>
    <w:lvl w:ilvl="4" w:tplc="5EF09D96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5" w:tplc="12025284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1B000E36">
      <w:numFmt w:val="bullet"/>
      <w:lvlText w:val="•"/>
      <w:lvlJc w:val="left"/>
      <w:pPr>
        <w:ind w:left="4014" w:hanging="272"/>
      </w:pPr>
      <w:rPr>
        <w:rFonts w:hint="default"/>
        <w:lang w:val="ru-RU" w:eastAsia="en-US" w:bidi="ar-SA"/>
      </w:rPr>
    </w:lvl>
    <w:lvl w:ilvl="7" w:tplc="81AE93E2">
      <w:numFmt w:val="bullet"/>
      <w:lvlText w:val="•"/>
      <w:lvlJc w:val="left"/>
      <w:pPr>
        <w:ind w:left="4745" w:hanging="272"/>
      </w:pPr>
      <w:rPr>
        <w:rFonts w:hint="default"/>
        <w:lang w:val="ru-RU" w:eastAsia="en-US" w:bidi="ar-SA"/>
      </w:rPr>
    </w:lvl>
    <w:lvl w:ilvl="8" w:tplc="A7C4A232">
      <w:numFmt w:val="bullet"/>
      <w:lvlText w:val="•"/>
      <w:lvlJc w:val="left"/>
      <w:pPr>
        <w:ind w:left="5476" w:hanging="272"/>
      </w:pPr>
      <w:rPr>
        <w:rFonts w:hint="default"/>
        <w:lang w:val="ru-RU" w:eastAsia="en-US" w:bidi="ar-SA"/>
      </w:rPr>
    </w:lvl>
  </w:abstractNum>
  <w:abstractNum w:abstractNumId="15" w15:restartNumberingAfterBreak="0">
    <w:nsid w:val="6D6F1304"/>
    <w:multiLevelType w:val="hybridMultilevel"/>
    <w:tmpl w:val="56E4BF18"/>
    <w:lvl w:ilvl="0" w:tplc="86620016">
      <w:numFmt w:val="bullet"/>
      <w:lvlText w:val="-"/>
      <w:lvlJc w:val="left"/>
      <w:pPr>
        <w:ind w:left="114" w:hanging="154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BBBC9AE6">
      <w:numFmt w:val="bullet"/>
      <w:lvlText w:val="•"/>
      <w:lvlJc w:val="left"/>
      <w:pPr>
        <w:ind w:left="902" w:hanging="154"/>
      </w:pPr>
      <w:rPr>
        <w:rFonts w:hint="default"/>
        <w:lang w:val="ru-RU" w:eastAsia="en-US" w:bidi="ar-SA"/>
      </w:rPr>
    </w:lvl>
    <w:lvl w:ilvl="2" w:tplc="F16C7B7C">
      <w:numFmt w:val="bullet"/>
      <w:lvlText w:val="•"/>
      <w:lvlJc w:val="left"/>
      <w:pPr>
        <w:ind w:left="1685" w:hanging="154"/>
      </w:pPr>
      <w:rPr>
        <w:rFonts w:hint="default"/>
        <w:lang w:val="ru-RU" w:eastAsia="en-US" w:bidi="ar-SA"/>
      </w:rPr>
    </w:lvl>
    <w:lvl w:ilvl="3" w:tplc="B47EF4F0">
      <w:numFmt w:val="bullet"/>
      <w:lvlText w:val="•"/>
      <w:lvlJc w:val="left"/>
      <w:pPr>
        <w:ind w:left="2467" w:hanging="154"/>
      </w:pPr>
      <w:rPr>
        <w:rFonts w:hint="default"/>
        <w:lang w:val="ru-RU" w:eastAsia="en-US" w:bidi="ar-SA"/>
      </w:rPr>
    </w:lvl>
    <w:lvl w:ilvl="4" w:tplc="2A02D598">
      <w:numFmt w:val="bullet"/>
      <w:lvlText w:val="•"/>
      <w:lvlJc w:val="left"/>
      <w:pPr>
        <w:ind w:left="3250" w:hanging="154"/>
      </w:pPr>
      <w:rPr>
        <w:rFonts w:hint="default"/>
        <w:lang w:val="ru-RU" w:eastAsia="en-US" w:bidi="ar-SA"/>
      </w:rPr>
    </w:lvl>
    <w:lvl w:ilvl="5" w:tplc="D7C40822">
      <w:numFmt w:val="bullet"/>
      <w:lvlText w:val="•"/>
      <w:lvlJc w:val="left"/>
      <w:pPr>
        <w:ind w:left="4033" w:hanging="154"/>
      </w:pPr>
      <w:rPr>
        <w:rFonts w:hint="default"/>
        <w:lang w:val="ru-RU" w:eastAsia="en-US" w:bidi="ar-SA"/>
      </w:rPr>
    </w:lvl>
    <w:lvl w:ilvl="6" w:tplc="7CA2F3F8">
      <w:numFmt w:val="bullet"/>
      <w:lvlText w:val="•"/>
      <w:lvlJc w:val="left"/>
      <w:pPr>
        <w:ind w:left="4815" w:hanging="154"/>
      </w:pPr>
      <w:rPr>
        <w:rFonts w:hint="default"/>
        <w:lang w:val="ru-RU" w:eastAsia="en-US" w:bidi="ar-SA"/>
      </w:rPr>
    </w:lvl>
    <w:lvl w:ilvl="7" w:tplc="FAC60E16">
      <w:numFmt w:val="bullet"/>
      <w:lvlText w:val="•"/>
      <w:lvlJc w:val="left"/>
      <w:pPr>
        <w:ind w:left="5598" w:hanging="154"/>
      </w:pPr>
      <w:rPr>
        <w:rFonts w:hint="default"/>
        <w:lang w:val="ru-RU" w:eastAsia="en-US" w:bidi="ar-SA"/>
      </w:rPr>
    </w:lvl>
    <w:lvl w:ilvl="8" w:tplc="A2C8818E">
      <w:numFmt w:val="bullet"/>
      <w:lvlText w:val="•"/>
      <w:lvlJc w:val="left"/>
      <w:pPr>
        <w:ind w:left="6380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76282EBC"/>
    <w:multiLevelType w:val="hybridMultilevel"/>
    <w:tmpl w:val="1BF6EEE8"/>
    <w:lvl w:ilvl="0" w:tplc="E6E69E66">
      <w:start w:val="1"/>
      <w:numFmt w:val="decimal"/>
      <w:lvlText w:val="%1."/>
      <w:lvlJc w:val="left"/>
      <w:pPr>
        <w:ind w:left="120" w:hanging="410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90"/>
        <w:sz w:val="22"/>
        <w:szCs w:val="22"/>
        <w:lang w:val="ru-RU" w:eastAsia="en-US" w:bidi="ar-SA"/>
      </w:rPr>
    </w:lvl>
    <w:lvl w:ilvl="1" w:tplc="4856A352">
      <w:numFmt w:val="bullet"/>
      <w:lvlText w:val="•"/>
      <w:lvlJc w:val="left"/>
      <w:pPr>
        <w:ind w:left="801" w:hanging="410"/>
      </w:pPr>
      <w:rPr>
        <w:rFonts w:hint="default"/>
        <w:lang w:val="ru-RU" w:eastAsia="en-US" w:bidi="ar-SA"/>
      </w:rPr>
    </w:lvl>
    <w:lvl w:ilvl="2" w:tplc="0EFA0038">
      <w:numFmt w:val="bullet"/>
      <w:lvlText w:val="•"/>
      <w:lvlJc w:val="left"/>
      <w:pPr>
        <w:ind w:left="1482" w:hanging="410"/>
      </w:pPr>
      <w:rPr>
        <w:rFonts w:hint="default"/>
        <w:lang w:val="ru-RU" w:eastAsia="en-US" w:bidi="ar-SA"/>
      </w:rPr>
    </w:lvl>
    <w:lvl w:ilvl="3" w:tplc="CB4A5726">
      <w:numFmt w:val="bullet"/>
      <w:lvlText w:val="•"/>
      <w:lvlJc w:val="left"/>
      <w:pPr>
        <w:ind w:left="2163" w:hanging="410"/>
      </w:pPr>
      <w:rPr>
        <w:rFonts w:hint="default"/>
        <w:lang w:val="ru-RU" w:eastAsia="en-US" w:bidi="ar-SA"/>
      </w:rPr>
    </w:lvl>
    <w:lvl w:ilvl="4" w:tplc="BC627A96">
      <w:numFmt w:val="bullet"/>
      <w:lvlText w:val="•"/>
      <w:lvlJc w:val="left"/>
      <w:pPr>
        <w:ind w:left="2845" w:hanging="410"/>
      </w:pPr>
      <w:rPr>
        <w:rFonts w:hint="default"/>
        <w:lang w:val="ru-RU" w:eastAsia="en-US" w:bidi="ar-SA"/>
      </w:rPr>
    </w:lvl>
    <w:lvl w:ilvl="5" w:tplc="684C92C8">
      <w:numFmt w:val="bullet"/>
      <w:lvlText w:val="•"/>
      <w:lvlJc w:val="left"/>
      <w:pPr>
        <w:ind w:left="3526" w:hanging="410"/>
      </w:pPr>
      <w:rPr>
        <w:rFonts w:hint="default"/>
        <w:lang w:val="ru-RU" w:eastAsia="en-US" w:bidi="ar-SA"/>
      </w:rPr>
    </w:lvl>
    <w:lvl w:ilvl="6" w:tplc="7270C5E4">
      <w:numFmt w:val="bullet"/>
      <w:lvlText w:val="•"/>
      <w:lvlJc w:val="left"/>
      <w:pPr>
        <w:ind w:left="4207" w:hanging="410"/>
      </w:pPr>
      <w:rPr>
        <w:rFonts w:hint="default"/>
        <w:lang w:val="ru-RU" w:eastAsia="en-US" w:bidi="ar-SA"/>
      </w:rPr>
    </w:lvl>
    <w:lvl w:ilvl="7" w:tplc="649E820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8" w:tplc="4230811E">
      <w:numFmt w:val="bullet"/>
      <w:lvlText w:val="•"/>
      <w:lvlJc w:val="left"/>
      <w:pPr>
        <w:ind w:left="5570" w:hanging="410"/>
      </w:pPr>
      <w:rPr>
        <w:rFonts w:hint="default"/>
        <w:lang w:val="ru-RU" w:eastAsia="en-US" w:bidi="ar-SA"/>
      </w:rPr>
    </w:lvl>
  </w:abstractNum>
  <w:abstractNum w:abstractNumId="17" w15:restartNumberingAfterBreak="0">
    <w:nsid w:val="787B4A7F"/>
    <w:multiLevelType w:val="hybridMultilevel"/>
    <w:tmpl w:val="5E2E77CC"/>
    <w:lvl w:ilvl="0" w:tplc="46464212">
      <w:start w:val="3"/>
      <w:numFmt w:val="decimal"/>
      <w:lvlText w:val="%1)"/>
      <w:lvlJc w:val="left"/>
      <w:pPr>
        <w:ind w:left="362" w:hanging="249"/>
      </w:pPr>
      <w:rPr>
        <w:rFonts w:hint="default"/>
        <w:spacing w:val="0"/>
        <w:w w:val="98"/>
        <w:lang w:val="ru-RU" w:eastAsia="en-US" w:bidi="ar-SA"/>
      </w:rPr>
    </w:lvl>
    <w:lvl w:ilvl="1" w:tplc="2A86CE02">
      <w:numFmt w:val="bullet"/>
      <w:lvlText w:val="•"/>
      <w:lvlJc w:val="left"/>
      <w:pPr>
        <w:ind w:left="1017" w:hanging="249"/>
      </w:pPr>
      <w:rPr>
        <w:rFonts w:hint="default"/>
        <w:lang w:val="ru-RU" w:eastAsia="en-US" w:bidi="ar-SA"/>
      </w:rPr>
    </w:lvl>
    <w:lvl w:ilvl="2" w:tplc="A68244CA">
      <w:numFmt w:val="bullet"/>
      <w:lvlText w:val="•"/>
      <w:lvlJc w:val="left"/>
      <w:pPr>
        <w:ind w:left="1675" w:hanging="249"/>
      </w:pPr>
      <w:rPr>
        <w:rFonts w:hint="default"/>
        <w:lang w:val="ru-RU" w:eastAsia="en-US" w:bidi="ar-SA"/>
      </w:rPr>
    </w:lvl>
    <w:lvl w:ilvl="3" w:tplc="7A92C710">
      <w:numFmt w:val="bullet"/>
      <w:lvlText w:val="•"/>
      <w:lvlJc w:val="left"/>
      <w:pPr>
        <w:ind w:left="2333" w:hanging="249"/>
      </w:pPr>
      <w:rPr>
        <w:rFonts w:hint="default"/>
        <w:lang w:val="ru-RU" w:eastAsia="en-US" w:bidi="ar-SA"/>
      </w:rPr>
    </w:lvl>
    <w:lvl w:ilvl="4" w:tplc="43AA2C1E">
      <w:numFmt w:val="bullet"/>
      <w:lvlText w:val="•"/>
      <w:lvlJc w:val="left"/>
      <w:pPr>
        <w:ind w:left="2991" w:hanging="249"/>
      </w:pPr>
      <w:rPr>
        <w:rFonts w:hint="default"/>
        <w:lang w:val="ru-RU" w:eastAsia="en-US" w:bidi="ar-SA"/>
      </w:rPr>
    </w:lvl>
    <w:lvl w:ilvl="5" w:tplc="EB2A5F88">
      <w:numFmt w:val="bullet"/>
      <w:lvlText w:val="•"/>
      <w:lvlJc w:val="left"/>
      <w:pPr>
        <w:ind w:left="3649" w:hanging="249"/>
      </w:pPr>
      <w:rPr>
        <w:rFonts w:hint="default"/>
        <w:lang w:val="ru-RU" w:eastAsia="en-US" w:bidi="ar-SA"/>
      </w:rPr>
    </w:lvl>
    <w:lvl w:ilvl="6" w:tplc="3E5473A0">
      <w:numFmt w:val="bullet"/>
      <w:lvlText w:val="•"/>
      <w:lvlJc w:val="left"/>
      <w:pPr>
        <w:ind w:left="4306" w:hanging="249"/>
      </w:pPr>
      <w:rPr>
        <w:rFonts w:hint="default"/>
        <w:lang w:val="ru-RU" w:eastAsia="en-US" w:bidi="ar-SA"/>
      </w:rPr>
    </w:lvl>
    <w:lvl w:ilvl="7" w:tplc="2B88483A">
      <w:numFmt w:val="bullet"/>
      <w:lvlText w:val="•"/>
      <w:lvlJc w:val="left"/>
      <w:pPr>
        <w:ind w:left="4964" w:hanging="249"/>
      </w:pPr>
      <w:rPr>
        <w:rFonts w:hint="default"/>
        <w:lang w:val="ru-RU" w:eastAsia="en-US" w:bidi="ar-SA"/>
      </w:rPr>
    </w:lvl>
    <w:lvl w:ilvl="8" w:tplc="562C725E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</w:abstractNum>
  <w:abstractNum w:abstractNumId="18" w15:restartNumberingAfterBreak="0">
    <w:nsid w:val="78DD7BF6"/>
    <w:multiLevelType w:val="hybridMultilevel"/>
    <w:tmpl w:val="B470BA58"/>
    <w:lvl w:ilvl="0" w:tplc="4A7E48D4">
      <w:start w:val="1"/>
      <w:numFmt w:val="decimal"/>
      <w:lvlText w:val="%1."/>
      <w:lvlJc w:val="left"/>
      <w:pPr>
        <w:ind w:left="287" w:hanging="157"/>
      </w:pPr>
      <w:rPr>
        <w:rFonts w:hint="default"/>
        <w:spacing w:val="-1"/>
        <w:w w:val="81"/>
        <w:lang w:val="ru-RU" w:eastAsia="en-US" w:bidi="ar-SA"/>
      </w:rPr>
    </w:lvl>
    <w:lvl w:ilvl="1" w:tplc="59AC895A">
      <w:numFmt w:val="bullet"/>
      <w:lvlText w:val="•"/>
      <w:lvlJc w:val="left"/>
      <w:pPr>
        <w:ind w:left="945" w:hanging="157"/>
      </w:pPr>
      <w:rPr>
        <w:rFonts w:hint="default"/>
        <w:lang w:val="ru-RU" w:eastAsia="en-US" w:bidi="ar-SA"/>
      </w:rPr>
    </w:lvl>
    <w:lvl w:ilvl="2" w:tplc="A670B8E0">
      <w:numFmt w:val="bullet"/>
      <w:lvlText w:val="•"/>
      <w:lvlJc w:val="left"/>
      <w:pPr>
        <w:ind w:left="1610" w:hanging="157"/>
      </w:pPr>
      <w:rPr>
        <w:rFonts w:hint="default"/>
        <w:lang w:val="ru-RU" w:eastAsia="en-US" w:bidi="ar-SA"/>
      </w:rPr>
    </w:lvl>
    <w:lvl w:ilvl="3" w:tplc="1B527002">
      <w:numFmt w:val="bullet"/>
      <w:lvlText w:val="•"/>
      <w:lvlJc w:val="left"/>
      <w:pPr>
        <w:ind w:left="2275" w:hanging="157"/>
      </w:pPr>
      <w:rPr>
        <w:rFonts w:hint="default"/>
        <w:lang w:val="ru-RU" w:eastAsia="en-US" w:bidi="ar-SA"/>
      </w:rPr>
    </w:lvl>
    <w:lvl w:ilvl="4" w:tplc="6D84FAA8">
      <w:numFmt w:val="bullet"/>
      <w:lvlText w:val="•"/>
      <w:lvlJc w:val="left"/>
      <w:pPr>
        <w:ind w:left="2941" w:hanging="157"/>
      </w:pPr>
      <w:rPr>
        <w:rFonts w:hint="default"/>
        <w:lang w:val="ru-RU" w:eastAsia="en-US" w:bidi="ar-SA"/>
      </w:rPr>
    </w:lvl>
    <w:lvl w:ilvl="5" w:tplc="C0C83C04">
      <w:numFmt w:val="bullet"/>
      <w:lvlText w:val="•"/>
      <w:lvlJc w:val="left"/>
      <w:pPr>
        <w:ind w:left="3606" w:hanging="157"/>
      </w:pPr>
      <w:rPr>
        <w:rFonts w:hint="default"/>
        <w:lang w:val="ru-RU" w:eastAsia="en-US" w:bidi="ar-SA"/>
      </w:rPr>
    </w:lvl>
    <w:lvl w:ilvl="6" w:tplc="C85286DE">
      <w:numFmt w:val="bullet"/>
      <w:lvlText w:val="•"/>
      <w:lvlJc w:val="left"/>
      <w:pPr>
        <w:ind w:left="4271" w:hanging="157"/>
      </w:pPr>
      <w:rPr>
        <w:rFonts w:hint="default"/>
        <w:lang w:val="ru-RU" w:eastAsia="en-US" w:bidi="ar-SA"/>
      </w:rPr>
    </w:lvl>
    <w:lvl w:ilvl="7" w:tplc="80D29E20">
      <w:numFmt w:val="bullet"/>
      <w:lvlText w:val="•"/>
      <w:lvlJc w:val="left"/>
      <w:pPr>
        <w:ind w:left="4937" w:hanging="157"/>
      </w:pPr>
      <w:rPr>
        <w:rFonts w:hint="default"/>
        <w:lang w:val="ru-RU" w:eastAsia="en-US" w:bidi="ar-SA"/>
      </w:rPr>
    </w:lvl>
    <w:lvl w:ilvl="8" w:tplc="CDAE3FB0">
      <w:numFmt w:val="bullet"/>
      <w:lvlText w:val="•"/>
      <w:lvlJc w:val="left"/>
      <w:pPr>
        <w:ind w:left="5602" w:hanging="157"/>
      </w:pPr>
      <w:rPr>
        <w:rFonts w:hint="default"/>
        <w:lang w:val="ru-RU" w:eastAsia="en-US" w:bidi="ar-SA"/>
      </w:rPr>
    </w:lvl>
  </w:abstractNum>
  <w:abstractNum w:abstractNumId="19" w15:restartNumberingAfterBreak="0">
    <w:nsid w:val="7ABD7A07"/>
    <w:multiLevelType w:val="hybridMultilevel"/>
    <w:tmpl w:val="5AB08386"/>
    <w:lvl w:ilvl="0" w:tplc="44AABCDA">
      <w:start w:val="2"/>
      <w:numFmt w:val="decimal"/>
      <w:lvlText w:val="%1."/>
      <w:lvlJc w:val="left"/>
      <w:pPr>
        <w:ind w:left="3021" w:hanging="227"/>
      </w:pPr>
      <w:rPr>
        <w:rFonts w:hint="default"/>
        <w:spacing w:val="0"/>
        <w:w w:val="93"/>
        <w:lang w:val="ru-RU" w:eastAsia="en-US" w:bidi="ar-SA"/>
      </w:rPr>
    </w:lvl>
    <w:lvl w:ilvl="1" w:tplc="6BAE59EE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2" w:tplc="99365B8A">
      <w:numFmt w:val="bullet"/>
      <w:lvlText w:val="•"/>
      <w:lvlJc w:val="left"/>
      <w:pPr>
        <w:ind w:left="4342" w:hanging="227"/>
      </w:pPr>
      <w:rPr>
        <w:rFonts w:hint="default"/>
        <w:lang w:val="ru-RU" w:eastAsia="en-US" w:bidi="ar-SA"/>
      </w:rPr>
    </w:lvl>
    <w:lvl w:ilvl="3" w:tplc="15BA08B4">
      <w:numFmt w:val="bullet"/>
      <w:lvlText w:val="•"/>
      <w:lvlJc w:val="left"/>
      <w:pPr>
        <w:ind w:left="5004" w:hanging="227"/>
      </w:pPr>
      <w:rPr>
        <w:rFonts w:hint="default"/>
        <w:lang w:val="ru-RU" w:eastAsia="en-US" w:bidi="ar-SA"/>
      </w:rPr>
    </w:lvl>
    <w:lvl w:ilvl="4" w:tplc="5A7A62AE">
      <w:numFmt w:val="bullet"/>
      <w:lvlText w:val="•"/>
      <w:lvlJc w:val="left"/>
      <w:pPr>
        <w:ind w:left="5665" w:hanging="227"/>
      </w:pPr>
      <w:rPr>
        <w:rFonts w:hint="default"/>
        <w:lang w:val="ru-RU" w:eastAsia="en-US" w:bidi="ar-SA"/>
      </w:rPr>
    </w:lvl>
    <w:lvl w:ilvl="5" w:tplc="2A267220">
      <w:numFmt w:val="bullet"/>
      <w:lvlText w:val="•"/>
      <w:lvlJc w:val="left"/>
      <w:pPr>
        <w:ind w:left="6327" w:hanging="227"/>
      </w:pPr>
      <w:rPr>
        <w:rFonts w:hint="default"/>
        <w:lang w:val="ru-RU" w:eastAsia="en-US" w:bidi="ar-SA"/>
      </w:rPr>
    </w:lvl>
    <w:lvl w:ilvl="6" w:tplc="CCAA3200">
      <w:numFmt w:val="bullet"/>
      <w:lvlText w:val="•"/>
      <w:lvlJc w:val="left"/>
      <w:pPr>
        <w:ind w:left="6988" w:hanging="227"/>
      </w:pPr>
      <w:rPr>
        <w:rFonts w:hint="default"/>
        <w:lang w:val="ru-RU" w:eastAsia="en-US" w:bidi="ar-SA"/>
      </w:rPr>
    </w:lvl>
    <w:lvl w:ilvl="7" w:tplc="9CB8DB76">
      <w:numFmt w:val="bullet"/>
      <w:lvlText w:val="•"/>
      <w:lvlJc w:val="left"/>
      <w:pPr>
        <w:ind w:left="7649" w:hanging="227"/>
      </w:pPr>
      <w:rPr>
        <w:rFonts w:hint="default"/>
        <w:lang w:val="ru-RU" w:eastAsia="en-US" w:bidi="ar-SA"/>
      </w:rPr>
    </w:lvl>
    <w:lvl w:ilvl="8" w:tplc="F5266B0A">
      <w:numFmt w:val="bullet"/>
      <w:lvlText w:val="•"/>
      <w:lvlJc w:val="left"/>
      <w:pPr>
        <w:ind w:left="8311" w:hanging="22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7"/>
  </w:num>
  <w:num w:numId="6">
    <w:abstractNumId w:val="14"/>
  </w:num>
  <w:num w:numId="7">
    <w:abstractNumId w:val="13"/>
  </w:num>
  <w:num w:numId="8">
    <w:abstractNumId w:val="4"/>
  </w:num>
  <w:num w:numId="9">
    <w:abstractNumId w:val="16"/>
  </w:num>
  <w:num w:numId="10">
    <w:abstractNumId w:val="18"/>
  </w:num>
  <w:num w:numId="11">
    <w:abstractNumId w:val="10"/>
  </w:num>
  <w:num w:numId="12">
    <w:abstractNumId w:val="19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6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25"/>
    <w:rsid w:val="00297B06"/>
    <w:rsid w:val="002A2DD7"/>
    <w:rsid w:val="00467535"/>
    <w:rsid w:val="004F6825"/>
    <w:rsid w:val="0065150D"/>
    <w:rsid w:val="007D444C"/>
    <w:rsid w:val="008B735B"/>
    <w:rsid w:val="0091074F"/>
    <w:rsid w:val="00A22F27"/>
    <w:rsid w:val="00B212EA"/>
    <w:rsid w:val="00C1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557"/>
  <w15:chartTrackingRefBased/>
  <w15:docId w15:val="{D5DD7554-9B02-4FBE-BA63-4119148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825"/>
    <w:pPr>
      <w:tabs>
        <w:tab w:val="left" w:pos="284"/>
      </w:tabs>
      <w:suppressAutoHyphens/>
      <w:spacing w:after="200" w:line="276" w:lineRule="auto"/>
    </w:pPr>
    <w:rPr>
      <w:rFonts w:ascii="Times New Roman" w:eastAsia="SimSun" w:hAnsi="Times New Roman" w:cs="Times New Roman"/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8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6825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  <w:ind w:left="1037" w:hanging="841"/>
    </w:pPr>
    <w:rPr>
      <w:rFonts w:eastAsia="Times New Roman"/>
      <w:color w:val="auto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6825"/>
    <w:pPr>
      <w:widowControl w:val="0"/>
      <w:tabs>
        <w:tab w:val="clear" w:pos="284"/>
      </w:tabs>
      <w:suppressAutoHyphens w:val="0"/>
      <w:autoSpaceDE w:val="0"/>
      <w:autoSpaceDN w:val="0"/>
      <w:spacing w:after="0" w:line="240" w:lineRule="auto"/>
    </w:pPr>
    <w:rPr>
      <w:rFonts w:eastAsia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@oooke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Жерновков Алексеевич</dc:creator>
  <cp:keywords/>
  <dc:description>DOC-MARKER-6aqiC-gtaRb074Fy8KeqBg</dc:description>
  <cp:lastModifiedBy>Анатолий Жерновков Алексеевич</cp:lastModifiedBy>
  <cp:revision>8</cp:revision>
  <dcterms:created xsi:type="dcterms:W3CDTF">2026-05-08T06:20:00Z</dcterms:created>
  <dcterms:modified xsi:type="dcterms:W3CDTF">2026-05-08T07:42:00Z</dcterms:modified>
</cp:coreProperties>
</file>