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webSettings.xml" ContentType="application/vnd.openxmlformats-officedocument.wordprocessingml.webSettings+xml"/>
  <Override PartName="/word/numbering.xml" ContentType="application/vnd.openxmlformats-officedocument.wordprocessingml.numbering+xml"/>
  <Override PartName="/word/endnotes.xml" ContentType="application/vnd.openxmlformats-officedocument.wordprocessingml.endnotes+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both"/>
        <w:spacing w:after="0" w:line="240" w:lineRule="auto"/>
        <w:widowControl w:val="off"/>
        <w:rPr>
          <w:rFonts w:ascii="Times New Roman" w:hAnsi="Times New Roman" w:eastAsia="Times New Roman" w:cs="Times New Roman"/>
          <w:bCs/>
          <w:lang w:eastAsia="ru-RU"/>
        </w:rPr>
      </w:pPr>
      <w:r>
        <w:rPr>
          <w:rFonts w:ascii="Times New Roman" w:hAnsi="Times New Roman" w:eastAsia="Times New Roman" w:cs="Times New Roman"/>
          <w:bCs/>
          <w:lang w:eastAsia="ru-RU"/>
        </w:rPr>
      </w:r>
      <w:r>
        <w:rPr>
          <w:rFonts w:ascii="Times New Roman" w:hAnsi="Times New Roman" w:eastAsia="Times New Roman" w:cs="Times New Roman"/>
          <w:bCs/>
          <w:lang w:eastAsia="ru-RU"/>
        </w:rPr>
      </w:r>
      <w:r>
        <w:rPr>
          <w:rFonts w:ascii="Times New Roman" w:hAnsi="Times New Roman" w:eastAsia="Times New Roman" w:cs="Times New Roman"/>
          <w:bCs/>
          <w:lang w:eastAsia="ru-RU"/>
        </w:rPr>
      </w:r>
    </w:p>
    <w:p>
      <w:pPr>
        <w:ind w:firstLine="709"/>
        <w:jc w:val="both"/>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УТВЕРЖДАЮ</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right"/>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Нача﻿‌﻿⁠​﻿⁠﻿​﻿⁠‍​‌⁠﻿⁠﻿‍‍⁠‍​⁠﻿‍﻿‍‍⁠﻿⁠⁠‍‍﻿⁠​​⁠﻿‌⁠﻿‌﻿​‍‍‍﻿⁠⁠​⁠﻿﻿‍‌​⁠‌​﻿﻿‌﻿⁠​‌⁠​⁠‌‍﻿‌‌﻿⁠‍‍‌﻿‍﻿‌​</w:t>
      </w:r>
      <w:r>
        <w:rPr>
          <w:rFonts w:ascii="Times New Roman" w:hAnsi="Times New Roman" w:eastAsia="Calibri" w:cs="Times New Roman"/>
        </w:rPr>
        <w:t xml:space="preserve">льник</w:t>
      </w:r>
      <w:r>
        <w:rPr>
          <w:rFonts w:ascii="Times New Roman" w:hAnsi="Times New Roman" w:eastAsia="Calibri" w:cs="Times New Roman"/>
        </w:rPr>
      </w:r>
      <w:r>
        <w:rPr>
          <w:rFonts w:ascii="Times New Roman" w:hAnsi="Times New Roman" w:eastAsia="Calibri" w:cs="Times New Roman"/>
        </w:rPr>
      </w:r>
    </w:p>
    <w:p>
      <w:pPr>
        <w:jc w:val="right"/>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ГАУ «Госэкспертиза ПД КК»</w:t>
      </w:r>
      <w:r>
        <w:rPr>
          <w:rFonts w:ascii="Times New Roman" w:hAnsi="Times New Roman" w:eastAsia="Calibri" w:cs="Times New Roman"/>
        </w:rPr>
      </w:r>
      <w:r>
        <w:rPr>
          <w:rFonts w:ascii="Times New Roman" w:hAnsi="Times New Roman" w:eastAsia="Calibri" w:cs="Times New Roman"/>
        </w:rPr>
      </w:r>
    </w:p>
    <w:p>
      <w:pPr>
        <w:jc w:val="right"/>
        <w:spacing w:after="0" w:line="240" w:lineRule="auto"/>
        <w:widowControl w:val="off"/>
        <w:rPr>
          <w:rFonts w:ascii="Times New Roman" w:hAnsi="Times New Roman" w:eastAsia="Calibri" w:cs="Times New Roman"/>
        </w:rPr>
      </w:pPr>
      <w:r>
        <w:rPr>
          <w:rFonts w:ascii="Times New Roman" w:hAnsi="Times New Roman" w:eastAsia="Calibri" w:cs="Times New Roman"/>
        </w:rPr>
        <w:t xml:space="preserve">_______________ А.М. Чернобровкин</w:t>
      </w:r>
      <w:r>
        <w:rPr>
          <w:rFonts w:ascii="Times New Roman" w:hAnsi="Times New Roman" w:eastAsia="Calibri" w:cs="Times New Roman"/>
        </w:rPr>
      </w:r>
      <w:r>
        <w:rPr>
          <w:rFonts w:ascii="Times New Roman" w:hAnsi="Times New Roman" w:eastAsia="Calibri" w:cs="Times New Roman"/>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contextualSpacing/>
        <w:ind w:left="5670"/>
        <w:jc w:val="right"/>
        <w:spacing w:after="0"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529" w:leader="none"/>
          <w:tab w:val="left" w:pos="7363" w:leader="none"/>
          <w:tab w:val="left" w:pos="7930" w:leader="none"/>
          <w:tab w:val="left" w:pos="8496" w:leader="none"/>
          <w:tab w:val="left" w:pos="9063" w:leader="none"/>
        </w:tabs>
        <w:rPr>
          <w:rFonts w:ascii="Times New Roman" w:hAnsi="Times New Roman" w:eastAsia="Times New Roman" w:cs="Times New Roman"/>
          <w:b/>
          <w:bCs/>
          <w:lang w:eastAsia="ru-RU"/>
        </w:rPr>
      </w:pPr>
      <w:r>
        <w:rPr>
          <w:rFonts w:ascii="Times New Roman" w:hAnsi="Times New Roman" w:eastAsia="Times New Roman" w:cs="Times New Roman"/>
          <w:b/>
          <w:bCs/>
          <w:lang w:eastAsia="ru-RU"/>
        </w:rPr>
        <w:t xml:space="preserve">13.05</w:t>
      </w:r>
      <w:r>
        <w:rPr>
          <w:rFonts w:ascii="Times New Roman" w:hAnsi="Times New Roman" w:eastAsia="Times New Roman" w:cs="Times New Roman"/>
          <w:b/>
          <w:bCs/>
          <w:lang w:eastAsia="ru-RU"/>
        </w:rPr>
        <w:t xml:space="preserve">.2026 г.</w:t>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b/>
          <w:bCs/>
          <w:lang w:eastAsia="ru-RU"/>
        </w:rPr>
      </w:pP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r>
        <w:rPr>
          <w:rFonts w:ascii="Times New Roman" w:hAnsi="Times New Roman" w:eastAsia="Times New Roman" w:cs="Times New Roman"/>
          <w:b/>
          <w:bCs/>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ИНФОРМАЦИОННАЯ КАРТА</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t xml:space="preserve">О ПРОВЕДЕНИИ </w:t>
      </w:r>
      <w:bookmarkStart w:id="0" w:name="OLE_LINK2"/>
      <w:r/>
      <w:bookmarkStart w:id="1" w:name="OLE_LINK7"/>
      <w:r/>
      <w:sdt>
        <w:sdtPr>
          <w15:appearance w15:val="boundingBox"/>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rPr>
            <w:rFonts w:ascii="Times New Roman" w:hAnsi="Times New Roman" w:eastAsia="Times New Roman" w:cs="Times New Roman"/>
            <w:lang w:eastAsia="ru-RU"/>
          </w:rPr>
        </w:sdtPr>
        <w:sdtContent>
          <w:r>
            <w:rPr>
              <w:rFonts w:ascii="Times New Roman" w:hAnsi="Times New Roman" w:eastAsia="Times New Roman" w:cs="Times New Roman"/>
              <w:lang w:eastAsia="ru-RU"/>
            </w:rPr>
            <w:t xml:space="preserve">ЦЕНОВОГО ЗАПРОСА В ЭЛЕКТРОННОМ ВИДЕ, УЧАСТНИКАМИ КОТОРОГО МОГУТ БЫТЬ ТОЛЬКО СУБЪЕКТЫ МАЛОГО ИЛИ СРЕДНЕГО ПРЕДПРИНИМАТЕЛЬСТВА</w:t>
          </w:r>
        </w:sdtContent>
      </w:sdt>
      <w:r/>
      <w:bookmarkEnd w:id="0"/>
      <w:r/>
      <w:bookmarkEnd w:id="1"/>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rPr>
          <w:rFonts w:ascii="Times New Roman" w:hAnsi="Times New Roman" w:eastAsia="Calibri" w:cs="Times New Roman"/>
          <w:b/>
        </w:rPr>
      </w:pPr>
      <w:r>
        <w:rPr>
          <w:rFonts w:ascii="Times New Roman" w:hAnsi="Times New Roman" w:eastAsia="Calibri" w:cs="Times New Roman"/>
          <w:color w:val="000000"/>
        </w:rPr>
        <w:t xml:space="preserve">на право заключения договора на </w:t>
      </w:r>
      <w:r>
        <w:rPr>
          <w:rFonts w:ascii="Times New Roman" w:hAnsi="Times New Roman" w:eastAsia="Calibri" w:cs="Times New Roman"/>
          <w:b/>
        </w:rPr>
        <w:t xml:space="preserve">поставку программного обеспечения </w:t>
      </w:r>
      <w:r>
        <w:rPr>
          <w:rFonts w:ascii="Times New Roman" w:hAnsi="Times New Roman" w:eastAsia="Calibri" w:cs="Times New Roman"/>
          <w:b/>
        </w:rPr>
      </w:r>
      <w:r>
        <w:rPr>
          <w:rFonts w:ascii="Times New Roman" w:hAnsi="Times New Roman" w:eastAsia="Calibri" w:cs="Times New Roman"/>
          <w:b/>
        </w:rPr>
      </w:r>
    </w:p>
    <w:p>
      <w:pPr>
        <w:jc w:val="center"/>
        <w:spacing w:after="0" w:line="240" w:lineRule="auto"/>
        <w:rPr>
          <w:rFonts w:ascii="Times New Roman" w:hAnsi="Times New Roman" w:eastAsia="Times New Roman" w:cs="Times New Roman"/>
          <w:lang w:eastAsia="ru-RU"/>
        </w:rPr>
      </w:pPr>
      <w:r>
        <w:rPr>
          <w:rFonts w:ascii="Times New Roman" w:hAnsi="Times New Roman" w:eastAsia="Calibri" w:cs="Times New Roman"/>
          <w:b/>
        </w:rPr>
        <w:t xml:space="preserve">и предоставление неисключительных прав на его использование</w:t>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both"/>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jc w:val="center"/>
        <w:spacing w:after="0" w:line="240" w:lineRule="auto"/>
        <w:widowControl w:val="off"/>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color w:val="000000"/>
          <w:lang w:eastAsia="ru-RU"/>
        </w:rPr>
        <w:br w:type="page" w:clear="all"/>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ОСНОВНЫЕ ТЕРМИНЫ И ИХ СОКРАЩЕНИЯ, ПРИМЕНЯЕМЫЕ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В </w:t>
      </w:r>
      <w:r>
        <w:rPr>
          <w:rFonts w:ascii="Times New Roman" w:hAnsi="Times New Roman" w:eastAsia="Times New Roman" w:cs="Times New Roman"/>
          <w:b/>
          <w:bCs/>
          <w:lang w:eastAsia="ru-RU"/>
        </w:rPr>
        <w:t xml:space="preserve">ИНФОРМАЦИОННОЙ КАРТЕ</w:t>
      </w:r>
      <w:r>
        <w:rPr>
          <w:rFonts w:ascii="Times New Roman" w:hAnsi="Times New Roman" w:eastAsia="Times New Roman" w:cs="Times New Roman"/>
          <w:b/>
          <w:iCs/>
          <w:lang w:eastAsia="ru-RU"/>
        </w:rPr>
        <w:t xml:space="preserve"> О ПРОВЕДЕНИИ </w:t>
      </w:r>
      <w:r>
        <w:rPr>
          <w:rFonts w:ascii="Times New Roman" w:hAnsi="Times New Roman" w:eastAsia="Times New Roman" w:cs="Times New Roman"/>
          <w:b/>
          <w:bCs/>
          <w:lang w:eastAsia="ru-RU"/>
        </w:rPr>
        <w:t xml:space="preserve">ЦЕНОВОГО ЗАПРОСА В ЭЛЕКТРОННОМ ВИДЕ</w:t>
      </w:r>
      <w:r>
        <w:rPr>
          <w:rFonts w:ascii="Times New Roman" w:hAnsi="Times New Roman" w:eastAsia="Times New Roman" w:cs="Times New Roman"/>
          <w:b/>
          <w:iCs/>
          <w:lang w:eastAsia="ru-RU"/>
        </w:rPr>
        <w:t xml:space="preserve">.</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jc w:val="both"/>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lang w:eastAsia="ru-RU"/>
        </w:rPr>
        <w:t xml:space="preserve">Федеральный закон от 18 июля 2011 г. № 223-ФЗ «О закупках товаров, работ, услуг отдельными видами юридических лиц» (далее - Закон № 223-ФЗ)</w:t>
      </w:r>
      <w:r>
        <w:rPr>
          <w:rFonts w:ascii="Times New Roman" w:hAnsi="Times New Roman" w:eastAsia="Times New Roman" w:cs="Times New Roman"/>
          <w:iCs/>
          <w:lang w:eastAsia="ru-RU"/>
        </w:rPr>
        <w:t xml:space="preserve">. Все термины и понятия, используемые в настоящей информационной карте о проведении ценового запроса в электронном виде (далее – </w:t>
      </w:r>
      <w:bookmarkStart w:id="2" w:name="OLE_LINK8"/>
      <w:r/>
      <w:bookmarkStart w:id="3" w:name="OLE_LINK9"/>
      <w:r>
        <w:rPr>
          <w:rFonts w:ascii="Times New Roman" w:hAnsi="Times New Roman" w:eastAsia="Times New Roman" w:cs="Times New Roman"/>
          <w:iCs/>
          <w:lang w:eastAsia="ru-RU"/>
        </w:rPr>
        <w:t xml:space="preserve">ценовой запрос</w:t>
      </w:r>
      <w:bookmarkEnd w:id="2"/>
      <w:r/>
      <w:bookmarkEnd w:id="3"/>
      <w:r>
        <w:rPr>
          <w:rFonts w:ascii="Times New Roman" w:hAnsi="Times New Roman" w:eastAsia="Times New Roman" w:cs="Times New Roman"/>
          <w:iCs/>
          <w:lang w:eastAsia="ru-RU"/>
        </w:rPr>
        <w:t xml:space="preserve">, ценовой запрос в электронной форме, закупка),</w:t>
      </w:r>
      <w:r>
        <w:rPr>
          <w:rFonts w:ascii="Times New Roman" w:hAnsi="Times New Roman" w:eastAsia="Calibri" w:cs="Times New Roman"/>
        </w:rPr>
        <w:t xml:space="preserve"> </w:t>
      </w:r>
      <w:r>
        <w:rPr>
          <w:rFonts w:ascii="Times New Roman" w:hAnsi="Times New Roman" w:eastAsia="Times New Roman" w:cs="Times New Roman"/>
          <w:iCs/>
          <w:lang w:eastAsia="ru-RU"/>
        </w:rPr>
        <w:t xml:space="preserve">(далее – информационная карта, </w:t>
      </w:r>
      <w:r>
        <w:rPr>
          <w:rFonts w:ascii="Times New Roman" w:hAnsi="Times New Roman" w:eastAsia="Times New Roman" w:cs="Times New Roman"/>
          <w:iCs/>
          <w:lang w:eastAsia="ru-RU"/>
        </w:rPr>
        <w:t xml:space="preserve">инфокарта</w:t>
      </w:r>
      <w:r>
        <w:rPr>
          <w:rFonts w:ascii="Times New Roman" w:hAnsi="Times New Roman" w:eastAsia="Times New Roman" w:cs="Times New Roman"/>
          <w:iCs/>
          <w:lang w:eastAsia="ru-RU"/>
        </w:rPr>
        <w:t xml:space="preserve">), трактуются в соответствии с Законом № 223-ФЗ.</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Calibri" w:cs="Times New Roman"/>
        </w:rPr>
      </w:pPr>
      <w:r>
        <w:rPr>
          <w:rFonts w:ascii="Times New Roman" w:hAnsi="Times New Roman" w:eastAsia="Times New Roman" w:cs="Times New Roman"/>
          <w:iCs/>
          <w:lang w:eastAsia="ru-RU"/>
        </w:rPr>
        <w:t xml:space="preserve">Положение о зак</w:t>
      </w:r>
      <w:r>
        <w:rPr>
          <w:rFonts w:ascii="Times New Roman" w:hAnsi="Times New Roman" w:eastAsia="Times New Roman" w:cs="Times New Roman"/>
          <w:iCs/>
          <w:lang w:eastAsia="ru-RU"/>
        </w:rPr>
        <w:t xml:space="preserve">упках товаров, работ, услуг Заказчика (далее по тексту – Положение), утвержденное в рамках Федерального закона от 18 июля 2011 г. №223-ФЗ «О закупках товаров, работ, услуг отдельными видами юридических лиц» регламентирует закупочную деятельность Заказчика.</w:t>
      </w:r>
      <w:r>
        <w:rPr>
          <w:rFonts w:ascii="Times New Roman" w:hAnsi="Times New Roman" w:eastAsia="Calibri" w:cs="Times New Roman"/>
        </w:rPr>
        <w:t xml:space="preserve"> </w:t>
      </w:r>
      <w:r>
        <w:rPr>
          <w:rFonts w:ascii="Times New Roman" w:hAnsi="Times New Roman" w:eastAsia="Calibri" w:cs="Times New Roman"/>
        </w:rPr>
      </w:r>
      <w:r>
        <w:rPr>
          <w:rFonts w:ascii="Times New Roman" w:hAnsi="Times New Roman" w:eastAsia="Calibri" w:cs="Times New Roman"/>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t xml:space="preserve">Все Приложения к информационной карте являются ее неотъемлемой частью.</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contextualSpacing/>
        <w:ind w:left="284"/>
        <w:jc w:val="center"/>
        <w:spacing w:after="0" w:line="240" w:lineRule="auto"/>
        <w:widowControl w:val="off"/>
        <w:rPr>
          <w:rFonts w:ascii="Times New Roman" w:hAnsi="Times New Roman" w:eastAsia="Times New Roman" w:cs="Times New Roman"/>
          <w:b/>
          <w:iCs/>
          <w:lang w:eastAsia="ru-RU"/>
        </w:rPr>
      </w:pPr>
      <w:r>
        <w:rPr>
          <w:rFonts w:ascii="Times New Roman" w:hAnsi="Times New Roman" w:eastAsia="Times New Roman" w:cs="Times New Roman"/>
          <w:b/>
          <w:iCs/>
          <w:lang w:eastAsia="ru-RU"/>
        </w:rPr>
        <w:t xml:space="preserve">СВЕДЕНИЯ ОБ ОРГАНИЗАТОРЕ ЗАКУПКИ (ЗАКАЗЧИКЕ)</w:t>
      </w:r>
      <w:r>
        <w:rPr>
          <w:rFonts w:ascii="Times New Roman" w:hAnsi="Times New Roman" w:eastAsia="Times New Roman" w:cs="Times New Roman"/>
          <w:b/>
          <w:iCs/>
          <w:lang w:eastAsia="ru-RU"/>
        </w:rPr>
      </w:r>
      <w:r>
        <w:rPr>
          <w:rFonts w:ascii="Times New Roman" w:hAnsi="Times New Roman" w:eastAsia="Times New Roman" w:cs="Times New Roman"/>
          <w:b/>
          <w:iCs/>
          <w:lang w:eastAsia="ru-RU"/>
        </w:rPr>
      </w:r>
    </w:p>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2"/>
        <w:tblW w:w="0" w:type="auto"/>
        <w:tblLook w:val="04A0" w:firstRow="1" w:lastRow="0" w:firstColumn="1" w:lastColumn="0" w:noHBand="0" w:noVBand="1"/>
      </w:tblPr>
      <w:tblGrid>
        <w:gridCol w:w="4280"/>
        <w:gridCol w:w="5575"/>
      </w:tblGrid>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restart"/>
            <w:textDirection w:val="lrTb"/>
            <w:noWrap w:val="false"/>
          </w:tcPr>
          <w:p>
            <w:pPr>
              <w:contextualSpacing/>
              <w:widowControl w:val="off"/>
              <w:rPr>
                <w:rFonts w:ascii="Times New Roman" w:hAnsi="Times New Roman"/>
                <w:bCs/>
              </w:rPr>
            </w:pPr>
            <w:r>
              <w:rPr>
                <w:rFonts w:ascii="Times New Roman" w:hAnsi="Times New Roman"/>
                <w:bCs/>
              </w:rPr>
              <w:t xml:space="preserve">Государственное автономное учреждение «Государственная экспертиза проектной документации Камчатского края»</w:t>
            </w:r>
            <w:r>
              <w:rPr>
                <w:rFonts w:ascii="Times New Roman" w:hAnsi="Times New Roman"/>
                <w:bCs/>
              </w:rPr>
            </w:r>
            <w:r>
              <w:rPr>
                <w:rFonts w:ascii="Times New Roman" w:hAnsi="Times New Roman"/>
                <w:bCs/>
              </w:rPr>
            </w:r>
          </w:p>
          <w:p>
            <w:pPr>
              <w:widowControl w:val="off"/>
              <w:rPr>
                <w:rFonts w:ascii="Times New Roman" w:hAnsi="Times New Roman"/>
              </w:rPr>
            </w:pPr>
            <w:r>
              <w:rPr>
                <w:rFonts w:ascii="Times New Roman" w:hAnsi="Times New Roman"/>
              </w:rPr>
              <w:t xml:space="preserve">ГАУ «Госэкспертиза ПД КК</w:t>
            </w:r>
            <w:r>
              <w:rPr>
                <w:rFonts w:ascii="Times New Roman" w:hAnsi="Times New Roman"/>
              </w:rPr>
            </w:r>
            <w:r>
              <w:rPr>
                <w:rFonts w:ascii="Times New Roman" w:hAnsi="Times New Roman"/>
              </w:rPr>
            </w:r>
          </w:p>
          <w:p>
            <w:pPr>
              <w:widowControl w:val="off"/>
              <w:rPr>
                <w:rFonts w:ascii="Times New Roman" w:hAnsi="Times New Roman"/>
              </w:rPr>
            </w:pPr>
            <w:r>
              <w:rPr>
                <w:rFonts w:ascii="Times New Roman" w:hAnsi="Times New Roman"/>
              </w:rPr>
              <w:t xml:space="preserve">683001, г. Петропавловск-Камчатский, ул. Ленинская </w:t>
            </w:r>
            <w:r>
              <w:rPr>
                <w:rFonts w:ascii="Times New Roman" w:hAnsi="Times New Roman"/>
              </w:rPr>
              <w:t xml:space="preserve">59,</w:t>
            </w:r>
            <w:r>
              <w:rPr>
                <w:rFonts w:ascii="Times New Roman" w:hAnsi="Times New Roman"/>
              </w:rPr>
            </w:r>
            <w:r>
              <w:rPr>
                <w:rFonts w:ascii="Times New Roman" w:hAnsi="Times New Roman"/>
              </w:rPr>
            </w:r>
          </w:p>
          <w:p>
            <w:pPr>
              <w:widowControl w:val="off"/>
              <w:rPr>
                <w:rFonts w:ascii="Times New Roman" w:hAnsi="Times New Roman"/>
              </w:rPr>
            </w:pPr>
            <w:r>
              <w:rPr>
                <w:rFonts w:ascii="Times New Roman" w:hAnsi="Times New Roman"/>
              </w:rPr>
              <w:t xml:space="preserve">этаж</w:t>
            </w:r>
            <w:r>
              <w:rPr>
                <w:rFonts w:ascii="Times New Roman" w:hAnsi="Times New Roman"/>
              </w:rPr>
              <w:t xml:space="preserve"> 9</w:t>
            </w:r>
            <w:r>
              <w:rPr>
                <w:rFonts w:ascii="Times New Roman" w:hAnsi="Times New Roman"/>
              </w:rPr>
            </w:r>
            <w:r>
              <w:rPr>
                <w:rFonts w:ascii="Times New Roman" w:hAnsi="Times New Roman"/>
              </w:rPr>
            </w:r>
          </w:p>
          <w:p>
            <w:pPr>
              <w:widowControl w:val="off"/>
              <w:rPr>
                <w:rFonts w:ascii="Times New Roman" w:hAnsi="Times New Roman"/>
                <w:color w:val="151515"/>
                <w:sz w:val="20"/>
                <w:szCs w:val="20"/>
                <w:shd w:val="clear" w:color="auto" w:fill="ffffff"/>
              </w:rPr>
            </w:pPr>
            <w:r>
              <w:rPr>
                <w:rFonts w:ascii="Times New Roman" w:hAnsi="Times New Roman"/>
                <w:color w:val="151515"/>
                <w:sz w:val="20"/>
                <w:szCs w:val="20"/>
                <w:shd w:val="clear" w:color="auto" w:fill="ffffff"/>
              </w:rPr>
              <w:t xml:space="preserve">+74152300416</w:t>
            </w:r>
            <w:r>
              <w:rPr>
                <w:rFonts w:ascii="Times New Roman" w:hAnsi="Times New Roman"/>
                <w:color w:val="151515"/>
                <w:sz w:val="20"/>
                <w:szCs w:val="20"/>
                <w:shd w:val="clear" w:color="auto" w:fill="ffffff"/>
              </w:rPr>
            </w:r>
            <w:r>
              <w:rPr>
                <w:rFonts w:ascii="Times New Roman" w:hAnsi="Times New Roman"/>
                <w:color w:val="151515"/>
                <w:sz w:val="20"/>
                <w:szCs w:val="20"/>
                <w:shd w:val="clear" w:color="auto" w:fill="ffffff"/>
              </w:rPr>
            </w:r>
          </w:p>
          <w:p>
            <w:pPr>
              <w:widowControl w:val="off"/>
              <w:rPr>
                <w:rFonts w:ascii="Times New Roman" w:hAnsi="Times New Roman"/>
              </w:rPr>
            </w:pPr>
            <w:r>
              <w:rPr>
                <w:rFonts w:ascii="Times New Roman" w:hAnsi="Times New Roman"/>
                <w:color w:val="151515"/>
                <w:sz w:val="20"/>
                <w:szCs w:val="20"/>
                <w:shd w:val="clear" w:color="auto" w:fill="ffffff"/>
              </w:rPr>
              <w:t xml:space="preserve">Ольга Андреевна</w:t>
            </w:r>
            <w:r>
              <w:rPr>
                <w:rFonts w:ascii="Times New Roman" w:hAnsi="Times New Roman"/>
              </w:rPr>
            </w:r>
            <w:r>
              <w:rPr>
                <w:rFonts w:ascii="Times New Roman" w:hAnsi="Times New Roman"/>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Сокращенное наименование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bCs/>
                <w:highlight w:val="yellow"/>
              </w:rPr>
            </w:pPr>
            <w:r>
              <w:rPr>
                <w:rFonts w:ascii="Times New Roman" w:hAnsi="Times New Roman" w:eastAsia="Times New Roman"/>
                <w:bCs/>
                <w:highlight w:val="yellow"/>
              </w:rPr>
            </w:r>
            <w:r>
              <w:rPr>
                <w:rFonts w:ascii="Times New Roman" w:hAnsi="Times New Roman" w:eastAsia="Times New Roman"/>
                <w:bCs/>
                <w:highlight w:val="yellow"/>
              </w:rPr>
            </w:r>
            <w:r>
              <w:rPr>
                <w:rFonts w:ascii="Times New Roman" w:hAnsi="Times New Roman" w:eastAsia="Times New Roman"/>
                <w:b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Место нахождения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Почтовый </w:t>
            </w:r>
            <w:r>
              <w:rPr>
                <w:rFonts w:ascii="Times New Roman" w:hAnsi="Times New Roman" w:eastAsia="Times New Roman"/>
                <w:b/>
                <w:bCs/>
              </w:rPr>
              <w:t xml:space="preserve">адрес</w:t>
            </w:r>
            <w:r>
              <w:rPr>
                <w:rFonts w:ascii="Times New Roman" w:hAnsi="Times New Roman" w:eastAsia="Times New Roman"/>
                <w:b/>
                <w:bCs/>
                <w:iCs/>
              </w:rPr>
              <w:t xml:space="preserve"> Заказчика</w:t>
            </w:r>
            <w:r>
              <w:rPr>
                <w:rFonts w:ascii="Times New Roman" w:hAnsi="Times New Roman" w:eastAsia="Times New Roman"/>
                <w:b/>
                <w:bCs/>
              </w:rPr>
              <w:t xml:space="preserve">:</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почты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Контактный телефон Заказчика:</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4280" w:type="dxa"/>
            <w:textDirection w:val="lrTb"/>
            <w:noWrap w:val="false"/>
          </w:tcPr>
          <w:p>
            <w:pPr>
              <w:contextualSpacing/>
              <w:jc w:val="both"/>
              <w:widowControl w:val="off"/>
              <w:rPr>
                <w:rFonts w:ascii="Times New Roman" w:hAnsi="Times New Roman" w:eastAsia="Times New Roman"/>
                <w:b/>
                <w:bCs/>
                <w:iCs/>
              </w:rPr>
            </w:pPr>
            <w:r>
              <w:rPr>
                <w:rFonts w:ascii="Times New Roman" w:hAnsi="Times New Roman" w:eastAsia="Times New Roman"/>
                <w:b/>
                <w:bCs/>
                <w:iCs/>
              </w:rPr>
              <w:t xml:space="preserve">Контактное лицо Заказчика по процедуре:</w:t>
            </w:r>
            <w:r>
              <w:rPr>
                <w:rFonts w:ascii="Times New Roman" w:hAnsi="Times New Roman" w:eastAsia="Times New Roman"/>
                <w:b/>
                <w:bCs/>
                <w:iCs/>
              </w:rPr>
            </w:r>
            <w:r>
              <w:rPr>
                <w:rFonts w:ascii="Times New Roman" w:hAnsi="Times New Roman" w:eastAsia="Times New Roman"/>
                <w:b/>
                <w:bCs/>
                <w:iCs/>
              </w:rPr>
            </w:r>
          </w:p>
        </w:tc>
        <w:tc>
          <w:tcPr>
            <w:tcW w:w="5575" w:type="dxa"/>
            <w:vMerge w:val="continue"/>
            <w:textDirection w:val="lrTb"/>
            <w:noWrap w:val="false"/>
          </w:tcPr>
          <w:p>
            <w:pPr>
              <w:contextualSpacing/>
              <w:jc w:val="both"/>
              <w:widowControl w:val="off"/>
              <w:rPr>
                <w:rFonts w:ascii="Times New Roman" w:hAnsi="Times New Roman" w:eastAsia="Times New Roman"/>
                <w:iCs/>
                <w:highlight w:val="yellow"/>
              </w:rPr>
            </w:pPr>
            <w:r>
              <w:rPr>
                <w:rFonts w:ascii="Times New Roman" w:hAnsi="Times New Roman" w:eastAsia="Times New Roman"/>
                <w:iCs/>
                <w:highlight w:val="yellow"/>
              </w:rPr>
            </w:r>
            <w:r>
              <w:rPr>
                <w:rFonts w:ascii="Times New Roman" w:hAnsi="Times New Roman" w:eastAsia="Times New Roman"/>
                <w:iCs/>
                <w:highlight w:val="yellow"/>
              </w:rPr>
            </w:r>
            <w:r>
              <w:rPr>
                <w:rFonts w:ascii="Times New Roman" w:hAnsi="Times New Roman" w:eastAsia="Times New Roman"/>
                <w:iCs/>
                <w:highlight w:val="yellow"/>
              </w:rPr>
            </w:r>
          </w:p>
        </w:tc>
      </w:tr>
    </w:tbl>
    <w:p>
      <w:pPr>
        <w:contextualSpacing/>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center"/>
        <w:spacing w:after="0" w:line="240" w:lineRule="auto"/>
        <w:widowControl w:val="off"/>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t xml:space="preserve">УСЛОВИЯ ПРОВЕДЕНИЯ ЗАКУПКИ</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Style w:val="942"/>
        <w:tblW w:w="5000" w:type="pct"/>
        <w:tblLook w:val="04A0" w:firstRow="1" w:lastRow="0" w:firstColumn="1" w:lastColumn="0" w:noHBand="0" w:noVBand="1"/>
      </w:tblPr>
      <w:tblGrid>
        <w:gridCol w:w="3985"/>
        <w:gridCol w:w="5870"/>
      </w:tblGrid>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rPr>
              <w:t xml:space="preserve">Способ осуществления закупки</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rPr>
              <w:t xml:space="preserve">Ценовой запрос в электронном виде</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rPr>
            </w:pPr>
            <w:r>
              <w:rPr>
                <w:rFonts w:ascii="Times New Roman" w:hAnsi="Times New Roman" w:eastAsia="Times New Roman"/>
                <w:b/>
              </w:rPr>
              <w:t xml:space="preserve">Участие в закупке только субъектов малого или среднего предпринимательства</w:t>
            </w:r>
            <w:r>
              <w:rPr>
                <w:rFonts w:ascii="Times New Roman" w:hAnsi="Times New Roman" w:eastAsia="Times New Roman"/>
                <w:b/>
              </w:rPr>
            </w:r>
            <w:r>
              <w:rPr>
                <w:rFonts w:ascii="Times New Roman" w:hAnsi="Times New Roman" w:eastAsia="Times New Roman"/>
                <w:b/>
              </w:rPr>
            </w:r>
          </w:p>
        </w:tc>
        <w:tc>
          <w:tcPr>
            <w:tcW w:w="2978" w:type="pct"/>
            <w:vAlign w:val="center"/>
            <w:textDirection w:val="lrTb"/>
            <w:noWrap w:val="false"/>
          </w:tcPr>
          <w:p>
            <w:pPr>
              <w:jc w:val="both"/>
              <w:widowControl w:val="off"/>
              <w:rPr>
                <w:rFonts w:ascii="Times New Roman" w:hAnsi="Times New Roman"/>
              </w:rPr>
            </w:pPr>
            <w:r/>
            <w:sdt>
              <w:sdtPr>
                <w15:appearance w15:val="boundingBox"/>
                <w:id w:val="-568959690"/>
                <w:placeholder>
                  <w:docPart w:val="2D1B04C9FB504062895635897D0C7A20"/>
                </w:placeholder>
                <w:comboBox>
                  <w:listItem w:value="Выберите элемент."/>
                  <w:listItem w:displayText="ДА" w:value="ДА"/>
                  <w:listItem w:displayText="НЕТ" w:value="НЕТ"/>
                </w:comboBox>
                <w:rPr>
                  <w:rFonts w:ascii="Times New Roman" w:hAnsi="Times New Roman"/>
                  <w:b/>
                </w:rPr>
              </w:sdtPr>
              <w:sdtContent>
                <w:r>
                  <w:rPr>
                    <w:rFonts w:ascii="Times New Roman" w:hAnsi="Times New Roman"/>
                    <w:b/>
                  </w:rPr>
                  <w:t xml:space="preserve">ДА</w:t>
                </w:r>
              </w:sdtContent>
            </w:sdt>
            <w:r>
              <w:rPr>
                <w:rFonts w:ascii="Times New Roman" w:hAnsi="Times New Roman"/>
              </w:rPr>
            </w:r>
            <w:r>
              <w:rPr>
                <w:rFonts w:ascii="Times New Roman" w:hAnsi="Times New Roman"/>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Официальный сайт, на котором размещена </w:t>
            </w:r>
            <w:bookmarkStart w:id="4" w:name="OLE_LINK10"/>
            <w:r/>
            <w:bookmarkStart w:id="5" w:name="OLE_LINK11"/>
            <w:r>
              <w:rPr>
                <w:rFonts w:ascii="Times New Roman" w:hAnsi="Times New Roman" w:eastAsia="Times New Roman"/>
                <w:b/>
                <w:bCs/>
                <w:iCs/>
              </w:rPr>
              <w:t xml:space="preserve">информационная карта</w:t>
            </w:r>
            <w:bookmarkEnd w:id="4"/>
            <w:r/>
            <w:bookmarkEnd w:id="5"/>
            <w:r>
              <w:rPr>
                <w:rFonts w:ascii="Times New Roman" w:hAnsi="Times New Roman" w:eastAsia="Times New Roman"/>
                <w:b/>
                <w:bCs/>
                <w:iCs/>
              </w:rPr>
              <w:t xml:space="preserve"> о закупке</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Срок, место и порядок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размер, порядок и сроки внесения платы, взимаемой Заказчиком за предоставление </w:t>
            </w:r>
            <w:r>
              <w:rPr>
                <w:rFonts w:ascii="Times New Roman" w:hAnsi="Times New Roman" w:eastAsia="Times New Roman"/>
                <w:b/>
                <w:bCs/>
                <w:iCs/>
              </w:rPr>
              <w:t xml:space="preserve">инфокарты</w:t>
            </w:r>
            <w:r>
              <w:rPr>
                <w:rFonts w:ascii="Times New Roman" w:hAnsi="Times New Roman" w:eastAsia="Times New Roman"/>
                <w:b/>
                <w:bCs/>
                <w:iCs/>
              </w:rPr>
              <w:t xml:space="preserve">, если такая плата установлена Заказчиком, за исключением случаев предоставления </w:t>
            </w:r>
            <w:r>
              <w:rPr>
                <w:rFonts w:ascii="Times New Roman" w:hAnsi="Times New Roman" w:eastAsia="Times New Roman"/>
                <w:b/>
                <w:bCs/>
                <w:iCs/>
              </w:rPr>
              <w:t xml:space="preserve">инфокарты</w:t>
            </w:r>
            <w:r>
              <w:rPr>
                <w:rFonts w:ascii="Times New Roman" w:hAnsi="Times New Roman" w:eastAsia="Times New Roman"/>
                <w:b/>
                <w:bCs/>
                <w:iCs/>
              </w:rPr>
              <w:t xml:space="preserve"> в форме электронного документа: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bookmarkStart w:id="6" w:name="OLE_LINK5"/>
            <w:r/>
            <w:bookmarkStart w:id="7" w:name="OLE_LINK6"/>
            <w:r>
              <w:rPr>
                <w:rFonts w:ascii="Times New Roman" w:hAnsi="Times New Roman" w:eastAsia="Times New Roman"/>
                <w:iCs/>
              </w:rPr>
              <w:t xml:space="preserve">Инфокарта</w:t>
            </w:r>
            <w:r>
              <w:rPr>
                <w:rFonts w:ascii="Times New Roman" w:hAnsi="Times New Roman" w:eastAsia="Times New Roman"/>
                <w:iCs/>
              </w:rPr>
              <w:t xml:space="preserve"> </w:t>
            </w:r>
            <w:bookmarkEnd w:id="6"/>
            <w:r/>
            <w:bookmarkEnd w:id="7"/>
            <w:r>
              <w:rPr>
                <w:rFonts w:ascii="Times New Roman" w:hAnsi="Times New Roman" w:eastAsia="Times New Roman"/>
                <w:iCs/>
              </w:rPr>
              <w:t xml:space="preserve">доступна для ознакомления со дня размещения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электронной торговой площадке </w:t>
            </w:r>
            <w:hyperlink r:id="rId12" w:tooltip="https://etp-region.ru" w:history="1">
              <w:r>
                <w:rPr>
                  <w:rStyle w:val="943"/>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Язык: русский.</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3" w:tooltip="https://etp-region.ru" w:history="1">
              <w:r>
                <w:rPr>
                  <w:rStyle w:val="943"/>
                  <w:rFonts w:ascii="Times New Roman" w:hAnsi="Times New Roman" w:eastAsia="Times New Roman"/>
                  <w:iCs/>
                </w:rPr>
                <w:t xml:space="preserve">https://etp-region.ru</w:t>
              </w:r>
            </w:hyperlink>
            <w:r>
              <w:rPr>
                <w:rFonts w:ascii="Times New Roman" w:hAnsi="Times New Roman" w:eastAsia="Times New Roman"/>
                <w:iCs/>
              </w:rPr>
              <w:t xml:space="preserve"> ). Плата за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не установлена. Предоставление </w:t>
            </w:r>
            <w:r>
              <w:rPr>
                <w:rFonts w:ascii="Times New Roman" w:hAnsi="Times New Roman" w:eastAsia="Times New Roman"/>
                <w:iCs/>
              </w:rPr>
              <w:t xml:space="preserve">инфокарты</w:t>
            </w:r>
            <w:r>
              <w:rPr>
                <w:rFonts w:ascii="Times New Roman" w:hAnsi="Times New Roman" w:eastAsia="Times New Roman"/>
                <w:iCs/>
              </w:rPr>
              <w:t xml:space="preserve"> на бумажном носителе не предусмотрено.</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Заказчик вправе принять решение о размещении </w:t>
            </w:r>
            <w:r>
              <w:rPr>
                <w:rFonts w:ascii="Times New Roman" w:hAnsi="Times New Roman" w:eastAsia="Times New Roman"/>
                <w:iCs/>
              </w:rPr>
              <w:t xml:space="preserve">инфокарты</w:t>
            </w:r>
            <w:r>
              <w:rPr>
                <w:rFonts w:ascii="Times New Roman" w:hAnsi="Times New Roman" w:eastAsia="Times New Roman"/>
                <w:iCs/>
              </w:rPr>
              <w:t xml:space="preserve"> о закупке на официальном сайте единой информационной системы в сфере закупок (далее – ЕИС).</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Наименование оператора электронной площадки.</w:t>
            </w:r>
            <w:r>
              <w:rPr>
                <w:rFonts w:ascii="Times New Roman" w:hAnsi="Times New Roman" w:eastAsia="Times New Roman"/>
                <w:b/>
                <w:bCs/>
                <w:iCs/>
              </w:rPr>
            </w:r>
            <w:r>
              <w:rPr>
                <w:rFonts w:ascii="Times New Roman" w:hAnsi="Times New Roman" w:eastAsia="Times New Roman"/>
                <w:b/>
                <w:bCs/>
                <w:iCs/>
              </w:rPr>
            </w:r>
          </w:p>
          <w:p>
            <w:pPr>
              <w:jc w:val="both"/>
              <w:widowControl w:val="off"/>
              <w:rPr>
                <w:rFonts w:ascii="Times New Roman" w:hAnsi="Times New Roman" w:eastAsia="Times New Roman"/>
                <w:b/>
                <w:bCs/>
                <w:iCs/>
              </w:rPr>
            </w:pPr>
            <w:r>
              <w:rPr>
                <w:rFonts w:ascii="Times New Roman" w:hAnsi="Times New Roman" w:eastAsia="Times New Roman"/>
                <w:b/>
                <w:bCs/>
                <w:iCs/>
              </w:rPr>
              <w:t xml:space="preserve">Адрес электронной площадки в сети Интернет:</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tooltip="https://etp-region.ru" w:history="1">
              <w:r>
                <w:rPr>
                  <w:rStyle w:val="943"/>
                  <w:rFonts w:ascii="Times New Roman" w:hAnsi="Times New Roman" w:eastAsia="Times New Roman"/>
                  <w:iCs/>
                </w:rPr>
                <w:t xml:space="preserve">https://etp-region.ru</w:t>
              </w:r>
            </w:hyperlink>
            <w:r>
              <w:rPr>
                <w:rFonts w:ascii="Times New Roman" w:hAnsi="Times New Roman" w:eastAsia="Times New Roman"/>
                <w:iCs/>
              </w:rPr>
              <w:t xml:space="preserve"> .</w:t>
            </w:r>
            <w:r>
              <w:rPr>
                <w:rFonts w:ascii="Times New Roman" w:hAnsi="Times New Roman" w:eastAsia="Times New Roman"/>
                <w:iCs/>
              </w:rPr>
            </w:r>
            <w:r>
              <w:rPr>
                <w:rFonts w:ascii="Times New Roman" w:hAnsi="Times New Roman" w:eastAsia="Times New Roman"/>
                <w:iCs/>
              </w:rPr>
            </w:r>
          </w:p>
          <w:p>
            <w:pPr>
              <w:jc w:val="both"/>
              <w:widowControl w:val="off"/>
              <w:rPr>
                <w:rFonts w:ascii="Times New Roman" w:hAnsi="Times New Roman" w:eastAsia="Times New Roman"/>
                <w:iCs/>
              </w:rPr>
            </w:pPr>
            <w:r>
              <w:rPr>
                <w:rFonts w:ascii="Times New Roman" w:hAnsi="Times New Roman" w:eastAsia="Times New Roman"/>
                <w:iCs/>
              </w:rPr>
              <w:t xml:space="preserve">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начала приема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Style w:val="943"/>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сайте электронной торговой площадке Регион </w:t>
            </w:r>
            <w:hyperlink r:id="rId15" w:tooltip="https://torgi.etp-region.ru/" w:history="1">
              <w:r>
                <w:rPr>
                  <w:rStyle w:val="943"/>
                  <w:rFonts w:ascii="Times New Roman" w:hAnsi="Times New Roman" w:eastAsia="Times New Roman"/>
                  <w:iCs/>
                </w:rPr>
                <w:t xml:space="preserve">https://torgi.etp-region.ru/</w:t>
              </w:r>
            </w:hyperlink>
            <w:r>
              <w:rPr>
                <w:rStyle w:val="943"/>
                <w:rFonts w:ascii="Times New Roman" w:hAnsi="Times New Roman" w:eastAsia="Times New Roman"/>
                <w:iCs/>
              </w:rPr>
            </w:r>
            <w:r>
              <w:rPr>
                <w:rStyle w:val="943"/>
                <w:rFonts w:ascii="Times New Roman" w:hAnsi="Times New Roman" w:eastAsia="Times New Roman"/>
                <w:iCs/>
              </w:rPr>
            </w:r>
          </w:p>
          <w:p>
            <w:pPr>
              <w:rPr>
                <w:rFonts w:ascii="Times New Roman" w:hAnsi="Times New Roman"/>
                <w:b/>
                <w:bCs/>
              </w:rPr>
            </w:pPr>
            <w:r>
              <w:rPr>
                <w:rFonts w:ascii="Times New Roman" w:hAnsi="Times New Roman"/>
                <w:b/>
                <w:bCs/>
              </w:rPr>
              <w:t xml:space="preserve">13.05</w:t>
            </w:r>
            <w:r>
              <w:rPr>
                <w:rFonts w:ascii="Times New Roman" w:hAnsi="Times New Roman"/>
                <w:b/>
                <w:bCs/>
              </w:rPr>
              <w:t xml:space="preserve">.2026 г.</w:t>
            </w:r>
            <w:r>
              <w:rPr>
                <w:rFonts w:ascii="Times New Roman" w:hAnsi="Times New Roman"/>
                <w:b/>
                <w:bCs/>
              </w:rPr>
            </w:r>
            <w:r>
              <w:rPr>
                <w:rFonts w:ascii="Times New Roman" w:hAnsi="Times New Roman"/>
                <w:b/>
                <w:b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Место рассмотрения заявок на участие в закупке,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Style w:val="1108"/>
              </w:rPr>
              <w:t xml:space="preserve">По месту нахождения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и время окончания срока подачи заявок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b/>
                <w:bCs/>
              </w:rPr>
              <w:t xml:space="preserve">18.05</w:t>
            </w:r>
            <w:r>
              <w:rPr>
                <w:rFonts w:ascii="Times New Roman" w:hAnsi="Times New Roman"/>
                <w:b/>
                <w:bCs/>
              </w:rPr>
              <w:t xml:space="preserve">.2026г. </w:t>
            </w:r>
            <w:r>
              <w:rPr>
                <w:rFonts w:ascii="Times New Roman" w:hAnsi="Times New Roman" w:eastAsia="Times New Roman"/>
                <w:iCs/>
              </w:rPr>
              <w:t xml:space="preserve">в 10.00 ч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Дата рассмотрения заявок на участие в закупке и подведения итогов: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contextualSpacing/>
              <w:jc w:val="both"/>
              <w:widowControl w:val="off"/>
              <w:tabs>
                <w:tab w:val="left" w:pos="247" w:leader="none"/>
                <w:tab w:val="left" w:pos="1130" w:leader="none"/>
              </w:tabs>
              <w:rPr>
                <w:rStyle w:val="943"/>
                <w:rFonts w:ascii="Times New Roman" w:hAnsi="Times New Roman" w:eastAsia="Times New Roman"/>
                <w:b/>
                <w:bCs/>
                <w:iCs/>
                <w:color w:val="auto"/>
                <w:u w:val="none"/>
              </w:rPr>
            </w:pPr>
            <w:r>
              <w:rPr>
                <w:rFonts w:ascii="Times New Roman" w:hAnsi="Times New Roman" w:eastAsia="Times New Roman"/>
                <w:b/>
                <w:bCs/>
                <w:iCs/>
                <w:color w:val="auto"/>
                <w:u w:val="none"/>
              </w:rPr>
            </w:r>
            <w:r>
              <w:rPr>
                <w:rStyle w:val="943"/>
                <w:rFonts w:ascii="Times New Roman" w:hAnsi="Times New Roman" w:eastAsia="Times New Roman"/>
                <w:b/>
                <w:bCs/>
                <w:iCs/>
                <w:color w:val="auto"/>
                <w:u w:val="none"/>
              </w:rPr>
            </w:r>
            <w:r>
              <w:rPr>
                <w:rStyle w:val="943"/>
                <w:rFonts w:ascii="Times New Roman" w:hAnsi="Times New Roman" w:eastAsia="Times New Roman"/>
                <w:b/>
                <w:bCs/>
                <w:iCs/>
                <w:color w:val="auto"/>
                <w:u w:val="none"/>
              </w:rPr>
            </w:r>
          </w:p>
          <w:p>
            <w:pPr>
              <w:rPr>
                <w:rFonts w:ascii="Times New Roman" w:hAnsi="Times New Roman"/>
                <w:b/>
                <w:bCs/>
              </w:rPr>
            </w:pPr>
            <w:r>
              <w:rPr>
                <w:rFonts w:ascii="Times New Roman" w:hAnsi="Times New Roman"/>
                <w:b/>
                <w:bCs/>
              </w:rPr>
              <w:t xml:space="preserve">18.05</w:t>
            </w:r>
            <w:r>
              <w:rPr>
                <w:rFonts w:ascii="Times New Roman" w:hAnsi="Times New Roman"/>
                <w:b/>
                <w:bCs/>
              </w:rPr>
              <w:t xml:space="preserve">.2026 г.</w:t>
            </w:r>
            <w:r>
              <w:rPr>
                <w:rFonts w:ascii="Times New Roman" w:hAnsi="Times New Roman"/>
                <w:b/>
                <w:bCs/>
              </w:rPr>
            </w:r>
            <w:r>
              <w:rPr>
                <w:rFonts w:ascii="Times New Roman" w:hAnsi="Times New Roman"/>
                <w:b/>
                <w:bCs/>
              </w:rPr>
            </w:r>
          </w:p>
          <w:p>
            <w:pPr>
              <w:contextualSpacing/>
              <w:ind w:left="33"/>
              <w:jc w:val="both"/>
              <w:widowControl w:val="off"/>
              <w:tabs>
                <w:tab w:val="left" w:pos="247" w:leader="none"/>
                <w:tab w:val="left" w:pos="1130" w:leader="none"/>
              </w:tabs>
              <w:rPr>
                <w:rStyle w:val="1108"/>
              </w:rPr>
            </w:pPr>
            <w:r>
              <w:rPr>
                <w:rStyle w:val="1108"/>
              </w:rPr>
            </w:r>
            <w:r>
              <w:rPr>
                <w:rStyle w:val="1108"/>
              </w:rPr>
            </w:r>
            <w:r>
              <w:rPr>
                <w:rStyle w:val="1108"/>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Начало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С момента размещения информации о закупке на сайте электронной торговой площадке Регион </w:t>
            </w:r>
            <w:hyperlink r:id="rId16" w:tooltip="https://torgi.etp-region.ru/" w:history="1">
              <w:r>
                <w:rPr>
                  <w:rStyle w:val="943"/>
                  <w:rFonts w:ascii="Times New Roman" w:hAnsi="Times New Roman" w:eastAsia="Times New Roman"/>
                  <w:iCs/>
                </w:rPr>
                <w:t xml:space="preserve">https://torgi.etp-region.ru/</w:t>
              </w:r>
            </w:hyperlink>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Окончание срока предоставления участникам закупки разъяснений положений </w:t>
            </w:r>
            <w:r>
              <w:rPr>
                <w:rFonts w:ascii="Times New Roman" w:hAnsi="Times New Roman" w:eastAsia="Times New Roman"/>
                <w:b/>
                <w:bCs/>
                <w:iCs/>
              </w:rPr>
              <w:t xml:space="preserve">инфокарты</w:t>
            </w:r>
            <w:r>
              <w:rPr>
                <w:rFonts w:ascii="Times New Roman" w:hAnsi="Times New Roman" w:eastAsia="Times New Roman"/>
                <w:b/>
                <w:bCs/>
                <w:iCs/>
              </w:rPr>
              <w:t xml:space="preserve">:</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rPr>
                <w:rFonts w:ascii="Times New Roman" w:hAnsi="Times New Roman"/>
                <w:b/>
                <w:bCs/>
              </w:rPr>
            </w:pPr>
            <w:r>
              <w:rPr>
                <w:rFonts w:ascii="Times New Roman" w:hAnsi="Times New Roman"/>
                <w:b/>
                <w:bCs/>
              </w:rPr>
              <w:t xml:space="preserve">18.05</w:t>
            </w:r>
            <w:r>
              <w:rPr>
                <w:rFonts w:ascii="Times New Roman" w:hAnsi="Times New Roman"/>
                <w:b/>
                <w:bCs/>
              </w:rPr>
              <w:t xml:space="preserve">.2026 г.</w:t>
            </w:r>
            <w:r>
              <w:rPr>
                <w:rFonts w:ascii="Times New Roman" w:hAnsi="Times New Roman"/>
                <w:b/>
                <w:bCs/>
              </w:rPr>
            </w:r>
            <w:r>
              <w:rPr>
                <w:rFonts w:ascii="Times New Roman" w:hAnsi="Times New Roman"/>
                <w:b/>
                <w:bCs/>
              </w:rPr>
            </w:r>
          </w:p>
          <w:p>
            <w:pPr>
              <w:jc w:val="both"/>
              <w:widowControl w:val="off"/>
              <w:rPr>
                <w:rFonts w:ascii="Times New Roman" w:hAnsi="Times New Roman" w:eastAsia="Times New Roman"/>
                <w:iCs/>
              </w:rPr>
            </w:pPr>
            <w:r>
              <w:rPr>
                <w:rFonts w:ascii="Times New Roman" w:hAnsi="Times New Roman" w:eastAsia="Times New Roman"/>
                <w:iCs/>
              </w:rPr>
              <w:t xml:space="preserve">в 09.59 ч (местное время Заказчика)</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заявки на участие в закупке:</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15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исполнения договора:</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iCs/>
              </w:rPr>
              <w:t xml:space="preserve">В соответствии с пунктом 16 </w:t>
            </w:r>
            <w:r>
              <w:rPr>
                <w:rFonts w:ascii="Times New Roman" w:hAnsi="Times New Roman" w:eastAsia="Times New Roman"/>
                <w:iCs/>
              </w:rPr>
              <w:t xml:space="preserve">инфокарты</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Размер обеспечения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highlight w:val="yellow"/>
              </w:rPr>
            </w:pPr>
            <w:r>
              <w:rPr>
                <w:rFonts w:ascii="Times New Roman" w:hAnsi="Times New Roman" w:eastAsia="Times New Roman"/>
                <w:bCs/>
              </w:rPr>
              <w:t xml:space="preserve">Не установлено</w:t>
            </w:r>
            <w:r>
              <w:rPr>
                <w:rFonts w:ascii="Times New Roman" w:hAnsi="Times New Roman" w:eastAsia="Times New Roman"/>
                <w:iCs/>
                <w:highlight w:val="yellow"/>
              </w:rPr>
            </w:r>
            <w:r>
              <w:rPr>
                <w:rFonts w:ascii="Times New Roman" w:hAnsi="Times New Roman" w:eastAsia="Times New Roman"/>
                <w:iCs/>
                <w:highlight w:val="yellow"/>
              </w:rPr>
            </w:r>
          </w:p>
        </w:tc>
      </w:tr>
      <w:tr>
        <w:tblPrEx/>
        <w:trPr/>
        <w:tc>
          <w:tcPr>
            <w:shd w:val="clear" w:color="auto" w:fill="d9e2f3" w:themeFill="accent1" w:themeFillTint="33"/>
            <w:tcW w:w="2022" w:type="pct"/>
            <w:vAlign w:val="center"/>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Требования к обеспечению гарантийных обязательств:</w:t>
            </w:r>
            <w:r>
              <w:rPr>
                <w:rFonts w:ascii="Times New Roman" w:hAnsi="Times New Roman" w:eastAsia="Times New Roman"/>
                <w:b/>
                <w:bCs/>
                <w:iCs/>
              </w:rPr>
            </w:r>
            <w:r>
              <w:rPr>
                <w:rFonts w:ascii="Times New Roman" w:hAnsi="Times New Roman" w:eastAsia="Times New Roman"/>
                <w:b/>
                <w:bCs/>
                <w:iCs/>
              </w:rPr>
            </w:r>
          </w:p>
        </w:tc>
        <w:tc>
          <w:tcPr>
            <w:tcW w:w="2978" w:type="pct"/>
            <w:vAlign w:val="center"/>
            <w:textDirection w:val="lrTb"/>
            <w:noWrap w:val="false"/>
          </w:tcPr>
          <w:p>
            <w:pPr>
              <w:jc w:val="both"/>
              <w:widowControl w:val="off"/>
              <w:rPr>
                <w:rFonts w:ascii="Times New Roman" w:hAnsi="Times New Roman" w:eastAsia="Times New Roman"/>
                <w:iCs/>
              </w:rPr>
            </w:pPr>
            <w:r>
              <w:rPr>
                <w:rFonts w:ascii="Times New Roman" w:hAnsi="Times New Roman" w:eastAsia="Times New Roman"/>
                <w:iCs/>
              </w:rPr>
              <w:t xml:space="preserve">В соответствии с пунктом 17 </w:t>
            </w:r>
            <w:r>
              <w:rPr>
                <w:rFonts w:ascii="Times New Roman" w:hAnsi="Times New Roman" w:eastAsia="Times New Roman"/>
                <w:iCs/>
              </w:rPr>
              <w:t xml:space="preserve">инфокарты</w:t>
            </w:r>
            <w:r>
              <w:rPr>
                <w:rFonts w:ascii="Times New Roman" w:hAnsi="Times New Roman" w:eastAsia="Times New Roman"/>
                <w:iCs/>
              </w:rPr>
            </w:r>
            <w:r>
              <w:rPr>
                <w:rFonts w:ascii="Times New Roman" w:hAnsi="Times New Roman" w:eastAsia="Times New Roman"/>
                <w:iCs/>
              </w:rPr>
            </w:r>
          </w:p>
        </w:tc>
      </w:tr>
      <w:tr>
        <w:tblPrEx/>
        <w:trPr/>
        <w:tc>
          <w:tcPr>
            <w:shd w:val="clear" w:color="auto" w:fill="d9e2f3" w:themeFill="accent1" w:themeFillTint="33"/>
            <w:tcW w:w="2022" w:type="pct"/>
            <w:textDirection w:val="lrTb"/>
            <w:noWrap w:val="false"/>
          </w:tcPr>
          <w:p>
            <w:pPr>
              <w:jc w:val="both"/>
              <w:widowControl w:val="off"/>
              <w:rPr>
                <w:rFonts w:ascii="Times New Roman" w:hAnsi="Times New Roman" w:eastAsia="Times New Roman"/>
                <w:b/>
                <w:bCs/>
                <w:iCs/>
              </w:rPr>
            </w:pPr>
            <w:r>
              <w:rPr>
                <w:rFonts w:ascii="Times New Roman" w:hAnsi="Times New Roman" w:eastAsia="Times New Roman"/>
                <w:b/>
                <w:bCs/>
                <w:iCs/>
              </w:rPr>
              <w:t xml:space="preserve">Инструкция по заполнению заявки Участником закупки:</w:t>
            </w:r>
            <w:r>
              <w:rPr>
                <w:rFonts w:ascii="Times New Roman" w:hAnsi="Times New Roman" w:eastAsia="Times New Roman"/>
                <w:b/>
                <w:bCs/>
                <w:iCs/>
              </w:rPr>
            </w:r>
            <w:r>
              <w:rPr>
                <w:rFonts w:ascii="Times New Roman" w:hAnsi="Times New Roman" w:eastAsia="Times New Roman"/>
                <w:b/>
                <w:bCs/>
                <w:iCs/>
              </w:rPr>
            </w:r>
          </w:p>
        </w:tc>
        <w:tc>
          <w:tcPr>
            <w:tcW w:w="2978" w:type="pct"/>
            <w:textDirection w:val="lrTb"/>
            <w:noWrap w:val="false"/>
          </w:tcPr>
          <w:p>
            <w:pPr>
              <w:ind w:firstLine="436"/>
              <w:jc w:val="both"/>
              <w:widowControl w:val="off"/>
              <w:rPr>
                <w:rFonts w:ascii="Times New Roman" w:hAnsi="Times New Roman" w:eastAsia="Times New Roman"/>
                <w:iCs/>
              </w:rPr>
            </w:pPr>
            <w:r>
              <w:rPr>
                <w:rFonts w:ascii="Times New Roman" w:hAnsi="Times New Roman" w:eastAsia="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Заявка на участие в закупке в должна содержать конкретные </w:t>
            </w:r>
            <w:r>
              <w:rPr>
                <w:rFonts w:ascii="Times New Roman" w:hAnsi="Times New Roman" w:eastAsia="Times New Roman"/>
                <w:iCs/>
              </w:rPr>
              <w:t xml:space="preserve">показатели товара, соответствующие значениям, установленным настоящей документацией о заку</w:t>
            </w:r>
            <w:r>
              <w:rPr>
                <w:rFonts w:ascii="Times New Roman" w:hAnsi="Times New Roman" w:eastAsia="Times New Roman"/>
                <w:iCs/>
              </w:rPr>
              <w:t xml:space="preserve">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w:t>
            </w:r>
            <w:r>
              <w:rPr>
                <w:rFonts w:ascii="Times New Roman" w:hAnsi="Times New Roman" w:eastAsia="Times New Roman"/>
                <w:iCs/>
              </w:rPr>
              <w:t xml:space="preserve">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Предоставляемые участником закупки в электронной форме сведения не должны сопров</w:t>
            </w:r>
            <w:r>
              <w:rPr>
                <w:rFonts w:ascii="Times New Roman" w:hAnsi="Times New Roman" w:eastAsia="Times New Roman"/>
                <w:iCs/>
              </w:rPr>
              <w:t xml:space="preserve">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w:t>
            </w:r>
            <w:r>
              <w:rPr>
                <w:rFonts w:ascii="Times New Roman" w:hAnsi="Times New Roman" w:eastAsia="Times New Roman"/>
                <w:iCs/>
              </w:rPr>
              <w:t xml:space="preserve">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подаче сведений</w:t>
            </w:r>
            <w:r>
              <w:rPr>
                <w:rFonts w:ascii="Times New Roman" w:hAnsi="Times New Roman" w:eastAsia="Times New Roman"/>
                <w:iCs/>
              </w:rPr>
              <w:t xml:space="preserve">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hAnsi="Times New Roman" w:eastAsia="Times New Roman"/>
                <w:iCs/>
              </w:rPr>
            </w:r>
            <w:r>
              <w:rPr>
                <w:rFonts w:ascii="Times New Roman" w:hAnsi="Times New Roman" w:eastAsia="Times New Roman"/>
                <w:iCs/>
              </w:rPr>
            </w:r>
          </w:p>
          <w:p>
            <w:pPr>
              <w:ind w:firstLine="436"/>
              <w:jc w:val="both"/>
              <w:widowControl w:val="off"/>
              <w:rPr>
                <w:rFonts w:ascii="Times New Roman" w:hAnsi="Times New Roman" w:eastAsia="Times New Roman"/>
                <w:iCs/>
              </w:rPr>
            </w:pPr>
            <w:r>
              <w:rPr>
                <w:rFonts w:ascii="Times New Roman" w:hAnsi="Times New Roman" w:eastAsia="Times New Roman"/>
                <w:iCs/>
              </w:rPr>
              <w:t xml:space="preserve">В описании условий и предложений Участник закупки не должен допускать двусмысленных толкований, разночтений.</w:t>
            </w:r>
            <w:r>
              <w:rPr>
                <w:rFonts w:ascii="Times New Roman" w:hAnsi="Times New Roman" w:eastAsia="Times New Roman"/>
                <w:iCs/>
              </w:rPr>
            </w:r>
            <w:r>
              <w:rPr>
                <w:rFonts w:ascii="Times New Roman" w:hAnsi="Times New Roman" w:eastAsia="Times New Roman"/>
                <w:iCs/>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rPr>
          <w:rFonts w:ascii="Times New Roman" w:hAnsi="Times New Roman" w:eastAsia="Times New Roman" w:cs="Times New Roman"/>
          <w:b/>
          <w:bCs/>
          <w:iCs/>
          <w:lang w:eastAsia="ru-RU"/>
        </w:rPr>
      </w:pPr>
      <w:r>
        <w:rPr>
          <w:rFonts w:ascii="Times New Roman" w:hAnsi="Times New Roman" w:eastAsia="Times New Roman" w:cs="Times New Roman"/>
          <w:b/>
          <w:bCs/>
          <w:iCs/>
          <w:lang w:eastAsia="ru-RU"/>
        </w:rPr>
        <w:br w:type="page" w:clear="all"/>
      </w:r>
      <w:r>
        <w:rPr>
          <w:rFonts w:ascii="Times New Roman" w:hAnsi="Times New Roman" w:eastAsia="Times New Roman" w:cs="Times New Roman"/>
          <w:b/>
          <w:bCs/>
          <w:iCs/>
          <w:lang w:eastAsia="ru-RU"/>
        </w:rPr>
        <w:t xml:space="preserve">ПРЕДОСТАВЛЕНИЕ НАЦИОНАЛЬНОГО РЕЖИМА ПРИ ОСУЩЕСТВЛЕНИИ ЗАКУПОК</w:t>
      </w:r>
      <w:r>
        <w:rPr>
          <w:rFonts w:ascii="Times New Roman" w:hAnsi="Times New Roman" w:eastAsia="Times New Roman" w:cs="Times New Roman"/>
          <w:b/>
          <w:bCs/>
          <w:iCs/>
          <w:lang w:eastAsia="ru-RU"/>
        </w:rPr>
      </w:r>
      <w:r>
        <w:rPr>
          <w:rFonts w:ascii="Times New Roman" w:hAnsi="Times New Roman" w:eastAsia="Times New Roman" w:cs="Times New Roman"/>
          <w:b/>
          <w:bCs/>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550"/>
        <w:gridCol w:w="4305"/>
      </w:tblGrid>
      <w:tr>
        <w:tblPrEx/>
        <w:trPr/>
        <w:tc>
          <w:tcPr>
            <w:gridSpan w:val="2"/>
            <w:shd w:val="clear" w:color="auto" w:fill="d9e2f3" w:themeFill="accent1" w:themeFillTint="33"/>
            <w:tcW w:w="5000"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При осуществл</w:t>
            </w:r>
            <w:r>
              <w:rPr>
                <w:rFonts w:ascii="Times New Roman" w:hAnsi="Times New Roman" w:cs="Times New Roman"/>
                <w:b/>
                <w:bCs/>
                <w:sz w:val="20"/>
                <w:szCs w:val="20"/>
              </w:rPr>
              <w:t xml:space="preserve">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w:t>
            </w:r>
            <w:r>
              <w:rPr>
                <w:rFonts w:ascii="Times New Roman" w:hAnsi="Times New Roman" w:cs="Times New Roman"/>
                <w:b/>
                <w:bCs/>
                <w:sz w:val="20"/>
                <w:szCs w:val="20"/>
              </w:rPr>
              <w:t xml:space="preserve">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w:t>
            </w:r>
            <w:r>
              <w:rPr>
                <w:rFonts w:ascii="Times New Roman" w:hAnsi="Times New Roman" w:cs="Times New Roman"/>
                <w:b/>
                <w:bCs/>
                <w:sz w:val="20"/>
                <w:szCs w:val="20"/>
              </w:rPr>
              <w:t xml:space="preserve">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w:t>
            </w:r>
            <w:r>
              <w:rPr>
                <w:rFonts w:ascii="Times New Roman" w:hAnsi="Times New Roman" w:cs="Times New Roman"/>
                <w:b/>
                <w:bCs/>
                <w:sz w:val="20"/>
                <w:szCs w:val="20"/>
              </w:rPr>
              <w:t xml:space="preserve">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w:t>
            </w:r>
            <w:r>
              <w:rPr>
                <w:rFonts w:ascii="Times New Roman" w:hAnsi="Times New Roman" w:cs="Times New Roman"/>
                <w:b/>
                <w:bCs/>
                <w:sz w:val="20"/>
                <w:szCs w:val="20"/>
              </w:rPr>
              <w:t xml:space="preserve">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r>
              <w:rPr>
                <w:rFonts w:ascii="Times New Roman" w:hAnsi="Times New Roman" w:cs="Times New Roman"/>
                <w:sz w:val="20"/>
                <w:szCs w:val="20"/>
              </w:rPr>
            </w:r>
            <w:r>
              <w:rPr>
                <w:rFonts w:ascii="Times New Roman" w:hAnsi="Times New Roman" w:cs="Times New Roman"/>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ЗАПРЕТ</w:t>
            </w:r>
            <w:r>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Pr>
                <w:rFonts w:ascii="Times New Roman" w:hAnsi="Times New Roman" w:cs="Times New Roman"/>
                <w:sz w:val="20"/>
                <w:szCs w:val="20"/>
              </w:rPr>
            </w:r>
            <w:r>
              <w:rPr>
                <w:rFonts w:ascii="Times New Roman" w:hAnsi="Times New Roman" w:cs="Times New Roman"/>
                <w:sz w:val="20"/>
                <w:szCs w:val="20"/>
              </w:rPr>
            </w:r>
          </w:p>
        </w:tc>
        <w:tc>
          <w:tcPr>
            <w:tcW w:w="2184" w:type="pct"/>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eastAsia="Times New Roman"/>
                <w:b/>
                <w:bCs/>
                <w:sz w:val="20"/>
                <w:szCs w:val="20"/>
              </w:rPr>
              <w:t xml:space="preserve">У</w:t>
            </w:r>
            <w:r>
              <w:rPr>
                <w:rFonts w:ascii="Times New Roman" w:hAnsi="Times New Roman" w:eastAsia="Times New Roman"/>
                <w:b/>
                <w:bCs/>
                <w:sz w:val="20"/>
                <w:szCs w:val="20"/>
              </w:rPr>
              <w:t xml:space="preserve">становлен</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ОГРАНИЧЕНИЕ</w:t>
            </w:r>
            <w:r>
              <w:rPr>
                <w:rFonts w:ascii="Times New Roman" w:hAnsi="Times New Roman" w:cs="Times New Roman"/>
                <w:sz w:val="20"/>
                <w:szCs w:val="20"/>
              </w:rPr>
              <w:t xml:space="preserve"> закупок товаров (в том числе поставляемых при </w:t>
            </w:r>
            <w:r>
              <w:rPr>
                <w:rFonts w:ascii="Times New Roman" w:hAnsi="Times New Roman" w:cs="Times New Roman"/>
                <w:sz w:val="20"/>
                <w:szCs w:val="20"/>
              </w:rPr>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r>
              <w:rPr>
                <w:rFonts w:ascii="Times New Roman" w:hAnsi="Times New Roman" w:cs="Times New Roman"/>
                <w:sz w:val="20"/>
                <w:szCs w:val="20"/>
              </w:rPr>
            </w:r>
            <w:r>
              <w:rPr>
                <w:rFonts w:ascii="Times New Roman" w:hAnsi="Times New Roman" w:cs="Times New Roman"/>
                <w:sz w:val="20"/>
                <w:szCs w:val="20"/>
              </w:rPr>
            </w:r>
          </w:p>
        </w:tc>
        <w:tc>
          <w:tcPr>
            <w:tcW w:w="2184" w:type="pct"/>
            <w:textDirection w:val="lrTb"/>
            <w:noWrap w:val="false"/>
          </w:tcPr>
          <w:p>
            <w:pPr>
              <w:ind w:left="112"/>
              <w:jc w:val="both"/>
              <w:spacing w:after="0" w:line="240" w:lineRule="auto"/>
              <w:widowControl w:val="off"/>
              <w:rPr>
                <w:rFonts w:ascii="Times New Roman" w:hAnsi="Times New Roman" w:cs="Times New Roman"/>
                <w:b/>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sz w:val="20"/>
                <w:szCs w:val="20"/>
              </w:rPr>
            </w:r>
            <w:r>
              <w:rPr>
                <w:rFonts w:ascii="Times New Roman" w:hAnsi="Times New Roman" w:cs="Times New Roman"/>
                <w:b/>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sz w:val="20"/>
                <w:szCs w:val="20"/>
              </w:rPr>
            </w:pPr>
            <w:r>
              <w:rPr>
                <w:rFonts w:ascii="Times New Roman" w:hAnsi="Times New Roman" w:cs="Times New Roman"/>
                <w:b/>
                <w:bCs/>
                <w:sz w:val="20"/>
                <w:szCs w:val="20"/>
              </w:rPr>
              <w:t xml:space="preserve">ПРЕИМУЩЕСТВО</w:t>
            </w:r>
            <w:r>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r>
              <w:rPr>
                <w:rFonts w:ascii="Times New Roman" w:hAnsi="Times New Roman" w:cs="Times New Roman"/>
                <w:sz w:val="20"/>
                <w:szCs w:val="20"/>
              </w:rPr>
            </w:r>
            <w:r>
              <w:rPr>
                <w:rFonts w:ascii="Times New Roman" w:hAnsi="Times New Roman" w:cs="Times New Roman"/>
                <w:sz w:val="20"/>
                <w:szCs w:val="20"/>
              </w:rPr>
            </w:r>
          </w:p>
        </w:tc>
        <w:tc>
          <w:tcPr>
            <w:tcW w:w="2184" w:type="pct"/>
            <w:textDirection w:val="lrTb"/>
            <w:noWrap w:val="false"/>
          </w:tcPr>
          <w:p>
            <w:pPr>
              <w:ind w:left="112"/>
              <w:jc w:val="both"/>
              <w:spacing w:after="0" w:line="240" w:lineRule="auto"/>
              <w:widowControl w:val="off"/>
              <w:rPr>
                <w:rFonts w:ascii="Times New Roman" w:hAnsi="Times New Roman" w:cs="Times New Roman"/>
                <w:b/>
                <w:bCs/>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b/>
                <w:bCs/>
                <w:sz w:val="20"/>
                <w:szCs w:val="20"/>
              </w:rPr>
            </w:r>
            <w:r>
              <w:rPr>
                <w:rFonts w:ascii="Times New Roman" w:hAnsi="Times New Roman" w:cs="Times New Roman"/>
                <w:b/>
                <w:bCs/>
                <w:sz w:val="20"/>
                <w:szCs w:val="20"/>
              </w:rPr>
            </w:r>
          </w:p>
        </w:tc>
      </w:tr>
      <w:tr>
        <w:tblPrEx/>
        <w:trPr/>
        <w:tc>
          <w:tcPr>
            <w:tcW w:w="2816" w:type="pct"/>
            <w:vAlign w:val="center"/>
            <w:textDirection w:val="lrTb"/>
            <w:noWrap w:val="false"/>
          </w:tcPr>
          <w:p>
            <w:pPr>
              <w:ind w:firstLine="396"/>
              <w:jc w:val="both"/>
              <w:spacing w:after="0" w:line="240" w:lineRule="auto"/>
              <w:widowControl w:val="off"/>
              <w:rPr>
                <w:rFonts w:ascii="Times New Roman" w:hAnsi="Times New Roman" w:cs="Times New Roman"/>
                <w:b/>
                <w:bCs/>
                <w:sz w:val="20"/>
                <w:szCs w:val="20"/>
              </w:rPr>
            </w:pPr>
            <w:r>
              <w:rPr>
                <w:rFonts w:ascii="Times New Roman" w:hAnsi="Times New Roman" w:cs="Times New Roman"/>
                <w:b/>
                <w:bCs/>
                <w:sz w:val="20"/>
                <w:szCs w:val="20"/>
              </w:rPr>
              <w:t xml:space="preserve">УСЛОВИЯ </w:t>
            </w:r>
            <w:r>
              <w:rPr>
                <w:rFonts w:ascii="Times New Roman" w:hAnsi="Times New Roman" w:cs="Times New Roman"/>
                <w:sz w:val="20"/>
                <w:szCs w:val="20"/>
              </w:rPr>
              <w:t xml:space="preserve">неприменения (невозможности применения) вышеуказанных мер национального режима:</w:t>
            </w:r>
            <w:r>
              <w:rPr>
                <w:rFonts w:ascii="Times New Roman" w:hAnsi="Times New Roman" w:cs="Times New Roman"/>
                <w:b/>
                <w:bCs/>
                <w:sz w:val="20"/>
                <w:szCs w:val="20"/>
              </w:rPr>
            </w:r>
            <w:r>
              <w:rPr>
                <w:rFonts w:ascii="Times New Roman" w:hAnsi="Times New Roman" w:cs="Times New Roman"/>
                <w:b/>
                <w:bCs/>
                <w:sz w:val="20"/>
                <w:szCs w:val="20"/>
              </w:rPr>
            </w:r>
          </w:p>
        </w:tc>
        <w:tc>
          <w:tcPr>
            <w:tcW w:w="2184" w:type="pct"/>
            <w:vAlign w:val="center"/>
            <w:textDirection w:val="lrTb"/>
            <w:noWrap w:val="false"/>
          </w:tcPr>
          <w:p>
            <w:pPr>
              <w:ind w:left="112"/>
              <w:jc w:val="both"/>
              <w:spacing w:after="0" w:line="240" w:lineRule="auto"/>
              <w:widowControl w:val="off"/>
              <w:rPr>
                <w:rFonts w:ascii="Times New Roman" w:hAnsi="Times New Roman" w:cs="Times New Roman"/>
                <w:sz w:val="20"/>
                <w:szCs w:val="20"/>
              </w:rPr>
            </w:pPr>
            <w:r>
              <w:rPr>
                <w:rFonts w:ascii="Times New Roman" w:hAnsi="Times New Roman" w:eastAsia="Times New Roman"/>
                <w:bCs/>
                <w:sz w:val="20"/>
                <w:szCs w:val="20"/>
              </w:rPr>
              <w:t xml:space="preserve">Не установлено</w:t>
            </w:r>
            <w:r>
              <w:rPr>
                <w:rFonts w:ascii="Times New Roman" w:hAnsi="Times New Roman" w:cs="Times New Roman"/>
                <w:sz w:val="20"/>
                <w:szCs w:val="20"/>
              </w:rPr>
            </w:r>
            <w:r>
              <w:rPr>
                <w:rFonts w:ascii="Times New Roman" w:hAnsi="Times New Roman" w:cs="Times New Roman"/>
                <w:sz w:val="20"/>
                <w:szCs w:val="20"/>
              </w:rPr>
            </w:r>
          </w:p>
        </w:tc>
      </w:tr>
    </w:tbl>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ind w:firstLine="567"/>
        <w:jc w:val="both"/>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iCs/>
          <w:lang w:eastAsia="ru-RU"/>
        </w:rPr>
        <w:br w:type="page" w:clear="all"/>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p>
      <w:pPr>
        <w:jc w:val="center"/>
        <w:spacing w:after="0" w:line="240" w:lineRule="auto"/>
        <w:widowControl w:val="off"/>
        <w:rPr>
          <w:rFonts w:ascii="Times New Roman" w:hAnsi="Times New Roman" w:eastAsia="Times New Roman" w:cs="Times New Roman"/>
          <w:iCs/>
          <w:lang w:eastAsia="ru-RU"/>
        </w:rPr>
      </w:pPr>
      <w:r>
        <w:rPr>
          <w:rFonts w:ascii="Times New Roman" w:hAnsi="Times New Roman" w:eastAsia="Times New Roman" w:cs="Times New Roman"/>
          <w:b/>
          <w:lang w:eastAsia="ru-RU"/>
        </w:rPr>
        <w:t xml:space="preserve">НАИМЕНОВАНИЕ И СОДЕРЖАНИЕ РАЗДЕЛОВ ИНФОКАРТЫ В ЭЛЕКТРОННОЙ ФОРМЕ</w:t>
      </w:r>
      <w:r>
        <w:rPr>
          <w:rFonts w:ascii="Times New Roman" w:hAnsi="Times New Roman" w:eastAsia="Times New Roman" w:cs="Times New Roman"/>
          <w:iCs/>
          <w:lang w:eastAsia="ru-RU"/>
        </w:rPr>
      </w:r>
      <w:r>
        <w:rPr>
          <w:rFonts w:ascii="Times New Roman" w:hAnsi="Times New Roman" w:eastAsia="Times New Roman" w:cs="Times New Roman"/>
          <w:iCs/>
          <w:lang w:eastAsia="ru-RU"/>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35"/>
        <w:gridCol w:w="8820"/>
      </w:tblGrid>
      <w:tr>
        <w:tblPrEx/>
        <w:trPr>
          <w:trHeight w:val="9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highlight w:val="green"/>
                <w:lang w:eastAsia="ru-RU"/>
              </w:rPr>
            </w:pPr>
            <w:r>
              <w:rPr>
                <w:rFonts w:ascii="Times New Roman" w:hAnsi="Times New Roman" w:eastAsia="Times New Roman" w:cs="Times New Roman"/>
                <w:b/>
                <w:sz w:val="20"/>
                <w:szCs w:val="20"/>
                <w:lang w:eastAsia="ru-RU"/>
              </w:rPr>
              <w:t xml:space="preserve">Предмет договора</w:t>
            </w:r>
            <w:r>
              <w:rPr>
                <w:rFonts w:ascii="Times New Roman" w:hAnsi="Times New Roman" w:eastAsia="Times New Roman" w:cs="Times New Roman"/>
                <w:bCs/>
                <w:sz w:val="20"/>
                <w:szCs w:val="20"/>
                <w:highlight w:val="green"/>
                <w:lang w:eastAsia="ru-RU"/>
              </w:rPr>
            </w:r>
            <w:r>
              <w:rPr>
                <w:rFonts w:ascii="Times New Roman" w:hAnsi="Times New Roman" w:eastAsia="Times New Roman" w:cs="Times New Roman"/>
                <w:bCs/>
                <w:sz w:val="20"/>
                <w:szCs w:val="20"/>
                <w:highlight w:val="green"/>
                <w:lang w:eastAsia="ru-RU"/>
              </w:rPr>
            </w:r>
          </w:p>
        </w:tc>
      </w:tr>
      <w:tr>
        <w:tblPrEx/>
        <w:trPr>
          <w:trHeight w:val="91"/>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jc w:val="center"/>
              <w:rPr>
                <w:rFonts w:ascii="Times New Roman" w:hAnsi="Times New Roman" w:eastAsia="Calibri" w:cs="Times New Roman"/>
                <w:b/>
                <w:sz w:val="20"/>
                <w:szCs w:val="20"/>
              </w:rPr>
            </w:pPr>
            <w:r>
              <w:rPr>
                <w:rFonts w:ascii="Times New Roman" w:hAnsi="Times New Roman" w:eastAsia="Calibri" w:cs="Times New Roman"/>
                <w:b/>
                <w:sz w:val="20"/>
                <w:szCs w:val="20"/>
              </w:rPr>
              <w:t xml:space="preserve">П</w:t>
            </w:r>
            <w:r>
              <w:rPr>
                <w:rFonts w:ascii="Times New Roman" w:hAnsi="Times New Roman" w:eastAsia="Calibri" w:cs="Times New Roman"/>
                <w:b/>
                <w:sz w:val="20"/>
                <w:szCs w:val="20"/>
              </w:rPr>
              <w:t xml:space="preserve">оставк</w:t>
            </w:r>
            <w:r>
              <w:rPr>
                <w:rFonts w:ascii="Times New Roman" w:hAnsi="Times New Roman" w:eastAsia="Calibri" w:cs="Times New Roman"/>
                <w:b/>
                <w:sz w:val="20"/>
                <w:szCs w:val="20"/>
              </w:rPr>
              <w:t xml:space="preserve">а</w:t>
            </w:r>
            <w:r>
              <w:rPr>
                <w:rFonts w:ascii="Times New Roman" w:hAnsi="Times New Roman" w:eastAsia="Calibri" w:cs="Times New Roman"/>
                <w:b/>
                <w:sz w:val="20"/>
                <w:szCs w:val="20"/>
              </w:rPr>
              <w:t xml:space="preserve"> программного обеспечения </w:t>
            </w:r>
            <w:r>
              <w:rPr>
                <w:rFonts w:ascii="Times New Roman" w:hAnsi="Times New Roman" w:eastAsia="Calibri" w:cs="Times New Roman"/>
                <w:b/>
                <w:sz w:val="20"/>
                <w:szCs w:val="20"/>
              </w:rPr>
            </w:r>
            <w:r>
              <w:rPr>
                <w:rFonts w:ascii="Times New Roman" w:hAnsi="Times New Roman" w:eastAsia="Calibri" w:cs="Times New Roman"/>
                <w:b/>
                <w:sz w:val="20"/>
                <w:szCs w:val="20"/>
              </w:rPr>
            </w:r>
          </w:p>
          <w:p>
            <w:pPr>
              <w:jc w:val="center"/>
              <w:rPr>
                <w:rFonts w:ascii="Times New Roman" w:hAnsi="Times New Roman" w:eastAsia="Calibri" w:cs="Times New Roman"/>
                <w:b/>
                <w:sz w:val="20"/>
                <w:szCs w:val="20"/>
              </w:rPr>
            </w:pPr>
            <w:r>
              <w:rPr>
                <w:rFonts w:ascii="Times New Roman" w:hAnsi="Times New Roman" w:eastAsia="Calibri" w:cs="Times New Roman"/>
                <w:b/>
                <w:sz w:val="20"/>
                <w:szCs w:val="20"/>
              </w:rPr>
              <w:t xml:space="preserve">и предоставление неисключительных прав на его использование</w:t>
            </w:r>
            <w:r>
              <w:rPr>
                <w:rFonts w:ascii="Times New Roman" w:hAnsi="Times New Roman" w:eastAsia="Calibri" w:cs="Times New Roman"/>
                <w:b/>
                <w:sz w:val="20"/>
                <w:szCs w:val="20"/>
              </w:rPr>
            </w:r>
            <w:r>
              <w:rPr>
                <w:rFonts w:ascii="Times New Roman" w:hAnsi="Times New Roman" w:eastAsia="Calibri" w:cs="Times New Roman"/>
                <w:b/>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Описание предмета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Сведения об объекте закупки, функциональные, технические и качественные характеристикам объекта закупки, эксплуатационные хара</w:t>
            </w:r>
            <w:r>
              <w:rPr>
                <w:rFonts w:ascii="Times New Roman" w:hAnsi="Times New Roman" w:eastAsia="Times New Roman" w:cs="Times New Roman"/>
                <w:bCs/>
                <w:sz w:val="20"/>
                <w:szCs w:val="20"/>
                <w:lang w:eastAsia="ru-RU"/>
              </w:rPr>
              <w:t xml:space="preserve">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Требования стандартов, технических регламентов или иных нормативных документов, которым долж</w:t>
            </w:r>
            <w:r>
              <w:rPr>
                <w:rFonts w:ascii="Times New Roman" w:hAnsi="Times New Roman" w:eastAsia="Times New Roman" w:cs="Times New Roman"/>
                <w:bCs/>
                <w:sz w:val="20"/>
                <w:szCs w:val="20"/>
                <w:lang w:eastAsia="ru-RU"/>
              </w:rPr>
              <w:t xml:space="preserve">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w:t>
            </w:r>
            <w:r>
              <w:rPr>
                <w:rFonts w:ascii="Times New Roman" w:hAnsi="Times New Roman" w:eastAsia="Times New Roman" w:cs="Times New Roman"/>
                <w:bCs/>
                <w:sz w:val="20"/>
                <w:szCs w:val="20"/>
                <w:lang w:eastAsia="ru-RU"/>
              </w:rPr>
              <w:t xml:space="preserve">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w:t>
            </w:r>
            <w:r>
              <w:rPr>
                <w:rFonts w:ascii="Times New Roman" w:hAnsi="Times New Roman" w:eastAsia="Times New Roman" w:cs="Times New Roman"/>
                <w:bCs/>
                <w:sz w:val="20"/>
                <w:szCs w:val="20"/>
                <w:lang w:eastAsia="ru-RU"/>
              </w:rPr>
              <w:t xml:space="preserve">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Количество (объем) поставки товара, оказания услуг, выполнения работ</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Место, условия и сроки (периоды) поставки, оказания услуг, выполнения работ</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В соответствии с описанием предмета договора (техническое задание – прилагается отдельным файлом), проектом договора (прилагается отдельным файлом)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jc w:val="both"/>
              <w:rPr>
                <w:rFonts w:ascii="Times New Roman" w:hAnsi="Times New Roman" w:cs="Times New Roman"/>
                <w:b/>
                <w:bCs/>
                <w:sz w:val="20"/>
                <w:szCs w:val="20"/>
              </w:rPr>
            </w:pPr>
            <w:r>
              <w:rPr>
                <w:rFonts w:ascii="Times New Roman" w:hAnsi="Times New Roman" w:cs="Times New Roman"/>
                <w:sz w:val="20"/>
                <w:szCs w:val="20"/>
              </w:rPr>
              <w:t xml:space="preserve">Начальная (максимальная) цена договора </w:t>
            </w:r>
            <w:r>
              <w:rPr>
                <w:rFonts w:ascii="Times New Roman" w:hAnsi="Times New Roman" w:cs="Times New Roman"/>
                <w:sz w:val="20"/>
                <w:szCs w:val="20"/>
              </w:rPr>
              <w:t xml:space="preserve">составляет </w:t>
            </w:r>
            <w:r>
              <w:rPr>
                <w:rFonts w:ascii="Times New Roman" w:hAnsi="Times New Roman" w:cs="Times New Roman"/>
                <w:b/>
                <w:sz w:val="20"/>
                <w:szCs w:val="20"/>
              </w:rPr>
              <w:t xml:space="preserve">31</w:t>
            </w:r>
            <w:r>
              <w:rPr>
                <w:rFonts w:ascii="Times New Roman" w:hAnsi="Times New Roman" w:cs="Times New Roman"/>
                <w:b/>
                <w:sz w:val="20"/>
                <w:szCs w:val="20"/>
              </w:rPr>
              <w:t xml:space="preserve"> </w:t>
            </w:r>
            <w:r>
              <w:rPr>
                <w:rFonts w:ascii="Times New Roman" w:hAnsi="Times New Roman" w:cs="Times New Roman"/>
                <w:b/>
                <w:sz w:val="20"/>
                <w:szCs w:val="20"/>
              </w:rPr>
              <w:t xml:space="preserve">294</w:t>
            </w:r>
            <w:r>
              <w:rPr>
                <w:rFonts w:ascii="Times New Roman" w:hAnsi="Times New Roman" w:cs="Times New Roman"/>
                <w:b/>
                <w:sz w:val="20"/>
                <w:szCs w:val="20"/>
              </w:rPr>
              <w:t xml:space="preserve"> (Тридцать одн</w:t>
            </w:r>
            <w:r>
              <w:rPr>
                <w:rFonts w:ascii="Times New Roman" w:hAnsi="Times New Roman" w:cs="Times New Roman"/>
                <w:b/>
                <w:sz w:val="20"/>
                <w:szCs w:val="20"/>
              </w:rPr>
              <w:t xml:space="preserve">а</w:t>
            </w:r>
            <w:r>
              <w:rPr>
                <w:rFonts w:ascii="Times New Roman" w:hAnsi="Times New Roman" w:cs="Times New Roman"/>
                <w:b/>
                <w:sz w:val="20"/>
                <w:szCs w:val="20"/>
              </w:rPr>
              <w:t xml:space="preserve"> тысяч</w:t>
            </w:r>
            <w:r>
              <w:rPr>
                <w:rFonts w:ascii="Times New Roman" w:hAnsi="Times New Roman" w:cs="Times New Roman"/>
                <w:b/>
                <w:sz w:val="20"/>
                <w:szCs w:val="20"/>
              </w:rPr>
              <w:t xml:space="preserve">а</w:t>
            </w:r>
            <w:r>
              <w:rPr>
                <w:rFonts w:ascii="Times New Roman" w:hAnsi="Times New Roman" w:cs="Times New Roman"/>
                <w:b/>
                <w:sz w:val="20"/>
                <w:szCs w:val="20"/>
              </w:rPr>
              <w:t xml:space="preserve"> двести девяносто четыре) рубля </w:t>
            </w:r>
            <w:r>
              <w:rPr>
                <w:rFonts w:ascii="Times New Roman" w:hAnsi="Times New Roman" w:cs="Times New Roman"/>
                <w:b/>
                <w:sz w:val="20"/>
                <w:szCs w:val="20"/>
              </w:rPr>
              <w:t xml:space="preserve">92</w:t>
            </w:r>
            <w:r>
              <w:rPr>
                <w:rFonts w:ascii="Times New Roman" w:hAnsi="Times New Roman" w:cs="Times New Roman"/>
                <w:b/>
                <w:sz w:val="20"/>
                <w:szCs w:val="20"/>
              </w:rPr>
              <w:t xml:space="preserve"> копейки.</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bCs/>
                <w:sz w:val="20"/>
                <w:szCs w:val="20"/>
                <w:lang w:eastAsia="ru-RU"/>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firstLine="521"/>
              <w:jc w:val="both"/>
              <w:spacing w:after="0" w:line="240" w:lineRule="auto"/>
              <w:widowControl w:val="off"/>
              <w:rPr>
                <w:rFonts w:ascii="Times New Roman" w:hAnsi="Times New Roman" w:eastAsia="Calibri" w:cs="Times New Roman"/>
                <w:color w:val="000000"/>
                <w:sz w:val="20"/>
                <w:szCs w:val="20"/>
                <w:lang w:eastAsia="ru-RU"/>
              </w:rPr>
            </w:pPr>
            <w:r>
              <w:rPr>
                <w:rFonts w:ascii="Times New Roman" w:hAnsi="Times New Roman" w:eastAsia="Calibri" w:cs="Times New Roman"/>
                <w:bCs/>
                <w:sz w:val="20"/>
                <w:szCs w:val="20"/>
              </w:rPr>
              <w:t xml:space="preserve">Начальная (максимальная) цена договора </w:t>
            </w:r>
            <w:r>
              <w:rPr>
                <w:rStyle w:val="1077"/>
                <w:rFonts w:ascii="Times New Roman" w:hAnsi="Times New Roman" w:eastAsia="Calibri" w:cs="Times New Roman"/>
                <w:bCs/>
                <w:sz w:val="20"/>
                <w:szCs w:val="20"/>
              </w:rPr>
              <w:t xml:space="preserve">сформирована в соответствии с </w:t>
            </w:r>
            <w:r>
              <w:rPr>
                <w:rStyle w:val="1077"/>
                <w:rFonts w:ascii="Times New Roman" w:hAnsi="Times New Roman" w:eastAsia="Calibri" w:cs="Times New Roman"/>
                <w:b/>
                <w:bCs/>
                <w:sz w:val="20"/>
                <w:szCs w:val="20"/>
              </w:rPr>
              <w:t xml:space="preserve">Техническим заданием (прилагается отдельным файлом)</w:t>
            </w:r>
            <w:r>
              <w:rPr>
                <w:rStyle w:val="1077"/>
                <w:rFonts w:ascii="Times New Roman" w:hAnsi="Times New Roman" w:eastAsia="Calibri" w:cs="Times New Roman"/>
                <w:b/>
                <w:bCs/>
                <w:sz w:val="20"/>
                <w:szCs w:val="20"/>
              </w:rPr>
              <w:t xml:space="preserve">.</w:t>
            </w:r>
            <w:r>
              <w:rPr>
                <w:rStyle w:val="1077"/>
                <w:rFonts w:ascii="Times New Roman" w:hAnsi="Times New Roman" w:eastAsia="Calibri" w:cs="Times New Roman"/>
                <w:bCs/>
                <w:sz w:val="20"/>
                <w:szCs w:val="20"/>
              </w:rPr>
              <w:t xml:space="preserve"> </w:t>
            </w:r>
            <w:r>
              <w:rPr>
                <w:rFonts w:ascii="Times New Roman" w:hAnsi="Times New Roman" w:eastAsia="Calibri" w:cs="Times New Roman"/>
                <w:color w:val="000000"/>
                <w:sz w:val="20"/>
                <w:szCs w:val="20"/>
                <w:lang w:eastAsia="ru-RU"/>
              </w:rPr>
              <w:t xml:space="preserve">В общую цену Договора включены все необходимые расходы Лицензиара, для ос</w:t>
            </w:r>
            <w:r>
              <w:rPr>
                <w:rFonts w:ascii="Times New Roman" w:hAnsi="Times New Roman" w:eastAsia="Calibri" w:cs="Times New Roman"/>
                <w:color w:val="000000"/>
                <w:sz w:val="20"/>
                <w:szCs w:val="20"/>
                <w:lang w:eastAsia="ru-RU"/>
              </w:rPr>
              <w:t xml:space="preserve">уществления им своих обязательств по Договору в полном объеме и надлежащего качества, в том числе на доставку до Лицензиата, страхование, уплату таможенных пошлин, налогов, сборов и других обязательных платежей и расходов, связанных с исполнением Договора.</w:t>
            </w:r>
            <w:r>
              <w:rPr>
                <w:rFonts w:ascii="Times New Roman" w:hAnsi="Times New Roman" w:eastAsia="Calibri" w:cs="Times New Roman"/>
                <w:color w:val="000000"/>
                <w:sz w:val="20"/>
                <w:szCs w:val="20"/>
                <w:lang w:eastAsia="ru-RU"/>
              </w:rPr>
            </w:r>
            <w:r>
              <w:rPr>
                <w:rFonts w:ascii="Times New Roman" w:hAnsi="Times New Roman" w:eastAsia="Calibri" w:cs="Times New Roman"/>
                <w:color w:val="000000"/>
                <w:sz w:val="20"/>
                <w:szCs w:val="20"/>
                <w:lang w:eastAsia="ru-RU"/>
              </w:rPr>
            </w:r>
          </w:p>
          <w:p>
            <w:pPr>
              <w:contextualSpacing/>
              <w:ind w:firstLine="521"/>
              <w:jc w:val="both"/>
              <w:spacing w:after="0" w:line="240" w:lineRule="auto"/>
              <w:widowControl w:val="off"/>
              <w:rPr>
                <w:rFonts w:ascii="Times New Roman" w:hAnsi="Times New Roman" w:eastAsia="Times New Roman" w:cs="Times New Roman"/>
                <w:b/>
                <w:bCs/>
                <w:sz w:val="20"/>
                <w:szCs w:val="20"/>
                <w:lang w:eastAsia="ru-RU"/>
              </w:rPr>
            </w:pPr>
            <w:r>
              <w:rPr>
                <w:rStyle w:val="1077"/>
                <w:rFonts w:ascii="Times New Roman" w:hAnsi="Times New Roman" w:eastAsia="Calibri" w:cs="Times New Roman"/>
                <w:b/>
                <w:bCs/>
                <w:color w:val="000000"/>
                <w:sz w:val="20"/>
                <w:szCs w:val="20"/>
                <w:lang w:eastAsia="ru-RU"/>
              </w:rPr>
              <w:t xml:space="preserve">Метод обоснования начальной (максимальной) цены договора</w:t>
            </w:r>
            <w:r>
              <w:rPr>
                <w:rStyle w:val="1077"/>
                <w:rFonts w:ascii="Times New Roman" w:hAnsi="Times New Roman" w:eastAsia="Calibri" w:cs="Times New Roman"/>
                <w:b/>
                <w:bCs/>
                <w:color w:val="000000"/>
                <w:sz w:val="20"/>
                <w:szCs w:val="20"/>
                <w:lang w:eastAsia="ru-RU"/>
              </w:rPr>
              <w:t xml:space="preserve">:</w:t>
            </w:r>
            <w:r>
              <w:rPr>
                <w:b/>
              </w:rPr>
              <w:t xml:space="preserve"> </w:t>
            </w:r>
            <w:sdt>
              <w:sdtPr>
                <w15:appearance w15:val="boundingBox"/>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rPr>
                  <w:rFonts w:ascii="Times New Roman" w:hAnsi="Times New Roman" w:cs="Times New Roman"/>
                  <w:b/>
                  <w:sz w:val="20"/>
                  <w:szCs w:val="20"/>
                </w:rPr>
              </w:sdtPr>
              <w:sdtContent>
                <w:r>
                  <w:rPr>
                    <w:rFonts w:ascii="Times New Roman" w:hAnsi="Times New Roman" w:cs="Times New Roman"/>
                    <w:b/>
                    <w:sz w:val="20"/>
                    <w:szCs w:val="20"/>
                  </w:rPr>
                  <w:t xml:space="preserve">метод сопоставимых рыночных цен (анализ рынка)</w:t>
                </w:r>
              </w:sdtContent>
            </w:sdt>
            <w:r>
              <w:rPr>
                <w:rStyle w:val="1077"/>
                <w:rFonts w:ascii="Times New Roman" w:hAnsi="Times New Roman" w:eastAsia="Calibri" w:cs="Times New Roman"/>
                <w:color w:val="000000"/>
                <w:sz w:val="20"/>
                <w:szCs w:val="20"/>
                <w:lang w:eastAsia="ru-RU"/>
              </w:rPr>
              <w:t xml:space="preserve"> </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3"/>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Форма, сроки и порядок оплаты поставки, оказания услуг, выполнения работ</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Cs/>
                <w:sz w:val="20"/>
                <w:szCs w:val="20"/>
                <w:lang w:eastAsia="ru-RU"/>
              </w:rPr>
              <w:t xml:space="preserve">В соответствии с проектом договора (прилагается отдельным файлом)</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применяется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Сведения о валюте, используемой для формирования цены договора и расчетов с поставщиками (подрядчиками, исполнителями)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Порядок и сроки внесения изменений в информационную карту, отмены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принять решение о внесении изменений в информационную карту.</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hAnsi="Times New Roman" w:eastAsia="Times New Roman" w:cs="Times New Roman"/>
                <w:b/>
                <w:sz w:val="20"/>
                <w:szCs w:val="20"/>
                <w:lang w:eastAsia="ru-RU"/>
              </w:rPr>
              <w:t xml:space="preserve">инфокарты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(далее – запрос).</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Заказчик вправе предоставлять разъяснения положений информационной карты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Возможность заказчика заключить договор с несколькими участниками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предусмотрена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Срок подписания договора участником закупки, с которым заключается договор</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Лучшим признается ценовое предложение, которое содержит наиболее низкую цену товаров, работ, услуг. При наличи</w:t>
            </w:r>
            <w:r>
              <w:rPr>
                <w:rFonts w:ascii="Times New Roman" w:hAnsi="Times New Roman" w:eastAsia="Times New Roman" w:cs="Times New Roman"/>
                <w:bCs/>
                <w:sz w:val="20"/>
                <w:szCs w:val="20"/>
                <w:lang w:eastAsia="ru-RU"/>
              </w:rPr>
              <w:t xml:space="preserve">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Предоставление информационной карты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заявки на участие в закупке</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исполнения договора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82"/>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обеспечению гарантийных обязательств</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82"/>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18</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jc w:val="center"/>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
                <w:sz w:val="20"/>
                <w:szCs w:val="20"/>
                <w:lang w:eastAsia="ru-RU"/>
              </w:rPr>
              <w:t xml:space="preserve">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775"/>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eastAsia="Times New Roman" w:cs="Times New Roman"/>
                <w:sz w:val="20"/>
                <w:szCs w:val="20"/>
                <w:lang w:eastAsia="ru-RU"/>
              </w:rPr>
              <w:t xml:space="preserve">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eastAsia="Times New Roman" w:cs="Times New Roman"/>
                <w:sz w:val="20"/>
                <w:szCs w:val="20"/>
                <w:lang w:eastAsia="ru-RU"/>
              </w:rPr>
              <w:t xml:space="preserve">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eastAsia="Times New Roman" w:cs="Times New Roman"/>
                <w:sz w:val="20"/>
                <w:szCs w:val="20"/>
                <w:lang w:eastAsia="ru-RU"/>
              </w:rPr>
              <w:t xml:space="preserve">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Участники, предоставляя ценовые предложения, выражают свое согласие с условиями проведения процедуры закупки, а так</w:t>
            </w:r>
            <w:r>
              <w:rPr>
                <w:rFonts w:ascii="Times New Roman" w:hAnsi="Times New Roman" w:eastAsia="Times New Roman" w:cs="Times New Roman"/>
                <w:sz w:val="20"/>
                <w:szCs w:val="20"/>
                <w:lang w:eastAsia="ru-RU"/>
              </w:rPr>
              <w:t xml:space="preserve">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Заказчик вправе отказаться от проведения ценового запроса в любо</w:t>
            </w:r>
            <w:r>
              <w:rPr>
                <w:rFonts w:ascii="Times New Roman" w:hAnsi="Times New Roman" w:eastAsia="Times New Roman" w:cs="Times New Roman"/>
                <w:sz w:val="20"/>
                <w:szCs w:val="20"/>
                <w:lang w:eastAsia="ru-RU"/>
              </w:rPr>
              <w:t xml:space="preserve">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Единые (обязательные) требования к участникам закупки:</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наличие – действующей лицензии ФСТЭК России на осуществление деятел</w:t>
            </w:r>
            <w:r>
              <w:rPr>
                <w:rFonts w:ascii="Times New Roman" w:hAnsi="Times New Roman" w:eastAsia="Times New Roman" w:cs="Times New Roman"/>
                <w:bCs/>
                <w:i/>
                <w:iCs/>
                <w:sz w:val="20"/>
                <w:szCs w:val="20"/>
                <w:lang w:eastAsia="ru-RU"/>
              </w:rPr>
              <w:t xml:space="preserve">ьности по технической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конфиденциальной информации»:</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 услуги по установке, монтажу, испытаниям, </w:t>
            </w:r>
            <w:r>
              <w:rPr>
                <w:rFonts w:ascii="Times New Roman" w:hAnsi="Times New Roman" w:eastAsia="Times New Roman" w:cs="Times New Roman"/>
                <w:bCs/>
                <w:i/>
                <w:iCs/>
                <w:sz w:val="20"/>
                <w:szCs w:val="20"/>
                <w:lang w:eastAsia="ru-RU"/>
              </w:rPr>
              <w:t xml:space="preserve">ремонту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 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t xml:space="preserve">отсутствие у участника закупки</w:t>
            </w:r>
            <w:r>
              <w:rPr>
                <w:rFonts w:ascii="Times New Roman" w:hAnsi="Times New Roman" w:eastAsia="Times New Roman" w:cs="Times New Roman"/>
                <w:bCs/>
                <w:sz w:val="20"/>
                <w:szCs w:val="20"/>
                <w:lang w:eastAsia="ru-RU"/>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rFonts w:ascii="Times New Roman" w:hAnsi="Times New Roman" w:eastAsia="Times New Roman" w:cs="Times New Roman"/>
                <w:bCs/>
                <w:sz w:val="20"/>
                <w:szCs w:val="20"/>
                <w:lang w:eastAsia="ru-RU"/>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 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bCs/>
                <w:sz w:val="20"/>
                <w:szCs w:val="20"/>
                <w:lang w:eastAsia="ru-RU"/>
              </w:rPr>
              <w:t xml:space="preserve">12)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19</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Дополнительные требования к участникам закупки (указанные в настоящем разделе требования предъявляются в равной мере ко всем участникам закупок):</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20</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w:t>
            </w:r>
            <w:r>
              <w:rPr>
                <w:rFonts w:ascii="Times New Roman" w:hAnsi="Times New Roman" w:eastAsia="Times New Roman" w:cs="Times New Roman"/>
                <w:b/>
                <w:sz w:val="20"/>
                <w:szCs w:val="20"/>
                <w:lang w:eastAsia="ru-RU"/>
              </w:rPr>
              <w:t xml:space="preserve">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auto"/>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устанавливаются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21</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Требования к содержанию, форме, оформлению и составу заявки на участие в закупке в электронной форме</w:t>
            </w:r>
            <w:r>
              <w:rPr>
                <w:rStyle w:val="1006"/>
                <w:rFonts w:ascii="Times New Roman" w:hAnsi="Times New Roman" w:eastAsia="Times New Roman" w:cs="Times New Roman"/>
                <w:b/>
                <w:sz w:val="20"/>
                <w:szCs w:val="20"/>
                <w:lang w:eastAsia="ru-RU"/>
              </w:rPr>
              <w:footnoteReference w:id="2"/>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при размещении закупки на поставку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а) согласие участника процедуры закупки на поставку товара в случае: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w:t>
            </w:r>
            <w:r>
              <w:rPr>
                <w:rFonts w:ascii="Times New Roman" w:hAnsi="Times New Roman" w:eastAsia="Times New Roman" w:cs="Times New Roman"/>
                <w:bCs/>
                <w:sz w:val="20"/>
                <w:szCs w:val="20"/>
                <w:lang w:eastAsia="ru-RU"/>
              </w:rPr>
              <w:t xml:space="preserve">эквивалентности, установленным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 конкретные показатели, соответствующие значениям, установленным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при условии размещения закупки на выполнение работ, оказание услуг;</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3-1) при размещении закупки на выполнение работ, оказание услуг для выполнения, оказания которых используется товар:</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при условии содержания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r/>
            <w:bookmarkStart w:id="9" w:name="OLE_LINK13"/>
            <w:r>
              <w:rPr>
                <w:rFonts w:ascii="Times New Roman" w:hAnsi="Times New Roman" w:eastAsia="Times New Roman" w:cs="Times New Roman"/>
                <w:bCs/>
                <w:sz w:val="20"/>
                <w:szCs w:val="20"/>
                <w:lang w:eastAsia="ru-RU"/>
              </w:rPr>
              <w:t xml:space="preserve">инфокартой</w:t>
            </w:r>
            <w:bookmarkEnd w:id="8"/>
            <w:r/>
            <w:bookmarkEnd w:id="9"/>
            <w:r>
              <w:rPr>
                <w:rFonts w:ascii="Times New Roman" w:hAnsi="Times New Roman" w:eastAsia="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Pr>
                <w:rFonts w:ascii="Times New Roman" w:hAnsi="Times New Roman" w:eastAsia="Times New Roman" w:cs="Times New Roman"/>
                <w:bCs/>
                <w:sz w:val="20"/>
                <w:szCs w:val="20"/>
                <w:lang w:eastAsia="ru-RU"/>
              </w:rPr>
              <w:t xml:space="preserve">инфокарте</w:t>
            </w:r>
            <w:r>
              <w:rPr>
                <w:rFonts w:ascii="Times New Roman" w:hAnsi="Times New Roman" w:eastAsia="Times New Roman" w:cs="Times New Roman"/>
                <w:bCs/>
                <w:sz w:val="20"/>
                <w:szCs w:val="20"/>
                <w:lang w:eastAsia="ru-RU"/>
              </w:rPr>
              <w:t xml:space="preserve"> о закупке указания на товарный знак используемого товара;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копии учредительных документов участника закупок (для юридических лиц) или копии документов, удостоверяющих личность (для физических лиц);</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hAnsi="Times New Roman" w:eastAsia="Times New Roman" w:cs="Times New Roman"/>
                <w:bCs/>
                <w:sz w:val="20"/>
                <w:szCs w:val="20"/>
                <w:lang w:eastAsia="ru-RU"/>
              </w:rPr>
              <w:t xml:space="preserve">инфокарты</w:t>
            </w:r>
            <w:r>
              <w:rPr>
                <w:rFonts w:ascii="Times New Roman" w:hAnsi="Times New Roman" w:eastAsia="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w:t>
            </w:r>
            <w:r>
              <w:rPr>
                <w:rFonts w:ascii="Times New Roman" w:hAnsi="Times New Roman" w:eastAsia="Times New Roman" w:cs="Times New Roman"/>
                <w:bCs/>
                <w:sz w:val="20"/>
                <w:szCs w:val="20"/>
                <w:lang w:eastAsia="ru-RU"/>
              </w:rPr>
              <w:t xml:space="preserve">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подтверждающий полномочия лица на осуществление действий от имени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документ (декларацию) о соответствии участника закупки следующим требованиям:</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w:t>
            </w:r>
            <w:r>
              <w:rPr>
                <w:rFonts w:ascii="Times New Roman" w:hAnsi="Times New Roman" w:eastAsia="Times New Roman" w:cs="Times New Roman"/>
                <w:bCs/>
                <w:sz w:val="20"/>
                <w:szCs w:val="20"/>
                <w:lang w:eastAsia="ru-RU"/>
              </w:rPr>
              <w:tab/>
              <w:t xml:space="preserve">участник закупки - юридическое лицо не находится в процессе ликвидации;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w:t>
            </w:r>
            <w:r>
              <w:rPr>
                <w:rFonts w:ascii="Times New Roman" w:hAnsi="Times New Roman" w:eastAsia="Times New Roman" w:cs="Times New Roman"/>
                <w:bCs/>
                <w:sz w:val="20"/>
                <w:szCs w:val="20"/>
                <w:lang w:eastAsia="ru-RU"/>
              </w:rPr>
              <w:tab/>
              <w:t xml:space="preserve">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неприостановление</w:t>
            </w:r>
            <w:r>
              <w:rPr>
                <w:rFonts w:ascii="Times New Roman" w:hAnsi="Times New Roman" w:eastAsia="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w:t>
            </w:r>
            <w:r>
              <w:rPr>
                <w:rFonts w:ascii="Times New Roman" w:hAnsi="Times New Roman" w:eastAsia="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w:t>
            </w:r>
            <w:r>
              <w:rPr>
                <w:rFonts w:ascii="Times New Roman" w:hAnsi="Times New Roman" w:eastAsia="Times New Roman" w:cs="Times New Roman"/>
                <w:bCs/>
                <w:sz w:val="20"/>
                <w:szCs w:val="20"/>
                <w:lang w:eastAsia="ru-RU"/>
              </w:rPr>
              <w:t xml:space="preserve">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w:t>
            </w:r>
            <w:r>
              <w:rPr>
                <w:rFonts w:ascii="Times New Roman" w:hAnsi="Times New Roman" w:eastAsia="Times New Roman" w:cs="Times New Roman"/>
                <w:bCs/>
                <w:sz w:val="20"/>
                <w:szCs w:val="20"/>
                <w:lang w:eastAsia="ru-RU"/>
              </w:rPr>
              <w:t xml:space="preserve">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w:t>
            </w:r>
            <w:r>
              <w:rPr>
                <w:rFonts w:ascii="Times New Roman" w:hAnsi="Times New Roman" w:eastAsia="Times New Roman" w:cs="Times New Roman"/>
                <w:bCs/>
                <w:sz w:val="20"/>
                <w:szCs w:val="20"/>
                <w:lang w:eastAsia="ru-RU"/>
              </w:rPr>
              <w:t xml:space="preserve">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5)</w:t>
            </w:r>
            <w:r>
              <w:rPr>
                <w:rFonts w:ascii="Times New Roman" w:hAnsi="Times New Roman" w:eastAsia="Times New Roman" w:cs="Times New Roman"/>
                <w:bCs/>
                <w:sz w:val="20"/>
                <w:szCs w:val="20"/>
                <w:lang w:eastAsia="ru-RU"/>
              </w:rPr>
              <w:tab/>
              <w:t xml:space="preserve">отсут</w:t>
            </w:r>
            <w:r>
              <w:rPr>
                <w:rFonts w:ascii="Times New Roman" w:hAnsi="Times New Roman" w:eastAsia="Times New Roman" w:cs="Times New Roman"/>
                <w:bCs/>
                <w:sz w:val="20"/>
                <w:szCs w:val="20"/>
                <w:lang w:eastAsia="ru-RU"/>
              </w:rPr>
              <w:t xml:space="preserve">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w:t>
            </w:r>
            <w:r>
              <w:rPr>
                <w:rFonts w:ascii="Times New Roman" w:hAnsi="Times New Roman" w:eastAsia="Times New Roman" w:cs="Times New Roman"/>
                <w:bCs/>
                <w:sz w:val="20"/>
                <w:szCs w:val="20"/>
                <w:lang w:eastAsia="ru-RU"/>
              </w:rPr>
              <w:t xml:space="preserve">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Pr>
                <w:rFonts w:ascii="Times New Roman" w:hAnsi="Times New Roman" w:eastAsia="Times New Roman" w:cs="Times New Roman"/>
                <w:bCs/>
                <w:sz w:val="20"/>
                <w:szCs w:val="20"/>
                <w:lang w:eastAsia="ru-RU"/>
              </w:rPr>
              <w:t xml:space="preserve">лиц наказания в виде лише</w:t>
            </w:r>
            <w:r>
              <w:rPr>
                <w:rFonts w:ascii="Times New Roman" w:hAnsi="Times New Roman" w:eastAsia="Times New Roman" w:cs="Times New Roman"/>
                <w:bCs/>
                <w:sz w:val="20"/>
                <w:szCs w:val="20"/>
                <w:lang w:eastAsia="ru-RU"/>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6)</w:t>
            </w:r>
            <w:r>
              <w:rPr>
                <w:rFonts w:ascii="Times New Roman" w:hAnsi="Times New Roman" w:eastAsia="Times New Roman" w:cs="Times New Roman"/>
                <w:bCs/>
                <w:sz w:val="20"/>
                <w:szCs w:val="20"/>
                <w:lang w:eastAsia="ru-RU"/>
              </w:rPr>
              <w:tab/>
            </w:r>
            <w:r>
              <w:rPr>
                <w:rFonts w:ascii="Times New Roman" w:hAnsi="Times New Roman" w:eastAsia="Times New Roman" w:cs="Times New Roman"/>
                <w:bCs/>
                <w:sz w:val="20"/>
                <w:szCs w:val="20"/>
                <w:lang w:eastAsia="ru-RU"/>
              </w:rPr>
              <w:t xml:space="preserve">непривлечение</w:t>
            </w:r>
            <w:r>
              <w:rPr>
                <w:rFonts w:ascii="Times New Roman" w:hAnsi="Times New Roman" w:eastAsia="Times New Roman" w:cs="Times New Roman"/>
                <w:bCs/>
                <w:sz w:val="20"/>
                <w:szCs w:val="20"/>
                <w:lang w:eastAsia="ru-RU"/>
              </w:rPr>
              <w:t xml:space="preserve"> участника закупки - юридич</w:t>
            </w:r>
            <w:r>
              <w:rPr>
                <w:rFonts w:ascii="Times New Roman" w:hAnsi="Times New Roman" w:eastAsia="Times New Roman" w:cs="Times New Roman"/>
                <w:bCs/>
                <w:sz w:val="20"/>
                <w:szCs w:val="20"/>
                <w:lang w:eastAsia="ru-RU"/>
              </w:rPr>
              <w:t xml:space="preserve">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w:t>
            </w:r>
            <w:r>
              <w:rPr>
                <w:rFonts w:ascii="Times New Roman" w:hAnsi="Times New Roman" w:eastAsia="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N 223-ФЗ;</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8)</w:t>
            </w:r>
            <w:r>
              <w:rPr>
                <w:rFonts w:ascii="Times New Roman" w:hAnsi="Times New Roman" w:eastAsia="Times New Roman" w:cs="Times New Roman"/>
                <w:bCs/>
                <w:sz w:val="20"/>
                <w:szCs w:val="20"/>
                <w:lang w:eastAsia="ru-RU"/>
              </w:rPr>
              <w:tab/>
              <w:t xml:space="preserve">отсутс</w:t>
            </w:r>
            <w:r>
              <w:rPr>
                <w:rFonts w:ascii="Times New Roman" w:hAnsi="Times New Roman" w:eastAsia="Times New Roman" w:cs="Times New Roman"/>
                <w:bCs/>
                <w:sz w:val="20"/>
                <w:szCs w:val="20"/>
                <w:lang w:eastAsia="ru-RU"/>
              </w:rPr>
              <w:t xml:space="preserve">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9)</w:t>
            </w:r>
            <w:r>
              <w:rPr>
                <w:rFonts w:ascii="Times New Roman" w:hAnsi="Times New Roman" w:eastAsia="Times New Roman" w:cs="Times New Roman"/>
                <w:bCs/>
                <w:sz w:val="20"/>
                <w:szCs w:val="20"/>
                <w:lang w:eastAsia="ru-RU"/>
              </w:rPr>
              <w:tab/>
              <w:t xml:space="preserve">отсутствие между участником закупки и заказчиком конфликта интересов;</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10) участник закупки не является офшорной компанией;</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w:t>
            </w:r>
            <w:r>
              <w:rPr>
                <w:rFonts w:ascii="Times New Roman" w:hAnsi="Times New Roman" w:eastAsia="Times New Roman" w:cs="Times New Roman"/>
                <w:bCs/>
                <w:sz w:val="20"/>
                <w:szCs w:val="20"/>
                <w:lang w:eastAsia="ru-RU"/>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w:t>
            </w:r>
            <w:r>
              <w:rPr>
                <w:rFonts w:ascii="Times New Roman" w:hAnsi="Times New Roman" w:eastAsia="Times New Roman" w:cs="Times New Roman"/>
                <w:bCs/>
                <w:sz w:val="20"/>
                <w:szCs w:val="20"/>
                <w:lang w:eastAsia="ru-RU"/>
              </w:rPr>
              <w:t xml:space="preserve">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i/>
                <w:iCs/>
                <w:sz w:val="20"/>
                <w:szCs w:val="20"/>
                <w:lang w:eastAsia="ru-RU"/>
              </w:rPr>
            </w:pPr>
            <w:r>
              <w:rPr>
                <w:rFonts w:ascii="Times New Roman" w:hAnsi="Times New Roman" w:eastAsia="Times New Roman" w:cs="Times New Roman"/>
                <w:bCs/>
                <w:i/>
                <w:iCs/>
                <w:sz w:val="20"/>
                <w:szCs w:val="20"/>
                <w:lang w:eastAsia="ru-RU"/>
              </w:rPr>
              <w:t xml:space="preserve">- </w:t>
            </w:r>
            <w:r>
              <w:rPr>
                <w:rFonts w:ascii="Times New Roman" w:hAnsi="Times New Roman" w:eastAsia="Times New Roman" w:cs="Times New Roman"/>
                <w:bCs/>
                <w:i/>
                <w:iCs/>
                <w:sz w:val="20"/>
                <w:szCs w:val="20"/>
                <w:lang w:eastAsia="ru-RU"/>
              </w:rPr>
              <w:t xml:space="preserve">копи</w:t>
            </w:r>
            <w:r>
              <w:rPr>
                <w:rFonts w:ascii="Times New Roman" w:hAnsi="Times New Roman" w:eastAsia="Times New Roman" w:cs="Times New Roman"/>
                <w:bCs/>
                <w:i/>
                <w:iCs/>
                <w:sz w:val="20"/>
                <w:szCs w:val="20"/>
                <w:lang w:eastAsia="ru-RU"/>
              </w:rPr>
              <w:t xml:space="preserve">я</w:t>
            </w:r>
            <w:r>
              <w:rPr>
                <w:rFonts w:ascii="Times New Roman" w:hAnsi="Times New Roman" w:eastAsia="Times New Roman" w:cs="Times New Roman"/>
                <w:bCs/>
                <w:i/>
                <w:iCs/>
                <w:sz w:val="20"/>
                <w:szCs w:val="20"/>
                <w:lang w:eastAsia="ru-RU"/>
              </w:rPr>
              <w:t xml:space="preserve"> действующей выписки из реестра лицензий (или копию действующей лицензии) ФСТЭК России на осуществление деятел</w:t>
            </w:r>
            <w:r>
              <w:rPr>
                <w:rFonts w:ascii="Times New Roman" w:hAnsi="Times New Roman" w:eastAsia="Times New Roman" w:cs="Times New Roman"/>
                <w:bCs/>
                <w:i/>
                <w:iCs/>
                <w:sz w:val="20"/>
                <w:szCs w:val="20"/>
                <w:lang w:eastAsia="ru-RU"/>
              </w:rPr>
              <w:t xml:space="preserve">ьности по технической защите конфиденциальной информации, включающая следующие виды работ и услуг в соответствии с Постановлением Правительства РФ от 03 февраля 2012 г. N 79 «О лицензировании деятельности по технической защите конфиденциальной информации»:</w:t>
            </w:r>
            <w:r>
              <w:rPr>
                <w:rFonts w:ascii="Times New Roman" w:hAnsi="Times New Roman" w:eastAsia="Times New Roman" w:cs="Times New Roman"/>
                <w:bCs/>
                <w:i/>
                <w:iCs/>
                <w:sz w:val="20"/>
                <w:szCs w:val="20"/>
                <w:lang w:eastAsia="ru-RU"/>
              </w:rPr>
            </w:r>
            <w:r>
              <w:rPr>
                <w:rFonts w:ascii="Times New Roman" w:hAnsi="Times New Roman" w:eastAsia="Times New Roman" w:cs="Times New Roman"/>
                <w:bCs/>
                <w:i/>
                <w:iCs/>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i/>
                <w:iCs/>
                <w:sz w:val="20"/>
                <w:szCs w:val="20"/>
                <w:lang w:eastAsia="ru-RU"/>
              </w:rPr>
              <w:t xml:space="preserve">- услуги по установке, монтажу, испытаниям, </w:t>
            </w:r>
            <w:r>
              <w:rPr>
                <w:rFonts w:ascii="Times New Roman" w:hAnsi="Times New Roman" w:eastAsia="Times New Roman" w:cs="Times New Roman"/>
                <w:bCs/>
                <w:i/>
                <w:iCs/>
                <w:sz w:val="20"/>
                <w:szCs w:val="20"/>
                <w:lang w:eastAsia="ru-RU"/>
              </w:rPr>
              <w:t xml:space="preserve">ремонту средств защиты информации (программных (программно-технических) средств защиты информации, защищенных программных (программно-технических) средств обработки информации, программных (программно-технических) средств контроля защищенности информации).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22</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5"/>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Информация и сведения, подтверждающее страну происхождения товара</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p>
            <w:pPr>
              <w:contextualSpacing/>
              <w:ind w:left="34" w:firstLine="5"/>
              <w:jc w:val="center"/>
              <w:spacing w:after="0" w:line="240" w:lineRule="auto"/>
              <w:widowControl w:val="off"/>
              <w:rPr>
                <w:rFonts w:ascii="Times New Roman" w:hAnsi="Times New Roman" w:eastAsia="Times New Roman" w:cs="Times New Roman"/>
                <w:b/>
                <w:sz w:val="20"/>
                <w:szCs w:val="20"/>
                <w:highlight w:val="green"/>
                <w:lang w:eastAsia="ru-RU"/>
              </w:rPr>
            </w:pPr>
            <w:r>
              <w:rPr>
                <w:rFonts w:ascii="Times New Roman" w:hAnsi="Times New Roman" w:eastAsia="Times New Roman" w:cs="Times New Roman"/>
                <w:b/>
                <w:sz w:val="20"/>
                <w:szCs w:val="20"/>
                <w:lang w:eastAsia="ru-RU"/>
              </w:rPr>
              <w:t xml:space="preserve">(отражаются в квалификационной части заявки на участие в закупке):</w:t>
            </w:r>
            <w:r>
              <w:rPr>
                <w:rFonts w:ascii="Times New Roman" w:hAnsi="Times New Roman" w:eastAsia="Times New Roman" w:cs="Times New Roman"/>
                <w:b/>
                <w:sz w:val="20"/>
                <w:szCs w:val="20"/>
                <w:highlight w:val="green"/>
                <w:lang w:eastAsia="ru-RU"/>
              </w:rPr>
            </w:r>
            <w:r>
              <w:rPr>
                <w:rFonts w:ascii="Times New Roman" w:hAnsi="Times New Roman" w:eastAsia="Times New Roman" w:cs="Times New Roman"/>
                <w:b/>
                <w:sz w:val="20"/>
                <w:szCs w:val="20"/>
                <w:highlight w:val="green"/>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jc w:val="both"/>
              <w:spacing w:after="0" w:line="240" w:lineRule="auto"/>
              <w:widowControl w:val="off"/>
              <w:rPr>
                <w:rFonts w:ascii="Times New Roman" w:hAnsi="Times New Roman" w:cs="Times New Roman"/>
                <w:bCs/>
                <w:sz w:val="20"/>
                <w:szCs w:val="20"/>
              </w:rPr>
            </w:pPr>
            <w:r>
              <w:rPr>
                <w:rFonts w:ascii="Times New Roman" w:hAnsi="Times New Roman" w:cs="Times New Roman"/>
                <w:bCs/>
                <w:sz w:val="20"/>
                <w:szCs w:val="20"/>
              </w:rPr>
              <w:t xml:space="preserve">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w:t>
            </w:r>
            <w:r>
              <w:rPr>
                <w:rFonts w:ascii="Times New Roman" w:hAnsi="Times New Roman" w:cs="Times New Roman"/>
                <w:bCs/>
                <w:sz w:val="20"/>
                <w:szCs w:val="20"/>
              </w:rPr>
              <w:t xml:space="preserve">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bCs/>
                <w:sz w:val="20"/>
                <w:szCs w:val="20"/>
              </w:rPr>
            </w:r>
            <w:r>
              <w:rPr>
                <w:rFonts w:ascii="Times New Roman" w:hAnsi="Times New Roman" w:cs="Times New Roman"/>
                <w:bCs/>
                <w:sz w:val="20"/>
                <w:szCs w:val="20"/>
              </w:rPr>
            </w:r>
          </w:p>
          <w:p>
            <w:pPr>
              <w:jc w:val="both"/>
              <w:spacing w:after="0" w:line="240" w:lineRule="auto"/>
              <w:widowControl w:val="off"/>
              <w:rPr>
                <w:rFonts w:ascii="Times New Roman" w:hAnsi="Times New Roman" w:cs="Times New Roman"/>
                <w:b/>
                <w:sz w:val="20"/>
                <w:szCs w:val="20"/>
              </w:rPr>
            </w:pPr>
            <w:r>
              <w:rPr>
                <w:rFonts w:ascii="Times New Roman" w:hAnsi="Times New Roman" w:cs="Times New Roman"/>
                <w:b/>
                <w:sz w:val="20"/>
                <w:szCs w:val="20"/>
              </w:rPr>
              <w:t xml:space="preserve">д</w:t>
            </w:r>
            <w:r>
              <w:rPr>
                <w:rFonts w:ascii="Times New Roman" w:hAnsi="Times New Roman" w:cs="Times New Roman"/>
                <w:b/>
                <w:sz w:val="20"/>
                <w:szCs w:val="20"/>
              </w:rPr>
              <w:t xml:space="preserve">ля «Запрета»:</w:t>
            </w:r>
            <w:r>
              <w:rPr>
                <w:rFonts w:ascii="Times New Roman" w:hAnsi="Times New Roman" w:cs="Times New Roman"/>
                <w:b/>
                <w:sz w:val="20"/>
                <w:szCs w:val="20"/>
              </w:rPr>
            </w:r>
            <w:r>
              <w:rPr>
                <w:rFonts w:ascii="Times New Roman" w:hAnsi="Times New Roman" w:cs="Times New Roman"/>
                <w:b/>
                <w:sz w:val="20"/>
                <w:szCs w:val="20"/>
              </w:rPr>
            </w:r>
          </w:p>
          <w:tbl>
            <w:tblPr>
              <w:tblW w:w="8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058"/>
              <w:gridCol w:w="4536"/>
            </w:tblGrid>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eastAsia="MS Gothic" w:cs="Segoe UI Symbol"/>
                      <w:bCs/>
                      <w:sz w:val="20"/>
                      <w:szCs w:val="20"/>
                    </w:rPr>
                    <w:t xml:space="preserve">☒</w:t>
                  </w:r>
                  <w:r>
                    <w:rPr>
                      <w:rFonts w:ascii="Times New Roman" w:hAnsi="Times New Roman" w:cs="Times New Roman"/>
                      <w:bCs/>
                      <w:sz w:val="20"/>
                      <w:szCs w:val="20"/>
                    </w:rPr>
                    <w:t xml:space="preserve"> номер реестровой записи</w:t>
                  </w:r>
                  <w:r>
                    <w:rPr>
                      <w:rFonts w:ascii="Times New Roman" w:hAnsi="Times New Roman" w:cs="Times New Roman"/>
                      <w:bCs/>
                      <w:sz w:val="20"/>
                      <w:szCs w:val="20"/>
                    </w:rPr>
                  </w:r>
                  <w:r>
                    <w:rPr>
                      <w:rFonts w:ascii="Times New Roman" w:hAnsi="Times New Roman" w:cs="Times New Roman"/>
                      <w:bCs/>
                      <w:sz w:val="20"/>
                      <w:szCs w:val="20"/>
                    </w:rPr>
                  </w:r>
                </w:p>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из российского (евразийского) реестра промышленной продукции</w:t>
                  </w:r>
                  <w:r>
                    <w:rPr>
                      <w:rFonts w:ascii="Times New Roman" w:hAnsi="Times New Roman" w:cs="Times New Roman"/>
                      <w:bCs/>
                      <w:sz w:val="20"/>
                      <w:szCs w:val="20"/>
                    </w:rPr>
                  </w:r>
                  <w:r>
                    <w:rPr>
                      <w:rFonts w:ascii="Times New Roman" w:hAnsi="Times New Roman" w:cs="Times New Roman"/>
                      <w:bCs/>
                      <w:sz w:val="20"/>
                      <w:szCs w:val="20"/>
                    </w:rPr>
                  </w:r>
                </w:p>
                <w:p>
                  <w:pPr>
                    <w:jc w:val="both"/>
                    <w:spacing w:line="240" w:lineRule="auto"/>
                    <w:tabs>
                      <w:tab w:val="left" w:pos="268" w:leader="none"/>
                    </w:tabs>
                    <w:rPr>
                      <w:rFonts w:ascii="Times New Roman" w:hAnsi="Times New Roman" w:cs="Times New Roman"/>
                      <w:bCs/>
                      <w:sz w:val="20"/>
                      <w:szCs w:val="20"/>
                    </w:rPr>
                  </w:pPr>
                  <w:r>
                    <w:rPr>
                      <w:rFonts w:ascii="Segoe UI Symbol" w:hAnsi="Segoe UI Symbol" w:eastAsia="MS Gothic" w:cs="Segoe UI Symbol"/>
                      <w:bCs/>
                      <w:sz w:val="20"/>
                      <w:szCs w:val="20"/>
                    </w:rPr>
                    <w:t xml:space="preserve">☒</w:t>
                  </w:r>
                  <w:r>
                    <w:rPr>
                      <w:rFonts w:ascii="Times New Roman" w:hAnsi="Times New Roman" w:cs="Times New Roman"/>
                      <w:bCs/>
                      <w:sz w:val="20"/>
                      <w:szCs w:val="20"/>
                    </w:rPr>
                    <w:t xml:space="preserve"> из реестра российского (евразийского) программного обеспечения</w:t>
                  </w:r>
                  <w:r>
                    <w:rPr>
                      <w:rFonts w:ascii="Times New Roman" w:hAnsi="Times New Roman" w:cs="Times New Roman"/>
                      <w:bCs/>
                      <w:sz w:val="20"/>
                      <w:szCs w:val="20"/>
                    </w:rPr>
                  </w:r>
                  <w:r>
                    <w:rPr>
                      <w:rFonts w:ascii="Times New Roman" w:hAnsi="Times New Roman" w:cs="Times New Roman"/>
                      <w:bCs/>
                      <w:sz w:val="20"/>
                      <w:szCs w:val="20"/>
                    </w:rPr>
                  </w:r>
                </w:p>
              </w:tc>
            </w:tr>
            <w:tr>
              <w:tblPrEx/>
              <w:trPr>
                <w:trHeight w:val="276"/>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cs="Segoe UI Symbol"/>
                      <w:bCs/>
                      <w:sz w:val="20"/>
                      <w:szCs w:val="20"/>
                    </w:rPr>
                    <w:t xml:space="preserve"> </w:t>
                  </w:r>
                  <w:r>
                    <w:rPr>
                      <w:rFonts w:ascii="Times New Roman" w:hAnsi="Times New Roman" w:cs="Times New Roman"/>
                      <w:bCs/>
                      <w:sz w:val="20"/>
                      <w:szCs w:val="20"/>
                    </w:rPr>
                    <w:t xml:space="preserve">наименование страны происхождения</w:t>
                  </w:r>
                  <w:r>
                    <w:rPr>
                      <w:rFonts w:ascii="Times New Roman" w:hAnsi="Times New Roman" w:cs="Times New Roman"/>
                      <w:bCs/>
                      <w:sz w:val="20"/>
                      <w:szCs w:val="20"/>
                    </w:rPr>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cs="Times New Roman"/>
                      <w:bCs/>
                      <w:sz w:val="20"/>
                      <w:szCs w:val="20"/>
                    </w:rPr>
                  </w:r>
                </w:p>
              </w:tc>
            </w:tr>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акт экспертизы ТПП РФ или аналогичный документ, выданный в ЕАЭС</w:t>
                  </w:r>
                  <w:r>
                    <w:rPr>
                      <w:rFonts w:ascii="Times New Roman" w:hAnsi="Times New Roman" w:cs="Times New Roman"/>
                      <w:bCs/>
                      <w:sz w:val="20"/>
                      <w:szCs w:val="20"/>
                    </w:rPr>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cs="Times New Roman"/>
                      <w:bCs/>
                      <w:sz w:val="20"/>
                      <w:szCs w:val="20"/>
                    </w:rPr>
                  </w:r>
                </w:p>
              </w:tc>
            </w:tr>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сертификат о происхождении товара (СТ-1)</w:t>
                  </w:r>
                  <w:r>
                    <w:rPr>
                      <w:rFonts w:ascii="Times New Roman" w:hAnsi="Times New Roman" w:cs="Times New Roman"/>
                      <w:bCs/>
                      <w:sz w:val="20"/>
                      <w:szCs w:val="20"/>
                    </w:rPr>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cs="Times New Roman"/>
                      <w:bCs/>
                      <w:sz w:val="20"/>
                      <w:szCs w:val="20"/>
                    </w:rPr>
                  </w:r>
                </w:p>
              </w:tc>
            </w:tr>
            <w:tr>
              <w:tblPrEx/>
              <w:trPr/>
              <w:tc>
                <w:tcPr>
                  <w:shd w:val="clear" w:color="auto" w:fill="auto"/>
                  <w:tcW w:w="4058"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Segoe UI Symbol" w:hAnsi="Segoe UI Symbol" w:cs="Segoe UI Symbol"/>
                      <w:bCs/>
                      <w:sz w:val="20"/>
                      <w:szCs w:val="20"/>
                    </w:rPr>
                    <w:t xml:space="preserve">☐</w:t>
                  </w:r>
                  <w:r>
                    <w:rPr>
                      <w:rFonts w:ascii="Times New Roman" w:hAnsi="Times New Roman" w:cs="Times New Roman"/>
                      <w:bCs/>
                      <w:sz w:val="20"/>
                      <w:szCs w:val="20"/>
                    </w:rPr>
                    <w:t xml:space="preserve"> реквизиты (дата и номер) документа о соответствии производства </w:t>
                  </w:r>
                  <w:r>
                    <w:rPr>
                      <w:rFonts w:ascii="Times New Roman" w:hAnsi="Times New Roman" w:cs="Times New Roman"/>
                      <w:bCs/>
                      <w:sz w:val="20"/>
                      <w:szCs w:val="20"/>
                    </w:rPr>
                    <w:t xml:space="preserve">медизделий</w:t>
                  </w:r>
                  <w:r>
                    <w:rPr>
                      <w:rFonts w:ascii="Times New Roman" w:hAnsi="Times New Roman" w:cs="Times New Roman"/>
                      <w:bCs/>
                      <w:sz w:val="20"/>
                      <w:szCs w:val="20"/>
                    </w:rPr>
                    <w:t xml:space="preserve"> требованиям ГОСТ ISO 13485-2017</w:t>
                  </w:r>
                  <w:r>
                    <w:rPr>
                      <w:rFonts w:ascii="Times New Roman" w:hAnsi="Times New Roman" w:cs="Times New Roman"/>
                      <w:bCs/>
                      <w:sz w:val="20"/>
                      <w:szCs w:val="20"/>
                    </w:rPr>
                    <w:t xml:space="preserve"> </w:t>
                  </w:r>
                  <w:r>
                    <w:rPr>
                      <w:rFonts w:ascii="Times New Roman" w:hAnsi="Times New Roman" w:cs="Times New Roman"/>
                      <w:bCs/>
                      <w:sz w:val="20"/>
                      <w:szCs w:val="20"/>
                    </w:rPr>
                  </w:r>
                  <w:r>
                    <w:rPr>
                      <w:rFonts w:ascii="Times New Roman" w:hAnsi="Times New Roman" w:cs="Times New Roman"/>
                      <w:bCs/>
                      <w:sz w:val="20"/>
                      <w:szCs w:val="20"/>
                    </w:rPr>
                  </w:r>
                </w:p>
              </w:tc>
              <w:tc>
                <w:tcPr>
                  <w:shd w:val="clear" w:color="auto" w:fill="auto"/>
                  <w:tcW w:w="4536" w:type="dxa"/>
                  <w:textDirection w:val="lrTb"/>
                  <w:noWrap w:val="false"/>
                </w:tcPr>
                <w:p>
                  <w:pPr>
                    <w:jc w:val="both"/>
                    <w:spacing w:line="240" w:lineRule="auto"/>
                    <w:tabs>
                      <w:tab w:val="left" w:pos="268" w:leader="none"/>
                    </w:tabs>
                    <w:rPr>
                      <w:rFonts w:ascii="Times New Roman" w:hAnsi="Times New Roman" w:cs="Times New Roman"/>
                      <w:bCs/>
                      <w:sz w:val="20"/>
                      <w:szCs w:val="20"/>
                    </w:rPr>
                  </w:pPr>
                  <w:r>
                    <w:rPr>
                      <w:rFonts w:ascii="Times New Roman" w:hAnsi="Times New Roman" w:cs="Times New Roman"/>
                      <w:bCs/>
                      <w:sz w:val="20"/>
                      <w:szCs w:val="20"/>
                    </w:rPr>
                  </w:r>
                  <w:r>
                    <w:rPr>
                      <w:rFonts w:ascii="Times New Roman" w:hAnsi="Times New Roman" w:cs="Times New Roman"/>
                      <w:bCs/>
                      <w:sz w:val="20"/>
                      <w:szCs w:val="20"/>
                    </w:rPr>
                  </w:r>
                  <w:r>
                    <w:rPr>
                      <w:rFonts w:ascii="Times New Roman" w:hAnsi="Times New Roman" w:cs="Times New Roman"/>
                      <w:bCs/>
                      <w:sz w:val="20"/>
                      <w:szCs w:val="20"/>
                    </w:rPr>
                  </w:r>
                </w:p>
              </w:tc>
            </w:tr>
          </w:tbl>
          <w:p>
            <w:pPr>
              <w:jc w:val="both"/>
              <w:spacing w:after="0" w:line="240" w:lineRule="auto"/>
              <w:widowControl w:val="off"/>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23</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Антидемпинговые меры</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24</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31"/>
              <w:jc w:val="center"/>
              <w:spacing w:after="0" w:line="240" w:lineRule="auto"/>
              <w:widowControl w:val="off"/>
              <w:rPr>
                <w:rFonts w:ascii="Times New Roman" w:hAnsi="Times New Roman" w:eastAsia="Times New Roman" w:cs="Times New Roman"/>
                <w:sz w:val="20"/>
                <w:szCs w:val="20"/>
                <w:u w:val="single"/>
                <w:lang w:eastAsia="ru-RU"/>
              </w:rPr>
            </w:pPr>
            <w:r>
              <w:rPr>
                <w:rFonts w:ascii="Times New Roman" w:hAnsi="Times New Roman" w:eastAsia="Times New Roman" w:cs="Times New Roman"/>
                <w:b/>
                <w:bCs/>
                <w:sz w:val="20"/>
                <w:szCs w:val="20"/>
                <w:lang w:eastAsia="ru-RU"/>
              </w:rPr>
              <w:t xml:space="preserve">Отмена закупки</w:t>
            </w:r>
            <w:r>
              <w:rPr>
                <w:rFonts w:ascii="Times New Roman" w:hAnsi="Times New Roman" w:eastAsia="Times New Roman" w:cs="Times New Roman"/>
                <w:sz w:val="20"/>
                <w:szCs w:val="20"/>
                <w:u w:val="single"/>
                <w:lang w:eastAsia="ru-RU"/>
              </w:rPr>
            </w:r>
            <w:r>
              <w:rPr>
                <w:rFonts w:ascii="Times New Roman" w:hAnsi="Times New Roman" w:eastAsia="Times New Roman" w:cs="Times New Roman"/>
                <w:sz w:val="20"/>
                <w:szCs w:val="20"/>
                <w:u w:val="single"/>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sz w:val="20"/>
                <w:szCs w:val="20"/>
                <w:lang w:eastAsia="ru-RU"/>
              </w:rPr>
              <w:t xml:space="preserve">Заказчик вправе отказат</w:t>
            </w:r>
            <w:r>
              <w:rPr>
                <w:rFonts w:ascii="Times New Roman" w:hAnsi="Times New Roman" w:eastAsia="Times New Roman" w:cs="Times New Roman"/>
                <w:sz w:val="20"/>
                <w:szCs w:val="20"/>
                <w:lang w:eastAsia="ru-RU"/>
              </w:rPr>
              <w:t xml:space="preserve">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25</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34" w:firstLine="487"/>
              <w:jc w:val="center"/>
              <w:spacing w:after="0" w:line="240" w:lineRule="auto"/>
              <w:widowControl w:val="off"/>
              <w:rPr>
                <w:rFonts w:ascii="Times New Roman" w:hAnsi="Times New Roman" w:eastAsia="Times New Roman" w:cs="Times New Roman"/>
                <w:b/>
                <w:bCs/>
                <w:sz w:val="20"/>
                <w:szCs w:val="20"/>
                <w:lang w:eastAsia="ru-RU"/>
              </w:rPr>
            </w:pPr>
            <w:r>
              <w:rPr>
                <w:rFonts w:ascii="Times New Roman" w:hAnsi="Times New Roman" w:eastAsia="Times New Roman" w:cs="Times New Roman"/>
                <w:b/>
                <w:bCs/>
                <w:sz w:val="20"/>
                <w:szCs w:val="20"/>
                <w:lang w:eastAsia="ru-RU"/>
              </w:rPr>
              <w:t xml:space="preserve">Условия допуска к участию и отстранения от участия в закупке:</w:t>
            </w:r>
            <w:r>
              <w:rPr>
                <w:rFonts w:ascii="Times New Roman" w:hAnsi="Times New Roman" w:eastAsia="Times New Roman" w:cs="Times New Roman"/>
                <w:b/>
                <w:bCs/>
                <w:sz w:val="20"/>
                <w:szCs w:val="20"/>
                <w:lang w:eastAsia="ru-RU"/>
              </w:rPr>
            </w:r>
            <w:r>
              <w:rPr>
                <w:rFonts w:ascii="Times New Roman" w:hAnsi="Times New Roman" w:eastAsia="Times New Roman" w:cs="Times New Roman"/>
                <w:b/>
                <w:bCs/>
                <w:sz w:val="20"/>
                <w:szCs w:val="20"/>
                <w:lang w:eastAsia="ru-RU"/>
              </w:rPr>
            </w:r>
          </w:p>
        </w:tc>
      </w:tr>
      <w:tr>
        <w:tblPrEx/>
        <w:trPr/>
        <w:tc>
          <w:tcPr>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1. Заказчик, Комиссия по закупкам вправе отказать в дальнейшем участии в закупке (отклонить заявку участника закупки) на основании: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выявлено несоответствие участника хотя бы одному из требований, перечисленных в информационной карте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и (или) его заявка не соответствуют иным требованиям информационной карты ценового запроса или Положения;</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представил документы, необходимые для участия в процедуре закупки;</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в представленных документах или в заявке указаны недостоверные сведения об участнике закупки и (или) о товарах, работах, услугах;</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В случае выявления фактов, предусмотренных в п. 1 настоящего разд</w:t>
            </w:r>
            <w:r>
              <w:rPr>
                <w:rFonts w:ascii="Times New Roman" w:hAnsi="Times New Roman" w:eastAsia="Times New Roman" w:cs="Times New Roman"/>
                <w:sz w:val="20"/>
                <w:szCs w:val="20"/>
                <w:lang w:eastAsia="ru-RU"/>
              </w:rPr>
              <w:t xml:space="preserve">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contextualSpacing/>
              <w:ind w:left="34" w:firstLine="487"/>
              <w:jc w:val="both"/>
              <w:spacing w:after="0" w:line="240" w:lineRule="auto"/>
              <w:widowControl w:val="off"/>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4. Заказчик вправе формировать протоколы (рассмотр</w:t>
            </w:r>
            <w:r>
              <w:rPr>
                <w:rFonts w:ascii="Times New Roman" w:hAnsi="Times New Roman" w:eastAsia="Times New Roman" w:cs="Times New Roman"/>
                <w:sz w:val="20"/>
                <w:szCs w:val="20"/>
                <w:lang w:eastAsia="ru-RU"/>
              </w:rPr>
              <w:t xml:space="preserve">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26</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Отдельными файлами прилагаются:</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1. Описание предмета закупки (Техническое задание);</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2. Проект договора;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3. Обоснование НМЦД;</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p>
            <w:pPr>
              <w:contextualSpacing/>
              <w:ind w:left="2"/>
              <w:jc w:val="both"/>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4. Рекомендуемая форма заявки участника закупки;</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restart"/>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t xml:space="preserve">27</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d9e2f3" w:themeFill="accent1" w:themeFillTint="33"/>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
                <w:sz w:val="20"/>
                <w:szCs w:val="20"/>
                <w:lang w:eastAsia="ru-RU"/>
              </w:rPr>
              <w:t xml:space="preserve">Иные требования, определенные Положением о закупке товаров, работ, услуг Заказчика</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r>
        <w:tblPrEx/>
        <w:trPr>
          <w:trHeight w:val="196"/>
        </w:trPr>
        <w:tc>
          <w:tcPr>
            <w:shd w:val="clear" w:color="auto" w:fill="ffffff"/>
            <w:tcW w:w="540" w:type="pct"/>
            <w:vAlign w:val="center"/>
            <w:vMerge w:val="continue"/>
            <w:textDirection w:val="lrTb"/>
            <w:noWrap w:val="false"/>
          </w:tcPr>
          <w:p>
            <w:pPr>
              <w:contextualSpacing/>
              <w:ind w:left="-108" w:right="-97"/>
              <w:jc w:val="center"/>
              <w:spacing w:after="0" w:line="240" w:lineRule="auto"/>
              <w:widowControl w:val="off"/>
              <w:rPr>
                <w:rFonts w:ascii="Times New Roman" w:hAnsi="Times New Roman" w:eastAsia="Times New Roman" w:cs="Times New Roman"/>
                <w:b/>
                <w:sz w:val="20"/>
                <w:szCs w:val="20"/>
                <w:lang w:eastAsia="ru-RU"/>
              </w:rPr>
            </w:pP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auto" w:fill="ffffff"/>
            <w:tcW w:w="4460" w:type="pct"/>
            <w:vAlign w:val="center"/>
            <w:textDirection w:val="lrTb"/>
            <w:noWrap w:val="false"/>
          </w:tcPr>
          <w:p>
            <w:pPr>
              <w:contextualSpacing/>
              <w:ind w:left="2"/>
              <w:jc w:val="center"/>
              <w:spacing w:after="0" w:line="240" w:lineRule="auto"/>
              <w:widowControl w:val="off"/>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Не установлено</w:t>
            </w:r>
            <w:r>
              <w:rPr>
                <w:rFonts w:ascii="Times New Roman" w:hAnsi="Times New Roman" w:eastAsia="Times New Roman" w:cs="Times New Roman"/>
                <w:bCs/>
                <w:sz w:val="20"/>
                <w:szCs w:val="20"/>
                <w:lang w:eastAsia="ru-RU"/>
              </w:rPr>
            </w:r>
            <w:r>
              <w:rPr>
                <w:rFonts w:ascii="Times New Roman" w:hAnsi="Times New Roman" w:eastAsia="Times New Roman" w:cs="Times New Roman"/>
                <w:bCs/>
                <w:sz w:val="20"/>
                <w:szCs w:val="20"/>
                <w:lang w:eastAsia="ru-RU"/>
              </w:rPr>
            </w:r>
          </w:p>
        </w:tc>
      </w:tr>
    </w:tbl>
    <w:p>
      <w:pPr>
        <w:spacing w:after="0" w:line="240" w:lineRule="auto"/>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sectPr>
      <w:footerReference w:type="default" r:id="rId10"/>
      <w:footnotePr/>
      <w:endnotePr/>
      <w:type w:val="nextPage"/>
      <w:pgSz w:w="11906" w:h="16838" w:orient="portrait"/>
      <w:pgMar w:top="284" w:right="907" w:bottom="567" w:left="1134" w:header="720" w:footer="720" w:gutter="0"/>
      <w:pgNumType w:start="1"/>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Consolas">
    <w:panose1 w:val="020B0609020204030204"/>
  </w:font>
  <w:font w:name="Segoe UI Symbol">
    <w:panose1 w:val="020B0502040204020203"/>
  </w:font>
  <w:font w:name="MS Gothic">
    <w:panose1 w:val="020B0609070205080204"/>
  </w:font>
  <w:font w:name="Bookman Old Style">
    <w:panose1 w:val="02050604050505020204"/>
  </w:font>
  <w:font w:name="GaramondNarrowC">
    <w:panose1 w:val="02020404030301010803"/>
  </w:font>
  <w:font w:name="Verdana">
    <w:panose1 w:val="020B0604030504040204"/>
  </w:font>
  <w:font w:name="Tahoma">
    <w:panose1 w:val="020B0604030504040204"/>
  </w:font>
  <w:font w:name="MS Mincho">
    <w:panose1 w:val="02020609040205080304"/>
  </w:font>
  <w:font w:name="Courier New">
    <w:panose1 w:val="02070309020205020404"/>
  </w:font>
  <w:font w:name="Calibri">
    <w:panose1 w:val="020F0502020204030204"/>
  </w:font>
  <w:font w:name="Cambria">
    <w:panose1 w:val="02040503050406030204"/>
  </w:font>
  <w:font w:name="Consultant">
    <w:panose1 w:val="02000603000000000000"/>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9"/>
      <w:tabs>
        <w:tab w:val="clear" w:pos="4677" w:leader="none"/>
      </w:tabs>
    </w:pPr>
    <w:r>
      <w:tab/>
    </w:r>
    <w:r>
      <w:fldChar w:fldCharType="begin"/>
    </w:r>
    <w:r>
      <w:instrText xml:space="preserve"> PAGE   \* MERGEFORMAT </w:instrText>
    </w:r>
    <w:r>
      <w:fldChar w:fldCharType="separate"/>
    </w:r>
    <w:r>
      <w:t xml:space="preserve">10</w:t>
    </w:r>
    <w:r>
      <w:fldChar w:fldCharType="end"/>
    </w:r>
    <w:r/>
  </w:p>
  <w:p>
    <w:pPr>
      <w:pStyle w:val="949"/>
    </w:pPr>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88"/>
        <w:jc w:val="both"/>
        <w:rPr>
          <w:sz w:val="16"/>
          <w:szCs w:val="16"/>
        </w:rPr>
      </w:pPr>
      <w:r>
        <w:rPr>
          <w:rStyle w:val="1006"/>
          <w:sz w:val="16"/>
          <w:szCs w:val="16"/>
        </w:rPr>
        <w:footnoteRef/>
      </w:r>
      <w:r>
        <w:rPr>
          <w:sz w:val="16"/>
          <w:szCs w:val="16"/>
        </w:rPr>
        <w:t xml:space="preserve"> Ответственность за недостоверность информации и (или) документов, направленных в составе </w:t>
      </w:r>
      <w:r>
        <w:rPr>
          <w:sz w:val="16"/>
          <w:szCs w:val="16"/>
        </w:rPr>
        <w:t xml:space="preserve">заявки на участие в закупке,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r>
        <w:rPr>
          <w:sz w:val="16"/>
          <w:szCs w:val="16"/>
        </w:rPr>
      </w:r>
      <w:r>
        <w:rPr>
          <w:sz w:val="16"/>
          <w:szCs w:val="16"/>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6"/>
      <w:numFmt w:val="decimal"/>
      <w:isLgl w:val="false"/>
      <w:suff w:val="tab"/>
      <w:lvlText w:val="%1."/>
      <w:lvlJc w:val="left"/>
      <w:pPr>
        <w:ind w:left="2640" w:hanging="360"/>
      </w:pPr>
      <w:rPr>
        <w:rFonts w:hint="default"/>
      </w:rPr>
    </w:lvl>
    <w:lvl w:ilvl="1">
      <w:start w:val="1"/>
      <w:numFmt w:val="lowerLetter"/>
      <w:isLgl w:val="false"/>
      <w:suff w:val="tab"/>
      <w:lvlText w:val="%2."/>
      <w:lvlJc w:val="left"/>
      <w:pPr>
        <w:ind w:left="3360" w:hanging="360"/>
      </w:pPr>
    </w:lvl>
    <w:lvl w:ilvl="2">
      <w:start w:val="1"/>
      <w:numFmt w:val="lowerRoman"/>
      <w:isLgl w:val="false"/>
      <w:suff w:val="tab"/>
      <w:lvlText w:val="%3."/>
      <w:lvlJc w:val="right"/>
      <w:pPr>
        <w:ind w:left="4080" w:hanging="180"/>
      </w:pPr>
    </w:lvl>
    <w:lvl w:ilvl="3">
      <w:start w:val="1"/>
      <w:numFmt w:val="decimal"/>
      <w:isLgl w:val="false"/>
      <w:suff w:val="tab"/>
      <w:lvlText w:val="%4."/>
      <w:lvlJc w:val="left"/>
      <w:pPr>
        <w:ind w:left="4800" w:hanging="360"/>
      </w:pPr>
    </w:lvl>
    <w:lvl w:ilvl="4">
      <w:start w:val="1"/>
      <w:numFmt w:val="lowerLetter"/>
      <w:isLgl w:val="false"/>
      <w:suff w:val="tab"/>
      <w:lvlText w:val="%5."/>
      <w:lvlJc w:val="left"/>
      <w:pPr>
        <w:ind w:left="5520" w:hanging="360"/>
      </w:pPr>
    </w:lvl>
    <w:lvl w:ilvl="5">
      <w:start w:val="1"/>
      <w:numFmt w:val="lowerRoman"/>
      <w:isLgl w:val="false"/>
      <w:suff w:val="tab"/>
      <w:lvlText w:val="%6."/>
      <w:lvlJc w:val="right"/>
      <w:pPr>
        <w:ind w:left="6240" w:hanging="180"/>
      </w:pPr>
    </w:lvl>
    <w:lvl w:ilvl="6">
      <w:start w:val="1"/>
      <w:numFmt w:val="decimal"/>
      <w:isLgl w:val="false"/>
      <w:suff w:val="tab"/>
      <w:lvlText w:val="%7."/>
      <w:lvlJc w:val="left"/>
      <w:pPr>
        <w:ind w:left="6960" w:hanging="360"/>
      </w:pPr>
    </w:lvl>
    <w:lvl w:ilvl="7">
      <w:start w:val="1"/>
      <w:numFmt w:val="lowerLetter"/>
      <w:isLgl w:val="false"/>
      <w:suff w:val="tab"/>
      <w:lvlText w:val="%8."/>
      <w:lvlJc w:val="left"/>
      <w:pPr>
        <w:ind w:left="7680" w:hanging="360"/>
      </w:pPr>
    </w:lvl>
    <w:lvl w:ilvl="8">
      <w:start w:val="1"/>
      <w:numFmt w:val="lowerRoman"/>
      <w:isLgl w:val="false"/>
      <w:suff w:val="tab"/>
      <w:lvlText w:val="%9."/>
      <w:lvlJc w:val="right"/>
      <w:pPr>
        <w:ind w:left="8400" w:hanging="180"/>
      </w:pPr>
    </w:lvl>
  </w:abstractNum>
  <w:abstractNum w:abstractNumId="2">
    <w:multiLevelType w:val="hybridMultilevel"/>
    <w:lvl w:ilvl="0">
      <w:start w:val="4"/>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4"/>
      <w:numFmt w:val="decimal"/>
      <w:isLgl w:val="false"/>
      <w:suff w:val="tab"/>
      <w:lvlText w:val="%1."/>
      <w:lvlJc w:val="left"/>
      <w:pPr>
        <w:ind w:left="660" w:hanging="660"/>
      </w:pPr>
    </w:lvl>
    <w:lvl w:ilvl="1">
      <w:start w:val="1"/>
      <w:numFmt w:val="decimal"/>
      <w:isLgl w:val="false"/>
      <w:suff w:val="tab"/>
      <w:lvlText w:val="%1.%2."/>
      <w:lvlJc w:val="left"/>
      <w:pPr>
        <w:ind w:left="1014" w:hanging="660"/>
      </w:pPr>
    </w:lvl>
    <w:lvl w:ilvl="2">
      <w:start w:val="3"/>
      <w:numFmt w:val="decimal"/>
      <w:isLgl w:val="false"/>
      <w:suff w:val="tab"/>
      <w:lvlText w:val="%1.%2.%3."/>
      <w:lvlJc w:val="left"/>
      <w:pPr>
        <w:ind w:left="1430" w:hanging="720"/>
      </w:pPr>
    </w:lvl>
    <w:lvl w:ilvl="3">
      <w:start w:val="1"/>
      <w:numFmt w:val="decimal"/>
      <w:isLgl w:val="false"/>
      <w:suff w:val="tab"/>
      <w:lvlText w:val="%1.%2.%3.%4."/>
      <w:lvlJc w:val="left"/>
      <w:pPr>
        <w:ind w:left="1782" w:hanging="720"/>
      </w:pPr>
    </w:lvl>
    <w:lvl w:ilvl="4">
      <w:start w:val="1"/>
      <w:numFmt w:val="decimal"/>
      <w:isLgl w:val="false"/>
      <w:suff w:val="tab"/>
      <w:lvlText w:val="%1.%2.%3.%4.%5."/>
      <w:lvlJc w:val="left"/>
      <w:pPr>
        <w:ind w:left="2496" w:hanging="1080"/>
      </w:pPr>
    </w:lvl>
    <w:lvl w:ilvl="5">
      <w:start w:val="1"/>
      <w:numFmt w:val="decimal"/>
      <w:isLgl w:val="false"/>
      <w:suff w:val="tab"/>
      <w:lvlText w:val="%1.%2.%3.%4.%5.%6."/>
      <w:lvlJc w:val="left"/>
      <w:pPr>
        <w:ind w:left="2850" w:hanging="1080"/>
      </w:pPr>
    </w:lvl>
    <w:lvl w:ilvl="6">
      <w:start w:val="1"/>
      <w:numFmt w:val="decimal"/>
      <w:isLgl w:val="false"/>
      <w:suff w:val="tab"/>
      <w:lvlText w:val="%1.%2.%3.%4.%5.%6.%7."/>
      <w:lvlJc w:val="left"/>
      <w:pPr>
        <w:ind w:left="3564" w:hanging="1440"/>
      </w:pPr>
    </w:lvl>
    <w:lvl w:ilvl="7">
      <w:start w:val="1"/>
      <w:numFmt w:val="decimal"/>
      <w:isLgl w:val="false"/>
      <w:suff w:val="tab"/>
      <w:lvlText w:val="%1.%2.%3.%4.%5.%6.%7.%8."/>
      <w:lvlJc w:val="left"/>
      <w:pPr>
        <w:ind w:left="3918" w:hanging="1440"/>
      </w:pPr>
    </w:lvl>
    <w:lvl w:ilvl="8">
      <w:start w:val="1"/>
      <w:numFmt w:val="decimal"/>
      <w:isLgl w:val="false"/>
      <w:suff w:val="tab"/>
      <w:lvlText w:val="%1.%2.%3.%4.%5.%6.%7.%8.%9."/>
      <w:lvlJc w:val="left"/>
      <w:pPr>
        <w:ind w:left="4632" w:hanging="180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3"/>
      <w:numFmt w:val="decimal"/>
      <w:isLgl w:val="false"/>
      <w:suff w:val="tab"/>
      <w:lvlText w:val="%1."/>
      <w:lvlJc w:val="left"/>
      <w:pPr>
        <w:ind w:left="645" w:hanging="645"/>
      </w:pPr>
      <w:rPr>
        <w:rFonts w:hint="default"/>
      </w:rPr>
    </w:lvl>
    <w:lvl w:ilvl="1">
      <w:start w:val="1"/>
      <w:numFmt w:val="decimal"/>
      <w:isLgl w:val="false"/>
      <w:suff w:val="tab"/>
      <w:lvlText w:val="%1.%2."/>
      <w:lvlJc w:val="left"/>
      <w:pPr>
        <w:ind w:left="1000" w:hanging="645"/>
      </w:pPr>
      <w:rPr>
        <w:rFonts w:hint="default"/>
      </w:rPr>
    </w:lvl>
    <w:lvl w:ilvl="2">
      <w:start w:val="3"/>
      <w:numFmt w:val="decimal"/>
      <w:isLgl w:val="false"/>
      <w:suff w:val="tab"/>
      <w:lvlText w:val="%1.%2.%3."/>
      <w:lvlJc w:val="left"/>
      <w:pPr>
        <w:ind w:left="1430" w:hanging="720"/>
      </w:pPr>
      <w:rPr>
        <w:rFonts w:hint="default"/>
      </w:rPr>
    </w:lvl>
    <w:lvl w:ilvl="3">
      <w:start w:val="1"/>
      <w:numFmt w:val="decimal"/>
      <w:isLgl w:val="false"/>
      <w:suff w:val="tab"/>
      <w:lvlText w:val="%1.%2.%3.%4."/>
      <w:lvlJc w:val="left"/>
      <w:pPr>
        <w:ind w:left="1785" w:hanging="720"/>
      </w:pPr>
      <w:rPr>
        <w:rFonts w:hint="default"/>
      </w:rPr>
    </w:lvl>
    <w:lvl w:ilvl="4">
      <w:start w:val="1"/>
      <w:numFmt w:val="decimal"/>
      <w:isLgl w:val="false"/>
      <w:suff w:val="tab"/>
      <w:lvlText w:val="%1.%2.%3.%4.%5."/>
      <w:lvlJc w:val="left"/>
      <w:pPr>
        <w:ind w:left="2500" w:hanging="1080"/>
      </w:pPr>
      <w:rPr>
        <w:rFonts w:hint="default"/>
      </w:rPr>
    </w:lvl>
    <w:lvl w:ilvl="5">
      <w:start w:val="1"/>
      <w:numFmt w:val="decimal"/>
      <w:isLgl w:val="false"/>
      <w:suff w:val="tab"/>
      <w:lvlText w:val="%1.%2.%3.%4.%5.%6."/>
      <w:lvlJc w:val="left"/>
      <w:pPr>
        <w:ind w:left="2855" w:hanging="1080"/>
      </w:pPr>
      <w:rPr>
        <w:rFonts w:hint="default"/>
      </w:rPr>
    </w:lvl>
    <w:lvl w:ilvl="6">
      <w:start w:val="1"/>
      <w:numFmt w:val="decimal"/>
      <w:isLgl w:val="false"/>
      <w:suff w:val="tab"/>
      <w:lvlText w:val="%1.%2.%3.%4.%5.%6.%7."/>
      <w:lvlJc w:val="left"/>
      <w:pPr>
        <w:ind w:left="3570" w:hanging="1440"/>
      </w:pPr>
      <w:rPr>
        <w:rFonts w:hint="default"/>
      </w:rPr>
    </w:lvl>
    <w:lvl w:ilvl="7">
      <w:start w:val="1"/>
      <w:numFmt w:val="decimal"/>
      <w:isLgl w:val="false"/>
      <w:suff w:val="tab"/>
      <w:lvlText w:val="%1.%2.%3.%4.%5.%6.%7.%8."/>
      <w:lvlJc w:val="left"/>
      <w:pPr>
        <w:ind w:left="3925" w:hanging="1440"/>
      </w:pPr>
      <w:rPr>
        <w:rFonts w:hint="default"/>
      </w:rPr>
    </w:lvl>
    <w:lvl w:ilvl="8">
      <w:start w:val="1"/>
      <w:numFmt w:val="decimal"/>
      <w:isLgl w:val="false"/>
      <w:suff w:val="tab"/>
      <w:lvlText w:val="%1.%2.%3.%4.%5.%6.%7.%8.%9."/>
      <w:lvlJc w:val="left"/>
      <w:pPr>
        <w:ind w:left="4640" w:hanging="1800"/>
      </w:pPr>
      <w:rPr>
        <w:rFonts w:hint="default"/>
      </w:rPr>
    </w:lvl>
  </w:abstractNum>
  <w:abstractNum w:abstractNumId="6">
    <w:multiLevelType w:val="hybridMultilevel"/>
    <w:lvl w:ilvl="0">
      <w:start w:val="1"/>
      <w:numFmt w:val="decimal"/>
      <w:isLgl w:val="false"/>
      <w:suff w:val="tab"/>
      <w:lvlText w:val="%1."/>
      <w:lvlJc w:val="left"/>
      <w:pPr>
        <w:ind w:left="792" w:hanging="432"/>
        <w:tabs>
          <w:tab w:val="num" w:pos="792" w:leader="none"/>
        </w:tabs>
      </w:pPr>
      <w:rPr>
        <w:b/>
        <w:i w:val="0"/>
        <w:sz w:val="28"/>
        <w:szCs w:val="28"/>
      </w:rPr>
    </w:lvl>
    <w:lvl w:ilvl="1">
      <w:start w:val="1"/>
      <w:numFmt w:val="decimal"/>
      <w:isLgl w:val="false"/>
      <w:suff w:val="tab"/>
      <w:lvlText w:val="%1.%2"/>
      <w:lvlJc w:val="left"/>
      <w:pPr>
        <w:ind w:left="1836" w:hanging="576"/>
        <w:tabs>
          <w:tab w:val="num" w:pos="1836" w:leader="none"/>
        </w:tabs>
      </w:pPr>
    </w:lvl>
    <w:lvl w:ilvl="2">
      <w:start w:val="1"/>
      <w:numFmt w:val="decimal"/>
      <w:pStyle w:val="981"/>
      <w:isLgl w:val="false"/>
      <w:suff w:val="tab"/>
      <w:lvlText w:val="%1.%2.%3"/>
      <w:lvlJc w:val="left"/>
      <w:pPr>
        <w:ind w:left="1080" w:firstLine="0"/>
        <w:tabs>
          <w:tab w:val="num" w:pos="1307" w:leader="none"/>
        </w:tabs>
      </w:pPr>
      <w:rPr>
        <w:b w:val="0"/>
        <w:sz w:val="28"/>
        <w:szCs w:val="28"/>
        <w:lang w:val="ru-RU" w:eastAsia="ru-RU"/>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7">
    <w:multiLevelType w:val="hybridMultilevel"/>
    <w:lvl w:ilvl="0">
      <w:start w:val="10"/>
      <w:numFmt w:val="decimal"/>
      <w:isLgl w:val="false"/>
      <w:suff w:val="tab"/>
      <w:lvlText w:val="%1."/>
      <w:lvlJc w:val="left"/>
      <w:pPr>
        <w:ind w:left="540" w:hanging="360"/>
        <w:tabs>
          <w:tab w:val="num" w:pos="540" w:leader="none"/>
        </w:tabs>
      </w:pPr>
    </w:lvl>
    <w:lvl w:ilvl="1">
      <w:start w:val="1"/>
      <w:numFmt w:val="none"/>
      <w:pStyle w:val="982"/>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8">
    <w:multiLevelType w:val="hybridMultilevel"/>
    <w:lvl w:ilvl="0">
      <w:start w:val="1"/>
      <w:numFmt w:val="decimal"/>
      <w:isLgl w:val="false"/>
      <w:suff w:val="tab"/>
      <w:lvlText w:val="%1)"/>
      <w:lvlJc w:val="left"/>
      <w:pPr>
        <w:ind w:left="442" w:hanging="408"/>
      </w:pPr>
      <w:rPr>
        <w:rFonts w:hint="default"/>
      </w:r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1">
    <w:multiLevelType w:val="hybridMultilevel"/>
    <w:lvl w:ilvl="0">
      <w:start w:val="1"/>
      <w:numFmt w:val="decimal"/>
      <w:isLgl w:val="false"/>
      <w:suff w:val="tab"/>
      <w:lvlText w:val="%1."/>
      <w:lvlJc w:val="left"/>
      <w:pPr>
        <w:ind w:left="397" w:hanging="284"/>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840" w:hanging="48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3">
    <w:multiLevelType w:val="hybridMultilevel"/>
    <w:lvl w:ilvl="0">
      <w:start w:val="1"/>
      <w:numFmt w:val="decimal"/>
      <w:isLgl w:val="false"/>
      <w:suff w:val="tab"/>
      <w:lvlText w:val="%1)"/>
      <w:lvlJc w:val="left"/>
      <w:pPr>
        <w:ind w:left="1417" w:hanging="283"/>
      </w:pPr>
      <w:rPr>
        <w:rFonts w:hint="default"/>
      </w:rPr>
    </w:lvl>
    <w:lvl w:ilvl="1">
      <w:start w:val="1"/>
      <w:numFmt w:val="lowerLetter"/>
      <w:isLgl w:val="false"/>
      <w:suff w:val="tab"/>
      <w:lvlText w:val="%2."/>
      <w:lvlJc w:val="left"/>
      <w:pPr>
        <w:ind w:left="3198" w:hanging="360"/>
      </w:pPr>
    </w:lvl>
    <w:lvl w:ilvl="2">
      <w:start w:val="1"/>
      <w:numFmt w:val="lowerRoman"/>
      <w:isLgl w:val="false"/>
      <w:suff w:val="tab"/>
      <w:lvlText w:val="%3."/>
      <w:lvlJc w:val="right"/>
      <w:pPr>
        <w:ind w:left="3918" w:hanging="180"/>
      </w:pPr>
    </w:lvl>
    <w:lvl w:ilvl="3">
      <w:start w:val="1"/>
      <w:numFmt w:val="decimal"/>
      <w:isLgl w:val="false"/>
      <w:suff w:val="tab"/>
      <w:lvlText w:val="%4."/>
      <w:lvlJc w:val="left"/>
      <w:pPr>
        <w:ind w:left="4638" w:hanging="360"/>
      </w:pPr>
    </w:lvl>
    <w:lvl w:ilvl="4">
      <w:start w:val="1"/>
      <w:numFmt w:val="lowerLetter"/>
      <w:isLgl w:val="false"/>
      <w:suff w:val="tab"/>
      <w:lvlText w:val="%5."/>
      <w:lvlJc w:val="left"/>
      <w:pPr>
        <w:ind w:left="5358" w:hanging="360"/>
      </w:pPr>
    </w:lvl>
    <w:lvl w:ilvl="5">
      <w:start w:val="1"/>
      <w:numFmt w:val="lowerRoman"/>
      <w:isLgl w:val="false"/>
      <w:suff w:val="tab"/>
      <w:lvlText w:val="%6."/>
      <w:lvlJc w:val="right"/>
      <w:pPr>
        <w:ind w:left="6078" w:hanging="180"/>
      </w:pPr>
    </w:lvl>
    <w:lvl w:ilvl="6">
      <w:start w:val="1"/>
      <w:numFmt w:val="decimal"/>
      <w:isLgl w:val="false"/>
      <w:suff w:val="tab"/>
      <w:lvlText w:val="%7."/>
      <w:lvlJc w:val="left"/>
      <w:pPr>
        <w:ind w:left="6798" w:hanging="360"/>
      </w:pPr>
    </w:lvl>
    <w:lvl w:ilvl="7">
      <w:start w:val="1"/>
      <w:numFmt w:val="lowerLetter"/>
      <w:isLgl w:val="false"/>
      <w:suff w:val="tab"/>
      <w:lvlText w:val="%8."/>
      <w:lvlJc w:val="left"/>
      <w:pPr>
        <w:ind w:left="7518" w:hanging="360"/>
      </w:pPr>
    </w:lvl>
    <w:lvl w:ilvl="8">
      <w:start w:val="1"/>
      <w:numFmt w:val="lowerRoman"/>
      <w:isLgl w:val="false"/>
      <w:suff w:val="tab"/>
      <w:lvlText w:val="%9."/>
      <w:lvlJc w:val="right"/>
      <w:pPr>
        <w:ind w:left="8238" w:hanging="180"/>
      </w:pPr>
    </w:lvl>
  </w:abstractNum>
  <w:abstractNum w:abstractNumId="14">
    <w:multiLevelType w:val="hybridMultilevel"/>
    <w:lvl w:ilvl="0">
      <w:start w:val="1"/>
      <w:numFmt w:val="decimal"/>
      <w:isLgl w:val="false"/>
      <w:suff w:val="tab"/>
      <w:lvlText w:val="%1."/>
      <w:lvlJc w:val="left"/>
      <w:pPr>
        <w:ind w:left="930" w:hanging="360"/>
        <w:tabs>
          <w:tab w:val="num" w:pos="930"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15">
    <w:multiLevelType w:val="hybridMultilevel"/>
    <w:lvl w:ilvl="0">
      <w:start w:val="1"/>
      <w:numFmt w:val="decimal"/>
      <w:isLgl w:val="false"/>
      <w:suff w:val="tab"/>
      <w:lvlText w:val="%1."/>
      <w:lvlJc w:val="left"/>
      <w:pPr>
        <w:ind w:left="-207" w:hanging="360"/>
      </w:pPr>
      <w:rPr>
        <w:rFonts w:hint="default"/>
      </w:rPr>
    </w:lvl>
    <w:lvl w:ilvl="1">
      <w:start w:val="1"/>
      <w:numFmt w:val="lowerLetter"/>
      <w:isLgl w:val="false"/>
      <w:suff w:val="tab"/>
      <w:lvlText w:val="%2."/>
      <w:lvlJc w:val="left"/>
      <w:pPr>
        <w:ind w:left="513" w:hanging="360"/>
      </w:pPr>
    </w:lvl>
    <w:lvl w:ilvl="2">
      <w:start w:val="1"/>
      <w:numFmt w:val="lowerRoman"/>
      <w:isLgl w:val="false"/>
      <w:suff w:val="tab"/>
      <w:lvlText w:val="%3."/>
      <w:lvlJc w:val="right"/>
      <w:pPr>
        <w:ind w:left="1233" w:hanging="180"/>
      </w:pPr>
    </w:lvl>
    <w:lvl w:ilvl="3">
      <w:start w:val="1"/>
      <w:numFmt w:val="decimal"/>
      <w:isLgl w:val="false"/>
      <w:suff w:val="tab"/>
      <w:lvlText w:val="%4."/>
      <w:lvlJc w:val="left"/>
      <w:pPr>
        <w:ind w:left="1953" w:hanging="360"/>
      </w:pPr>
    </w:lvl>
    <w:lvl w:ilvl="4">
      <w:start w:val="1"/>
      <w:numFmt w:val="lowerLetter"/>
      <w:isLgl w:val="false"/>
      <w:suff w:val="tab"/>
      <w:lvlText w:val="%5."/>
      <w:lvlJc w:val="left"/>
      <w:pPr>
        <w:ind w:left="2673" w:hanging="360"/>
      </w:pPr>
    </w:lvl>
    <w:lvl w:ilvl="5">
      <w:start w:val="1"/>
      <w:numFmt w:val="lowerRoman"/>
      <w:isLgl w:val="false"/>
      <w:suff w:val="tab"/>
      <w:lvlText w:val="%6."/>
      <w:lvlJc w:val="right"/>
      <w:pPr>
        <w:ind w:left="3393" w:hanging="180"/>
      </w:pPr>
    </w:lvl>
    <w:lvl w:ilvl="6">
      <w:start w:val="1"/>
      <w:numFmt w:val="decimal"/>
      <w:isLgl w:val="false"/>
      <w:suff w:val="tab"/>
      <w:lvlText w:val="%7."/>
      <w:lvlJc w:val="left"/>
      <w:pPr>
        <w:ind w:left="4113" w:hanging="360"/>
      </w:pPr>
    </w:lvl>
    <w:lvl w:ilvl="7">
      <w:start w:val="1"/>
      <w:numFmt w:val="lowerLetter"/>
      <w:isLgl w:val="false"/>
      <w:suff w:val="tab"/>
      <w:lvlText w:val="%8."/>
      <w:lvlJc w:val="left"/>
      <w:pPr>
        <w:ind w:left="4833" w:hanging="360"/>
      </w:pPr>
    </w:lvl>
    <w:lvl w:ilvl="8">
      <w:start w:val="1"/>
      <w:numFmt w:val="lowerRoman"/>
      <w:isLgl w:val="false"/>
      <w:suff w:val="tab"/>
      <w:lvlText w:val="%9."/>
      <w:lvlJc w:val="right"/>
      <w:pPr>
        <w:ind w:left="5553" w:hanging="180"/>
      </w:pPr>
    </w:lvl>
  </w:abstractNum>
  <w:abstractNum w:abstractNumId="16">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6"/>
      <w:numFmt w:val="decimal"/>
      <w:isLgl w:val="false"/>
      <w:suff w:val="tab"/>
      <w:lvlText w:val="%1."/>
      <w:lvlJc w:val="left"/>
      <w:pPr>
        <w:ind w:left="720" w:hanging="360"/>
      </w:pPr>
    </w:lvl>
    <w:lvl w:ilvl="1">
      <w:start w:val="2"/>
      <w:numFmt w:val="decimal"/>
      <w:isLgl w:val="false"/>
      <w:suff w:val="tab"/>
      <w:lvlText w:val="%1.%2."/>
      <w:lvlJc w:val="left"/>
      <w:pPr>
        <w:ind w:left="1080" w:hanging="360"/>
      </w:pPr>
    </w:lvl>
    <w:lvl w:ilvl="2">
      <w:start w:val="1"/>
      <w:numFmt w:val="decimal"/>
      <w:isLgl w:val="false"/>
      <w:suff w:val="tab"/>
      <w:lvlText w:val="%1.%2.%3."/>
      <w:lvlJc w:val="left"/>
      <w:pPr>
        <w:ind w:left="1440" w:hanging="360"/>
      </w:pPr>
    </w:lvl>
    <w:lvl w:ilvl="3">
      <w:start w:val="1"/>
      <w:numFmt w:val="decimal"/>
      <w:isLgl w:val="false"/>
      <w:suff w:val="tab"/>
      <w:lvlText w:val="%1.%2.%3.%4."/>
      <w:lvlJc w:val="left"/>
      <w:pPr>
        <w:ind w:left="1800" w:hanging="360"/>
      </w:pPr>
    </w:lvl>
    <w:lvl w:ilvl="4">
      <w:start w:val="1"/>
      <w:numFmt w:val="decimal"/>
      <w:isLgl w:val="false"/>
      <w:suff w:val="tab"/>
      <w:lvlText w:val="%1.%2.%3.%4.%5."/>
      <w:lvlJc w:val="left"/>
      <w:pPr>
        <w:ind w:left="2160" w:hanging="360"/>
      </w:pPr>
    </w:lvl>
    <w:lvl w:ilvl="5">
      <w:start w:val="1"/>
      <w:numFmt w:val="decimal"/>
      <w:isLgl w:val="false"/>
      <w:suff w:val="tab"/>
      <w:lvlText w:val="%1.%2.%3.%4.%5.%6."/>
      <w:lvlJc w:val="left"/>
      <w:pPr>
        <w:ind w:left="2520" w:hanging="360"/>
      </w:pPr>
    </w:lvl>
    <w:lvl w:ilvl="6">
      <w:start w:val="1"/>
      <w:numFmt w:val="decimal"/>
      <w:isLgl w:val="false"/>
      <w:suff w:val="tab"/>
      <w:lvlText w:val="%1.%2.%3.%4.%5.%6.%7."/>
      <w:lvlJc w:val="left"/>
      <w:pPr>
        <w:ind w:left="2880" w:hanging="360"/>
      </w:pPr>
    </w:lvl>
    <w:lvl w:ilvl="7">
      <w:start w:val="1"/>
      <w:numFmt w:val="decimal"/>
      <w:isLgl w:val="false"/>
      <w:suff w:val="tab"/>
      <w:lvlText w:val="%1.%2.%3.%4.%5.%6.%7.%8."/>
      <w:lvlJc w:val="left"/>
      <w:pPr>
        <w:ind w:left="3240" w:hanging="360"/>
      </w:pPr>
    </w:lvl>
    <w:lvl w:ilvl="8">
      <w:start w:val="1"/>
      <w:numFmt w:val="decimal"/>
      <w:isLgl w:val="false"/>
      <w:suff w:val="tab"/>
      <w:lvlText w:val="%1.%2.%3.%4.%5.%6.%7.%8.%9."/>
      <w:lvlJc w:val="left"/>
      <w:pPr>
        <w:ind w:left="3600" w:hanging="360"/>
      </w:pPr>
    </w:lvl>
  </w:abstractNum>
  <w:abstractNum w:abstractNumId="18">
    <w:multiLevelType w:val="hybridMultilevel"/>
    <w:lvl w:ilvl="0">
      <w:start w:val="9"/>
      <w:numFmt w:val="decimal"/>
      <w:isLgl w:val="false"/>
      <w:suff w:val="tab"/>
      <w:lvlText w:val="%1."/>
      <w:lvlJc w:val="left"/>
      <w:pPr>
        <w:ind w:left="786" w:hanging="360"/>
      </w:pPr>
      <w:rPr>
        <w:rFonts w:hint="default"/>
      </w:rPr>
    </w:lvl>
    <w:lvl w:ilvl="1">
      <w:start w:val="2"/>
      <w:numFmt w:val="decimal"/>
      <w:isLgl/>
      <w:suff w:val="tab"/>
      <w:lvlText w:val="%1.%2."/>
      <w:lvlJc w:val="left"/>
      <w:pPr>
        <w:ind w:left="1320" w:hanging="360"/>
      </w:pPr>
      <w:rPr>
        <w:rFonts w:hint="default"/>
      </w:rPr>
    </w:lvl>
    <w:lvl w:ilvl="2">
      <w:start w:val="1"/>
      <w:numFmt w:val="decimal"/>
      <w:isLgl/>
      <w:suff w:val="tab"/>
      <w:lvlText w:val="%1.%2.%3."/>
      <w:lvlJc w:val="left"/>
      <w:pPr>
        <w:ind w:left="2214" w:hanging="720"/>
      </w:pPr>
      <w:rPr>
        <w:rFonts w:hint="default"/>
      </w:rPr>
    </w:lvl>
    <w:lvl w:ilvl="3">
      <w:start w:val="1"/>
      <w:numFmt w:val="decimal"/>
      <w:isLgl/>
      <w:suff w:val="tab"/>
      <w:lvlText w:val="%1.%2.%3.%4."/>
      <w:lvlJc w:val="left"/>
      <w:pPr>
        <w:ind w:left="2748" w:hanging="720"/>
      </w:pPr>
      <w:rPr>
        <w:rFonts w:hint="default"/>
      </w:rPr>
    </w:lvl>
    <w:lvl w:ilvl="4">
      <w:start w:val="1"/>
      <w:numFmt w:val="decimal"/>
      <w:isLgl/>
      <w:suff w:val="tab"/>
      <w:lvlText w:val="%1.%2.%3.%4.%5."/>
      <w:lvlJc w:val="left"/>
      <w:pPr>
        <w:ind w:left="3642" w:hanging="1080"/>
      </w:pPr>
      <w:rPr>
        <w:rFonts w:hint="default"/>
      </w:rPr>
    </w:lvl>
    <w:lvl w:ilvl="5">
      <w:start w:val="1"/>
      <w:numFmt w:val="decimal"/>
      <w:isLgl/>
      <w:suff w:val="tab"/>
      <w:lvlText w:val="%1.%2.%3.%4.%5.%6."/>
      <w:lvlJc w:val="left"/>
      <w:pPr>
        <w:ind w:left="4176" w:hanging="1080"/>
      </w:pPr>
      <w:rPr>
        <w:rFonts w:hint="default"/>
      </w:rPr>
    </w:lvl>
    <w:lvl w:ilvl="6">
      <w:start w:val="1"/>
      <w:numFmt w:val="decimal"/>
      <w:isLgl/>
      <w:suff w:val="tab"/>
      <w:lvlText w:val="%1.%2.%3.%4.%5.%6.%7."/>
      <w:lvlJc w:val="left"/>
      <w:pPr>
        <w:ind w:left="5070" w:hanging="1440"/>
      </w:pPr>
      <w:rPr>
        <w:rFonts w:hint="default"/>
      </w:rPr>
    </w:lvl>
    <w:lvl w:ilvl="7">
      <w:start w:val="1"/>
      <w:numFmt w:val="decimal"/>
      <w:isLgl/>
      <w:suff w:val="tab"/>
      <w:lvlText w:val="%1.%2.%3.%4.%5.%6.%7.%8."/>
      <w:lvlJc w:val="left"/>
      <w:pPr>
        <w:ind w:left="5604" w:hanging="1440"/>
      </w:pPr>
      <w:rPr>
        <w:rFonts w:hint="default"/>
      </w:rPr>
    </w:lvl>
    <w:lvl w:ilvl="8">
      <w:start w:val="1"/>
      <w:numFmt w:val="decimal"/>
      <w:isLgl/>
      <w:suff w:val="tab"/>
      <w:lvlText w:val="%1.%2.%3.%4.%5.%6.%7.%8.%9."/>
      <w:lvlJc w:val="left"/>
      <w:pPr>
        <w:ind w:left="6498" w:hanging="1800"/>
      </w:pPr>
      <w:rPr>
        <w:rFonts w:hint="default"/>
      </w:r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1440" w:hanging="360"/>
      </w:pPr>
      <w:rPr>
        <w:rFonts w:hint="default"/>
        <w:b/>
      </w:rPr>
    </w:lvl>
    <w:lvl w:ilvl="2">
      <w:start w:val="1"/>
      <w:numFmt w:val="decimal"/>
      <w:isLgl w:val="false"/>
      <w:suff w:val="tab"/>
      <w:lvlText w:val="%1.%2.%3."/>
      <w:lvlJc w:val="left"/>
      <w:pPr>
        <w:ind w:left="2880" w:hanging="720"/>
      </w:pPr>
      <w:rPr>
        <w:rFonts w:hint="default"/>
        <w:b/>
      </w:rPr>
    </w:lvl>
    <w:lvl w:ilvl="3">
      <w:start w:val="1"/>
      <w:numFmt w:val="decimal"/>
      <w:isLgl w:val="false"/>
      <w:suff w:val="tab"/>
      <w:lvlText w:val="%1.%2.%3.%4."/>
      <w:lvlJc w:val="left"/>
      <w:pPr>
        <w:ind w:left="3960" w:hanging="720"/>
      </w:pPr>
      <w:rPr>
        <w:rFonts w:hint="default"/>
        <w:b/>
      </w:rPr>
    </w:lvl>
    <w:lvl w:ilvl="4">
      <w:start w:val="1"/>
      <w:numFmt w:val="decimal"/>
      <w:isLgl w:val="false"/>
      <w:suff w:val="tab"/>
      <w:lvlText w:val="%1.%2.%3.%4.%5."/>
      <w:lvlJc w:val="left"/>
      <w:pPr>
        <w:ind w:left="5400" w:hanging="1080"/>
      </w:pPr>
      <w:rPr>
        <w:rFonts w:hint="default"/>
        <w:b/>
      </w:rPr>
    </w:lvl>
    <w:lvl w:ilvl="5">
      <w:start w:val="1"/>
      <w:numFmt w:val="decimal"/>
      <w:isLgl w:val="false"/>
      <w:suff w:val="tab"/>
      <w:lvlText w:val="%1.%2.%3.%4.%5.%6."/>
      <w:lvlJc w:val="left"/>
      <w:pPr>
        <w:ind w:left="6480" w:hanging="1080"/>
      </w:pPr>
      <w:rPr>
        <w:rFonts w:hint="default"/>
        <w:b/>
      </w:rPr>
    </w:lvl>
    <w:lvl w:ilvl="6">
      <w:start w:val="1"/>
      <w:numFmt w:val="decimal"/>
      <w:isLgl w:val="false"/>
      <w:suff w:val="tab"/>
      <w:lvlText w:val="%1.%2.%3.%4.%5.%6.%7."/>
      <w:lvlJc w:val="left"/>
      <w:pPr>
        <w:ind w:left="7920" w:hanging="1440"/>
      </w:pPr>
      <w:rPr>
        <w:rFonts w:hint="default"/>
        <w:b/>
      </w:rPr>
    </w:lvl>
    <w:lvl w:ilvl="7">
      <w:start w:val="1"/>
      <w:numFmt w:val="decimal"/>
      <w:isLgl w:val="false"/>
      <w:suff w:val="tab"/>
      <w:lvlText w:val="%1.%2.%3.%4.%5.%6.%7.%8."/>
      <w:lvlJc w:val="left"/>
      <w:pPr>
        <w:ind w:left="9000" w:hanging="1440"/>
      </w:pPr>
      <w:rPr>
        <w:rFonts w:hint="default"/>
        <w:b/>
      </w:rPr>
    </w:lvl>
    <w:lvl w:ilvl="8">
      <w:start w:val="1"/>
      <w:numFmt w:val="decimal"/>
      <w:isLgl w:val="false"/>
      <w:suff w:val="tab"/>
      <w:lvlText w:val="%1.%2.%3.%4.%5.%6.%7.%8.%9."/>
      <w:lvlJc w:val="left"/>
      <w:pPr>
        <w:ind w:left="10440" w:hanging="1800"/>
      </w:pPr>
      <w:rPr>
        <w:rFonts w:hint="default"/>
        <w:b/>
      </w:rPr>
    </w:lvl>
  </w:abstractNum>
  <w:abstractNum w:abstractNumId="23">
    <w:multiLevelType w:val="hybridMultilevel"/>
    <w:lvl w:ilvl="0">
      <w:start w:val="1"/>
      <w:numFmt w:val="decimal"/>
      <w:isLgl w:val="false"/>
      <w:suff w:val="tab"/>
      <w:lvlText w:val="%1."/>
      <w:lvlJc w:val="left"/>
      <w:pPr>
        <w:ind w:left="3763" w:hanging="360"/>
      </w:pPr>
      <w:rPr>
        <w:b/>
      </w:rPr>
    </w:lvl>
    <w:lvl w:ilvl="1">
      <w:start w:val="1"/>
      <w:numFmt w:val="decimal"/>
      <w:isLgl w:val="false"/>
      <w:suff w:val="tab"/>
      <w:lvlText w:val="%1.%2."/>
      <w:lvlJc w:val="left"/>
      <w:pPr>
        <w:ind w:left="7947" w:hanging="432"/>
      </w:pPr>
      <w:rPr>
        <w:i w:val="0"/>
        <w:sz w:val="24"/>
      </w:rPr>
    </w:lvl>
    <w:lvl w:ilvl="2">
      <w:start w:val="1"/>
      <w:numFmt w:val="decimal"/>
      <w:isLgl w:val="false"/>
      <w:suff w:val="tab"/>
      <w:lvlText w:val="%1.%2.%3."/>
      <w:lvlJc w:val="left"/>
      <w:pPr>
        <w:ind w:left="4758" w:hanging="504"/>
      </w:pPr>
      <w:rPr>
        <w:i w:val="0"/>
        <w:sz w:val="24"/>
      </w:rPr>
    </w:lvl>
    <w:lvl w:ilvl="3">
      <w:start w:val="1"/>
      <w:numFmt w:val="decimal"/>
      <w:isLgl w:val="false"/>
      <w:suff w:val="tab"/>
      <w:lvlText w:val="%1.%2.%3.%4."/>
      <w:lvlJc w:val="left"/>
      <w:pPr>
        <w:ind w:left="5469" w:hanging="648"/>
      </w:pPr>
    </w:lvl>
    <w:lvl w:ilvl="4">
      <w:start w:val="1"/>
      <w:numFmt w:val="decimal"/>
      <w:isLgl w:val="false"/>
      <w:suff w:val="tab"/>
      <w:lvlText w:val="%1.%2.%3.%4.%5."/>
      <w:lvlJc w:val="left"/>
      <w:pPr>
        <w:ind w:left="5635" w:hanging="792"/>
      </w:pPr>
    </w:lvl>
    <w:lvl w:ilvl="5">
      <w:start w:val="1"/>
      <w:numFmt w:val="decimal"/>
      <w:isLgl w:val="false"/>
      <w:suff w:val="tab"/>
      <w:lvlText w:val="%1.%2.%3.%4.%5.%6."/>
      <w:lvlJc w:val="left"/>
      <w:pPr>
        <w:ind w:left="6139" w:hanging="936"/>
      </w:pPr>
    </w:lvl>
    <w:lvl w:ilvl="6">
      <w:start w:val="1"/>
      <w:numFmt w:val="decimal"/>
      <w:isLgl w:val="false"/>
      <w:suff w:val="tab"/>
      <w:lvlText w:val="%1.%2.%3.%4.%5.%6.%7."/>
      <w:lvlJc w:val="left"/>
      <w:pPr>
        <w:ind w:left="6643" w:hanging="1080"/>
      </w:pPr>
    </w:lvl>
    <w:lvl w:ilvl="7">
      <w:start w:val="1"/>
      <w:numFmt w:val="decimal"/>
      <w:isLgl w:val="false"/>
      <w:suff w:val="tab"/>
      <w:lvlText w:val="%1.%2.%3.%4.%5.%6.%7.%8."/>
      <w:lvlJc w:val="left"/>
      <w:pPr>
        <w:ind w:left="7147" w:hanging="1224"/>
      </w:pPr>
    </w:lvl>
    <w:lvl w:ilvl="8">
      <w:start w:val="1"/>
      <w:numFmt w:val="decimal"/>
      <w:isLgl w:val="false"/>
      <w:suff w:val="tab"/>
      <w:lvlText w:val="%1.%2.%3.%4.%5.%6.%7.%8.%9."/>
      <w:lvlJc w:val="left"/>
      <w:pPr>
        <w:ind w:left="7723" w:hanging="1440"/>
      </w:pPr>
    </w:lvl>
  </w:abstractNum>
  <w:abstractNum w:abstractNumId="24">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25">
    <w:multiLevelType w:val="hybridMultilevel"/>
    <w:lvl w:ilvl="0">
      <w:start w:val="1"/>
      <w:numFmt w:val="decimal"/>
      <w:isLgl w:val="false"/>
      <w:suff w:val="tab"/>
      <w:lvlText w:val="%1."/>
      <w:lvlJc w:val="left"/>
      <w:pPr>
        <w:ind w:left="1300" w:hanging="900"/>
        <w:tabs>
          <w:tab w:val="num" w:pos="1300" w:leader="none"/>
        </w:tabs>
      </w:pPr>
    </w:lvl>
    <w:lvl w:ilvl="1">
      <w:start w:val="1"/>
      <w:numFmt w:val="none"/>
      <w:isLgl w:val="false"/>
      <w:suff w:val="tab"/>
      <w:lvlText w:val=""/>
      <w:lvlJc w:val="left"/>
      <w:pPr>
        <w:ind w:left="0" w:firstLine="0"/>
        <w:tabs>
          <w:tab w:val="num" w:pos="360" w:leader="none"/>
        </w:tabs>
      </w:pPr>
    </w:lvl>
    <w:lvl w:ilvl="2">
      <w:start w:val="1"/>
      <w:numFmt w:val="none"/>
      <w:isLgl w:val="false"/>
      <w:suff w:val="tab"/>
      <w:lvlText w:val=""/>
      <w:lvlJc w:val="left"/>
      <w:pPr>
        <w:ind w:left="0" w:firstLine="0"/>
        <w:tabs>
          <w:tab w:val="num" w:pos="360" w:leader="none"/>
        </w:tabs>
      </w:pPr>
    </w:lvl>
    <w:lvl w:ilvl="3">
      <w:start w:val="1"/>
      <w:numFmt w:val="none"/>
      <w:isLgl w:val="false"/>
      <w:suff w:val="tab"/>
      <w:lvlText w:val=""/>
      <w:lvlJc w:val="left"/>
      <w:pPr>
        <w:ind w:left="0" w:firstLine="0"/>
        <w:tabs>
          <w:tab w:val="num" w:pos="360" w:leader="none"/>
        </w:tabs>
      </w:pPr>
    </w:lvl>
    <w:lvl w:ilvl="4">
      <w:start w:val="1"/>
      <w:numFmt w:val="none"/>
      <w:isLgl w:val="false"/>
      <w:suff w:val="tab"/>
      <w:lvlText w:val=""/>
      <w:lvlJc w:val="left"/>
      <w:pPr>
        <w:ind w:left="0" w:firstLine="0"/>
        <w:tabs>
          <w:tab w:val="num" w:pos="360" w:leader="none"/>
        </w:tabs>
      </w:pPr>
    </w:lvl>
    <w:lvl w:ilvl="5">
      <w:start w:val="1"/>
      <w:numFmt w:val="none"/>
      <w:isLgl w:val="false"/>
      <w:suff w:val="tab"/>
      <w:lvlText w:val=""/>
      <w:lvlJc w:val="left"/>
      <w:pPr>
        <w:ind w:left="0" w:firstLine="0"/>
        <w:tabs>
          <w:tab w:val="num" w:pos="360" w:leader="none"/>
        </w:tabs>
      </w:pPr>
    </w:lvl>
    <w:lvl w:ilvl="6">
      <w:start w:val="1"/>
      <w:numFmt w:val="none"/>
      <w:isLgl w:val="false"/>
      <w:suff w:val="tab"/>
      <w:lvlText w:val=""/>
      <w:lvlJc w:val="left"/>
      <w:pPr>
        <w:ind w:left="0" w:firstLine="0"/>
        <w:tabs>
          <w:tab w:val="num" w:pos="360" w:leader="none"/>
        </w:tabs>
      </w:pPr>
    </w:lvl>
    <w:lvl w:ilvl="7">
      <w:start w:val="1"/>
      <w:numFmt w:val="none"/>
      <w:isLgl w:val="false"/>
      <w:suff w:val="tab"/>
      <w:lvlText w:val=""/>
      <w:lvlJc w:val="left"/>
      <w:pPr>
        <w:ind w:left="0" w:firstLine="0"/>
        <w:tabs>
          <w:tab w:val="num" w:pos="360" w:leader="none"/>
        </w:tabs>
      </w:pPr>
    </w:lvl>
    <w:lvl w:ilvl="8">
      <w:start w:val="1"/>
      <w:numFmt w:val="none"/>
      <w:isLgl w:val="false"/>
      <w:suff w:val="tab"/>
      <w:lvlText w:val=""/>
      <w:lvlJc w:val="left"/>
      <w:pPr>
        <w:ind w:left="0" w:firstLine="0"/>
        <w:tabs>
          <w:tab w:val="num" w:pos="360" w:leader="none"/>
        </w:tabs>
      </w:pPr>
    </w:lvl>
  </w:abstractNum>
  <w:abstractNum w:abstractNumId="26">
    <w:multiLevelType w:val="hybridMultilevel"/>
    <w:lvl w:ilvl="0">
      <w:start w:val="1"/>
      <w:numFmt w:val="bullet"/>
      <w:pStyle w:val="106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720" w:hanging="360"/>
      </w:pPr>
      <w:rPr>
        <w:rFonts w:hint="default" w:ascii="Times New Roman" w:hAnsi="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styleLink w:val="1010"/>
    <w:lvl w:ilvl="0">
      <w:start w:val="1"/>
      <w:numFmt w:val="decimal"/>
      <w:pStyle w:val="1010"/>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224" w:leader="none"/>
        </w:tabs>
      </w:pPr>
    </w:lvl>
    <w:lvl w:ilvl="3">
      <w:start w:val="1"/>
      <w:numFmt w:val="decimal"/>
      <w:isLgl w:val="false"/>
      <w:suff w:val="tab"/>
      <w:lvlText w:val="%1.%2.%3.%4."/>
      <w:lvlJc w:val="left"/>
      <w:pPr>
        <w:ind w:left="1728" w:hanging="648"/>
        <w:tabs>
          <w:tab w:val="num" w:pos="1728" w:leader="none"/>
        </w:tabs>
      </w:pPr>
    </w:lvl>
    <w:lvl w:ilvl="4">
      <w:start w:val="1"/>
      <w:numFmt w:val="decimal"/>
      <w:isLgl w:val="false"/>
      <w:suff w:val="tab"/>
      <w:lvlText w:val="%1.%2.%3.%4.%5."/>
      <w:lvlJc w:val="left"/>
      <w:pPr>
        <w:ind w:left="2232" w:hanging="792"/>
        <w:tabs>
          <w:tab w:val="num" w:pos="2232" w:leader="none"/>
        </w:tabs>
      </w:pPr>
    </w:lvl>
    <w:lvl w:ilvl="5">
      <w:start w:val="1"/>
      <w:numFmt w:val="decimal"/>
      <w:isLgl w:val="false"/>
      <w:suff w:val="tab"/>
      <w:lvlText w:val="%1.%2.%3.%4.%5.%6."/>
      <w:lvlJc w:val="left"/>
      <w:pPr>
        <w:ind w:left="2736" w:hanging="936"/>
        <w:tabs>
          <w:tab w:val="num" w:pos="2736" w:leader="none"/>
        </w:tabs>
      </w:pPr>
    </w:lvl>
    <w:lvl w:ilvl="6">
      <w:start w:val="1"/>
      <w:numFmt w:val="decimal"/>
      <w:isLgl w:val="false"/>
      <w:suff w:val="tab"/>
      <w:lvlText w:val="%1.%2.%3.%4.%5.%6.%7."/>
      <w:lvlJc w:val="left"/>
      <w:pPr>
        <w:ind w:left="3240" w:hanging="1080"/>
        <w:tabs>
          <w:tab w:val="num" w:pos="3240" w:leader="none"/>
        </w:tabs>
      </w:pPr>
    </w:lvl>
    <w:lvl w:ilvl="7">
      <w:start w:val="1"/>
      <w:numFmt w:val="decimal"/>
      <w:isLgl w:val="false"/>
      <w:suff w:val="tab"/>
      <w:lvlText w:val="%1.%2.%3.%4.%5.%6.%7.%8."/>
      <w:lvlJc w:val="left"/>
      <w:pPr>
        <w:ind w:left="3744" w:hanging="1224"/>
        <w:tabs>
          <w:tab w:val="num" w:pos="3744" w:leader="none"/>
        </w:tabs>
      </w:pPr>
    </w:lvl>
    <w:lvl w:ilvl="8">
      <w:start w:val="1"/>
      <w:numFmt w:val="decimal"/>
      <w:isLgl w:val="false"/>
      <w:suff w:val="tab"/>
      <w:lvlText w:val="%1.%2.%3.%4.%5.%6.%7.%8.%9."/>
      <w:lvlJc w:val="left"/>
      <w:pPr>
        <w:ind w:left="4320" w:hanging="1440"/>
        <w:tabs>
          <w:tab w:val="num" w:pos="4320" w:leader="none"/>
        </w:tabs>
      </w:pPr>
    </w:lvl>
  </w:abstractNum>
  <w:abstractNum w:abstractNumId="29">
    <w:multiLevelType w:val="hybridMultilevel"/>
    <w:styleLink w:val="1011"/>
    <w:lvl w:ilvl="0">
      <w:start w:val="1"/>
      <w:numFmt w:val="decimal"/>
      <w:pStyle w:val="101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2156" w:hanging="360"/>
      </w:pPr>
      <w:rPr>
        <w:rFonts w:hint="default" w:ascii="Courier New" w:hAnsi="Courier New" w:cs="Courier New"/>
      </w:rPr>
    </w:lvl>
    <w:lvl w:ilvl="2">
      <w:start w:val="1"/>
      <w:numFmt w:val="bullet"/>
      <w:isLgl w:val="false"/>
      <w:suff w:val="tab"/>
      <w:lvlText w:val=""/>
      <w:lvlJc w:val="left"/>
      <w:pPr>
        <w:ind w:left="2876" w:hanging="360"/>
      </w:pPr>
      <w:rPr>
        <w:rFonts w:hint="default" w:ascii="Wingdings" w:hAnsi="Wingdings"/>
      </w:rPr>
    </w:lvl>
    <w:lvl w:ilvl="3">
      <w:start w:val="1"/>
      <w:numFmt w:val="bullet"/>
      <w:isLgl w:val="false"/>
      <w:suff w:val="tab"/>
      <w:lvlText w:val=""/>
      <w:lvlJc w:val="left"/>
      <w:pPr>
        <w:ind w:left="3596" w:hanging="360"/>
      </w:pPr>
      <w:rPr>
        <w:rFonts w:hint="default" w:ascii="Symbol" w:hAnsi="Symbol"/>
      </w:rPr>
    </w:lvl>
    <w:lvl w:ilvl="4">
      <w:start w:val="1"/>
      <w:numFmt w:val="bullet"/>
      <w:isLgl w:val="false"/>
      <w:suff w:val="tab"/>
      <w:lvlText w:val="o"/>
      <w:lvlJc w:val="left"/>
      <w:pPr>
        <w:ind w:left="4316" w:hanging="360"/>
      </w:pPr>
      <w:rPr>
        <w:rFonts w:hint="default" w:ascii="Courier New" w:hAnsi="Courier New" w:cs="Courier New"/>
      </w:rPr>
    </w:lvl>
    <w:lvl w:ilvl="5">
      <w:start w:val="1"/>
      <w:numFmt w:val="bullet"/>
      <w:isLgl w:val="false"/>
      <w:suff w:val="tab"/>
      <w:lvlText w:val=""/>
      <w:lvlJc w:val="left"/>
      <w:pPr>
        <w:ind w:left="5036" w:hanging="360"/>
      </w:pPr>
      <w:rPr>
        <w:rFonts w:hint="default" w:ascii="Wingdings" w:hAnsi="Wingdings"/>
      </w:rPr>
    </w:lvl>
    <w:lvl w:ilvl="6">
      <w:start w:val="1"/>
      <w:numFmt w:val="bullet"/>
      <w:isLgl w:val="false"/>
      <w:suff w:val="tab"/>
      <w:lvlText w:val=""/>
      <w:lvlJc w:val="left"/>
      <w:pPr>
        <w:ind w:left="5756" w:hanging="360"/>
      </w:pPr>
      <w:rPr>
        <w:rFonts w:hint="default" w:ascii="Symbol" w:hAnsi="Symbol"/>
      </w:rPr>
    </w:lvl>
    <w:lvl w:ilvl="7">
      <w:start w:val="1"/>
      <w:numFmt w:val="bullet"/>
      <w:isLgl w:val="false"/>
      <w:suff w:val="tab"/>
      <w:lvlText w:val="o"/>
      <w:lvlJc w:val="left"/>
      <w:pPr>
        <w:ind w:left="6476" w:hanging="360"/>
      </w:pPr>
      <w:rPr>
        <w:rFonts w:hint="default" w:ascii="Courier New" w:hAnsi="Courier New" w:cs="Courier New"/>
      </w:rPr>
    </w:lvl>
    <w:lvl w:ilvl="8">
      <w:start w:val="1"/>
      <w:numFmt w:val="bullet"/>
      <w:isLgl w:val="false"/>
      <w:suff w:val="tab"/>
      <w:lvlText w:val=""/>
      <w:lvlJc w:val="left"/>
      <w:pPr>
        <w:ind w:left="7196" w:hanging="360"/>
      </w:pPr>
      <w:rPr>
        <w:rFonts w:hint="default" w:ascii="Wingdings" w:hAnsi="Wingdings"/>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num>
  <w:num w:numId="3">
    <w:abstractNumId w:val="28"/>
  </w:num>
  <w:num w:numId="4">
    <w:abstractNumId w:val="29"/>
  </w:num>
  <w:num w:numId="5">
    <w:abstractNumId w:val="26"/>
  </w:num>
  <w:num w:numId="6">
    <w:abstractNumId w:val="8"/>
  </w:num>
  <w:num w:numId="7">
    <w:abstractNumId w:val="13"/>
  </w:num>
  <w:num w:numId="8">
    <w:abstractNumId w:val="22"/>
  </w:num>
  <w:num w:numId="9">
    <w:abstractNumId w:val="27"/>
  </w:num>
  <w:num w:numId="10">
    <w:abstractNumId w:val="16"/>
  </w:num>
  <w:num w:numId="11">
    <w:abstractNumId w:val="21"/>
  </w:num>
  <w:num w:numId="12">
    <w:abstractNumId w:val="25"/>
  </w:num>
  <w:num w:numId="13">
    <w:abstractNumId w:val="30"/>
  </w:num>
  <w:num w:numId="14">
    <w:abstractNumId w:val="19"/>
  </w:num>
  <w:num w:numId="15">
    <w:abstractNumId w:val="11"/>
  </w:num>
  <w:num w:numId="16">
    <w:abstractNumId w:val="3"/>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4"/>
  </w:num>
  <w:num w:numId="20">
    <w:abstractNumId w:val="24"/>
  </w:num>
  <w:num w:numId="21">
    <w:abstractNumId w:val="10"/>
  </w:num>
  <w:num w:numId="22">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8"/>
  </w:num>
  <w:num w:numId="25">
    <w:abstractNumId w:val="4"/>
  </w:num>
  <w:num w:numId="26">
    <w:abstractNumId w:val="2"/>
  </w:num>
  <w:num w:numId="27">
    <w:abstractNumId w:val="23"/>
  </w:num>
  <w:num w:numId="28">
    <w:abstractNumId w:val="31"/>
  </w:num>
  <w:num w:numId="29">
    <w:abstractNumId w:val="0"/>
  </w:num>
  <w:num w:numId="30">
    <w:abstractNumId w:val="9"/>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54">
    <w:name w:val="Heading 9 Char"/>
    <w:basedOn w:val="770"/>
    <w:link w:val="769"/>
    <w:uiPriority w:val="9"/>
    <w:rPr>
      <w:rFonts w:ascii="Arial" w:hAnsi="Arial" w:eastAsia="Arial" w:cs="Arial"/>
      <w:i/>
      <w:iCs/>
      <w:sz w:val="21"/>
      <w:szCs w:val="21"/>
    </w:rPr>
  </w:style>
  <w:style w:type="character" w:styleId="755">
    <w:name w:val="Title Char"/>
    <w:basedOn w:val="770"/>
    <w:link w:val="782"/>
    <w:uiPriority w:val="10"/>
    <w:rPr>
      <w:sz w:val="48"/>
      <w:szCs w:val="48"/>
    </w:rPr>
  </w:style>
  <w:style w:type="character" w:styleId="756">
    <w:name w:val="Quote Char"/>
    <w:link w:val="785"/>
    <w:uiPriority w:val="29"/>
    <w:rPr>
      <w:i/>
    </w:rPr>
  </w:style>
  <w:style w:type="character" w:styleId="757">
    <w:name w:val="Intense Quote Char"/>
    <w:link w:val="787"/>
    <w:uiPriority w:val="30"/>
    <w:rPr>
      <w:i/>
    </w:rPr>
  </w:style>
  <w:style w:type="character" w:styleId="758">
    <w:name w:val="Caption Char"/>
    <w:basedOn w:val="770"/>
    <w:link w:val="791"/>
    <w:uiPriority w:val="35"/>
    <w:rPr>
      <w:b/>
      <w:bCs/>
      <w:color w:val="4f81bd" w:themeColor="accent1"/>
      <w:sz w:val="18"/>
      <w:szCs w:val="18"/>
    </w:rPr>
  </w:style>
  <w:style w:type="character" w:styleId="759">
    <w:name w:val="Endnote Text Char"/>
    <w:link w:val="919"/>
    <w:uiPriority w:val="99"/>
    <w:rPr>
      <w:sz w:val="20"/>
    </w:rPr>
  </w:style>
  <w:style w:type="paragraph" w:styleId="760" w:default="1">
    <w:name w:val="Normal"/>
    <w:qFormat/>
  </w:style>
  <w:style w:type="paragraph" w:styleId="761">
    <w:name w:val="Heading 1"/>
    <w:basedOn w:val="760"/>
    <w:next w:val="760"/>
    <w:link w:val="932"/>
    <w:uiPriority w:val="9"/>
    <w:qFormat/>
    <w:pPr>
      <w:ind w:left="567" w:hanging="567"/>
      <w:jc w:val="both"/>
      <w:spacing w:before="120" w:after="120" w:line="240" w:lineRule="auto"/>
      <w:widowControl w:val="off"/>
      <w:tabs>
        <w:tab w:val="left" w:pos="567" w:leader="none"/>
      </w:tabs>
      <w:outlineLvl w:val="0"/>
    </w:pPr>
    <w:rPr>
      <w:rFonts w:ascii="Times New Roman" w:hAnsi="Times New Roman" w:eastAsia="Times New Roman" w:cs="Times New Roman"/>
      <w:b/>
      <w:sz w:val="24"/>
      <w:szCs w:val="20"/>
      <w:lang w:eastAsia="ru-RU"/>
    </w:rPr>
  </w:style>
  <w:style w:type="paragraph" w:styleId="762">
    <w:name w:val="Heading 2"/>
    <w:basedOn w:val="760"/>
    <w:next w:val="760"/>
    <w:link w:val="933"/>
    <w:uiPriority w:val="9"/>
    <w:qFormat/>
    <w:pPr>
      <w:jc w:val="both"/>
      <w:keepNext/>
      <w:spacing w:after="0" w:line="240" w:lineRule="auto"/>
      <w:outlineLvl w:val="1"/>
    </w:pPr>
    <w:rPr>
      <w:rFonts w:ascii="Times New Roman" w:hAnsi="Times New Roman" w:eastAsia="Times New Roman" w:cs="Times New Roman"/>
      <w:b/>
      <w:sz w:val="28"/>
      <w:szCs w:val="20"/>
      <w:lang w:eastAsia="ru-RU"/>
    </w:rPr>
  </w:style>
  <w:style w:type="paragraph" w:styleId="763">
    <w:name w:val="Heading 3"/>
    <w:basedOn w:val="760"/>
    <w:next w:val="760"/>
    <w:link w:val="934"/>
    <w:qFormat/>
    <w:pPr>
      <w:keepNext/>
      <w:spacing w:before="240" w:after="60" w:line="240" w:lineRule="auto"/>
      <w:outlineLvl w:val="2"/>
    </w:pPr>
    <w:rPr>
      <w:rFonts w:ascii="Arial" w:hAnsi="Arial" w:eastAsia="Times New Roman" w:cs="Times New Roman"/>
      <w:b/>
      <w:bCs/>
      <w:sz w:val="26"/>
      <w:szCs w:val="26"/>
    </w:rPr>
  </w:style>
  <w:style w:type="paragraph" w:styleId="764">
    <w:name w:val="Heading 4"/>
    <w:basedOn w:val="763"/>
    <w:next w:val="760"/>
    <w:link w:val="935"/>
    <w:qFormat/>
    <w:pPr>
      <w:jc w:val="both"/>
      <w:keepNext w:val="0"/>
      <w:spacing w:before="0" w:after="0"/>
      <w:widowControl w:val="off"/>
      <w:outlineLvl w:val="3"/>
    </w:pPr>
    <w:rPr>
      <w:b w:val="0"/>
      <w:bCs w:val="0"/>
      <w:sz w:val="24"/>
      <w:szCs w:val="24"/>
    </w:rPr>
  </w:style>
  <w:style w:type="paragraph" w:styleId="765">
    <w:name w:val="Heading 5"/>
    <w:basedOn w:val="760"/>
    <w:next w:val="760"/>
    <w:link w:val="936"/>
    <w:uiPriority w:val="9"/>
    <w:semiHidden/>
    <w:unhideWhenUsed/>
    <w:qFormat/>
    <w:pPr>
      <w:keepLines/>
      <w:keepNext/>
      <w:spacing w:before="200" w:after="0" w:line="276" w:lineRule="auto"/>
      <w:outlineLvl w:val="4"/>
    </w:pPr>
    <w:rPr>
      <w:rFonts w:ascii="Cambria" w:hAnsi="Cambria" w:eastAsia="Times New Roman" w:cs="Times New Roman"/>
      <w:color w:val="243f60"/>
    </w:rPr>
  </w:style>
  <w:style w:type="paragraph" w:styleId="766">
    <w:name w:val="Heading 6"/>
    <w:basedOn w:val="760"/>
    <w:next w:val="760"/>
    <w:link w:val="937"/>
    <w:qFormat/>
    <w:pPr>
      <w:spacing w:before="240" w:after="60" w:line="240" w:lineRule="auto"/>
      <w:outlineLvl w:val="5"/>
    </w:pPr>
    <w:rPr>
      <w:rFonts w:ascii="Times New Roman" w:hAnsi="Times New Roman" w:eastAsia="Times New Roman" w:cs="Times New Roman"/>
      <w:b/>
      <w:bCs/>
    </w:rPr>
  </w:style>
  <w:style w:type="paragraph" w:styleId="767">
    <w:name w:val="Heading 7"/>
    <w:basedOn w:val="760"/>
    <w:next w:val="760"/>
    <w:link w:val="938"/>
    <w:qFormat/>
    <w:pPr>
      <w:spacing w:before="240" w:after="60" w:line="240" w:lineRule="auto"/>
      <w:outlineLvl w:val="6"/>
    </w:pPr>
    <w:rPr>
      <w:rFonts w:ascii="Times New Roman" w:hAnsi="Times New Roman" w:eastAsia="Times New Roman" w:cs="Times New Roman"/>
      <w:sz w:val="24"/>
      <w:szCs w:val="24"/>
    </w:rPr>
  </w:style>
  <w:style w:type="paragraph" w:styleId="768">
    <w:name w:val="Heading 8"/>
    <w:basedOn w:val="760"/>
    <w:next w:val="760"/>
    <w:link w:val="939"/>
    <w:qFormat/>
    <w:pPr>
      <w:spacing w:before="240" w:after="60" w:line="240" w:lineRule="auto"/>
      <w:outlineLvl w:val="7"/>
    </w:pPr>
    <w:rPr>
      <w:rFonts w:ascii="Times New Roman" w:hAnsi="Times New Roman" w:eastAsia="Times New Roman" w:cs="Times New Roman"/>
      <w:i/>
      <w:iCs/>
      <w:sz w:val="24"/>
      <w:szCs w:val="24"/>
    </w:rPr>
  </w:style>
  <w:style w:type="paragraph" w:styleId="769">
    <w:name w:val="Heading 9"/>
    <w:basedOn w:val="760"/>
    <w:next w:val="760"/>
    <w:link w:val="781"/>
    <w:uiPriority w:val="9"/>
    <w:unhideWhenUsed/>
    <w:qFormat/>
    <w:pPr>
      <w:keepLines/>
      <w:keepNext/>
      <w:spacing w:before="320" w:after="200"/>
      <w:outlineLvl w:val="8"/>
    </w:pPr>
    <w:rPr>
      <w:rFonts w:ascii="Arial" w:hAnsi="Arial" w:eastAsia="Arial" w:cs="Arial"/>
      <w:i/>
      <w:iCs/>
      <w:sz w:val="21"/>
      <w:szCs w:val="21"/>
    </w:rPr>
  </w:style>
  <w:style w:type="character" w:styleId="770" w:default="1">
    <w:name w:val="Default Paragraph Font"/>
    <w:uiPriority w:val="1"/>
    <w:semiHidden/>
    <w:unhideWhenUsed/>
  </w:style>
  <w:style w:type="table" w:styleId="771" w:default="1">
    <w:name w:val="Normal Table"/>
    <w:uiPriority w:val="99"/>
    <w:semiHidden/>
    <w:unhideWhenUsed/>
    <w:tblPr>
      <w:tblInd w:w="0" w:type="dxa"/>
      <w:tblCellMar>
        <w:left w:w="108" w:type="dxa"/>
        <w:top w:w="0" w:type="dxa"/>
        <w:right w:w="108" w:type="dxa"/>
        <w:bottom w:w="0" w:type="dxa"/>
      </w:tblCellMar>
    </w:tblPr>
  </w:style>
  <w:style w:type="numbering" w:styleId="772" w:default="1">
    <w:name w:val="No List"/>
    <w:uiPriority w:val="99"/>
    <w:semiHidden/>
    <w:unhideWhenUsed/>
  </w:style>
  <w:style w:type="character" w:styleId="773" w:customStyle="1">
    <w:name w:val="Heading 1 Char"/>
    <w:basedOn w:val="770"/>
    <w:uiPriority w:val="9"/>
    <w:rPr>
      <w:rFonts w:ascii="Arial" w:hAnsi="Arial" w:eastAsia="Arial" w:cs="Arial"/>
      <w:sz w:val="40"/>
      <w:szCs w:val="40"/>
    </w:rPr>
  </w:style>
  <w:style w:type="character" w:styleId="774" w:customStyle="1">
    <w:name w:val="Heading 2 Char"/>
    <w:basedOn w:val="770"/>
    <w:uiPriority w:val="9"/>
    <w:rPr>
      <w:rFonts w:ascii="Arial" w:hAnsi="Arial" w:eastAsia="Arial" w:cs="Arial"/>
      <w:sz w:val="34"/>
    </w:rPr>
  </w:style>
  <w:style w:type="character" w:styleId="775" w:customStyle="1">
    <w:name w:val="Heading 3 Char"/>
    <w:basedOn w:val="770"/>
    <w:uiPriority w:val="9"/>
    <w:rPr>
      <w:rFonts w:ascii="Arial" w:hAnsi="Arial" w:eastAsia="Arial" w:cs="Arial"/>
      <w:sz w:val="30"/>
      <w:szCs w:val="30"/>
    </w:rPr>
  </w:style>
  <w:style w:type="character" w:styleId="776" w:customStyle="1">
    <w:name w:val="Heading 4 Char"/>
    <w:basedOn w:val="770"/>
    <w:uiPriority w:val="9"/>
    <w:rPr>
      <w:rFonts w:ascii="Arial" w:hAnsi="Arial" w:eastAsia="Arial" w:cs="Arial"/>
      <w:b/>
      <w:bCs/>
      <w:sz w:val="26"/>
      <w:szCs w:val="26"/>
    </w:rPr>
  </w:style>
  <w:style w:type="character" w:styleId="777" w:customStyle="1">
    <w:name w:val="Heading 5 Char"/>
    <w:basedOn w:val="770"/>
    <w:uiPriority w:val="9"/>
    <w:rPr>
      <w:rFonts w:ascii="Arial" w:hAnsi="Arial" w:eastAsia="Arial" w:cs="Arial"/>
      <w:b/>
      <w:bCs/>
      <w:sz w:val="24"/>
      <w:szCs w:val="24"/>
    </w:rPr>
  </w:style>
  <w:style w:type="character" w:styleId="778" w:customStyle="1">
    <w:name w:val="Heading 6 Char"/>
    <w:basedOn w:val="770"/>
    <w:uiPriority w:val="9"/>
    <w:rPr>
      <w:rFonts w:ascii="Arial" w:hAnsi="Arial" w:eastAsia="Arial" w:cs="Arial"/>
      <w:b/>
      <w:bCs/>
      <w:sz w:val="22"/>
      <w:szCs w:val="22"/>
    </w:rPr>
  </w:style>
  <w:style w:type="character" w:styleId="779" w:customStyle="1">
    <w:name w:val="Heading 7 Char"/>
    <w:basedOn w:val="770"/>
    <w:uiPriority w:val="9"/>
    <w:rPr>
      <w:rFonts w:ascii="Arial" w:hAnsi="Arial" w:eastAsia="Arial" w:cs="Arial"/>
      <w:b/>
      <w:bCs/>
      <w:i/>
      <w:iCs/>
      <w:sz w:val="22"/>
      <w:szCs w:val="22"/>
    </w:rPr>
  </w:style>
  <w:style w:type="character" w:styleId="780" w:customStyle="1">
    <w:name w:val="Heading 8 Char"/>
    <w:basedOn w:val="770"/>
    <w:uiPriority w:val="9"/>
    <w:rPr>
      <w:rFonts w:ascii="Arial" w:hAnsi="Arial" w:eastAsia="Arial" w:cs="Arial"/>
      <w:i/>
      <w:iCs/>
      <w:sz w:val="22"/>
      <w:szCs w:val="22"/>
    </w:rPr>
  </w:style>
  <w:style w:type="character" w:styleId="781" w:customStyle="1">
    <w:name w:val="Заголовок 9 Знак"/>
    <w:basedOn w:val="770"/>
    <w:link w:val="769"/>
    <w:uiPriority w:val="9"/>
    <w:rPr>
      <w:rFonts w:ascii="Arial" w:hAnsi="Arial" w:eastAsia="Arial" w:cs="Arial"/>
      <w:i/>
      <w:iCs/>
      <w:sz w:val="21"/>
      <w:szCs w:val="21"/>
    </w:rPr>
  </w:style>
  <w:style w:type="paragraph" w:styleId="782">
    <w:name w:val="Title"/>
    <w:basedOn w:val="760"/>
    <w:next w:val="760"/>
    <w:link w:val="783"/>
    <w:uiPriority w:val="10"/>
    <w:qFormat/>
    <w:pPr>
      <w:contextualSpacing/>
      <w:spacing w:before="300" w:after="200"/>
    </w:pPr>
    <w:rPr>
      <w:sz w:val="48"/>
      <w:szCs w:val="48"/>
    </w:rPr>
  </w:style>
  <w:style w:type="character" w:styleId="783" w:customStyle="1">
    <w:name w:val="Заголовок Знак"/>
    <w:basedOn w:val="770"/>
    <w:link w:val="782"/>
    <w:uiPriority w:val="10"/>
    <w:rPr>
      <w:sz w:val="48"/>
      <w:szCs w:val="48"/>
    </w:rPr>
  </w:style>
  <w:style w:type="character" w:styleId="784" w:customStyle="1">
    <w:name w:val="Subtitle Char"/>
    <w:basedOn w:val="770"/>
    <w:uiPriority w:val="11"/>
    <w:rPr>
      <w:sz w:val="24"/>
      <w:szCs w:val="24"/>
    </w:rPr>
  </w:style>
  <w:style w:type="paragraph" w:styleId="785">
    <w:name w:val="Quote"/>
    <w:basedOn w:val="760"/>
    <w:next w:val="760"/>
    <w:link w:val="786"/>
    <w:uiPriority w:val="29"/>
    <w:qFormat/>
    <w:pPr>
      <w:ind w:left="720" w:right="720"/>
    </w:pPr>
    <w:rPr>
      <w:i/>
    </w:rPr>
  </w:style>
  <w:style w:type="character" w:styleId="786" w:customStyle="1">
    <w:name w:val="Цитата 2 Знак"/>
    <w:link w:val="785"/>
    <w:uiPriority w:val="29"/>
    <w:rPr>
      <w:i/>
    </w:rPr>
  </w:style>
  <w:style w:type="paragraph" w:styleId="787">
    <w:name w:val="Intense Quote"/>
    <w:basedOn w:val="760"/>
    <w:next w:val="760"/>
    <w:link w:val="78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8" w:customStyle="1">
    <w:name w:val="Выделенная цитата Знак"/>
    <w:link w:val="787"/>
    <w:uiPriority w:val="30"/>
    <w:rPr>
      <w:i/>
    </w:rPr>
  </w:style>
  <w:style w:type="character" w:styleId="789" w:customStyle="1">
    <w:name w:val="Header Char"/>
    <w:basedOn w:val="770"/>
    <w:uiPriority w:val="99"/>
  </w:style>
  <w:style w:type="character" w:styleId="790" w:customStyle="1">
    <w:name w:val="Footer Char"/>
    <w:basedOn w:val="770"/>
    <w:uiPriority w:val="99"/>
  </w:style>
  <w:style w:type="paragraph" w:styleId="791">
    <w:name w:val="Caption"/>
    <w:basedOn w:val="760"/>
    <w:next w:val="760"/>
    <w:link w:val="792"/>
    <w:uiPriority w:val="35"/>
    <w:semiHidden/>
    <w:unhideWhenUsed/>
    <w:qFormat/>
    <w:pPr>
      <w:spacing w:line="276" w:lineRule="auto"/>
    </w:pPr>
    <w:rPr>
      <w:b/>
      <w:bCs/>
      <w:color w:val="4472c4" w:themeColor="accent1"/>
      <w:sz w:val="18"/>
      <w:szCs w:val="18"/>
    </w:rPr>
  </w:style>
  <w:style w:type="character" w:styleId="792" w:customStyle="1">
    <w:name w:val="Название объекта Знак"/>
    <w:basedOn w:val="770"/>
    <w:link w:val="791"/>
    <w:uiPriority w:val="35"/>
    <w:rPr>
      <w:b/>
      <w:bCs/>
      <w:color w:val="4472c4" w:themeColor="accent1"/>
      <w:sz w:val="18"/>
      <w:szCs w:val="18"/>
    </w:rPr>
  </w:style>
  <w:style w:type="table" w:styleId="793" w:customStyle="1">
    <w:name w:val="Table Grid Light"/>
    <w:basedOn w:val="77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94">
    <w:name w:val="Plain Table 1"/>
    <w:basedOn w:val="77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5">
    <w:name w:val="Plain Table 2"/>
    <w:basedOn w:val="77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6">
    <w:name w:val="Plain Table 3"/>
    <w:basedOn w:val="77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7">
    <w:name w:val="Plain Table 4"/>
    <w:basedOn w:val="77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8">
    <w:name w:val="Plain Table 5"/>
    <w:basedOn w:val="771"/>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9">
    <w:name w:val="Grid Table 1 Light"/>
    <w:basedOn w:val="77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0" w:customStyle="1">
    <w:name w:val="Grid Table 1 Light - Accent 1"/>
    <w:basedOn w:val="77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801" w:customStyle="1">
    <w:name w:val="Grid Table 1 Light - Accent 2"/>
    <w:basedOn w:val="77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02" w:customStyle="1">
    <w:name w:val="Grid Table 1 Light - Accent 3"/>
    <w:basedOn w:val="77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03" w:customStyle="1">
    <w:name w:val="Grid Table 1 Light - Accent 4"/>
    <w:basedOn w:val="77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04" w:customStyle="1">
    <w:name w:val="Grid Table 1 Light - Accent 5"/>
    <w:basedOn w:val="77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805" w:customStyle="1">
    <w:name w:val="Grid Table 1 Light - Accent 6"/>
    <w:basedOn w:val="77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06">
    <w:name w:val="Grid Table 2"/>
    <w:basedOn w:val="77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07" w:customStyle="1">
    <w:name w:val="Grid Table 2 - Accent 1"/>
    <w:basedOn w:val="77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808" w:customStyle="1">
    <w:name w:val="Grid Table 2 - Accent 2"/>
    <w:basedOn w:val="77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09" w:customStyle="1">
    <w:name w:val="Grid Table 2 - Accent 3"/>
    <w:basedOn w:val="77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10" w:customStyle="1">
    <w:name w:val="Grid Table 2 - Accent 4"/>
    <w:basedOn w:val="77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11" w:customStyle="1">
    <w:name w:val="Grid Table 2 - Accent 5"/>
    <w:basedOn w:val="77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812" w:customStyle="1">
    <w:name w:val="Grid Table 2 - Accent 6"/>
    <w:basedOn w:val="77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13">
    <w:name w:val="Grid Table 3"/>
    <w:basedOn w:val="77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4" w:customStyle="1">
    <w:name w:val="Grid Table 3 - Accent 1"/>
    <w:basedOn w:val="771"/>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5" w:customStyle="1">
    <w:name w:val="Grid Table 3 - Accent 2"/>
    <w:basedOn w:val="77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6" w:customStyle="1">
    <w:name w:val="Grid Table 3 - Accent 3"/>
    <w:basedOn w:val="77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7" w:customStyle="1">
    <w:name w:val="Grid Table 3 - Accent 4"/>
    <w:basedOn w:val="77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8" w:customStyle="1">
    <w:name w:val="Grid Table 3 - Accent 5"/>
    <w:basedOn w:val="771"/>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9" w:customStyle="1">
    <w:name w:val="Grid Table 3 - Accent 6"/>
    <w:basedOn w:val="77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0">
    <w:name w:val="Grid Table 4"/>
    <w:basedOn w:val="77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1" w:customStyle="1">
    <w:name w:val="Grid Table 4 - Accent 1"/>
    <w:basedOn w:val="771"/>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822" w:customStyle="1">
    <w:name w:val="Grid Table 4 - Accent 2"/>
    <w:basedOn w:val="77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23" w:customStyle="1">
    <w:name w:val="Grid Table 4 - Accent 3"/>
    <w:basedOn w:val="77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24" w:customStyle="1">
    <w:name w:val="Grid Table 4 - Accent 4"/>
    <w:basedOn w:val="77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25" w:customStyle="1">
    <w:name w:val="Grid Table 4 - Accent 5"/>
    <w:basedOn w:val="771"/>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826" w:customStyle="1">
    <w:name w:val="Grid Table 4 - Accent 6"/>
    <w:basedOn w:val="77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27">
    <w:name w:val="Grid Table 5 Dark"/>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28" w:customStyle="1">
    <w:name w:val="Grid Table 5 Dark- Accent 1"/>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829" w:customStyle="1">
    <w:name w:val="Grid Table 5 Dark - Accent 2"/>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30" w:customStyle="1">
    <w:name w:val="Grid Table 5 Dark - Accent 3"/>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31" w:customStyle="1">
    <w:name w:val="Grid Table 5 Dark- Accent 4"/>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32" w:customStyle="1">
    <w:name w:val="Grid Table 5 Dark - Accent 5"/>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833" w:customStyle="1">
    <w:name w:val="Grid Table 5 Dark - Accent 6"/>
    <w:basedOn w:val="77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34">
    <w:name w:val="Grid Table 6 Colorful"/>
    <w:basedOn w:val="77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35" w:customStyle="1">
    <w:name w:val="Grid Table 6 Colorful - Accent 1"/>
    <w:basedOn w:val="771"/>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836" w:customStyle="1">
    <w:name w:val="Grid Table 6 Colorful - Accent 2"/>
    <w:basedOn w:val="77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37" w:customStyle="1">
    <w:name w:val="Grid Table 6 Colorful - Accent 3"/>
    <w:basedOn w:val="77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38" w:customStyle="1">
    <w:name w:val="Grid Table 6 Colorful - Accent 4"/>
    <w:basedOn w:val="77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39" w:customStyle="1">
    <w:name w:val="Grid Table 6 Colorful - Accent 5"/>
    <w:basedOn w:val="771"/>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40" w:customStyle="1">
    <w:name w:val="Grid Table 6 Colorful - Accent 6"/>
    <w:basedOn w:val="77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841">
    <w:name w:val="Grid Table 7 Colorful"/>
    <w:basedOn w:val="77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42" w:customStyle="1">
    <w:name w:val="Grid Table 7 Colorful - Accent 1"/>
    <w:basedOn w:val="771"/>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843" w:customStyle="1">
    <w:name w:val="Grid Table 7 Colorful - Accent 2"/>
    <w:basedOn w:val="77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44" w:customStyle="1">
    <w:name w:val="Grid Table 7 Colorful - Accent 3"/>
    <w:basedOn w:val="77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45" w:customStyle="1">
    <w:name w:val="Grid Table 7 Colorful - Accent 4"/>
    <w:basedOn w:val="77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46" w:customStyle="1">
    <w:name w:val="Grid Table 7 Colorful - Accent 5"/>
    <w:basedOn w:val="771"/>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847" w:customStyle="1">
    <w:name w:val="Grid Table 7 Colorful - Accent 6"/>
    <w:basedOn w:val="77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48">
    <w:name w:val="List Table 1 Light"/>
    <w:basedOn w:val="771"/>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9" w:customStyle="1">
    <w:name w:val="List Table 1 Light - Accent 1"/>
    <w:basedOn w:val="771"/>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850" w:customStyle="1">
    <w:name w:val="List Table 1 Light - Accent 2"/>
    <w:basedOn w:val="771"/>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51" w:customStyle="1">
    <w:name w:val="List Table 1 Light - Accent 3"/>
    <w:basedOn w:val="771"/>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52" w:customStyle="1">
    <w:name w:val="List Table 1 Light - Accent 4"/>
    <w:basedOn w:val="771"/>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53" w:customStyle="1">
    <w:name w:val="List Table 1 Light - Accent 5"/>
    <w:basedOn w:val="771"/>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854" w:customStyle="1">
    <w:name w:val="List Table 1 Light - Accent 6"/>
    <w:basedOn w:val="771"/>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55">
    <w:name w:val="List Table 2"/>
    <w:basedOn w:val="77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56" w:customStyle="1">
    <w:name w:val="List Table 2 - Accent 1"/>
    <w:basedOn w:val="771"/>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857" w:customStyle="1">
    <w:name w:val="List Table 2 - Accent 2"/>
    <w:basedOn w:val="77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58" w:customStyle="1">
    <w:name w:val="List Table 2 - Accent 3"/>
    <w:basedOn w:val="77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59" w:customStyle="1">
    <w:name w:val="List Table 2 - Accent 4"/>
    <w:basedOn w:val="77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60" w:customStyle="1">
    <w:name w:val="List Table 2 - Accent 5"/>
    <w:basedOn w:val="771"/>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861" w:customStyle="1">
    <w:name w:val="List Table 2 - Accent 6"/>
    <w:basedOn w:val="77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62">
    <w:name w:val="List Table 3"/>
    <w:basedOn w:val="77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3" w:customStyle="1">
    <w:name w:val="List Table 3 - Accent 1"/>
    <w:basedOn w:val="771"/>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64" w:customStyle="1">
    <w:name w:val="List Table 3 - Accent 2"/>
    <w:basedOn w:val="77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65" w:customStyle="1">
    <w:name w:val="List Table 3 - Accent 3"/>
    <w:basedOn w:val="77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66" w:customStyle="1">
    <w:name w:val="List Table 3 - Accent 4"/>
    <w:basedOn w:val="77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67" w:customStyle="1">
    <w:name w:val="List Table 3 - Accent 5"/>
    <w:basedOn w:val="771"/>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868" w:customStyle="1">
    <w:name w:val="List Table 3 - Accent 6"/>
    <w:basedOn w:val="77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69">
    <w:name w:val="List Table 4"/>
    <w:basedOn w:val="77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0" w:customStyle="1">
    <w:name w:val="List Table 4 - Accent 1"/>
    <w:basedOn w:val="771"/>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871" w:customStyle="1">
    <w:name w:val="List Table 4 - Accent 2"/>
    <w:basedOn w:val="77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72" w:customStyle="1">
    <w:name w:val="List Table 4 - Accent 3"/>
    <w:basedOn w:val="77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73" w:customStyle="1">
    <w:name w:val="List Table 4 - Accent 4"/>
    <w:basedOn w:val="77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74" w:customStyle="1">
    <w:name w:val="List Table 4 - Accent 5"/>
    <w:basedOn w:val="771"/>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875" w:customStyle="1">
    <w:name w:val="List Table 4 - Accent 6"/>
    <w:basedOn w:val="77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76">
    <w:name w:val="List Table 5 Dark"/>
    <w:basedOn w:val="77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77" w:customStyle="1">
    <w:name w:val="List Table 5 Dark - Accent 1"/>
    <w:basedOn w:val="771"/>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878" w:customStyle="1">
    <w:name w:val="List Table 5 Dark - Accent 2"/>
    <w:basedOn w:val="77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79" w:customStyle="1">
    <w:name w:val="List Table 5 Dark - Accent 3"/>
    <w:basedOn w:val="77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80" w:customStyle="1">
    <w:name w:val="List Table 5 Dark - Accent 4"/>
    <w:basedOn w:val="77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81" w:customStyle="1">
    <w:name w:val="List Table 5 Dark - Accent 5"/>
    <w:basedOn w:val="771"/>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882" w:customStyle="1">
    <w:name w:val="List Table 5 Dark - Accent 6"/>
    <w:basedOn w:val="77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83">
    <w:name w:val="List Table 6 Colorful"/>
    <w:basedOn w:val="77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84" w:customStyle="1">
    <w:name w:val="List Table 6 Colorful - Accent 1"/>
    <w:basedOn w:val="771"/>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885" w:customStyle="1">
    <w:name w:val="List Table 6 Colorful - Accent 2"/>
    <w:basedOn w:val="77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86" w:customStyle="1">
    <w:name w:val="List Table 6 Colorful - Accent 3"/>
    <w:basedOn w:val="77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87" w:customStyle="1">
    <w:name w:val="List Table 6 Colorful - Accent 4"/>
    <w:basedOn w:val="77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88" w:customStyle="1">
    <w:name w:val="List Table 6 Colorful - Accent 5"/>
    <w:basedOn w:val="771"/>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889" w:customStyle="1">
    <w:name w:val="List Table 6 Colorful - Accent 6"/>
    <w:basedOn w:val="77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90">
    <w:name w:val="List Table 7 Colorful"/>
    <w:basedOn w:val="77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1" w:customStyle="1">
    <w:name w:val="List Table 7 Colorful - Accent 1"/>
    <w:basedOn w:val="771"/>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892" w:customStyle="1">
    <w:name w:val="List Table 7 Colorful - Accent 2"/>
    <w:basedOn w:val="771"/>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93" w:customStyle="1">
    <w:name w:val="List Table 7 Colorful - Accent 3"/>
    <w:basedOn w:val="771"/>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894" w:customStyle="1">
    <w:name w:val="List Table 7 Colorful - Accent 4"/>
    <w:basedOn w:val="771"/>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95" w:customStyle="1">
    <w:name w:val="List Table 7 Colorful - Accent 5"/>
    <w:basedOn w:val="771"/>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896" w:customStyle="1">
    <w:name w:val="List Table 7 Colorful - Accent 6"/>
    <w:basedOn w:val="771"/>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897" w:customStyle="1">
    <w:name w:val="Lined - Accent"/>
    <w:basedOn w:val="77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8" w:customStyle="1">
    <w:name w:val="Lined - Accent 1"/>
    <w:basedOn w:val="77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899" w:customStyle="1">
    <w:name w:val="Lined - Accent 2"/>
    <w:basedOn w:val="77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0" w:customStyle="1">
    <w:name w:val="Lined - Accent 3"/>
    <w:basedOn w:val="77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1" w:customStyle="1">
    <w:name w:val="Lined - Accent 4"/>
    <w:basedOn w:val="77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2" w:customStyle="1">
    <w:name w:val="Lined - Accent 5"/>
    <w:basedOn w:val="77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03" w:customStyle="1">
    <w:name w:val="Lined - Accent 6"/>
    <w:basedOn w:val="771"/>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04" w:customStyle="1">
    <w:name w:val="Bordered &amp; Lined - Accent"/>
    <w:basedOn w:val="771"/>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5" w:customStyle="1">
    <w:name w:val="Bordered &amp; Lined - Accent 1"/>
    <w:basedOn w:val="771"/>
    <w:uiPriority w:val="99"/>
    <w:pPr>
      <w:spacing w:after="0" w:line="240" w:lineRule="auto"/>
    </w:pPr>
    <w:rPr>
      <w:color w:val="404040"/>
      <w:sz w:val="20"/>
      <w:szCs w:val="20"/>
      <w:lang w:eastAsia="ru-RU"/>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906" w:customStyle="1">
    <w:name w:val="Bordered &amp; Lined - Accent 2"/>
    <w:basedOn w:val="771"/>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7" w:customStyle="1">
    <w:name w:val="Bordered &amp; Lined - Accent 3"/>
    <w:basedOn w:val="771"/>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8" w:customStyle="1">
    <w:name w:val="Bordered &amp; Lined - Accent 4"/>
    <w:basedOn w:val="771"/>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9" w:customStyle="1">
    <w:name w:val="Bordered &amp; Lined - Accent 5"/>
    <w:basedOn w:val="771"/>
    <w:uiPriority w:val="99"/>
    <w:pPr>
      <w:spacing w:after="0" w:line="240" w:lineRule="auto"/>
    </w:pPr>
    <w:rPr>
      <w:color w:val="404040"/>
      <w:sz w:val="20"/>
      <w:szCs w:val="20"/>
      <w:lang w:eastAsia="ru-RU"/>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910" w:customStyle="1">
    <w:name w:val="Bordered &amp; Lined - Accent 6"/>
    <w:basedOn w:val="771"/>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1" w:customStyle="1">
    <w:name w:val="Bordered"/>
    <w:basedOn w:val="77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2" w:customStyle="1">
    <w:name w:val="Bordered - Accent 1"/>
    <w:basedOn w:val="771"/>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913" w:customStyle="1">
    <w:name w:val="Bordered - Accent 2"/>
    <w:basedOn w:val="77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14" w:customStyle="1">
    <w:name w:val="Bordered - Accent 3"/>
    <w:basedOn w:val="77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15" w:customStyle="1">
    <w:name w:val="Bordered - Accent 4"/>
    <w:basedOn w:val="77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16" w:customStyle="1">
    <w:name w:val="Bordered - Accent 5"/>
    <w:basedOn w:val="771"/>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917" w:customStyle="1">
    <w:name w:val="Bordered - Accent 6"/>
    <w:basedOn w:val="77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18" w:customStyle="1">
    <w:name w:val="Footnote Text Char"/>
    <w:uiPriority w:val="99"/>
    <w:rPr>
      <w:sz w:val="18"/>
    </w:rPr>
  </w:style>
  <w:style w:type="paragraph" w:styleId="919">
    <w:name w:val="endnote text"/>
    <w:basedOn w:val="760"/>
    <w:link w:val="920"/>
    <w:uiPriority w:val="99"/>
    <w:semiHidden/>
    <w:unhideWhenUsed/>
    <w:pPr>
      <w:spacing w:after="0" w:line="240" w:lineRule="auto"/>
    </w:pPr>
    <w:rPr>
      <w:sz w:val="20"/>
    </w:rPr>
  </w:style>
  <w:style w:type="character" w:styleId="920" w:customStyle="1">
    <w:name w:val="Текст концевой сноски Знак"/>
    <w:link w:val="919"/>
    <w:uiPriority w:val="99"/>
    <w:rPr>
      <w:sz w:val="20"/>
    </w:rPr>
  </w:style>
  <w:style w:type="paragraph" w:styleId="921">
    <w:name w:val="toc 1"/>
    <w:basedOn w:val="760"/>
    <w:next w:val="760"/>
    <w:uiPriority w:val="39"/>
    <w:unhideWhenUsed/>
    <w:pPr>
      <w:spacing w:after="57"/>
    </w:pPr>
  </w:style>
  <w:style w:type="paragraph" w:styleId="922">
    <w:name w:val="toc 2"/>
    <w:basedOn w:val="760"/>
    <w:next w:val="760"/>
    <w:uiPriority w:val="39"/>
    <w:unhideWhenUsed/>
    <w:pPr>
      <w:ind w:left="283"/>
      <w:spacing w:after="57"/>
    </w:pPr>
  </w:style>
  <w:style w:type="paragraph" w:styleId="923">
    <w:name w:val="toc 3"/>
    <w:basedOn w:val="760"/>
    <w:next w:val="760"/>
    <w:uiPriority w:val="39"/>
    <w:unhideWhenUsed/>
    <w:pPr>
      <w:ind w:left="567"/>
      <w:spacing w:after="57"/>
    </w:pPr>
  </w:style>
  <w:style w:type="paragraph" w:styleId="924">
    <w:name w:val="toc 4"/>
    <w:basedOn w:val="760"/>
    <w:next w:val="760"/>
    <w:uiPriority w:val="39"/>
    <w:unhideWhenUsed/>
    <w:pPr>
      <w:ind w:left="850"/>
      <w:spacing w:after="57"/>
    </w:pPr>
  </w:style>
  <w:style w:type="paragraph" w:styleId="925">
    <w:name w:val="toc 5"/>
    <w:basedOn w:val="760"/>
    <w:next w:val="760"/>
    <w:uiPriority w:val="39"/>
    <w:unhideWhenUsed/>
    <w:pPr>
      <w:ind w:left="1134"/>
      <w:spacing w:after="57"/>
    </w:pPr>
  </w:style>
  <w:style w:type="paragraph" w:styleId="926">
    <w:name w:val="toc 6"/>
    <w:basedOn w:val="760"/>
    <w:next w:val="760"/>
    <w:uiPriority w:val="39"/>
    <w:unhideWhenUsed/>
    <w:pPr>
      <w:ind w:left="1417"/>
      <w:spacing w:after="57"/>
    </w:pPr>
  </w:style>
  <w:style w:type="paragraph" w:styleId="927">
    <w:name w:val="toc 7"/>
    <w:basedOn w:val="760"/>
    <w:next w:val="760"/>
    <w:uiPriority w:val="39"/>
    <w:unhideWhenUsed/>
    <w:pPr>
      <w:ind w:left="1701"/>
      <w:spacing w:after="57"/>
    </w:pPr>
  </w:style>
  <w:style w:type="paragraph" w:styleId="928">
    <w:name w:val="toc 8"/>
    <w:basedOn w:val="760"/>
    <w:next w:val="760"/>
    <w:uiPriority w:val="39"/>
    <w:unhideWhenUsed/>
    <w:pPr>
      <w:ind w:left="1984"/>
      <w:spacing w:after="57"/>
    </w:pPr>
  </w:style>
  <w:style w:type="paragraph" w:styleId="929">
    <w:name w:val="toc 9"/>
    <w:basedOn w:val="760"/>
    <w:next w:val="760"/>
    <w:uiPriority w:val="39"/>
    <w:unhideWhenUsed/>
    <w:pPr>
      <w:ind w:left="2268"/>
      <w:spacing w:after="57"/>
    </w:pPr>
  </w:style>
  <w:style w:type="paragraph" w:styleId="930">
    <w:name w:val="TOC Heading"/>
    <w:uiPriority w:val="39"/>
    <w:unhideWhenUsed/>
  </w:style>
  <w:style w:type="paragraph" w:styleId="931">
    <w:name w:val="table of figures"/>
    <w:basedOn w:val="760"/>
    <w:next w:val="760"/>
    <w:uiPriority w:val="99"/>
    <w:unhideWhenUsed/>
    <w:pPr>
      <w:spacing w:after="0"/>
    </w:pPr>
  </w:style>
  <w:style w:type="character" w:styleId="932" w:customStyle="1">
    <w:name w:val="Заголовок 1 Знак"/>
    <w:basedOn w:val="770"/>
    <w:link w:val="761"/>
    <w:uiPriority w:val="9"/>
    <w:rPr>
      <w:rFonts w:ascii="Times New Roman" w:hAnsi="Times New Roman" w:eastAsia="Times New Roman" w:cs="Times New Roman"/>
      <w:b/>
      <w:sz w:val="24"/>
      <w:szCs w:val="20"/>
      <w:lang w:eastAsia="ru-RU"/>
    </w:rPr>
  </w:style>
  <w:style w:type="character" w:styleId="933" w:customStyle="1">
    <w:name w:val="Заголовок 2 Знак"/>
    <w:basedOn w:val="770"/>
    <w:link w:val="762"/>
    <w:uiPriority w:val="9"/>
    <w:rPr>
      <w:rFonts w:ascii="Times New Roman" w:hAnsi="Times New Roman" w:eastAsia="Times New Roman" w:cs="Times New Roman"/>
      <w:b/>
      <w:sz w:val="28"/>
      <w:szCs w:val="20"/>
      <w:lang w:eastAsia="ru-RU"/>
    </w:rPr>
  </w:style>
  <w:style w:type="character" w:styleId="934" w:customStyle="1">
    <w:name w:val="Заголовок 3 Знак"/>
    <w:basedOn w:val="770"/>
    <w:link w:val="763"/>
    <w:rPr>
      <w:rFonts w:ascii="Arial" w:hAnsi="Arial" w:eastAsia="Times New Roman" w:cs="Times New Roman"/>
      <w:b/>
      <w:bCs/>
      <w:sz w:val="26"/>
      <w:szCs w:val="26"/>
    </w:rPr>
  </w:style>
  <w:style w:type="character" w:styleId="935" w:customStyle="1">
    <w:name w:val="Заголовок 4 Знак"/>
    <w:basedOn w:val="770"/>
    <w:link w:val="764"/>
    <w:rPr>
      <w:rFonts w:ascii="Arial" w:hAnsi="Arial" w:eastAsia="Times New Roman" w:cs="Times New Roman"/>
      <w:sz w:val="24"/>
      <w:szCs w:val="24"/>
    </w:rPr>
  </w:style>
  <w:style w:type="character" w:styleId="936" w:customStyle="1">
    <w:name w:val="Заголовок 5 Знак"/>
    <w:basedOn w:val="770"/>
    <w:link w:val="765"/>
    <w:uiPriority w:val="9"/>
    <w:semiHidden/>
    <w:rPr>
      <w:rFonts w:ascii="Cambria" w:hAnsi="Cambria" w:eastAsia="Times New Roman" w:cs="Times New Roman"/>
      <w:color w:val="243f60"/>
    </w:rPr>
  </w:style>
  <w:style w:type="character" w:styleId="937" w:customStyle="1">
    <w:name w:val="Заголовок 6 Знак"/>
    <w:basedOn w:val="770"/>
    <w:link w:val="766"/>
    <w:rPr>
      <w:rFonts w:ascii="Times New Roman" w:hAnsi="Times New Roman" w:eastAsia="Times New Roman" w:cs="Times New Roman"/>
      <w:b/>
      <w:bCs/>
    </w:rPr>
  </w:style>
  <w:style w:type="character" w:styleId="938" w:customStyle="1">
    <w:name w:val="Заголовок 7 Знак"/>
    <w:basedOn w:val="770"/>
    <w:link w:val="767"/>
    <w:rPr>
      <w:rFonts w:ascii="Times New Roman" w:hAnsi="Times New Roman" w:eastAsia="Times New Roman" w:cs="Times New Roman"/>
      <w:sz w:val="24"/>
      <w:szCs w:val="24"/>
    </w:rPr>
  </w:style>
  <w:style w:type="character" w:styleId="939" w:customStyle="1">
    <w:name w:val="Заголовок 8 Знак"/>
    <w:basedOn w:val="770"/>
    <w:link w:val="768"/>
    <w:rPr>
      <w:rFonts w:ascii="Times New Roman" w:hAnsi="Times New Roman" w:eastAsia="Times New Roman" w:cs="Times New Roman"/>
      <w:i/>
      <w:iCs/>
      <w:sz w:val="24"/>
      <w:szCs w:val="24"/>
    </w:rPr>
  </w:style>
  <w:style w:type="numbering" w:styleId="940" w:customStyle="1">
    <w:name w:val="Нет списка1"/>
    <w:next w:val="772"/>
    <w:uiPriority w:val="99"/>
    <w:semiHidden/>
    <w:unhideWhenUsed/>
  </w:style>
  <w:style w:type="paragraph" w:styleId="941">
    <w:name w:val="List Paragraph"/>
    <w:basedOn w:val="760"/>
    <w:link w:val="1104"/>
    <w:uiPriority w:val="34"/>
    <w:qFormat/>
    <w:pPr>
      <w:contextualSpacing/>
      <w:ind w:left="720"/>
      <w:spacing w:after="200" w:line="276" w:lineRule="auto"/>
    </w:pPr>
    <w:rPr>
      <w:rFonts w:ascii="Calibri" w:hAnsi="Calibri" w:eastAsia="Calibri" w:cs="Times New Roman"/>
    </w:rPr>
  </w:style>
  <w:style w:type="table" w:styleId="942">
    <w:name w:val="Table Grid"/>
    <w:basedOn w:val="771"/>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43">
    <w:name w:val="Hyperlink"/>
    <w:uiPriority w:val="99"/>
    <w:unhideWhenUsed/>
    <w:rPr>
      <w:color w:val="0000ff"/>
      <w:u w:val="single"/>
    </w:rPr>
  </w:style>
  <w:style w:type="paragraph" w:styleId="944" w:customStyle="1">
    <w:name w:val="ConsPlusNonformat"/>
    <w:pPr>
      <w:spacing w:after="0" w:line="240" w:lineRule="auto"/>
      <w:widowControl w:val="off"/>
    </w:pPr>
    <w:rPr>
      <w:rFonts w:ascii="Courier New" w:hAnsi="Courier New" w:eastAsia="Times New Roman" w:cs="Times New Roman"/>
      <w:sz w:val="20"/>
      <w:szCs w:val="20"/>
      <w:lang w:eastAsia="ru-RU"/>
    </w:rPr>
  </w:style>
  <w:style w:type="paragraph" w:styleId="945" w:customStyle="1">
    <w:name w:val="Nonformat"/>
    <w:basedOn w:val="760"/>
    <w:pPr>
      <w:spacing w:after="0" w:line="240" w:lineRule="auto"/>
    </w:pPr>
    <w:rPr>
      <w:rFonts w:ascii="Consultant" w:hAnsi="Consultant" w:eastAsia="Times New Roman" w:cs="Times New Roman"/>
      <w:sz w:val="14"/>
      <w:szCs w:val="14"/>
      <w:lang w:eastAsia="ru-RU"/>
    </w:rPr>
  </w:style>
  <w:style w:type="character" w:styleId="946" w:customStyle="1">
    <w:name w:val="apple-converted-space"/>
    <w:basedOn w:val="770"/>
  </w:style>
  <w:style w:type="paragraph" w:styleId="947">
    <w:name w:val="Header"/>
    <w:basedOn w:val="760"/>
    <w:link w:val="948"/>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48" w:customStyle="1">
    <w:name w:val="Верхний колонтитул Знак"/>
    <w:basedOn w:val="770"/>
    <w:link w:val="947"/>
    <w:uiPriority w:val="99"/>
    <w:rPr>
      <w:rFonts w:ascii="Calibri" w:hAnsi="Calibri" w:eastAsia="Calibri" w:cs="Times New Roman"/>
    </w:rPr>
  </w:style>
  <w:style w:type="paragraph" w:styleId="949">
    <w:name w:val="Footer"/>
    <w:basedOn w:val="760"/>
    <w:link w:val="950"/>
    <w:uiPriority w:val="99"/>
    <w:unhideWhenUsed/>
    <w:pPr>
      <w:spacing w:after="0" w:line="240" w:lineRule="auto"/>
      <w:tabs>
        <w:tab w:val="center" w:pos="4677" w:leader="none"/>
        <w:tab w:val="right" w:pos="9355" w:leader="none"/>
      </w:tabs>
    </w:pPr>
    <w:rPr>
      <w:rFonts w:ascii="Calibri" w:hAnsi="Calibri" w:eastAsia="Calibri" w:cs="Times New Roman"/>
    </w:rPr>
  </w:style>
  <w:style w:type="character" w:styleId="950" w:customStyle="1">
    <w:name w:val="Нижний колонтитул Знак"/>
    <w:basedOn w:val="770"/>
    <w:link w:val="949"/>
    <w:uiPriority w:val="99"/>
    <w:rPr>
      <w:rFonts w:ascii="Calibri" w:hAnsi="Calibri" w:eastAsia="Calibri" w:cs="Times New Roman"/>
    </w:rPr>
  </w:style>
  <w:style w:type="paragraph" w:styleId="951">
    <w:name w:val="No Spacing"/>
    <w:link w:val="952"/>
    <w:uiPriority w:val="1"/>
    <w:qFormat/>
    <w:pPr>
      <w:spacing w:after="0" w:line="240" w:lineRule="auto"/>
    </w:pPr>
    <w:rPr>
      <w:rFonts w:ascii="Calibri" w:hAnsi="Calibri" w:eastAsia="Times New Roman" w:cs="Times New Roman"/>
    </w:rPr>
  </w:style>
  <w:style w:type="character" w:styleId="952" w:customStyle="1">
    <w:name w:val="Без интервала Знак"/>
    <w:link w:val="951"/>
    <w:uiPriority w:val="1"/>
    <w:rPr>
      <w:rFonts w:ascii="Calibri" w:hAnsi="Calibri" w:eastAsia="Times New Roman" w:cs="Times New Roman"/>
    </w:rPr>
  </w:style>
  <w:style w:type="paragraph" w:styleId="953">
    <w:name w:val="Balloon Text"/>
    <w:basedOn w:val="760"/>
    <w:link w:val="954"/>
    <w:uiPriority w:val="99"/>
    <w:unhideWhenUsed/>
    <w:pPr>
      <w:spacing w:after="0" w:line="240" w:lineRule="auto"/>
    </w:pPr>
    <w:rPr>
      <w:rFonts w:ascii="Tahoma" w:hAnsi="Tahoma" w:eastAsia="Calibri" w:cs="Times New Roman"/>
      <w:sz w:val="16"/>
      <w:szCs w:val="16"/>
    </w:rPr>
  </w:style>
  <w:style w:type="character" w:styleId="954" w:customStyle="1">
    <w:name w:val="Текст выноски Знак"/>
    <w:basedOn w:val="770"/>
    <w:link w:val="953"/>
    <w:uiPriority w:val="99"/>
    <w:rPr>
      <w:rFonts w:ascii="Tahoma" w:hAnsi="Tahoma" w:eastAsia="Calibri" w:cs="Times New Roman"/>
      <w:sz w:val="16"/>
      <w:szCs w:val="16"/>
    </w:rPr>
  </w:style>
  <w:style w:type="paragraph" w:styleId="955" w:customStyle="1">
    <w:name w:val="Абзац списка2"/>
    <w:basedOn w:val="760"/>
    <w:pPr>
      <w:ind w:left="708"/>
      <w:spacing w:after="0" w:line="240" w:lineRule="auto"/>
    </w:pPr>
    <w:rPr>
      <w:rFonts w:ascii="Times New Roman" w:hAnsi="Times New Roman" w:eastAsia="Times New Roman" w:cs="Times New Roman"/>
      <w:sz w:val="24"/>
      <w:szCs w:val="24"/>
      <w:lang w:eastAsia="ru-RU"/>
    </w:rPr>
  </w:style>
  <w:style w:type="paragraph" w:styleId="956" w:customStyle="1">
    <w:name w:val="Знак"/>
    <w:basedOn w:val="760"/>
    <w:pPr>
      <w:spacing w:line="240" w:lineRule="exact"/>
    </w:pPr>
    <w:rPr>
      <w:rFonts w:ascii="Verdana" w:hAnsi="Verdana" w:eastAsia="Times New Roman" w:cs="Times New Roman"/>
      <w:sz w:val="20"/>
      <w:szCs w:val="20"/>
      <w:lang w:val="en-US"/>
    </w:rPr>
  </w:style>
  <w:style w:type="paragraph" w:styleId="957">
    <w:name w:val="Body Text 2"/>
    <w:basedOn w:val="760"/>
    <w:link w:val="958"/>
    <w:pPr>
      <w:jc w:val="both"/>
      <w:spacing w:before="60" w:after="0" w:line="240" w:lineRule="auto"/>
    </w:pPr>
    <w:rPr>
      <w:rFonts w:ascii="Times New Roman" w:hAnsi="Times New Roman" w:eastAsia="Times New Roman" w:cs="Times New Roman"/>
      <w:sz w:val="24"/>
      <w:szCs w:val="20"/>
    </w:rPr>
  </w:style>
  <w:style w:type="character" w:styleId="958" w:customStyle="1">
    <w:name w:val="Основной текст 2 Знак"/>
    <w:basedOn w:val="770"/>
    <w:link w:val="957"/>
    <w:rPr>
      <w:rFonts w:ascii="Times New Roman" w:hAnsi="Times New Roman" w:eastAsia="Times New Roman" w:cs="Times New Roman"/>
      <w:sz w:val="24"/>
      <w:szCs w:val="20"/>
    </w:rPr>
  </w:style>
  <w:style w:type="paragraph" w:styleId="959" w:customStyle="1">
    <w:name w:val="ConsNormal"/>
    <w:link w:val="964"/>
    <w:pPr>
      <w:ind w:right="19772" w:firstLine="720"/>
      <w:spacing w:after="0" w:line="240" w:lineRule="auto"/>
    </w:pPr>
    <w:rPr>
      <w:rFonts w:ascii="Arial" w:hAnsi="Arial" w:eastAsia="Times New Roman" w:cs="Arial"/>
      <w:sz w:val="20"/>
      <w:szCs w:val="20"/>
      <w:lang w:eastAsia="ru-RU"/>
    </w:rPr>
  </w:style>
  <w:style w:type="paragraph" w:styleId="960" w:customStyle="1">
    <w:name w:val="ConsNonformat"/>
    <w:pPr>
      <w:ind w:right="19772"/>
      <w:spacing w:after="0" w:line="240" w:lineRule="auto"/>
    </w:pPr>
    <w:rPr>
      <w:rFonts w:ascii="Courier New" w:hAnsi="Courier New" w:eastAsia="Times New Roman" w:cs="Courier New"/>
      <w:sz w:val="20"/>
      <w:szCs w:val="20"/>
      <w:lang w:eastAsia="ru-RU"/>
    </w:rPr>
  </w:style>
  <w:style w:type="paragraph" w:styleId="961">
    <w:name w:val="Body Text Indent"/>
    <w:basedOn w:val="760"/>
    <w:link w:val="962"/>
    <w:pPr>
      <w:ind w:firstLine="485"/>
      <w:jc w:val="both"/>
      <w:spacing w:after="0" w:line="240" w:lineRule="auto"/>
      <w:widowControl w:val="off"/>
    </w:pPr>
    <w:rPr>
      <w:rFonts w:ascii="Times New Roman" w:hAnsi="Times New Roman" w:eastAsia="Times New Roman" w:cs="Times New Roman"/>
      <w:sz w:val="20"/>
      <w:szCs w:val="20"/>
    </w:rPr>
  </w:style>
  <w:style w:type="character" w:styleId="962" w:customStyle="1">
    <w:name w:val="Основной текст с отступом Знак"/>
    <w:basedOn w:val="770"/>
    <w:link w:val="961"/>
    <w:rPr>
      <w:rFonts w:ascii="Times New Roman" w:hAnsi="Times New Roman" w:eastAsia="Times New Roman" w:cs="Times New Roman"/>
      <w:sz w:val="20"/>
      <w:szCs w:val="20"/>
    </w:rPr>
  </w:style>
  <w:style w:type="paragraph" w:styleId="963" w:customStyle="1">
    <w:name w:val="ConsPlusNormal"/>
    <w:link w:val="965"/>
    <w:uiPriority w:val="99"/>
    <w:pPr>
      <w:ind w:firstLine="720"/>
      <w:spacing w:after="0" w:line="240" w:lineRule="auto"/>
    </w:pPr>
    <w:rPr>
      <w:rFonts w:ascii="Arial" w:hAnsi="Arial" w:eastAsia="Times New Roman" w:cs="Arial"/>
      <w:sz w:val="20"/>
      <w:szCs w:val="20"/>
      <w:lang w:eastAsia="ru-RU"/>
    </w:rPr>
  </w:style>
  <w:style w:type="character" w:styleId="964" w:customStyle="1">
    <w:name w:val="ConsNormal Знак"/>
    <w:link w:val="959"/>
    <w:rPr>
      <w:rFonts w:ascii="Arial" w:hAnsi="Arial" w:eastAsia="Times New Roman" w:cs="Arial"/>
      <w:sz w:val="20"/>
      <w:szCs w:val="20"/>
      <w:lang w:eastAsia="ru-RU"/>
    </w:rPr>
  </w:style>
  <w:style w:type="character" w:styleId="965" w:customStyle="1">
    <w:name w:val="ConsPlusNormal Знак"/>
    <w:link w:val="963"/>
    <w:uiPriority w:val="99"/>
    <w:rPr>
      <w:rFonts w:ascii="Arial" w:hAnsi="Arial" w:eastAsia="Times New Roman" w:cs="Arial"/>
      <w:sz w:val="20"/>
      <w:szCs w:val="20"/>
      <w:lang w:eastAsia="ru-RU"/>
    </w:rPr>
  </w:style>
  <w:style w:type="paragraph" w:styleId="966">
    <w:name w:val="Body Text Indent 2"/>
    <w:basedOn w:val="760"/>
    <w:link w:val="967"/>
    <w:unhideWhenUsed/>
    <w:pPr>
      <w:ind w:left="283"/>
      <w:spacing w:after="120" w:line="480" w:lineRule="auto"/>
    </w:pPr>
    <w:rPr>
      <w:rFonts w:ascii="Calibri" w:hAnsi="Calibri" w:eastAsia="Calibri" w:cs="Times New Roman"/>
    </w:rPr>
  </w:style>
  <w:style w:type="character" w:styleId="967" w:customStyle="1">
    <w:name w:val="Основной текст с отступом 2 Знак"/>
    <w:basedOn w:val="770"/>
    <w:link w:val="966"/>
    <w:rPr>
      <w:rFonts w:ascii="Calibri" w:hAnsi="Calibri" w:eastAsia="Calibri" w:cs="Times New Roman"/>
    </w:rPr>
  </w:style>
  <w:style w:type="paragraph" w:styleId="968" w:customStyle="1">
    <w:name w:val="s_1"/>
    <w:basedOn w:val="760"/>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69" w:customStyle="1">
    <w:name w:val="Сетка таблицы1"/>
    <w:basedOn w:val="771"/>
    <w:next w:val="942"/>
    <w:uiPriority w:val="9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70" w:customStyle="1">
    <w:name w:val="Обычный (веб) Знак Знак"/>
    <w:basedOn w:val="760"/>
    <w:next w:val="1106"/>
    <w:link w:val="971"/>
    <w:uiPriority w:val="99"/>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971" w:customStyle="1">
    <w:name w:val="Обычный (веб) Знак"/>
    <w:link w:val="970"/>
    <w:rPr>
      <w:rFonts w:ascii="Times New Roman" w:hAnsi="Times New Roman" w:eastAsia="Times New Roman"/>
      <w:sz w:val="24"/>
      <w:szCs w:val="24"/>
    </w:rPr>
  </w:style>
  <w:style w:type="paragraph" w:styleId="972" w:customStyle="1">
    <w:name w:val="Знак1 Знак Знак Знак Знак Знак Знак"/>
    <w:basedOn w:val="760"/>
    <w:uiPriority w:val="99"/>
    <w:pPr>
      <w:spacing w:line="240" w:lineRule="exact"/>
    </w:pPr>
    <w:rPr>
      <w:rFonts w:ascii="Verdana" w:hAnsi="Verdana" w:eastAsia="Times New Roman" w:cs="Verdana"/>
      <w:sz w:val="20"/>
      <w:szCs w:val="20"/>
      <w:lang w:val="en-US"/>
    </w:rPr>
  </w:style>
  <w:style w:type="character" w:styleId="973" w:customStyle="1">
    <w:name w:val="Неразрешенное упоминание1"/>
    <w:uiPriority w:val="99"/>
    <w:semiHidden/>
    <w:unhideWhenUsed/>
    <w:rPr>
      <w:color w:val="605e5c"/>
      <w:shd w:val="clear" w:color="auto" w:fill="e1dfdd"/>
    </w:rPr>
  </w:style>
  <w:style w:type="numbering" w:styleId="974" w:customStyle="1">
    <w:name w:val="Нет списка11"/>
    <w:next w:val="772"/>
    <w:uiPriority w:val="99"/>
    <w:semiHidden/>
    <w:unhideWhenUsed/>
  </w:style>
  <w:style w:type="numbering" w:styleId="975" w:customStyle="1">
    <w:name w:val="Нет списка111"/>
    <w:next w:val="772"/>
    <w:uiPriority w:val="99"/>
    <w:semiHidden/>
    <w:unhideWhenUsed/>
  </w:style>
  <w:style w:type="paragraph" w:styleId="976">
    <w:name w:val="Body Text 3"/>
    <w:basedOn w:val="760"/>
    <w:link w:val="977"/>
    <w:unhideWhenUsed/>
    <w:pPr>
      <w:spacing w:after="0"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w:hAnsi="Times New Roman" w:eastAsia="Times New Roman" w:cs="Times New Roman"/>
      <w:iCs/>
      <w:color w:val="000000"/>
      <w:sz w:val="24"/>
      <w:szCs w:val="20"/>
      <w:lang w:eastAsia="ru-RU"/>
    </w:rPr>
  </w:style>
  <w:style w:type="character" w:styleId="977" w:customStyle="1">
    <w:name w:val="Основной текст 3 Знак"/>
    <w:basedOn w:val="770"/>
    <w:link w:val="976"/>
    <w:rPr>
      <w:rFonts w:ascii="Times New Roman" w:hAnsi="Times New Roman" w:eastAsia="Times New Roman" w:cs="Times New Roman"/>
      <w:iCs/>
      <w:color w:val="000000"/>
      <w:sz w:val="24"/>
      <w:szCs w:val="20"/>
      <w:lang w:eastAsia="ru-RU"/>
    </w:rPr>
  </w:style>
  <w:style w:type="paragraph" w:styleId="978">
    <w:name w:val="Body Text Indent 3"/>
    <w:basedOn w:val="760"/>
    <w:link w:val="979"/>
    <w:unhideWhenUsed/>
    <w:pPr>
      <w:ind w:left="283"/>
      <w:spacing w:after="120" w:line="240" w:lineRule="auto"/>
    </w:pPr>
    <w:rPr>
      <w:rFonts w:ascii="Times New Roman" w:hAnsi="Times New Roman" w:eastAsia="Times New Roman" w:cs="Times New Roman"/>
      <w:sz w:val="16"/>
      <w:szCs w:val="16"/>
      <w:lang w:eastAsia="ru-RU"/>
    </w:rPr>
  </w:style>
  <w:style w:type="character" w:styleId="979" w:customStyle="1">
    <w:name w:val="Основной текст с отступом 3 Знак"/>
    <w:basedOn w:val="770"/>
    <w:link w:val="978"/>
    <w:rPr>
      <w:rFonts w:ascii="Times New Roman" w:hAnsi="Times New Roman" w:eastAsia="Times New Roman" w:cs="Times New Roman"/>
      <w:sz w:val="16"/>
      <w:szCs w:val="16"/>
      <w:lang w:eastAsia="ru-RU"/>
    </w:rPr>
  </w:style>
  <w:style w:type="character" w:styleId="980" w:customStyle="1">
    <w:name w:val="Стиль3 Знак"/>
    <w:link w:val="981"/>
    <w:rPr>
      <w:sz w:val="24"/>
    </w:rPr>
  </w:style>
  <w:style w:type="paragraph" w:styleId="981" w:customStyle="1">
    <w:name w:val="Стиль3"/>
    <w:basedOn w:val="966"/>
    <w:link w:val="980"/>
    <w:pPr>
      <w:numPr>
        <w:ilvl w:val="2"/>
        <w:numId w:val="1"/>
      </w:numPr>
      <w:ind w:left="742"/>
      <w:jc w:val="both"/>
      <w:spacing w:after="0" w:line="240" w:lineRule="auto"/>
      <w:widowControl w:val="off"/>
      <w:tabs>
        <w:tab w:val="num" w:pos="360" w:leader="none"/>
        <w:tab w:val="clear" w:pos="1307" w:leader="none"/>
      </w:tabs>
    </w:pPr>
    <w:rPr>
      <w:rFonts w:asciiTheme="minorHAnsi" w:hAnsiTheme="minorHAnsi" w:eastAsiaTheme="minorHAnsi" w:cstheme="minorBidi"/>
      <w:sz w:val="24"/>
    </w:rPr>
  </w:style>
  <w:style w:type="paragraph" w:styleId="982" w:customStyle="1">
    <w:name w:val="Уровень 2"/>
    <w:basedOn w:val="760"/>
    <w:pPr>
      <w:numPr>
        <w:ilvl w:val="1"/>
        <w:numId w:val="2"/>
      </w:numPr>
      <w:jc w:val="both"/>
      <w:spacing w:before="120" w:after="0" w:line="240" w:lineRule="auto"/>
      <w:tabs>
        <w:tab w:val="num" w:pos="0" w:leader="none"/>
        <w:tab w:val="clear" w:pos="360" w:leader="none"/>
        <w:tab w:val="left" w:pos="720" w:leader="none"/>
        <w:tab w:val="left" w:pos="1080" w:leader="none"/>
      </w:tabs>
      <w:outlineLvl w:val="2"/>
    </w:pPr>
    <w:rPr>
      <w:rFonts w:ascii="Times New Roman" w:hAnsi="Times New Roman" w:eastAsia="Times New Roman" w:cs="Times New Roman"/>
      <w:b/>
      <w:sz w:val="24"/>
      <w:szCs w:val="24"/>
      <w:lang w:eastAsia="ru-RU"/>
    </w:rPr>
  </w:style>
  <w:style w:type="character" w:styleId="983" w:customStyle="1">
    <w:name w:val="grame"/>
  </w:style>
  <w:style w:type="paragraph" w:styleId="984">
    <w:name w:val="Body Text"/>
    <w:basedOn w:val="760"/>
    <w:link w:val="985"/>
    <w:pPr>
      <w:spacing w:after="120" w:line="240" w:lineRule="auto"/>
    </w:pPr>
    <w:rPr>
      <w:rFonts w:ascii="Times New Roman" w:hAnsi="Times New Roman" w:eastAsia="Times New Roman" w:cs="Times New Roman"/>
      <w:sz w:val="20"/>
      <w:szCs w:val="20"/>
      <w:lang w:eastAsia="ru-RU"/>
    </w:rPr>
  </w:style>
  <w:style w:type="character" w:styleId="985" w:customStyle="1">
    <w:name w:val="Основной текст Знак"/>
    <w:basedOn w:val="770"/>
    <w:link w:val="984"/>
    <w:rPr>
      <w:rFonts w:ascii="Times New Roman" w:hAnsi="Times New Roman" w:eastAsia="Times New Roman" w:cs="Times New Roman"/>
      <w:sz w:val="20"/>
      <w:szCs w:val="20"/>
      <w:lang w:eastAsia="ru-RU"/>
    </w:rPr>
  </w:style>
  <w:style w:type="paragraph" w:styleId="986">
    <w:name w:val="HTML Preformatted"/>
    <w:basedOn w:val="760"/>
    <w:link w:val="987"/>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New Roman"/>
      <w:sz w:val="20"/>
      <w:szCs w:val="20"/>
    </w:rPr>
  </w:style>
  <w:style w:type="character" w:styleId="987" w:customStyle="1">
    <w:name w:val="Стандартный HTML Знак"/>
    <w:basedOn w:val="770"/>
    <w:link w:val="986"/>
    <w:rPr>
      <w:rFonts w:ascii="Courier New" w:hAnsi="Courier New" w:eastAsia="Courier New" w:cs="Times New Roman"/>
      <w:sz w:val="20"/>
      <w:szCs w:val="20"/>
    </w:rPr>
  </w:style>
  <w:style w:type="paragraph" w:styleId="988">
    <w:name w:val="footnote text"/>
    <w:basedOn w:val="760"/>
    <w:link w:val="989"/>
    <w:uiPriority w:val="99"/>
    <w:pPr>
      <w:spacing w:after="0" w:line="240" w:lineRule="auto"/>
    </w:pPr>
    <w:rPr>
      <w:rFonts w:ascii="Times New Roman" w:hAnsi="Times New Roman" w:eastAsia="Times New Roman" w:cs="Times New Roman"/>
      <w:sz w:val="20"/>
      <w:szCs w:val="20"/>
      <w:lang w:eastAsia="ru-RU"/>
    </w:rPr>
  </w:style>
  <w:style w:type="character" w:styleId="989" w:customStyle="1">
    <w:name w:val="Текст сноски Знак"/>
    <w:basedOn w:val="770"/>
    <w:link w:val="988"/>
    <w:uiPriority w:val="99"/>
    <w:rPr>
      <w:rFonts w:ascii="Times New Roman" w:hAnsi="Times New Roman" w:eastAsia="Times New Roman" w:cs="Times New Roman"/>
      <w:sz w:val="20"/>
      <w:szCs w:val="20"/>
      <w:lang w:eastAsia="ru-RU"/>
    </w:rPr>
  </w:style>
  <w:style w:type="character" w:styleId="990" w:customStyle="1">
    <w:name w:val="Текст примечания Знак"/>
    <w:link w:val="991"/>
  </w:style>
  <w:style w:type="paragraph" w:styleId="991">
    <w:name w:val="annotation text"/>
    <w:basedOn w:val="760"/>
    <w:link w:val="990"/>
    <w:pPr>
      <w:spacing w:after="0" w:line="240" w:lineRule="auto"/>
    </w:pPr>
  </w:style>
  <w:style w:type="character" w:styleId="992" w:customStyle="1">
    <w:name w:val="Текст примечания Знак1"/>
    <w:basedOn w:val="770"/>
    <w:uiPriority w:val="99"/>
    <w:rPr>
      <w:sz w:val="20"/>
      <w:szCs w:val="20"/>
    </w:rPr>
  </w:style>
  <w:style w:type="character" w:styleId="993" w:customStyle="1">
    <w:name w:val="Тема примечания Знак"/>
    <w:link w:val="994"/>
    <w:rPr>
      <w:b/>
      <w:bCs/>
    </w:rPr>
  </w:style>
  <w:style w:type="paragraph" w:styleId="994">
    <w:name w:val="annotation subject"/>
    <w:basedOn w:val="991"/>
    <w:next w:val="991"/>
    <w:link w:val="993"/>
    <w:rPr>
      <w:b/>
      <w:bCs/>
    </w:rPr>
  </w:style>
  <w:style w:type="character" w:styleId="995" w:customStyle="1">
    <w:name w:val="Тема примечания Знак1"/>
    <w:basedOn w:val="992"/>
    <w:uiPriority w:val="99"/>
    <w:rPr>
      <w:b/>
      <w:bCs/>
      <w:sz w:val="20"/>
      <w:szCs w:val="20"/>
    </w:rPr>
  </w:style>
  <w:style w:type="paragraph" w:styleId="996" w:customStyle="1">
    <w:name w:val="Îñíîâí"/>
    <w:basedOn w:val="760"/>
    <w:pPr>
      <w:jc w:val="both"/>
      <w:spacing w:after="0" w:line="240" w:lineRule="auto"/>
      <w:widowControl w:val="off"/>
    </w:pPr>
    <w:rPr>
      <w:rFonts w:ascii="Arial" w:hAnsi="Arial" w:eastAsia="Times New Roman" w:cs="Arial"/>
      <w:szCs w:val="20"/>
      <w:lang w:eastAsia="ru-RU"/>
    </w:rPr>
  </w:style>
  <w:style w:type="paragraph" w:styleId="997" w:customStyle="1">
    <w:name w:val="Обычный1"/>
    <w:pPr>
      <w:ind w:left="280"/>
      <w:spacing w:after="0" w:line="278" w:lineRule="auto"/>
      <w:widowControl w:val="off"/>
    </w:pPr>
    <w:rPr>
      <w:rFonts w:ascii="Times New Roman" w:hAnsi="Times New Roman" w:eastAsia="Times New Roman" w:cs="Times New Roman"/>
      <w:sz w:val="20"/>
      <w:szCs w:val="20"/>
      <w:lang w:eastAsia="ru-RU"/>
    </w:rPr>
  </w:style>
  <w:style w:type="paragraph" w:styleId="998" w:customStyle="1">
    <w:name w:val="Основной текст 21"/>
    <w:basedOn w:val="760"/>
    <w:pPr>
      <w:ind w:firstLine="851"/>
      <w:jc w:val="both"/>
      <w:spacing w:before="120" w:after="120" w:line="240" w:lineRule="auto"/>
      <w:widowControl w:val="off"/>
    </w:pPr>
    <w:rPr>
      <w:rFonts w:ascii="Times New Roman" w:hAnsi="Times New Roman" w:eastAsia="Times New Roman" w:cs="Times New Roman"/>
      <w:sz w:val="24"/>
      <w:szCs w:val="20"/>
      <w:lang w:eastAsia="ru-RU"/>
    </w:rPr>
  </w:style>
  <w:style w:type="paragraph" w:styleId="999" w:customStyle="1">
    <w:name w:val="j0eбычный"/>
    <w:pPr>
      <w:spacing w:after="0" w:line="240" w:lineRule="auto"/>
      <w:widowControl w:val="off"/>
    </w:pPr>
    <w:rPr>
      <w:rFonts w:ascii="Times New Roman" w:hAnsi="Times New Roman" w:eastAsia="Times New Roman" w:cs="Times New Roman"/>
      <w:sz w:val="20"/>
      <w:szCs w:val="20"/>
      <w:lang w:eastAsia="ru-RU"/>
    </w:rPr>
  </w:style>
  <w:style w:type="paragraph" w:styleId="1000" w:customStyle="1">
    <w:name w:val="Oaeno"/>
    <w:basedOn w:val="760"/>
    <w:pPr>
      <w:spacing w:after="0" w:line="240" w:lineRule="auto"/>
    </w:pPr>
    <w:rPr>
      <w:rFonts w:ascii="Courier New" w:hAnsi="Courier New" w:eastAsia="Arial" w:cs="Times New Roman"/>
      <w:sz w:val="20"/>
      <w:szCs w:val="20"/>
      <w:lang w:eastAsia="ar-SA"/>
    </w:rPr>
  </w:style>
  <w:style w:type="paragraph" w:styleId="1001">
    <w:name w:val="Revision"/>
    <w:uiPriority w:val="99"/>
    <w:semiHidden/>
    <w:pPr>
      <w:spacing w:after="0" w:line="240" w:lineRule="auto"/>
    </w:pPr>
    <w:rPr>
      <w:rFonts w:ascii="Times New Roman" w:hAnsi="Times New Roman" w:eastAsia="Times New Roman" w:cs="Times New Roman"/>
      <w:sz w:val="24"/>
      <w:szCs w:val="24"/>
      <w:lang w:eastAsia="ru-RU"/>
    </w:rPr>
  </w:style>
  <w:style w:type="paragraph" w:styleId="1002" w:customStyle="1">
    <w:name w:val="Содержимое таблицы"/>
    <w:basedOn w:val="984"/>
    <w:pPr>
      <w:spacing w:after="0"/>
      <w:suppressLineNumbers/>
    </w:pPr>
    <w:rPr>
      <w:b/>
      <w:sz w:val="24"/>
    </w:rPr>
  </w:style>
  <w:style w:type="paragraph" w:styleId="1003" w:customStyle="1">
    <w:name w:val="WW-Основной текст 2"/>
    <w:basedOn w:val="760"/>
    <w:pPr>
      <w:ind w:right="-1"/>
      <w:jc w:val="both"/>
      <w:spacing w:after="0" w:line="240" w:lineRule="auto"/>
      <w:widowControl w:val="off"/>
    </w:pPr>
    <w:rPr>
      <w:rFonts w:ascii="Times New Roman" w:hAnsi="Times New Roman" w:eastAsia="Times New Roman" w:cs="Times New Roman"/>
      <w:sz w:val="20"/>
      <w:szCs w:val="20"/>
      <w:lang w:eastAsia="ru-RU"/>
    </w:rPr>
  </w:style>
  <w:style w:type="paragraph" w:styleId="1004" w:customStyle="1">
    <w:name w:val="Основной текст с отступом 21"/>
    <w:basedOn w:val="760"/>
    <w:pPr>
      <w:ind w:firstLine="567"/>
      <w:jc w:val="both"/>
      <w:spacing w:after="0" w:line="240" w:lineRule="auto"/>
      <w:widowControl w:val="off"/>
    </w:pPr>
    <w:rPr>
      <w:rFonts w:ascii="Courier New" w:hAnsi="Courier New" w:eastAsia="Times New Roman" w:cs="Times New Roman"/>
      <w:szCs w:val="20"/>
      <w:lang w:eastAsia="ru-RU"/>
    </w:rPr>
  </w:style>
  <w:style w:type="paragraph" w:styleId="1005" w:customStyle="1">
    <w:name w:val="Основной текст с отступом 31"/>
    <w:basedOn w:val="760"/>
    <w:pPr>
      <w:ind w:firstLine="567"/>
      <w:jc w:val="both"/>
      <w:spacing w:after="0" w:line="240" w:lineRule="auto"/>
    </w:pPr>
    <w:rPr>
      <w:rFonts w:ascii="Times New Roman" w:hAnsi="Times New Roman" w:eastAsia="Times New Roman" w:cs="Times New Roman"/>
      <w:color w:val="000000"/>
      <w:szCs w:val="20"/>
      <w:lang w:eastAsia="ru-RU"/>
    </w:rPr>
  </w:style>
  <w:style w:type="character" w:styleId="1006">
    <w:name w:val="footnote reference"/>
    <w:rPr>
      <w:vertAlign w:val="superscript"/>
    </w:rPr>
  </w:style>
  <w:style w:type="character" w:styleId="1007">
    <w:name w:val="annotation reference"/>
    <w:rPr>
      <w:sz w:val="16"/>
      <w:szCs w:val="16"/>
    </w:rPr>
  </w:style>
  <w:style w:type="character" w:styleId="1008" w:customStyle="1">
    <w:name w:val="WW-WW8Num4z0"/>
    <w:rPr>
      <w:rFonts w:hint="default" w:ascii="Times New Roman" w:hAnsi="Times New Roman" w:eastAsia="Times New Roman" w:cs="Times New Roman"/>
    </w:rPr>
  </w:style>
  <w:style w:type="table" w:styleId="1009" w:customStyle="1">
    <w:name w:val="Сетка таблицы2"/>
    <w:basedOn w:val="771"/>
    <w:next w:val="942"/>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10">
    <w:name w:val="Outline List 2"/>
    <w:basedOn w:val="772"/>
    <w:pPr>
      <w:numPr>
        <w:ilvl w:val="0"/>
        <w:numId w:val="3"/>
      </w:numPr>
    </w:pPr>
  </w:style>
  <w:style w:type="numbering" w:styleId="1011" w:customStyle="1">
    <w:name w:val="Текущий список1"/>
    <w:pPr>
      <w:numPr>
        <w:ilvl w:val="0"/>
        <w:numId w:val="4"/>
      </w:numPr>
    </w:pPr>
  </w:style>
  <w:style w:type="paragraph" w:styleId="1012" w:customStyle="1">
    <w:name w:val="Char Char"/>
    <w:basedOn w:val="760"/>
    <w:semiHidden/>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1013">
    <w:name w:val="page number"/>
  </w:style>
  <w:style w:type="paragraph" w:styleId="1014" w:customStyle="1">
    <w:name w:val="Тема примечания1"/>
    <w:basedOn w:val="991"/>
    <w:next w:val="991"/>
    <w:semiHidden/>
    <w:rPr>
      <w:rFonts w:ascii="Arial" w:hAnsi="Arial"/>
      <w:b/>
      <w:bCs/>
    </w:rPr>
  </w:style>
  <w:style w:type="paragraph" w:styleId="1015" w:customStyle="1">
    <w:name w:val="Standard"/>
    <w:pPr>
      <w:spacing w:after="0" w:line="240" w:lineRule="auto"/>
    </w:pPr>
    <w:rPr>
      <w:rFonts w:ascii="Times New Roman" w:hAnsi="Times New Roman" w:eastAsia="Times New Roman" w:cs="Times New Roman"/>
      <w:sz w:val="24"/>
      <w:szCs w:val="24"/>
      <w:lang w:eastAsia="ru-RU"/>
    </w:rPr>
  </w:style>
  <w:style w:type="character" w:styleId="1016" w:customStyle="1">
    <w:name w:val="Font Style15"/>
    <w:rPr>
      <w:rFonts w:ascii="Times New Roman" w:hAnsi="Times New Roman" w:cs="Times New Roman"/>
      <w:sz w:val="22"/>
      <w:szCs w:val="22"/>
    </w:rPr>
  </w:style>
  <w:style w:type="paragraph" w:styleId="1017" w:customStyle="1">
    <w:name w:val="Основной текст2"/>
    <w:basedOn w:val="760"/>
    <w:pPr>
      <w:spacing w:after="0" w:line="230" w:lineRule="exact"/>
      <w:shd w:val="clear" w:color="auto" w:fill="ffffff"/>
      <w:widowControl w:val="off"/>
    </w:pPr>
    <w:rPr>
      <w:rFonts w:ascii="Bookman Old Style" w:hAnsi="Bookman Old Style" w:eastAsia="Bookman Old Style" w:cs="Bookman Old Style"/>
      <w:color w:val="000000"/>
      <w:sz w:val="19"/>
      <w:szCs w:val="19"/>
      <w:lang w:eastAsia="ru-RU"/>
    </w:rPr>
  </w:style>
  <w:style w:type="paragraph" w:styleId="1018" w:customStyle="1">
    <w:name w:val="1 Знак"/>
    <w:basedOn w:val="760"/>
    <w:pPr>
      <w:spacing w:before="100" w:beforeAutospacing="1" w:after="100" w:afterAutospacing="1" w:line="240" w:lineRule="auto"/>
    </w:pPr>
    <w:rPr>
      <w:rFonts w:ascii="Tahoma" w:hAnsi="Tahoma" w:eastAsia="Times New Roman" w:cs="Times New Roman"/>
      <w:sz w:val="20"/>
      <w:szCs w:val="20"/>
      <w:lang w:val="en-US"/>
    </w:rPr>
  </w:style>
  <w:style w:type="character" w:styleId="1019" w:customStyle="1">
    <w:name w:val="Основной текст 3 Знак1"/>
    <w:rPr>
      <w:rFonts w:ascii="Times New Roman" w:hAnsi="Times New Roman" w:eastAsia="Times New Roman" w:cs="Times New Roman"/>
      <w:sz w:val="16"/>
      <w:szCs w:val="16"/>
      <w:lang w:eastAsia="ru-RU"/>
    </w:rPr>
  </w:style>
  <w:style w:type="character" w:styleId="1020">
    <w:name w:val="endnote reference"/>
    <w:uiPriority w:val="99"/>
    <w:unhideWhenUsed/>
    <w:rPr>
      <w:vertAlign w:val="superscript"/>
    </w:rPr>
  </w:style>
  <w:style w:type="character" w:styleId="1021" w:customStyle="1">
    <w:name w:val="Основной текст_"/>
    <w:link w:val="1025"/>
    <w:rPr>
      <w:sz w:val="25"/>
      <w:szCs w:val="25"/>
      <w:shd w:val="clear" w:color="auto" w:fill="ffffff"/>
    </w:rPr>
  </w:style>
  <w:style w:type="character" w:styleId="1022" w:customStyle="1">
    <w:name w:val="Основной текст + 11;5 pt"/>
    <w:rPr>
      <w:color w:val="000000"/>
      <w:spacing w:val="0"/>
      <w:position w:val="0"/>
      <w:sz w:val="23"/>
      <w:szCs w:val="23"/>
      <w:shd w:val="clear" w:color="auto" w:fill="ffffff"/>
      <w:lang w:val="ru-RU"/>
    </w:rPr>
  </w:style>
  <w:style w:type="character" w:styleId="1023" w:customStyle="1">
    <w:name w:val="Основной текст (2)_"/>
    <w:link w:val="1026"/>
    <w:rPr>
      <w:b/>
      <w:bCs/>
      <w:sz w:val="25"/>
      <w:szCs w:val="25"/>
      <w:shd w:val="clear" w:color="auto" w:fill="ffffff"/>
    </w:rPr>
  </w:style>
  <w:style w:type="character" w:styleId="1024" w:customStyle="1">
    <w:name w:val="Основной текст + Курсив"/>
    <w:rPr>
      <w:i/>
      <w:iCs/>
      <w:color w:val="000000"/>
      <w:spacing w:val="0"/>
      <w:position w:val="0"/>
      <w:sz w:val="25"/>
      <w:szCs w:val="25"/>
      <w:shd w:val="clear" w:color="auto" w:fill="ffffff"/>
      <w:lang w:val="ru-RU"/>
    </w:rPr>
  </w:style>
  <w:style w:type="paragraph" w:styleId="1025" w:customStyle="1">
    <w:name w:val="Основной текст1"/>
    <w:basedOn w:val="760"/>
    <w:link w:val="1021"/>
    <w:pPr>
      <w:ind w:hanging="1320"/>
      <w:jc w:val="right"/>
      <w:spacing w:after="0" w:line="298" w:lineRule="exact"/>
      <w:shd w:val="clear" w:color="auto" w:fill="ffffff"/>
      <w:widowControl w:val="off"/>
    </w:pPr>
    <w:rPr>
      <w:sz w:val="25"/>
      <w:szCs w:val="25"/>
    </w:rPr>
  </w:style>
  <w:style w:type="paragraph" w:styleId="1026" w:customStyle="1">
    <w:name w:val="Основной текст (2)"/>
    <w:basedOn w:val="760"/>
    <w:link w:val="1023"/>
    <w:pPr>
      <w:jc w:val="both"/>
      <w:spacing w:before="660" w:after="0" w:line="298" w:lineRule="exact"/>
      <w:shd w:val="clear" w:color="auto" w:fill="ffffff"/>
      <w:widowControl w:val="off"/>
    </w:pPr>
    <w:rPr>
      <w:b/>
      <w:bCs/>
      <w:sz w:val="25"/>
      <w:szCs w:val="25"/>
    </w:rPr>
  </w:style>
  <w:style w:type="character" w:styleId="1027">
    <w:name w:val="FollowedHyperlink"/>
    <w:uiPriority w:val="99"/>
    <w:unhideWhenUsed/>
    <w:rPr>
      <w:color w:val="800080"/>
      <w:u w:val="single"/>
    </w:rPr>
  </w:style>
  <w:style w:type="character" w:styleId="1028" w:customStyle="1">
    <w:name w:val="Текст Знак"/>
    <w:link w:val="1029"/>
    <w:rPr>
      <w:rFonts w:ascii="Courier New" w:hAnsi="Courier New" w:cs="Courier New"/>
    </w:rPr>
  </w:style>
  <w:style w:type="paragraph" w:styleId="1029">
    <w:name w:val="Plain Text"/>
    <w:basedOn w:val="760"/>
    <w:link w:val="1028"/>
    <w:pPr>
      <w:jc w:val="both"/>
      <w:spacing w:after="0" w:line="240" w:lineRule="auto"/>
    </w:pPr>
    <w:rPr>
      <w:rFonts w:ascii="Courier New" w:hAnsi="Courier New" w:cs="Courier New"/>
    </w:rPr>
  </w:style>
  <w:style w:type="character" w:styleId="1030" w:customStyle="1">
    <w:name w:val="Текст Знак1"/>
    <w:basedOn w:val="770"/>
    <w:rPr>
      <w:rFonts w:ascii="Consolas" w:hAnsi="Consolas"/>
      <w:sz w:val="21"/>
      <w:szCs w:val="21"/>
    </w:rPr>
  </w:style>
  <w:style w:type="paragraph" w:styleId="1031" w:customStyle="1">
    <w:name w:val="Îáû÷íûé"/>
    <w:pPr>
      <w:spacing w:after="0" w:line="240" w:lineRule="auto"/>
    </w:pPr>
    <w:rPr>
      <w:rFonts w:ascii="Times New Roman" w:hAnsi="Times New Roman" w:eastAsia="Times New Roman" w:cs="Times New Roman"/>
      <w:sz w:val="20"/>
      <w:szCs w:val="20"/>
      <w:lang w:eastAsia="ru-RU"/>
    </w:rPr>
  </w:style>
  <w:style w:type="paragraph" w:styleId="1032" w:customStyle="1">
    <w:name w:val="02statia2"/>
    <w:basedOn w:val="760"/>
    <w:pPr>
      <w:ind w:left="2020" w:hanging="880"/>
      <w:jc w:val="both"/>
      <w:spacing w:before="120" w:after="0" w:line="320" w:lineRule="atLeast"/>
    </w:pPr>
    <w:rPr>
      <w:rFonts w:ascii="GaramondNarrowC" w:hAnsi="GaramondNarrowC" w:eastAsia="MS Mincho" w:cs="GaramondNarrowC"/>
      <w:color w:val="000000"/>
      <w:sz w:val="21"/>
      <w:szCs w:val="21"/>
      <w:lang w:eastAsia="ru-RU"/>
    </w:rPr>
  </w:style>
  <w:style w:type="paragraph" w:styleId="1033" w:customStyle="1">
    <w:name w:val="Без интервала1"/>
    <w:pPr>
      <w:spacing w:after="0" w:line="240" w:lineRule="auto"/>
    </w:pPr>
    <w:rPr>
      <w:rFonts w:ascii="Calibri" w:hAnsi="Calibri" w:eastAsia="Times New Roman" w:cs="Times New Roman"/>
      <w:lang w:eastAsia="ru-RU"/>
    </w:rPr>
  </w:style>
  <w:style w:type="character" w:styleId="1034" w:customStyle="1">
    <w:name w:val="f"/>
  </w:style>
  <w:style w:type="character" w:styleId="1035" w:customStyle="1">
    <w:name w:val="Основной текст (10)_"/>
    <w:link w:val="1036"/>
    <w:rPr>
      <w:sz w:val="23"/>
      <w:szCs w:val="23"/>
      <w:shd w:val="clear" w:color="auto" w:fill="ffffff"/>
    </w:rPr>
  </w:style>
  <w:style w:type="paragraph" w:styleId="1036" w:customStyle="1">
    <w:name w:val="Основной текст (10)"/>
    <w:basedOn w:val="760"/>
    <w:link w:val="1035"/>
    <w:pPr>
      <w:ind w:hanging="380"/>
      <w:jc w:val="right"/>
      <w:spacing w:after="0" w:line="274" w:lineRule="exact"/>
      <w:shd w:val="clear" w:color="auto" w:fill="ffffff"/>
    </w:pPr>
    <w:rPr>
      <w:sz w:val="23"/>
      <w:szCs w:val="23"/>
    </w:rPr>
  </w:style>
  <w:style w:type="character" w:styleId="1037">
    <w:name w:val="Strong"/>
    <w:uiPriority w:val="22"/>
    <w:qFormat/>
    <w:rPr>
      <w:b/>
      <w:bCs/>
    </w:rPr>
  </w:style>
  <w:style w:type="character" w:styleId="1038" w:customStyle="1">
    <w:name w:val="Основной текст + 9;5 pt;Не полужирный"/>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rPr>
  </w:style>
  <w:style w:type="character" w:styleId="1039" w:customStyle="1">
    <w:name w:val="Основной текст + 9"/>
    <w:rPr>
      <w:rFonts w:hint="default" w:ascii="Times New Roman" w:hAnsi="Times New Roman" w:eastAsia="Times New Roman" w:cs="Times New Roman"/>
      <w:b/>
      <w:bCs/>
      <w:i w:val="0"/>
      <w:iCs w:val="0"/>
      <w:smallCaps w:val="0"/>
      <w:strike w:val="0"/>
      <w:color w:val="000000"/>
      <w:spacing w:val="0"/>
      <w:position w:val="0"/>
      <w:sz w:val="19"/>
      <w:szCs w:val="19"/>
      <w:u w:val="none"/>
      <w:lang w:val="ru-RU"/>
    </w:rPr>
  </w:style>
  <w:style w:type="character" w:styleId="1040" w:customStyle="1">
    <w:name w:val="Основной текст Знак1"/>
    <w:uiPriority w:val="99"/>
    <w:semiHidden/>
    <w:rPr>
      <w:rFonts w:ascii="Times New Roman" w:hAnsi="Times New Roman" w:eastAsia="Times New Roman" w:cs="Times New Roman"/>
      <w:sz w:val="24"/>
      <w:szCs w:val="24"/>
      <w:lang w:eastAsia="ru-RU"/>
    </w:rPr>
  </w:style>
  <w:style w:type="numbering" w:styleId="1041" w:customStyle="1">
    <w:name w:val="Нет списка1111"/>
    <w:next w:val="772"/>
    <w:uiPriority w:val="99"/>
    <w:semiHidden/>
    <w:unhideWhenUsed/>
  </w:style>
  <w:style w:type="character" w:styleId="1042" w:customStyle="1">
    <w:name w:val="Просмотренная гиперссылка1"/>
    <w:uiPriority w:val="99"/>
    <w:unhideWhenUsed/>
    <w:rPr>
      <w:color w:val="800080"/>
      <w:u w:val="single"/>
    </w:rPr>
  </w:style>
  <w:style w:type="numbering" w:styleId="1043" w:customStyle="1">
    <w:name w:val="Нет списка2"/>
    <w:next w:val="772"/>
    <w:uiPriority w:val="99"/>
    <w:semiHidden/>
    <w:unhideWhenUsed/>
  </w:style>
  <w:style w:type="table" w:styleId="1044" w:customStyle="1">
    <w:name w:val="Сетка таблицы11"/>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45" w:customStyle="1">
    <w:name w:val="Font Style12"/>
    <w:uiPriority w:val="99"/>
    <w:rPr>
      <w:rFonts w:ascii="Times New Roman" w:hAnsi="Times New Roman" w:cs="Times New Roman"/>
      <w:sz w:val="26"/>
      <w:szCs w:val="26"/>
    </w:rPr>
  </w:style>
  <w:style w:type="paragraph" w:styleId="1046" w:customStyle="1">
    <w:name w:val="ConsPlusCell"/>
    <w:pPr>
      <w:spacing w:after="0" w:line="240" w:lineRule="auto"/>
      <w:widowControl w:val="off"/>
    </w:pPr>
    <w:rPr>
      <w:rFonts w:ascii="Arial" w:hAnsi="Arial" w:eastAsia="Times New Roman" w:cs="Arial"/>
      <w:sz w:val="20"/>
      <w:szCs w:val="20"/>
      <w:lang w:eastAsia="ru-RU"/>
    </w:rPr>
  </w:style>
  <w:style w:type="character" w:styleId="1047" w:customStyle="1">
    <w:name w:val="apple-style-span"/>
  </w:style>
  <w:style w:type="character" w:styleId="1048" w:customStyle="1">
    <w:name w:val="Текст выноски Знак1"/>
    <w:uiPriority w:val="99"/>
    <w:semiHidden/>
    <w:rPr>
      <w:rFonts w:ascii="Tahoma" w:hAnsi="Tahoma" w:cs="Tahoma"/>
      <w:color w:val="000000"/>
      <w:sz w:val="16"/>
      <w:szCs w:val="16"/>
      <w:lang w:eastAsia="ru-RU"/>
    </w:rPr>
  </w:style>
  <w:style w:type="character" w:styleId="1049" w:customStyle="1">
    <w:name w:val="Основной текст (3)_"/>
    <w:link w:val="1050"/>
    <w:rPr>
      <w:sz w:val="26"/>
      <w:szCs w:val="26"/>
      <w:shd w:val="clear" w:color="auto" w:fill="ffffff"/>
    </w:rPr>
  </w:style>
  <w:style w:type="paragraph" w:styleId="1050" w:customStyle="1">
    <w:name w:val="Основной текст (3)"/>
    <w:basedOn w:val="760"/>
    <w:link w:val="1049"/>
    <w:pPr>
      <w:jc w:val="both"/>
      <w:spacing w:before="900" w:after="0" w:line="317" w:lineRule="exact"/>
      <w:shd w:val="clear" w:color="auto" w:fill="ffffff"/>
    </w:pPr>
    <w:rPr>
      <w:sz w:val="26"/>
      <w:szCs w:val="26"/>
      <w:shd w:val="clear" w:color="auto" w:fill="ffffff"/>
    </w:rPr>
  </w:style>
  <w:style w:type="character" w:styleId="1051" w:customStyle="1">
    <w:name w:val="Основной текст (2) + Не полужирный"/>
    <w:rPr>
      <w:b/>
      <w:bCs/>
      <w:sz w:val="26"/>
      <w:szCs w:val="26"/>
      <w:shd w:val="clear" w:color="auto" w:fill="ffffff"/>
      <w:lang w:bidi="ar-SA"/>
    </w:rPr>
  </w:style>
  <w:style w:type="paragraph" w:styleId="1052" w:customStyle="1">
    <w:name w:val="Основной текст3"/>
    <w:basedOn w:val="760"/>
    <w:pPr>
      <w:ind w:hanging="340"/>
      <w:spacing w:after="0" w:line="0" w:lineRule="atLeast"/>
      <w:shd w:val="clear" w:color="auto" w:fill="ffffff"/>
    </w:pPr>
    <w:rPr>
      <w:rFonts w:ascii="Calibri" w:hAnsi="Calibri" w:eastAsia="Times New Roman" w:cs="Times New Roman"/>
      <w:sz w:val="20"/>
      <w:szCs w:val="20"/>
      <w:shd w:val="clear" w:color="auto" w:fill="ffffff"/>
    </w:rPr>
  </w:style>
  <w:style w:type="paragraph" w:styleId="1053" w:customStyle="1">
    <w:name w:val="Default"/>
    <w:pPr>
      <w:spacing w:after="0" w:line="240" w:lineRule="auto"/>
    </w:pPr>
    <w:rPr>
      <w:rFonts w:ascii="Times New Roman" w:hAnsi="Times New Roman" w:eastAsia="Times New Roman" w:cs="Times New Roman"/>
      <w:color w:val="000000"/>
      <w:sz w:val="24"/>
      <w:szCs w:val="24"/>
      <w:lang w:eastAsia="ru-RU"/>
    </w:rPr>
  </w:style>
  <w:style w:type="character" w:styleId="1054" w:customStyle="1">
    <w:name w:val="Цветовое выделение"/>
    <w:uiPriority w:val="99"/>
    <w:rPr>
      <w:b/>
      <w:color w:val="000080"/>
    </w:rPr>
  </w:style>
  <w:style w:type="paragraph" w:styleId="1055" w:customStyle="1">
    <w:name w:val="_Обычный"/>
    <w:basedOn w:val="760"/>
    <w:uiPriority w:val="99"/>
    <w:pPr>
      <w:ind w:firstLine="720"/>
      <w:jc w:val="both"/>
      <w:spacing w:after="120" w:line="240" w:lineRule="auto"/>
    </w:pPr>
    <w:rPr>
      <w:rFonts w:ascii="Times New Roman" w:hAnsi="Times New Roman" w:eastAsia="Times New Roman" w:cs="Times New Roman"/>
      <w:sz w:val="24"/>
      <w:szCs w:val="24"/>
      <w:lang w:eastAsia="ru-RU"/>
    </w:rPr>
  </w:style>
  <w:style w:type="character" w:styleId="1056" w:customStyle="1">
    <w:name w:val="Основной текст + Arial Unicode MS;9 pt"/>
    <w:rPr>
      <w:rFonts w:ascii="Arial Unicode MS" w:hAnsi="Arial Unicode MS" w:eastAsia="Arial Unicode MS" w:cs="Arial Unicode MS"/>
      <w:b w:val="0"/>
      <w:bCs w:val="0"/>
      <w:i w:val="0"/>
      <w:iCs w:val="0"/>
      <w:smallCaps w:val="0"/>
      <w:strike w:val="0"/>
      <w:color w:val="000000"/>
      <w:spacing w:val="0"/>
      <w:position w:val="0"/>
      <w:sz w:val="18"/>
      <w:szCs w:val="18"/>
      <w:u w:val="none"/>
      <w:lang w:val="ru-RU"/>
    </w:rPr>
  </w:style>
  <w:style w:type="paragraph" w:styleId="1057" w:customStyle="1">
    <w:name w:val="Пункт"/>
    <w:basedOn w:val="760"/>
    <w:pPr>
      <w:ind w:left="1404" w:hanging="504"/>
      <w:jc w:val="both"/>
      <w:spacing w:after="0" w:line="240" w:lineRule="auto"/>
      <w:tabs>
        <w:tab w:val="num" w:pos="1980" w:leader="none"/>
      </w:tabs>
    </w:pPr>
    <w:rPr>
      <w:rFonts w:ascii="Times New Roman" w:hAnsi="Times New Roman" w:eastAsia="Times New Roman" w:cs="Times New Roman"/>
      <w:sz w:val="24"/>
      <w:szCs w:val="28"/>
      <w:lang w:eastAsia="ru-RU"/>
    </w:rPr>
  </w:style>
  <w:style w:type="paragraph" w:styleId="1058" w:customStyle="1">
    <w:name w:val="Абзац списка1"/>
    <w:basedOn w:val="760"/>
    <w:pPr>
      <w:contextualSpacing/>
      <w:ind w:left="720"/>
      <w:spacing w:after="200" w:line="276" w:lineRule="auto"/>
    </w:pPr>
    <w:rPr>
      <w:rFonts w:ascii="Calibri" w:hAnsi="Calibri" w:eastAsia="Times New Roman" w:cs="Times New Roman"/>
    </w:rPr>
  </w:style>
  <w:style w:type="paragraph" w:styleId="1059" w:customStyle="1">
    <w:name w:val="Внимание: Криминал!!"/>
    <w:basedOn w:val="760"/>
    <w:next w:val="760"/>
    <w:pPr>
      <w:jc w:val="both"/>
      <w:spacing w:after="0" w:line="240" w:lineRule="auto"/>
      <w:widowControl w:val="off"/>
    </w:pPr>
    <w:rPr>
      <w:rFonts w:ascii="Arial" w:hAnsi="Arial" w:eastAsia="Times New Roman" w:cs="Arial"/>
      <w:sz w:val="24"/>
      <w:szCs w:val="24"/>
      <w:lang w:eastAsia="ru-RU"/>
    </w:rPr>
  </w:style>
  <w:style w:type="paragraph" w:styleId="1060" w:customStyle="1">
    <w:name w:val="Таблицы (моноширинный)"/>
    <w:basedOn w:val="760"/>
    <w:next w:val="760"/>
    <w:pPr>
      <w:jc w:val="both"/>
      <w:spacing w:after="0" w:line="240" w:lineRule="auto"/>
      <w:widowControl w:val="off"/>
    </w:pPr>
    <w:rPr>
      <w:rFonts w:ascii="Courier New" w:hAnsi="Courier New" w:eastAsia="Times New Roman" w:cs="Courier New"/>
      <w:sz w:val="24"/>
      <w:szCs w:val="24"/>
      <w:lang w:eastAsia="ru-RU"/>
    </w:rPr>
  </w:style>
  <w:style w:type="paragraph" w:styleId="1061" w:customStyle="1">
    <w:name w:val="Основной текст 31"/>
    <w:basedOn w:val="760"/>
    <w:pPr>
      <w:spacing w:after="120" w:line="240" w:lineRule="auto"/>
    </w:pPr>
    <w:rPr>
      <w:rFonts w:ascii="Times New Roman" w:hAnsi="Times New Roman" w:eastAsia="Times New Roman" w:cs="Times New Roman"/>
      <w:sz w:val="16"/>
      <w:szCs w:val="16"/>
      <w:lang w:eastAsia="ar-SA"/>
    </w:rPr>
  </w:style>
  <w:style w:type="paragraph" w:styleId="1062">
    <w:name w:val="List"/>
    <w:basedOn w:val="760"/>
    <w:pPr>
      <w:ind w:left="283" w:hanging="283"/>
      <w:jc w:val="both"/>
      <w:spacing w:after="60" w:line="240" w:lineRule="auto"/>
    </w:pPr>
    <w:rPr>
      <w:rFonts w:ascii="Times New Roman" w:hAnsi="Times New Roman" w:eastAsia="Times New Roman" w:cs="Times New Roman"/>
      <w:sz w:val="24"/>
      <w:szCs w:val="24"/>
      <w:lang w:eastAsia="ru-RU"/>
    </w:rPr>
  </w:style>
  <w:style w:type="character" w:styleId="1063" w:customStyle="1">
    <w:name w:val="Основной текст27"/>
    <w:rPr>
      <w:rFonts w:ascii="Times New Roman" w:hAnsi="Times New Roman" w:cs="Times New Roman"/>
      <w:spacing w:val="0"/>
      <w:sz w:val="23"/>
      <w:szCs w:val="23"/>
      <w:shd w:val="clear" w:color="auto" w:fill="ffffff"/>
    </w:rPr>
  </w:style>
  <w:style w:type="paragraph" w:styleId="1064" w:customStyle="1">
    <w:name w:val="Основной текст30"/>
    <w:basedOn w:val="760"/>
    <w:pPr>
      <w:ind w:hanging="380"/>
      <w:spacing w:after="0" w:line="240" w:lineRule="atLeast"/>
      <w:shd w:val="clear" w:color="auto" w:fill="ffffff"/>
    </w:pPr>
    <w:rPr>
      <w:rFonts w:ascii="Times New Roman" w:hAnsi="Times New Roman" w:eastAsia="Arial Unicode MS" w:cs="Times New Roman"/>
      <w:i/>
      <w:iCs/>
      <w:color w:val="000000"/>
      <w:sz w:val="23"/>
      <w:szCs w:val="23"/>
      <w:lang w:eastAsia="ru-RU"/>
    </w:rPr>
  </w:style>
  <w:style w:type="character" w:styleId="1065">
    <w:name w:val="Emphasis"/>
    <w:qFormat/>
    <w:rPr>
      <w:rFonts w:cs="Times New Roman"/>
      <w:i/>
      <w:iCs/>
    </w:rPr>
  </w:style>
  <w:style w:type="paragraph" w:styleId="1066" w:customStyle="1">
    <w:name w:val="PEA"/>
    <w:pPr>
      <w:ind w:firstLine="720"/>
      <w:spacing w:after="0" w:line="240" w:lineRule="auto"/>
      <w:widowControl w:val="off"/>
    </w:pPr>
    <w:rPr>
      <w:rFonts w:ascii="Arial" w:hAnsi="Arial" w:eastAsia="Times New Roman" w:cs="Arial"/>
      <w:sz w:val="20"/>
      <w:szCs w:val="20"/>
      <w:lang w:eastAsia="ru-RU"/>
    </w:rPr>
  </w:style>
  <w:style w:type="paragraph" w:styleId="1067" w:customStyle="1">
    <w:name w:val="Стиль2"/>
    <w:basedOn w:val="1068"/>
    <w:pPr>
      <w:numPr>
        <w:ilvl w:val="0"/>
        <w:numId w:val="5"/>
      </w:numPr>
      <w:contextualSpacing w:val="0"/>
      <w:ind w:left="643"/>
      <w:jc w:val="both"/>
      <w:keepLines/>
      <w:keepNext/>
      <w:spacing w:after="60"/>
      <w:widowControl w:val="off"/>
      <w:tabs>
        <w:tab w:val="num" w:pos="360" w:leader="none"/>
        <w:tab w:val="num" w:pos="643" w:leader="none"/>
        <w:tab w:val="num" w:pos="1209" w:leader="none"/>
      </w:tabs>
      <w:suppressLineNumbers/>
    </w:pPr>
    <w:rPr>
      <w:b/>
      <w:szCs w:val="20"/>
    </w:rPr>
  </w:style>
  <w:style w:type="paragraph" w:styleId="1068">
    <w:name w:val="List Number 2"/>
    <w:basedOn w:val="760"/>
    <w:pPr>
      <w:contextualSpacing/>
      <w:ind w:left="431" w:hanging="431"/>
      <w:spacing w:after="0" w:line="240" w:lineRule="auto"/>
      <w:tabs>
        <w:tab w:val="num" w:pos="432" w:leader="none"/>
      </w:tabs>
    </w:pPr>
    <w:rPr>
      <w:rFonts w:ascii="Times New Roman" w:hAnsi="Times New Roman" w:eastAsia="Times New Roman" w:cs="Times New Roman"/>
      <w:sz w:val="24"/>
      <w:szCs w:val="24"/>
      <w:lang w:eastAsia="ru-RU"/>
    </w:rPr>
  </w:style>
  <w:style w:type="paragraph" w:styleId="1069" w:customStyle="1">
    <w:name w:val="PEAformat"/>
    <w:pPr>
      <w:spacing w:after="0" w:line="240" w:lineRule="auto"/>
      <w:widowControl w:val="off"/>
    </w:pPr>
    <w:rPr>
      <w:rFonts w:ascii="Courier New" w:hAnsi="Courier New" w:eastAsia="Times New Roman" w:cs="Courier New"/>
      <w:sz w:val="20"/>
      <w:szCs w:val="20"/>
      <w:lang w:eastAsia="ru-RU"/>
    </w:rPr>
  </w:style>
  <w:style w:type="paragraph" w:styleId="1070" w:customStyle="1">
    <w:name w:val="formattext"/>
    <w:pPr>
      <w:spacing w:after="0" w:line="240" w:lineRule="auto"/>
      <w:widowControl w:val="off"/>
    </w:pPr>
    <w:rPr>
      <w:rFonts w:ascii="Times New Roman" w:hAnsi="Times New Roman" w:eastAsia="Times New Roman" w:cs="Times New Roman"/>
      <w:sz w:val="18"/>
      <w:szCs w:val="18"/>
      <w:lang w:eastAsia="ru-RU"/>
    </w:rPr>
  </w:style>
  <w:style w:type="numbering" w:styleId="1071" w:customStyle="1">
    <w:name w:val="Нет списка3"/>
    <w:next w:val="772"/>
    <w:uiPriority w:val="99"/>
    <w:semiHidden/>
    <w:unhideWhenUsed/>
  </w:style>
  <w:style w:type="table" w:styleId="1072" w:customStyle="1">
    <w:name w:val="Сетка таблицы21"/>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73" w:customStyle="1">
    <w:name w:val="Нет списка4"/>
    <w:next w:val="772"/>
    <w:uiPriority w:val="99"/>
    <w:semiHidden/>
    <w:unhideWhenUsed/>
  </w:style>
  <w:style w:type="paragraph" w:styleId="1074" w:customStyle="1">
    <w:name w:val="Обычный2"/>
    <w:pPr>
      <w:spacing w:after="0" w:line="240" w:lineRule="auto"/>
    </w:pPr>
    <w:rPr>
      <w:rFonts w:ascii="Times New Roman" w:hAnsi="Times New Roman" w:eastAsia="Times New Roman" w:cs="Times New Roman"/>
      <w:color w:val="000000"/>
      <w:sz w:val="24"/>
      <w:szCs w:val="20"/>
      <w:lang w:eastAsia="ru-RU"/>
    </w:rPr>
  </w:style>
  <w:style w:type="character" w:styleId="1075">
    <w:name w:val="line number"/>
    <w:semiHidden/>
  </w:style>
  <w:style w:type="character" w:styleId="1076" w:customStyle="1">
    <w:name w:val="Выделение1"/>
    <w:rPr>
      <w:i/>
      <w:sz w:val="24"/>
    </w:rPr>
  </w:style>
  <w:style w:type="character" w:styleId="1077" w:customStyle="1">
    <w:name w:val="Основной шрифт абзаца2"/>
    <w:rPr>
      <w:sz w:val="24"/>
    </w:rPr>
  </w:style>
  <w:style w:type="character" w:styleId="1078" w:customStyle="1">
    <w:name w:val="Выделение2"/>
    <w:rPr>
      <w:i/>
      <w:sz w:val="24"/>
    </w:rPr>
  </w:style>
  <w:style w:type="table" w:styleId="1079">
    <w:name w:val="Table Simple 1"/>
    <w:basedOn w:val="771"/>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0" w:customStyle="1">
    <w:name w:val="Сетка таблицы3"/>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1" w:customStyle="1">
    <w:name w:val="Простая таблица 11"/>
    <w:basedOn w:val="771"/>
    <w:next w:val="107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82" w:customStyle="1">
    <w:name w:val="Сетка таблицы12"/>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3" w:customStyle="1">
    <w:name w:val="1 / 1.1 / 1.1.11"/>
    <w:basedOn w:val="772"/>
    <w:next w:val="1010"/>
  </w:style>
  <w:style w:type="numbering" w:styleId="1084" w:customStyle="1">
    <w:name w:val="Текущий список11"/>
  </w:style>
  <w:style w:type="numbering" w:styleId="1085" w:customStyle="1">
    <w:name w:val="Нет списка12"/>
    <w:next w:val="772"/>
    <w:uiPriority w:val="99"/>
    <w:semiHidden/>
    <w:unhideWhenUsed/>
  </w:style>
  <w:style w:type="numbering" w:styleId="1086" w:customStyle="1">
    <w:name w:val="Нет списка21"/>
    <w:next w:val="772"/>
    <w:uiPriority w:val="99"/>
    <w:semiHidden/>
    <w:unhideWhenUsed/>
  </w:style>
  <w:style w:type="numbering" w:styleId="1087" w:customStyle="1">
    <w:name w:val="Нет списка31"/>
    <w:next w:val="772"/>
    <w:uiPriority w:val="99"/>
    <w:semiHidden/>
    <w:unhideWhenUsed/>
  </w:style>
  <w:style w:type="table" w:styleId="1088" w:customStyle="1">
    <w:name w:val="Сетка таблицы111"/>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89" w:customStyle="1">
    <w:name w:val="Нет списка5"/>
    <w:next w:val="772"/>
    <w:uiPriority w:val="99"/>
    <w:semiHidden/>
    <w:unhideWhenUsed/>
  </w:style>
  <w:style w:type="table" w:styleId="1090" w:customStyle="1">
    <w:name w:val="Простая таблица 12"/>
    <w:basedOn w:val="771"/>
    <w:next w:val="107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1" w:customStyle="1">
    <w:name w:val="Сетка таблицы4"/>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2" w:customStyle="1">
    <w:name w:val="Простая таблица 111"/>
    <w:basedOn w:val="771"/>
    <w:next w:val="107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93" w:customStyle="1">
    <w:name w:val="Сетка таблицы13"/>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094" w:customStyle="1">
    <w:name w:val="1 / 1.1 / 1.1.12"/>
    <w:basedOn w:val="772"/>
    <w:next w:val="1010"/>
  </w:style>
  <w:style w:type="numbering" w:styleId="1095" w:customStyle="1">
    <w:name w:val="Текущий список12"/>
  </w:style>
  <w:style w:type="numbering" w:styleId="1096" w:customStyle="1">
    <w:name w:val="Нет списка13"/>
    <w:next w:val="772"/>
    <w:uiPriority w:val="99"/>
    <w:semiHidden/>
    <w:unhideWhenUsed/>
  </w:style>
  <w:style w:type="numbering" w:styleId="1097" w:customStyle="1">
    <w:name w:val="Нет списка22"/>
    <w:next w:val="772"/>
    <w:uiPriority w:val="99"/>
    <w:semiHidden/>
    <w:unhideWhenUsed/>
  </w:style>
  <w:style w:type="numbering" w:styleId="1098" w:customStyle="1">
    <w:name w:val="Нет списка32"/>
    <w:next w:val="772"/>
    <w:uiPriority w:val="99"/>
    <w:semiHidden/>
    <w:unhideWhenUsed/>
  </w:style>
  <w:style w:type="table" w:styleId="1099" w:customStyle="1">
    <w:name w:val="Сетка таблицы22"/>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100" w:customStyle="1">
    <w:name w:val="Сетка таблицы112"/>
    <w:basedOn w:val="771"/>
    <w:next w:val="942"/>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1">
    <w:name w:val="List Bullet 3"/>
    <w:basedOn w:val="760"/>
    <w:pPr>
      <w:ind w:left="926" w:hanging="360"/>
      <w:jc w:val="both"/>
      <w:spacing w:after="60" w:line="240" w:lineRule="auto"/>
      <w:tabs>
        <w:tab w:val="num" w:pos="926" w:leader="none"/>
      </w:tabs>
    </w:pPr>
    <w:rPr>
      <w:rFonts w:ascii="Times New Roman" w:hAnsi="Times New Roman" w:eastAsia="Times New Roman" w:cs="Times New Roman"/>
      <w:sz w:val="24"/>
      <w:szCs w:val="20"/>
      <w:lang w:eastAsia="ru-RU"/>
    </w:rPr>
  </w:style>
  <w:style w:type="paragraph" w:styleId="1102">
    <w:name w:val="Subtitle"/>
    <w:basedOn w:val="760"/>
    <w:next w:val="760"/>
    <w:link w:val="1103"/>
    <w:uiPriority w:val="11"/>
    <w:qFormat/>
    <w:pPr>
      <w:jc w:val="center"/>
      <w:spacing w:after="60" w:line="240" w:lineRule="auto"/>
      <w:widowControl w:val="off"/>
      <w:outlineLvl w:val="1"/>
    </w:pPr>
    <w:rPr>
      <w:rFonts w:ascii="Cambria" w:hAnsi="Cambria" w:eastAsia="Times New Roman" w:cs="Times New Roman"/>
      <w:sz w:val="24"/>
      <w:szCs w:val="24"/>
    </w:rPr>
  </w:style>
  <w:style w:type="character" w:styleId="1103" w:customStyle="1">
    <w:name w:val="Подзаголовок Знак"/>
    <w:basedOn w:val="770"/>
    <w:link w:val="1102"/>
    <w:uiPriority w:val="11"/>
    <w:rPr>
      <w:rFonts w:ascii="Cambria" w:hAnsi="Cambria" w:eastAsia="Times New Roman" w:cs="Times New Roman"/>
      <w:sz w:val="24"/>
      <w:szCs w:val="24"/>
    </w:rPr>
  </w:style>
  <w:style w:type="character" w:styleId="1104" w:customStyle="1">
    <w:name w:val="Абзац списка Знак"/>
    <w:link w:val="941"/>
    <w:uiPriority w:val="99"/>
    <w:rPr>
      <w:rFonts w:ascii="Calibri" w:hAnsi="Calibri" w:eastAsia="Calibri" w:cs="Times New Roman"/>
    </w:rPr>
  </w:style>
  <w:style w:type="table" w:styleId="1105" w:customStyle="1">
    <w:name w:val="Сетка таблицы5"/>
    <w:basedOn w:val="771"/>
    <w:next w:val="942"/>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06">
    <w:name w:val="Normal (Web)"/>
    <w:basedOn w:val="760"/>
    <w:uiPriority w:val="99"/>
    <w:semiHidden/>
    <w:unhideWhenUsed/>
    <w:rPr>
      <w:rFonts w:ascii="Times New Roman" w:hAnsi="Times New Roman" w:cs="Times New Roman"/>
      <w:sz w:val="24"/>
      <w:szCs w:val="24"/>
    </w:rPr>
  </w:style>
  <w:style w:type="character" w:styleId="1107">
    <w:name w:val="Placeholder Text"/>
    <w:basedOn w:val="770"/>
    <w:uiPriority w:val="99"/>
    <w:semiHidden/>
    <w:rPr>
      <w:color w:val="808080"/>
    </w:rPr>
  </w:style>
  <w:style w:type="character" w:styleId="1108" w:customStyle="1">
    <w:name w:val="Стиль1"/>
    <w:basedOn w:val="770"/>
    <w:uiPriority w:val="1"/>
    <w:rPr>
      <w:rFonts w:ascii="Times New Roman" w:hAnsi="Times New Roman"/>
    </w:rPr>
  </w:style>
  <w:style w:type="character" w:styleId="1109" w:customStyle="1">
    <w:name w:val="Стиль4"/>
    <w:basedOn w:val="770"/>
    <w:uiPriority w:val="1"/>
    <w:rPr>
      <w:rFonts w:ascii="Times New Roman" w:hAnsi="Times New Roman"/>
    </w:rPr>
  </w:style>
  <w:style w:type="character" w:styleId="1110" w:customStyle="1">
    <w:name w:val="Неразрешенное упоминание2"/>
    <w:basedOn w:val="770"/>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s://etp-region.ru" TargetMode="External"/><Relationship Id="rId13" Type="http://schemas.openxmlformats.org/officeDocument/2006/relationships/hyperlink" Target="https://etp-region.ru" TargetMode="External"/><Relationship Id="rId14" Type="http://schemas.openxmlformats.org/officeDocument/2006/relationships/hyperlink" Target="https://etp-region.ru" TargetMode="External"/><Relationship Id="rId15" Type="http://schemas.openxmlformats.org/officeDocument/2006/relationships/hyperlink" Target="https://torgi.etp-region.ru/" TargetMode="External"/><Relationship Id="rId16" Type="http://schemas.openxmlformats.org/officeDocument/2006/relationships/hyperlink" Target="https://torgi.etp-region.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1854013438"/>
        <w:category>
          <w:name w:val="Общие"/>
          <w:gallery w:val="placeholder"/>
        </w:category>
        <w:types>
          <w:type w:val="bbPlcHdr"/>
        </w:types>
        <w:behaviors>
          <w:behavior w:val="content"/>
        </w:behaviors>
        <w:guid w:val="{A8CD1A6E-8DCC-4400-988D-AA0FBF30C051}"/>
      </w:docPartPr>
      <w:docPartBody>
        <w:p>
          <w:r>
            <w:rPr>
              <w:rStyle w:val="1779"/>
            </w:rPr>
            <w:t xml:space="preserve">Выберите элемент.</w:t>
          </w:r>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pPr>
            <w:pStyle w:val="1807"/>
          </w:pPr>
          <w:r>
            <w:rPr>
              <w:rStyle w:val="1779"/>
            </w:rPr>
            <w:t xml:space="preserve">Выберите элемент.</w:t>
          </w:r>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pPr>
            <w:pStyle w:val="1806"/>
          </w:pPr>
          <w:r>
            <w:rPr>
              <w:rStyle w:val="1779"/>
            </w:rPr>
            <w:t xml:space="preserve">Выберите элемент.</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579">
    <w:name w:val="Heading 1 Char"/>
    <w:basedOn w:val="1607"/>
    <w:link w:val="1598"/>
    <w:uiPriority w:val="9"/>
    <w:rPr>
      <w:rFonts w:ascii="Arial" w:hAnsi="Arial" w:eastAsia="Arial" w:cs="Arial"/>
      <w:sz w:val="40"/>
      <w:szCs w:val="40"/>
    </w:rPr>
  </w:style>
  <w:style w:type="character" w:styleId="1580">
    <w:name w:val="Heading 2 Char"/>
    <w:basedOn w:val="1607"/>
    <w:link w:val="1599"/>
    <w:uiPriority w:val="9"/>
    <w:rPr>
      <w:rFonts w:ascii="Arial" w:hAnsi="Arial" w:eastAsia="Arial" w:cs="Arial"/>
      <w:sz w:val="34"/>
    </w:rPr>
  </w:style>
  <w:style w:type="character" w:styleId="1581">
    <w:name w:val="Heading 3 Char"/>
    <w:basedOn w:val="1607"/>
    <w:link w:val="1600"/>
    <w:uiPriority w:val="9"/>
    <w:rPr>
      <w:rFonts w:ascii="Arial" w:hAnsi="Arial" w:eastAsia="Arial" w:cs="Arial"/>
      <w:sz w:val="30"/>
      <w:szCs w:val="30"/>
    </w:rPr>
  </w:style>
  <w:style w:type="character" w:styleId="1582">
    <w:name w:val="Heading 4 Char"/>
    <w:basedOn w:val="1607"/>
    <w:link w:val="1601"/>
    <w:uiPriority w:val="9"/>
    <w:rPr>
      <w:rFonts w:ascii="Arial" w:hAnsi="Arial" w:eastAsia="Arial" w:cs="Arial"/>
      <w:b/>
      <w:bCs/>
      <w:sz w:val="26"/>
      <w:szCs w:val="26"/>
    </w:rPr>
  </w:style>
  <w:style w:type="character" w:styleId="1583">
    <w:name w:val="Heading 5 Char"/>
    <w:basedOn w:val="1607"/>
    <w:link w:val="1602"/>
    <w:uiPriority w:val="9"/>
    <w:rPr>
      <w:rFonts w:ascii="Arial" w:hAnsi="Arial" w:eastAsia="Arial" w:cs="Arial"/>
      <w:b/>
      <w:bCs/>
      <w:sz w:val="24"/>
      <w:szCs w:val="24"/>
    </w:rPr>
  </w:style>
  <w:style w:type="character" w:styleId="1584">
    <w:name w:val="Heading 6 Char"/>
    <w:basedOn w:val="1607"/>
    <w:link w:val="1603"/>
    <w:uiPriority w:val="9"/>
    <w:rPr>
      <w:rFonts w:ascii="Arial" w:hAnsi="Arial" w:eastAsia="Arial" w:cs="Arial"/>
      <w:b/>
      <w:bCs/>
      <w:sz w:val="22"/>
      <w:szCs w:val="22"/>
    </w:rPr>
  </w:style>
  <w:style w:type="character" w:styleId="1585">
    <w:name w:val="Heading 7 Char"/>
    <w:basedOn w:val="1607"/>
    <w:link w:val="1604"/>
    <w:uiPriority w:val="9"/>
    <w:rPr>
      <w:rFonts w:ascii="Arial" w:hAnsi="Arial" w:eastAsia="Arial" w:cs="Arial"/>
      <w:b/>
      <w:bCs/>
      <w:i/>
      <w:iCs/>
      <w:sz w:val="22"/>
      <w:szCs w:val="22"/>
    </w:rPr>
  </w:style>
  <w:style w:type="character" w:styleId="1586">
    <w:name w:val="Heading 8 Char"/>
    <w:basedOn w:val="1607"/>
    <w:link w:val="1605"/>
    <w:uiPriority w:val="9"/>
    <w:rPr>
      <w:rFonts w:ascii="Arial" w:hAnsi="Arial" w:eastAsia="Arial" w:cs="Arial"/>
      <w:i/>
      <w:iCs/>
      <w:sz w:val="22"/>
      <w:szCs w:val="22"/>
    </w:rPr>
  </w:style>
  <w:style w:type="character" w:styleId="1587">
    <w:name w:val="Heading 9 Char"/>
    <w:basedOn w:val="1607"/>
    <w:link w:val="1606"/>
    <w:uiPriority w:val="9"/>
    <w:rPr>
      <w:rFonts w:ascii="Arial" w:hAnsi="Arial" w:eastAsia="Arial" w:cs="Arial"/>
      <w:i/>
      <w:iCs/>
      <w:sz w:val="21"/>
      <w:szCs w:val="21"/>
    </w:rPr>
  </w:style>
  <w:style w:type="character" w:styleId="1588">
    <w:name w:val="Title Char"/>
    <w:basedOn w:val="1607"/>
    <w:link w:val="1621"/>
    <w:uiPriority w:val="10"/>
    <w:rPr>
      <w:sz w:val="48"/>
      <w:szCs w:val="48"/>
    </w:rPr>
  </w:style>
  <w:style w:type="character" w:styleId="1589">
    <w:name w:val="Subtitle Char"/>
    <w:basedOn w:val="1607"/>
    <w:link w:val="1623"/>
    <w:uiPriority w:val="11"/>
    <w:rPr>
      <w:sz w:val="24"/>
      <w:szCs w:val="24"/>
    </w:rPr>
  </w:style>
  <w:style w:type="character" w:styleId="1590">
    <w:name w:val="Quote Char"/>
    <w:link w:val="1625"/>
    <w:uiPriority w:val="29"/>
    <w:rPr>
      <w:i/>
    </w:rPr>
  </w:style>
  <w:style w:type="character" w:styleId="1591">
    <w:name w:val="Intense Quote Char"/>
    <w:link w:val="1627"/>
    <w:uiPriority w:val="30"/>
    <w:rPr>
      <w:i/>
    </w:rPr>
  </w:style>
  <w:style w:type="character" w:styleId="1592">
    <w:name w:val="Header Char"/>
    <w:basedOn w:val="1607"/>
    <w:link w:val="1629"/>
    <w:uiPriority w:val="99"/>
  </w:style>
  <w:style w:type="character" w:styleId="1593">
    <w:name w:val="Footer Char"/>
    <w:basedOn w:val="1607"/>
    <w:link w:val="1631"/>
    <w:uiPriority w:val="99"/>
  </w:style>
  <w:style w:type="character" w:styleId="1594">
    <w:name w:val="Caption Char"/>
    <w:basedOn w:val="1607"/>
    <w:link w:val="1633"/>
    <w:uiPriority w:val="35"/>
    <w:rPr>
      <w:b/>
      <w:bCs/>
      <w:color w:val="4f81bd" w:themeColor="accent1"/>
      <w:sz w:val="18"/>
      <w:szCs w:val="18"/>
    </w:rPr>
  </w:style>
  <w:style w:type="character" w:styleId="1595">
    <w:name w:val="Footnote Text Char"/>
    <w:link w:val="1762"/>
    <w:uiPriority w:val="99"/>
    <w:rPr>
      <w:sz w:val="18"/>
    </w:rPr>
  </w:style>
  <w:style w:type="character" w:styleId="1596">
    <w:name w:val="Endnote Text Char"/>
    <w:link w:val="1765"/>
    <w:uiPriority w:val="99"/>
    <w:rPr>
      <w:sz w:val="20"/>
    </w:rPr>
  </w:style>
  <w:style w:type="paragraph" w:styleId="1597" w:default="1">
    <w:name w:val="Normal"/>
    <w:qFormat/>
  </w:style>
  <w:style w:type="paragraph" w:styleId="1598">
    <w:name w:val="Heading 1"/>
    <w:basedOn w:val="1597"/>
    <w:next w:val="1597"/>
    <w:link w:val="1610"/>
    <w:uiPriority w:val="9"/>
    <w:qFormat/>
    <w:pPr>
      <w:keepLines/>
      <w:keepNext/>
      <w:spacing w:before="480" w:after="200"/>
      <w:outlineLvl w:val="0"/>
    </w:pPr>
    <w:rPr>
      <w:rFonts w:ascii="Arial" w:hAnsi="Arial" w:eastAsia="Arial" w:cs="Arial"/>
      <w:sz w:val="40"/>
      <w:szCs w:val="40"/>
    </w:rPr>
  </w:style>
  <w:style w:type="paragraph" w:styleId="1599">
    <w:name w:val="Heading 2"/>
    <w:basedOn w:val="1597"/>
    <w:next w:val="1597"/>
    <w:link w:val="1611"/>
    <w:uiPriority w:val="9"/>
    <w:unhideWhenUsed/>
    <w:qFormat/>
    <w:pPr>
      <w:keepLines/>
      <w:keepNext/>
      <w:spacing w:before="360" w:after="200"/>
      <w:outlineLvl w:val="1"/>
    </w:pPr>
    <w:rPr>
      <w:rFonts w:ascii="Arial" w:hAnsi="Arial" w:eastAsia="Arial" w:cs="Arial"/>
      <w:sz w:val="34"/>
    </w:rPr>
  </w:style>
  <w:style w:type="paragraph" w:styleId="1600">
    <w:name w:val="Heading 3"/>
    <w:basedOn w:val="1597"/>
    <w:next w:val="1597"/>
    <w:link w:val="1612"/>
    <w:uiPriority w:val="9"/>
    <w:unhideWhenUsed/>
    <w:qFormat/>
    <w:pPr>
      <w:keepLines/>
      <w:keepNext/>
      <w:spacing w:before="320" w:after="200"/>
      <w:outlineLvl w:val="2"/>
    </w:pPr>
    <w:rPr>
      <w:rFonts w:ascii="Arial" w:hAnsi="Arial" w:eastAsia="Arial" w:cs="Arial"/>
      <w:sz w:val="30"/>
      <w:szCs w:val="30"/>
    </w:rPr>
  </w:style>
  <w:style w:type="paragraph" w:styleId="1601">
    <w:name w:val="Heading 4"/>
    <w:basedOn w:val="1597"/>
    <w:next w:val="1597"/>
    <w:link w:val="1613"/>
    <w:uiPriority w:val="9"/>
    <w:unhideWhenUsed/>
    <w:qFormat/>
    <w:pPr>
      <w:keepLines/>
      <w:keepNext/>
      <w:spacing w:before="320" w:after="200"/>
      <w:outlineLvl w:val="3"/>
    </w:pPr>
    <w:rPr>
      <w:rFonts w:ascii="Arial" w:hAnsi="Arial" w:eastAsia="Arial" w:cs="Arial"/>
      <w:b/>
      <w:bCs/>
      <w:sz w:val="26"/>
      <w:szCs w:val="26"/>
    </w:rPr>
  </w:style>
  <w:style w:type="paragraph" w:styleId="1602">
    <w:name w:val="Heading 5"/>
    <w:basedOn w:val="1597"/>
    <w:next w:val="1597"/>
    <w:link w:val="1614"/>
    <w:uiPriority w:val="9"/>
    <w:unhideWhenUsed/>
    <w:qFormat/>
    <w:pPr>
      <w:keepLines/>
      <w:keepNext/>
      <w:spacing w:before="320" w:after="200"/>
      <w:outlineLvl w:val="4"/>
    </w:pPr>
    <w:rPr>
      <w:rFonts w:ascii="Arial" w:hAnsi="Arial" w:eastAsia="Arial" w:cs="Arial"/>
      <w:b/>
      <w:bCs/>
      <w:sz w:val="24"/>
      <w:szCs w:val="24"/>
    </w:rPr>
  </w:style>
  <w:style w:type="paragraph" w:styleId="1603">
    <w:name w:val="Heading 6"/>
    <w:basedOn w:val="1597"/>
    <w:next w:val="1597"/>
    <w:link w:val="1615"/>
    <w:uiPriority w:val="9"/>
    <w:unhideWhenUsed/>
    <w:qFormat/>
    <w:pPr>
      <w:keepLines/>
      <w:keepNext/>
      <w:spacing w:before="320" w:after="200"/>
      <w:outlineLvl w:val="5"/>
    </w:pPr>
    <w:rPr>
      <w:rFonts w:ascii="Arial" w:hAnsi="Arial" w:eastAsia="Arial" w:cs="Arial"/>
      <w:b/>
      <w:bCs/>
    </w:rPr>
  </w:style>
  <w:style w:type="paragraph" w:styleId="1604">
    <w:name w:val="Heading 7"/>
    <w:basedOn w:val="1597"/>
    <w:next w:val="1597"/>
    <w:link w:val="1616"/>
    <w:uiPriority w:val="9"/>
    <w:unhideWhenUsed/>
    <w:qFormat/>
    <w:pPr>
      <w:keepLines/>
      <w:keepNext/>
      <w:spacing w:before="320" w:after="200"/>
      <w:outlineLvl w:val="6"/>
    </w:pPr>
    <w:rPr>
      <w:rFonts w:ascii="Arial" w:hAnsi="Arial" w:eastAsia="Arial" w:cs="Arial"/>
      <w:b/>
      <w:bCs/>
      <w:i/>
      <w:iCs/>
    </w:rPr>
  </w:style>
  <w:style w:type="paragraph" w:styleId="1605">
    <w:name w:val="Heading 8"/>
    <w:basedOn w:val="1597"/>
    <w:next w:val="1597"/>
    <w:link w:val="1617"/>
    <w:uiPriority w:val="9"/>
    <w:unhideWhenUsed/>
    <w:qFormat/>
    <w:pPr>
      <w:keepLines/>
      <w:keepNext/>
      <w:spacing w:before="320" w:after="200"/>
      <w:outlineLvl w:val="7"/>
    </w:pPr>
    <w:rPr>
      <w:rFonts w:ascii="Arial" w:hAnsi="Arial" w:eastAsia="Arial" w:cs="Arial"/>
      <w:i/>
      <w:iCs/>
    </w:rPr>
  </w:style>
  <w:style w:type="paragraph" w:styleId="1606">
    <w:name w:val="Heading 9"/>
    <w:basedOn w:val="1597"/>
    <w:next w:val="1597"/>
    <w:link w:val="1618"/>
    <w:uiPriority w:val="9"/>
    <w:unhideWhenUsed/>
    <w:qFormat/>
    <w:pPr>
      <w:keepLines/>
      <w:keepNext/>
      <w:spacing w:before="320" w:after="200"/>
      <w:outlineLvl w:val="8"/>
    </w:pPr>
    <w:rPr>
      <w:rFonts w:ascii="Arial" w:hAnsi="Arial" w:eastAsia="Arial" w:cs="Arial"/>
      <w:i/>
      <w:iCs/>
      <w:sz w:val="21"/>
      <w:szCs w:val="21"/>
    </w:rPr>
  </w:style>
  <w:style w:type="character" w:styleId="1607" w:default="1">
    <w:name w:val="Default Paragraph Font"/>
    <w:uiPriority w:val="1"/>
    <w:semiHidden/>
    <w:unhideWhenUsed/>
  </w:style>
  <w:style w:type="table" w:styleId="1608" w:default="1">
    <w:name w:val="Normal Table"/>
    <w:uiPriority w:val="99"/>
    <w:semiHidden/>
    <w:unhideWhenUsed/>
    <w:tblPr>
      <w:tblInd w:w="0" w:type="dxa"/>
      <w:tblCellMar>
        <w:left w:w="108" w:type="dxa"/>
        <w:top w:w="0" w:type="dxa"/>
        <w:right w:w="108" w:type="dxa"/>
        <w:bottom w:w="0" w:type="dxa"/>
      </w:tblCellMar>
    </w:tblPr>
  </w:style>
  <w:style w:type="numbering" w:styleId="1609" w:default="1">
    <w:name w:val="No List"/>
    <w:uiPriority w:val="99"/>
    <w:semiHidden/>
    <w:unhideWhenUsed/>
  </w:style>
  <w:style w:type="character" w:styleId="1610" w:customStyle="1">
    <w:name w:val="Заголовок 1 Знак"/>
    <w:basedOn w:val="1607"/>
    <w:link w:val="1598"/>
    <w:uiPriority w:val="9"/>
    <w:rPr>
      <w:rFonts w:ascii="Arial" w:hAnsi="Arial" w:eastAsia="Arial" w:cs="Arial"/>
      <w:sz w:val="40"/>
      <w:szCs w:val="40"/>
    </w:rPr>
  </w:style>
  <w:style w:type="character" w:styleId="1611" w:customStyle="1">
    <w:name w:val="Заголовок 2 Знак"/>
    <w:basedOn w:val="1607"/>
    <w:link w:val="1599"/>
    <w:uiPriority w:val="9"/>
    <w:rPr>
      <w:rFonts w:ascii="Arial" w:hAnsi="Arial" w:eastAsia="Arial" w:cs="Arial"/>
      <w:sz w:val="34"/>
    </w:rPr>
  </w:style>
  <w:style w:type="character" w:styleId="1612" w:customStyle="1">
    <w:name w:val="Заголовок 3 Знак"/>
    <w:basedOn w:val="1607"/>
    <w:link w:val="1600"/>
    <w:uiPriority w:val="9"/>
    <w:rPr>
      <w:rFonts w:ascii="Arial" w:hAnsi="Arial" w:eastAsia="Arial" w:cs="Arial"/>
      <w:sz w:val="30"/>
      <w:szCs w:val="30"/>
    </w:rPr>
  </w:style>
  <w:style w:type="character" w:styleId="1613" w:customStyle="1">
    <w:name w:val="Заголовок 4 Знак"/>
    <w:basedOn w:val="1607"/>
    <w:link w:val="1601"/>
    <w:uiPriority w:val="9"/>
    <w:rPr>
      <w:rFonts w:ascii="Arial" w:hAnsi="Arial" w:eastAsia="Arial" w:cs="Arial"/>
      <w:b/>
      <w:bCs/>
      <w:sz w:val="26"/>
      <w:szCs w:val="26"/>
    </w:rPr>
  </w:style>
  <w:style w:type="character" w:styleId="1614" w:customStyle="1">
    <w:name w:val="Заголовок 5 Знак"/>
    <w:basedOn w:val="1607"/>
    <w:link w:val="1602"/>
    <w:uiPriority w:val="9"/>
    <w:rPr>
      <w:rFonts w:ascii="Arial" w:hAnsi="Arial" w:eastAsia="Arial" w:cs="Arial"/>
      <w:b/>
      <w:bCs/>
      <w:sz w:val="24"/>
      <w:szCs w:val="24"/>
    </w:rPr>
  </w:style>
  <w:style w:type="character" w:styleId="1615" w:customStyle="1">
    <w:name w:val="Заголовок 6 Знак"/>
    <w:basedOn w:val="1607"/>
    <w:link w:val="1603"/>
    <w:uiPriority w:val="9"/>
    <w:rPr>
      <w:rFonts w:ascii="Arial" w:hAnsi="Arial" w:eastAsia="Arial" w:cs="Arial"/>
      <w:b/>
      <w:bCs/>
      <w:sz w:val="22"/>
      <w:szCs w:val="22"/>
    </w:rPr>
  </w:style>
  <w:style w:type="character" w:styleId="1616" w:customStyle="1">
    <w:name w:val="Заголовок 7 Знак"/>
    <w:basedOn w:val="1607"/>
    <w:link w:val="1604"/>
    <w:uiPriority w:val="9"/>
    <w:rPr>
      <w:rFonts w:ascii="Arial" w:hAnsi="Arial" w:eastAsia="Arial" w:cs="Arial"/>
      <w:b/>
      <w:bCs/>
      <w:i/>
      <w:iCs/>
      <w:sz w:val="22"/>
      <w:szCs w:val="22"/>
    </w:rPr>
  </w:style>
  <w:style w:type="character" w:styleId="1617" w:customStyle="1">
    <w:name w:val="Заголовок 8 Знак"/>
    <w:basedOn w:val="1607"/>
    <w:link w:val="1605"/>
    <w:uiPriority w:val="9"/>
    <w:rPr>
      <w:rFonts w:ascii="Arial" w:hAnsi="Arial" w:eastAsia="Arial" w:cs="Arial"/>
      <w:i/>
      <w:iCs/>
      <w:sz w:val="22"/>
      <w:szCs w:val="22"/>
    </w:rPr>
  </w:style>
  <w:style w:type="character" w:styleId="1618" w:customStyle="1">
    <w:name w:val="Заголовок 9 Знак"/>
    <w:basedOn w:val="1607"/>
    <w:link w:val="1606"/>
    <w:uiPriority w:val="9"/>
    <w:rPr>
      <w:rFonts w:ascii="Arial" w:hAnsi="Arial" w:eastAsia="Arial" w:cs="Arial"/>
      <w:i/>
      <w:iCs/>
      <w:sz w:val="21"/>
      <w:szCs w:val="21"/>
    </w:rPr>
  </w:style>
  <w:style w:type="paragraph" w:styleId="1619">
    <w:name w:val="List Paragraph"/>
    <w:basedOn w:val="1597"/>
    <w:uiPriority w:val="34"/>
    <w:qFormat/>
    <w:pPr>
      <w:contextualSpacing/>
      <w:ind w:left="720"/>
    </w:pPr>
  </w:style>
  <w:style w:type="paragraph" w:styleId="1620">
    <w:name w:val="No Spacing"/>
    <w:uiPriority w:val="1"/>
    <w:qFormat/>
    <w:pPr>
      <w:spacing w:after="0" w:line="240" w:lineRule="auto"/>
    </w:pPr>
  </w:style>
  <w:style w:type="paragraph" w:styleId="1621">
    <w:name w:val="Title"/>
    <w:basedOn w:val="1597"/>
    <w:next w:val="1597"/>
    <w:link w:val="1622"/>
    <w:uiPriority w:val="10"/>
    <w:qFormat/>
    <w:pPr>
      <w:contextualSpacing/>
      <w:spacing w:before="300" w:after="200"/>
    </w:pPr>
    <w:rPr>
      <w:sz w:val="48"/>
      <w:szCs w:val="48"/>
    </w:rPr>
  </w:style>
  <w:style w:type="character" w:styleId="1622" w:customStyle="1">
    <w:name w:val="Заголовок Знак"/>
    <w:basedOn w:val="1607"/>
    <w:link w:val="1621"/>
    <w:uiPriority w:val="10"/>
    <w:rPr>
      <w:sz w:val="48"/>
      <w:szCs w:val="48"/>
    </w:rPr>
  </w:style>
  <w:style w:type="paragraph" w:styleId="1623">
    <w:name w:val="Subtitle"/>
    <w:basedOn w:val="1597"/>
    <w:next w:val="1597"/>
    <w:link w:val="1624"/>
    <w:uiPriority w:val="11"/>
    <w:qFormat/>
    <w:pPr>
      <w:spacing w:before="200" w:after="200"/>
    </w:pPr>
    <w:rPr>
      <w:sz w:val="24"/>
      <w:szCs w:val="24"/>
    </w:rPr>
  </w:style>
  <w:style w:type="character" w:styleId="1624" w:customStyle="1">
    <w:name w:val="Подзаголовок Знак"/>
    <w:basedOn w:val="1607"/>
    <w:link w:val="1623"/>
    <w:uiPriority w:val="11"/>
    <w:rPr>
      <w:sz w:val="24"/>
      <w:szCs w:val="24"/>
    </w:rPr>
  </w:style>
  <w:style w:type="paragraph" w:styleId="1625">
    <w:name w:val="Quote"/>
    <w:basedOn w:val="1597"/>
    <w:next w:val="1597"/>
    <w:link w:val="1626"/>
    <w:uiPriority w:val="29"/>
    <w:qFormat/>
    <w:pPr>
      <w:ind w:left="720" w:right="720"/>
    </w:pPr>
    <w:rPr>
      <w:i/>
    </w:rPr>
  </w:style>
  <w:style w:type="character" w:styleId="1626" w:customStyle="1">
    <w:name w:val="Цитата 2 Знак"/>
    <w:link w:val="1625"/>
    <w:uiPriority w:val="29"/>
    <w:rPr>
      <w:i/>
    </w:rPr>
  </w:style>
  <w:style w:type="paragraph" w:styleId="1627">
    <w:name w:val="Intense Quote"/>
    <w:basedOn w:val="1597"/>
    <w:next w:val="1597"/>
    <w:link w:val="162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628" w:customStyle="1">
    <w:name w:val="Выделенная цитата Знак"/>
    <w:link w:val="1627"/>
    <w:uiPriority w:val="30"/>
    <w:rPr>
      <w:i/>
    </w:rPr>
  </w:style>
  <w:style w:type="paragraph" w:styleId="1629">
    <w:name w:val="Header"/>
    <w:basedOn w:val="1597"/>
    <w:link w:val="1630"/>
    <w:uiPriority w:val="99"/>
    <w:unhideWhenUsed/>
    <w:pPr>
      <w:spacing w:after="0" w:line="240" w:lineRule="auto"/>
      <w:tabs>
        <w:tab w:val="center" w:pos="7143" w:leader="none"/>
        <w:tab w:val="right" w:pos="14287" w:leader="none"/>
      </w:tabs>
    </w:pPr>
  </w:style>
  <w:style w:type="character" w:styleId="1630" w:customStyle="1">
    <w:name w:val="Верхний колонтитул Знак"/>
    <w:basedOn w:val="1607"/>
    <w:link w:val="1629"/>
    <w:uiPriority w:val="99"/>
  </w:style>
  <w:style w:type="paragraph" w:styleId="1631">
    <w:name w:val="Footer"/>
    <w:basedOn w:val="1597"/>
    <w:link w:val="1632"/>
    <w:uiPriority w:val="99"/>
    <w:unhideWhenUsed/>
    <w:pPr>
      <w:spacing w:after="0" w:line="240" w:lineRule="auto"/>
      <w:tabs>
        <w:tab w:val="center" w:pos="7143" w:leader="none"/>
        <w:tab w:val="right" w:pos="14287" w:leader="none"/>
      </w:tabs>
    </w:pPr>
  </w:style>
  <w:style w:type="character" w:styleId="1632" w:customStyle="1">
    <w:name w:val="Нижний колонтитул Знак"/>
    <w:basedOn w:val="1607"/>
    <w:link w:val="1631"/>
    <w:uiPriority w:val="99"/>
  </w:style>
  <w:style w:type="paragraph" w:styleId="1633">
    <w:name w:val="Caption"/>
    <w:basedOn w:val="1597"/>
    <w:next w:val="1597"/>
    <w:link w:val="1634"/>
    <w:uiPriority w:val="35"/>
    <w:semiHidden/>
    <w:unhideWhenUsed/>
    <w:qFormat/>
    <w:pPr>
      <w:spacing w:line="276" w:lineRule="auto"/>
    </w:pPr>
    <w:rPr>
      <w:b/>
      <w:bCs/>
      <w:color w:val="4472c4" w:themeColor="accent1"/>
      <w:sz w:val="18"/>
      <w:szCs w:val="18"/>
    </w:rPr>
  </w:style>
  <w:style w:type="character" w:styleId="1634" w:customStyle="1">
    <w:name w:val="Название объекта Знак"/>
    <w:basedOn w:val="1607"/>
    <w:link w:val="1633"/>
    <w:uiPriority w:val="35"/>
    <w:rPr>
      <w:b/>
      <w:bCs/>
      <w:color w:val="4472c4" w:themeColor="accent1"/>
      <w:sz w:val="18"/>
      <w:szCs w:val="18"/>
    </w:rPr>
  </w:style>
  <w:style w:type="table" w:styleId="1635">
    <w:name w:val="Table Grid"/>
    <w:basedOn w:val="16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636" w:customStyle="1">
    <w:name w:val="Table Grid Light"/>
    <w:basedOn w:val="160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637">
    <w:name w:val="Plain Table 1"/>
    <w:basedOn w:val="160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638">
    <w:name w:val="Plain Table 2"/>
    <w:basedOn w:val="160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639">
    <w:name w:val="Plain Table 3"/>
    <w:basedOn w:val="160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640">
    <w:name w:val="Plain Table 4"/>
    <w:basedOn w:val="160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641">
    <w:name w:val="Plain Table 5"/>
    <w:basedOn w:val="160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642">
    <w:name w:val="Grid Table 1 Light"/>
    <w:basedOn w:val="160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643" w:customStyle="1">
    <w:name w:val="Grid Table 1 Light - Accent 1"/>
    <w:basedOn w:val="1608"/>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b/>
        <w:color w:val="404040"/>
      </w:rPr>
    </w:tblStylePr>
    <w:tblStylePr w:type="firstRow">
      <w:rPr>
        <w:b/>
        <w:color w:val="404040"/>
      </w:rPr>
      <w:tcPr>
        <w:tcBorders>
          <w:bottom w:val="single" w:color="91ACDC" w:themeColor="accent1" w:themeTint="95" w:sz="12" w:space="0"/>
        </w:tcBorders>
      </w:tcPr>
    </w:tblStylePr>
    <w:tblStylePr w:type="lastCol">
      <w:rPr>
        <w:b/>
        <w:color w:val="404040"/>
      </w:rPr>
    </w:tblStylePr>
    <w:tblStylePr w:type="lastRow">
      <w:rPr>
        <w:b/>
        <w:color w:val="404040"/>
      </w:rPr>
    </w:tblStylePr>
  </w:style>
  <w:style w:type="table" w:styleId="1644" w:customStyle="1">
    <w:name w:val="Grid Table 1 Light - Accent 2"/>
    <w:basedOn w:val="160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645" w:customStyle="1">
    <w:name w:val="Grid Table 1 Light - Accent 3"/>
    <w:basedOn w:val="160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646" w:customStyle="1">
    <w:name w:val="Grid Table 1 Light - Accent 4"/>
    <w:basedOn w:val="160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647" w:customStyle="1">
    <w:name w:val="Grid Table 1 Light - Accent 5"/>
    <w:basedOn w:val="1608"/>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b/>
        <w:color w:val="404040"/>
      </w:rPr>
    </w:tblStylePr>
    <w:tblStylePr w:type="firstRow">
      <w:rPr>
        <w:b/>
        <w:color w:val="404040"/>
      </w:rPr>
      <w:tcPr>
        <w:tcBorders>
          <w:bottom w:val="single" w:color="9EC4E6" w:themeColor="accent5" w:themeTint="95" w:sz="12" w:space="0"/>
        </w:tcBorders>
      </w:tcPr>
    </w:tblStylePr>
    <w:tblStylePr w:type="lastCol">
      <w:rPr>
        <w:b/>
        <w:color w:val="404040"/>
      </w:rPr>
    </w:tblStylePr>
    <w:tblStylePr w:type="lastRow">
      <w:rPr>
        <w:b/>
        <w:color w:val="404040"/>
      </w:rPr>
    </w:tblStylePr>
  </w:style>
  <w:style w:type="table" w:styleId="1648" w:customStyle="1">
    <w:name w:val="Grid Table 1 Light - Accent 6"/>
    <w:basedOn w:val="160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649">
    <w:name w:val="Grid Table 2"/>
    <w:basedOn w:val="160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650" w:customStyle="1">
    <w:name w:val="Grid Table 2 - Accent 1"/>
    <w:basedOn w:val="1608"/>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style>
  <w:style w:type="table" w:styleId="1651" w:customStyle="1">
    <w:name w:val="Grid Table 2 - Accent 2"/>
    <w:basedOn w:val="160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652" w:customStyle="1">
    <w:name w:val="Grid Table 2 - Accent 3"/>
    <w:basedOn w:val="160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653" w:customStyle="1">
    <w:name w:val="Grid Table 2 - Accent 4"/>
    <w:basedOn w:val="160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654" w:customStyle="1">
    <w:name w:val="Grid Table 2 - Accent 5"/>
    <w:basedOn w:val="1608"/>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B9BD5" w:themeColor="accent5" w:sz="4" w:space="0"/>
          <w:left w:val="none" w:color="000000" w:sz="4" w:space="0"/>
          <w:bottom w:val="none" w:color="000000" w:sz="4" w:space="0"/>
          <w:right w:val="none" w:color="000000" w:sz="4" w:space="0"/>
        </w:tcBorders>
      </w:tcPr>
    </w:tblStylePr>
  </w:style>
  <w:style w:type="table" w:styleId="1655" w:customStyle="1">
    <w:name w:val="Grid Table 2 - Accent 6"/>
    <w:basedOn w:val="160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656">
    <w:name w:val="Grid Table 3"/>
    <w:basedOn w:val="160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7" w:customStyle="1">
    <w:name w:val="Grid Table 3 - Accent 1"/>
    <w:basedOn w:val="1608"/>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band1Horz">
      <w:rPr>
        <w:rFonts w:ascii="Arial" w:hAnsi="Arial"/>
        <w:color w:val="404040"/>
        <w:sz w:val="22"/>
      </w:rPr>
      <w:tcPr>
        <w:shd w:val="clear" w:color="d8e2f3" w:themeColor="accent1" w:themeTint="34" w:fill="d8e2f3" w:themeFill="accent1" w:themeFillTint="34"/>
      </w:tcPr>
    </w:tblStylePr>
    <w:tblStylePr w:type="band1Vert">
      <w:rPr>
        <w:rFonts w:ascii="Arial" w:hAnsi="Arial"/>
        <w:color w:val="404040"/>
        <w:sz w:val="22"/>
      </w:rPr>
      <w:tcPr>
        <w:shd w:val="clear" w:color="d8e2f3" w:themeColor="accent1" w:themeTint="34" w:fill="d8e2f3"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8" w:customStyle="1">
    <w:name w:val="Grid Table 3 - Accent 2"/>
    <w:basedOn w:val="160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59" w:customStyle="1">
    <w:name w:val="Grid Table 3 - Accent 3"/>
    <w:basedOn w:val="160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0" w:customStyle="1">
    <w:name w:val="Grid Table 3 - Accent 4"/>
    <w:basedOn w:val="160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1" w:customStyle="1">
    <w:name w:val="Grid Table 3 - Accent 5"/>
    <w:basedOn w:val="1608"/>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2" w:customStyle="1">
    <w:name w:val="Grid Table 3 - Accent 6"/>
    <w:basedOn w:val="160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663">
    <w:name w:val="Grid Table 4"/>
    <w:basedOn w:val="160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664" w:customStyle="1">
    <w:name w:val="Grid Table 4 - Accent 1"/>
    <w:basedOn w:val="1608"/>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band1Horz">
      <w:rPr>
        <w:rFonts w:ascii="Arial" w:hAnsi="Arial"/>
        <w:color w:val="404040"/>
        <w:sz w:val="22"/>
      </w:rPr>
      <w:tcPr>
        <w:shd w:val="clear" w:color="dae3f3" w:themeColor="accent1" w:themeTint="32" w:fill="dae3f3" w:themeFill="accent1" w:themeFillTint="32"/>
      </w:tcPr>
    </w:tblStylePr>
    <w:tblStylePr w:type="band1Vert">
      <w:rPr>
        <w:rFonts w:ascii="Arial" w:hAnsi="Arial"/>
        <w:color w:val="404040"/>
        <w:sz w:val="22"/>
      </w:rPr>
      <w:tcPr>
        <w:shd w:val="clear" w:color="dae3f3"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537dc8" w:themeColor="accent1" w:themeTint="EA" w:fill="537dc8" w:themeFill="accent1" w:themeFillTint="EA"/>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tblStylePr>
    <w:tblStylePr w:type="lastRow">
      <w:rPr>
        <w:b/>
        <w:color w:val="404040"/>
      </w:rPr>
      <w:tcPr>
        <w:tcBorders>
          <w:top w:val="single" w:color="537DC8" w:themeColor="accent1" w:themeTint="EA" w:sz="4" w:space="0"/>
        </w:tcBorders>
      </w:tcPr>
    </w:tblStylePr>
  </w:style>
  <w:style w:type="table" w:styleId="1665" w:customStyle="1">
    <w:name w:val="Grid Table 4 - Accent 2"/>
    <w:basedOn w:val="1608"/>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666" w:customStyle="1">
    <w:name w:val="Grid Table 4 - Accent 3"/>
    <w:basedOn w:val="1608"/>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667" w:customStyle="1">
    <w:name w:val="Grid Table 4 - Accent 4"/>
    <w:basedOn w:val="1608"/>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668" w:customStyle="1">
    <w:name w:val="Grid Table 4 - Accent 5"/>
    <w:basedOn w:val="1608"/>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404040"/>
        <w:sz w:val="22"/>
      </w:rPr>
      <w:tcPr>
        <w:shd w:val="clear" w:color="ddeaf6" w:themeColor="accent5" w:themeTint="34" w:fill="ddeaf6" w:themeFill="accent5" w:themeFillTint="34"/>
      </w:tcPr>
    </w:tblStylePr>
    <w:tblStylePr w:type="band1Vert">
      <w:rPr>
        <w:rFonts w:ascii="Arial" w:hAnsi="Arial"/>
        <w:color w:val="404040"/>
        <w:sz w:val="22"/>
      </w:rPr>
      <w:tcPr>
        <w:shd w:val="clear" w:color="ddeaf6" w:themeColor="accent5" w:themeTint="34" w:fill="ddeaf6" w:themeFill="accent5" w:themeFillTint="34"/>
      </w:tcPr>
    </w:tblStylePr>
    <w:tblStylePr w:type="firstCol">
      <w:rPr>
        <w:b/>
        <w:color w:val="404040"/>
      </w:rPr>
    </w:tblStylePr>
    <w:tblStylePr w:type="firstRow">
      <w:rPr>
        <w:rFonts w:ascii="Arial" w:hAnsi="Arial"/>
        <w:b/>
        <w:color w:val="ffffff"/>
        <w:sz w:val="22"/>
      </w:rPr>
      <w:tcPr>
        <w:shd w:val="clear" w:color="5b9bd5" w:themeColor="accent5" w:fill="5b9bd5" w:themeFill="accent5"/>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tblStylePr>
    <w:tblStylePr w:type="lastRow">
      <w:rPr>
        <w:b/>
        <w:color w:val="404040"/>
      </w:rPr>
      <w:tcPr>
        <w:tcBorders>
          <w:top w:val="single" w:color="5B9BD5" w:themeColor="accent5" w:sz="4" w:space="0"/>
        </w:tcBorders>
      </w:tcPr>
    </w:tblStylePr>
  </w:style>
  <w:style w:type="table" w:styleId="1669" w:customStyle="1">
    <w:name w:val="Grid Table 4 - Accent 6"/>
    <w:basedOn w:val="1608"/>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670">
    <w:name w:val="Grid Table 5 Dark"/>
    <w:basedOn w:val="160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671" w:customStyle="1">
    <w:name w:val="Grid Table 5 Dark- Accent 1"/>
    <w:basedOn w:val="160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d8e2f3" w:themeFill="accent1" w:themeFillTint="34"/>
    </w:tblPr>
    <w:tblStylePr w:type="band1Horz">
      <w:tcPr>
        <w:shd w:val="clear" w:color="a9bee4" w:themeColor="accent1" w:themeTint="75" w:fill="a9bee4" w:themeFill="accent1" w:themeFillTint="75"/>
      </w:tcPr>
    </w:tblStylePr>
    <w:tblStylePr w:type="band1Vert">
      <w:tcPr>
        <w:shd w:val="clear" w:color="a9bee4" w:themeColor="accent1" w:themeTint="75" w:fill="a9bee4" w:themeFill="accent1" w:themeFillTint="75"/>
      </w:tcPr>
    </w:tblStylePr>
    <w:tblStylePr w:type="firstCol">
      <w:rPr>
        <w:rFonts w:ascii="Arial" w:hAnsi="Arial"/>
        <w:b/>
        <w:color w:val="ffffff"/>
        <w:sz w:val="22"/>
      </w:rPr>
      <w:tcPr>
        <w:shd w:val="clear" w:color="4472c4" w:themeColor="accent1" w:fill="4472c4" w:themeFill="accent1"/>
      </w:tcPr>
    </w:tblStylePr>
    <w:tblStylePr w:type="firstRow">
      <w:rPr>
        <w:rFonts w:ascii="Arial" w:hAnsi="Arial"/>
        <w:b/>
        <w:color w:val="ffffff"/>
        <w:sz w:val="22"/>
      </w:rPr>
      <w:tcPr>
        <w:shd w:val="clear" w:color="4472c4" w:themeColor="accent1" w:fill="4472c4" w:themeFill="accent1"/>
      </w:tcPr>
    </w:tblStylePr>
    <w:tblStylePr w:type="lastCol">
      <w:rPr>
        <w:rFonts w:ascii="Arial" w:hAnsi="Arial"/>
        <w:b/>
        <w:color w:val="ffffff"/>
        <w:sz w:val="22"/>
      </w:rPr>
      <w:tcPr>
        <w:shd w:val="clear" w:color="4472c4" w:themeColor="accent1" w:fill="4472c4" w:themeFill="accent1"/>
      </w:tcPr>
    </w:tblStylePr>
    <w:tblStylePr w:type="lastRow">
      <w:rPr>
        <w:rFonts w:ascii="Arial" w:hAnsi="Arial"/>
        <w:b/>
        <w:color w:val="ffffff"/>
        <w:sz w:val="22"/>
      </w:rPr>
      <w:tcPr>
        <w:shd w:val="clear" w:color="4472c4" w:themeColor="accent1" w:fill="4472c4" w:themeFill="accent1"/>
        <w:tcBorders>
          <w:top w:val="single" w:color="FFFFFF" w:themeColor="light1" w:sz="4" w:space="0"/>
        </w:tcBorders>
      </w:tcPr>
    </w:tblStylePr>
  </w:style>
  <w:style w:type="table" w:styleId="1672" w:customStyle="1">
    <w:name w:val="Grid Table 5 Dark - Accent 2"/>
    <w:basedOn w:val="160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673" w:customStyle="1">
    <w:name w:val="Grid Table 5 Dark - Accent 3"/>
    <w:basedOn w:val="160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674" w:customStyle="1">
    <w:name w:val="Grid Table 5 Dark- Accent 4"/>
    <w:basedOn w:val="160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675" w:customStyle="1">
    <w:name w:val="Grid Table 5 Dark - Accent 5"/>
    <w:basedOn w:val="160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ddeaf6" w:themeFill="accent5" w:themeFillTint="34"/>
    </w:tblPr>
    <w:tblStylePr w:type="band1Horz">
      <w:tcPr>
        <w:shd w:val="clear" w:color="b3d0eb" w:themeColor="accent5" w:themeTint="75" w:fill="b3d0eb" w:themeFill="accent5" w:themeFillTint="75"/>
      </w:tcPr>
    </w:tblStylePr>
    <w:tblStylePr w:type="band1Vert">
      <w:tcPr>
        <w:shd w:val="clear" w:color="b3d0eb" w:themeColor="accent5" w:themeTint="75" w:fill="b3d0eb" w:themeFill="accent5" w:themeFillTint="75"/>
      </w:tcPr>
    </w:tblStylePr>
    <w:tblStylePr w:type="firstCol">
      <w:rPr>
        <w:rFonts w:ascii="Arial" w:hAnsi="Arial"/>
        <w:b/>
        <w:color w:val="ffffff"/>
        <w:sz w:val="22"/>
      </w:rPr>
      <w:tcPr>
        <w:shd w:val="clear" w:color="5b9bd5" w:themeColor="accent5" w:fill="5b9bd5" w:themeFill="accent5"/>
      </w:tcPr>
    </w:tblStylePr>
    <w:tblStylePr w:type="firstRow">
      <w:rPr>
        <w:rFonts w:ascii="Arial" w:hAnsi="Arial"/>
        <w:b/>
        <w:color w:val="ffffff"/>
        <w:sz w:val="22"/>
      </w:rPr>
      <w:tcPr>
        <w:shd w:val="clear" w:color="5b9bd5" w:themeColor="accent5" w:fill="5b9bd5" w:themeFill="accent5"/>
      </w:tcPr>
    </w:tblStylePr>
    <w:tblStylePr w:type="lastCol">
      <w:rPr>
        <w:rFonts w:ascii="Arial" w:hAnsi="Arial"/>
        <w:b/>
        <w:color w:val="ffffff"/>
        <w:sz w:val="22"/>
      </w:rPr>
      <w:tcPr>
        <w:shd w:val="clear" w:color="5b9bd5" w:themeColor="accent5" w:fill="5b9bd5" w:themeFill="accent5"/>
      </w:tcPr>
    </w:tblStylePr>
    <w:tblStylePr w:type="lastRow">
      <w:rPr>
        <w:rFonts w:ascii="Arial" w:hAnsi="Arial"/>
        <w:b/>
        <w:color w:val="ffffff"/>
        <w:sz w:val="22"/>
      </w:rPr>
      <w:tcPr>
        <w:shd w:val="clear" w:color="5b9bd5" w:themeColor="accent5" w:fill="5b9bd5" w:themeFill="accent5"/>
        <w:tcBorders>
          <w:top w:val="single" w:color="FFFFFF" w:themeColor="light1" w:sz="4" w:space="0"/>
        </w:tcBorders>
      </w:tcPr>
    </w:tblStylePr>
  </w:style>
  <w:style w:type="table" w:styleId="1676" w:customStyle="1">
    <w:name w:val="Grid Table 5 Dark - Accent 6"/>
    <w:basedOn w:val="160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677">
    <w:name w:val="Grid Table 6 Colorful"/>
    <w:basedOn w:val="160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678" w:customStyle="1">
    <w:name w:val="Grid Table 6 Colorful - Accent 1"/>
    <w:basedOn w:val="1608"/>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b/>
        <w:color w:val="a0b7e1" w:themeColor="accent1" w:themeTint="80" w:themeShade="95"/>
      </w:rPr>
    </w:tblStylePr>
    <w:tblStylePr w:type="firstRow">
      <w:rPr>
        <w:b/>
        <w:color w:val="a0b7e1" w:themeColor="accent1" w:themeTint="80" w:themeShade="95"/>
      </w:rPr>
      <w:tcPr>
        <w:tcBorders>
          <w:bottom w:val="single" w:color="A0B7E1" w:themeColor="accent1" w:themeTint="80" w:sz="12" w:space="0"/>
        </w:tcBorders>
      </w:tcPr>
    </w:tblStylePr>
    <w:tblStylePr w:type="lastCol">
      <w:rPr>
        <w:b/>
        <w:color w:val="a0b7e1" w:themeColor="accent1" w:themeTint="80" w:themeShade="95"/>
      </w:rPr>
    </w:tblStylePr>
    <w:tblStylePr w:type="lastRow">
      <w:rPr>
        <w:b/>
        <w:color w:val="a0b7e1" w:themeColor="accent1" w:themeTint="80" w:themeShade="95"/>
      </w:rPr>
    </w:tblStylePr>
  </w:style>
  <w:style w:type="table" w:styleId="1679" w:customStyle="1">
    <w:name w:val="Grid Table 6 Colorful - Accent 2"/>
    <w:basedOn w:val="160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680" w:customStyle="1">
    <w:name w:val="Grid Table 6 Colorful - Accent 3"/>
    <w:basedOn w:val="1608"/>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681" w:customStyle="1">
    <w:name w:val="Grid Table 6 Colorful - Accent 4"/>
    <w:basedOn w:val="160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682" w:customStyle="1">
    <w:name w:val="Grid Table 6 Colorful - Accent 5"/>
    <w:basedOn w:val="1608"/>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5B9BD5" w:themeColor="accent5"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683" w:customStyle="1">
    <w:name w:val="Grid Table 6 Colorful - Accent 6"/>
    <w:basedOn w:val="1608"/>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45a8d"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45a8d" w:themeColor="accent5" w:themeShade="95"/>
        <w:sz w:val="22"/>
      </w:rPr>
    </w:tblStylePr>
    <w:tblStylePr w:type="firstCol">
      <w:rPr>
        <w:b/>
        <w:color w:val="245a8d" w:themeColor="accent5" w:themeShade="95"/>
      </w:rPr>
    </w:tblStylePr>
    <w:tblStylePr w:type="firstRow">
      <w:rPr>
        <w:b/>
        <w:color w:val="245a8d" w:themeColor="accent5" w:themeShade="95"/>
      </w:rPr>
      <w:tcPr>
        <w:tcBorders>
          <w:bottom w:val="single" w:color="70AD47" w:themeColor="accent6" w:sz="12" w:space="0"/>
        </w:tcBorders>
      </w:tcPr>
    </w:tblStylePr>
    <w:tblStylePr w:type="lastCol">
      <w:rPr>
        <w:b/>
        <w:color w:val="245a8d" w:themeColor="accent5" w:themeShade="95"/>
      </w:rPr>
    </w:tblStylePr>
    <w:tblStylePr w:type="lastRow">
      <w:rPr>
        <w:b/>
        <w:color w:val="245a8d" w:themeColor="accent5" w:themeShade="95"/>
      </w:rPr>
    </w:tblStylePr>
  </w:style>
  <w:style w:type="table" w:styleId="1684">
    <w:name w:val="Grid Table 7 Colorful"/>
    <w:basedOn w:val="160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685" w:customStyle="1">
    <w:name w:val="Grid Table 7 Colorful - Accent 1"/>
    <w:basedOn w:val="1608"/>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blStylePr w:type="band1Horz">
      <w:rPr>
        <w:rFonts w:ascii="Arial" w:hAnsi="Arial"/>
        <w:color w:val="a0b7e1" w:themeColor="accent1" w:themeTint="80" w:themeShade="95"/>
        <w:sz w:val="22"/>
      </w:rPr>
      <w:tcPr>
        <w:shd w:val="clear" w:color="d8e2f3" w:themeColor="accent1" w:themeTint="34" w:fill="d8e2f3" w:themeFill="accent1" w:themeFillTint="34"/>
      </w:tcPr>
    </w:tblStylePr>
    <w:tblStylePr w:type="band1Vert">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tblStylePr w:type="firstCol">
      <w:rPr>
        <w:rFonts w:ascii="Arial" w:hAnsi="Arial"/>
        <w:i/>
        <w:color w:val="a0b7e1"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tcPr>
        <w:shd w:val="clear" w:color="ffffff" w:themeColor="light1" w:fill="ffffff" w:themeFill="light1"/>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tcPr>
        <w:shd w:val="clear" w:color="ffffff" w:themeColor="light1" w:fill="ffffff" w:themeFill="light1"/>
        <w:tcBorders>
          <w:top w:val="single" w:color="A0B7E1" w:themeColor="accent1" w:themeTint="80" w:sz="4" w:space="0"/>
          <w:left w:val="none" w:color="000000" w:sz="4" w:space="0"/>
          <w:bottom w:val="none" w:color="000000" w:sz="4" w:space="0"/>
          <w:right w:val="none" w:color="000000" w:sz="4" w:space="0"/>
        </w:tcBorders>
      </w:tcPr>
    </w:tblStylePr>
  </w:style>
  <w:style w:type="table" w:styleId="1686" w:customStyle="1">
    <w:name w:val="Grid Table 7 Colorful - Accent 2"/>
    <w:basedOn w:val="1608"/>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687" w:customStyle="1">
    <w:name w:val="Grid Table 7 Colorful - Accent 3"/>
    <w:basedOn w:val="1608"/>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1688" w:customStyle="1">
    <w:name w:val="Grid Table 7 Colorful - Accent 4"/>
    <w:basedOn w:val="1608"/>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689" w:customStyle="1">
    <w:name w:val="Grid Table 7 Colorful - Accent 5"/>
    <w:basedOn w:val="1608"/>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band1Horz">
      <w:rPr>
        <w:rFonts w:ascii="Arial" w:hAnsi="Arial"/>
        <w:color w:val="245a8d" w:themeColor="accent5" w:themeShade="95"/>
        <w:sz w:val="22"/>
      </w:rPr>
      <w:tcPr>
        <w:shd w:val="clear" w:color="ddeaf6" w:themeColor="accent5" w:themeTint="34" w:fill="ddeaf6" w:themeFill="accent5" w:themeFillTint="34"/>
      </w:tcPr>
    </w:tblStylePr>
    <w:tblStylePr w:type="band1Vert">
      <w:tcPr>
        <w:shd w:val="clear" w:color="ddeaf6" w:themeColor="accent5" w:themeTint="34" w:fill="ddeaf6" w:themeFill="accent5" w:themeFillTint="34"/>
      </w:tcPr>
    </w:tblStylePr>
    <w:tblStylePr w:type="band2Horz">
      <w:rPr>
        <w:rFonts w:ascii="Arial" w:hAnsi="Arial"/>
        <w:color w:val="245a8d" w:themeColor="accent5" w:themeShade="95"/>
        <w:sz w:val="22"/>
      </w:rPr>
    </w:tblStylePr>
    <w:tblStylePr w:type="firstCol">
      <w:rPr>
        <w:rFonts w:ascii="Arial" w:hAnsi="Arial"/>
        <w:i/>
        <w:color w:val="245a8d" w:themeColor="accent5" w:themeShade="95"/>
        <w:sz w:val="22"/>
      </w:rPr>
      <w:pPr>
        <w:jc w:val="right"/>
      </w:p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tcPr>
        <w:shd w:val="clear" w:color="ffffff" w:themeColor="light1" w:fill="ffffff" w:themeFill="light1"/>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tcPr>
        <w:shd w:val="clear" w:color="ffffff" w:themeColor="light1" w:fill="ffffff" w:themeFill="light1"/>
        <w:tcBorders>
          <w:top w:val="single" w:color="A2C6E7" w:themeColor="accent5" w:themeTint="90" w:sz="4" w:space="0"/>
          <w:left w:val="none" w:color="000000" w:sz="4" w:space="0"/>
          <w:bottom w:val="none" w:color="000000" w:sz="4" w:space="0"/>
          <w:right w:val="none" w:color="000000" w:sz="4" w:space="0"/>
        </w:tcBorders>
      </w:tcPr>
    </w:tblStylePr>
  </w:style>
  <w:style w:type="table" w:styleId="1690" w:customStyle="1">
    <w:name w:val="Grid Table 7 Colorful - Accent 6"/>
    <w:basedOn w:val="1608"/>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1691">
    <w:name w:val="List Table 1 Light"/>
    <w:basedOn w:val="1608"/>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692" w:customStyle="1">
    <w:name w:val="List Table 1 Light - Accent 1"/>
    <w:basedOn w:val="1608"/>
    <w:uiPriority w:val="99"/>
    <w:pPr>
      <w:spacing w:after="0" w:line="240" w:lineRule="auto"/>
    </w:pPr>
    <w:tblPr>
      <w:tblStyleRowBandSize w:val="1"/>
      <w:tblStyleColBandSize w:val="1"/>
    </w:tblPr>
    <w:tblStylePr w:type="band1Horz">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tblStylePr>
    <w:tblStylePr w:type="lastRow">
      <w:rPr>
        <w:b/>
        <w:color w:val="404040"/>
      </w:rPr>
      <w:tcPr>
        <w:tcBorders>
          <w:top w:val="single" w:color="4472C4" w:themeColor="accent1" w:sz="4" w:space="0"/>
          <w:left w:val="none" w:color="000000" w:sz="4" w:space="0"/>
          <w:bottom w:val="none" w:color="000000" w:sz="4" w:space="0"/>
          <w:right w:val="none" w:color="000000" w:sz="4" w:space="0"/>
        </w:tcBorders>
      </w:tcPr>
    </w:tblStylePr>
  </w:style>
  <w:style w:type="table" w:styleId="1693" w:customStyle="1">
    <w:name w:val="List Table 1 Light - Accent 2"/>
    <w:basedOn w:val="1608"/>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694" w:customStyle="1">
    <w:name w:val="List Table 1 Light - Accent 3"/>
    <w:basedOn w:val="1608"/>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695" w:customStyle="1">
    <w:name w:val="List Table 1 Light - Accent 4"/>
    <w:basedOn w:val="1608"/>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696" w:customStyle="1">
    <w:name w:val="List Table 1 Light - Accent 5"/>
    <w:basedOn w:val="1608"/>
    <w:uiPriority w:val="99"/>
    <w:pPr>
      <w:spacing w:after="0" w:line="240" w:lineRule="auto"/>
    </w:pPr>
    <w:tblPr>
      <w:tblStyleRowBandSize w:val="1"/>
      <w:tblStyleColBandSize w:val="1"/>
    </w:tblPr>
    <w:tblStylePr w:type="band1Horz">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tblStylePr>
    <w:tblStylePr w:type="lastRow">
      <w:rPr>
        <w:b/>
        <w:color w:val="404040"/>
      </w:rPr>
      <w:tcPr>
        <w:tcBorders>
          <w:top w:val="single" w:color="5B9BD5" w:themeColor="accent5" w:sz="4" w:space="0"/>
          <w:left w:val="none" w:color="000000" w:sz="4" w:space="0"/>
          <w:bottom w:val="none" w:color="000000" w:sz="4" w:space="0"/>
          <w:right w:val="none" w:color="000000" w:sz="4" w:space="0"/>
        </w:tcBorders>
      </w:tcPr>
    </w:tblStylePr>
  </w:style>
  <w:style w:type="table" w:styleId="1697" w:customStyle="1">
    <w:name w:val="List Table 1 Light - Accent 6"/>
    <w:basedOn w:val="1608"/>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698">
    <w:name w:val="List Table 2"/>
    <w:basedOn w:val="160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699" w:customStyle="1">
    <w:name w:val="List Table 2 - Accent 1"/>
    <w:basedOn w:val="1608"/>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style>
  <w:style w:type="table" w:styleId="1700" w:customStyle="1">
    <w:name w:val="List Table 2 - Accent 2"/>
    <w:basedOn w:val="1608"/>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701" w:customStyle="1">
    <w:name w:val="List Table 2 - Accent 3"/>
    <w:basedOn w:val="1608"/>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702" w:customStyle="1">
    <w:name w:val="List Table 2 - Accent 4"/>
    <w:basedOn w:val="1608"/>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703" w:customStyle="1">
    <w:name w:val="List Table 2 - Accent 5"/>
    <w:basedOn w:val="1608"/>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style>
  <w:style w:type="table" w:styleId="1704" w:customStyle="1">
    <w:name w:val="List Table 2 - Accent 6"/>
    <w:basedOn w:val="1608"/>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705">
    <w:name w:val="List Table 3"/>
    <w:basedOn w:val="160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06" w:customStyle="1">
    <w:name w:val="List Table 3 - Accent 1"/>
    <w:basedOn w:val="1608"/>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band1Horz">
      <w:rPr>
        <w:rFonts w:ascii="Arial" w:hAnsi="Arial"/>
        <w:color w:val="404040"/>
        <w:sz w:val="22"/>
      </w:rPr>
      <w:tcPr>
        <w:tcBorders>
          <w:top w:val="single" w:color="4472C4" w:themeColor="accent1" w:sz="4" w:space="0"/>
          <w:bottom w:val="single" w:color="4472C4" w:themeColor="accent1" w:sz="4" w:space="0"/>
        </w:tcBorders>
      </w:tc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07" w:customStyle="1">
    <w:name w:val="List Table 3 - Accent 2"/>
    <w:basedOn w:val="160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708" w:customStyle="1">
    <w:name w:val="List Table 3 - Accent 3"/>
    <w:basedOn w:val="1608"/>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709" w:customStyle="1">
    <w:name w:val="List Table 3 - Accent 4"/>
    <w:basedOn w:val="160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710" w:customStyle="1">
    <w:name w:val="List Table 3 - Accent 5"/>
    <w:basedOn w:val="1608"/>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firstCol">
      <w:rPr>
        <w:b/>
        <w:color w:val="404040"/>
      </w:rPr>
    </w:tblStylePr>
    <w:tblStylePr w:type="firstRow">
      <w:rPr>
        <w:rFonts w:ascii="Arial" w:hAnsi="Arial"/>
        <w:b/>
        <w:color w:val="ffffff"/>
        <w:sz w:val="22"/>
      </w:rPr>
      <w:tcPr>
        <w:shd w:val="clear" w:color="9bc2e5" w:themeColor="accent5" w:themeTint="9A" w:fill="9bc2e5" w:themeFill="accent5" w:themeFillTint="9A"/>
      </w:tcPr>
    </w:tblStylePr>
    <w:tblStylePr w:type="lastCol">
      <w:rPr>
        <w:b/>
        <w:color w:val="404040"/>
      </w:rPr>
    </w:tblStylePr>
    <w:tblStylePr w:type="lastRow">
      <w:rPr>
        <w:b/>
        <w:color w:val="404040"/>
      </w:rPr>
    </w:tblStylePr>
  </w:style>
  <w:style w:type="table" w:styleId="1711" w:customStyle="1">
    <w:name w:val="List Table 3 - Accent 6"/>
    <w:basedOn w:val="1608"/>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712">
    <w:name w:val="List Table 4"/>
    <w:basedOn w:val="160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713" w:customStyle="1">
    <w:name w:val="List Table 4 - Accent 1"/>
    <w:basedOn w:val="1608"/>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band1Horz">
      <w:rPr>
        <w:rFonts w:ascii="Arial" w:hAnsi="Arial"/>
        <w:color w:val="404040"/>
        <w:sz w:val="22"/>
      </w:rPr>
      <w:tcPr>
        <w:shd w:val="clear" w:color="cfdbf0" w:themeColor="accent1" w:themeTint="40" w:fill="cfdbf0" w:themeFill="accent1" w:themeFillTint="40"/>
      </w:tcPr>
    </w:tblStylePr>
    <w:tblStylePr w:type="band1Vert">
      <w:rPr>
        <w:rFonts w:ascii="Arial" w:hAnsi="Arial"/>
        <w:color w:val="404040"/>
        <w:sz w:val="22"/>
      </w:rPr>
      <w:tcPr>
        <w:shd w:val="clear" w:color="cfdbf0" w:themeColor="accent1" w:themeTint="40" w:fill="cfdbf0" w:themeFill="accent1" w:themeFillTint="40"/>
      </w:tcPr>
    </w:tblStylePr>
    <w:tblStylePr w:type="firstCol">
      <w:rPr>
        <w:b/>
        <w:color w:val="404040"/>
      </w:rPr>
    </w:tblStylePr>
    <w:tblStylePr w:type="firstRow">
      <w:rPr>
        <w:rFonts w:ascii="Arial" w:hAnsi="Arial"/>
        <w:b/>
        <w:color w:val="ffffff"/>
        <w:sz w:val="22"/>
      </w:rPr>
      <w:tcPr>
        <w:shd w:val="clear" w:color="4472c4" w:themeColor="accent1" w:fill="4472c4" w:themeFill="accent1"/>
      </w:tcPr>
    </w:tblStylePr>
    <w:tblStylePr w:type="lastCol">
      <w:rPr>
        <w:b/>
        <w:color w:val="404040"/>
      </w:rPr>
    </w:tblStylePr>
    <w:tblStylePr w:type="lastRow">
      <w:rPr>
        <w:b/>
        <w:color w:val="404040"/>
      </w:rPr>
    </w:tblStylePr>
  </w:style>
  <w:style w:type="table" w:styleId="1714" w:customStyle="1">
    <w:name w:val="List Table 4 - Accent 2"/>
    <w:basedOn w:val="1608"/>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715" w:customStyle="1">
    <w:name w:val="List Table 4 - Accent 3"/>
    <w:basedOn w:val="1608"/>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716" w:customStyle="1">
    <w:name w:val="List Table 4 - Accent 4"/>
    <w:basedOn w:val="1608"/>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717" w:customStyle="1">
    <w:name w:val="List Table 4 - Accent 5"/>
    <w:basedOn w:val="1608"/>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band1Horz">
      <w:rPr>
        <w:rFonts w:ascii="Arial" w:hAnsi="Arial"/>
        <w:color w:val="404040"/>
        <w:sz w:val="22"/>
      </w:rPr>
      <w:tcPr>
        <w:shd w:val="clear" w:color="d5e5f4" w:themeColor="accent5" w:themeTint="40" w:fill="d5e5f4" w:themeFill="accent5" w:themeFillTint="40"/>
      </w:tcPr>
    </w:tblStylePr>
    <w:tblStylePr w:type="band1Vert">
      <w:rPr>
        <w:rFonts w:ascii="Arial" w:hAnsi="Arial"/>
        <w:color w:val="404040"/>
        <w:sz w:val="22"/>
      </w:rPr>
      <w:tcPr>
        <w:shd w:val="clear" w:color="d5e5f4" w:themeColor="accent5" w:themeTint="40" w:fill="d5e5f4" w:themeFill="accent5" w:themeFillTint="40"/>
      </w:tcPr>
    </w:tblStylePr>
    <w:tblStylePr w:type="firstCol">
      <w:rPr>
        <w:b/>
        <w:color w:val="404040"/>
      </w:rPr>
    </w:tblStylePr>
    <w:tblStylePr w:type="firstRow">
      <w:rPr>
        <w:rFonts w:ascii="Arial" w:hAnsi="Arial"/>
        <w:b/>
        <w:color w:val="ffffff"/>
        <w:sz w:val="22"/>
      </w:rPr>
      <w:tcPr>
        <w:shd w:val="clear" w:color="5b9bd5" w:themeColor="accent5" w:fill="5b9bd5" w:themeFill="accent5"/>
      </w:tcPr>
    </w:tblStylePr>
    <w:tblStylePr w:type="lastCol">
      <w:rPr>
        <w:b/>
        <w:color w:val="404040"/>
      </w:rPr>
    </w:tblStylePr>
    <w:tblStylePr w:type="lastRow">
      <w:rPr>
        <w:b/>
        <w:color w:val="404040"/>
      </w:rPr>
    </w:tblStylePr>
  </w:style>
  <w:style w:type="table" w:styleId="1718" w:customStyle="1">
    <w:name w:val="List Table 4 - Accent 6"/>
    <w:basedOn w:val="1608"/>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719">
    <w:name w:val="List Table 5 Dark"/>
    <w:basedOn w:val="160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720" w:customStyle="1">
    <w:name w:val="List Table 5 Dark - Accent 1"/>
    <w:basedOn w:val="1608"/>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4472c4" w:themeFill="accent1"/>
    </w:tblPr>
    <w:tblStylePr w:type="band1Horz">
      <w:tcPr>
        <w:shd w:val="clear" w:color="4472c4" w:themeColor="accent1" w:fill="4472c4" w:themeFill="accent1"/>
        <w:tcBorders>
          <w:top w:val="single" w:color="FFFFFF" w:themeColor="light1" w:sz="4" w:space="0"/>
          <w:bottom w:val="single" w:color="FFFFFF" w:themeColor="light1" w:sz="4" w:space="0"/>
        </w:tcBorders>
      </w:tcPr>
    </w:tblStylePr>
    <w:tblStylePr w:type="band1Vert">
      <w:tcPr>
        <w:shd w:val="clear" w:color="4472c4" w:themeColor="accent1" w:fill="4472c4" w:themeFill="accent1"/>
        <w:tcBorders>
          <w:left w:val="single" w:color="FFFFFF" w:themeColor="light1" w:sz="4" w:space="0"/>
          <w:right w:val="single" w:color="FFFFFF" w:themeColor="light1" w:sz="4" w:space="0"/>
        </w:tcBorders>
      </w:tcPr>
    </w:tblStylePr>
    <w:tblStylePr w:type="band2Horz">
      <w:tcPr>
        <w:shd w:val="clear" w:color="4472c4" w:themeColor="accent1" w:fill="4472c4"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tcPr>
        <w:shd w:val="clear" w:color="4472c4" w:themeColor="accent1" w:fill="4472c4" w:themeFill="accent1"/>
        <w:tcBorders>
          <w:top w:val="single" w:color="4472C4" w:themeColor="accent1" w:sz="32" w:space="0"/>
          <w:bottom w:val="single" w:color="FFFFFF" w:themeColor="light1" w:sz="12" w:space="0"/>
        </w:tcBorders>
      </w:tcPr>
    </w:tblStylePr>
    <w:tblStylePr w:type="lastCol">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tblStylePr>
  </w:style>
  <w:style w:type="table" w:styleId="1721" w:customStyle="1">
    <w:name w:val="List Table 5 Dark - Accent 2"/>
    <w:basedOn w:val="1608"/>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722" w:customStyle="1">
    <w:name w:val="List Table 5 Dark - Accent 3"/>
    <w:basedOn w:val="1608"/>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723" w:customStyle="1">
    <w:name w:val="List Table 5 Dark - Accent 4"/>
    <w:basedOn w:val="1608"/>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724" w:customStyle="1">
    <w:name w:val="List Table 5 Dark - Accent 5"/>
    <w:basedOn w:val="1608"/>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9bc2e5" w:themeFill="accent5" w:themeFillTint="9A"/>
    </w:tblPr>
    <w:tblStylePr w:type="band1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1Vert">
      <w:tcPr>
        <w:shd w:val="clear" w:color="9bc2e5" w:themeColor="accent5" w:themeTint="9A" w:fill="9bc2e5" w:themeFill="accent5" w:themeFillTint="9A"/>
        <w:tcBorders>
          <w:left w:val="single" w:color="FFFFFF" w:themeColor="light1" w:sz="4" w:space="0"/>
          <w:right w:val="single" w:color="FFFFFF" w:themeColor="light1" w:sz="4" w:space="0"/>
        </w:tcBorders>
      </w:tcPr>
    </w:tblStylePr>
    <w:tblStylePr w:type="band2Horz">
      <w:tcPr>
        <w:shd w:val="clear" w:color="9bc2e5" w:themeColor="accent5" w:themeTint="9A" w:fill="9bc2e5"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bc2e5" w:themeColor="accent5" w:themeTint="9A" w:fill="9bc2e5" w:themeFill="accent5" w:themeFillTint="9A"/>
        <w:tcBorders>
          <w:top w:val="single" w:color="9BC2E5" w:themeColor="accent5" w:themeTint="9A" w:sz="32" w:space="0"/>
          <w:bottom w:val="single" w:color="FFFFFF" w:themeColor="light1" w:sz="12" w:space="0"/>
        </w:tcBorders>
      </w:tcPr>
    </w:tblStylePr>
    <w:tblStylePr w:type="lastCol">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tblStylePr>
  </w:style>
  <w:style w:type="table" w:styleId="1725" w:customStyle="1">
    <w:name w:val="List Table 5 Dark - Accent 6"/>
    <w:basedOn w:val="1608"/>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726">
    <w:name w:val="List Table 6 Colorful"/>
    <w:basedOn w:val="160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727" w:customStyle="1">
    <w:name w:val="List Table 6 Colorful - Accent 1"/>
    <w:basedOn w:val="1608"/>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b/>
        <w:color w:val="254175" w:themeColor="accent1" w:themeShade="95"/>
      </w:rPr>
    </w:tblStylePr>
    <w:tblStylePr w:type="firstRow">
      <w:rPr>
        <w:b/>
        <w:color w:val="254175" w:themeColor="accent1" w:themeShade="95"/>
      </w:rPr>
      <w:tcPr>
        <w:tcBorders>
          <w:bottom w:val="single" w:color="4472C4" w:themeColor="accent1" w:sz="4" w:space="0"/>
        </w:tcBorders>
      </w:tcPr>
    </w:tblStylePr>
    <w:tblStylePr w:type="lastCol">
      <w:rPr>
        <w:b/>
        <w:color w:val="254175" w:themeColor="accent1" w:themeShade="95"/>
      </w:rPr>
    </w:tblStylePr>
    <w:tblStylePr w:type="lastRow">
      <w:rPr>
        <w:b/>
        <w:color w:val="254175" w:themeColor="accent1" w:themeShade="95"/>
      </w:rPr>
      <w:tcPr>
        <w:tcBorders>
          <w:top w:val="single" w:color="4472C4" w:themeColor="accent1" w:sz="4" w:space="0"/>
        </w:tcBorders>
      </w:tcPr>
    </w:tblStylePr>
  </w:style>
  <w:style w:type="table" w:styleId="1728" w:customStyle="1">
    <w:name w:val="List Table 6 Colorful - Accent 2"/>
    <w:basedOn w:val="1608"/>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729" w:customStyle="1">
    <w:name w:val="List Table 6 Colorful - Accent 3"/>
    <w:basedOn w:val="1608"/>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730" w:customStyle="1">
    <w:name w:val="List Table 6 Colorful - Accent 4"/>
    <w:basedOn w:val="1608"/>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731" w:customStyle="1">
    <w:name w:val="List Table 6 Colorful - Accent 5"/>
    <w:basedOn w:val="1608"/>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b/>
        <w:color w:val="9bc2e5" w:themeColor="accent5" w:themeTint="9A" w:themeShade="95"/>
      </w:rPr>
    </w:tblStylePr>
    <w:tblStylePr w:type="firstRow">
      <w:rPr>
        <w:b/>
        <w:color w:val="9bc2e5" w:themeColor="accent5" w:themeTint="9A" w:themeShade="95"/>
      </w:rPr>
      <w:tcPr>
        <w:tcBorders>
          <w:bottom w:val="single" w:color="9BC2E5" w:themeColor="accent5" w:themeTint="9A" w:sz="4" w:space="0"/>
        </w:tcBorders>
      </w:tcPr>
    </w:tblStylePr>
    <w:tblStylePr w:type="lastCol">
      <w:rPr>
        <w:b/>
        <w:color w:val="9bc2e5" w:themeColor="accent5" w:themeTint="9A" w:themeShade="95"/>
      </w:rPr>
    </w:tblStylePr>
    <w:tblStylePr w:type="lastRow">
      <w:rPr>
        <w:b/>
        <w:color w:val="9bc2e5" w:themeColor="accent5" w:themeTint="9A" w:themeShade="95"/>
      </w:rPr>
      <w:tcPr>
        <w:tcBorders>
          <w:top w:val="single" w:color="9BC2E5" w:themeColor="accent5" w:themeTint="9A" w:sz="4" w:space="0"/>
        </w:tcBorders>
      </w:tcPr>
    </w:tblStylePr>
  </w:style>
  <w:style w:type="table" w:styleId="1732" w:customStyle="1">
    <w:name w:val="List Table 6 Colorful - Accent 6"/>
    <w:basedOn w:val="1608"/>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733">
    <w:name w:val="List Table 7 Colorful"/>
    <w:basedOn w:val="160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734" w:customStyle="1">
    <w:name w:val="List Table 7 Colorful - Accent 1"/>
    <w:basedOn w:val="1608"/>
    <w:uiPriority w:val="99"/>
    <w:pPr>
      <w:spacing w:after="0" w:line="240" w:lineRule="auto"/>
    </w:pPr>
    <w:tblPr>
      <w:tblStyleRowBandSize w:val="1"/>
      <w:tblStyleColBandSize w:val="1"/>
      <w:tblBorders>
        <w:right w:val="single" w:color="4472C4" w:themeColor="accent1" w:sz="4" w:space="0"/>
      </w:tblBorders>
    </w:tblPr>
    <w:tblStylePr w:type="band1Horz">
      <w:rPr>
        <w:rFonts w:ascii="Arial" w:hAnsi="Arial"/>
        <w:color w:val="254175" w:themeColor="accent1" w:themeShade="95"/>
        <w:sz w:val="22"/>
      </w:rPr>
      <w:tcPr>
        <w:shd w:val="clear" w:color="cfdbf0" w:themeColor="accent1" w:themeTint="40" w:fill="cfdbf0" w:themeFill="accent1" w:themeFillTint="40"/>
      </w:tcPr>
    </w:tblStylePr>
    <w:tblStylePr w:type="band1Vert">
      <w:tcPr>
        <w:shd w:val="clear" w:color="cfdbf0" w:themeColor="accent1" w:themeTint="40" w:fill="cfdbf0" w:themeFill="accent1" w:themeFillTint="40"/>
      </w:tcPr>
    </w:tblStylePr>
    <w:tblStylePr w:type="band2Horz">
      <w:rPr>
        <w:rFonts w:ascii="Arial" w:hAnsi="Arial"/>
        <w:color w:val="254175" w:themeColor="accent1" w:themeShade="95"/>
        <w:sz w:val="22"/>
      </w:rPr>
    </w:tblStylePr>
    <w:tblStylePr w:type="firstCol">
      <w:rPr>
        <w:rFonts w:ascii="Arial" w:hAnsi="Arial"/>
        <w:i/>
        <w:color w:val="254175" w:themeColor="accent1" w:themeShade="95"/>
        <w:sz w:val="22"/>
      </w:rPr>
      <w:pPr>
        <w:jc w:val="right"/>
      </w:p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tcPr>
        <w:shd w:val="clear" w:color="ffffff" w:themeColor="light1" w:fill="ffffff" w:themeFill="light1"/>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tcPr>
        <w:shd w:val="clear" w:color="ffffff" w:themeColor="light1" w:fill="ffffff" w:themeFill="light1"/>
        <w:tcBorders>
          <w:top w:val="single" w:color="4472C4" w:themeColor="accent1" w:sz="4" w:space="0"/>
          <w:left w:val="none" w:color="000000" w:sz="4" w:space="0"/>
          <w:bottom w:val="none" w:color="000000" w:sz="4" w:space="0"/>
          <w:right w:val="none" w:color="000000" w:sz="4" w:space="0"/>
        </w:tcBorders>
      </w:tcPr>
    </w:tblStylePr>
  </w:style>
  <w:style w:type="table" w:styleId="1735" w:customStyle="1">
    <w:name w:val="List Table 7 Colorful - Accent 2"/>
    <w:basedOn w:val="1608"/>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736" w:customStyle="1">
    <w:name w:val="List Table 7 Colorful - Accent 3"/>
    <w:basedOn w:val="1608"/>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737" w:customStyle="1">
    <w:name w:val="List Table 7 Colorful - Accent 4"/>
    <w:basedOn w:val="1608"/>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738" w:customStyle="1">
    <w:name w:val="List Table 7 Colorful - Accent 5"/>
    <w:basedOn w:val="1608"/>
    <w:uiPriority w:val="99"/>
    <w:pPr>
      <w:spacing w:after="0" w:line="240" w:lineRule="auto"/>
    </w:pPr>
    <w:tblPr>
      <w:tblStyleRowBandSize w:val="1"/>
      <w:tblStyleColBandSize w:val="1"/>
      <w:tblBorders>
        <w:right w:val="single" w:color="9BC2E5" w:themeColor="accent5" w:themeTint="9A" w:sz="4" w:space="0"/>
      </w:tblBorders>
    </w:tblPr>
    <w:tblStylePr w:type="band1Horz">
      <w:rPr>
        <w:rFonts w:ascii="Arial" w:hAnsi="Arial"/>
        <w:color w:val="9bc2e5" w:themeColor="accent5" w:themeTint="9A" w:themeShade="95"/>
        <w:sz w:val="22"/>
      </w:rPr>
      <w:tcPr>
        <w:shd w:val="clear" w:color="d5e5f4" w:themeColor="accent5" w:themeTint="40" w:fill="d5e5f4" w:themeFill="accent5" w:themeFillTint="40"/>
      </w:tcPr>
    </w:tblStylePr>
    <w:tblStylePr w:type="band1Vert">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tblStylePr w:type="firstCol">
      <w:rPr>
        <w:rFonts w:ascii="Arial" w:hAnsi="Arial"/>
        <w:i/>
        <w:color w:val="9bc2e5"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tcPr>
        <w:shd w:val="clear" w:color="ffffff" w:themeColor="light1" w:fill="ffffff" w:themeFill="light1"/>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tcPr>
        <w:shd w:val="clear" w:color="ffffff" w:themeColor="light1" w:fill="ffffff" w:themeFill="light1"/>
        <w:tcBorders>
          <w:top w:val="single" w:color="9BC2E5" w:themeColor="accent5" w:themeTint="9A" w:sz="4" w:space="0"/>
          <w:left w:val="none" w:color="000000" w:sz="4" w:space="0"/>
          <w:bottom w:val="none" w:color="000000" w:sz="4" w:space="0"/>
          <w:right w:val="none" w:color="000000" w:sz="4" w:space="0"/>
        </w:tcBorders>
      </w:tcPr>
    </w:tblStylePr>
  </w:style>
  <w:style w:type="table" w:styleId="1739" w:customStyle="1">
    <w:name w:val="List Table 7 Colorful - Accent 6"/>
    <w:basedOn w:val="1608"/>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740" w:customStyle="1">
    <w:name w:val="Lined - Accent"/>
    <w:basedOn w:val="160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41" w:customStyle="1">
    <w:name w:val="Lined - Accent 1"/>
    <w:basedOn w:val="160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42" w:customStyle="1">
    <w:name w:val="Lined - Accent 2"/>
    <w:basedOn w:val="160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43" w:customStyle="1">
    <w:name w:val="Lined - Accent 3"/>
    <w:basedOn w:val="160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44" w:customStyle="1">
    <w:name w:val="Lined - Accent 4"/>
    <w:basedOn w:val="160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45" w:customStyle="1">
    <w:name w:val="Lined - Accent 5"/>
    <w:basedOn w:val="160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46" w:customStyle="1">
    <w:name w:val="Lined - Accent 6"/>
    <w:basedOn w:val="160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47" w:customStyle="1">
    <w:name w:val="Bordered &amp; Lined - Accent"/>
    <w:basedOn w:val="1608"/>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748" w:customStyle="1">
    <w:name w:val="Bordered &amp; Lined - Accent 1"/>
    <w:basedOn w:val="1608"/>
    <w:uiPriority w:val="99"/>
    <w:pPr>
      <w:spacing w:after="0" w:line="240" w:lineRule="auto"/>
    </w:pPr>
    <w:rPr>
      <w:color w:val="404040"/>
      <w:sz w:val="20"/>
      <w:szCs w:val="20"/>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4d2ec" w:themeColor="accent1" w:themeTint="50" w:fill="c4d2ec" w:themeFill="accent1" w:themeFillTint="50"/>
      </w:tcPr>
    </w:tblStylePr>
    <w:tblStylePr w:type="band2Vert">
      <w:rPr>
        <w:rFonts w:ascii="Arial" w:hAnsi="Arial"/>
        <w:color w:val="404040"/>
        <w:sz w:val="22"/>
      </w:rPr>
      <w:tcPr>
        <w:shd w:val="clear" w:color="c4d2ec" w:themeColor="accent1" w:themeTint="50" w:fill="c4d2ec" w:themeFill="accent1" w:themeFillTint="50"/>
      </w:tcPr>
    </w:tblStylePr>
    <w:tblStylePr w:type="firstCol">
      <w:rPr>
        <w:rFonts w:ascii="Arial" w:hAnsi="Arial"/>
        <w:color w:val="f2f2f2"/>
        <w:sz w:val="22"/>
      </w:rPr>
      <w:tcPr>
        <w:shd w:val="clear" w:color="537dc8" w:themeColor="accent1" w:themeTint="EA" w:fill="537dc8" w:themeFill="accent1" w:themeFillTint="EA"/>
      </w:tcPr>
    </w:tblStylePr>
    <w:tblStylePr w:type="firstRow">
      <w:rPr>
        <w:rFonts w:ascii="Arial" w:hAnsi="Arial"/>
        <w:color w:val="f2f2f2"/>
        <w:sz w:val="22"/>
      </w:rPr>
      <w:tcPr>
        <w:shd w:val="clear" w:color="537dc8" w:themeColor="accent1" w:themeTint="EA" w:fill="537dc8" w:themeFill="accent1" w:themeFillTint="EA"/>
      </w:tcPr>
    </w:tblStylePr>
    <w:tblStylePr w:type="lastCol">
      <w:rPr>
        <w:rFonts w:ascii="Arial" w:hAnsi="Arial"/>
        <w:color w:val="f2f2f2"/>
        <w:sz w:val="22"/>
      </w:rPr>
      <w:tcPr>
        <w:shd w:val="clear" w:color="537dc8" w:themeColor="accent1" w:themeTint="EA" w:fill="537dc8" w:themeFill="accent1" w:themeFillTint="EA"/>
      </w:tcPr>
    </w:tblStylePr>
    <w:tblStylePr w:type="lastRow">
      <w:rPr>
        <w:rFonts w:ascii="Arial" w:hAnsi="Arial"/>
        <w:color w:val="f2f2f2"/>
        <w:sz w:val="22"/>
      </w:rPr>
      <w:tcPr>
        <w:shd w:val="clear" w:color="537dc8" w:themeColor="accent1" w:themeTint="EA" w:fill="537dc8" w:themeFill="accent1" w:themeFillTint="EA"/>
      </w:tcPr>
    </w:tblStylePr>
  </w:style>
  <w:style w:type="table" w:styleId="1749" w:customStyle="1">
    <w:name w:val="Bordered &amp; Lined - Accent 2"/>
    <w:basedOn w:val="1608"/>
    <w:uiPriority w:val="99"/>
    <w:pPr>
      <w:spacing w:after="0" w:line="240" w:lineRule="auto"/>
    </w:pPr>
    <w:rPr>
      <w:color w:val="404040"/>
      <w:sz w:val="2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750" w:customStyle="1">
    <w:name w:val="Bordered &amp; Lined - Accent 3"/>
    <w:basedOn w:val="1608"/>
    <w:uiPriority w:val="99"/>
    <w:pPr>
      <w:spacing w:after="0" w:line="240" w:lineRule="auto"/>
    </w:pPr>
    <w:rPr>
      <w:color w:val="404040"/>
      <w:sz w:val="2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751" w:customStyle="1">
    <w:name w:val="Bordered &amp; Lined - Accent 4"/>
    <w:basedOn w:val="1608"/>
    <w:uiPriority w:val="99"/>
    <w:pPr>
      <w:spacing w:after="0" w:line="240" w:lineRule="auto"/>
    </w:pPr>
    <w:rPr>
      <w:color w:val="404040"/>
      <w:sz w:val="2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752" w:customStyle="1">
    <w:name w:val="Bordered &amp; Lined - Accent 5"/>
    <w:basedOn w:val="1608"/>
    <w:uiPriority w:val="99"/>
    <w:pPr>
      <w:spacing w:after="0" w:line="240" w:lineRule="auto"/>
    </w:pPr>
    <w:rPr>
      <w:color w:val="404040"/>
      <w:sz w:val="20"/>
      <w:szCs w:val="20"/>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deaf6" w:themeColor="accent5" w:themeTint="34" w:fill="ddeaf6" w:themeFill="accent5" w:themeFillTint="34"/>
      </w:tcPr>
    </w:tblStylePr>
    <w:tblStylePr w:type="band2Vert">
      <w:rPr>
        <w:rFonts w:ascii="Arial" w:hAnsi="Arial"/>
        <w:color w:val="404040"/>
        <w:sz w:val="22"/>
      </w:rPr>
      <w:tcPr>
        <w:shd w:val="clear" w:color="ddeaf6" w:themeColor="accent5" w:themeTint="34" w:fill="ddeaf6" w:themeFill="accent5" w:themeFillTint="34"/>
      </w:tcPr>
    </w:tblStylePr>
    <w:tblStylePr w:type="firstCol">
      <w:rPr>
        <w:rFonts w:ascii="Arial" w:hAnsi="Arial"/>
        <w:color w:val="f2f2f2"/>
        <w:sz w:val="22"/>
      </w:rPr>
      <w:tcPr>
        <w:shd w:val="clear" w:color="5b9bd5" w:themeColor="accent5" w:fill="5b9bd5" w:themeFill="accent5"/>
      </w:tcPr>
    </w:tblStylePr>
    <w:tblStylePr w:type="firstRow">
      <w:rPr>
        <w:rFonts w:ascii="Arial" w:hAnsi="Arial"/>
        <w:color w:val="f2f2f2"/>
        <w:sz w:val="22"/>
      </w:rPr>
      <w:tcPr>
        <w:shd w:val="clear" w:color="5b9bd5" w:themeColor="accent5" w:fill="5b9bd5" w:themeFill="accent5"/>
      </w:tcPr>
    </w:tblStylePr>
    <w:tblStylePr w:type="lastCol">
      <w:rPr>
        <w:rFonts w:ascii="Arial" w:hAnsi="Arial"/>
        <w:color w:val="f2f2f2"/>
        <w:sz w:val="22"/>
      </w:rPr>
      <w:tcPr>
        <w:shd w:val="clear" w:color="5b9bd5" w:themeColor="accent5" w:fill="5b9bd5" w:themeFill="accent5"/>
      </w:tcPr>
    </w:tblStylePr>
    <w:tblStylePr w:type="lastRow">
      <w:rPr>
        <w:rFonts w:ascii="Arial" w:hAnsi="Arial"/>
        <w:color w:val="f2f2f2"/>
        <w:sz w:val="22"/>
      </w:rPr>
      <w:tcPr>
        <w:shd w:val="clear" w:color="5b9bd5" w:themeColor="accent5" w:fill="5b9bd5" w:themeFill="accent5"/>
      </w:tcPr>
    </w:tblStylePr>
  </w:style>
  <w:style w:type="table" w:styleId="1753" w:customStyle="1">
    <w:name w:val="Bordered &amp; Lined - Accent 6"/>
    <w:basedOn w:val="1608"/>
    <w:uiPriority w:val="99"/>
    <w:pPr>
      <w:spacing w:after="0" w:line="240" w:lineRule="auto"/>
    </w:pPr>
    <w:rPr>
      <w:color w:val="404040"/>
      <w:sz w:val="2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754" w:customStyle="1">
    <w:name w:val="Bordered"/>
    <w:basedOn w:val="160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755" w:customStyle="1">
    <w:name w:val="Bordered - Accent 1"/>
    <w:basedOn w:val="1608"/>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blStylePr w:type="band1Horz">
      <w:rPr>
        <w:rFonts w:ascii="Arial" w:hAnsi="Arial"/>
        <w:color w:val="404040"/>
        <w:sz w:val="22"/>
      </w:r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472C4" w:themeColor="accent1" w:sz="12" w:space="0"/>
        </w:tcBorders>
      </w:tcPr>
    </w:tblStylePr>
    <w:tblStylePr w:type="lastCol">
      <w:rPr>
        <w:rFonts w:ascii="Arial" w:hAnsi="Arial"/>
        <w:color w:val="404040"/>
        <w:sz w:val="22"/>
      </w:rPr>
      <w:tcPr>
        <w:tcBorders>
          <w:left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style>
  <w:style w:type="table" w:styleId="1756" w:customStyle="1">
    <w:name w:val="Bordered - Accent 2"/>
    <w:basedOn w:val="160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757" w:customStyle="1">
    <w:name w:val="Bordered - Accent 3"/>
    <w:basedOn w:val="160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758" w:customStyle="1">
    <w:name w:val="Bordered - Accent 4"/>
    <w:basedOn w:val="160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759" w:customStyle="1">
    <w:name w:val="Bordered - Accent 5"/>
    <w:basedOn w:val="1608"/>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BC2E5" w:themeColor="accent5" w:themeTint="9A" w:sz="12" w:space="0"/>
        </w:tcBorders>
      </w:tcPr>
    </w:tblStylePr>
    <w:tblStylePr w:type="lastCol">
      <w:rPr>
        <w:rFonts w:ascii="Arial" w:hAnsi="Arial"/>
        <w:color w:val="404040"/>
        <w:sz w:val="22"/>
      </w:rPr>
      <w:tcPr>
        <w:tcBorders>
          <w:left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style>
  <w:style w:type="table" w:styleId="1760" w:customStyle="1">
    <w:name w:val="Bordered - Accent 6"/>
    <w:basedOn w:val="160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761">
    <w:name w:val="Hyperlink"/>
    <w:uiPriority w:val="99"/>
    <w:unhideWhenUsed/>
    <w:rPr>
      <w:color w:val="0563c1" w:themeColor="hyperlink"/>
      <w:u w:val="single"/>
    </w:rPr>
  </w:style>
  <w:style w:type="paragraph" w:styleId="1762">
    <w:name w:val="footnote text"/>
    <w:basedOn w:val="1597"/>
    <w:link w:val="1763"/>
    <w:uiPriority w:val="99"/>
    <w:semiHidden/>
    <w:unhideWhenUsed/>
    <w:pPr>
      <w:spacing w:after="40" w:line="240" w:lineRule="auto"/>
    </w:pPr>
    <w:rPr>
      <w:sz w:val="18"/>
    </w:rPr>
  </w:style>
  <w:style w:type="character" w:styleId="1763" w:customStyle="1">
    <w:name w:val="Текст сноски Знак"/>
    <w:link w:val="1762"/>
    <w:uiPriority w:val="99"/>
    <w:rPr>
      <w:sz w:val="18"/>
    </w:rPr>
  </w:style>
  <w:style w:type="character" w:styleId="1764">
    <w:name w:val="footnote reference"/>
    <w:basedOn w:val="1607"/>
    <w:uiPriority w:val="99"/>
    <w:unhideWhenUsed/>
    <w:rPr>
      <w:vertAlign w:val="superscript"/>
    </w:rPr>
  </w:style>
  <w:style w:type="paragraph" w:styleId="1765">
    <w:name w:val="endnote text"/>
    <w:basedOn w:val="1597"/>
    <w:link w:val="1766"/>
    <w:uiPriority w:val="99"/>
    <w:semiHidden/>
    <w:unhideWhenUsed/>
    <w:pPr>
      <w:spacing w:after="0" w:line="240" w:lineRule="auto"/>
    </w:pPr>
    <w:rPr>
      <w:sz w:val="20"/>
    </w:rPr>
  </w:style>
  <w:style w:type="character" w:styleId="1766" w:customStyle="1">
    <w:name w:val="Текст концевой сноски Знак"/>
    <w:link w:val="1765"/>
    <w:uiPriority w:val="99"/>
    <w:rPr>
      <w:sz w:val="20"/>
    </w:rPr>
  </w:style>
  <w:style w:type="character" w:styleId="1767">
    <w:name w:val="endnote reference"/>
    <w:basedOn w:val="1607"/>
    <w:uiPriority w:val="99"/>
    <w:semiHidden/>
    <w:unhideWhenUsed/>
    <w:rPr>
      <w:vertAlign w:val="superscript"/>
    </w:rPr>
  </w:style>
  <w:style w:type="paragraph" w:styleId="1768">
    <w:name w:val="toc 1"/>
    <w:basedOn w:val="1597"/>
    <w:next w:val="1597"/>
    <w:uiPriority w:val="39"/>
    <w:unhideWhenUsed/>
    <w:pPr>
      <w:spacing w:after="57"/>
    </w:pPr>
  </w:style>
  <w:style w:type="paragraph" w:styleId="1769">
    <w:name w:val="toc 2"/>
    <w:basedOn w:val="1597"/>
    <w:next w:val="1597"/>
    <w:uiPriority w:val="39"/>
    <w:unhideWhenUsed/>
    <w:pPr>
      <w:ind w:left="283"/>
      <w:spacing w:after="57"/>
    </w:pPr>
  </w:style>
  <w:style w:type="paragraph" w:styleId="1770">
    <w:name w:val="toc 3"/>
    <w:basedOn w:val="1597"/>
    <w:next w:val="1597"/>
    <w:uiPriority w:val="39"/>
    <w:unhideWhenUsed/>
    <w:pPr>
      <w:ind w:left="567"/>
      <w:spacing w:after="57"/>
    </w:pPr>
  </w:style>
  <w:style w:type="paragraph" w:styleId="1771">
    <w:name w:val="toc 4"/>
    <w:basedOn w:val="1597"/>
    <w:next w:val="1597"/>
    <w:uiPriority w:val="39"/>
    <w:unhideWhenUsed/>
    <w:pPr>
      <w:ind w:left="850"/>
      <w:spacing w:after="57"/>
    </w:pPr>
  </w:style>
  <w:style w:type="paragraph" w:styleId="1772">
    <w:name w:val="toc 5"/>
    <w:basedOn w:val="1597"/>
    <w:next w:val="1597"/>
    <w:uiPriority w:val="39"/>
    <w:unhideWhenUsed/>
    <w:pPr>
      <w:ind w:left="1134"/>
      <w:spacing w:after="57"/>
    </w:pPr>
  </w:style>
  <w:style w:type="paragraph" w:styleId="1773">
    <w:name w:val="toc 6"/>
    <w:basedOn w:val="1597"/>
    <w:next w:val="1597"/>
    <w:uiPriority w:val="39"/>
    <w:unhideWhenUsed/>
    <w:pPr>
      <w:ind w:left="1417"/>
      <w:spacing w:after="57"/>
    </w:pPr>
  </w:style>
  <w:style w:type="paragraph" w:styleId="1774">
    <w:name w:val="toc 7"/>
    <w:basedOn w:val="1597"/>
    <w:next w:val="1597"/>
    <w:uiPriority w:val="39"/>
    <w:unhideWhenUsed/>
    <w:pPr>
      <w:ind w:left="1701"/>
      <w:spacing w:after="57"/>
    </w:pPr>
  </w:style>
  <w:style w:type="paragraph" w:styleId="1775">
    <w:name w:val="toc 8"/>
    <w:basedOn w:val="1597"/>
    <w:next w:val="1597"/>
    <w:uiPriority w:val="39"/>
    <w:unhideWhenUsed/>
    <w:pPr>
      <w:ind w:left="1984"/>
      <w:spacing w:after="57"/>
    </w:pPr>
  </w:style>
  <w:style w:type="paragraph" w:styleId="1776">
    <w:name w:val="toc 9"/>
    <w:basedOn w:val="1597"/>
    <w:next w:val="1597"/>
    <w:uiPriority w:val="39"/>
    <w:unhideWhenUsed/>
    <w:pPr>
      <w:ind w:left="2268"/>
      <w:spacing w:after="57"/>
    </w:pPr>
  </w:style>
  <w:style w:type="paragraph" w:styleId="1777">
    <w:name w:val="TOC Heading"/>
    <w:uiPriority w:val="39"/>
    <w:unhideWhenUsed/>
  </w:style>
  <w:style w:type="paragraph" w:styleId="1778">
    <w:name w:val="table of figures"/>
    <w:basedOn w:val="1597"/>
    <w:next w:val="1597"/>
    <w:uiPriority w:val="99"/>
    <w:unhideWhenUsed/>
    <w:pPr>
      <w:spacing w:after="0"/>
    </w:pPr>
  </w:style>
  <w:style w:type="character" w:styleId="1779">
    <w:name w:val="Placeholder Text"/>
    <w:basedOn w:val="1607"/>
    <w:uiPriority w:val="99"/>
    <w:semiHidden/>
    <w:rPr>
      <w:color w:val="808080"/>
    </w:rPr>
  </w:style>
  <w:style w:type="paragraph" w:styleId="1780" w:customStyle="1">
    <w:name w:val="BFE41519B90A436F92E57EF8CD69F5E5"/>
  </w:style>
  <w:style w:type="paragraph" w:styleId="1781" w:customStyle="1">
    <w:name w:val="8F7145281BCF4A97BF8A3F5F88201BBB"/>
  </w:style>
  <w:style w:type="paragraph" w:styleId="1782" w:customStyle="1">
    <w:name w:val="7F9163B71BF5450B8881F711362571A6"/>
  </w:style>
  <w:style w:type="paragraph" w:styleId="1783" w:customStyle="1">
    <w:name w:val="DCEE690CF0114CB29D2FF12F1DDAF37D"/>
  </w:style>
  <w:style w:type="paragraph" w:styleId="1784" w:customStyle="1">
    <w:name w:val="4BFB3A6DF95444099381EB6CF8E10376"/>
  </w:style>
  <w:style w:type="paragraph" w:styleId="1785" w:customStyle="1">
    <w:name w:val="1E7E7148071748729948C1A6D01135EF"/>
  </w:style>
  <w:style w:type="paragraph" w:styleId="1786" w:customStyle="1">
    <w:name w:val="7EEA3469315648DAB308513BFCC561FC"/>
  </w:style>
  <w:style w:type="paragraph" w:styleId="1787" w:customStyle="1">
    <w:name w:val="55F994C86F154951A7CF3D01B1AA34B1"/>
  </w:style>
  <w:style w:type="paragraph" w:styleId="1788" w:customStyle="1">
    <w:name w:val="64207DBFB92A48BBA0B19B675E29555B"/>
  </w:style>
  <w:style w:type="paragraph" w:styleId="1789" w:customStyle="1">
    <w:name w:val="72B70CF227F640CA97AD251FC56AF8A4"/>
  </w:style>
  <w:style w:type="paragraph" w:styleId="1790" w:customStyle="1">
    <w:name w:val="92B94ADFE6424747932D235E1C3EF343"/>
  </w:style>
  <w:style w:type="paragraph" w:styleId="1791" w:customStyle="1">
    <w:name w:val="40B4AE7B32A34655970F111DB498C8E0"/>
  </w:style>
  <w:style w:type="paragraph" w:styleId="1792" w:customStyle="1">
    <w:name w:val="429B18F65F0046D9951C9C22AFEA17C5"/>
  </w:style>
  <w:style w:type="paragraph" w:styleId="1793" w:customStyle="1">
    <w:name w:val="20FB2950CBB64FC7BEA03B5F5E23C3BC"/>
  </w:style>
  <w:style w:type="paragraph" w:styleId="1794" w:customStyle="1">
    <w:name w:val="A72402FC28D54C07A5490278F1570308"/>
  </w:style>
  <w:style w:type="paragraph" w:styleId="1795" w:customStyle="1">
    <w:name w:val="9FC82DAAE23A40B7B890F24A9BDEEA4E"/>
  </w:style>
  <w:style w:type="paragraph" w:styleId="1796" w:customStyle="1">
    <w:name w:val="8DB92DBD34954ABD836A4791D0ED1A48"/>
  </w:style>
  <w:style w:type="paragraph" w:styleId="1797" w:customStyle="1">
    <w:name w:val="124939FF070E482FA555F8DC5FDB6474"/>
  </w:style>
  <w:style w:type="paragraph" w:styleId="1798" w:customStyle="1">
    <w:name w:val="BBEAFC52117B41578DCC5876151959EF"/>
  </w:style>
  <w:style w:type="paragraph" w:styleId="1799" w:customStyle="1">
    <w:name w:val="60447C639F2C44EAA8F6776E516B805F"/>
  </w:style>
  <w:style w:type="paragraph" w:styleId="1800" w:customStyle="1">
    <w:name w:val="BFC32AEDEEEC43DABA99D6143B821F92"/>
  </w:style>
  <w:style w:type="paragraph" w:styleId="1801" w:customStyle="1">
    <w:name w:val="37BAFFABC3724EF4ACC76CE533E02295"/>
  </w:style>
  <w:style w:type="paragraph" w:styleId="1802" w:customStyle="1">
    <w:name w:val="E01A5F9CE53E4E6EA21CB6DF61B3D58F"/>
  </w:style>
  <w:style w:type="paragraph" w:styleId="1803" w:customStyle="1">
    <w:name w:val="A4BA31426E814AFBB56AD7896D4E4C5D"/>
  </w:style>
  <w:style w:type="paragraph" w:styleId="1804" w:customStyle="1">
    <w:name w:val="3E83FE2655E84B03BDD93A973F3F17D9"/>
  </w:style>
  <w:style w:type="paragraph" w:styleId="1805" w:customStyle="1">
    <w:name w:val="F46F000EDA9D4829849EF3FAFAEED11D"/>
  </w:style>
  <w:style w:type="paragraph" w:styleId="1806" w:customStyle="1">
    <w:name w:val="7D4B41B7BE8F4F998FCB870BE77956AC"/>
  </w:style>
  <w:style w:type="paragraph" w:styleId="1807" w:customStyle="1">
    <w:name w:val="2D1B04C9FB504062895635897D0C7A2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01797-E4F1-4CBF-85DF-945856859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DOC-MARKER-4JCJ-eCCw-5yy24xGS0nCA</dc:description>
  <cp:lastModifiedBy>User</cp:lastModifiedBy>
  <cp:revision>18</cp:revision>
  <dcterms:created xsi:type="dcterms:W3CDTF">2026-04-20T05:53:00Z</dcterms:created>
  <dcterms:modified xsi:type="dcterms:W3CDTF">2026-05-13T04:43:49Z</dcterms:modified>
</cp:coreProperties>
</file>