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24819" w14:textId="1CB537A4" w:rsidR="00420EAA" w:rsidRPr="00420EAA" w:rsidRDefault="00613382" w:rsidP="001516B0">
      <w:pPr>
        <w:spacing w:line="240" w:lineRule="auto"/>
        <w:jc w:val="center"/>
        <w:rPr>
          <w:rFonts w:ascii="Times New Roman" w:hAnsi="Times New Roman" w:cs="Times New Roman"/>
          <w:b/>
          <w:sz w:val="24"/>
          <w:szCs w:val="24"/>
        </w:rPr>
      </w:pPr>
      <w:r w:rsidRPr="00420EAA">
        <w:rPr>
          <w:rFonts w:ascii="Times New Roman" w:hAnsi="Times New Roman" w:cs="Times New Roman"/>
          <w:b/>
          <w:sz w:val="24"/>
          <w:szCs w:val="24"/>
        </w:rPr>
        <w:t xml:space="preserve">Договор </w:t>
      </w:r>
      <w:r w:rsidR="00582E2C">
        <w:rPr>
          <w:rFonts w:ascii="Times New Roman" w:hAnsi="Times New Roman" w:cs="Times New Roman"/>
          <w:b/>
          <w:sz w:val="24"/>
          <w:szCs w:val="24"/>
        </w:rPr>
        <w:t xml:space="preserve">№ </w:t>
      </w:r>
      <w:r w:rsidR="00271C35">
        <w:rPr>
          <w:rFonts w:ascii="Times New Roman" w:hAnsi="Times New Roman" w:cs="Times New Roman"/>
          <w:b/>
          <w:sz w:val="24"/>
          <w:szCs w:val="24"/>
        </w:rPr>
        <w:t>_____</w:t>
      </w:r>
    </w:p>
    <w:p w14:paraId="2A14B72F" w14:textId="6F383627" w:rsidR="00613382" w:rsidRPr="00420EAA" w:rsidRDefault="000C707A" w:rsidP="001516B0">
      <w:pPr>
        <w:spacing w:line="240" w:lineRule="auto"/>
        <w:jc w:val="center"/>
        <w:rPr>
          <w:rFonts w:ascii="Times New Roman" w:hAnsi="Times New Roman" w:cs="Times New Roman"/>
          <w:b/>
          <w:sz w:val="24"/>
          <w:szCs w:val="24"/>
        </w:rPr>
      </w:pPr>
      <w:r w:rsidRPr="00420EAA">
        <w:rPr>
          <w:rFonts w:ascii="Times New Roman" w:hAnsi="Times New Roman" w:cs="Times New Roman"/>
          <w:b/>
          <w:sz w:val="24"/>
          <w:szCs w:val="24"/>
        </w:rPr>
        <w:t xml:space="preserve">на </w:t>
      </w:r>
      <w:r w:rsidR="00271C35">
        <w:rPr>
          <w:rFonts w:ascii="Times New Roman" w:hAnsi="Times New Roman" w:cs="Times New Roman"/>
          <w:b/>
          <w:sz w:val="24"/>
          <w:szCs w:val="24"/>
        </w:rPr>
        <w:t xml:space="preserve">оказание услуг по </w:t>
      </w:r>
      <w:r w:rsidRPr="00420EAA">
        <w:rPr>
          <w:rFonts w:ascii="Times New Roman" w:hAnsi="Times New Roman" w:cs="Times New Roman"/>
          <w:b/>
          <w:sz w:val="24"/>
          <w:szCs w:val="24"/>
        </w:rPr>
        <w:t>те</w:t>
      </w:r>
      <w:r>
        <w:rPr>
          <w:rFonts w:ascii="Times New Roman" w:hAnsi="Times New Roman" w:cs="Times New Roman"/>
          <w:b/>
          <w:sz w:val="24"/>
          <w:szCs w:val="24"/>
        </w:rPr>
        <w:t>хническ</w:t>
      </w:r>
      <w:r w:rsidR="00271C35">
        <w:rPr>
          <w:rFonts w:ascii="Times New Roman" w:hAnsi="Times New Roman" w:cs="Times New Roman"/>
          <w:b/>
          <w:sz w:val="24"/>
          <w:szCs w:val="24"/>
        </w:rPr>
        <w:t>ой</w:t>
      </w:r>
      <w:r>
        <w:rPr>
          <w:rFonts w:ascii="Times New Roman" w:hAnsi="Times New Roman" w:cs="Times New Roman"/>
          <w:b/>
          <w:sz w:val="24"/>
          <w:szCs w:val="24"/>
        </w:rPr>
        <w:t xml:space="preserve"> эксплуатаци</w:t>
      </w:r>
      <w:r w:rsidR="00271C35">
        <w:rPr>
          <w:rFonts w:ascii="Times New Roman" w:hAnsi="Times New Roman" w:cs="Times New Roman"/>
          <w:b/>
          <w:sz w:val="24"/>
          <w:szCs w:val="24"/>
        </w:rPr>
        <w:t>и</w:t>
      </w:r>
      <w:r>
        <w:rPr>
          <w:rFonts w:ascii="Times New Roman" w:hAnsi="Times New Roman" w:cs="Times New Roman"/>
          <w:b/>
          <w:sz w:val="24"/>
          <w:szCs w:val="24"/>
        </w:rPr>
        <w:t xml:space="preserve"> </w:t>
      </w:r>
      <w:r w:rsidR="00613382" w:rsidRPr="00420EAA">
        <w:rPr>
          <w:rFonts w:ascii="Times New Roman" w:hAnsi="Times New Roman" w:cs="Times New Roman"/>
          <w:b/>
          <w:sz w:val="24"/>
          <w:szCs w:val="24"/>
        </w:rPr>
        <w:t>индивидуального теплового пункта, инженерных систем отопления, холодного и горячего водоснабжения, водоотведения, приборов учета тепловой энергии и холодного водоснабжения, техн</w:t>
      </w:r>
      <w:r w:rsidR="00420EAA" w:rsidRPr="00420EAA">
        <w:rPr>
          <w:rFonts w:ascii="Times New Roman" w:hAnsi="Times New Roman" w:cs="Times New Roman"/>
          <w:b/>
          <w:sz w:val="24"/>
          <w:szCs w:val="24"/>
        </w:rPr>
        <w:t>ическое обслуживание вентиляции.</w:t>
      </w:r>
    </w:p>
    <w:p w14:paraId="77C44037" w14:textId="27ADCC07" w:rsidR="00420EAA" w:rsidRPr="00420EAA" w:rsidRDefault="00907DC7" w:rsidP="001516B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0EAA" w:rsidRPr="00894DBB">
        <w:rPr>
          <w:rFonts w:ascii="Times New Roman" w:hAnsi="Times New Roman" w:cs="Times New Roman"/>
          <w:b/>
          <w:sz w:val="24"/>
          <w:szCs w:val="24"/>
        </w:rPr>
        <w:t xml:space="preserve">г. Тобольск                                                                      </w:t>
      </w:r>
      <w:r w:rsidR="00ED0CDE" w:rsidRPr="00894DBB">
        <w:rPr>
          <w:rFonts w:ascii="Times New Roman" w:hAnsi="Times New Roman" w:cs="Times New Roman"/>
          <w:b/>
          <w:sz w:val="24"/>
          <w:szCs w:val="24"/>
        </w:rPr>
        <w:t xml:space="preserve"> </w:t>
      </w:r>
      <w:r w:rsidR="00420EAA" w:rsidRPr="00894DBB">
        <w:rPr>
          <w:rFonts w:ascii="Times New Roman" w:hAnsi="Times New Roman" w:cs="Times New Roman"/>
          <w:b/>
          <w:sz w:val="24"/>
          <w:szCs w:val="24"/>
        </w:rPr>
        <w:t xml:space="preserve">               </w:t>
      </w:r>
      <w:r w:rsidR="006474D3" w:rsidRPr="00894DBB">
        <w:rPr>
          <w:rFonts w:ascii="Times New Roman" w:hAnsi="Times New Roman" w:cs="Times New Roman"/>
          <w:b/>
          <w:sz w:val="24"/>
          <w:szCs w:val="24"/>
        </w:rPr>
        <w:t xml:space="preserve">            </w:t>
      </w:r>
      <w:r w:rsidR="00856F04" w:rsidRPr="00894DBB">
        <w:rPr>
          <w:rFonts w:ascii="Times New Roman" w:hAnsi="Times New Roman" w:cs="Times New Roman"/>
          <w:b/>
          <w:sz w:val="24"/>
          <w:szCs w:val="24"/>
        </w:rPr>
        <w:t xml:space="preserve"> </w:t>
      </w:r>
      <w:r w:rsidR="00983337" w:rsidRPr="00894DBB">
        <w:rPr>
          <w:rFonts w:ascii="Times New Roman" w:hAnsi="Times New Roman" w:cs="Times New Roman"/>
          <w:b/>
          <w:sz w:val="24"/>
          <w:szCs w:val="24"/>
        </w:rPr>
        <w:t xml:space="preserve"> </w:t>
      </w:r>
      <w:r w:rsidR="00271C35">
        <w:rPr>
          <w:rFonts w:ascii="Times New Roman" w:hAnsi="Times New Roman" w:cs="Times New Roman"/>
          <w:b/>
          <w:sz w:val="24"/>
          <w:szCs w:val="24"/>
        </w:rPr>
        <w:t>_____</w:t>
      </w:r>
      <w:proofErr w:type="gramStart"/>
      <w:r w:rsidR="00271C35">
        <w:rPr>
          <w:rFonts w:ascii="Times New Roman" w:hAnsi="Times New Roman" w:cs="Times New Roman"/>
          <w:b/>
          <w:sz w:val="24"/>
          <w:szCs w:val="24"/>
        </w:rPr>
        <w:t>_</w:t>
      </w:r>
      <w:r w:rsidR="00984FFE">
        <w:rPr>
          <w:rFonts w:ascii="Times New Roman" w:hAnsi="Times New Roman" w:cs="Times New Roman"/>
          <w:b/>
          <w:sz w:val="24"/>
          <w:szCs w:val="24"/>
        </w:rPr>
        <w:t xml:space="preserve"> </w:t>
      </w:r>
      <w:r w:rsidR="00E94816" w:rsidRPr="006474D3">
        <w:rPr>
          <w:rFonts w:ascii="Times New Roman" w:hAnsi="Times New Roman" w:cs="Times New Roman"/>
          <w:b/>
          <w:sz w:val="24"/>
          <w:szCs w:val="24"/>
        </w:rPr>
        <w:t xml:space="preserve"> 20</w:t>
      </w:r>
      <w:r w:rsidR="00292CDD" w:rsidRPr="006474D3">
        <w:rPr>
          <w:rFonts w:ascii="Times New Roman" w:hAnsi="Times New Roman" w:cs="Times New Roman"/>
          <w:b/>
          <w:sz w:val="24"/>
          <w:szCs w:val="24"/>
        </w:rPr>
        <w:t>2</w:t>
      </w:r>
      <w:r w:rsidR="00984FFE">
        <w:rPr>
          <w:rFonts w:ascii="Times New Roman" w:hAnsi="Times New Roman" w:cs="Times New Roman"/>
          <w:b/>
          <w:sz w:val="24"/>
          <w:szCs w:val="24"/>
        </w:rPr>
        <w:t>6</w:t>
      </w:r>
      <w:proofErr w:type="gramEnd"/>
      <w:r w:rsidR="00613382" w:rsidRPr="006474D3">
        <w:rPr>
          <w:rFonts w:ascii="Times New Roman" w:hAnsi="Times New Roman" w:cs="Times New Roman"/>
          <w:b/>
          <w:sz w:val="24"/>
          <w:szCs w:val="24"/>
        </w:rPr>
        <w:t xml:space="preserve"> г.</w:t>
      </w:r>
      <w:r>
        <w:rPr>
          <w:rFonts w:ascii="Times New Roman" w:hAnsi="Times New Roman" w:cs="Times New Roman"/>
          <w:sz w:val="24"/>
          <w:szCs w:val="24"/>
        </w:rPr>
        <w:t xml:space="preserve"> </w:t>
      </w:r>
      <w:r w:rsidR="007860EF">
        <w:rPr>
          <w:rFonts w:ascii="Times New Roman" w:hAnsi="Times New Roman" w:cs="Times New Roman"/>
          <w:sz w:val="24"/>
          <w:szCs w:val="24"/>
        </w:rPr>
        <w:t xml:space="preserve"> </w:t>
      </w:r>
      <w:r w:rsidR="000A03EA">
        <w:rPr>
          <w:rFonts w:ascii="Times New Roman" w:hAnsi="Times New Roman" w:cs="Times New Roman"/>
          <w:sz w:val="24"/>
          <w:szCs w:val="24"/>
        </w:rPr>
        <w:t xml:space="preserve"> </w:t>
      </w:r>
    </w:p>
    <w:p w14:paraId="3EE07C63" w14:textId="67CEA2C5" w:rsidR="00613382" w:rsidRPr="00420EAA" w:rsidRDefault="00271C35" w:rsidP="001516B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w:t>
      </w:r>
      <w:r w:rsidR="00597A76">
        <w:rPr>
          <w:rFonts w:ascii="Times New Roman" w:hAnsi="Times New Roman" w:cs="Times New Roman"/>
          <w:sz w:val="24"/>
          <w:szCs w:val="24"/>
        </w:rPr>
        <w:t>, именуемое в дальнейшем «</w:t>
      </w:r>
      <w:r w:rsidR="00856F04">
        <w:rPr>
          <w:rFonts w:ascii="Times New Roman" w:hAnsi="Times New Roman" w:cs="Times New Roman"/>
          <w:sz w:val="24"/>
          <w:szCs w:val="24"/>
        </w:rPr>
        <w:t>Исполнитель»</w:t>
      </w:r>
      <w:r w:rsidR="00613382" w:rsidRPr="00420EAA">
        <w:rPr>
          <w:rFonts w:ascii="Times New Roman" w:hAnsi="Times New Roman" w:cs="Times New Roman"/>
          <w:sz w:val="24"/>
          <w:szCs w:val="24"/>
        </w:rPr>
        <w:t xml:space="preserve">, в лице </w:t>
      </w:r>
      <w:r>
        <w:rPr>
          <w:rFonts w:ascii="Times New Roman" w:hAnsi="Times New Roman" w:cs="Times New Roman"/>
          <w:sz w:val="24"/>
          <w:szCs w:val="24"/>
        </w:rPr>
        <w:t>_______</w:t>
      </w:r>
      <w:r w:rsidR="00613382" w:rsidRPr="00420EAA">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w:t>
      </w:r>
      <w:r w:rsidR="00613382" w:rsidRPr="00420EAA">
        <w:rPr>
          <w:rFonts w:ascii="Times New Roman" w:hAnsi="Times New Roman" w:cs="Times New Roman"/>
          <w:sz w:val="24"/>
          <w:szCs w:val="24"/>
        </w:rPr>
        <w:t xml:space="preserve">, с одной стороны, и </w:t>
      </w:r>
      <w:r w:rsidR="00613382" w:rsidRPr="00894DBB">
        <w:rPr>
          <w:rFonts w:ascii="Times New Roman" w:hAnsi="Times New Roman" w:cs="Times New Roman"/>
          <w:b/>
          <w:sz w:val="24"/>
          <w:szCs w:val="24"/>
        </w:rPr>
        <w:t>Муниципальное автономное дошкольное образовательное учреждение «Детский сад комбинир</w:t>
      </w:r>
      <w:r w:rsidR="00420EAA" w:rsidRPr="00894DBB">
        <w:rPr>
          <w:rFonts w:ascii="Times New Roman" w:hAnsi="Times New Roman" w:cs="Times New Roman"/>
          <w:b/>
          <w:sz w:val="24"/>
          <w:szCs w:val="24"/>
        </w:rPr>
        <w:t xml:space="preserve">ованного вида № 7» </w:t>
      </w:r>
      <w:r w:rsidR="00420EAA">
        <w:rPr>
          <w:rFonts w:ascii="Times New Roman" w:hAnsi="Times New Roman" w:cs="Times New Roman"/>
          <w:sz w:val="24"/>
          <w:szCs w:val="24"/>
        </w:rPr>
        <w:t xml:space="preserve">г. Тобольска, </w:t>
      </w:r>
      <w:r w:rsidR="00613382" w:rsidRPr="00420EAA">
        <w:rPr>
          <w:rFonts w:ascii="Times New Roman" w:hAnsi="Times New Roman" w:cs="Times New Roman"/>
          <w:sz w:val="24"/>
          <w:szCs w:val="24"/>
        </w:rPr>
        <w:t xml:space="preserve">именуемое, в дальнейшем «Заказчик», в лице директора </w:t>
      </w:r>
      <w:proofErr w:type="spellStart"/>
      <w:r w:rsidR="00613382" w:rsidRPr="00420EAA">
        <w:rPr>
          <w:rFonts w:ascii="Times New Roman" w:hAnsi="Times New Roman" w:cs="Times New Roman"/>
          <w:sz w:val="24"/>
          <w:szCs w:val="24"/>
        </w:rPr>
        <w:t>Хорошевой</w:t>
      </w:r>
      <w:proofErr w:type="spellEnd"/>
      <w:r w:rsidR="00613382" w:rsidRPr="00420EAA">
        <w:rPr>
          <w:rFonts w:ascii="Times New Roman" w:hAnsi="Times New Roman" w:cs="Times New Roman"/>
          <w:sz w:val="24"/>
          <w:szCs w:val="24"/>
        </w:rPr>
        <w:t xml:space="preserve"> Светланы Сергеевны, де</w:t>
      </w:r>
      <w:r w:rsidR="001C289A">
        <w:rPr>
          <w:rFonts w:ascii="Times New Roman" w:hAnsi="Times New Roman" w:cs="Times New Roman"/>
          <w:sz w:val="24"/>
          <w:szCs w:val="24"/>
        </w:rPr>
        <w:t>йствующей на основании Устава, с</w:t>
      </w:r>
      <w:r w:rsidR="00613382" w:rsidRPr="00420EAA">
        <w:rPr>
          <w:rFonts w:ascii="Times New Roman" w:hAnsi="Times New Roman" w:cs="Times New Roman"/>
          <w:sz w:val="24"/>
          <w:szCs w:val="24"/>
        </w:rPr>
        <w:t xml:space="preserve"> другой стороны, в соответствии с Федеральным законом от 18 июля 2011 г. N 223-ФЗ "О закупках товаров, работ, услуг отдельными видами юридических лиц», </w:t>
      </w:r>
      <w:r w:rsidR="00856F04" w:rsidRPr="00856F04">
        <w:rPr>
          <w:rFonts w:ascii="Times New Roman" w:hAnsi="Times New Roman" w:cs="Times New Roman"/>
          <w:sz w:val="24"/>
          <w:szCs w:val="24"/>
        </w:rPr>
        <w:t xml:space="preserve">Федеральным законом № 273-ФЗ п.2 ст.1 от 25.12.2008г «О противодействии коррупции» в </w:t>
      </w:r>
      <w:proofErr w:type="spellStart"/>
      <w:r w:rsidR="00856F04" w:rsidRPr="00856F04">
        <w:rPr>
          <w:rFonts w:ascii="Times New Roman" w:hAnsi="Times New Roman" w:cs="Times New Roman"/>
          <w:sz w:val="24"/>
          <w:szCs w:val="24"/>
        </w:rPr>
        <w:t>действ.ред</w:t>
      </w:r>
      <w:proofErr w:type="spellEnd"/>
      <w:r w:rsidR="00856F04" w:rsidRPr="00856F04">
        <w:rPr>
          <w:rFonts w:ascii="Times New Roman" w:hAnsi="Times New Roman" w:cs="Times New Roman"/>
          <w:sz w:val="24"/>
          <w:szCs w:val="24"/>
        </w:rPr>
        <w:t>.</w:t>
      </w:r>
      <w:r w:rsidR="00856F04">
        <w:rPr>
          <w:rFonts w:ascii="Times New Roman" w:hAnsi="Times New Roman" w:cs="Times New Roman"/>
          <w:sz w:val="24"/>
          <w:szCs w:val="24"/>
        </w:rPr>
        <w:t xml:space="preserve"> </w:t>
      </w:r>
      <w:r w:rsidR="00613382" w:rsidRPr="00420EAA">
        <w:rPr>
          <w:rFonts w:ascii="Times New Roman" w:hAnsi="Times New Roman" w:cs="Times New Roman"/>
          <w:sz w:val="24"/>
          <w:szCs w:val="24"/>
        </w:rPr>
        <w:t>заключили настоящий договор о нижеследующем:</w:t>
      </w:r>
    </w:p>
    <w:p w14:paraId="4510A5ED" w14:textId="77777777" w:rsidR="00613382" w:rsidRPr="001516B0" w:rsidRDefault="00613382" w:rsidP="001516B0">
      <w:pPr>
        <w:spacing w:line="240" w:lineRule="auto"/>
        <w:jc w:val="center"/>
        <w:rPr>
          <w:rFonts w:ascii="Times New Roman" w:hAnsi="Times New Roman" w:cs="Times New Roman"/>
          <w:b/>
          <w:sz w:val="24"/>
          <w:szCs w:val="24"/>
        </w:rPr>
      </w:pPr>
      <w:r w:rsidRPr="001516B0">
        <w:rPr>
          <w:rFonts w:ascii="Times New Roman" w:hAnsi="Times New Roman" w:cs="Times New Roman"/>
          <w:b/>
          <w:sz w:val="24"/>
          <w:szCs w:val="24"/>
        </w:rPr>
        <w:t>1. ПРЕДМЕТ ‍‌‍​‍⁠﻿‌‌‌﻿﻿⁠‌⁠﻿​​‍‌﻿‌​‌⁠﻿﻿​﻿‌‍﻿‌⁠​‍⁠﻿﻿​⁠‍‍‌ДОГОВОРА</w:t>
      </w:r>
    </w:p>
    <w:p w14:paraId="2ABA4546" w14:textId="7C3BA87E" w:rsidR="00613382"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1.1.</w:t>
      </w:r>
      <w:r w:rsidRPr="00420EAA">
        <w:rPr>
          <w:rFonts w:ascii="Times New Roman" w:hAnsi="Times New Roman" w:cs="Times New Roman"/>
          <w:sz w:val="24"/>
          <w:szCs w:val="24"/>
        </w:rPr>
        <w:tab/>
        <w:t xml:space="preserve"> По настоящему Договору Исполнитель обязуется </w:t>
      </w:r>
      <w:r w:rsidR="00271C35">
        <w:rPr>
          <w:rFonts w:ascii="Times New Roman" w:hAnsi="Times New Roman" w:cs="Times New Roman"/>
          <w:sz w:val="24"/>
          <w:szCs w:val="24"/>
        </w:rPr>
        <w:t xml:space="preserve">оказать </w:t>
      </w:r>
      <w:r w:rsidRPr="00420EAA">
        <w:rPr>
          <w:rFonts w:ascii="Times New Roman" w:hAnsi="Times New Roman" w:cs="Times New Roman"/>
          <w:sz w:val="24"/>
          <w:szCs w:val="24"/>
        </w:rPr>
        <w:t xml:space="preserve"> услуги по технической эксплуатации индив</w:t>
      </w:r>
      <w:r w:rsidR="00F156DD">
        <w:rPr>
          <w:rFonts w:ascii="Times New Roman" w:hAnsi="Times New Roman" w:cs="Times New Roman"/>
          <w:sz w:val="24"/>
          <w:szCs w:val="24"/>
        </w:rPr>
        <w:t>идуального теплового пункта (ИТП</w:t>
      </w:r>
      <w:r w:rsidRPr="00420EAA">
        <w:rPr>
          <w:rFonts w:ascii="Times New Roman" w:hAnsi="Times New Roman" w:cs="Times New Roman"/>
          <w:sz w:val="24"/>
          <w:szCs w:val="24"/>
        </w:rPr>
        <w:t>), инженерных систем отопления, холодного и горячего водоснабжения, водоотведения, приборов учета тепловой энергии и холодного водоснабжения (УУ'ГЭ и ХВС</w:t>
      </w:r>
      <w:r w:rsidRPr="00DD309B">
        <w:rPr>
          <w:rFonts w:ascii="Times New Roman" w:hAnsi="Times New Roman" w:cs="Times New Roman"/>
          <w:sz w:val="24"/>
          <w:szCs w:val="24"/>
        </w:rPr>
        <w:t xml:space="preserve">), техническое обслуживание </w:t>
      </w:r>
      <w:r w:rsidR="001516B0" w:rsidRPr="00DD309B">
        <w:rPr>
          <w:rFonts w:ascii="Times New Roman" w:hAnsi="Times New Roman" w:cs="Times New Roman"/>
          <w:sz w:val="24"/>
          <w:szCs w:val="24"/>
        </w:rPr>
        <w:t>вентиляции</w:t>
      </w:r>
      <w:r w:rsidR="001516B0">
        <w:rPr>
          <w:rFonts w:ascii="Times New Roman" w:hAnsi="Times New Roman" w:cs="Times New Roman"/>
          <w:sz w:val="24"/>
          <w:szCs w:val="24"/>
        </w:rPr>
        <w:t xml:space="preserve"> в зданиях Заказчика, расположенных</w:t>
      </w:r>
      <w:r w:rsidR="001516B0">
        <w:rPr>
          <w:rFonts w:ascii="Times New Roman" w:hAnsi="Times New Roman" w:cs="Times New Roman"/>
          <w:sz w:val="24"/>
          <w:szCs w:val="24"/>
        </w:rPr>
        <w:tab/>
        <w:t xml:space="preserve">по </w:t>
      </w:r>
      <w:r w:rsidRPr="00420EAA">
        <w:rPr>
          <w:rFonts w:ascii="Times New Roman" w:hAnsi="Times New Roman" w:cs="Times New Roman"/>
          <w:sz w:val="24"/>
          <w:szCs w:val="24"/>
        </w:rPr>
        <w:t>адресу:</w:t>
      </w:r>
    </w:p>
    <w:p w14:paraId="47004F8B" w14:textId="77777777" w:rsidR="001516B0" w:rsidRPr="00420EAA" w:rsidRDefault="001516B0" w:rsidP="001516B0">
      <w:pPr>
        <w:spacing w:after="0" w:line="240" w:lineRule="auto"/>
        <w:jc w:val="both"/>
        <w:rPr>
          <w:rFonts w:ascii="Times New Roman" w:hAnsi="Times New Roman" w:cs="Times New Roman"/>
          <w:sz w:val="24"/>
          <w:szCs w:val="24"/>
        </w:rPr>
      </w:pPr>
    </w:p>
    <w:p w14:paraId="71F85B6A" w14:textId="77777777" w:rsidR="001516B0" w:rsidRPr="00894DBB" w:rsidRDefault="00613382" w:rsidP="001516B0">
      <w:pPr>
        <w:spacing w:after="0" w:line="240" w:lineRule="auto"/>
        <w:jc w:val="both"/>
        <w:rPr>
          <w:rFonts w:ascii="Times New Roman" w:hAnsi="Times New Roman" w:cs="Times New Roman"/>
          <w:b/>
          <w:sz w:val="24"/>
          <w:szCs w:val="24"/>
        </w:rPr>
      </w:pPr>
      <w:r w:rsidRPr="00894DBB">
        <w:rPr>
          <w:rFonts w:ascii="Times New Roman" w:hAnsi="Times New Roman" w:cs="Times New Roman"/>
          <w:b/>
          <w:sz w:val="24"/>
          <w:szCs w:val="24"/>
        </w:rPr>
        <w:t xml:space="preserve">г. Тобольск, </w:t>
      </w:r>
      <w:r w:rsidR="000C707A">
        <w:rPr>
          <w:rFonts w:ascii="Times New Roman" w:hAnsi="Times New Roman" w:cs="Times New Roman"/>
          <w:b/>
          <w:sz w:val="24"/>
          <w:szCs w:val="24"/>
        </w:rPr>
        <w:t xml:space="preserve">4 </w:t>
      </w:r>
      <w:r w:rsidR="005D3EB1">
        <w:rPr>
          <w:rFonts w:ascii="Times New Roman" w:hAnsi="Times New Roman" w:cs="Times New Roman"/>
          <w:b/>
          <w:sz w:val="24"/>
          <w:szCs w:val="24"/>
        </w:rPr>
        <w:t>микрорайон</w:t>
      </w:r>
      <w:r w:rsidRPr="00894DBB">
        <w:rPr>
          <w:rFonts w:ascii="Times New Roman" w:hAnsi="Times New Roman" w:cs="Times New Roman"/>
          <w:b/>
          <w:sz w:val="24"/>
          <w:szCs w:val="24"/>
        </w:rPr>
        <w:t xml:space="preserve">, </w:t>
      </w:r>
      <w:r w:rsidR="000C707A">
        <w:rPr>
          <w:rFonts w:ascii="Times New Roman" w:hAnsi="Times New Roman" w:cs="Times New Roman"/>
          <w:b/>
          <w:sz w:val="24"/>
          <w:szCs w:val="24"/>
        </w:rPr>
        <w:t xml:space="preserve">дом № </w:t>
      </w:r>
      <w:r w:rsidRPr="00894DBB">
        <w:rPr>
          <w:rFonts w:ascii="Times New Roman" w:hAnsi="Times New Roman" w:cs="Times New Roman"/>
          <w:b/>
          <w:sz w:val="24"/>
          <w:szCs w:val="24"/>
        </w:rPr>
        <w:t xml:space="preserve"> 51; </w:t>
      </w:r>
    </w:p>
    <w:p w14:paraId="5FD7DC21" w14:textId="77777777" w:rsidR="00202B30" w:rsidRPr="00894DBB" w:rsidRDefault="00613382" w:rsidP="001516B0">
      <w:pPr>
        <w:spacing w:after="0" w:line="240" w:lineRule="auto"/>
        <w:jc w:val="both"/>
        <w:rPr>
          <w:rFonts w:ascii="Times New Roman" w:hAnsi="Times New Roman" w:cs="Times New Roman"/>
          <w:b/>
          <w:sz w:val="24"/>
          <w:szCs w:val="24"/>
        </w:rPr>
      </w:pPr>
      <w:r w:rsidRPr="00894DBB">
        <w:rPr>
          <w:rFonts w:ascii="Times New Roman" w:hAnsi="Times New Roman" w:cs="Times New Roman"/>
          <w:b/>
          <w:sz w:val="24"/>
          <w:szCs w:val="24"/>
        </w:rPr>
        <w:t>г. Тобольск, 4</w:t>
      </w:r>
      <w:r w:rsidR="000C707A">
        <w:rPr>
          <w:rFonts w:ascii="Times New Roman" w:hAnsi="Times New Roman" w:cs="Times New Roman"/>
          <w:b/>
          <w:sz w:val="24"/>
          <w:szCs w:val="24"/>
        </w:rPr>
        <w:t xml:space="preserve"> </w:t>
      </w:r>
      <w:r w:rsidR="005D3EB1">
        <w:rPr>
          <w:rFonts w:ascii="Times New Roman" w:hAnsi="Times New Roman" w:cs="Times New Roman"/>
          <w:b/>
          <w:sz w:val="24"/>
          <w:szCs w:val="24"/>
        </w:rPr>
        <w:t>микрорайон</w:t>
      </w:r>
      <w:r w:rsidRPr="00894DBB">
        <w:rPr>
          <w:rFonts w:ascii="Times New Roman" w:hAnsi="Times New Roman" w:cs="Times New Roman"/>
          <w:b/>
          <w:sz w:val="24"/>
          <w:szCs w:val="24"/>
        </w:rPr>
        <w:t xml:space="preserve">, </w:t>
      </w:r>
      <w:r w:rsidR="000C707A">
        <w:rPr>
          <w:rFonts w:ascii="Times New Roman" w:hAnsi="Times New Roman" w:cs="Times New Roman"/>
          <w:b/>
          <w:sz w:val="24"/>
          <w:szCs w:val="24"/>
        </w:rPr>
        <w:t xml:space="preserve">дом № </w:t>
      </w:r>
      <w:r w:rsidRPr="00894DBB">
        <w:rPr>
          <w:rFonts w:ascii="Times New Roman" w:hAnsi="Times New Roman" w:cs="Times New Roman"/>
          <w:b/>
          <w:sz w:val="24"/>
          <w:szCs w:val="24"/>
        </w:rPr>
        <w:t xml:space="preserve"> 49; </w:t>
      </w:r>
    </w:p>
    <w:p w14:paraId="7724CA1B" w14:textId="77777777" w:rsidR="001516B0" w:rsidRPr="00894DBB" w:rsidRDefault="00613382" w:rsidP="001516B0">
      <w:pPr>
        <w:spacing w:after="0" w:line="240" w:lineRule="auto"/>
        <w:jc w:val="both"/>
        <w:rPr>
          <w:rFonts w:ascii="Times New Roman" w:hAnsi="Times New Roman" w:cs="Times New Roman"/>
          <w:b/>
          <w:sz w:val="24"/>
          <w:szCs w:val="24"/>
        </w:rPr>
      </w:pPr>
      <w:r w:rsidRPr="00894DBB">
        <w:rPr>
          <w:rFonts w:ascii="Times New Roman" w:hAnsi="Times New Roman" w:cs="Times New Roman"/>
          <w:b/>
          <w:sz w:val="24"/>
          <w:szCs w:val="24"/>
        </w:rPr>
        <w:t xml:space="preserve">г. Тобольск, </w:t>
      </w:r>
      <w:r w:rsidR="000C707A">
        <w:rPr>
          <w:rFonts w:ascii="Times New Roman" w:hAnsi="Times New Roman" w:cs="Times New Roman"/>
          <w:b/>
          <w:sz w:val="24"/>
          <w:szCs w:val="24"/>
        </w:rPr>
        <w:t xml:space="preserve">8 </w:t>
      </w:r>
      <w:r w:rsidRPr="00894DBB">
        <w:rPr>
          <w:rFonts w:ascii="Times New Roman" w:hAnsi="Times New Roman" w:cs="Times New Roman"/>
          <w:b/>
          <w:sz w:val="24"/>
          <w:szCs w:val="24"/>
        </w:rPr>
        <w:t>м</w:t>
      </w:r>
      <w:r w:rsidR="00DD0AF1">
        <w:rPr>
          <w:rFonts w:ascii="Times New Roman" w:hAnsi="Times New Roman" w:cs="Times New Roman"/>
          <w:b/>
          <w:sz w:val="24"/>
          <w:szCs w:val="24"/>
        </w:rPr>
        <w:t>икрорайон</w:t>
      </w:r>
      <w:r w:rsidRPr="00894DBB">
        <w:rPr>
          <w:rFonts w:ascii="Times New Roman" w:hAnsi="Times New Roman" w:cs="Times New Roman"/>
          <w:b/>
          <w:sz w:val="24"/>
          <w:szCs w:val="24"/>
        </w:rPr>
        <w:t xml:space="preserve">, </w:t>
      </w:r>
      <w:r w:rsidR="000C707A">
        <w:rPr>
          <w:rFonts w:ascii="Times New Roman" w:hAnsi="Times New Roman" w:cs="Times New Roman"/>
          <w:b/>
          <w:sz w:val="24"/>
          <w:szCs w:val="24"/>
        </w:rPr>
        <w:t xml:space="preserve">№ </w:t>
      </w:r>
      <w:r w:rsidRPr="00894DBB">
        <w:rPr>
          <w:rFonts w:ascii="Times New Roman" w:hAnsi="Times New Roman" w:cs="Times New Roman"/>
          <w:b/>
          <w:sz w:val="24"/>
          <w:szCs w:val="24"/>
        </w:rPr>
        <w:t xml:space="preserve">33, </w:t>
      </w:r>
    </w:p>
    <w:p w14:paraId="596A7221" w14:textId="77777777" w:rsidR="001516B0" w:rsidRDefault="001516B0" w:rsidP="001516B0">
      <w:pPr>
        <w:spacing w:after="0" w:line="240" w:lineRule="auto"/>
        <w:jc w:val="both"/>
        <w:rPr>
          <w:rFonts w:ascii="Times New Roman" w:hAnsi="Times New Roman" w:cs="Times New Roman"/>
          <w:sz w:val="24"/>
          <w:szCs w:val="24"/>
        </w:rPr>
      </w:pPr>
    </w:p>
    <w:p w14:paraId="63A953CC"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а Заказчик обязуется оплатить эти Услуги.</w:t>
      </w:r>
    </w:p>
    <w:p w14:paraId="7200A3F4" w14:textId="77777777" w:rsidR="001516B0"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1.2.</w:t>
      </w:r>
      <w:r w:rsidRPr="00420EAA">
        <w:rPr>
          <w:rFonts w:ascii="Times New Roman" w:hAnsi="Times New Roman" w:cs="Times New Roman"/>
          <w:sz w:val="24"/>
          <w:szCs w:val="24"/>
        </w:rPr>
        <w:tab/>
        <w:t xml:space="preserve"> Перечень Услуг по данному договору и периодичность их проведения установлены в приложении №</w:t>
      </w:r>
      <w:r w:rsidR="001516B0">
        <w:rPr>
          <w:rFonts w:ascii="Times New Roman" w:hAnsi="Times New Roman" w:cs="Times New Roman"/>
          <w:sz w:val="24"/>
          <w:szCs w:val="24"/>
        </w:rPr>
        <w:t xml:space="preserve"> </w:t>
      </w:r>
      <w:r w:rsidRPr="00420EAA">
        <w:rPr>
          <w:rFonts w:ascii="Times New Roman" w:hAnsi="Times New Roman" w:cs="Times New Roman"/>
          <w:sz w:val="24"/>
          <w:szCs w:val="24"/>
        </w:rPr>
        <w:t>2,</w:t>
      </w:r>
      <w:r w:rsidR="001516B0">
        <w:rPr>
          <w:rFonts w:ascii="Times New Roman" w:hAnsi="Times New Roman" w:cs="Times New Roman"/>
          <w:sz w:val="24"/>
          <w:szCs w:val="24"/>
        </w:rPr>
        <w:t xml:space="preserve"> </w:t>
      </w:r>
      <w:r w:rsidRPr="00420EAA">
        <w:rPr>
          <w:rFonts w:ascii="Times New Roman" w:hAnsi="Times New Roman" w:cs="Times New Roman"/>
          <w:sz w:val="24"/>
          <w:szCs w:val="24"/>
        </w:rPr>
        <w:t>3,</w:t>
      </w:r>
      <w:r w:rsidR="001516B0">
        <w:rPr>
          <w:rFonts w:ascii="Times New Roman" w:hAnsi="Times New Roman" w:cs="Times New Roman"/>
          <w:sz w:val="24"/>
          <w:szCs w:val="24"/>
        </w:rPr>
        <w:t xml:space="preserve"> 4 к настоящему Договору.</w:t>
      </w:r>
    </w:p>
    <w:p w14:paraId="1D9EC898"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1.3.</w:t>
      </w:r>
      <w:r w:rsidRPr="00420EAA">
        <w:rPr>
          <w:rFonts w:ascii="Times New Roman" w:hAnsi="Times New Roman" w:cs="Times New Roman"/>
          <w:sz w:val="24"/>
          <w:szCs w:val="24"/>
        </w:rPr>
        <w:tab/>
        <w:t xml:space="preserve"> Исполнитель после заключение Договора сторонами, вправе предоставлять Заказчику акты обследование обслуживаемого оборудования, с указанием всех замечаний или нарушение «Правил технической эксплуатации тепловых энергоустановок», неисправностей, недостатков оборудования рекомендации по модернизации оборудования. Что может оказать прямое или косвенное влияние на работу оборудования. Ответственность за исполнение предписания несет Заказчик</w:t>
      </w:r>
      <w:r w:rsidR="001516B0">
        <w:rPr>
          <w:rFonts w:ascii="Times New Roman" w:hAnsi="Times New Roman" w:cs="Times New Roman"/>
          <w:sz w:val="24"/>
          <w:szCs w:val="24"/>
        </w:rPr>
        <w:t>.</w:t>
      </w:r>
    </w:p>
    <w:p w14:paraId="6F8239EB"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1.4.</w:t>
      </w:r>
      <w:r w:rsidRPr="00420EAA">
        <w:rPr>
          <w:rFonts w:ascii="Times New Roman" w:hAnsi="Times New Roman" w:cs="Times New Roman"/>
          <w:sz w:val="24"/>
          <w:szCs w:val="24"/>
        </w:rPr>
        <w:tab/>
        <w:t xml:space="preserve"> Услуги по технической эксплуатации считаются оказанными и принятыми с момента подписания Сторонами (их полномочными представителями) акта выполненных работ.</w:t>
      </w:r>
    </w:p>
    <w:p w14:paraId="71F4F03E" w14:textId="77777777" w:rsidR="001C289A" w:rsidRPr="00420EAA" w:rsidRDefault="001C289A" w:rsidP="001516B0">
      <w:pPr>
        <w:spacing w:after="0" w:line="240" w:lineRule="auto"/>
        <w:jc w:val="both"/>
        <w:rPr>
          <w:rFonts w:ascii="Times New Roman" w:hAnsi="Times New Roman" w:cs="Times New Roman"/>
          <w:sz w:val="24"/>
          <w:szCs w:val="24"/>
        </w:rPr>
      </w:pPr>
    </w:p>
    <w:p w14:paraId="5CB16EBC" w14:textId="77777777" w:rsidR="00613382" w:rsidRDefault="001516B0" w:rsidP="001516B0">
      <w:pPr>
        <w:spacing w:after="0" w:line="240" w:lineRule="auto"/>
        <w:jc w:val="center"/>
        <w:rPr>
          <w:rFonts w:ascii="Times New Roman" w:hAnsi="Times New Roman" w:cs="Times New Roman"/>
          <w:b/>
          <w:sz w:val="24"/>
          <w:szCs w:val="24"/>
        </w:rPr>
      </w:pPr>
      <w:r w:rsidRPr="001516B0">
        <w:rPr>
          <w:rFonts w:ascii="Times New Roman" w:hAnsi="Times New Roman" w:cs="Times New Roman"/>
          <w:b/>
          <w:sz w:val="24"/>
          <w:szCs w:val="24"/>
        </w:rPr>
        <w:t>2.</w:t>
      </w:r>
      <w:r w:rsidR="00613382" w:rsidRPr="001516B0">
        <w:rPr>
          <w:rFonts w:ascii="Times New Roman" w:hAnsi="Times New Roman" w:cs="Times New Roman"/>
          <w:b/>
          <w:sz w:val="24"/>
          <w:szCs w:val="24"/>
        </w:rPr>
        <w:t xml:space="preserve"> ОБЯЗАННОСТИ СТОРОН</w:t>
      </w:r>
    </w:p>
    <w:p w14:paraId="1DF21803" w14:textId="77777777" w:rsidR="001C289A" w:rsidRPr="001516B0" w:rsidRDefault="001C289A" w:rsidP="001516B0">
      <w:pPr>
        <w:spacing w:after="0" w:line="240" w:lineRule="auto"/>
        <w:jc w:val="center"/>
        <w:rPr>
          <w:rFonts w:ascii="Times New Roman" w:hAnsi="Times New Roman" w:cs="Times New Roman"/>
          <w:b/>
          <w:sz w:val="24"/>
          <w:szCs w:val="24"/>
        </w:rPr>
      </w:pPr>
    </w:p>
    <w:p w14:paraId="6B8FEC46"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2.1.</w:t>
      </w:r>
      <w:r w:rsidRPr="00420EAA">
        <w:rPr>
          <w:rFonts w:ascii="Times New Roman" w:hAnsi="Times New Roman" w:cs="Times New Roman"/>
          <w:sz w:val="24"/>
          <w:szCs w:val="24"/>
        </w:rPr>
        <w:tab/>
        <w:t xml:space="preserve"> Обязанности Исполнителя:</w:t>
      </w:r>
    </w:p>
    <w:p w14:paraId="0B683AAF"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2.1.1.</w:t>
      </w:r>
      <w:r w:rsidRPr="00420EAA">
        <w:rPr>
          <w:rFonts w:ascii="Times New Roman" w:hAnsi="Times New Roman" w:cs="Times New Roman"/>
          <w:sz w:val="24"/>
          <w:szCs w:val="24"/>
        </w:rPr>
        <w:tab/>
        <w:t xml:space="preserve"> Своевременно проводить работы по технической эксплуатации индивидуального Теплового пункта (ИТП), инженерных систем отопления, горячего и холодного водоснабжения, водоотведения, приборов учета тепловой энергии и холодного водоснабжения (УУТЭ и ХВС), с указанной периодичностью в Приложение №</w:t>
      </w:r>
      <w:r w:rsidR="001516B0">
        <w:rPr>
          <w:rFonts w:ascii="Times New Roman" w:hAnsi="Times New Roman" w:cs="Times New Roman"/>
          <w:sz w:val="24"/>
          <w:szCs w:val="24"/>
        </w:rPr>
        <w:t xml:space="preserve"> </w:t>
      </w:r>
      <w:r w:rsidRPr="00420EAA">
        <w:rPr>
          <w:rFonts w:ascii="Times New Roman" w:hAnsi="Times New Roman" w:cs="Times New Roman"/>
          <w:sz w:val="24"/>
          <w:szCs w:val="24"/>
        </w:rPr>
        <w:t>2,</w:t>
      </w:r>
      <w:r w:rsidR="001516B0">
        <w:rPr>
          <w:rFonts w:ascii="Times New Roman" w:hAnsi="Times New Roman" w:cs="Times New Roman"/>
          <w:sz w:val="24"/>
          <w:szCs w:val="24"/>
        </w:rPr>
        <w:t xml:space="preserve"> </w:t>
      </w:r>
      <w:r w:rsidRPr="00420EAA">
        <w:rPr>
          <w:rFonts w:ascii="Times New Roman" w:hAnsi="Times New Roman" w:cs="Times New Roman"/>
          <w:sz w:val="24"/>
          <w:szCs w:val="24"/>
        </w:rPr>
        <w:t>3</w:t>
      </w:r>
      <w:r w:rsidR="001516B0">
        <w:rPr>
          <w:rFonts w:ascii="Times New Roman" w:hAnsi="Times New Roman" w:cs="Times New Roman"/>
          <w:sz w:val="24"/>
          <w:szCs w:val="24"/>
        </w:rPr>
        <w:t xml:space="preserve"> </w:t>
      </w:r>
      <w:r w:rsidRPr="00420EAA">
        <w:rPr>
          <w:rFonts w:ascii="Times New Roman" w:hAnsi="Times New Roman" w:cs="Times New Roman"/>
          <w:sz w:val="24"/>
          <w:szCs w:val="24"/>
        </w:rPr>
        <w:t>,4.</w:t>
      </w:r>
    </w:p>
    <w:p w14:paraId="38A00BCA"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2.1.2.</w:t>
      </w:r>
      <w:r w:rsidRPr="00420EAA">
        <w:rPr>
          <w:rFonts w:ascii="Times New Roman" w:hAnsi="Times New Roman" w:cs="Times New Roman"/>
          <w:sz w:val="24"/>
          <w:szCs w:val="24"/>
        </w:rPr>
        <w:tab/>
        <w:t xml:space="preserve"> Предоставлять акты обследование в случае выявления дефектов в период действия данного договора.</w:t>
      </w:r>
    </w:p>
    <w:p w14:paraId="6EF11168" w14:textId="77777777" w:rsidR="001641DC"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2.1.3.</w:t>
      </w:r>
      <w:r w:rsidRPr="00420EAA">
        <w:rPr>
          <w:rFonts w:ascii="Times New Roman" w:hAnsi="Times New Roman" w:cs="Times New Roman"/>
          <w:sz w:val="24"/>
          <w:szCs w:val="24"/>
        </w:rPr>
        <w:tab/>
        <w:t xml:space="preserve"> Организовать снятие показаний приборов учета тепловой энергии и холодного водоснабжения не позднее 25 числа каждого месяца с передачей в энергоснабжающую организацию.</w:t>
      </w:r>
    </w:p>
    <w:p w14:paraId="3135B87F"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2.1.4. Своевременно с надлежащим качеством по согласованию с Предприятием ТРО "Тепло Тюм</w:t>
      </w:r>
      <w:r w:rsidR="00395547">
        <w:rPr>
          <w:rFonts w:ascii="Times New Roman" w:hAnsi="Times New Roman" w:cs="Times New Roman"/>
          <w:sz w:val="24"/>
          <w:szCs w:val="24"/>
        </w:rPr>
        <w:t xml:space="preserve">ени"- </w:t>
      </w:r>
      <w:r w:rsidRPr="00420EAA">
        <w:rPr>
          <w:rFonts w:ascii="Times New Roman" w:hAnsi="Times New Roman" w:cs="Times New Roman"/>
          <w:sz w:val="24"/>
          <w:szCs w:val="24"/>
        </w:rPr>
        <w:t xml:space="preserve">филиала ПАО "СУЭНКО" выполнить гидропневматическую промывку системы </w:t>
      </w:r>
      <w:r w:rsidRPr="00420EAA">
        <w:rPr>
          <w:rFonts w:ascii="Times New Roman" w:hAnsi="Times New Roman" w:cs="Times New Roman"/>
          <w:sz w:val="24"/>
          <w:szCs w:val="24"/>
        </w:rPr>
        <w:lastRenderedPageBreak/>
        <w:t>отопления в здании Заказчика. Стоимость воды использованной на промывку системы отопления в стоимость договора не входит и оплачивается Заказчиком.</w:t>
      </w:r>
    </w:p>
    <w:p w14:paraId="74F3A165"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2.1.5.</w:t>
      </w:r>
      <w:r w:rsidRPr="00420EAA">
        <w:rPr>
          <w:rFonts w:ascii="Times New Roman" w:hAnsi="Times New Roman" w:cs="Times New Roman"/>
          <w:sz w:val="24"/>
          <w:szCs w:val="24"/>
        </w:rPr>
        <w:tab/>
        <w:t xml:space="preserve"> Обеспечить документацией: оперативной схемой ИТП, а так же другими техническими документами необходимыми для технической эксплуатации.</w:t>
      </w:r>
    </w:p>
    <w:p w14:paraId="4183A7E9"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2.1.6.</w:t>
      </w:r>
      <w:r w:rsidRPr="00420EAA">
        <w:rPr>
          <w:rFonts w:ascii="Times New Roman" w:hAnsi="Times New Roman" w:cs="Times New Roman"/>
          <w:sz w:val="24"/>
          <w:szCs w:val="24"/>
        </w:rPr>
        <w:tab/>
        <w:t xml:space="preserve"> Осуществлять подготовку и сдачу ИТП и УУТЭ на отопительный сезон Предприятию ТРО "Тепло Тюмени"- филиала ПАО "СУЭНКО"</w:t>
      </w:r>
    </w:p>
    <w:p w14:paraId="72CD782C"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2.2. Обязанности Заказчика:</w:t>
      </w:r>
    </w:p>
    <w:p w14:paraId="4F882AB7"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2.2.1.</w:t>
      </w:r>
      <w:r w:rsidRPr="00420EAA">
        <w:rPr>
          <w:rFonts w:ascii="Times New Roman" w:hAnsi="Times New Roman" w:cs="Times New Roman"/>
          <w:sz w:val="24"/>
          <w:szCs w:val="24"/>
        </w:rPr>
        <w:tab/>
        <w:t xml:space="preserve"> Выполнять указанные предписания Исполнителя указанные в актах обследования.</w:t>
      </w:r>
    </w:p>
    <w:p w14:paraId="35DB9CB3"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2.2.2.</w:t>
      </w:r>
      <w:r w:rsidRPr="00420EAA">
        <w:rPr>
          <w:rFonts w:ascii="Times New Roman" w:hAnsi="Times New Roman" w:cs="Times New Roman"/>
          <w:sz w:val="24"/>
          <w:szCs w:val="24"/>
        </w:rPr>
        <w:tab/>
        <w:t xml:space="preserve"> Обеспечить беспрепятственный доступ представителей Исполнителя к внутренним инженерным сетям объекта, а также обеспечить безопасные условия проведение работ.</w:t>
      </w:r>
    </w:p>
    <w:p w14:paraId="45176049"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2.2.3.</w:t>
      </w:r>
      <w:r w:rsidRPr="00420EAA">
        <w:rPr>
          <w:rFonts w:ascii="Times New Roman" w:hAnsi="Times New Roman" w:cs="Times New Roman"/>
          <w:sz w:val="24"/>
          <w:szCs w:val="24"/>
        </w:rPr>
        <w:tab/>
        <w:t xml:space="preserve"> Оплачивать услуги Исполнителя на условиях настоящего Договора.</w:t>
      </w:r>
    </w:p>
    <w:p w14:paraId="2CD5A185"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2.2.4.</w:t>
      </w:r>
      <w:r w:rsidRPr="00420EAA">
        <w:rPr>
          <w:rFonts w:ascii="Times New Roman" w:hAnsi="Times New Roman" w:cs="Times New Roman"/>
          <w:sz w:val="24"/>
          <w:szCs w:val="24"/>
        </w:rPr>
        <w:tab/>
        <w:t xml:space="preserve"> Своевременно информировать Исполнителя о возникших неисправностях.</w:t>
      </w:r>
    </w:p>
    <w:p w14:paraId="1AA22C5B"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2.2.5.</w:t>
      </w:r>
      <w:r w:rsidRPr="00420EAA">
        <w:rPr>
          <w:rFonts w:ascii="Times New Roman" w:hAnsi="Times New Roman" w:cs="Times New Roman"/>
          <w:sz w:val="24"/>
          <w:szCs w:val="24"/>
        </w:rPr>
        <w:tab/>
        <w:t xml:space="preserve"> Не проводить работ по переоборудованию внутренних инженерных систем без согласования с Исполнителем.</w:t>
      </w:r>
    </w:p>
    <w:p w14:paraId="5A8C6C02" w14:textId="77777777" w:rsidR="00613382"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2.2.6.</w:t>
      </w:r>
      <w:r w:rsidRPr="00420EAA">
        <w:rPr>
          <w:rFonts w:ascii="Times New Roman" w:hAnsi="Times New Roman" w:cs="Times New Roman"/>
          <w:sz w:val="24"/>
          <w:szCs w:val="24"/>
        </w:rPr>
        <w:tab/>
        <w:t xml:space="preserve"> Производить хранение и контроль технической документации.</w:t>
      </w:r>
    </w:p>
    <w:p w14:paraId="58187778" w14:textId="77777777" w:rsidR="001516B0" w:rsidRPr="00420EAA" w:rsidRDefault="001516B0" w:rsidP="001516B0">
      <w:pPr>
        <w:spacing w:after="0" w:line="240" w:lineRule="auto"/>
        <w:jc w:val="both"/>
        <w:rPr>
          <w:rFonts w:ascii="Times New Roman" w:hAnsi="Times New Roman" w:cs="Times New Roman"/>
          <w:sz w:val="24"/>
          <w:szCs w:val="24"/>
        </w:rPr>
      </w:pPr>
    </w:p>
    <w:p w14:paraId="3DAC2244" w14:textId="77777777" w:rsidR="00613382" w:rsidRPr="001516B0" w:rsidRDefault="00613382" w:rsidP="001516B0">
      <w:pPr>
        <w:spacing w:after="0" w:line="240" w:lineRule="auto"/>
        <w:jc w:val="center"/>
        <w:rPr>
          <w:rFonts w:ascii="Times New Roman" w:hAnsi="Times New Roman" w:cs="Times New Roman"/>
          <w:b/>
          <w:sz w:val="24"/>
          <w:szCs w:val="24"/>
        </w:rPr>
      </w:pPr>
      <w:r w:rsidRPr="001516B0">
        <w:rPr>
          <w:rFonts w:ascii="Times New Roman" w:hAnsi="Times New Roman" w:cs="Times New Roman"/>
          <w:b/>
          <w:sz w:val="24"/>
          <w:szCs w:val="24"/>
        </w:rPr>
        <w:t>3. СРОКИ ОКАЗАНИЯ УСЛУГ</w:t>
      </w:r>
    </w:p>
    <w:p w14:paraId="0FAB6538" w14:textId="77777777" w:rsidR="001516B0" w:rsidRPr="00420EAA" w:rsidRDefault="001516B0" w:rsidP="001516B0">
      <w:pPr>
        <w:spacing w:after="0" w:line="240" w:lineRule="auto"/>
        <w:jc w:val="both"/>
        <w:rPr>
          <w:rFonts w:ascii="Times New Roman" w:hAnsi="Times New Roman" w:cs="Times New Roman"/>
          <w:sz w:val="24"/>
          <w:szCs w:val="24"/>
        </w:rPr>
      </w:pPr>
    </w:p>
    <w:p w14:paraId="19B7D509" w14:textId="594B03EC" w:rsidR="00E734D5" w:rsidRPr="00C4519C" w:rsidRDefault="00613382" w:rsidP="001516B0">
      <w:pPr>
        <w:spacing w:after="0" w:line="240" w:lineRule="auto"/>
        <w:jc w:val="both"/>
        <w:rPr>
          <w:rFonts w:ascii="Times New Roman" w:hAnsi="Times New Roman" w:cs="Times New Roman"/>
          <w:b/>
          <w:bCs/>
          <w:sz w:val="24"/>
          <w:szCs w:val="24"/>
        </w:rPr>
      </w:pPr>
      <w:r w:rsidRPr="00420EAA">
        <w:rPr>
          <w:rFonts w:ascii="Times New Roman" w:hAnsi="Times New Roman" w:cs="Times New Roman"/>
          <w:sz w:val="24"/>
          <w:szCs w:val="24"/>
        </w:rPr>
        <w:t>3.1.</w:t>
      </w:r>
      <w:r w:rsidRPr="00420EAA">
        <w:rPr>
          <w:rFonts w:ascii="Times New Roman" w:hAnsi="Times New Roman" w:cs="Times New Roman"/>
          <w:sz w:val="24"/>
          <w:szCs w:val="24"/>
        </w:rPr>
        <w:tab/>
        <w:t xml:space="preserve"> </w:t>
      </w:r>
      <w:r w:rsidR="00E734D5">
        <w:rPr>
          <w:rFonts w:ascii="Times New Roman" w:hAnsi="Times New Roman" w:cs="Times New Roman"/>
          <w:sz w:val="24"/>
          <w:szCs w:val="24"/>
        </w:rPr>
        <w:t>По настоящему Договору</w:t>
      </w:r>
      <w:r w:rsidR="007D170A">
        <w:rPr>
          <w:rFonts w:ascii="Times New Roman" w:hAnsi="Times New Roman" w:cs="Times New Roman"/>
          <w:sz w:val="24"/>
          <w:szCs w:val="24"/>
        </w:rPr>
        <w:t xml:space="preserve"> Исполнитель обязуется оказывать услуги в период </w:t>
      </w:r>
      <w:r w:rsidR="007D170A" w:rsidRPr="00C4519C">
        <w:rPr>
          <w:rFonts w:ascii="Times New Roman" w:hAnsi="Times New Roman" w:cs="Times New Roman"/>
          <w:b/>
          <w:bCs/>
          <w:sz w:val="24"/>
          <w:szCs w:val="24"/>
        </w:rPr>
        <w:t>с 18 мая 2026г. по 31 декабря 2026г.</w:t>
      </w:r>
    </w:p>
    <w:p w14:paraId="3D56D901" w14:textId="754546ED" w:rsidR="00613382" w:rsidRPr="00420EAA" w:rsidRDefault="007D170A" w:rsidP="00151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613382" w:rsidRPr="00420EAA">
        <w:rPr>
          <w:rFonts w:ascii="Times New Roman" w:hAnsi="Times New Roman" w:cs="Times New Roman"/>
          <w:sz w:val="24"/>
          <w:szCs w:val="24"/>
        </w:rPr>
        <w:t>Исполнитель производит работы с периодичностью, установленной приложением №2 к настоящему договору.</w:t>
      </w:r>
    </w:p>
    <w:p w14:paraId="47CFD607" w14:textId="1D2C5625"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3.</w:t>
      </w:r>
      <w:r w:rsidR="007D170A">
        <w:rPr>
          <w:rFonts w:ascii="Times New Roman" w:hAnsi="Times New Roman" w:cs="Times New Roman"/>
          <w:sz w:val="24"/>
          <w:szCs w:val="24"/>
        </w:rPr>
        <w:t>3</w:t>
      </w:r>
      <w:r w:rsidRPr="00420EAA">
        <w:rPr>
          <w:rFonts w:ascii="Times New Roman" w:hAnsi="Times New Roman" w:cs="Times New Roman"/>
          <w:sz w:val="24"/>
          <w:szCs w:val="24"/>
        </w:rPr>
        <w:t>.</w:t>
      </w:r>
      <w:r w:rsidRPr="00420EAA">
        <w:rPr>
          <w:rFonts w:ascii="Times New Roman" w:hAnsi="Times New Roman" w:cs="Times New Roman"/>
          <w:sz w:val="24"/>
          <w:szCs w:val="24"/>
        </w:rPr>
        <w:tab/>
        <w:t xml:space="preserve"> В случае неисправности, установленной представителем Заказчика, Исполнитель обязан приступить к устранению в</w:t>
      </w:r>
      <w:bookmarkStart w:id="0" w:name="_GoBack"/>
      <w:bookmarkEnd w:id="0"/>
      <w:r w:rsidRPr="00420EAA">
        <w:rPr>
          <w:rFonts w:ascii="Times New Roman" w:hAnsi="Times New Roman" w:cs="Times New Roman"/>
          <w:sz w:val="24"/>
          <w:szCs w:val="24"/>
        </w:rPr>
        <w:t xml:space="preserve"> течение одних суток с момента обращения.</w:t>
      </w:r>
    </w:p>
    <w:p w14:paraId="0B529C25" w14:textId="74E482EF"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3.</w:t>
      </w:r>
      <w:r w:rsidR="007D170A">
        <w:rPr>
          <w:rFonts w:ascii="Times New Roman" w:hAnsi="Times New Roman" w:cs="Times New Roman"/>
          <w:sz w:val="24"/>
          <w:szCs w:val="24"/>
        </w:rPr>
        <w:t>4</w:t>
      </w:r>
      <w:r w:rsidRPr="00420EAA">
        <w:rPr>
          <w:rFonts w:ascii="Times New Roman" w:hAnsi="Times New Roman" w:cs="Times New Roman"/>
          <w:sz w:val="24"/>
          <w:szCs w:val="24"/>
        </w:rPr>
        <w:t>.</w:t>
      </w:r>
      <w:r w:rsidRPr="00420EAA">
        <w:rPr>
          <w:rFonts w:ascii="Times New Roman" w:hAnsi="Times New Roman" w:cs="Times New Roman"/>
          <w:sz w:val="24"/>
          <w:szCs w:val="24"/>
        </w:rPr>
        <w:tab/>
        <w:t xml:space="preserve"> При отсутствии на складе Исполнителя требуемого для ремонта оборудования, срок выполнение работ переносится на срок, необходимый для поставки соответствующего изделия.</w:t>
      </w:r>
    </w:p>
    <w:p w14:paraId="7B3CE37F" w14:textId="33E920A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3.</w:t>
      </w:r>
      <w:r w:rsidR="007D170A">
        <w:rPr>
          <w:rFonts w:ascii="Times New Roman" w:hAnsi="Times New Roman" w:cs="Times New Roman"/>
          <w:sz w:val="24"/>
          <w:szCs w:val="24"/>
        </w:rPr>
        <w:t>5</w:t>
      </w:r>
      <w:r w:rsidRPr="00420EAA">
        <w:rPr>
          <w:rFonts w:ascii="Times New Roman" w:hAnsi="Times New Roman" w:cs="Times New Roman"/>
          <w:sz w:val="24"/>
          <w:szCs w:val="24"/>
        </w:rPr>
        <w:t>.</w:t>
      </w:r>
      <w:r w:rsidRPr="00420EAA">
        <w:rPr>
          <w:rFonts w:ascii="Times New Roman" w:hAnsi="Times New Roman" w:cs="Times New Roman"/>
          <w:sz w:val="24"/>
          <w:szCs w:val="24"/>
        </w:rPr>
        <w:tab/>
        <w:t xml:space="preserve"> Услуги по технической эксплуатации производиться в рабочее время (понедельник-пятница, с 8:30 до 17:30); в случае необходимости и при наличии возможности Исполнителя допускается проведение работ в неурочное время.</w:t>
      </w:r>
    </w:p>
    <w:p w14:paraId="69F077D8" w14:textId="55990F3A"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3.</w:t>
      </w:r>
      <w:r w:rsidR="007D170A">
        <w:rPr>
          <w:rFonts w:ascii="Times New Roman" w:hAnsi="Times New Roman" w:cs="Times New Roman"/>
          <w:sz w:val="24"/>
          <w:szCs w:val="24"/>
        </w:rPr>
        <w:t>6</w:t>
      </w:r>
      <w:r w:rsidRPr="00420EAA">
        <w:rPr>
          <w:rFonts w:ascii="Times New Roman" w:hAnsi="Times New Roman" w:cs="Times New Roman"/>
          <w:sz w:val="24"/>
          <w:szCs w:val="24"/>
        </w:rPr>
        <w:t>.</w:t>
      </w:r>
      <w:r w:rsidRPr="00420EAA">
        <w:rPr>
          <w:rFonts w:ascii="Times New Roman" w:hAnsi="Times New Roman" w:cs="Times New Roman"/>
          <w:sz w:val="24"/>
          <w:szCs w:val="24"/>
        </w:rPr>
        <w:tab/>
        <w:t xml:space="preserve"> Аварийные выезды, для проведения работ, не входящих в перечень услуг по эксплуатации оборудования (согласно приложений №2, №3, №4 договора) оплачиваются отдельно по выставленному «Исполнителем» счету из расчета 627,50 (шестьсот двадцать семь) рублей 50 копеек за работу одного специалиста в час и производятся при наличии технической возможности у Исполнителя.</w:t>
      </w:r>
    </w:p>
    <w:p w14:paraId="49328B49" w14:textId="77777777" w:rsidR="00613382" w:rsidRDefault="00613382" w:rsidP="001516B0">
      <w:pPr>
        <w:spacing w:after="0" w:line="240" w:lineRule="auto"/>
        <w:ind w:firstLine="709"/>
        <w:jc w:val="both"/>
        <w:rPr>
          <w:rFonts w:ascii="Times New Roman" w:hAnsi="Times New Roman" w:cs="Times New Roman"/>
          <w:sz w:val="24"/>
          <w:szCs w:val="24"/>
        </w:rPr>
      </w:pPr>
      <w:r w:rsidRPr="00420EAA">
        <w:rPr>
          <w:rFonts w:ascii="Times New Roman" w:hAnsi="Times New Roman" w:cs="Times New Roman"/>
          <w:sz w:val="24"/>
          <w:szCs w:val="24"/>
        </w:rPr>
        <w:t>Во время аварийного выезда Заказчик обеспечивает наличие на объекте своего ответственного представителя для фиксации время прибытия и время работы аварийной бригады.</w:t>
      </w:r>
    </w:p>
    <w:p w14:paraId="331645FD" w14:textId="77777777" w:rsidR="001516B0" w:rsidRPr="00420EAA" w:rsidRDefault="001516B0" w:rsidP="001516B0">
      <w:pPr>
        <w:spacing w:after="0" w:line="240" w:lineRule="auto"/>
        <w:ind w:firstLine="709"/>
        <w:jc w:val="both"/>
        <w:rPr>
          <w:rFonts w:ascii="Times New Roman" w:hAnsi="Times New Roman" w:cs="Times New Roman"/>
          <w:sz w:val="24"/>
          <w:szCs w:val="24"/>
        </w:rPr>
      </w:pPr>
    </w:p>
    <w:p w14:paraId="7887C5E9" w14:textId="77777777" w:rsidR="00613382" w:rsidRPr="001516B0" w:rsidRDefault="00613382" w:rsidP="001516B0">
      <w:pPr>
        <w:spacing w:after="0" w:line="240" w:lineRule="auto"/>
        <w:jc w:val="center"/>
        <w:rPr>
          <w:rFonts w:ascii="Times New Roman" w:hAnsi="Times New Roman" w:cs="Times New Roman"/>
          <w:b/>
          <w:sz w:val="24"/>
          <w:szCs w:val="24"/>
        </w:rPr>
      </w:pPr>
      <w:r w:rsidRPr="001516B0">
        <w:rPr>
          <w:rFonts w:ascii="Times New Roman" w:hAnsi="Times New Roman" w:cs="Times New Roman"/>
          <w:b/>
          <w:sz w:val="24"/>
          <w:szCs w:val="24"/>
        </w:rPr>
        <w:t>4. СТОИМОСТЬ УСЛУГ И ПОРЯДОК РАСЧЕТОВ</w:t>
      </w:r>
    </w:p>
    <w:p w14:paraId="0BC07508" w14:textId="77777777" w:rsidR="001516B0" w:rsidRPr="00420EAA" w:rsidRDefault="001516B0" w:rsidP="001516B0">
      <w:pPr>
        <w:spacing w:after="0" w:line="240" w:lineRule="auto"/>
        <w:jc w:val="both"/>
        <w:rPr>
          <w:rFonts w:ascii="Times New Roman" w:hAnsi="Times New Roman" w:cs="Times New Roman"/>
          <w:sz w:val="24"/>
          <w:szCs w:val="24"/>
        </w:rPr>
      </w:pPr>
    </w:p>
    <w:p w14:paraId="71567145" w14:textId="4FBDE4EC" w:rsidR="00613382"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4.1.</w:t>
      </w:r>
      <w:r w:rsidRPr="00420EAA">
        <w:rPr>
          <w:rFonts w:ascii="Times New Roman" w:hAnsi="Times New Roman" w:cs="Times New Roman"/>
          <w:sz w:val="24"/>
          <w:szCs w:val="24"/>
        </w:rPr>
        <w:tab/>
        <w:t xml:space="preserve"> </w:t>
      </w:r>
      <w:r w:rsidRPr="001C289A">
        <w:rPr>
          <w:rFonts w:ascii="Times New Roman" w:hAnsi="Times New Roman" w:cs="Times New Roman"/>
          <w:sz w:val="24"/>
          <w:szCs w:val="24"/>
        </w:rPr>
        <w:t>Стоимость услуг</w:t>
      </w:r>
      <w:r w:rsidR="00271C35">
        <w:rPr>
          <w:rFonts w:ascii="Times New Roman" w:hAnsi="Times New Roman" w:cs="Times New Roman"/>
          <w:sz w:val="24"/>
          <w:szCs w:val="24"/>
        </w:rPr>
        <w:t xml:space="preserve"> </w:t>
      </w:r>
      <w:r w:rsidRPr="001C289A">
        <w:rPr>
          <w:rFonts w:ascii="Times New Roman" w:hAnsi="Times New Roman" w:cs="Times New Roman"/>
          <w:sz w:val="24"/>
          <w:szCs w:val="24"/>
        </w:rPr>
        <w:t xml:space="preserve">по данному договору составляет </w:t>
      </w:r>
      <w:r w:rsidR="00271C35">
        <w:rPr>
          <w:rFonts w:ascii="Times New Roman" w:hAnsi="Times New Roman" w:cs="Times New Roman"/>
          <w:b/>
          <w:sz w:val="24"/>
          <w:szCs w:val="24"/>
        </w:rPr>
        <w:t>____ , в том числе НДС__%/НДС не облагается.</w:t>
      </w:r>
    </w:p>
    <w:p w14:paraId="71D9A0ED" w14:textId="77777777" w:rsidR="0059792D" w:rsidRPr="00C72DAD" w:rsidRDefault="0059792D" w:rsidP="0059792D">
      <w:pPr>
        <w:spacing w:after="0" w:line="240" w:lineRule="auto"/>
        <w:jc w:val="both"/>
        <w:rPr>
          <w:rFonts w:ascii="Times New Roman" w:hAnsi="Times New Roman"/>
          <w:lang w:eastAsia="ru-RU"/>
        </w:rPr>
      </w:pPr>
      <w:r w:rsidRPr="00C72DAD">
        <w:rPr>
          <w:rFonts w:ascii="Times New Roman" w:hAnsi="Times New Roman"/>
          <w:lang w:eastAsia="ru-RU"/>
        </w:rPr>
        <w:t>Цена Договора указана с учетом</w:t>
      </w:r>
      <w:r>
        <w:rPr>
          <w:rFonts w:ascii="Times New Roman" w:hAnsi="Times New Roman"/>
          <w:lang w:eastAsia="ru-RU"/>
        </w:rPr>
        <w:t xml:space="preserve">, </w:t>
      </w:r>
      <w:r w:rsidRPr="00C72DAD">
        <w:rPr>
          <w:rFonts w:ascii="Times New Roman" w:hAnsi="Times New Roman"/>
          <w:lang w:eastAsia="ru-RU"/>
        </w:rPr>
        <w:t>расходов</w:t>
      </w:r>
      <w:r>
        <w:rPr>
          <w:rFonts w:ascii="Times New Roman" w:hAnsi="Times New Roman"/>
          <w:lang w:eastAsia="ru-RU"/>
        </w:rPr>
        <w:t xml:space="preserve"> Исполнителя:</w:t>
      </w:r>
      <w:r w:rsidRPr="00C72DAD">
        <w:rPr>
          <w:rFonts w:ascii="Times New Roman" w:hAnsi="Times New Roman"/>
          <w:lang w:eastAsia="ru-RU"/>
        </w:rPr>
        <w:t xml:space="preserve"> </w:t>
      </w:r>
      <w:r w:rsidRPr="009574C4">
        <w:rPr>
          <w:rFonts w:ascii="Times New Roman" w:hAnsi="Times New Roman"/>
          <w:lang w:eastAsia="ru-RU"/>
        </w:rPr>
        <w:t>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1C445B34" w14:textId="0C85AF31" w:rsidR="00613382" w:rsidRPr="00E734D5"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4.2.</w:t>
      </w:r>
      <w:r w:rsidRPr="00420EAA">
        <w:rPr>
          <w:rFonts w:ascii="Times New Roman" w:hAnsi="Times New Roman" w:cs="Times New Roman"/>
          <w:sz w:val="24"/>
          <w:szCs w:val="24"/>
        </w:rPr>
        <w:tab/>
        <w:t xml:space="preserve"> Оплата производится ежемесячн</w:t>
      </w:r>
      <w:r w:rsidR="001C289A">
        <w:rPr>
          <w:rFonts w:ascii="Times New Roman" w:hAnsi="Times New Roman" w:cs="Times New Roman"/>
          <w:sz w:val="24"/>
          <w:szCs w:val="24"/>
        </w:rPr>
        <w:t xml:space="preserve">о равными долями и составляет </w:t>
      </w:r>
      <w:r w:rsidR="00271C35">
        <w:rPr>
          <w:rFonts w:ascii="Times New Roman" w:hAnsi="Times New Roman" w:cs="Times New Roman"/>
          <w:b/>
          <w:sz w:val="24"/>
          <w:szCs w:val="24"/>
        </w:rPr>
        <w:t>__________</w:t>
      </w:r>
      <w:r w:rsidRPr="00420EAA">
        <w:rPr>
          <w:rFonts w:ascii="Times New Roman" w:hAnsi="Times New Roman" w:cs="Times New Roman"/>
          <w:sz w:val="24"/>
          <w:szCs w:val="24"/>
        </w:rPr>
        <w:t xml:space="preserve">, </w:t>
      </w:r>
      <w:r w:rsidR="00271C35">
        <w:rPr>
          <w:rFonts w:ascii="Times New Roman" w:hAnsi="Times New Roman" w:cs="Times New Roman"/>
          <w:b/>
          <w:sz w:val="24"/>
          <w:szCs w:val="24"/>
        </w:rPr>
        <w:t>в том числе НДС__%/НДС не облагается</w:t>
      </w:r>
      <w:r w:rsidRPr="00420EAA">
        <w:rPr>
          <w:rFonts w:ascii="Times New Roman" w:hAnsi="Times New Roman" w:cs="Times New Roman"/>
          <w:sz w:val="24"/>
          <w:szCs w:val="24"/>
        </w:rPr>
        <w:t>, на основании акта выполненных услуг.</w:t>
      </w:r>
      <w:r w:rsidR="00A01691">
        <w:rPr>
          <w:rFonts w:ascii="Times New Roman" w:hAnsi="Times New Roman" w:cs="Times New Roman"/>
          <w:sz w:val="24"/>
          <w:szCs w:val="24"/>
        </w:rPr>
        <w:t xml:space="preserve"> В случае начала/окончания действия Договора в середине месяца</w:t>
      </w:r>
      <w:r w:rsidR="00E734D5">
        <w:rPr>
          <w:rFonts w:ascii="Times New Roman" w:hAnsi="Times New Roman" w:cs="Times New Roman"/>
          <w:sz w:val="24"/>
          <w:szCs w:val="24"/>
        </w:rPr>
        <w:t xml:space="preserve"> стоимость оказанных услуг за неполный месяц рассчитывается пропорционально количеству календарных дней оказания услуг в таком месяце, исходя из стоимости одного календарного дня в таком месяце: </w:t>
      </w:r>
      <w:r w:rsidR="00E734D5" w:rsidRPr="00E734D5">
        <w:rPr>
          <w:rFonts w:ascii="Times New Roman" w:hAnsi="Times New Roman" w:cs="Times New Roman"/>
          <w:sz w:val="24"/>
          <w:szCs w:val="24"/>
        </w:rPr>
        <w:t>[</w:t>
      </w:r>
      <w:r w:rsidR="00E734D5">
        <w:rPr>
          <w:rFonts w:ascii="Times New Roman" w:hAnsi="Times New Roman" w:cs="Times New Roman"/>
          <w:sz w:val="24"/>
          <w:szCs w:val="24"/>
        </w:rPr>
        <w:t>Сумма в месяц</w:t>
      </w:r>
      <w:r w:rsidR="00E734D5" w:rsidRPr="00E734D5">
        <w:rPr>
          <w:rFonts w:ascii="Times New Roman" w:hAnsi="Times New Roman" w:cs="Times New Roman"/>
          <w:sz w:val="24"/>
          <w:szCs w:val="24"/>
        </w:rPr>
        <w:t>]</w:t>
      </w:r>
      <w:r w:rsidR="00E734D5">
        <w:rPr>
          <w:rFonts w:ascii="Times New Roman" w:hAnsi="Times New Roman" w:cs="Times New Roman"/>
          <w:sz w:val="24"/>
          <w:szCs w:val="24"/>
        </w:rPr>
        <w:t xml:space="preserve"> /</w:t>
      </w:r>
      <w:r w:rsidR="00E734D5" w:rsidRPr="00E734D5">
        <w:rPr>
          <w:rFonts w:ascii="Times New Roman" w:hAnsi="Times New Roman" w:cs="Times New Roman"/>
          <w:sz w:val="24"/>
          <w:szCs w:val="24"/>
        </w:rPr>
        <w:t xml:space="preserve"> [</w:t>
      </w:r>
      <w:r w:rsidR="00E734D5">
        <w:rPr>
          <w:rFonts w:ascii="Times New Roman" w:hAnsi="Times New Roman" w:cs="Times New Roman"/>
          <w:sz w:val="24"/>
          <w:szCs w:val="24"/>
        </w:rPr>
        <w:t>количество дней в месяце</w:t>
      </w:r>
      <w:r w:rsidR="00E734D5" w:rsidRPr="00E734D5">
        <w:rPr>
          <w:rFonts w:ascii="Times New Roman" w:hAnsi="Times New Roman" w:cs="Times New Roman"/>
          <w:sz w:val="24"/>
          <w:szCs w:val="24"/>
        </w:rPr>
        <w:t>]</w:t>
      </w:r>
      <w:r w:rsidR="00E734D5">
        <w:rPr>
          <w:rFonts w:ascii="Times New Roman" w:hAnsi="Times New Roman" w:cs="Times New Roman"/>
          <w:sz w:val="24"/>
          <w:szCs w:val="24"/>
        </w:rPr>
        <w:t>.</w:t>
      </w:r>
    </w:p>
    <w:p w14:paraId="056BAC8A" w14:textId="62178412"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4.3.</w:t>
      </w:r>
      <w:r w:rsidRPr="00420EAA">
        <w:rPr>
          <w:rFonts w:ascii="Times New Roman" w:hAnsi="Times New Roman" w:cs="Times New Roman"/>
          <w:sz w:val="24"/>
          <w:szCs w:val="24"/>
        </w:rPr>
        <w:tab/>
        <w:t xml:space="preserve"> </w:t>
      </w:r>
      <w:r w:rsidR="00907DC7" w:rsidRPr="00907DC7">
        <w:rPr>
          <w:rFonts w:ascii="Times New Roman" w:hAnsi="Times New Roman" w:cs="Times New Roman"/>
          <w:sz w:val="24"/>
          <w:szCs w:val="24"/>
        </w:rPr>
        <w:t xml:space="preserve">Заказчик производит оплату путем перечисления денежных средств на расчетный счет Исполнителя, </w:t>
      </w:r>
      <w:r w:rsidR="005E21B4">
        <w:rPr>
          <w:rFonts w:ascii="Times New Roman" w:hAnsi="Times New Roman" w:cs="Times New Roman"/>
          <w:sz w:val="24"/>
          <w:szCs w:val="24"/>
        </w:rPr>
        <w:t>в течении</w:t>
      </w:r>
      <w:r w:rsidR="00907DC7" w:rsidRPr="00907DC7">
        <w:rPr>
          <w:rFonts w:ascii="Times New Roman" w:hAnsi="Times New Roman" w:cs="Times New Roman"/>
          <w:sz w:val="24"/>
          <w:szCs w:val="24"/>
        </w:rPr>
        <w:t xml:space="preserve"> 7</w:t>
      </w:r>
      <w:r w:rsidR="005E21B4">
        <w:rPr>
          <w:rFonts w:ascii="Times New Roman" w:hAnsi="Times New Roman" w:cs="Times New Roman"/>
          <w:sz w:val="24"/>
          <w:szCs w:val="24"/>
        </w:rPr>
        <w:t xml:space="preserve"> (семи)</w:t>
      </w:r>
      <w:r w:rsidR="00907DC7" w:rsidRPr="00907DC7">
        <w:rPr>
          <w:rFonts w:ascii="Times New Roman" w:hAnsi="Times New Roman" w:cs="Times New Roman"/>
          <w:sz w:val="24"/>
          <w:szCs w:val="24"/>
        </w:rPr>
        <w:t xml:space="preserve"> рабочих дней с момента предоставления счета на оплату и акта выполненных услуг</w:t>
      </w:r>
      <w:r w:rsidR="005E21B4">
        <w:rPr>
          <w:rFonts w:ascii="Times New Roman" w:hAnsi="Times New Roman" w:cs="Times New Roman"/>
          <w:sz w:val="24"/>
          <w:szCs w:val="24"/>
        </w:rPr>
        <w:t>, подписанн</w:t>
      </w:r>
      <w:r w:rsidR="00E734D5">
        <w:rPr>
          <w:rFonts w:ascii="Times New Roman" w:hAnsi="Times New Roman" w:cs="Times New Roman"/>
          <w:sz w:val="24"/>
          <w:szCs w:val="24"/>
        </w:rPr>
        <w:t>ого</w:t>
      </w:r>
      <w:r w:rsidR="005E21B4">
        <w:rPr>
          <w:rFonts w:ascii="Times New Roman" w:hAnsi="Times New Roman" w:cs="Times New Roman"/>
          <w:sz w:val="24"/>
          <w:szCs w:val="24"/>
        </w:rPr>
        <w:t xml:space="preserve"> сторонами. </w:t>
      </w:r>
      <w:r w:rsidR="00907DC7">
        <w:rPr>
          <w:rFonts w:ascii="Times New Roman" w:hAnsi="Times New Roman" w:cs="Times New Roman"/>
          <w:sz w:val="24"/>
          <w:szCs w:val="24"/>
        </w:rPr>
        <w:t xml:space="preserve"> </w:t>
      </w:r>
    </w:p>
    <w:p w14:paraId="0EC6EB06" w14:textId="61C64F1E"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4.4.</w:t>
      </w:r>
      <w:r w:rsidRPr="00420EAA">
        <w:rPr>
          <w:rFonts w:ascii="Times New Roman" w:hAnsi="Times New Roman" w:cs="Times New Roman"/>
          <w:sz w:val="24"/>
          <w:szCs w:val="24"/>
        </w:rPr>
        <w:tab/>
        <w:t xml:space="preserve"> Услуги </w:t>
      </w:r>
      <w:r w:rsidR="00271C35" w:rsidRPr="00420EAA">
        <w:rPr>
          <w:rFonts w:ascii="Times New Roman" w:hAnsi="Times New Roman" w:cs="Times New Roman"/>
          <w:sz w:val="24"/>
          <w:szCs w:val="24"/>
        </w:rPr>
        <w:t>по технической эксплуатации,</w:t>
      </w:r>
      <w:r w:rsidRPr="00420EAA">
        <w:rPr>
          <w:rFonts w:ascii="Times New Roman" w:hAnsi="Times New Roman" w:cs="Times New Roman"/>
          <w:sz w:val="24"/>
          <w:szCs w:val="24"/>
        </w:rPr>
        <w:t xml:space="preserve"> не входящие в перечень (</w:t>
      </w:r>
      <w:r w:rsidR="00271C35" w:rsidRPr="00420EAA">
        <w:rPr>
          <w:rFonts w:ascii="Times New Roman" w:hAnsi="Times New Roman" w:cs="Times New Roman"/>
          <w:sz w:val="24"/>
          <w:szCs w:val="24"/>
        </w:rPr>
        <w:t>согласно приложению</w:t>
      </w:r>
      <w:r w:rsidRPr="00420EAA">
        <w:rPr>
          <w:rFonts w:ascii="Times New Roman" w:hAnsi="Times New Roman" w:cs="Times New Roman"/>
          <w:sz w:val="24"/>
          <w:szCs w:val="24"/>
        </w:rPr>
        <w:t xml:space="preserve"> № 2,3,4 договора), </w:t>
      </w:r>
      <w:r w:rsidR="00271C35" w:rsidRPr="00420EAA">
        <w:rPr>
          <w:rFonts w:ascii="Times New Roman" w:hAnsi="Times New Roman" w:cs="Times New Roman"/>
          <w:sz w:val="24"/>
          <w:szCs w:val="24"/>
        </w:rPr>
        <w:t>аварийная ситуация,</w:t>
      </w:r>
      <w:r w:rsidRPr="00420EAA">
        <w:rPr>
          <w:rFonts w:ascii="Times New Roman" w:hAnsi="Times New Roman" w:cs="Times New Roman"/>
          <w:sz w:val="24"/>
          <w:szCs w:val="24"/>
        </w:rPr>
        <w:t xml:space="preserve"> сложившаяся по вине третьих лиц, замена или ремонт </w:t>
      </w:r>
      <w:r w:rsidRPr="00420EAA">
        <w:rPr>
          <w:rFonts w:ascii="Times New Roman" w:hAnsi="Times New Roman" w:cs="Times New Roman"/>
          <w:sz w:val="24"/>
          <w:szCs w:val="24"/>
        </w:rPr>
        <w:lastRenderedPageBreak/>
        <w:t xml:space="preserve">приборов и оборудования, вышедших из строя не по вине </w:t>
      </w:r>
      <w:r w:rsidR="00271C35" w:rsidRPr="00420EAA">
        <w:rPr>
          <w:rFonts w:ascii="Times New Roman" w:hAnsi="Times New Roman" w:cs="Times New Roman"/>
          <w:sz w:val="24"/>
          <w:szCs w:val="24"/>
        </w:rPr>
        <w:t>Исполнителя,</w:t>
      </w:r>
      <w:r w:rsidRPr="00420EAA">
        <w:rPr>
          <w:rFonts w:ascii="Times New Roman" w:hAnsi="Times New Roman" w:cs="Times New Roman"/>
          <w:sz w:val="24"/>
          <w:szCs w:val="24"/>
        </w:rPr>
        <w:t xml:space="preserve"> оплачиваются Заказчиком на основании отдельно выставленного счета.</w:t>
      </w:r>
    </w:p>
    <w:p w14:paraId="00330433" w14:textId="77777777" w:rsidR="00613382" w:rsidRPr="00E94816" w:rsidRDefault="00067AB4" w:rsidP="00151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21B4">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907DC7" w:rsidRPr="00907DC7">
        <w:rPr>
          <w:rFonts w:ascii="Times New Roman" w:hAnsi="Times New Roman" w:cs="Times New Roman"/>
          <w:sz w:val="24"/>
          <w:szCs w:val="24"/>
        </w:rPr>
        <w:t>Стороны пришли к соглашению о возможности изменения размера и (или) сроков оплаты и (или) объема товаров, работ, услуг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907DC7">
        <w:rPr>
          <w:rFonts w:ascii="Times New Roman" w:hAnsi="Times New Roman" w:cs="Times New Roman"/>
          <w:sz w:val="24"/>
          <w:szCs w:val="24"/>
        </w:rPr>
        <w:t xml:space="preserve"> </w:t>
      </w:r>
      <w:r>
        <w:rPr>
          <w:rFonts w:ascii="Times New Roman" w:hAnsi="Times New Roman" w:cs="Times New Roman"/>
          <w:sz w:val="24"/>
          <w:szCs w:val="24"/>
        </w:rPr>
        <w:t xml:space="preserve"> </w:t>
      </w:r>
      <w:r w:rsidR="00292CDD">
        <w:rPr>
          <w:rFonts w:ascii="Times New Roman" w:hAnsi="Times New Roman" w:cs="Times New Roman"/>
          <w:sz w:val="24"/>
          <w:szCs w:val="24"/>
        </w:rPr>
        <w:t xml:space="preserve"> </w:t>
      </w:r>
      <w:r w:rsidR="000D0CDD">
        <w:rPr>
          <w:rFonts w:ascii="Times New Roman" w:hAnsi="Times New Roman" w:cs="Times New Roman"/>
          <w:sz w:val="24"/>
          <w:szCs w:val="24"/>
        </w:rPr>
        <w:t xml:space="preserve"> </w:t>
      </w:r>
      <w:r w:rsidR="000A03EA">
        <w:rPr>
          <w:rFonts w:ascii="Times New Roman" w:hAnsi="Times New Roman" w:cs="Times New Roman"/>
          <w:sz w:val="24"/>
          <w:szCs w:val="24"/>
        </w:rPr>
        <w:t xml:space="preserve"> </w:t>
      </w:r>
      <w:r w:rsidR="00395547">
        <w:rPr>
          <w:rFonts w:ascii="Times New Roman" w:hAnsi="Times New Roman" w:cs="Times New Roman"/>
          <w:sz w:val="24"/>
          <w:szCs w:val="24"/>
        </w:rPr>
        <w:t xml:space="preserve"> </w:t>
      </w:r>
    </w:p>
    <w:p w14:paraId="4034C2CA" w14:textId="77777777" w:rsidR="001C289A" w:rsidRDefault="001C289A" w:rsidP="00067AB4">
      <w:pPr>
        <w:spacing w:after="0" w:line="240" w:lineRule="auto"/>
        <w:rPr>
          <w:rFonts w:ascii="Times New Roman" w:hAnsi="Times New Roman" w:cs="Times New Roman"/>
          <w:b/>
          <w:sz w:val="24"/>
          <w:szCs w:val="24"/>
        </w:rPr>
      </w:pPr>
    </w:p>
    <w:p w14:paraId="432183F2" w14:textId="77777777" w:rsidR="00613382" w:rsidRPr="00FF6E1C" w:rsidRDefault="00613382" w:rsidP="00FF6E1C">
      <w:pPr>
        <w:spacing w:after="0" w:line="240" w:lineRule="auto"/>
        <w:jc w:val="center"/>
        <w:rPr>
          <w:rFonts w:ascii="Times New Roman" w:hAnsi="Times New Roman" w:cs="Times New Roman"/>
          <w:b/>
          <w:sz w:val="24"/>
          <w:szCs w:val="24"/>
        </w:rPr>
      </w:pPr>
      <w:r w:rsidRPr="00FF6E1C">
        <w:rPr>
          <w:rFonts w:ascii="Times New Roman" w:hAnsi="Times New Roman" w:cs="Times New Roman"/>
          <w:b/>
          <w:sz w:val="24"/>
          <w:szCs w:val="24"/>
        </w:rPr>
        <w:t>5.</w:t>
      </w:r>
      <w:r w:rsidRPr="00FF6E1C">
        <w:rPr>
          <w:rFonts w:ascii="Times New Roman" w:hAnsi="Times New Roman" w:cs="Times New Roman"/>
          <w:b/>
          <w:sz w:val="24"/>
          <w:szCs w:val="24"/>
        </w:rPr>
        <w:tab/>
        <w:t>ОТВЕТСТВЕННОСТЬ СТОРОН</w:t>
      </w:r>
    </w:p>
    <w:p w14:paraId="77CFA47E" w14:textId="77777777" w:rsidR="00FF6E1C" w:rsidRPr="00420EAA" w:rsidRDefault="00FF6E1C" w:rsidP="001516B0">
      <w:pPr>
        <w:spacing w:after="0" w:line="240" w:lineRule="auto"/>
        <w:jc w:val="both"/>
        <w:rPr>
          <w:rFonts w:ascii="Times New Roman" w:hAnsi="Times New Roman" w:cs="Times New Roman"/>
          <w:sz w:val="24"/>
          <w:szCs w:val="24"/>
        </w:rPr>
      </w:pPr>
    </w:p>
    <w:p w14:paraId="73E65DD9" w14:textId="1D11C84A"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5.1.</w:t>
      </w:r>
      <w:r w:rsidRPr="00420EAA">
        <w:rPr>
          <w:rFonts w:ascii="Times New Roman" w:hAnsi="Times New Roman" w:cs="Times New Roman"/>
          <w:sz w:val="24"/>
          <w:szCs w:val="24"/>
        </w:rPr>
        <w:tab/>
        <w:t xml:space="preserve"> В случае выхода из строя индивидуального теплового пункта (ИТП)</w:t>
      </w:r>
      <w:r w:rsidR="00E734D5">
        <w:rPr>
          <w:rFonts w:ascii="Times New Roman" w:hAnsi="Times New Roman" w:cs="Times New Roman"/>
          <w:sz w:val="24"/>
          <w:szCs w:val="24"/>
        </w:rPr>
        <w:t>,</w:t>
      </w:r>
      <w:r w:rsidRPr="00420EAA">
        <w:rPr>
          <w:rFonts w:ascii="Times New Roman" w:hAnsi="Times New Roman" w:cs="Times New Roman"/>
          <w:sz w:val="24"/>
          <w:szCs w:val="24"/>
        </w:rPr>
        <w:t xml:space="preserve"> инженерных систем отопления, горячего и холодного водоснабжения, водоотведения, приборов учета тепловой энергии и холодного водоснабжения (УУТЭ и ХВС) по вине Заказчика, Исполнитель освобождается от ответственности.</w:t>
      </w:r>
    </w:p>
    <w:p w14:paraId="67AB3335"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5.2.</w:t>
      </w:r>
      <w:r w:rsidRPr="00420EAA">
        <w:rPr>
          <w:rFonts w:ascii="Times New Roman" w:hAnsi="Times New Roman" w:cs="Times New Roman"/>
          <w:sz w:val="24"/>
          <w:szCs w:val="24"/>
        </w:rPr>
        <w:tab/>
        <w:t xml:space="preserve"> За ненадлежащие исполнение по настоящему Договору, стороны несут ответственность в соответствии с действующим законодательством.</w:t>
      </w:r>
    </w:p>
    <w:p w14:paraId="2DD86F51"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5.3.</w:t>
      </w:r>
      <w:r w:rsidRPr="00420EAA">
        <w:rPr>
          <w:rFonts w:ascii="Times New Roman" w:hAnsi="Times New Roman" w:cs="Times New Roman"/>
          <w:sz w:val="24"/>
          <w:szCs w:val="24"/>
        </w:rPr>
        <w:tab/>
        <w:t xml:space="preserve"> Стороны освобождаются от ответственности за неисполнение обязательств по настоящему Договору, если не исполнение явилось следствием природных явлений и прочих обстоятельств непреодолимой силы, за которые стороны не отвечают и преодолеть воздействия которых, они не имеют возможности.</w:t>
      </w:r>
    </w:p>
    <w:p w14:paraId="633341F4" w14:textId="77777777" w:rsidR="00613382" w:rsidRPr="00420EAA" w:rsidRDefault="006474D3" w:rsidP="00151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 xml:space="preserve"> За не</w:t>
      </w:r>
      <w:r w:rsidR="00613382" w:rsidRPr="00420EAA">
        <w:rPr>
          <w:rFonts w:ascii="Times New Roman" w:hAnsi="Times New Roman" w:cs="Times New Roman"/>
          <w:sz w:val="24"/>
          <w:szCs w:val="24"/>
        </w:rPr>
        <w:t>выполнение п. 4.3. Заказчик оплачивает Исполнителю пени в размере 1/300 ставки рефинансирования от просроченной суммы за каждый день просрочки.</w:t>
      </w:r>
    </w:p>
    <w:p w14:paraId="40760B14"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5.5.</w:t>
      </w:r>
      <w:r w:rsidRPr="00420EAA">
        <w:rPr>
          <w:rFonts w:ascii="Times New Roman" w:hAnsi="Times New Roman" w:cs="Times New Roman"/>
          <w:sz w:val="24"/>
          <w:szCs w:val="24"/>
        </w:rPr>
        <w:tab/>
        <w:t xml:space="preserve"> За невыполнение работ, указанных в приложении №1, Исполнитель оплачивает Заказчику пени в размере 1/300 ставки рефинансирования за каждый день просрочки.</w:t>
      </w:r>
    </w:p>
    <w:p w14:paraId="0B93C527"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5.6.</w:t>
      </w:r>
      <w:r w:rsidRPr="00420EAA">
        <w:rPr>
          <w:rFonts w:ascii="Times New Roman" w:hAnsi="Times New Roman" w:cs="Times New Roman"/>
          <w:sz w:val="24"/>
          <w:szCs w:val="24"/>
        </w:rPr>
        <w:tab/>
        <w:t xml:space="preserve"> В случае выхода из строя индивидуального теплового пункта (ИТП), инженерных систем отопления, горячего и холодного водоснабжения, водоотведения, приборов учета тепловой энергии и холодного водоснабжения (УУТЭ и ХВС) по причине затопления (не по вине Исполнителя) или вандализма (по вине третьих лиц), Заказчик оплачивает Исполнителя работу по восстановлению работоспособности оборудования по отдельному счету.</w:t>
      </w:r>
    </w:p>
    <w:p w14:paraId="3EFF1633" w14:textId="77777777" w:rsidR="00613382"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5.7.</w:t>
      </w:r>
      <w:r w:rsidRPr="00420EAA">
        <w:rPr>
          <w:rFonts w:ascii="Times New Roman" w:hAnsi="Times New Roman" w:cs="Times New Roman"/>
          <w:sz w:val="24"/>
          <w:szCs w:val="24"/>
        </w:rPr>
        <w:tab/>
        <w:t xml:space="preserve"> В случае не разрешения разногласий путем переговоров споры по настоящему Договору передаются в Арбитражный суд Тюменской области.</w:t>
      </w:r>
    </w:p>
    <w:p w14:paraId="5B0382BC" w14:textId="77777777" w:rsidR="00FF6E1C" w:rsidRPr="00420EAA" w:rsidRDefault="00FF6E1C" w:rsidP="001516B0">
      <w:pPr>
        <w:spacing w:after="0" w:line="240" w:lineRule="auto"/>
        <w:jc w:val="both"/>
        <w:rPr>
          <w:rFonts w:ascii="Times New Roman" w:hAnsi="Times New Roman" w:cs="Times New Roman"/>
          <w:sz w:val="24"/>
          <w:szCs w:val="24"/>
        </w:rPr>
      </w:pPr>
    </w:p>
    <w:p w14:paraId="30BB48D4" w14:textId="77777777" w:rsidR="00613382" w:rsidRPr="00FF6E1C" w:rsidRDefault="00FF6E1C" w:rsidP="00FF6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6. </w:t>
      </w:r>
      <w:r w:rsidR="00613382" w:rsidRPr="00FF6E1C">
        <w:rPr>
          <w:rFonts w:ascii="Times New Roman" w:hAnsi="Times New Roman" w:cs="Times New Roman"/>
          <w:b/>
          <w:sz w:val="24"/>
          <w:szCs w:val="24"/>
        </w:rPr>
        <w:t>ИЗМЕНЕНИЕ И РАСТОРЖЕНИЕ ДОГОВОРА</w:t>
      </w:r>
    </w:p>
    <w:p w14:paraId="1BE5C163" w14:textId="77777777" w:rsidR="00FF6E1C" w:rsidRPr="00420EAA" w:rsidRDefault="00FF6E1C" w:rsidP="001516B0">
      <w:pPr>
        <w:spacing w:after="0" w:line="240" w:lineRule="auto"/>
        <w:jc w:val="both"/>
        <w:rPr>
          <w:rFonts w:ascii="Times New Roman" w:hAnsi="Times New Roman" w:cs="Times New Roman"/>
          <w:sz w:val="24"/>
          <w:szCs w:val="24"/>
        </w:rPr>
      </w:pPr>
    </w:p>
    <w:p w14:paraId="5838BAAC"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6.1.</w:t>
      </w:r>
      <w:r w:rsidRPr="00420EAA">
        <w:rPr>
          <w:rFonts w:ascii="Times New Roman" w:hAnsi="Times New Roman" w:cs="Times New Roman"/>
          <w:sz w:val="24"/>
          <w:szCs w:val="24"/>
        </w:rPr>
        <w:tab/>
        <w:t xml:space="preserve"> Изменение и расторжение настоящего договора оформляются в письменном виде, подписываются Сторонами или уполномоченными ими представителями и уведомляется за один месяц.</w:t>
      </w:r>
    </w:p>
    <w:p w14:paraId="135E2BCF" w14:textId="77777777" w:rsidR="00613382"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6.2.</w:t>
      </w:r>
      <w:r w:rsidRPr="00420EAA">
        <w:rPr>
          <w:rFonts w:ascii="Times New Roman" w:hAnsi="Times New Roman" w:cs="Times New Roman"/>
          <w:sz w:val="24"/>
          <w:szCs w:val="24"/>
        </w:rPr>
        <w:tab/>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w:t>
      </w:r>
    </w:p>
    <w:p w14:paraId="1EC35714" w14:textId="77777777" w:rsidR="00FF6E1C" w:rsidRPr="00420EAA" w:rsidRDefault="00FF6E1C" w:rsidP="001516B0">
      <w:pPr>
        <w:spacing w:after="0" w:line="240" w:lineRule="auto"/>
        <w:jc w:val="both"/>
        <w:rPr>
          <w:rFonts w:ascii="Times New Roman" w:hAnsi="Times New Roman" w:cs="Times New Roman"/>
          <w:sz w:val="24"/>
          <w:szCs w:val="24"/>
        </w:rPr>
      </w:pPr>
    </w:p>
    <w:p w14:paraId="46F05A8E" w14:textId="77777777" w:rsidR="00493F0E" w:rsidRDefault="00493F0E" w:rsidP="00493F0E">
      <w:pPr>
        <w:widowControl w:val="0"/>
        <w:suppressAutoHyphens/>
        <w:autoSpaceDE w:val="0"/>
        <w:spacing w:after="0" w:line="240" w:lineRule="auto"/>
        <w:ind w:left="284"/>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w:t>
      </w:r>
      <w:r w:rsidRPr="00493F0E">
        <w:rPr>
          <w:rFonts w:ascii="Times New Roman" w:eastAsia="Times New Roman" w:hAnsi="Times New Roman" w:cs="Times New Roman"/>
          <w:b/>
          <w:sz w:val="24"/>
          <w:szCs w:val="24"/>
          <w:lang w:eastAsia="ar-SA"/>
        </w:rPr>
        <w:t xml:space="preserve">  ФОРС-МАЖОР</w:t>
      </w:r>
    </w:p>
    <w:p w14:paraId="0DCECD95" w14:textId="77777777" w:rsidR="00493F0E" w:rsidRPr="00493F0E" w:rsidRDefault="00493F0E" w:rsidP="00493F0E">
      <w:pPr>
        <w:widowControl w:val="0"/>
        <w:suppressAutoHyphens/>
        <w:autoSpaceDE w:val="0"/>
        <w:spacing w:after="0" w:line="240" w:lineRule="auto"/>
        <w:ind w:left="284"/>
        <w:jc w:val="center"/>
        <w:rPr>
          <w:rFonts w:ascii="Times New Roman" w:eastAsia="Times New Roman" w:hAnsi="Times New Roman" w:cs="Times New Roman"/>
          <w:b/>
          <w:sz w:val="24"/>
          <w:szCs w:val="24"/>
          <w:lang w:eastAsia="ar-SA"/>
        </w:rPr>
      </w:pPr>
    </w:p>
    <w:p w14:paraId="51B1985B" w14:textId="77777777" w:rsidR="00493F0E" w:rsidRPr="00493F0E" w:rsidRDefault="00493F0E" w:rsidP="00493F0E">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93F0E">
        <w:rPr>
          <w:rFonts w:ascii="Times New Roman" w:eastAsia="Times New Roman" w:hAnsi="Times New Roman" w:cs="Times New Roman"/>
          <w:sz w:val="24"/>
          <w:szCs w:val="24"/>
          <w:lang w:eastAsia="ar-SA"/>
        </w:rPr>
        <w:t>10.1.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14:paraId="252EC2FC" w14:textId="77777777" w:rsidR="00493F0E" w:rsidRPr="00493F0E" w:rsidRDefault="00493F0E" w:rsidP="00493F0E">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93F0E">
        <w:rPr>
          <w:rFonts w:ascii="Times New Roman" w:eastAsia="Times New Roman" w:hAnsi="Times New Roman" w:cs="Times New Roman"/>
          <w:sz w:val="24"/>
          <w:szCs w:val="24"/>
          <w:lang w:eastAsia="ar-SA"/>
        </w:rPr>
        <w:t>10.2.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2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14:paraId="0DFB14EB" w14:textId="77777777" w:rsidR="00493F0E" w:rsidRPr="00894DBB" w:rsidRDefault="00493F0E" w:rsidP="00894DB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93F0E">
        <w:rPr>
          <w:rFonts w:ascii="Times New Roman" w:eastAsia="Times New Roman" w:hAnsi="Times New Roman" w:cs="Times New Roman"/>
          <w:sz w:val="24"/>
          <w:szCs w:val="24"/>
          <w:lang w:eastAsia="ar-SA"/>
        </w:rPr>
        <w:t>10.3.</w:t>
      </w:r>
      <w:r w:rsidRPr="00493F0E">
        <w:rPr>
          <w:rFonts w:ascii="Times New Roman" w:eastAsia="Times New Roman" w:hAnsi="Times New Roman" w:cs="Times New Roman"/>
          <w:sz w:val="24"/>
          <w:szCs w:val="24"/>
          <w:lang w:eastAsia="ar-SA"/>
        </w:rPr>
        <w:tab/>
        <w:t>Не извещение либо несвоевременное извещение другой Стороны влечет за собой утрату права ссылаться на эти обстоятельства.</w:t>
      </w:r>
    </w:p>
    <w:p w14:paraId="745E26E7" w14:textId="77777777" w:rsidR="00493F0E" w:rsidRDefault="00493F0E" w:rsidP="00FF6E1C">
      <w:pPr>
        <w:spacing w:after="0" w:line="240" w:lineRule="auto"/>
        <w:jc w:val="center"/>
        <w:rPr>
          <w:rFonts w:ascii="Times New Roman" w:hAnsi="Times New Roman" w:cs="Times New Roman"/>
          <w:b/>
          <w:sz w:val="24"/>
          <w:szCs w:val="24"/>
        </w:rPr>
      </w:pPr>
    </w:p>
    <w:p w14:paraId="5B075A36" w14:textId="77777777" w:rsidR="00613382" w:rsidRPr="00FF6E1C" w:rsidRDefault="00493F0E" w:rsidP="00FF6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613382" w:rsidRPr="00FF6E1C">
        <w:rPr>
          <w:rFonts w:ascii="Times New Roman" w:hAnsi="Times New Roman" w:cs="Times New Roman"/>
          <w:b/>
          <w:sz w:val="24"/>
          <w:szCs w:val="24"/>
        </w:rPr>
        <w:t>. СРОК ДЕЙСТВИЯ ДОГОВОРА</w:t>
      </w:r>
    </w:p>
    <w:p w14:paraId="441CB1D8" w14:textId="77777777" w:rsidR="00FF6E1C" w:rsidRPr="00420EAA" w:rsidRDefault="00FF6E1C" w:rsidP="001516B0">
      <w:pPr>
        <w:spacing w:after="0" w:line="240" w:lineRule="auto"/>
        <w:jc w:val="both"/>
        <w:rPr>
          <w:rFonts w:ascii="Times New Roman" w:hAnsi="Times New Roman" w:cs="Times New Roman"/>
          <w:sz w:val="24"/>
          <w:szCs w:val="24"/>
        </w:rPr>
      </w:pPr>
    </w:p>
    <w:p w14:paraId="1BDF7859" w14:textId="2A72A5A5" w:rsidR="00613382" w:rsidRPr="001C289A" w:rsidRDefault="00613382" w:rsidP="001516B0">
      <w:pPr>
        <w:spacing w:after="0" w:line="240" w:lineRule="auto"/>
        <w:jc w:val="both"/>
        <w:rPr>
          <w:rFonts w:ascii="Times New Roman" w:hAnsi="Times New Roman" w:cs="Times New Roman"/>
          <w:color w:val="FF0000"/>
          <w:sz w:val="24"/>
          <w:szCs w:val="24"/>
        </w:rPr>
      </w:pPr>
      <w:r w:rsidRPr="00420EAA">
        <w:rPr>
          <w:rFonts w:ascii="Times New Roman" w:hAnsi="Times New Roman" w:cs="Times New Roman"/>
          <w:sz w:val="24"/>
          <w:szCs w:val="24"/>
        </w:rPr>
        <w:t>7.1.</w:t>
      </w:r>
      <w:r w:rsidRPr="00420EAA">
        <w:rPr>
          <w:rFonts w:ascii="Times New Roman" w:hAnsi="Times New Roman" w:cs="Times New Roman"/>
          <w:sz w:val="24"/>
          <w:szCs w:val="24"/>
        </w:rPr>
        <w:tab/>
        <w:t xml:space="preserve"> </w:t>
      </w:r>
      <w:r w:rsidR="00E734D5" w:rsidRPr="00E734D5">
        <w:rPr>
          <w:rFonts w:ascii="Times New Roman" w:eastAsia="Times New Roman" w:hAnsi="Times New Roman" w:cs="Times New Roman"/>
          <w:sz w:val="24"/>
          <w:szCs w:val="24"/>
          <w:lang w:eastAsia="ar-SA"/>
        </w:rPr>
        <w:t>Настоящий Договор вступает в силу с момента подписания его Сторонами</w:t>
      </w:r>
      <w:r w:rsidRPr="00E734D5">
        <w:rPr>
          <w:rFonts w:ascii="Times New Roman" w:eastAsia="Times New Roman" w:hAnsi="Times New Roman" w:cs="Times New Roman"/>
          <w:sz w:val="24"/>
          <w:szCs w:val="24"/>
          <w:lang w:eastAsia="ar-SA"/>
        </w:rPr>
        <w:t>.</w:t>
      </w:r>
      <w:r w:rsidR="00907DC7">
        <w:rPr>
          <w:rFonts w:ascii="Times New Roman" w:hAnsi="Times New Roman" w:cs="Times New Roman"/>
          <w:sz w:val="24"/>
          <w:szCs w:val="24"/>
        </w:rPr>
        <w:t xml:space="preserve"> </w:t>
      </w:r>
      <w:r w:rsidR="007860EF">
        <w:rPr>
          <w:rFonts w:ascii="Times New Roman" w:hAnsi="Times New Roman" w:cs="Times New Roman"/>
          <w:sz w:val="24"/>
          <w:szCs w:val="24"/>
        </w:rPr>
        <w:t xml:space="preserve"> </w:t>
      </w:r>
      <w:r w:rsidR="00067AB4">
        <w:rPr>
          <w:rFonts w:ascii="Times New Roman" w:hAnsi="Times New Roman" w:cs="Times New Roman"/>
          <w:sz w:val="24"/>
          <w:szCs w:val="24"/>
        </w:rPr>
        <w:t xml:space="preserve"> </w:t>
      </w:r>
      <w:r w:rsidR="00395547">
        <w:rPr>
          <w:rFonts w:ascii="Times New Roman" w:hAnsi="Times New Roman" w:cs="Times New Roman"/>
          <w:sz w:val="24"/>
          <w:szCs w:val="24"/>
        </w:rPr>
        <w:t xml:space="preserve"> </w:t>
      </w:r>
    </w:p>
    <w:p w14:paraId="6718AFBE" w14:textId="35A0F19A" w:rsidR="00613382" w:rsidRPr="00E94816"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7.2.</w:t>
      </w:r>
      <w:r w:rsidRPr="00420EAA">
        <w:rPr>
          <w:rFonts w:ascii="Times New Roman" w:hAnsi="Times New Roman" w:cs="Times New Roman"/>
          <w:sz w:val="24"/>
          <w:szCs w:val="24"/>
        </w:rPr>
        <w:tab/>
        <w:t xml:space="preserve"> Договор заключен сроком до </w:t>
      </w:r>
      <w:r w:rsidR="00907DC7" w:rsidRPr="006474D3">
        <w:rPr>
          <w:rFonts w:ascii="Times New Roman" w:hAnsi="Times New Roman" w:cs="Times New Roman"/>
          <w:b/>
          <w:sz w:val="24"/>
          <w:szCs w:val="24"/>
        </w:rPr>
        <w:t>«3</w:t>
      </w:r>
      <w:r w:rsidR="00984FFE">
        <w:rPr>
          <w:rFonts w:ascii="Times New Roman" w:hAnsi="Times New Roman" w:cs="Times New Roman"/>
          <w:b/>
          <w:sz w:val="24"/>
          <w:szCs w:val="24"/>
        </w:rPr>
        <w:t>1</w:t>
      </w:r>
      <w:r w:rsidR="00E94816" w:rsidRPr="006474D3">
        <w:rPr>
          <w:rFonts w:ascii="Times New Roman" w:hAnsi="Times New Roman" w:cs="Times New Roman"/>
          <w:b/>
          <w:sz w:val="24"/>
          <w:szCs w:val="24"/>
        </w:rPr>
        <w:t xml:space="preserve">» </w:t>
      </w:r>
      <w:r w:rsidR="00271C35" w:rsidRPr="007D170A">
        <w:rPr>
          <w:rFonts w:ascii="Times New Roman" w:hAnsi="Times New Roman" w:cs="Times New Roman"/>
          <w:b/>
          <w:sz w:val="24"/>
          <w:szCs w:val="24"/>
        </w:rPr>
        <w:t>декабря</w:t>
      </w:r>
      <w:r w:rsidR="00271C35">
        <w:rPr>
          <w:rFonts w:ascii="Times New Roman" w:hAnsi="Times New Roman" w:cs="Times New Roman"/>
          <w:b/>
          <w:sz w:val="24"/>
          <w:szCs w:val="24"/>
        </w:rPr>
        <w:t xml:space="preserve"> </w:t>
      </w:r>
      <w:r w:rsidR="00E94816" w:rsidRPr="006474D3">
        <w:rPr>
          <w:rFonts w:ascii="Times New Roman" w:hAnsi="Times New Roman" w:cs="Times New Roman"/>
          <w:b/>
          <w:sz w:val="24"/>
          <w:szCs w:val="24"/>
        </w:rPr>
        <w:t>202</w:t>
      </w:r>
      <w:r w:rsidR="00800048">
        <w:rPr>
          <w:rFonts w:ascii="Times New Roman" w:hAnsi="Times New Roman" w:cs="Times New Roman"/>
          <w:b/>
          <w:sz w:val="24"/>
          <w:szCs w:val="24"/>
        </w:rPr>
        <w:t>6</w:t>
      </w:r>
      <w:r w:rsidRPr="006474D3">
        <w:rPr>
          <w:rFonts w:ascii="Times New Roman" w:hAnsi="Times New Roman" w:cs="Times New Roman"/>
          <w:b/>
          <w:sz w:val="24"/>
          <w:szCs w:val="24"/>
        </w:rPr>
        <w:t xml:space="preserve"> года.</w:t>
      </w:r>
      <w:r w:rsidR="00907DC7">
        <w:rPr>
          <w:rFonts w:ascii="Times New Roman" w:hAnsi="Times New Roman" w:cs="Times New Roman"/>
          <w:sz w:val="24"/>
          <w:szCs w:val="24"/>
        </w:rPr>
        <w:t xml:space="preserve"> </w:t>
      </w:r>
      <w:r w:rsidR="004A6CC0">
        <w:rPr>
          <w:rFonts w:ascii="Times New Roman" w:hAnsi="Times New Roman" w:cs="Times New Roman"/>
          <w:sz w:val="24"/>
          <w:szCs w:val="24"/>
        </w:rPr>
        <w:t xml:space="preserve"> </w:t>
      </w:r>
      <w:r w:rsidR="00067AB4">
        <w:rPr>
          <w:rFonts w:ascii="Times New Roman" w:hAnsi="Times New Roman" w:cs="Times New Roman"/>
          <w:sz w:val="24"/>
          <w:szCs w:val="24"/>
        </w:rPr>
        <w:t xml:space="preserve"> </w:t>
      </w:r>
      <w:r w:rsidR="0000171F">
        <w:rPr>
          <w:rFonts w:ascii="Times New Roman" w:hAnsi="Times New Roman" w:cs="Times New Roman"/>
          <w:sz w:val="24"/>
          <w:szCs w:val="24"/>
        </w:rPr>
        <w:t xml:space="preserve"> </w:t>
      </w:r>
      <w:r w:rsidR="000A03EA">
        <w:rPr>
          <w:rFonts w:ascii="Times New Roman" w:hAnsi="Times New Roman" w:cs="Times New Roman"/>
          <w:sz w:val="24"/>
          <w:szCs w:val="24"/>
        </w:rPr>
        <w:t xml:space="preserve"> </w:t>
      </w:r>
      <w:r w:rsidR="007860EF">
        <w:rPr>
          <w:rFonts w:ascii="Times New Roman" w:hAnsi="Times New Roman" w:cs="Times New Roman"/>
          <w:sz w:val="24"/>
          <w:szCs w:val="24"/>
        </w:rPr>
        <w:t xml:space="preserve"> </w:t>
      </w:r>
      <w:r w:rsidR="00395547">
        <w:rPr>
          <w:rFonts w:ascii="Times New Roman" w:hAnsi="Times New Roman" w:cs="Times New Roman"/>
          <w:sz w:val="24"/>
          <w:szCs w:val="24"/>
        </w:rPr>
        <w:t xml:space="preserve"> </w:t>
      </w:r>
      <w:r w:rsidR="00292CDD">
        <w:rPr>
          <w:rFonts w:ascii="Times New Roman" w:hAnsi="Times New Roman" w:cs="Times New Roman"/>
          <w:sz w:val="24"/>
          <w:szCs w:val="24"/>
        </w:rPr>
        <w:t xml:space="preserve"> </w:t>
      </w:r>
    </w:p>
    <w:p w14:paraId="391AFBD1" w14:textId="77777777" w:rsidR="00FF6E1C" w:rsidRPr="00493F0E" w:rsidRDefault="00FF6E1C" w:rsidP="001516B0">
      <w:pPr>
        <w:spacing w:after="0" w:line="240" w:lineRule="auto"/>
        <w:jc w:val="both"/>
        <w:rPr>
          <w:rFonts w:ascii="Times New Roman" w:hAnsi="Times New Roman" w:cs="Times New Roman"/>
          <w:sz w:val="24"/>
          <w:szCs w:val="24"/>
        </w:rPr>
      </w:pPr>
    </w:p>
    <w:p w14:paraId="5B3B5B10" w14:textId="77777777" w:rsidR="00493F0E" w:rsidRDefault="00493F0E" w:rsidP="00493F0E">
      <w:pPr>
        <w:keepNext/>
        <w:keepLines/>
        <w:spacing w:after="0" w:line="240" w:lineRule="auto"/>
        <w:jc w:val="center"/>
        <w:rPr>
          <w:rFonts w:ascii="Times New Roman" w:eastAsia="Calibri" w:hAnsi="Times New Roman" w:cs="Times New Roman"/>
          <w:b/>
          <w:sz w:val="24"/>
          <w:szCs w:val="24"/>
          <w:lang w:eastAsia="ru-RU" w:bidi="en-US"/>
        </w:rPr>
      </w:pPr>
      <w:r w:rsidRPr="00493F0E">
        <w:rPr>
          <w:rFonts w:ascii="Times New Roman" w:eastAsia="Times New Roman" w:hAnsi="Times New Roman" w:cs="Times New Roman"/>
          <w:b/>
          <w:sz w:val="24"/>
          <w:szCs w:val="24"/>
          <w:lang w:eastAsia="ar-SA"/>
        </w:rPr>
        <w:t xml:space="preserve">9.  </w:t>
      </w:r>
      <w:r w:rsidRPr="00493F0E">
        <w:rPr>
          <w:rFonts w:ascii="Times New Roman" w:eastAsia="Calibri" w:hAnsi="Times New Roman" w:cs="Times New Roman"/>
          <w:b/>
          <w:sz w:val="24"/>
          <w:szCs w:val="24"/>
          <w:lang w:eastAsia="ru-RU" w:bidi="en-US"/>
        </w:rPr>
        <w:t>АНТИКОРРУПЦИОННАЯ ОГОВОРКА</w:t>
      </w:r>
    </w:p>
    <w:p w14:paraId="0F21625C" w14:textId="77777777" w:rsidR="00493F0E" w:rsidRPr="00493F0E" w:rsidRDefault="00493F0E" w:rsidP="00493F0E">
      <w:pPr>
        <w:keepNext/>
        <w:keepLines/>
        <w:spacing w:after="0" w:line="240" w:lineRule="auto"/>
        <w:jc w:val="center"/>
        <w:rPr>
          <w:rFonts w:ascii="Times New Roman" w:eastAsia="Calibri" w:hAnsi="Times New Roman" w:cs="Times New Roman"/>
          <w:b/>
          <w:sz w:val="24"/>
          <w:szCs w:val="24"/>
          <w:lang w:eastAsia="ru-RU" w:bidi="en-US"/>
        </w:rPr>
      </w:pPr>
    </w:p>
    <w:p w14:paraId="0EC72C55" w14:textId="77777777" w:rsidR="00493F0E" w:rsidRPr="00493F0E" w:rsidRDefault="00493F0E" w:rsidP="00493F0E">
      <w:pPr>
        <w:widowControl w:val="0"/>
        <w:tabs>
          <w:tab w:val="left" w:pos="935"/>
        </w:tabs>
        <w:suppressAutoHyphens/>
        <w:autoSpaceDE w:val="0"/>
        <w:spacing w:after="0" w:line="240" w:lineRule="auto"/>
        <w:jc w:val="both"/>
        <w:rPr>
          <w:rFonts w:ascii="Times New Roman" w:eastAsia="Times New Roman" w:hAnsi="Times New Roman" w:cs="Times New Roman"/>
          <w:sz w:val="24"/>
          <w:szCs w:val="24"/>
          <w:lang w:eastAsia="ar-SA"/>
        </w:rPr>
      </w:pPr>
      <w:r w:rsidRPr="00493F0E">
        <w:rPr>
          <w:rFonts w:ascii="Times New Roman" w:eastAsia="Times New Roman" w:hAnsi="Times New Roman" w:cs="Times New Roman"/>
          <w:sz w:val="24"/>
          <w:szCs w:val="24"/>
          <w:lang w:eastAsia="ar-SA"/>
        </w:rPr>
        <w:t>12.1.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09FC623E" w14:textId="77777777" w:rsidR="00493F0E" w:rsidRPr="00493F0E" w:rsidRDefault="00493F0E" w:rsidP="00493F0E">
      <w:pPr>
        <w:widowControl w:val="0"/>
        <w:tabs>
          <w:tab w:val="left" w:pos="935"/>
        </w:tabs>
        <w:suppressAutoHyphens/>
        <w:autoSpaceDE w:val="0"/>
        <w:spacing w:after="0" w:line="240" w:lineRule="auto"/>
        <w:jc w:val="both"/>
        <w:rPr>
          <w:rFonts w:ascii="Times New Roman" w:eastAsia="Times New Roman" w:hAnsi="Times New Roman" w:cs="Times New Roman"/>
          <w:sz w:val="24"/>
          <w:szCs w:val="24"/>
          <w:lang w:eastAsia="ar-SA"/>
        </w:rPr>
      </w:pPr>
      <w:r w:rsidRPr="00493F0E">
        <w:rPr>
          <w:rFonts w:ascii="Times New Roman" w:eastAsia="Times New Roman" w:hAnsi="Times New Roman" w:cs="Times New Roman"/>
          <w:sz w:val="24"/>
          <w:szCs w:val="24"/>
          <w:lang w:eastAsia="ar-SA"/>
        </w:rPr>
        <w:t>12.2.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12.1 Договора, в том числе со стороны руководства или работников Сторон, третьих лиц.</w:t>
      </w:r>
    </w:p>
    <w:p w14:paraId="3251A231" w14:textId="77777777" w:rsidR="00493F0E" w:rsidRPr="00493F0E" w:rsidRDefault="00493F0E" w:rsidP="00493F0E">
      <w:pPr>
        <w:widowControl w:val="0"/>
        <w:tabs>
          <w:tab w:val="left" w:pos="935"/>
        </w:tabs>
        <w:suppressAutoHyphens/>
        <w:autoSpaceDE w:val="0"/>
        <w:spacing w:after="0" w:line="240" w:lineRule="auto"/>
        <w:jc w:val="both"/>
        <w:rPr>
          <w:rFonts w:ascii="Times New Roman" w:eastAsia="Times New Roman" w:hAnsi="Times New Roman" w:cs="Times New Roman"/>
          <w:sz w:val="24"/>
          <w:szCs w:val="24"/>
          <w:lang w:eastAsia="ar-SA"/>
        </w:rPr>
      </w:pPr>
      <w:r w:rsidRPr="00493F0E">
        <w:rPr>
          <w:rFonts w:ascii="Times New Roman" w:eastAsia="Times New Roman" w:hAnsi="Times New Roman" w:cs="Times New Roman"/>
          <w:sz w:val="24"/>
          <w:szCs w:val="24"/>
          <w:lang w:eastAsia="ar-SA"/>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00C7F816" w14:textId="77777777" w:rsidR="00493F0E" w:rsidRPr="00493F0E" w:rsidRDefault="00493F0E" w:rsidP="00493F0E">
      <w:pPr>
        <w:widowControl w:val="0"/>
        <w:tabs>
          <w:tab w:val="left" w:pos="935"/>
        </w:tabs>
        <w:suppressAutoHyphens/>
        <w:autoSpaceDE w:val="0"/>
        <w:spacing w:after="0" w:line="240" w:lineRule="auto"/>
        <w:jc w:val="both"/>
        <w:rPr>
          <w:rFonts w:ascii="Times New Roman" w:eastAsia="Times New Roman" w:hAnsi="Times New Roman" w:cs="Times New Roman"/>
          <w:sz w:val="24"/>
          <w:szCs w:val="24"/>
          <w:lang w:eastAsia="ar-SA"/>
        </w:rPr>
      </w:pPr>
      <w:r w:rsidRPr="00493F0E">
        <w:rPr>
          <w:rFonts w:ascii="Times New Roman" w:eastAsia="Times New Roman" w:hAnsi="Times New Roman" w:cs="Times New Roman"/>
          <w:sz w:val="24"/>
          <w:szCs w:val="24"/>
          <w:lang w:eastAsia="ar-SA"/>
        </w:rPr>
        <w:t>12.4.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2852602" w14:textId="77777777" w:rsidR="00493F0E" w:rsidRPr="00493F0E" w:rsidRDefault="00493F0E" w:rsidP="00493F0E">
      <w:pPr>
        <w:widowControl w:val="0"/>
        <w:tabs>
          <w:tab w:val="left" w:pos="935"/>
        </w:tabs>
        <w:suppressAutoHyphens/>
        <w:autoSpaceDE w:val="0"/>
        <w:spacing w:after="0" w:line="240" w:lineRule="auto"/>
        <w:jc w:val="both"/>
        <w:rPr>
          <w:rFonts w:ascii="Times New Roman" w:eastAsia="Times New Roman" w:hAnsi="Times New Roman" w:cs="Times New Roman"/>
          <w:sz w:val="24"/>
          <w:szCs w:val="24"/>
          <w:lang w:eastAsia="ar-SA"/>
        </w:rPr>
      </w:pPr>
      <w:r w:rsidRPr="00493F0E">
        <w:rPr>
          <w:rFonts w:ascii="Times New Roman" w:eastAsia="Times New Roman" w:hAnsi="Times New Roman" w:cs="Times New Roman"/>
          <w:sz w:val="24"/>
          <w:szCs w:val="24"/>
          <w:lang w:eastAsia="ar-SA"/>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190FCF2E" w14:textId="77777777" w:rsidR="00493F0E" w:rsidRPr="00894DBB" w:rsidRDefault="00493F0E" w:rsidP="00894DBB">
      <w:pPr>
        <w:widowControl w:val="0"/>
        <w:tabs>
          <w:tab w:val="left" w:pos="935"/>
        </w:tabs>
        <w:suppressAutoHyphens/>
        <w:autoSpaceDE w:val="0"/>
        <w:spacing w:after="0" w:line="240" w:lineRule="auto"/>
        <w:jc w:val="both"/>
        <w:rPr>
          <w:rFonts w:ascii="Times New Roman" w:eastAsia="Times New Roman" w:hAnsi="Times New Roman" w:cs="Times New Roman"/>
          <w:sz w:val="24"/>
          <w:szCs w:val="24"/>
          <w:lang w:eastAsia="ar-SA"/>
        </w:rPr>
      </w:pPr>
      <w:r w:rsidRPr="00493F0E">
        <w:rPr>
          <w:rFonts w:ascii="Times New Roman" w:eastAsia="Times New Roman" w:hAnsi="Times New Roman" w:cs="Times New Roman"/>
          <w:sz w:val="24"/>
          <w:szCs w:val="24"/>
          <w:lang w:eastAsia="ar-SA"/>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0E8BDC63" w14:textId="77777777" w:rsidR="00493F0E" w:rsidRDefault="00493F0E" w:rsidP="00FF6E1C">
      <w:pPr>
        <w:spacing w:after="0" w:line="240" w:lineRule="auto"/>
        <w:jc w:val="center"/>
        <w:rPr>
          <w:rFonts w:ascii="Times New Roman" w:hAnsi="Times New Roman" w:cs="Times New Roman"/>
          <w:b/>
          <w:sz w:val="24"/>
          <w:szCs w:val="24"/>
        </w:rPr>
      </w:pPr>
    </w:p>
    <w:p w14:paraId="2692746E" w14:textId="77777777" w:rsidR="00613382" w:rsidRPr="00FF6E1C" w:rsidRDefault="00493F0E" w:rsidP="00FF6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613382" w:rsidRPr="00FF6E1C">
        <w:rPr>
          <w:rFonts w:ascii="Times New Roman" w:hAnsi="Times New Roman" w:cs="Times New Roman"/>
          <w:b/>
          <w:sz w:val="24"/>
          <w:szCs w:val="24"/>
        </w:rPr>
        <w:t>.</w:t>
      </w:r>
      <w:r>
        <w:rPr>
          <w:rFonts w:ascii="Times New Roman" w:hAnsi="Times New Roman" w:cs="Times New Roman"/>
          <w:b/>
          <w:sz w:val="24"/>
          <w:szCs w:val="24"/>
        </w:rPr>
        <w:t xml:space="preserve"> </w:t>
      </w:r>
      <w:r w:rsidR="00613382" w:rsidRPr="00FF6E1C">
        <w:rPr>
          <w:rFonts w:ascii="Times New Roman" w:hAnsi="Times New Roman" w:cs="Times New Roman"/>
          <w:b/>
          <w:sz w:val="24"/>
          <w:szCs w:val="24"/>
        </w:rPr>
        <w:t>ЗАКЛЮЧИТЕЛЬНЫЕ ПОЛОЖЕНИЯ</w:t>
      </w:r>
    </w:p>
    <w:p w14:paraId="5B897378" w14:textId="77777777" w:rsidR="00FF6E1C" w:rsidRPr="00420EAA" w:rsidRDefault="00FF6E1C" w:rsidP="001516B0">
      <w:pPr>
        <w:spacing w:after="0" w:line="240" w:lineRule="auto"/>
        <w:jc w:val="both"/>
        <w:rPr>
          <w:rFonts w:ascii="Times New Roman" w:hAnsi="Times New Roman" w:cs="Times New Roman"/>
          <w:sz w:val="24"/>
          <w:szCs w:val="24"/>
        </w:rPr>
      </w:pPr>
    </w:p>
    <w:p w14:paraId="431F9A13"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8.1.</w:t>
      </w:r>
      <w:r w:rsidRPr="00420EAA">
        <w:rPr>
          <w:rFonts w:ascii="Times New Roman" w:hAnsi="Times New Roman" w:cs="Times New Roman"/>
          <w:sz w:val="24"/>
          <w:szCs w:val="24"/>
        </w:rPr>
        <w:tab/>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14:paraId="2E669409" w14:textId="77777777" w:rsidR="00613382" w:rsidRPr="00420EAA"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8.2.</w:t>
      </w:r>
      <w:r w:rsidRPr="00420EAA">
        <w:rPr>
          <w:rFonts w:ascii="Times New Roman" w:hAnsi="Times New Roman" w:cs="Times New Roman"/>
          <w:sz w:val="24"/>
          <w:szCs w:val="24"/>
        </w:rPr>
        <w:tab/>
        <w:t xml:space="preserve"> Настоящий договор составлен в двух тождественных экземплярах по одному для каждой из сторон.</w:t>
      </w:r>
    </w:p>
    <w:p w14:paraId="3049DB89" w14:textId="77777777" w:rsidR="00613382" w:rsidRDefault="00613382" w:rsidP="001516B0">
      <w:pPr>
        <w:spacing w:after="0" w:line="240" w:lineRule="auto"/>
        <w:jc w:val="both"/>
        <w:rPr>
          <w:rFonts w:ascii="Times New Roman" w:hAnsi="Times New Roman" w:cs="Times New Roman"/>
          <w:sz w:val="24"/>
          <w:szCs w:val="24"/>
        </w:rPr>
      </w:pPr>
      <w:r w:rsidRPr="00420EAA">
        <w:rPr>
          <w:rFonts w:ascii="Times New Roman" w:hAnsi="Times New Roman" w:cs="Times New Roman"/>
          <w:sz w:val="24"/>
          <w:szCs w:val="24"/>
        </w:rPr>
        <w:t>8.3.</w:t>
      </w:r>
      <w:r w:rsidRPr="00420EAA">
        <w:rPr>
          <w:rFonts w:ascii="Times New Roman" w:hAnsi="Times New Roman" w:cs="Times New Roman"/>
          <w:sz w:val="24"/>
          <w:szCs w:val="24"/>
        </w:rPr>
        <w:tab/>
        <w:t xml:space="preserve"> В случае изменения юридического адреса, банковских реквизитов или наименование Учреждения, стороны Договора обязаны уведомить в пятидневный срок об этом друг друга.</w:t>
      </w:r>
    </w:p>
    <w:p w14:paraId="1C77EE70" w14:textId="77777777" w:rsidR="00FF6E1C" w:rsidRPr="00420EAA" w:rsidRDefault="00FF6E1C" w:rsidP="001516B0">
      <w:pPr>
        <w:spacing w:after="0" w:line="240" w:lineRule="auto"/>
        <w:jc w:val="both"/>
        <w:rPr>
          <w:rFonts w:ascii="Times New Roman" w:hAnsi="Times New Roman" w:cs="Times New Roman"/>
          <w:sz w:val="24"/>
          <w:szCs w:val="24"/>
        </w:rPr>
      </w:pPr>
    </w:p>
    <w:p w14:paraId="40030618" w14:textId="77777777" w:rsidR="00613382" w:rsidRPr="003459C6" w:rsidRDefault="00493F0E" w:rsidP="003459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613382" w:rsidRPr="003459C6">
        <w:rPr>
          <w:rFonts w:ascii="Times New Roman" w:hAnsi="Times New Roman" w:cs="Times New Roman"/>
          <w:b/>
          <w:sz w:val="24"/>
          <w:szCs w:val="24"/>
        </w:rPr>
        <w:t>. ЮРИДИЧЕСКИЕ АДРЕСА И БАНКОВСКИЕ РЕКВИЗИТЫ ПОДПИСИ СТОРОН</w:t>
      </w:r>
    </w:p>
    <w:p w14:paraId="4F0DA487" w14:textId="77777777" w:rsidR="00FF6E1C" w:rsidRPr="00420EAA" w:rsidRDefault="00FF6E1C" w:rsidP="001516B0">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613382" w:rsidRPr="00856F04" w14:paraId="22D50A77" w14:textId="77777777" w:rsidTr="00B55C66">
        <w:tc>
          <w:tcPr>
            <w:tcW w:w="4928" w:type="dxa"/>
          </w:tcPr>
          <w:p w14:paraId="596DB8C4" w14:textId="77777777" w:rsidR="003459C6" w:rsidRPr="003459C6" w:rsidRDefault="003459C6" w:rsidP="003459C6">
            <w:pPr>
              <w:jc w:val="center"/>
              <w:rPr>
                <w:rFonts w:ascii="Times New Roman" w:hAnsi="Times New Roman" w:cs="Times New Roman"/>
                <w:b/>
                <w:sz w:val="24"/>
                <w:szCs w:val="24"/>
              </w:rPr>
            </w:pPr>
            <w:r w:rsidRPr="00271C35">
              <w:rPr>
                <w:rFonts w:ascii="Times New Roman" w:hAnsi="Times New Roman" w:cs="Times New Roman"/>
                <w:b/>
                <w:sz w:val="24"/>
                <w:szCs w:val="24"/>
                <w:highlight w:val="cyan"/>
              </w:rPr>
              <w:t>Исполнитель:</w:t>
            </w:r>
          </w:p>
          <w:p w14:paraId="5FC57914" w14:textId="7A616BDF" w:rsidR="0060335B" w:rsidRPr="00271C35" w:rsidRDefault="0060335B" w:rsidP="003459C6">
            <w:pPr>
              <w:jc w:val="both"/>
              <w:rPr>
                <w:rFonts w:ascii="Times New Roman" w:hAnsi="Times New Roman" w:cs="Times New Roman"/>
                <w:sz w:val="24"/>
                <w:szCs w:val="24"/>
                <w:lang w:val="en-US"/>
              </w:rPr>
            </w:pPr>
          </w:p>
        </w:tc>
        <w:tc>
          <w:tcPr>
            <w:tcW w:w="4819" w:type="dxa"/>
          </w:tcPr>
          <w:p w14:paraId="35C2DFF0" w14:textId="77777777" w:rsidR="00613382" w:rsidRPr="003459C6" w:rsidRDefault="00613382" w:rsidP="003459C6">
            <w:pPr>
              <w:jc w:val="center"/>
              <w:rPr>
                <w:rFonts w:ascii="Times New Roman" w:hAnsi="Times New Roman" w:cs="Times New Roman"/>
                <w:b/>
                <w:sz w:val="24"/>
                <w:szCs w:val="24"/>
              </w:rPr>
            </w:pPr>
            <w:r w:rsidRPr="003459C6">
              <w:rPr>
                <w:rFonts w:ascii="Times New Roman" w:hAnsi="Times New Roman" w:cs="Times New Roman"/>
                <w:b/>
                <w:sz w:val="24"/>
                <w:szCs w:val="24"/>
              </w:rPr>
              <w:t>Заказчик:</w:t>
            </w:r>
          </w:p>
          <w:p w14:paraId="1015D4B4" w14:textId="77777777" w:rsidR="003459C6" w:rsidRDefault="00613382" w:rsidP="003459C6">
            <w:pPr>
              <w:jc w:val="center"/>
              <w:rPr>
                <w:rFonts w:ascii="Times New Roman" w:hAnsi="Times New Roman" w:cs="Times New Roman"/>
                <w:sz w:val="24"/>
                <w:szCs w:val="24"/>
              </w:rPr>
            </w:pPr>
            <w:r w:rsidRPr="003459C6">
              <w:rPr>
                <w:rFonts w:ascii="Times New Roman" w:hAnsi="Times New Roman" w:cs="Times New Roman"/>
                <w:b/>
                <w:sz w:val="24"/>
                <w:szCs w:val="24"/>
              </w:rPr>
              <w:t>МАДОУ «Детский сад № 7» г. Тобольска</w:t>
            </w:r>
            <w:r w:rsidRPr="00420EAA">
              <w:rPr>
                <w:rFonts w:ascii="Times New Roman" w:hAnsi="Times New Roman" w:cs="Times New Roman"/>
                <w:sz w:val="24"/>
                <w:szCs w:val="24"/>
              </w:rPr>
              <w:t xml:space="preserve"> </w:t>
            </w:r>
          </w:p>
          <w:p w14:paraId="308DC10D" w14:textId="77777777" w:rsidR="00DB2FF1" w:rsidRDefault="00DB2FF1" w:rsidP="003459C6">
            <w:pPr>
              <w:rPr>
                <w:rFonts w:ascii="Times New Roman" w:hAnsi="Times New Roman" w:cs="Times New Roman"/>
                <w:sz w:val="24"/>
                <w:szCs w:val="24"/>
              </w:rPr>
            </w:pPr>
          </w:p>
          <w:p w14:paraId="4933EA63"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ОКОПО 84672006</w:t>
            </w:r>
          </w:p>
          <w:p w14:paraId="67B3A98F"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ИНН 7206037173</w:t>
            </w:r>
          </w:p>
          <w:p w14:paraId="727CCBBB"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КПП 720601001</w:t>
            </w:r>
          </w:p>
          <w:p w14:paraId="38A0BDA5"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е-</w:t>
            </w:r>
            <w:proofErr w:type="spellStart"/>
            <w:r w:rsidRPr="008F3BFB">
              <w:rPr>
                <w:rFonts w:ascii="Times New Roman" w:hAnsi="Times New Roman" w:cs="Times New Roman"/>
                <w:sz w:val="24"/>
                <w:szCs w:val="24"/>
              </w:rPr>
              <w:t>maiI</w:t>
            </w:r>
            <w:proofErr w:type="spellEnd"/>
            <w:r w:rsidRPr="008F3BFB">
              <w:rPr>
                <w:rFonts w:ascii="Times New Roman" w:hAnsi="Times New Roman" w:cs="Times New Roman"/>
                <w:sz w:val="24"/>
                <w:szCs w:val="24"/>
              </w:rPr>
              <w:t xml:space="preserve">: detsad7@mail.ru      </w:t>
            </w:r>
          </w:p>
          <w:p w14:paraId="09982E66"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Сайт: http://detsad7.tmn.prosadiki.ru/form</w:t>
            </w:r>
          </w:p>
          <w:p w14:paraId="2E38AF29"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ОГРН 1077206003401 от 15.03.2011 г.</w:t>
            </w:r>
          </w:p>
          <w:p w14:paraId="4FA482E6"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ОКФС  14</w:t>
            </w:r>
          </w:p>
          <w:p w14:paraId="753E8493"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 xml:space="preserve">ОКОПФ  73                                               </w:t>
            </w:r>
          </w:p>
          <w:p w14:paraId="7A70DF21"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ОКАТО  71410000000</w:t>
            </w:r>
          </w:p>
          <w:p w14:paraId="572CEC33" w14:textId="77777777" w:rsidR="008F3BFB" w:rsidRPr="008F3BFB" w:rsidRDefault="008F3BFB" w:rsidP="008F3BFB">
            <w:pPr>
              <w:jc w:val="both"/>
              <w:rPr>
                <w:rFonts w:ascii="Times New Roman" w:hAnsi="Times New Roman" w:cs="Times New Roman"/>
                <w:sz w:val="24"/>
                <w:szCs w:val="24"/>
              </w:rPr>
            </w:pPr>
            <w:r>
              <w:rPr>
                <w:rFonts w:ascii="Times New Roman" w:hAnsi="Times New Roman" w:cs="Times New Roman"/>
                <w:sz w:val="24"/>
                <w:szCs w:val="24"/>
              </w:rPr>
              <w:t>ОКВЭД  85.11</w:t>
            </w:r>
          </w:p>
          <w:p w14:paraId="716E3A10"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lastRenderedPageBreak/>
              <w:t>Юридический адрес: 626150, Российская Федерация, Тюменская обла</w:t>
            </w:r>
            <w:r>
              <w:rPr>
                <w:rFonts w:ascii="Times New Roman" w:hAnsi="Times New Roman" w:cs="Times New Roman"/>
                <w:sz w:val="24"/>
                <w:szCs w:val="24"/>
              </w:rPr>
              <w:t xml:space="preserve">сть, город Тобольск, </w:t>
            </w:r>
            <w:r w:rsidRPr="008F3BFB">
              <w:rPr>
                <w:rFonts w:ascii="Times New Roman" w:hAnsi="Times New Roman" w:cs="Times New Roman"/>
                <w:sz w:val="24"/>
                <w:szCs w:val="24"/>
              </w:rPr>
              <w:t>4 микрорайон, дом № 51.</w:t>
            </w:r>
          </w:p>
          <w:p w14:paraId="2CB67A57"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 xml:space="preserve">Адреса подразделений: </w:t>
            </w:r>
          </w:p>
          <w:p w14:paraId="6F801F43"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 xml:space="preserve">626150, Тюменская область, </w:t>
            </w:r>
            <w:proofErr w:type="spellStart"/>
            <w:r>
              <w:rPr>
                <w:rFonts w:ascii="Times New Roman" w:hAnsi="Times New Roman" w:cs="Times New Roman"/>
                <w:sz w:val="24"/>
                <w:szCs w:val="24"/>
              </w:rPr>
              <w:t>г.Тобольск</w:t>
            </w:r>
            <w:proofErr w:type="spellEnd"/>
            <w:r>
              <w:rPr>
                <w:rFonts w:ascii="Times New Roman" w:hAnsi="Times New Roman" w:cs="Times New Roman"/>
                <w:sz w:val="24"/>
                <w:szCs w:val="24"/>
              </w:rPr>
              <w:t xml:space="preserve">, </w:t>
            </w:r>
            <w:r w:rsidR="004A6CC0">
              <w:rPr>
                <w:rFonts w:ascii="Times New Roman" w:hAnsi="Times New Roman" w:cs="Times New Roman"/>
                <w:sz w:val="24"/>
                <w:szCs w:val="24"/>
              </w:rPr>
              <w:t xml:space="preserve">         </w:t>
            </w:r>
            <w:r>
              <w:rPr>
                <w:rFonts w:ascii="Times New Roman" w:hAnsi="Times New Roman" w:cs="Times New Roman"/>
                <w:sz w:val="24"/>
                <w:szCs w:val="24"/>
              </w:rPr>
              <w:t xml:space="preserve">4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xml:space="preserve">., </w:t>
            </w:r>
            <w:r w:rsidRPr="008F3BFB">
              <w:rPr>
                <w:rFonts w:ascii="Times New Roman" w:hAnsi="Times New Roman" w:cs="Times New Roman"/>
                <w:sz w:val="24"/>
                <w:szCs w:val="24"/>
              </w:rPr>
              <w:t xml:space="preserve">дом № 51, тел. 25-30-87, 24-93-94 </w:t>
            </w:r>
          </w:p>
          <w:p w14:paraId="213C4E5E" w14:textId="71A0EBFD"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 xml:space="preserve">626150, Тюменская область, </w:t>
            </w:r>
            <w:proofErr w:type="spellStart"/>
            <w:r w:rsidRPr="008F3BFB">
              <w:rPr>
                <w:rFonts w:ascii="Times New Roman" w:hAnsi="Times New Roman" w:cs="Times New Roman"/>
                <w:sz w:val="24"/>
                <w:szCs w:val="24"/>
              </w:rPr>
              <w:t>г.Тобольск</w:t>
            </w:r>
            <w:proofErr w:type="spellEnd"/>
            <w:r w:rsidRPr="008F3BFB">
              <w:rPr>
                <w:rFonts w:ascii="Times New Roman" w:hAnsi="Times New Roman" w:cs="Times New Roman"/>
                <w:sz w:val="24"/>
                <w:szCs w:val="24"/>
              </w:rPr>
              <w:t xml:space="preserve">, </w:t>
            </w:r>
            <w:r w:rsidR="004A6CC0">
              <w:rPr>
                <w:rFonts w:ascii="Times New Roman" w:hAnsi="Times New Roman" w:cs="Times New Roman"/>
                <w:sz w:val="24"/>
                <w:szCs w:val="24"/>
              </w:rPr>
              <w:t xml:space="preserve">           </w:t>
            </w:r>
            <w:r w:rsidRPr="008F3BFB">
              <w:rPr>
                <w:rFonts w:ascii="Times New Roman" w:hAnsi="Times New Roman" w:cs="Times New Roman"/>
                <w:sz w:val="24"/>
                <w:szCs w:val="24"/>
              </w:rPr>
              <w:t xml:space="preserve">4 </w:t>
            </w:r>
            <w:proofErr w:type="spellStart"/>
            <w:r w:rsidRPr="008F3BFB">
              <w:rPr>
                <w:rFonts w:ascii="Times New Roman" w:hAnsi="Times New Roman" w:cs="Times New Roman"/>
                <w:sz w:val="24"/>
                <w:szCs w:val="24"/>
              </w:rPr>
              <w:t>мкр</w:t>
            </w:r>
            <w:proofErr w:type="spellEnd"/>
            <w:r w:rsidR="007D170A" w:rsidRPr="008F3BFB">
              <w:rPr>
                <w:rFonts w:ascii="Times New Roman" w:hAnsi="Times New Roman" w:cs="Times New Roman"/>
                <w:sz w:val="24"/>
                <w:szCs w:val="24"/>
              </w:rPr>
              <w:t>., дом</w:t>
            </w:r>
            <w:r w:rsidRPr="008F3BFB">
              <w:rPr>
                <w:rFonts w:ascii="Times New Roman" w:hAnsi="Times New Roman" w:cs="Times New Roman"/>
                <w:sz w:val="24"/>
                <w:szCs w:val="24"/>
              </w:rPr>
              <w:t xml:space="preserve"> № 49, тел. 25-23-81, 25-08-49</w:t>
            </w:r>
          </w:p>
          <w:p w14:paraId="21973DE6" w14:textId="612A2B8A"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626150, Тюменская область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г.Тобольск</w:t>
            </w:r>
            <w:proofErr w:type="spellEnd"/>
            <w:r>
              <w:rPr>
                <w:rFonts w:ascii="Times New Roman" w:hAnsi="Times New Roman" w:cs="Times New Roman"/>
                <w:sz w:val="24"/>
                <w:szCs w:val="24"/>
              </w:rPr>
              <w:t xml:space="preserve">, </w:t>
            </w:r>
            <w:r w:rsidR="004A6CC0">
              <w:rPr>
                <w:rFonts w:ascii="Times New Roman" w:hAnsi="Times New Roman" w:cs="Times New Roman"/>
                <w:sz w:val="24"/>
                <w:szCs w:val="24"/>
              </w:rPr>
              <w:t xml:space="preserve">           </w:t>
            </w:r>
            <w:r>
              <w:rPr>
                <w:rFonts w:ascii="Times New Roman" w:hAnsi="Times New Roman" w:cs="Times New Roman"/>
                <w:sz w:val="24"/>
                <w:szCs w:val="24"/>
              </w:rPr>
              <w:t xml:space="preserve">8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xml:space="preserve">., </w:t>
            </w:r>
            <w:r w:rsidRPr="008F3BFB">
              <w:rPr>
                <w:rFonts w:ascii="Times New Roman" w:hAnsi="Times New Roman" w:cs="Times New Roman"/>
                <w:sz w:val="24"/>
                <w:szCs w:val="24"/>
              </w:rPr>
              <w:t xml:space="preserve">№ 33, тел. 25-99-88, 25-21-93 </w:t>
            </w:r>
          </w:p>
          <w:p w14:paraId="422E5A8D"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Банковские реквизиты:</w:t>
            </w:r>
          </w:p>
          <w:p w14:paraId="07549D55" w14:textId="7F019C63" w:rsid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Департамент финансов Админи</w:t>
            </w:r>
            <w:r>
              <w:rPr>
                <w:rFonts w:ascii="Times New Roman" w:hAnsi="Times New Roman" w:cs="Times New Roman"/>
                <w:sz w:val="24"/>
                <w:szCs w:val="24"/>
              </w:rPr>
              <w:t xml:space="preserve">страции города </w:t>
            </w:r>
            <w:r w:rsidRPr="008F3BFB">
              <w:rPr>
                <w:rFonts w:ascii="Times New Roman" w:hAnsi="Times New Roman" w:cs="Times New Roman"/>
                <w:sz w:val="24"/>
                <w:szCs w:val="24"/>
              </w:rPr>
              <w:t xml:space="preserve">Тобольска (МАДОУ «Детский сад №7» г. Тобольска л/с АС30031А0017ДС07) </w:t>
            </w:r>
            <w:r w:rsidR="007D170A">
              <w:rPr>
                <w:rFonts w:ascii="Times New Roman" w:hAnsi="Times New Roman" w:cs="Times New Roman"/>
                <w:sz w:val="24"/>
                <w:szCs w:val="24"/>
              </w:rPr>
              <w:t>ОКЦ №4 Уральского ГУ</w:t>
            </w:r>
            <w:r w:rsidRPr="008F3BFB">
              <w:rPr>
                <w:rFonts w:ascii="Times New Roman" w:hAnsi="Times New Roman" w:cs="Times New Roman"/>
                <w:sz w:val="24"/>
                <w:szCs w:val="24"/>
              </w:rPr>
              <w:t xml:space="preserve"> Банка России//УФК по Тюменской области г.</w:t>
            </w:r>
            <w:r w:rsidR="007D170A">
              <w:rPr>
                <w:rFonts w:ascii="Times New Roman" w:hAnsi="Times New Roman" w:cs="Times New Roman"/>
                <w:sz w:val="24"/>
                <w:szCs w:val="24"/>
              </w:rPr>
              <w:t xml:space="preserve"> </w:t>
            </w:r>
            <w:r w:rsidRPr="008F3BFB">
              <w:rPr>
                <w:rFonts w:ascii="Times New Roman" w:hAnsi="Times New Roman" w:cs="Times New Roman"/>
                <w:sz w:val="24"/>
                <w:szCs w:val="24"/>
              </w:rPr>
              <w:t xml:space="preserve">Тюмень           </w:t>
            </w:r>
            <w:r>
              <w:rPr>
                <w:rFonts w:ascii="Times New Roman" w:hAnsi="Times New Roman" w:cs="Times New Roman"/>
                <w:sz w:val="24"/>
                <w:szCs w:val="24"/>
              </w:rPr>
              <w:t xml:space="preserve"> </w:t>
            </w:r>
          </w:p>
          <w:p w14:paraId="54246BA4"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 xml:space="preserve">р/с 03234643717100006700 </w:t>
            </w:r>
          </w:p>
          <w:p w14:paraId="14426166" w14:textId="77777777" w:rsidR="008F3BFB" w:rsidRPr="008F3BFB" w:rsidRDefault="008F3BFB" w:rsidP="008F3BFB">
            <w:pPr>
              <w:jc w:val="both"/>
              <w:rPr>
                <w:rFonts w:ascii="Times New Roman" w:hAnsi="Times New Roman" w:cs="Times New Roman"/>
                <w:sz w:val="24"/>
                <w:szCs w:val="24"/>
              </w:rPr>
            </w:pPr>
            <w:r w:rsidRPr="008F3BFB">
              <w:rPr>
                <w:rFonts w:ascii="Times New Roman" w:hAnsi="Times New Roman" w:cs="Times New Roman"/>
                <w:sz w:val="24"/>
                <w:szCs w:val="24"/>
              </w:rPr>
              <w:t xml:space="preserve">БИК 017102101                </w:t>
            </w:r>
          </w:p>
          <w:p w14:paraId="519F5255" w14:textId="77777777" w:rsidR="00550311" w:rsidRPr="00550311" w:rsidRDefault="008F3BFB" w:rsidP="008F3BFB">
            <w:pPr>
              <w:jc w:val="both"/>
              <w:rPr>
                <w:rFonts w:ascii="Times New Roman" w:hAnsi="Times New Roman" w:cs="Times New Roman"/>
                <w:sz w:val="24"/>
                <w:szCs w:val="24"/>
                <w:lang w:val="en-US"/>
              </w:rPr>
            </w:pPr>
            <w:r w:rsidRPr="008F3BFB">
              <w:rPr>
                <w:rFonts w:ascii="Times New Roman" w:hAnsi="Times New Roman" w:cs="Times New Roman"/>
                <w:sz w:val="24"/>
                <w:szCs w:val="24"/>
              </w:rPr>
              <w:t>к/с 40102810945370000060</w:t>
            </w:r>
          </w:p>
          <w:p w14:paraId="68265D45" w14:textId="77777777" w:rsidR="00DD667C" w:rsidRPr="00550311" w:rsidRDefault="00DD667C" w:rsidP="00DD667C">
            <w:pPr>
              <w:jc w:val="both"/>
              <w:rPr>
                <w:rFonts w:ascii="Times New Roman" w:hAnsi="Times New Roman" w:cs="Times New Roman"/>
                <w:sz w:val="24"/>
                <w:szCs w:val="24"/>
                <w:lang w:val="en-US"/>
              </w:rPr>
            </w:pPr>
          </w:p>
        </w:tc>
      </w:tr>
    </w:tbl>
    <w:p w14:paraId="61FF4E5F" w14:textId="77777777" w:rsidR="003459C6" w:rsidRPr="00550311" w:rsidRDefault="003459C6" w:rsidP="001516B0">
      <w:pPr>
        <w:spacing w:line="240" w:lineRule="auto"/>
        <w:jc w:val="both"/>
        <w:rPr>
          <w:rFonts w:ascii="Times New Roman" w:hAnsi="Times New Roman" w:cs="Times New Roman"/>
          <w:sz w:val="24"/>
          <w:szCs w:val="24"/>
          <w:lang w:val="en-US"/>
        </w:rPr>
      </w:pPr>
    </w:p>
    <w:p w14:paraId="1A6E75DF" w14:textId="77777777" w:rsidR="00DD667C" w:rsidRPr="00B70FFE" w:rsidRDefault="00DD667C" w:rsidP="001516B0">
      <w:pPr>
        <w:spacing w:line="240" w:lineRule="auto"/>
        <w:jc w:val="both"/>
        <w:rPr>
          <w:rFonts w:ascii="Times New Roman" w:hAnsi="Times New Roman" w:cs="Times New Roman"/>
          <w:sz w:val="24"/>
          <w:szCs w:val="24"/>
          <w:lang w:val="en-US"/>
        </w:rPr>
      </w:pPr>
    </w:p>
    <w:p w14:paraId="1AAC99F2" w14:textId="77777777" w:rsidR="00550311" w:rsidRPr="00B70FFE" w:rsidRDefault="00550311" w:rsidP="001516B0">
      <w:pPr>
        <w:spacing w:line="240" w:lineRule="auto"/>
        <w:jc w:val="both"/>
        <w:rPr>
          <w:rFonts w:ascii="Times New Roman" w:hAnsi="Times New Roman" w:cs="Times New Roman"/>
          <w:sz w:val="24"/>
          <w:szCs w:val="2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521"/>
      </w:tblGrid>
      <w:tr w:rsidR="001C289A" w14:paraId="22B61146" w14:textId="77777777" w:rsidTr="00FA7457">
        <w:tc>
          <w:tcPr>
            <w:tcW w:w="4786" w:type="dxa"/>
          </w:tcPr>
          <w:p w14:paraId="6A9A99A6" w14:textId="3B64246B" w:rsidR="001C289A" w:rsidRDefault="001C289A" w:rsidP="00FA7457">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14:paraId="4805731C" w14:textId="77777777" w:rsidR="001C289A" w:rsidRDefault="001C289A" w:rsidP="00FA7457">
            <w:pPr>
              <w:jc w:val="both"/>
              <w:rPr>
                <w:rFonts w:ascii="Times New Roman" w:hAnsi="Times New Roman" w:cs="Times New Roman"/>
                <w:sz w:val="24"/>
                <w:szCs w:val="24"/>
              </w:rPr>
            </w:pPr>
          </w:p>
          <w:p w14:paraId="141DD20A" w14:textId="69F007C4" w:rsidR="001C289A" w:rsidRDefault="001C289A" w:rsidP="00FA7457">
            <w:pPr>
              <w:jc w:val="both"/>
              <w:rPr>
                <w:rFonts w:ascii="Times New Roman" w:hAnsi="Times New Roman" w:cs="Times New Roman"/>
                <w:sz w:val="24"/>
                <w:szCs w:val="24"/>
              </w:rPr>
            </w:pPr>
            <w:r>
              <w:rPr>
                <w:rFonts w:ascii="Times New Roman" w:hAnsi="Times New Roman" w:cs="Times New Roman"/>
                <w:sz w:val="24"/>
                <w:szCs w:val="24"/>
              </w:rPr>
              <w:t>______________________/</w:t>
            </w:r>
            <w:r>
              <w:t xml:space="preserve"> </w:t>
            </w:r>
            <w:r w:rsidR="00271C3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70F8D71" w14:textId="77777777" w:rsidR="001C289A" w:rsidRDefault="001C289A" w:rsidP="00FA7457">
            <w:pPr>
              <w:jc w:val="both"/>
              <w:rPr>
                <w:rFonts w:ascii="Times New Roman" w:hAnsi="Times New Roman" w:cs="Times New Roman"/>
                <w:sz w:val="24"/>
                <w:szCs w:val="24"/>
              </w:rPr>
            </w:pPr>
            <w:r>
              <w:rPr>
                <w:rFonts w:ascii="Times New Roman" w:hAnsi="Times New Roman" w:cs="Times New Roman"/>
                <w:sz w:val="24"/>
                <w:szCs w:val="24"/>
              </w:rPr>
              <w:t xml:space="preserve">М.П. </w:t>
            </w:r>
          </w:p>
        </w:tc>
        <w:tc>
          <w:tcPr>
            <w:tcW w:w="5634" w:type="dxa"/>
          </w:tcPr>
          <w:p w14:paraId="0AB210A7" w14:textId="77777777" w:rsidR="001C289A" w:rsidRDefault="001C289A" w:rsidP="00FA7457">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B55C66">
              <w:rPr>
                <w:rFonts w:ascii="Times New Roman" w:hAnsi="Times New Roman" w:cs="Times New Roman"/>
                <w:sz w:val="24"/>
                <w:szCs w:val="24"/>
              </w:rPr>
              <w:t>МАДОУ «Детский сад № 7» г. Тобольска</w:t>
            </w:r>
          </w:p>
          <w:p w14:paraId="6C35A005" w14:textId="77777777" w:rsidR="001C289A" w:rsidRDefault="001C289A" w:rsidP="00FA7457">
            <w:pPr>
              <w:jc w:val="both"/>
              <w:rPr>
                <w:rFonts w:ascii="Times New Roman" w:hAnsi="Times New Roman" w:cs="Times New Roman"/>
                <w:sz w:val="24"/>
                <w:szCs w:val="24"/>
              </w:rPr>
            </w:pPr>
          </w:p>
          <w:p w14:paraId="6048D959" w14:textId="77777777" w:rsidR="001C289A" w:rsidRDefault="001C289A" w:rsidP="00FA7457">
            <w:pPr>
              <w:jc w:val="both"/>
              <w:rPr>
                <w:rFonts w:ascii="Times New Roman" w:hAnsi="Times New Roman" w:cs="Times New Roman"/>
                <w:sz w:val="24"/>
                <w:szCs w:val="24"/>
              </w:rPr>
            </w:pPr>
            <w:r>
              <w:rPr>
                <w:rFonts w:ascii="Times New Roman" w:hAnsi="Times New Roman" w:cs="Times New Roman"/>
                <w:sz w:val="24"/>
                <w:szCs w:val="24"/>
              </w:rPr>
              <w:t>________________________/С.С. Хорошева</w:t>
            </w:r>
            <w:r w:rsidR="00DE11A1">
              <w:rPr>
                <w:rFonts w:ascii="Times New Roman" w:hAnsi="Times New Roman" w:cs="Times New Roman"/>
                <w:sz w:val="24"/>
                <w:szCs w:val="24"/>
              </w:rPr>
              <w:t>/</w:t>
            </w:r>
          </w:p>
          <w:p w14:paraId="65C71D25" w14:textId="77777777" w:rsidR="001C289A" w:rsidRDefault="001C289A" w:rsidP="00FA7457">
            <w:pPr>
              <w:jc w:val="both"/>
              <w:rPr>
                <w:rFonts w:ascii="Times New Roman" w:hAnsi="Times New Roman" w:cs="Times New Roman"/>
                <w:sz w:val="24"/>
                <w:szCs w:val="24"/>
              </w:rPr>
            </w:pPr>
            <w:r w:rsidRPr="00F5747C">
              <w:rPr>
                <w:rFonts w:ascii="Times New Roman" w:hAnsi="Times New Roman" w:cs="Times New Roman"/>
                <w:sz w:val="24"/>
                <w:szCs w:val="24"/>
              </w:rPr>
              <w:t>М.П.</w:t>
            </w:r>
          </w:p>
        </w:tc>
      </w:tr>
    </w:tbl>
    <w:p w14:paraId="3DC1756F" w14:textId="77777777" w:rsidR="003459C6" w:rsidRDefault="003459C6" w:rsidP="001516B0">
      <w:pPr>
        <w:spacing w:line="240" w:lineRule="auto"/>
        <w:jc w:val="both"/>
        <w:rPr>
          <w:rFonts w:ascii="Times New Roman" w:hAnsi="Times New Roman" w:cs="Times New Roman"/>
          <w:sz w:val="24"/>
          <w:szCs w:val="24"/>
        </w:rPr>
      </w:pPr>
    </w:p>
    <w:p w14:paraId="41C2F658" w14:textId="77777777" w:rsidR="003459C6" w:rsidRDefault="003459C6" w:rsidP="001516B0">
      <w:pPr>
        <w:spacing w:line="240" w:lineRule="auto"/>
        <w:jc w:val="both"/>
        <w:rPr>
          <w:rFonts w:ascii="Times New Roman" w:hAnsi="Times New Roman" w:cs="Times New Roman"/>
          <w:sz w:val="24"/>
          <w:szCs w:val="24"/>
        </w:rPr>
      </w:pPr>
    </w:p>
    <w:p w14:paraId="6F7171B2" w14:textId="77777777" w:rsidR="003459C6" w:rsidRDefault="003459C6" w:rsidP="001516B0">
      <w:pPr>
        <w:spacing w:line="240" w:lineRule="auto"/>
        <w:jc w:val="both"/>
        <w:rPr>
          <w:rFonts w:ascii="Times New Roman" w:hAnsi="Times New Roman" w:cs="Times New Roman"/>
          <w:sz w:val="24"/>
          <w:szCs w:val="24"/>
        </w:rPr>
      </w:pPr>
    </w:p>
    <w:p w14:paraId="6E23B0CC" w14:textId="77777777" w:rsidR="003459C6" w:rsidRDefault="003459C6" w:rsidP="001516B0">
      <w:pPr>
        <w:spacing w:line="240" w:lineRule="auto"/>
        <w:jc w:val="both"/>
        <w:rPr>
          <w:rFonts w:ascii="Times New Roman" w:hAnsi="Times New Roman" w:cs="Times New Roman"/>
          <w:sz w:val="24"/>
          <w:szCs w:val="24"/>
        </w:rPr>
      </w:pPr>
    </w:p>
    <w:p w14:paraId="6A427B1E" w14:textId="77777777" w:rsidR="00DD667C" w:rsidRDefault="00DD667C" w:rsidP="001516B0">
      <w:pPr>
        <w:spacing w:line="240" w:lineRule="auto"/>
        <w:jc w:val="both"/>
        <w:rPr>
          <w:rFonts w:ascii="Times New Roman" w:hAnsi="Times New Roman" w:cs="Times New Roman"/>
          <w:sz w:val="24"/>
          <w:szCs w:val="24"/>
        </w:rPr>
      </w:pPr>
    </w:p>
    <w:p w14:paraId="137A153A" w14:textId="77777777" w:rsidR="00B70FFE" w:rsidRPr="00420EAA" w:rsidRDefault="00B70FFE" w:rsidP="001516B0">
      <w:pPr>
        <w:spacing w:line="240" w:lineRule="auto"/>
        <w:jc w:val="both"/>
        <w:rPr>
          <w:rFonts w:ascii="Times New Roman" w:hAnsi="Times New Roman" w:cs="Times New Roman"/>
          <w:sz w:val="24"/>
          <w:szCs w:val="24"/>
        </w:rPr>
      </w:pPr>
    </w:p>
    <w:p w14:paraId="4D8D180E" w14:textId="77777777" w:rsidR="00493F0E" w:rsidRDefault="00493F0E">
      <w:pPr>
        <w:rPr>
          <w:rFonts w:ascii="Times New Roman" w:hAnsi="Times New Roman" w:cs="Times New Roman"/>
          <w:sz w:val="24"/>
          <w:szCs w:val="24"/>
        </w:rPr>
      </w:pPr>
      <w:r>
        <w:rPr>
          <w:rFonts w:ascii="Times New Roman" w:hAnsi="Times New Roman" w:cs="Times New Roman"/>
          <w:sz w:val="24"/>
          <w:szCs w:val="24"/>
        </w:rPr>
        <w:br w:type="page"/>
      </w:r>
    </w:p>
    <w:p w14:paraId="38E09D97" w14:textId="77777777" w:rsidR="00B55C66" w:rsidRDefault="00613382" w:rsidP="00B55C66">
      <w:pPr>
        <w:spacing w:after="0" w:line="240" w:lineRule="auto"/>
        <w:jc w:val="right"/>
        <w:rPr>
          <w:rFonts w:ascii="Times New Roman" w:hAnsi="Times New Roman" w:cs="Times New Roman"/>
          <w:sz w:val="24"/>
          <w:szCs w:val="24"/>
        </w:rPr>
      </w:pPr>
      <w:r w:rsidRPr="00420EAA">
        <w:rPr>
          <w:rFonts w:ascii="Times New Roman" w:hAnsi="Times New Roman" w:cs="Times New Roman"/>
          <w:sz w:val="24"/>
          <w:szCs w:val="24"/>
        </w:rPr>
        <w:lastRenderedPageBreak/>
        <w:t xml:space="preserve">Приложение № 1 к договору </w:t>
      </w:r>
      <w:r w:rsidRPr="00E94816">
        <w:rPr>
          <w:rFonts w:ascii="Times New Roman" w:hAnsi="Times New Roman" w:cs="Times New Roman"/>
          <w:sz w:val="24"/>
          <w:szCs w:val="24"/>
        </w:rPr>
        <w:t xml:space="preserve"> </w:t>
      </w:r>
    </w:p>
    <w:p w14:paraId="2A1A4A66" w14:textId="77777777" w:rsidR="00271C35" w:rsidRPr="00E94816" w:rsidRDefault="00271C35" w:rsidP="00271C3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______________ от ___   </w:t>
      </w:r>
    </w:p>
    <w:p w14:paraId="4DA4EE91" w14:textId="77777777" w:rsidR="00271C35" w:rsidRPr="00420EAA" w:rsidRDefault="00271C35" w:rsidP="00271C35">
      <w:pPr>
        <w:spacing w:after="0" w:line="240" w:lineRule="auto"/>
        <w:jc w:val="both"/>
        <w:rPr>
          <w:rFonts w:ascii="Times New Roman" w:hAnsi="Times New Roman" w:cs="Times New Roman"/>
          <w:sz w:val="24"/>
          <w:szCs w:val="24"/>
        </w:rPr>
      </w:pPr>
    </w:p>
    <w:p w14:paraId="5749196B" w14:textId="71DD120A" w:rsidR="00B55C66" w:rsidRDefault="00B55C66" w:rsidP="00B55C66">
      <w:pPr>
        <w:spacing w:after="0" w:line="240" w:lineRule="auto"/>
        <w:jc w:val="both"/>
        <w:rPr>
          <w:rFonts w:ascii="Times New Roman" w:hAnsi="Times New Roman" w:cs="Times New Roman"/>
          <w:sz w:val="24"/>
          <w:szCs w:val="24"/>
        </w:rPr>
      </w:pPr>
    </w:p>
    <w:p w14:paraId="4909FF7F" w14:textId="77777777" w:rsidR="00271C35" w:rsidRPr="00420EAA" w:rsidRDefault="00271C35" w:rsidP="00B55C66">
      <w:pPr>
        <w:spacing w:after="0" w:line="240" w:lineRule="auto"/>
        <w:jc w:val="both"/>
        <w:rPr>
          <w:rFonts w:ascii="Times New Roman" w:hAnsi="Times New Roman" w:cs="Times New Roman"/>
          <w:sz w:val="24"/>
          <w:szCs w:val="24"/>
        </w:rPr>
      </w:pPr>
    </w:p>
    <w:p w14:paraId="2A60F623" w14:textId="77777777" w:rsidR="00613382" w:rsidRPr="00B55C66" w:rsidRDefault="00613382" w:rsidP="00B55C66">
      <w:pPr>
        <w:spacing w:line="240" w:lineRule="auto"/>
        <w:jc w:val="center"/>
        <w:rPr>
          <w:rFonts w:ascii="Times New Roman" w:hAnsi="Times New Roman" w:cs="Times New Roman"/>
          <w:b/>
          <w:sz w:val="24"/>
          <w:szCs w:val="24"/>
        </w:rPr>
      </w:pPr>
      <w:r w:rsidRPr="00B55C66">
        <w:rPr>
          <w:rFonts w:ascii="Times New Roman" w:hAnsi="Times New Roman" w:cs="Times New Roman"/>
          <w:b/>
          <w:sz w:val="24"/>
          <w:szCs w:val="24"/>
        </w:rPr>
        <w:t>Перечень эксплуатационной документации</w:t>
      </w:r>
    </w:p>
    <w:tbl>
      <w:tblPr>
        <w:tblW w:w="10206" w:type="dxa"/>
        <w:tblInd w:w="10" w:type="dxa"/>
        <w:tblLayout w:type="fixed"/>
        <w:tblCellMar>
          <w:left w:w="10" w:type="dxa"/>
          <w:right w:w="10" w:type="dxa"/>
        </w:tblCellMar>
        <w:tblLook w:val="0000" w:firstRow="0" w:lastRow="0" w:firstColumn="0" w:lastColumn="0" w:noHBand="0" w:noVBand="0"/>
      </w:tblPr>
      <w:tblGrid>
        <w:gridCol w:w="3475"/>
        <w:gridCol w:w="6731"/>
      </w:tblGrid>
      <w:tr w:rsidR="00613382" w:rsidRPr="00613382" w14:paraId="5957ADE5" w14:textId="77777777" w:rsidTr="00B55C66">
        <w:trPr>
          <w:trHeight w:hRule="exact" w:val="365"/>
        </w:trPr>
        <w:tc>
          <w:tcPr>
            <w:tcW w:w="3475" w:type="dxa"/>
            <w:tcBorders>
              <w:top w:val="single" w:sz="4" w:space="0" w:color="auto"/>
              <w:left w:val="single" w:sz="4" w:space="0" w:color="auto"/>
            </w:tcBorders>
            <w:shd w:val="clear" w:color="auto" w:fill="FFFFFF"/>
          </w:tcPr>
          <w:p w14:paraId="64CF7581" w14:textId="77777777" w:rsidR="00613382" w:rsidRPr="00613382" w:rsidRDefault="00613382" w:rsidP="001516B0">
            <w:pPr>
              <w:widowControl w:val="0"/>
              <w:spacing w:after="0" w:line="240" w:lineRule="auto"/>
              <w:ind w:left="140"/>
              <w:jc w:val="both"/>
              <w:rPr>
                <w:rFonts w:ascii="Times New Roman" w:eastAsia="Times New Roman" w:hAnsi="Times New Roman" w:cs="Times New Roman"/>
                <w:b/>
                <w:spacing w:val="3"/>
                <w:sz w:val="24"/>
                <w:szCs w:val="24"/>
                <w:lang w:eastAsia="ru-RU" w:bidi="ru-RU"/>
              </w:rPr>
            </w:pPr>
            <w:r w:rsidRPr="00B55C66">
              <w:rPr>
                <w:rFonts w:ascii="Times New Roman" w:eastAsia="Times New Roman" w:hAnsi="Times New Roman" w:cs="Times New Roman"/>
                <w:b/>
                <w:color w:val="000000"/>
                <w:spacing w:val="3"/>
                <w:sz w:val="24"/>
                <w:szCs w:val="24"/>
                <w:shd w:val="clear" w:color="auto" w:fill="FFFFFF"/>
                <w:lang w:eastAsia="ru-RU" w:bidi="ru-RU"/>
              </w:rPr>
              <w:t>Наименование</w:t>
            </w:r>
          </w:p>
        </w:tc>
        <w:tc>
          <w:tcPr>
            <w:tcW w:w="6731" w:type="dxa"/>
            <w:tcBorders>
              <w:top w:val="single" w:sz="4" w:space="0" w:color="auto"/>
              <w:left w:val="single" w:sz="4" w:space="0" w:color="auto"/>
              <w:right w:val="single" w:sz="4" w:space="0" w:color="auto"/>
            </w:tcBorders>
            <w:shd w:val="clear" w:color="auto" w:fill="FFFFFF"/>
          </w:tcPr>
          <w:p w14:paraId="05DBB912" w14:textId="77777777" w:rsidR="00613382" w:rsidRPr="00613382" w:rsidRDefault="00613382" w:rsidP="00B55C66">
            <w:pPr>
              <w:widowControl w:val="0"/>
              <w:spacing w:after="0" w:line="240" w:lineRule="auto"/>
              <w:jc w:val="center"/>
              <w:rPr>
                <w:rFonts w:ascii="Times New Roman" w:eastAsia="Times New Roman" w:hAnsi="Times New Roman" w:cs="Times New Roman"/>
                <w:b/>
                <w:spacing w:val="3"/>
                <w:sz w:val="24"/>
                <w:szCs w:val="24"/>
                <w:lang w:eastAsia="ru-RU" w:bidi="ru-RU"/>
              </w:rPr>
            </w:pPr>
            <w:r w:rsidRPr="00B55C66">
              <w:rPr>
                <w:rFonts w:ascii="Times New Roman" w:eastAsia="Times New Roman" w:hAnsi="Times New Roman" w:cs="Times New Roman"/>
                <w:b/>
                <w:color w:val="000000"/>
                <w:spacing w:val="3"/>
                <w:sz w:val="24"/>
                <w:szCs w:val="24"/>
                <w:shd w:val="clear" w:color="auto" w:fill="FFFFFF"/>
                <w:lang w:eastAsia="ru-RU" w:bidi="ru-RU"/>
              </w:rPr>
              <w:t>Содержание</w:t>
            </w:r>
          </w:p>
        </w:tc>
      </w:tr>
      <w:tr w:rsidR="00613382" w:rsidRPr="00613382" w14:paraId="396955C7" w14:textId="77777777" w:rsidTr="00B55C66">
        <w:trPr>
          <w:trHeight w:hRule="exact" w:val="1157"/>
        </w:trPr>
        <w:tc>
          <w:tcPr>
            <w:tcW w:w="3475" w:type="dxa"/>
            <w:tcBorders>
              <w:top w:val="single" w:sz="4" w:space="0" w:color="auto"/>
              <w:left w:val="single" w:sz="4" w:space="0" w:color="auto"/>
            </w:tcBorders>
            <w:shd w:val="clear" w:color="auto" w:fill="FFFFFF"/>
            <w:vAlign w:val="center"/>
          </w:tcPr>
          <w:p w14:paraId="13B7198A" w14:textId="77777777" w:rsidR="00613382" w:rsidRPr="00613382" w:rsidRDefault="00613382" w:rsidP="00B55C66">
            <w:pPr>
              <w:widowControl w:val="0"/>
              <w:spacing w:after="0" w:line="240" w:lineRule="auto"/>
              <w:ind w:left="14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Оперативный журнал</w:t>
            </w:r>
          </w:p>
        </w:tc>
        <w:tc>
          <w:tcPr>
            <w:tcW w:w="6731" w:type="dxa"/>
            <w:tcBorders>
              <w:top w:val="single" w:sz="4" w:space="0" w:color="auto"/>
              <w:left w:val="single" w:sz="4" w:space="0" w:color="auto"/>
              <w:right w:val="single" w:sz="4" w:space="0" w:color="auto"/>
            </w:tcBorders>
            <w:shd w:val="clear" w:color="auto" w:fill="FFFFFF"/>
            <w:vAlign w:val="center"/>
          </w:tcPr>
          <w:p w14:paraId="725B7375" w14:textId="77777777" w:rsidR="00613382" w:rsidRPr="00613382" w:rsidRDefault="00613382" w:rsidP="00B55C66">
            <w:pPr>
              <w:widowControl w:val="0"/>
              <w:spacing w:after="0" w:line="240" w:lineRule="auto"/>
              <w:ind w:left="12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Регистрация оперативных действий, распоряжений вышестоящего и управленческого персонала и специалистов. Записи об авариях и инцидентах оборудования.</w:t>
            </w:r>
          </w:p>
        </w:tc>
      </w:tr>
      <w:tr w:rsidR="00613382" w:rsidRPr="00613382" w14:paraId="74D5928E" w14:textId="77777777" w:rsidTr="00B55C66">
        <w:trPr>
          <w:trHeight w:hRule="exact" w:val="1459"/>
        </w:trPr>
        <w:tc>
          <w:tcPr>
            <w:tcW w:w="3475" w:type="dxa"/>
            <w:tcBorders>
              <w:top w:val="single" w:sz="4" w:space="0" w:color="auto"/>
              <w:left w:val="single" w:sz="4" w:space="0" w:color="auto"/>
            </w:tcBorders>
            <w:shd w:val="clear" w:color="auto" w:fill="FFFFFF"/>
            <w:vAlign w:val="center"/>
          </w:tcPr>
          <w:p w14:paraId="190C79F4" w14:textId="77777777" w:rsidR="00613382" w:rsidRPr="00613382" w:rsidRDefault="00613382" w:rsidP="00B55C66">
            <w:pPr>
              <w:widowControl w:val="0"/>
              <w:spacing w:after="0" w:line="240" w:lineRule="auto"/>
              <w:ind w:left="14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Оперативная схема тепловых энергоустановок</w:t>
            </w:r>
          </w:p>
        </w:tc>
        <w:tc>
          <w:tcPr>
            <w:tcW w:w="6731" w:type="dxa"/>
            <w:tcBorders>
              <w:top w:val="single" w:sz="4" w:space="0" w:color="auto"/>
              <w:left w:val="single" w:sz="4" w:space="0" w:color="auto"/>
              <w:right w:val="single" w:sz="4" w:space="0" w:color="auto"/>
            </w:tcBorders>
            <w:shd w:val="clear" w:color="auto" w:fill="FFFFFF"/>
            <w:vAlign w:val="center"/>
          </w:tcPr>
          <w:p w14:paraId="0EAF4422" w14:textId="77777777" w:rsidR="00613382" w:rsidRPr="00613382" w:rsidRDefault="00613382" w:rsidP="00B55C66">
            <w:pPr>
              <w:widowControl w:val="0"/>
              <w:spacing w:after="0" w:line="240" w:lineRule="auto"/>
              <w:ind w:left="12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Схема тепловых энергоустановок с указанием на них диаметров и номеров трубопроводов, арматуры, спускных, продувочных и дренажных устройств, насосов и регулирующих клапанов.</w:t>
            </w:r>
          </w:p>
        </w:tc>
      </w:tr>
      <w:tr w:rsidR="00613382" w:rsidRPr="00613382" w14:paraId="6E78AD6E" w14:textId="77777777" w:rsidTr="00B55C66">
        <w:trPr>
          <w:trHeight w:hRule="exact" w:val="1987"/>
        </w:trPr>
        <w:tc>
          <w:tcPr>
            <w:tcW w:w="3475" w:type="dxa"/>
            <w:tcBorders>
              <w:top w:val="single" w:sz="4" w:space="0" w:color="auto"/>
              <w:left w:val="single" w:sz="4" w:space="0" w:color="auto"/>
            </w:tcBorders>
            <w:shd w:val="clear" w:color="auto" w:fill="FFFFFF"/>
            <w:vAlign w:val="center"/>
          </w:tcPr>
          <w:p w14:paraId="4064595B" w14:textId="77777777" w:rsidR="00613382" w:rsidRPr="00613382" w:rsidRDefault="00613382" w:rsidP="00B55C66">
            <w:pPr>
              <w:widowControl w:val="0"/>
              <w:spacing w:after="0" w:line="240" w:lineRule="auto"/>
              <w:ind w:left="14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Программа переключения</w:t>
            </w:r>
          </w:p>
        </w:tc>
        <w:tc>
          <w:tcPr>
            <w:tcW w:w="6731" w:type="dxa"/>
            <w:tcBorders>
              <w:top w:val="single" w:sz="4" w:space="0" w:color="auto"/>
              <w:left w:val="single" w:sz="4" w:space="0" w:color="auto"/>
              <w:right w:val="single" w:sz="4" w:space="0" w:color="auto"/>
            </w:tcBorders>
            <w:shd w:val="clear" w:color="auto" w:fill="FFFFFF"/>
            <w:vAlign w:val="bottom"/>
          </w:tcPr>
          <w:p w14:paraId="64C4D6FE" w14:textId="77777777" w:rsidR="00613382" w:rsidRPr="00613382" w:rsidRDefault="00613382" w:rsidP="00B55C66">
            <w:pPr>
              <w:widowControl w:val="0"/>
              <w:spacing w:after="0" w:line="240" w:lineRule="auto"/>
              <w:ind w:left="12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Запись о содержании операций и их перечень, время начала и окончания, условия проведения; сведения о персонале, выполняющем переключения, указания о последовательности переключений, положении запорной и регулирующей арматуры после их окончания; должность работника, контролирующего ход переключений и несущего за них ответственность.</w:t>
            </w:r>
          </w:p>
        </w:tc>
      </w:tr>
      <w:tr w:rsidR="00613382" w:rsidRPr="00613382" w14:paraId="17F34A70" w14:textId="77777777" w:rsidTr="00B55C66">
        <w:trPr>
          <w:trHeight w:hRule="exact" w:val="576"/>
        </w:trPr>
        <w:tc>
          <w:tcPr>
            <w:tcW w:w="3475" w:type="dxa"/>
            <w:tcBorders>
              <w:top w:val="single" w:sz="4" w:space="0" w:color="auto"/>
              <w:left w:val="single" w:sz="4" w:space="0" w:color="auto"/>
            </w:tcBorders>
            <w:shd w:val="clear" w:color="auto" w:fill="FFFFFF"/>
          </w:tcPr>
          <w:p w14:paraId="26A24907" w14:textId="77777777" w:rsidR="00613382" w:rsidRPr="00613382" w:rsidRDefault="00613382" w:rsidP="00B55C66">
            <w:pPr>
              <w:widowControl w:val="0"/>
              <w:spacing w:after="0" w:line="240" w:lineRule="auto"/>
              <w:ind w:left="14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Журнал обходов тепловых пунктов</w:t>
            </w:r>
          </w:p>
        </w:tc>
        <w:tc>
          <w:tcPr>
            <w:tcW w:w="6731" w:type="dxa"/>
            <w:tcBorders>
              <w:top w:val="single" w:sz="4" w:space="0" w:color="auto"/>
              <w:left w:val="single" w:sz="4" w:space="0" w:color="auto"/>
              <w:right w:val="single" w:sz="4" w:space="0" w:color="auto"/>
            </w:tcBorders>
            <w:shd w:val="clear" w:color="auto" w:fill="FFFFFF"/>
            <w:vAlign w:val="bottom"/>
          </w:tcPr>
          <w:p w14:paraId="3AD852F5" w14:textId="77777777" w:rsidR="00613382" w:rsidRPr="00613382" w:rsidRDefault="00B55C66" w:rsidP="00B55C66">
            <w:pPr>
              <w:widowControl w:val="0"/>
              <w:spacing w:after="0" w:line="240" w:lineRule="auto"/>
              <w:rPr>
                <w:rFonts w:ascii="Times New Roman" w:eastAsia="Times New Roman" w:hAnsi="Times New Roman" w:cs="Times New Roman"/>
                <w:spacing w:val="3"/>
                <w:sz w:val="24"/>
                <w:szCs w:val="24"/>
                <w:lang w:eastAsia="ru-RU" w:bidi="ru-RU"/>
              </w:rPr>
            </w:pPr>
            <w:r>
              <w:rPr>
                <w:rFonts w:ascii="Times New Roman" w:eastAsia="Times New Roman" w:hAnsi="Times New Roman" w:cs="Times New Roman"/>
                <w:color w:val="000000"/>
                <w:spacing w:val="3"/>
                <w:sz w:val="24"/>
                <w:szCs w:val="24"/>
                <w:shd w:val="clear" w:color="auto" w:fill="FFFFFF"/>
                <w:lang w:eastAsia="ru-RU" w:bidi="ru-RU"/>
              </w:rPr>
              <w:t xml:space="preserve">  </w:t>
            </w:r>
            <w:r w:rsidR="00613382" w:rsidRPr="00420EAA">
              <w:rPr>
                <w:rFonts w:ascii="Times New Roman" w:eastAsia="Times New Roman" w:hAnsi="Times New Roman" w:cs="Times New Roman"/>
                <w:color w:val="000000"/>
                <w:spacing w:val="3"/>
                <w:sz w:val="24"/>
                <w:szCs w:val="24"/>
                <w:shd w:val="clear" w:color="auto" w:fill="FFFFFF"/>
                <w:lang w:eastAsia="ru-RU" w:bidi="ru-RU"/>
              </w:rPr>
              <w:t>Запись результатов обхода.</w:t>
            </w:r>
          </w:p>
        </w:tc>
      </w:tr>
      <w:tr w:rsidR="00613382" w:rsidRPr="00613382" w14:paraId="1AA62591" w14:textId="77777777" w:rsidTr="00B55C66">
        <w:trPr>
          <w:trHeight w:hRule="exact" w:val="557"/>
        </w:trPr>
        <w:tc>
          <w:tcPr>
            <w:tcW w:w="3475" w:type="dxa"/>
            <w:tcBorders>
              <w:top w:val="single" w:sz="4" w:space="0" w:color="auto"/>
              <w:left w:val="single" w:sz="4" w:space="0" w:color="auto"/>
            </w:tcBorders>
            <w:shd w:val="clear" w:color="auto" w:fill="FFFFFF"/>
            <w:vAlign w:val="center"/>
          </w:tcPr>
          <w:p w14:paraId="6B7B5E76" w14:textId="77777777" w:rsidR="00613382" w:rsidRPr="00613382" w:rsidRDefault="00613382" w:rsidP="00B55C66">
            <w:pPr>
              <w:widowControl w:val="0"/>
              <w:spacing w:after="0" w:line="240" w:lineRule="auto"/>
              <w:ind w:left="14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Журнал распоряжений</w:t>
            </w:r>
          </w:p>
        </w:tc>
        <w:tc>
          <w:tcPr>
            <w:tcW w:w="6731" w:type="dxa"/>
            <w:tcBorders>
              <w:top w:val="single" w:sz="4" w:space="0" w:color="auto"/>
              <w:left w:val="single" w:sz="4" w:space="0" w:color="auto"/>
              <w:right w:val="single" w:sz="4" w:space="0" w:color="auto"/>
            </w:tcBorders>
            <w:shd w:val="clear" w:color="auto" w:fill="FFFFFF"/>
            <w:vAlign w:val="center"/>
          </w:tcPr>
          <w:p w14:paraId="76E3C269" w14:textId="77777777" w:rsidR="00613382" w:rsidRPr="00613382" w:rsidRDefault="00613382" w:rsidP="00B55C66">
            <w:pPr>
              <w:widowControl w:val="0"/>
              <w:spacing w:after="0" w:line="240" w:lineRule="auto"/>
              <w:ind w:left="12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Запись распоряжений руководства, руководящего персонала.</w:t>
            </w:r>
          </w:p>
        </w:tc>
      </w:tr>
      <w:tr w:rsidR="00613382" w:rsidRPr="00613382" w14:paraId="38BD0FF6" w14:textId="77777777" w:rsidTr="00B55C66">
        <w:trPr>
          <w:trHeight w:hRule="exact" w:val="854"/>
        </w:trPr>
        <w:tc>
          <w:tcPr>
            <w:tcW w:w="3475" w:type="dxa"/>
            <w:tcBorders>
              <w:top w:val="single" w:sz="4" w:space="0" w:color="auto"/>
              <w:left w:val="single" w:sz="4" w:space="0" w:color="auto"/>
            </w:tcBorders>
            <w:shd w:val="clear" w:color="auto" w:fill="FFFFFF"/>
            <w:vAlign w:val="bottom"/>
          </w:tcPr>
          <w:p w14:paraId="72FBE30C" w14:textId="77777777" w:rsidR="00613382" w:rsidRPr="00613382" w:rsidRDefault="00613382" w:rsidP="00B55C66">
            <w:pPr>
              <w:widowControl w:val="0"/>
              <w:spacing w:after="0" w:line="240" w:lineRule="auto"/>
              <w:ind w:left="14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Температурный график центрального регулирования системы теплоснабжения</w:t>
            </w:r>
          </w:p>
        </w:tc>
        <w:tc>
          <w:tcPr>
            <w:tcW w:w="6731" w:type="dxa"/>
            <w:tcBorders>
              <w:top w:val="single" w:sz="4" w:space="0" w:color="auto"/>
              <w:left w:val="single" w:sz="4" w:space="0" w:color="auto"/>
              <w:right w:val="single" w:sz="4" w:space="0" w:color="auto"/>
            </w:tcBorders>
            <w:shd w:val="clear" w:color="auto" w:fill="FFFFFF"/>
            <w:vAlign w:val="bottom"/>
          </w:tcPr>
          <w:p w14:paraId="4442261D" w14:textId="77777777" w:rsidR="00613382" w:rsidRPr="00613382" w:rsidRDefault="00613382" w:rsidP="00B55C66">
            <w:pPr>
              <w:widowControl w:val="0"/>
              <w:spacing w:after="0" w:line="240" w:lineRule="auto"/>
              <w:ind w:left="12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График зависимости температур сетевой воды в подающих и обратных трубопроводах тепловой сети от температуры окружающего воздуха.</w:t>
            </w:r>
          </w:p>
        </w:tc>
      </w:tr>
      <w:tr w:rsidR="00613382" w:rsidRPr="00613382" w14:paraId="174A67A7" w14:textId="77777777" w:rsidTr="00B55C66">
        <w:trPr>
          <w:trHeight w:hRule="exact" w:val="859"/>
        </w:trPr>
        <w:tc>
          <w:tcPr>
            <w:tcW w:w="3475" w:type="dxa"/>
            <w:tcBorders>
              <w:top w:val="single" w:sz="4" w:space="0" w:color="auto"/>
              <w:left w:val="single" w:sz="4" w:space="0" w:color="auto"/>
            </w:tcBorders>
            <w:shd w:val="clear" w:color="auto" w:fill="FFFFFF"/>
          </w:tcPr>
          <w:p w14:paraId="481A19A6" w14:textId="77777777" w:rsidR="00613382" w:rsidRPr="00613382" w:rsidRDefault="00613382" w:rsidP="00B55C66">
            <w:pPr>
              <w:widowControl w:val="0"/>
              <w:spacing w:after="0" w:line="240" w:lineRule="auto"/>
              <w:ind w:left="14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Журнал учета состояния контрольно-измерительных приборов и автоматики</w:t>
            </w:r>
          </w:p>
        </w:tc>
        <w:tc>
          <w:tcPr>
            <w:tcW w:w="6731" w:type="dxa"/>
            <w:tcBorders>
              <w:top w:val="single" w:sz="4" w:space="0" w:color="auto"/>
              <w:left w:val="single" w:sz="4" w:space="0" w:color="auto"/>
              <w:right w:val="single" w:sz="4" w:space="0" w:color="auto"/>
            </w:tcBorders>
            <w:shd w:val="clear" w:color="auto" w:fill="FFFFFF"/>
            <w:vAlign w:val="bottom"/>
          </w:tcPr>
          <w:p w14:paraId="2C56C182" w14:textId="77777777" w:rsidR="00613382" w:rsidRPr="00613382" w:rsidRDefault="00613382" w:rsidP="00B55C66">
            <w:pPr>
              <w:widowControl w:val="0"/>
              <w:spacing w:after="0" w:line="240" w:lineRule="auto"/>
              <w:ind w:left="12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Записи о проводимых ремонтах, проверках работоспособности и поверках контрольно-измерительных приборов и автоматики.</w:t>
            </w:r>
          </w:p>
        </w:tc>
      </w:tr>
      <w:tr w:rsidR="00613382" w:rsidRPr="00613382" w14:paraId="795231BF" w14:textId="77777777" w:rsidTr="00B55C66">
        <w:trPr>
          <w:trHeight w:hRule="exact" w:val="968"/>
        </w:trPr>
        <w:tc>
          <w:tcPr>
            <w:tcW w:w="3475" w:type="dxa"/>
            <w:tcBorders>
              <w:top w:val="single" w:sz="4" w:space="0" w:color="auto"/>
              <w:left w:val="single" w:sz="4" w:space="0" w:color="auto"/>
              <w:bottom w:val="single" w:sz="4" w:space="0" w:color="auto"/>
            </w:tcBorders>
            <w:shd w:val="clear" w:color="auto" w:fill="FFFFFF"/>
            <w:vAlign w:val="center"/>
          </w:tcPr>
          <w:p w14:paraId="1C7739D4" w14:textId="77777777" w:rsidR="00613382" w:rsidRPr="00613382" w:rsidRDefault="00613382" w:rsidP="00B55C66">
            <w:pPr>
              <w:widowControl w:val="0"/>
              <w:spacing w:after="0" w:line="240" w:lineRule="auto"/>
              <w:ind w:left="14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Журнал дефектов и неполадок с оборудованием</w:t>
            </w:r>
          </w:p>
        </w:tc>
        <w:tc>
          <w:tcPr>
            <w:tcW w:w="6731" w:type="dxa"/>
            <w:tcBorders>
              <w:top w:val="single" w:sz="4" w:space="0" w:color="auto"/>
              <w:left w:val="single" w:sz="4" w:space="0" w:color="auto"/>
              <w:bottom w:val="single" w:sz="4" w:space="0" w:color="auto"/>
              <w:right w:val="single" w:sz="4" w:space="0" w:color="auto"/>
            </w:tcBorders>
            <w:shd w:val="clear" w:color="auto" w:fill="FFFFFF"/>
            <w:vAlign w:val="bottom"/>
          </w:tcPr>
          <w:p w14:paraId="24F22A6C" w14:textId="77777777" w:rsidR="00613382" w:rsidRPr="00613382" w:rsidRDefault="00613382" w:rsidP="00B55C66">
            <w:pPr>
              <w:widowControl w:val="0"/>
              <w:spacing w:after="0" w:line="240" w:lineRule="auto"/>
              <w:ind w:left="120"/>
              <w:rPr>
                <w:rFonts w:ascii="Times New Roman" w:eastAsia="Times New Roman" w:hAnsi="Times New Roman" w:cs="Times New Roman"/>
                <w:spacing w:val="3"/>
                <w:sz w:val="24"/>
                <w:szCs w:val="24"/>
                <w:lang w:eastAsia="ru-RU" w:bidi="ru-RU"/>
              </w:rPr>
            </w:pPr>
            <w:r w:rsidRPr="00420EAA">
              <w:rPr>
                <w:rFonts w:ascii="Times New Roman" w:eastAsia="Times New Roman" w:hAnsi="Times New Roman" w:cs="Times New Roman"/>
                <w:color w:val="000000"/>
                <w:spacing w:val="3"/>
                <w:sz w:val="24"/>
                <w:szCs w:val="24"/>
                <w:shd w:val="clear" w:color="auto" w:fill="FFFFFF"/>
                <w:lang w:eastAsia="ru-RU" w:bidi="ru-RU"/>
              </w:rPr>
              <w:t>Запись о неисправностях тепловых энергоустановок. Указывается дата записи, характер не</w:t>
            </w:r>
            <w:r w:rsidR="00B55C66">
              <w:rPr>
                <w:rFonts w:ascii="Times New Roman" w:eastAsia="Times New Roman" w:hAnsi="Times New Roman" w:cs="Times New Roman"/>
                <w:color w:val="000000"/>
                <w:spacing w:val="3"/>
                <w:sz w:val="24"/>
                <w:szCs w:val="24"/>
                <w:shd w:val="clear" w:color="auto" w:fill="FFFFFF"/>
                <w:lang w:eastAsia="ru-RU" w:bidi="ru-RU"/>
              </w:rPr>
              <w:t>исправности и ее принадлежность.</w:t>
            </w:r>
          </w:p>
        </w:tc>
      </w:tr>
    </w:tbl>
    <w:p w14:paraId="614B5549" w14:textId="77777777" w:rsidR="00613382" w:rsidRPr="00420EAA" w:rsidRDefault="00613382" w:rsidP="001516B0">
      <w:pPr>
        <w:spacing w:line="240" w:lineRule="auto"/>
        <w:jc w:val="both"/>
        <w:rPr>
          <w:rFonts w:ascii="Times New Roman" w:hAnsi="Times New Roman" w:cs="Times New Roman"/>
          <w:sz w:val="24"/>
          <w:szCs w:val="24"/>
        </w:rPr>
      </w:pPr>
    </w:p>
    <w:p w14:paraId="2213B6C0" w14:textId="77777777" w:rsidR="00613382" w:rsidRPr="00420EAA" w:rsidRDefault="00613382" w:rsidP="001516B0">
      <w:pPr>
        <w:spacing w:line="240" w:lineRule="auto"/>
        <w:jc w:val="both"/>
        <w:rPr>
          <w:rFonts w:ascii="Times New Roman" w:hAnsi="Times New Roman" w:cs="Times New Roman"/>
          <w:sz w:val="24"/>
          <w:szCs w:val="24"/>
        </w:rPr>
      </w:pPr>
    </w:p>
    <w:p w14:paraId="6956A66F" w14:textId="77777777" w:rsidR="00613382" w:rsidRPr="00420EAA" w:rsidRDefault="00613382" w:rsidP="001516B0">
      <w:pPr>
        <w:spacing w:line="240" w:lineRule="auto"/>
        <w:jc w:val="both"/>
        <w:rPr>
          <w:rFonts w:ascii="Times New Roman" w:hAnsi="Times New Roman" w:cs="Times New Roman"/>
          <w:sz w:val="24"/>
          <w:szCs w:val="24"/>
        </w:rPr>
      </w:pPr>
    </w:p>
    <w:p w14:paraId="3C3BE37D" w14:textId="77777777" w:rsidR="00613382" w:rsidRPr="00420EAA" w:rsidRDefault="00613382" w:rsidP="001516B0">
      <w:pPr>
        <w:spacing w:line="240" w:lineRule="auto"/>
        <w:jc w:val="both"/>
        <w:rPr>
          <w:rFonts w:ascii="Times New Roman" w:hAnsi="Times New Roman" w:cs="Times New Roman"/>
          <w:sz w:val="24"/>
          <w:szCs w:val="24"/>
        </w:rPr>
      </w:pPr>
    </w:p>
    <w:p w14:paraId="60931337" w14:textId="77777777" w:rsidR="00613382" w:rsidRPr="00420EAA" w:rsidRDefault="00613382" w:rsidP="001516B0">
      <w:pPr>
        <w:spacing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521"/>
      </w:tblGrid>
      <w:tr w:rsidR="00B55C66" w14:paraId="22CA9824" w14:textId="77777777" w:rsidTr="00271C35">
        <w:tc>
          <w:tcPr>
            <w:tcW w:w="4786" w:type="dxa"/>
          </w:tcPr>
          <w:p w14:paraId="055518E6" w14:textId="07BB2E91" w:rsidR="00B55C66" w:rsidRDefault="00B55C66" w:rsidP="001516B0">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14:paraId="2CA8E2F5" w14:textId="77777777" w:rsidR="00B55C66" w:rsidRDefault="00B55C66" w:rsidP="001516B0">
            <w:pPr>
              <w:jc w:val="both"/>
              <w:rPr>
                <w:rFonts w:ascii="Times New Roman" w:hAnsi="Times New Roman" w:cs="Times New Roman"/>
                <w:sz w:val="24"/>
                <w:szCs w:val="24"/>
              </w:rPr>
            </w:pPr>
          </w:p>
          <w:p w14:paraId="66179BB5" w14:textId="70169AF9" w:rsidR="00B55C66" w:rsidRDefault="00B55C66" w:rsidP="00B55C66">
            <w:pPr>
              <w:jc w:val="both"/>
              <w:rPr>
                <w:rFonts w:ascii="Times New Roman" w:hAnsi="Times New Roman" w:cs="Times New Roman"/>
                <w:sz w:val="24"/>
                <w:szCs w:val="24"/>
              </w:rPr>
            </w:pPr>
            <w:r>
              <w:rPr>
                <w:rFonts w:ascii="Times New Roman" w:hAnsi="Times New Roman" w:cs="Times New Roman"/>
                <w:sz w:val="24"/>
                <w:szCs w:val="24"/>
              </w:rPr>
              <w:t>________________</w:t>
            </w:r>
            <w:r w:rsidR="00F5747C">
              <w:rPr>
                <w:rFonts w:ascii="Times New Roman" w:hAnsi="Times New Roman" w:cs="Times New Roman"/>
                <w:sz w:val="24"/>
                <w:szCs w:val="24"/>
              </w:rPr>
              <w:t>___</w:t>
            </w:r>
            <w:r>
              <w:rPr>
                <w:rFonts w:ascii="Times New Roman" w:hAnsi="Times New Roman" w:cs="Times New Roman"/>
                <w:sz w:val="24"/>
                <w:szCs w:val="24"/>
              </w:rPr>
              <w:t>___/</w:t>
            </w:r>
            <w:r>
              <w:t xml:space="preserve"> </w:t>
            </w:r>
            <w:r w:rsidR="00271C3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2BD4C44" w14:textId="77777777" w:rsidR="00B55C66" w:rsidRDefault="00B55C66" w:rsidP="00B55C66">
            <w:pPr>
              <w:jc w:val="both"/>
              <w:rPr>
                <w:rFonts w:ascii="Times New Roman" w:hAnsi="Times New Roman" w:cs="Times New Roman"/>
                <w:sz w:val="24"/>
                <w:szCs w:val="24"/>
              </w:rPr>
            </w:pPr>
            <w:r>
              <w:rPr>
                <w:rFonts w:ascii="Times New Roman" w:hAnsi="Times New Roman" w:cs="Times New Roman"/>
                <w:sz w:val="24"/>
                <w:szCs w:val="24"/>
              </w:rPr>
              <w:t xml:space="preserve">М.П. </w:t>
            </w:r>
          </w:p>
        </w:tc>
        <w:tc>
          <w:tcPr>
            <w:tcW w:w="5634" w:type="dxa"/>
          </w:tcPr>
          <w:p w14:paraId="23239A8E" w14:textId="77777777" w:rsidR="00B55C66" w:rsidRDefault="00B55C66" w:rsidP="00B55C66">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B55C66">
              <w:rPr>
                <w:rFonts w:ascii="Times New Roman" w:hAnsi="Times New Roman" w:cs="Times New Roman"/>
                <w:sz w:val="24"/>
                <w:szCs w:val="24"/>
              </w:rPr>
              <w:t>МАДОУ «Детский сад № 7» г. Тобольска</w:t>
            </w:r>
          </w:p>
          <w:p w14:paraId="27ED08DD" w14:textId="77777777" w:rsidR="00B55C66" w:rsidRDefault="00B55C66" w:rsidP="00B55C66">
            <w:pPr>
              <w:jc w:val="both"/>
              <w:rPr>
                <w:rFonts w:ascii="Times New Roman" w:hAnsi="Times New Roman" w:cs="Times New Roman"/>
                <w:sz w:val="24"/>
                <w:szCs w:val="24"/>
              </w:rPr>
            </w:pPr>
          </w:p>
          <w:p w14:paraId="4B79C081" w14:textId="77777777" w:rsidR="00B55C66" w:rsidRDefault="00B55C66" w:rsidP="00B55C66">
            <w:pPr>
              <w:jc w:val="both"/>
              <w:rPr>
                <w:rFonts w:ascii="Times New Roman" w:hAnsi="Times New Roman" w:cs="Times New Roman"/>
                <w:sz w:val="24"/>
                <w:szCs w:val="24"/>
              </w:rPr>
            </w:pPr>
            <w:r>
              <w:rPr>
                <w:rFonts w:ascii="Times New Roman" w:hAnsi="Times New Roman" w:cs="Times New Roman"/>
                <w:sz w:val="24"/>
                <w:szCs w:val="24"/>
              </w:rPr>
              <w:t>________________________/С.С. Хорошева</w:t>
            </w:r>
            <w:r w:rsidR="00DE11A1">
              <w:rPr>
                <w:rFonts w:ascii="Times New Roman" w:hAnsi="Times New Roman" w:cs="Times New Roman"/>
                <w:sz w:val="24"/>
                <w:szCs w:val="24"/>
              </w:rPr>
              <w:t>/</w:t>
            </w:r>
          </w:p>
          <w:p w14:paraId="18DAF3E0" w14:textId="77777777" w:rsidR="00F5747C" w:rsidRDefault="00F5747C" w:rsidP="00B55C66">
            <w:pPr>
              <w:jc w:val="both"/>
              <w:rPr>
                <w:rFonts w:ascii="Times New Roman" w:hAnsi="Times New Roman" w:cs="Times New Roman"/>
                <w:sz w:val="24"/>
                <w:szCs w:val="24"/>
              </w:rPr>
            </w:pPr>
            <w:r w:rsidRPr="00F5747C">
              <w:rPr>
                <w:rFonts w:ascii="Times New Roman" w:hAnsi="Times New Roman" w:cs="Times New Roman"/>
                <w:sz w:val="24"/>
                <w:szCs w:val="24"/>
              </w:rPr>
              <w:t>М.П.</w:t>
            </w:r>
          </w:p>
        </w:tc>
      </w:tr>
    </w:tbl>
    <w:p w14:paraId="513B66A8" w14:textId="77777777" w:rsidR="00F5747C" w:rsidRDefault="00F5747C" w:rsidP="001516B0">
      <w:pPr>
        <w:spacing w:line="240" w:lineRule="auto"/>
        <w:jc w:val="both"/>
        <w:rPr>
          <w:rFonts w:ascii="Times New Roman" w:hAnsi="Times New Roman" w:cs="Times New Roman"/>
          <w:sz w:val="24"/>
          <w:szCs w:val="24"/>
        </w:rPr>
      </w:pPr>
    </w:p>
    <w:p w14:paraId="6EDE231B" w14:textId="77777777" w:rsidR="00E94816" w:rsidRPr="00420EAA" w:rsidRDefault="00E94816" w:rsidP="001516B0">
      <w:pPr>
        <w:spacing w:line="240" w:lineRule="auto"/>
        <w:jc w:val="both"/>
        <w:rPr>
          <w:rFonts w:ascii="Times New Roman" w:hAnsi="Times New Roman" w:cs="Times New Roman"/>
          <w:sz w:val="24"/>
          <w:szCs w:val="24"/>
        </w:rPr>
      </w:pPr>
    </w:p>
    <w:p w14:paraId="5AF5A81C" w14:textId="77777777" w:rsidR="0011111C" w:rsidRDefault="0011111C" w:rsidP="00302BA4">
      <w:pPr>
        <w:spacing w:after="0" w:line="240" w:lineRule="auto"/>
        <w:jc w:val="right"/>
        <w:rPr>
          <w:rFonts w:ascii="Times New Roman" w:hAnsi="Times New Roman" w:cs="Times New Roman"/>
          <w:sz w:val="24"/>
          <w:szCs w:val="24"/>
        </w:rPr>
      </w:pPr>
    </w:p>
    <w:p w14:paraId="1D3F2A31" w14:textId="77777777" w:rsidR="0011111C" w:rsidRDefault="0011111C" w:rsidP="00302BA4">
      <w:pPr>
        <w:spacing w:after="0" w:line="240" w:lineRule="auto"/>
        <w:jc w:val="right"/>
        <w:rPr>
          <w:rFonts w:ascii="Times New Roman" w:hAnsi="Times New Roman" w:cs="Times New Roman"/>
          <w:sz w:val="24"/>
          <w:szCs w:val="24"/>
        </w:rPr>
      </w:pPr>
    </w:p>
    <w:p w14:paraId="1B42627C" w14:textId="77777777" w:rsidR="00302BA4" w:rsidRPr="00302BA4" w:rsidRDefault="00F5747C" w:rsidP="00302B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w:t>
      </w:r>
      <w:r w:rsidR="00DD667C">
        <w:rPr>
          <w:rFonts w:ascii="Times New Roman" w:hAnsi="Times New Roman" w:cs="Times New Roman"/>
          <w:sz w:val="24"/>
          <w:szCs w:val="24"/>
        </w:rPr>
        <w:t xml:space="preserve"> </w:t>
      </w:r>
      <w:r>
        <w:rPr>
          <w:rFonts w:ascii="Times New Roman" w:hAnsi="Times New Roman" w:cs="Times New Roman"/>
          <w:sz w:val="24"/>
          <w:szCs w:val="24"/>
        </w:rPr>
        <w:t xml:space="preserve">2 к договору </w:t>
      </w:r>
      <w:r w:rsidR="00302BA4" w:rsidRPr="00302BA4">
        <w:rPr>
          <w:rFonts w:ascii="Times New Roman" w:hAnsi="Times New Roman" w:cs="Times New Roman"/>
          <w:sz w:val="24"/>
          <w:szCs w:val="24"/>
        </w:rPr>
        <w:t xml:space="preserve"> </w:t>
      </w:r>
    </w:p>
    <w:p w14:paraId="5CC8E9DD" w14:textId="513A4EA9" w:rsidR="00F5747C" w:rsidRPr="00E94816" w:rsidRDefault="0011111C" w:rsidP="00302B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71C35">
        <w:rPr>
          <w:rFonts w:ascii="Times New Roman" w:hAnsi="Times New Roman" w:cs="Times New Roman"/>
          <w:sz w:val="24"/>
          <w:szCs w:val="24"/>
        </w:rPr>
        <w:t>______________ от ___</w:t>
      </w:r>
      <w:r w:rsidR="00B6149A">
        <w:rPr>
          <w:rFonts w:ascii="Times New Roman" w:hAnsi="Times New Roman" w:cs="Times New Roman"/>
          <w:sz w:val="24"/>
          <w:szCs w:val="24"/>
        </w:rPr>
        <w:t xml:space="preserve"> </w:t>
      </w:r>
      <w:r w:rsidR="00302BA4">
        <w:rPr>
          <w:rFonts w:ascii="Times New Roman" w:hAnsi="Times New Roman" w:cs="Times New Roman"/>
          <w:sz w:val="24"/>
          <w:szCs w:val="24"/>
        </w:rPr>
        <w:t xml:space="preserve"> </w:t>
      </w:r>
      <w:r w:rsidR="0000171F">
        <w:rPr>
          <w:rFonts w:ascii="Times New Roman" w:hAnsi="Times New Roman" w:cs="Times New Roman"/>
          <w:sz w:val="24"/>
          <w:szCs w:val="24"/>
        </w:rPr>
        <w:t xml:space="preserve"> </w:t>
      </w:r>
    </w:p>
    <w:p w14:paraId="22C0B3AE" w14:textId="77777777" w:rsidR="00F5747C" w:rsidRPr="00420EAA" w:rsidRDefault="00F5747C" w:rsidP="00F5747C">
      <w:pPr>
        <w:spacing w:after="0" w:line="240" w:lineRule="auto"/>
        <w:jc w:val="both"/>
        <w:rPr>
          <w:rFonts w:ascii="Times New Roman" w:hAnsi="Times New Roman" w:cs="Times New Roman"/>
          <w:sz w:val="24"/>
          <w:szCs w:val="24"/>
        </w:rPr>
      </w:pPr>
    </w:p>
    <w:p w14:paraId="55B9DF5E" w14:textId="77777777" w:rsidR="00613382" w:rsidRPr="00F5747C" w:rsidRDefault="00613382" w:rsidP="00F5747C">
      <w:pPr>
        <w:spacing w:line="240" w:lineRule="auto"/>
        <w:jc w:val="center"/>
        <w:rPr>
          <w:rFonts w:ascii="Times New Roman" w:hAnsi="Times New Roman" w:cs="Times New Roman"/>
          <w:b/>
          <w:sz w:val="24"/>
          <w:szCs w:val="24"/>
        </w:rPr>
      </w:pPr>
      <w:r w:rsidRPr="00F5747C">
        <w:rPr>
          <w:rFonts w:ascii="Times New Roman" w:hAnsi="Times New Roman" w:cs="Times New Roman"/>
          <w:b/>
          <w:sz w:val="24"/>
          <w:szCs w:val="24"/>
        </w:rPr>
        <w:t>Перечень работ при эксплуатации ИТП и УУ:</w:t>
      </w:r>
    </w:p>
    <w:tbl>
      <w:tblPr>
        <w:tblW w:w="10061" w:type="dxa"/>
        <w:tblInd w:w="10" w:type="dxa"/>
        <w:tblLayout w:type="fixed"/>
        <w:tblCellMar>
          <w:left w:w="10" w:type="dxa"/>
          <w:right w:w="10" w:type="dxa"/>
        </w:tblCellMar>
        <w:tblLook w:val="0000" w:firstRow="0" w:lastRow="0" w:firstColumn="0" w:lastColumn="0" w:noHBand="0" w:noVBand="0"/>
      </w:tblPr>
      <w:tblGrid>
        <w:gridCol w:w="7099"/>
        <w:gridCol w:w="2962"/>
      </w:tblGrid>
      <w:tr w:rsidR="00613382" w:rsidRPr="00613382" w14:paraId="7DE9AFE3" w14:textId="77777777" w:rsidTr="003C7991">
        <w:trPr>
          <w:trHeight w:hRule="exact" w:val="307"/>
        </w:trPr>
        <w:tc>
          <w:tcPr>
            <w:tcW w:w="7099" w:type="dxa"/>
            <w:tcBorders>
              <w:top w:val="single" w:sz="4" w:space="0" w:color="auto"/>
              <w:left w:val="single" w:sz="4" w:space="0" w:color="auto"/>
            </w:tcBorders>
            <w:shd w:val="clear" w:color="auto" w:fill="FFFFFF"/>
            <w:vAlign w:val="bottom"/>
          </w:tcPr>
          <w:p w14:paraId="56BB0C16" w14:textId="77777777" w:rsidR="00613382" w:rsidRPr="00613382" w:rsidRDefault="00613382" w:rsidP="00F5747C">
            <w:pPr>
              <w:widowControl w:val="0"/>
              <w:spacing w:after="0" w:line="240" w:lineRule="auto"/>
              <w:jc w:val="center"/>
              <w:rPr>
                <w:rFonts w:ascii="Times New Roman" w:eastAsia="Times New Roman" w:hAnsi="Times New Roman" w:cs="Times New Roman"/>
                <w:b/>
                <w:color w:val="000000"/>
                <w:spacing w:val="2"/>
                <w:sz w:val="24"/>
                <w:szCs w:val="24"/>
                <w:lang w:eastAsia="ru-RU" w:bidi="ru-RU"/>
              </w:rPr>
            </w:pPr>
            <w:r w:rsidRPr="00F5747C">
              <w:rPr>
                <w:rFonts w:ascii="Times New Roman" w:eastAsia="Times New Roman" w:hAnsi="Times New Roman" w:cs="Times New Roman"/>
                <w:b/>
                <w:i/>
                <w:iCs/>
                <w:color w:val="000000"/>
                <w:spacing w:val="3"/>
                <w:sz w:val="24"/>
                <w:szCs w:val="24"/>
                <w:lang w:eastAsia="ru-RU" w:bidi="ru-RU"/>
              </w:rPr>
              <w:t>Наименование работ</w:t>
            </w:r>
          </w:p>
        </w:tc>
        <w:tc>
          <w:tcPr>
            <w:tcW w:w="2962" w:type="dxa"/>
            <w:tcBorders>
              <w:top w:val="single" w:sz="4" w:space="0" w:color="auto"/>
              <w:left w:val="single" w:sz="4" w:space="0" w:color="auto"/>
              <w:right w:val="single" w:sz="4" w:space="0" w:color="auto"/>
            </w:tcBorders>
            <w:shd w:val="clear" w:color="auto" w:fill="FFFFFF"/>
            <w:vAlign w:val="bottom"/>
          </w:tcPr>
          <w:p w14:paraId="60CB9A42" w14:textId="77777777" w:rsidR="00613382" w:rsidRPr="00613382" w:rsidRDefault="00613382" w:rsidP="00F5747C">
            <w:pPr>
              <w:widowControl w:val="0"/>
              <w:spacing w:after="0" w:line="240" w:lineRule="auto"/>
              <w:jc w:val="center"/>
              <w:rPr>
                <w:rFonts w:ascii="Times New Roman" w:eastAsia="Times New Roman" w:hAnsi="Times New Roman" w:cs="Times New Roman"/>
                <w:b/>
                <w:color w:val="000000"/>
                <w:spacing w:val="2"/>
                <w:sz w:val="24"/>
                <w:szCs w:val="24"/>
                <w:lang w:eastAsia="ru-RU" w:bidi="ru-RU"/>
              </w:rPr>
            </w:pPr>
            <w:r w:rsidRPr="00F5747C">
              <w:rPr>
                <w:rFonts w:ascii="Times New Roman" w:eastAsia="Times New Roman" w:hAnsi="Times New Roman" w:cs="Times New Roman"/>
                <w:b/>
                <w:i/>
                <w:iCs/>
                <w:color w:val="000000"/>
                <w:spacing w:val="3"/>
                <w:sz w:val="24"/>
                <w:szCs w:val="24"/>
                <w:lang w:eastAsia="ru-RU" w:bidi="ru-RU"/>
              </w:rPr>
              <w:t>Периодичность</w:t>
            </w:r>
          </w:p>
        </w:tc>
      </w:tr>
      <w:tr w:rsidR="00613382" w:rsidRPr="00613382" w14:paraId="15AB22C2" w14:textId="77777777" w:rsidTr="003C7991">
        <w:trPr>
          <w:trHeight w:hRule="exact" w:val="1954"/>
        </w:trPr>
        <w:tc>
          <w:tcPr>
            <w:tcW w:w="7099" w:type="dxa"/>
            <w:tcBorders>
              <w:top w:val="single" w:sz="4" w:space="0" w:color="auto"/>
              <w:left w:val="single" w:sz="4" w:space="0" w:color="auto"/>
            </w:tcBorders>
            <w:shd w:val="clear" w:color="auto" w:fill="FFFFFF"/>
            <w:vAlign w:val="bottom"/>
          </w:tcPr>
          <w:p w14:paraId="090D9679"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Настройка и корректировка режимов системы автоматического регулирования (электронного контроллера, щита электроуправления, регулировочные клапаны, датчики температуры и давления, регуляторы прямого действия), теплотехнического и насосного оборудования, с целью оптимизации режимов теплопотребления здания, в зависимости от температуры наружного воздуха.</w:t>
            </w:r>
          </w:p>
        </w:tc>
        <w:tc>
          <w:tcPr>
            <w:tcW w:w="2962" w:type="dxa"/>
            <w:tcBorders>
              <w:top w:val="single" w:sz="4" w:space="0" w:color="auto"/>
              <w:left w:val="single" w:sz="4" w:space="0" w:color="auto"/>
              <w:right w:val="single" w:sz="4" w:space="0" w:color="auto"/>
            </w:tcBorders>
            <w:shd w:val="clear" w:color="auto" w:fill="FFFFFF"/>
          </w:tcPr>
          <w:p w14:paraId="69524EEF"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При пуске отопления</w:t>
            </w:r>
          </w:p>
        </w:tc>
      </w:tr>
      <w:tr w:rsidR="00613382" w:rsidRPr="00613382" w14:paraId="3BC99B2E" w14:textId="77777777" w:rsidTr="003C7991">
        <w:trPr>
          <w:trHeight w:hRule="exact" w:val="826"/>
        </w:trPr>
        <w:tc>
          <w:tcPr>
            <w:tcW w:w="7099" w:type="dxa"/>
            <w:tcBorders>
              <w:top w:val="single" w:sz="4" w:space="0" w:color="auto"/>
              <w:left w:val="single" w:sz="4" w:space="0" w:color="auto"/>
            </w:tcBorders>
            <w:shd w:val="clear" w:color="auto" w:fill="FFFFFF"/>
            <w:vAlign w:val="bottom"/>
          </w:tcPr>
          <w:p w14:paraId="61613096"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Подготовка к отопительному периоду оборудования ИТП и предъявление ИТП энергоснабжающей организации для приема на новый отопительный период.</w:t>
            </w:r>
          </w:p>
        </w:tc>
        <w:tc>
          <w:tcPr>
            <w:tcW w:w="2962" w:type="dxa"/>
            <w:tcBorders>
              <w:top w:val="single" w:sz="4" w:space="0" w:color="auto"/>
              <w:left w:val="single" w:sz="4" w:space="0" w:color="auto"/>
              <w:right w:val="single" w:sz="4" w:space="0" w:color="auto"/>
            </w:tcBorders>
            <w:shd w:val="clear" w:color="auto" w:fill="FFFFFF"/>
          </w:tcPr>
          <w:p w14:paraId="6891C89A"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1 раз в год</w:t>
            </w:r>
          </w:p>
        </w:tc>
      </w:tr>
      <w:tr w:rsidR="00613382" w:rsidRPr="00613382" w14:paraId="4C43BF20" w14:textId="77777777" w:rsidTr="003C7991">
        <w:trPr>
          <w:trHeight w:hRule="exact" w:val="571"/>
        </w:trPr>
        <w:tc>
          <w:tcPr>
            <w:tcW w:w="7099" w:type="dxa"/>
            <w:tcBorders>
              <w:top w:val="single" w:sz="4" w:space="0" w:color="auto"/>
              <w:left w:val="single" w:sz="4" w:space="0" w:color="auto"/>
            </w:tcBorders>
            <w:shd w:val="clear" w:color="auto" w:fill="FFFFFF"/>
            <w:vAlign w:val="bottom"/>
          </w:tcPr>
          <w:p w14:paraId="40530861"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Осуществление технических консультаций по вопросам получения актов готовности к отопительному периоду.</w:t>
            </w:r>
          </w:p>
        </w:tc>
        <w:tc>
          <w:tcPr>
            <w:tcW w:w="2962" w:type="dxa"/>
            <w:tcBorders>
              <w:top w:val="single" w:sz="4" w:space="0" w:color="auto"/>
              <w:left w:val="single" w:sz="4" w:space="0" w:color="auto"/>
              <w:right w:val="single" w:sz="4" w:space="0" w:color="auto"/>
            </w:tcBorders>
            <w:shd w:val="clear" w:color="auto" w:fill="FFFFFF"/>
          </w:tcPr>
          <w:p w14:paraId="4C7554D1"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1 раз в год</w:t>
            </w:r>
          </w:p>
        </w:tc>
      </w:tr>
      <w:tr w:rsidR="00613382" w:rsidRPr="00613382" w14:paraId="677903FE" w14:textId="77777777" w:rsidTr="003C7991">
        <w:trPr>
          <w:trHeight w:hRule="exact" w:val="845"/>
        </w:trPr>
        <w:tc>
          <w:tcPr>
            <w:tcW w:w="7099" w:type="dxa"/>
            <w:tcBorders>
              <w:top w:val="single" w:sz="4" w:space="0" w:color="auto"/>
              <w:left w:val="single" w:sz="4" w:space="0" w:color="auto"/>
            </w:tcBorders>
            <w:shd w:val="clear" w:color="auto" w:fill="FFFFFF"/>
            <w:vAlign w:val="bottom"/>
          </w:tcPr>
          <w:p w14:paraId="5E08095D"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 xml:space="preserve">Подготовка УУТЭ к работе в </w:t>
            </w:r>
            <w:proofErr w:type="spellStart"/>
            <w:r w:rsidRPr="00420EAA">
              <w:rPr>
                <w:rFonts w:ascii="Times New Roman" w:eastAsia="Times New Roman" w:hAnsi="Times New Roman" w:cs="Times New Roman"/>
                <w:color w:val="000000"/>
                <w:spacing w:val="2"/>
                <w:sz w:val="24"/>
                <w:szCs w:val="24"/>
                <w:lang w:eastAsia="ru-RU" w:bidi="ru-RU"/>
              </w:rPr>
              <w:t>межотопительный</w:t>
            </w:r>
            <w:proofErr w:type="spellEnd"/>
            <w:r w:rsidRPr="00420EAA">
              <w:rPr>
                <w:rFonts w:ascii="Times New Roman" w:eastAsia="Times New Roman" w:hAnsi="Times New Roman" w:cs="Times New Roman"/>
                <w:color w:val="000000"/>
                <w:spacing w:val="2"/>
                <w:sz w:val="24"/>
                <w:szCs w:val="24"/>
                <w:lang w:eastAsia="ru-RU" w:bidi="ru-RU"/>
              </w:rPr>
              <w:t xml:space="preserve"> и отопительный периоды с получением акта-допуска в эксплуатацию у инспектора теплоснабжающей организации.</w:t>
            </w:r>
          </w:p>
        </w:tc>
        <w:tc>
          <w:tcPr>
            <w:tcW w:w="2962" w:type="dxa"/>
            <w:tcBorders>
              <w:top w:val="single" w:sz="4" w:space="0" w:color="auto"/>
              <w:left w:val="single" w:sz="4" w:space="0" w:color="auto"/>
              <w:right w:val="single" w:sz="4" w:space="0" w:color="auto"/>
            </w:tcBorders>
            <w:shd w:val="clear" w:color="auto" w:fill="FFFFFF"/>
          </w:tcPr>
          <w:p w14:paraId="755C0D59"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2 раза в год</w:t>
            </w:r>
          </w:p>
        </w:tc>
      </w:tr>
      <w:tr w:rsidR="00613382" w:rsidRPr="00613382" w14:paraId="1BF6BBF1" w14:textId="77777777" w:rsidTr="003C7991">
        <w:trPr>
          <w:trHeight w:hRule="exact" w:val="821"/>
        </w:trPr>
        <w:tc>
          <w:tcPr>
            <w:tcW w:w="7099" w:type="dxa"/>
            <w:tcBorders>
              <w:top w:val="single" w:sz="4" w:space="0" w:color="auto"/>
              <w:left w:val="single" w:sz="4" w:space="0" w:color="auto"/>
            </w:tcBorders>
            <w:shd w:val="clear" w:color="auto" w:fill="FFFFFF"/>
            <w:vAlign w:val="bottom"/>
          </w:tcPr>
          <w:p w14:paraId="289B206F"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Подготовка и сдача УУТЭ инспектору теплоснабжающей организации в эксплуатацию после ремонта и метрологической поверки приборов УУТЭ.</w:t>
            </w:r>
          </w:p>
        </w:tc>
        <w:tc>
          <w:tcPr>
            <w:tcW w:w="2962" w:type="dxa"/>
            <w:tcBorders>
              <w:top w:val="single" w:sz="4" w:space="0" w:color="auto"/>
              <w:left w:val="single" w:sz="4" w:space="0" w:color="auto"/>
              <w:right w:val="single" w:sz="4" w:space="0" w:color="auto"/>
            </w:tcBorders>
            <w:shd w:val="clear" w:color="auto" w:fill="FFFFFF"/>
          </w:tcPr>
          <w:p w14:paraId="62381126"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По необходимости</w:t>
            </w:r>
          </w:p>
        </w:tc>
      </w:tr>
      <w:tr w:rsidR="00613382" w:rsidRPr="00613382" w14:paraId="1F5C87BF" w14:textId="77777777" w:rsidTr="003C7991">
        <w:trPr>
          <w:trHeight w:hRule="exact" w:val="1402"/>
        </w:trPr>
        <w:tc>
          <w:tcPr>
            <w:tcW w:w="7099" w:type="dxa"/>
            <w:tcBorders>
              <w:top w:val="single" w:sz="4" w:space="0" w:color="auto"/>
              <w:left w:val="single" w:sz="4" w:space="0" w:color="auto"/>
            </w:tcBorders>
            <w:shd w:val="clear" w:color="auto" w:fill="FFFFFF"/>
            <w:vAlign w:val="bottom"/>
          </w:tcPr>
          <w:p w14:paraId="6394DDEC"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Проведение гидравлических испытаний, запорной арматуры узлов ввода тепловой сети, а так же подающего и обратного коллекторов системы отопления и ГВС. Проверка и настройка предохранительного клапана, на требуемое значение по давлению срабатывания.</w:t>
            </w:r>
          </w:p>
        </w:tc>
        <w:tc>
          <w:tcPr>
            <w:tcW w:w="2962" w:type="dxa"/>
            <w:tcBorders>
              <w:top w:val="single" w:sz="4" w:space="0" w:color="auto"/>
              <w:left w:val="single" w:sz="4" w:space="0" w:color="auto"/>
              <w:right w:val="single" w:sz="4" w:space="0" w:color="auto"/>
            </w:tcBorders>
            <w:shd w:val="clear" w:color="auto" w:fill="FFFFFF"/>
          </w:tcPr>
          <w:p w14:paraId="61128A9D"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1 раз в год</w:t>
            </w:r>
          </w:p>
        </w:tc>
      </w:tr>
      <w:tr w:rsidR="00613382" w:rsidRPr="00613382" w14:paraId="6E3B2727" w14:textId="77777777" w:rsidTr="003C7991">
        <w:trPr>
          <w:trHeight w:hRule="exact" w:val="557"/>
        </w:trPr>
        <w:tc>
          <w:tcPr>
            <w:tcW w:w="7099" w:type="dxa"/>
            <w:tcBorders>
              <w:top w:val="single" w:sz="4" w:space="0" w:color="auto"/>
              <w:left w:val="single" w:sz="4" w:space="0" w:color="auto"/>
            </w:tcBorders>
            <w:shd w:val="clear" w:color="auto" w:fill="FFFFFF"/>
            <w:vAlign w:val="bottom"/>
          </w:tcPr>
          <w:p w14:paraId="3BD074A4"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Восстановление нарушенной изоляции на трубопроводах ИТП.</w:t>
            </w:r>
          </w:p>
        </w:tc>
        <w:tc>
          <w:tcPr>
            <w:tcW w:w="2962" w:type="dxa"/>
            <w:tcBorders>
              <w:top w:val="single" w:sz="4" w:space="0" w:color="auto"/>
              <w:left w:val="single" w:sz="4" w:space="0" w:color="auto"/>
              <w:right w:val="single" w:sz="4" w:space="0" w:color="auto"/>
            </w:tcBorders>
            <w:shd w:val="clear" w:color="auto" w:fill="FFFFFF"/>
          </w:tcPr>
          <w:p w14:paraId="471791A4"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По мере необходимости</w:t>
            </w:r>
          </w:p>
        </w:tc>
      </w:tr>
      <w:tr w:rsidR="00613382" w:rsidRPr="00613382" w14:paraId="24D69A3D" w14:textId="77777777" w:rsidTr="003C7991">
        <w:trPr>
          <w:trHeight w:hRule="exact" w:val="806"/>
        </w:trPr>
        <w:tc>
          <w:tcPr>
            <w:tcW w:w="7099" w:type="dxa"/>
            <w:tcBorders>
              <w:top w:val="single" w:sz="4" w:space="0" w:color="auto"/>
              <w:left w:val="single" w:sz="4" w:space="0" w:color="auto"/>
            </w:tcBorders>
            <w:shd w:val="clear" w:color="auto" w:fill="FFFFFF"/>
            <w:vAlign w:val="bottom"/>
          </w:tcPr>
          <w:p w14:paraId="6E59F68E"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Демонтаж измерительных приборов (манометров) для проведения очередной метрологической поверки с последующим монтажом на место установки.</w:t>
            </w:r>
          </w:p>
        </w:tc>
        <w:tc>
          <w:tcPr>
            <w:tcW w:w="2962" w:type="dxa"/>
            <w:tcBorders>
              <w:top w:val="single" w:sz="4" w:space="0" w:color="auto"/>
              <w:left w:val="single" w:sz="4" w:space="0" w:color="auto"/>
              <w:right w:val="single" w:sz="4" w:space="0" w:color="auto"/>
            </w:tcBorders>
            <w:shd w:val="clear" w:color="auto" w:fill="FFFFFF"/>
          </w:tcPr>
          <w:p w14:paraId="0C549B4D"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1 раз в год</w:t>
            </w:r>
          </w:p>
        </w:tc>
      </w:tr>
      <w:tr w:rsidR="00613382" w:rsidRPr="00613382" w14:paraId="31BA7728" w14:textId="77777777" w:rsidTr="003C7991">
        <w:trPr>
          <w:trHeight w:hRule="exact" w:val="1392"/>
        </w:trPr>
        <w:tc>
          <w:tcPr>
            <w:tcW w:w="7099" w:type="dxa"/>
            <w:tcBorders>
              <w:top w:val="single" w:sz="4" w:space="0" w:color="auto"/>
              <w:left w:val="single" w:sz="4" w:space="0" w:color="auto"/>
            </w:tcBorders>
            <w:shd w:val="clear" w:color="auto" w:fill="FFFFFF"/>
            <w:vAlign w:val="bottom"/>
          </w:tcPr>
          <w:p w14:paraId="57E7D1A7"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 xml:space="preserve">Проведение профилактических </w:t>
            </w:r>
            <w:proofErr w:type="gramStart"/>
            <w:r w:rsidRPr="00420EAA">
              <w:rPr>
                <w:rFonts w:ascii="Times New Roman" w:eastAsia="Times New Roman" w:hAnsi="Times New Roman" w:cs="Times New Roman"/>
                <w:color w:val="000000"/>
                <w:spacing w:val="2"/>
                <w:sz w:val="24"/>
                <w:szCs w:val="24"/>
                <w:lang w:eastAsia="ru-RU" w:bidi="ru-RU"/>
              </w:rPr>
              <w:t>мероприятий</w:t>
            </w:r>
            <w:proofErr w:type="gramEnd"/>
            <w:r w:rsidRPr="00420EAA">
              <w:rPr>
                <w:rFonts w:ascii="Times New Roman" w:eastAsia="Times New Roman" w:hAnsi="Times New Roman" w:cs="Times New Roman"/>
                <w:color w:val="000000"/>
                <w:spacing w:val="2"/>
                <w:sz w:val="24"/>
                <w:szCs w:val="24"/>
                <w:lang w:eastAsia="ru-RU" w:bidi="ru-RU"/>
              </w:rPr>
              <w:t xml:space="preserve"> но подготовке к работе комплекта приборов УУТЭ в </w:t>
            </w:r>
            <w:proofErr w:type="spellStart"/>
            <w:r w:rsidRPr="00420EAA">
              <w:rPr>
                <w:rFonts w:ascii="Times New Roman" w:eastAsia="Times New Roman" w:hAnsi="Times New Roman" w:cs="Times New Roman"/>
                <w:color w:val="000000"/>
                <w:spacing w:val="2"/>
                <w:sz w:val="24"/>
                <w:szCs w:val="24"/>
                <w:lang w:eastAsia="ru-RU" w:bidi="ru-RU"/>
              </w:rPr>
              <w:t>межотопительный</w:t>
            </w:r>
            <w:proofErr w:type="spellEnd"/>
            <w:r w:rsidRPr="00420EAA">
              <w:rPr>
                <w:rFonts w:ascii="Times New Roman" w:eastAsia="Times New Roman" w:hAnsi="Times New Roman" w:cs="Times New Roman"/>
                <w:color w:val="000000"/>
                <w:spacing w:val="2"/>
                <w:sz w:val="24"/>
                <w:szCs w:val="24"/>
                <w:lang w:eastAsia="ru-RU" w:bidi="ru-RU"/>
              </w:rPr>
              <w:t xml:space="preserve"> период в соответствии с инструкцией по эксплуатации. В том числе промывка внутренних каналов электромагнитных датчиков расхода.</w:t>
            </w:r>
          </w:p>
        </w:tc>
        <w:tc>
          <w:tcPr>
            <w:tcW w:w="2962" w:type="dxa"/>
            <w:tcBorders>
              <w:top w:val="single" w:sz="4" w:space="0" w:color="auto"/>
              <w:left w:val="single" w:sz="4" w:space="0" w:color="auto"/>
              <w:right w:val="single" w:sz="4" w:space="0" w:color="auto"/>
            </w:tcBorders>
            <w:shd w:val="clear" w:color="auto" w:fill="FFFFFF"/>
          </w:tcPr>
          <w:p w14:paraId="7362D60C"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1 раз в год</w:t>
            </w:r>
          </w:p>
        </w:tc>
      </w:tr>
      <w:tr w:rsidR="00613382" w:rsidRPr="00613382" w14:paraId="298D4BE6" w14:textId="77777777" w:rsidTr="003C7991">
        <w:trPr>
          <w:trHeight w:hRule="exact" w:val="557"/>
        </w:trPr>
        <w:tc>
          <w:tcPr>
            <w:tcW w:w="7099" w:type="dxa"/>
            <w:tcBorders>
              <w:top w:val="single" w:sz="4" w:space="0" w:color="auto"/>
              <w:left w:val="single" w:sz="4" w:space="0" w:color="auto"/>
            </w:tcBorders>
            <w:shd w:val="clear" w:color="auto" w:fill="FFFFFF"/>
            <w:vAlign w:val="bottom"/>
          </w:tcPr>
          <w:p w14:paraId="597A097A"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 xml:space="preserve">Контроль сроков действия </w:t>
            </w:r>
            <w:proofErr w:type="spellStart"/>
            <w:r w:rsidRPr="00420EAA">
              <w:rPr>
                <w:rFonts w:ascii="Times New Roman" w:eastAsia="Times New Roman" w:hAnsi="Times New Roman" w:cs="Times New Roman"/>
                <w:color w:val="000000"/>
                <w:spacing w:val="2"/>
                <w:sz w:val="24"/>
                <w:szCs w:val="24"/>
                <w:lang w:eastAsia="ru-RU" w:bidi="ru-RU"/>
              </w:rPr>
              <w:t>межповерочного</w:t>
            </w:r>
            <w:proofErr w:type="spellEnd"/>
            <w:r w:rsidRPr="00420EAA">
              <w:rPr>
                <w:rFonts w:ascii="Times New Roman" w:eastAsia="Times New Roman" w:hAnsi="Times New Roman" w:cs="Times New Roman"/>
                <w:color w:val="000000"/>
                <w:spacing w:val="2"/>
                <w:sz w:val="24"/>
                <w:szCs w:val="24"/>
                <w:lang w:eastAsia="ru-RU" w:bidi="ru-RU"/>
              </w:rPr>
              <w:t xml:space="preserve"> интервала комплекта приборов УУТЭ.</w:t>
            </w:r>
          </w:p>
        </w:tc>
        <w:tc>
          <w:tcPr>
            <w:tcW w:w="2962" w:type="dxa"/>
            <w:tcBorders>
              <w:top w:val="single" w:sz="4" w:space="0" w:color="auto"/>
              <w:left w:val="single" w:sz="4" w:space="0" w:color="auto"/>
              <w:right w:val="single" w:sz="4" w:space="0" w:color="auto"/>
            </w:tcBorders>
            <w:shd w:val="clear" w:color="auto" w:fill="FFFFFF"/>
          </w:tcPr>
          <w:p w14:paraId="39CA8641"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1 раз в год</w:t>
            </w:r>
          </w:p>
        </w:tc>
      </w:tr>
      <w:tr w:rsidR="00613382" w:rsidRPr="00613382" w14:paraId="4E71284E" w14:textId="77777777" w:rsidTr="003C7991">
        <w:trPr>
          <w:trHeight w:hRule="exact" w:val="835"/>
        </w:trPr>
        <w:tc>
          <w:tcPr>
            <w:tcW w:w="7099" w:type="dxa"/>
            <w:tcBorders>
              <w:top w:val="single" w:sz="4" w:space="0" w:color="auto"/>
              <w:left w:val="single" w:sz="4" w:space="0" w:color="auto"/>
            </w:tcBorders>
            <w:shd w:val="clear" w:color="auto" w:fill="FFFFFF"/>
            <w:vAlign w:val="bottom"/>
          </w:tcPr>
          <w:p w14:paraId="2CA579B1"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Демонтаж приборов УУТЭ для проведения очередной метрологической поверки с последующим монтажом на место установки и пусконаладочными работами.</w:t>
            </w:r>
          </w:p>
        </w:tc>
        <w:tc>
          <w:tcPr>
            <w:tcW w:w="2962" w:type="dxa"/>
            <w:tcBorders>
              <w:top w:val="single" w:sz="4" w:space="0" w:color="auto"/>
              <w:left w:val="single" w:sz="4" w:space="0" w:color="auto"/>
              <w:right w:val="single" w:sz="4" w:space="0" w:color="auto"/>
            </w:tcBorders>
            <w:shd w:val="clear" w:color="auto" w:fill="FFFFFF"/>
            <w:vAlign w:val="bottom"/>
          </w:tcPr>
          <w:p w14:paraId="633A4B8C"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 xml:space="preserve">В соответствии с </w:t>
            </w:r>
            <w:proofErr w:type="spellStart"/>
            <w:r w:rsidRPr="00420EAA">
              <w:rPr>
                <w:rFonts w:ascii="Times New Roman" w:eastAsia="Times New Roman" w:hAnsi="Times New Roman" w:cs="Times New Roman"/>
                <w:color w:val="000000"/>
                <w:spacing w:val="2"/>
                <w:sz w:val="24"/>
                <w:szCs w:val="24"/>
                <w:lang w:eastAsia="ru-RU" w:bidi="ru-RU"/>
              </w:rPr>
              <w:t>межпроверочными</w:t>
            </w:r>
            <w:proofErr w:type="spellEnd"/>
            <w:r w:rsidRPr="00420EAA">
              <w:rPr>
                <w:rFonts w:ascii="Times New Roman" w:eastAsia="Times New Roman" w:hAnsi="Times New Roman" w:cs="Times New Roman"/>
                <w:color w:val="000000"/>
                <w:spacing w:val="2"/>
                <w:sz w:val="24"/>
                <w:szCs w:val="24"/>
                <w:lang w:eastAsia="ru-RU" w:bidi="ru-RU"/>
              </w:rPr>
              <w:t xml:space="preserve"> интервалами</w:t>
            </w:r>
          </w:p>
        </w:tc>
      </w:tr>
      <w:tr w:rsidR="00613382" w:rsidRPr="00613382" w14:paraId="61499DDB" w14:textId="77777777" w:rsidTr="006910C7">
        <w:trPr>
          <w:trHeight w:hRule="exact" w:val="1012"/>
        </w:trPr>
        <w:tc>
          <w:tcPr>
            <w:tcW w:w="7099" w:type="dxa"/>
            <w:tcBorders>
              <w:top w:val="single" w:sz="4" w:space="0" w:color="auto"/>
              <w:left w:val="single" w:sz="4" w:space="0" w:color="auto"/>
              <w:bottom w:val="single" w:sz="4" w:space="0" w:color="auto"/>
            </w:tcBorders>
            <w:shd w:val="clear" w:color="auto" w:fill="FFFFFF"/>
            <w:vAlign w:val="bottom"/>
          </w:tcPr>
          <w:p w14:paraId="66240822" w14:textId="77777777" w:rsidR="00613382" w:rsidRPr="00613382" w:rsidRDefault="00613382"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Проведение профилактических работ, тестирование электрооборудования, щитов управления и автоматики, защиты насосов.</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0F58EB5A" w14:textId="77777777" w:rsidR="00613382" w:rsidRPr="00613382" w:rsidRDefault="00613382"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1 раз в год</w:t>
            </w:r>
          </w:p>
        </w:tc>
      </w:tr>
      <w:tr w:rsidR="006910C7" w:rsidRPr="00613382" w14:paraId="4C28CF34" w14:textId="77777777" w:rsidTr="003C7991">
        <w:trPr>
          <w:trHeight w:hRule="exact" w:val="20"/>
        </w:trPr>
        <w:tc>
          <w:tcPr>
            <w:tcW w:w="7099" w:type="dxa"/>
            <w:tcBorders>
              <w:top w:val="single" w:sz="4" w:space="0" w:color="auto"/>
              <w:left w:val="single" w:sz="4" w:space="0" w:color="auto"/>
            </w:tcBorders>
            <w:shd w:val="clear" w:color="auto" w:fill="FFFFFF"/>
            <w:vAlign w:val="bottom"/>
          </w:tcPr>
          <w:p w14:paraId="6039C34F" w14:textId="77777777" w:rsidR="006910C7" w:rsidRPr="00420EAA" w:rsidRDefault="006910C7" w:rsidP="00F5747C">
            <w:pPr>
              <w:widowControl w:val="0"/>
              <w:spacing w:after="0" w:line="240" w:lineRule="auto"/>
              <w:ind w:left="140"/>
              <w:rPr>
                <w:rFonts w:ascii="Times New Roman" w:eastAsia="Times New Roman" w:hAnsi="Times New Roman" w:cs="Times New Roman"/>
                <w:color w:val="000000"/>
                <w:spacing w:val="2"/>
                <w:sz w:val="24"/>
                <w:szCs w:val="24"/>
                <w:lang w:eastAsia="ru-RU" w:bidi="ru-RU"/>
              </w:rPr>
            </w:pPr>
          </w:p>
        </w:tc>
        <w:tc>
          <w:tcPr>
            <w:tcW w:w="2962" w:type="dxa"/>
            <w:tcBorders>
              <w:top w:val="single" w:sz="4" w:space="0" w:color="auto"/>
              <w:left w:val="single" w:sz="4" w:space="0" w:color="auto"/>
              <w:right w:val="single" w:sz="4" w:space="0" w:color="auto"/>
            </w:tcBorders>
            <w:shd w:val="clear" w:color="auto" w:fill="FFFFFF"/>
          </w:tcPr>
          <w:p w14:paraId="230684FE" w14:textId="77777777" w:rsidR="006910C7" w:rsidRPr="00420EAA" w:rsidRDefault="006910C7"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p>
        </w:tc>
      </w:tr>
      <w:tr w:rsidR="003C7991" w:rsidRPr="00420EAA" w14:paraId="1E14E1D2" w14:textId="77777777" w:rsidTr="00DD7037">
        <w:trPr>
          <w:trHeight w:val="1992"/>
        </w:trPr>
        <w:tc>
          <w:tcPr>
            <w:tcW w:w="7099" w:type="dxa"/>
            <w:tcBorders>
              <w:top w:val="single" w:sz="4" w:space="0" w:color="auto"/>
              <w:left w:val="single" w:sz="4" w:space="0" w:color="auto"/>
            </w:tcBorders>
            <w:shd w:val="clear" w:color="auto" w:fill="FFFFFF"/>
            <w:vAlign w:val="bottom"/>
          </w:tcPr>
          <w:p w14:paraId="54A1C9F1" w14:textId="77777777" w:rsidR="003C7991" w:rsidRPr="00613382" w:rsidRDefault="003C7991" w:rsidP="006910C7">
            <w:pPr>
              <w:widowControl w:val="0"/>
              <w:spacing w:after="0" w:line="240" w:lineRule="auto"/>
              <w:ind w:left="140"/>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lastRenderedPageBreak/>
              <w:t xml:space="preserve">При обнаружении неисправности или отказе в работе оборудования (Индивидуальные тепловые пункты, Узлы учета тепловой энергии и </w:t>
            </w:r>
            <w:proofErr w:type="spellStart"/>
            <w:r w:rsidRPr="00420EAA">
              <w:rPr>
                <w:rFonts w:ascii="Times New Roman" w:eastAsia="Times New Roman" w:hAnsi="Times New Roman" w:cs="Times New Roman"/>
                <w:color w:val="000000"/>
                <w:spacing w:val="2"/>
                <w:sz w:val="24"/>
                <w:szCs w:val="24"/>
                <w:lang w:eastAsia="ru-RU" w:bidi="ru-RU"/>
              </w:rPr>
              <w:t>Повысительные</w:t>
            </w:r>
            <w:proofErr w:type="spellEnd"/>
            <w:r w:rsidRPr="00420EAA">
              <w:rPr>
                <w:rFonts w:ascii="Times New Roman" w:eastAsia="Times New Roman" w:hAnsi="Times New Roman" w:cs="Times New Roman"/>
                <w:color w:val="000000"/>
                <w:spacing w:val="2"/>
                <w:sz w:val="24"/>
                <w:szCs w:val="24"/>
                <w:lang w:eastAsia="ru-RU" w:bidi="ru-RU"/>
              </w:rPr>
              <w:t xml:space="preserve"> насосные станции) осуществляются все необходимые меры для восстановления работоспособности на месте, либо демонтаж для ремонта на заводе-изготовителе или организации имеющей право и лицензию</w:t>
            </w:r>
            <w:r w:rsidR="006910C7">
              <w:rPr>
                <w:rFonts w:ascii="Times New Roman" w:eastAsia="Times New Roman" w:hAnsi="Times New Roman" w:cs="Times New Roman"/>
                <w:color w:val="000000"/>
                <w:spacing w:val="2"/>
                <w:sz w:val="24"/>
                <w:szCs w:val="24"/>
                <w:lang w:eastAsia="ru-RU" w:bidi="ru-RU"/>
              </w:rPr>
              <w:t xml:space="preserve"> </w:t>
            </w:r>
            <w:r w:rsidRPr="00420EAA">
              <w:rPr>
                <w:rStyle w:val="105pt0pt"/>
                <w:rFonts w:eastAsiaTheme="minorHAnsi"/>
                <w:sz w:val="24"/>
                <w:szCs w:val="24"/>
              </w:rPr>
              <w:t>на проведение ремонта данного типа оборудования.</w:t>
            </w:r>
          </w:p>
        </w:tc>
        <w:tc>
          <w:tcPr>
            <w:tcW w:w="2962" w:type="dxa"/>
            <w:tcBorders>
              <w:top w:val="single" w:sz="4" w:space="0" w:color="auto"/>
              <w:left w:val="single" w:sz="4" w:space="0" w:color="auto"/>
              <w:right w:val="single" w:sz="4" w:space="0" w:color="auto"/>
            </w:tcBorders>
            <w:shd w:val="clear" w:color="auto" w:fill="FFFFFF"/>
          </w:tcPr>
          <w:p w14:paraId="5DCD0A66" w14:textId="77777777" w:rsidR="003C7991" w:rsidRPr="00613382" w:rsidRDefault="003C7991" w:rsidP="006910C7">
            <w:pPr>
              <w:widowControl w:val="0"/>
              <w:spacing w:after="0" w:line="240" w:lineRule="auto"/>
              <w:jc w:val="center"/>
              <w:rPr>
                <w:rFonts w:ascii="Times New Roman" w:eastAsia="Times New Roman" w:hAnsi="Times New Roman" w:cs="Times New Roman"/>
                <w:color w:val="000000"/>
                <w:spacing w:val="2"/>
                <w:sz w:val="24"/>
                <w:szCs w:val="24"/>
                <w:lang w:eastAsia="ru-RU" w:bidi="ru-RU"/>
              </w:rPr>
            </w:pPr>
            <w:r w:rsidRPr="00420EAA">
              <w:rPr>
                <w:rFonts w:ascii="Times New Roman" w:eastAsia="Times New Roman" w:hAnsi="Times New Roman" w:cs="Times New Roman"/>
                <w:color w:val="000000"/>
                <w:spacing w:val="2"/>
                <w:sz w:val="24"/>
                <w:szCs w:val="24"/>
                <w:lang w:eastAsia="ru-RU" w:bidi="ru-RU"/>
              </w:rPr>
              <w:t>По необходимости</w:t>
            </w:r>
          </w:p>
        </w:tc>
      </w:tr>
      <w:tr w:rsidR="00613382" w:rsidRPr="00420EAA" w14:paraId="2437EA58" w14:textId="77777777" w:rsidTr="00613382">
        <w:tblPrEx>
          <w:tblLook w:val="04A0" w:firstRow="1" w:lastRow="0" w:firstColumn="1" w:lastColumn="0" w:noHBand="0" w:noVBand="1"/>
        </w:tblPrEx>
        <w:trPr>
          <w:trHeight w:hRule="exact" w:val="850"/>
        </w:trPr>
        <w:tc>
          <w:tcPr>
            <w:tcW w:w="7099" w:type="dxa"/>
            <w:tcBorders>
              <w:top w:val="single" w:sz="4" w:space="0" w:color="auto"/>
              <w:left w:val="single" w:sz="4" w:space="0" w:color="auto"/>
            </w:tcBorders>
            <w:shd w:val="clear" w:color="auto" w:fill="FFFFFF"/>
            <w:vAlign w:val="bottom"/>
          </w:tcPr>
          <w:p w14:paraId="2227E4F2" w14:textId="77777777" w:rsidR="00613382" w:rsidRPr="00420EAA" w:rsidRDefault="00613382" w:rsidP="00F5747C">
            <w:pPr>
              <w:pStyle w:val="1"/>
              <w:shd w:val="clear" w:color="auto" w:fill="auto"/>
              <w:ind w:left="140"/>
              <w:rPr>
                <w:sz w:val="24"/>
                <w:szCs w:val="24"/>
              </w:rPr>
            </w:pPr>
            <w:r w:rsidRPr="00420EAA">
              <w:rPr>
                <w:rStyle w:val="105pt0pt"/>
                <w:sz w:val="24"/>
                <w:szCs w:val="24"/>
              </w:rPr>
              <w:t>Промывка теплообменников химическим способом в соответствии с регламентом работ и инструкциями по эксплуатации. (ТО теплообменников)</w:t>
            </w:r>
          </w:p>
        </w:tc>
        <w:tc>
          <w:tcPr>
            <w:tcW w:w="2962" w:type="dxa"/>
            <w:tcBorders>
              <w:top w:val="single" w:sz="4" w:space="0" w:color="auto"/>
              <w:left w:val="single" w:sz="4" w:space="0" w:color="auto"/>
              <w:right w:val="single" w:sz="4" w:space="0" w:color="auto"/>
            </w:tcBorders>
            <w:shd w:val="clear" w:color="auto" w:fill="FFFFFF"/>
          </w:tcPr>
          <w:p w14:paraId="6F86DF78" w14:textId="77777777" w:rsidR="00613382" w:rsidRPr="00420EAA" w:rsidRDefault="00613382" w:rsidP="006910C7">
            <w:pPr>
              <w:pStyle w:val="1"/>
              <w:shd w:val="clear" w:color="auto" w:fill="auto"/>
              <w:jc w:val="center"/>
              <w:rPr>
                <w:sz w:val="24"/>
                <w:szCs w:val="24"/>
              </w:rPr>
            </w:pPr>
            <w:r w:rsidRPr="00420EAA">
              <w:rPr>
                <w:rStyle w:val="105pt0pt"/>
                <w:sz w:val="24"/>
                <w:szCs w:val="24"/>
              </w:rPr>
              <w:t>1 раз в год</w:t>
            </w:r>
          </w:p>
        </w:tc>
      </w:tr>
      <w:tr w:rsidR="00613382" w:rsidRPr="00420EAA" w14:paraId="34A3E203" w14:textId="77777777" w:rsidTr="00613382">
        <w:tblPrEx>
          <w:tblLook w:val="04A0" w:firstRow="1" w:lastRow="0" w:firstColumn="1" w:lastColumn="0" w:noHBand="0" w:noVBand="1"/>
        </w:tblPrEx>
        <w:trPr>
          <w:trHeight w:hRule="exact" w:val="1123"/>
        </w:trPr>
        <w:tc>
          <w:tcPr>
            <w:tcW w:w="7099" w:type="dxa"/>
            <w:tcBorders>
              <w:top w:val="single" w:sz="4" w:space="0" w:color="auto"/>
              <w:left w:val="single" w:sz="4" w:space="0" w:color="auto"/>
            </w:tcBorders>
            <w:shd w:val="clear" w:color="auto" w:fill="FFFFFF"/>
            <w:vAlign w:val="bottom"/>
          </w:tcPr>
          <w:p w14:paraId="1025ED3E" w14:textId="77777777" w:rsidR="00613382" w:rsidRPr="00420EAA" w:rsidRDefault="006910C7" w:rsidP="00F5747C">
            <w:pPr>
              <w:pStyle w:val="1"/>
              <w:shd w:val="clear" w:color="auto" w:fill="auto"/>
              <w:rPr>
                <w:sz w:val="24"/>
                <w:szCs w:val="24"/>
              </w:rPr>
            </w:pPr>
            <w:r>
              <w:rPr>
                <w:rStyle w:val="105pt0pt"/>
                <w:sz w:val="24"/>
                <w:szCs w:val="24"/>
              </w:rPr>
              <w:t xml:space="preserve"> </w:t>
            </w:r>
            <w:r w:rsidR="00613382" w:rsidRPr="00420EAA">
              <w:rPr>
                <w:rStyle w:val="105pt0pt"/>
                <w:sz w:val="24"/>
                <w:szCs w:val="24"/>
              </w:rPr>
              <w:t xml:space="preserve">Считывание регистрируемых </w:t>
            </w:r>
            <w:r>
              <w:rPr>
                <w:rStyle w:val="105pt0pt"/>
                <w:sz w:val="24"/>
                <w:szCs w:val="24"/>
              </w:rPr>
              <w:t xml:space="preserve">параметров с </w:t>
            </w:r>
            <w:proofErr w:type="spellStart"/>
            <w:r>
              <w:rPr>
                <w:rStyle w:val="105pt0pt"/>
                <w:sz w:val="24"/>
                <w:szCs w:val="24"/>
              </w:rPr>
              <w:t>тепловычислителей</w:t>
            </w:r>
            <w:proofErr w:type="spellEnd"/>
            <w:r>
              <w:rPr>
                <w:rStyle w:val="105pt0pt"/>
                <w:sz w:val="24"/>
                <w:szCs w:val="24"/>
              </w:rPr>
              <w:t xml:space="preserve">, </w:t>
            </w:r>
            <w:r w:rsidR="00613382" w:rsidRPr="00420EAA">
              <w:rPr>
                <w:rStyle w:val="105pt0pt"/>
                <w:sz w:val="24"/>
                <w:szCs w:val="24"/>
              </w:rPr>
              <w:t>формирование отчетов о теплопотреблении, по установленной форме, предоставление их в теплоснабжающую организацию, а также предоставление принятых отчетов Заказчику.</w:t>
            </w:r>
          </w:p>
        </w:tc>
        <w:tc>
          <w:tcPr>
            <w:tcW w:w="2962" w:type="dxa"/>
            <w:tcBorders>
              <w:top w:val="single" w:sz="4" w:space="0" w:color="auto"/>
              <w:left w:val="single" w:sz="4" w:space="0" w:color="auto"/>
              <w:right w:val="single" w:sz="4" w:space="0" w:color="auto"/>
            </w:tcBorders>
            <w:shd w:val="clear" w:color="auto" w:fill="FFFFFF"/>
          </w:tcPr>
          <w:p w14:paraId="1A0B0AA3" w14:textId="77777777" w:rsidR="00613382" w:rsidRPr="00420EAA" w:rsidRDefault="00613382" w:rsidP="006910C7">
            <w:pPr>
              <w:pStyle w:val="1"/>
              <w:shd w:val="clear" w:color="auto" w:fill="auto"/>
              <w:jc w:val="center"/>
              <w:rPr>
                <w:sz w:val="24"/>
                <w:szCs w:val="24"/>
              </w:rPr>
            </w:pPr>
            <w:r w:rsidRPr="00420EAA">
              <w:rPr>
                <w:rStyle w:val="105pt0pt"/>
                <w:sz w:val="24"/>
                <w:szCs w:val="24"/>
              </w:rPr>
              <w:t>1 раз в месяц</w:t>
            </w:r>
          </w:p>
        </w:tc>
      </w:tr>
      <w:tr w:rsidR="00613382" w:rsidRPr="00420EAA" w14:paraId="73F845D0" w14:textId="77777777" w:rsidTr="00613382">
        <w:tblPrEx>
          <w:tblLook w:val="04A0" w:firstRow="1" w:lastRow="0" w:firstColumn="1" w:lastColumn="0" w:noHBand="0" w:noVBand="1"/>
        </w:tblPrEx>
        <w:trPr>
          <w:trHeight w:hRule="exact" w:val="869"/>
        </w:trPr>
        <w:tc>
          <w:tcPr>
            <w:tcW w:w="7099" w:type="dxa"/>
            <w:tcBorders>
              <w:top w:val="single" w:sz="4" w:space="0" w:color="auto"/>
              <w:left w:val="single" w:sz="4" w:space="0" w:color="auto"/>
            </w:tcBorders>
            <w:shd w:val="clear" w:color="auto" w:fill="FFFFFF"/>
            <w:vAlign w:val="bottom"/>
          </w:tcPr>
          <w:p w14:paraId="0E225BEB" w14:textId="77777777" w:rsidR="00613382" w:rsidRPr="00420EAA" w:rsidRDefault="00613382" w:rsidP="00F5747C">
            <w:pPr>
              <w:pStyle w:val="1"/>
              <w:shd w:val="clear" w:color="auto" w:fill="auto"/>
              <w:ind w:left="140"/>
              <w:rPr>
                <w:sz w:val="24"/>
                <w:szCs w:val="24"/>
              </w:rPr>
            </w:pPr>
            <w:r w:rsidRPr="00420EAA">
              <w:rPr>
                <w:rStyle w:val="105pt0pt"/>
                <w:sz w:val="24"/>
                <w:szCs w:val="24"/>
              </w:rPr>
              <w:t>Производство корректировок отчетных форм, баз данных УУТЭ и модернизацию алгоритмов вычислений в соответствии с новыми нормативными документами.</w:t>
            </w:r>
          </w:p>
        </w:tc>
        <w:tc>
          <w:tcPr>
            <w:tcW w:w="2962" w:type="dxa"/>
            <w:tcBorders>
              <w:top w:val="single" w:sz="4" w:space="0" w:color="auto"/>
              <w:left w:val="single" w:sz="4" w:space="0" w:color="auto"/>
              <w:right w:val="single" w:sz="4" w:space="0" w:color="auto"/>
            </w:tcBorders>
            <w:shd w:val="clear" w:color="auto" w:fill="FFFFFF"/>
          </w:tcPr>
          <w:p w14:paraId="572CFD25" w14:textId="77777777" w:rsidR="00613382" w:rsidRPr="00420EAA" w:rsidRDefault="00613382" w:rsidP="006910C7">
            <w:pPr>
              <w:pStyle w:val="1"/>
              <w:shd w:val="clear" w:color="auto" w:fill="auto"/>
              <w:jc w:val="center"/>
              <w:rPr>
                <w:sz w:val="24"/>
                <w:szCs w:val="24"/>
              </w:rPr>
            </w:pPr>
            <w:r w:rsidRPr="00420EAA">
              <w:rPr>
                <w:rStyle w:val="105pt0pt"/>
                <w:sz w:val="24"/>
                <w:szCs w:val="24"/>
              </w:rPr>
              <w:t>По необходимости</w:t>
            </w:r>
          </w:p>
        </w:tc>
      </w:tr>
      <w:tr w:rsidR="00613382" w:rsidRPr="00420EAA" w14:paraId="07DA7BF8" w14:textId="77777777" w:rsidTr="00613382">
        <w:tblPrEx>
          <w:tblLook w:val="04A0" w:firstRow="1" w:lastRow="0" w:firstColumn="1" w:lastColumn="0" w:noHBand="0" w:noVBand="1"/>
        </w:tblPrEx>
        <w:trPr>
          <w:trHeight w:hRule="exact" w:val="552"/>
        </w:trPr>
        <w:tc>
          <w:tcPr>
            <w:tcW w:w="7099" w:type="dxa"/>
            <w:tcBorders>
              <w:top w:val="single" w:sz="4" w:space="0" w:color="auto"/>
              <w:left w:val="single" w:sz="4" w:space="0" w:color="auto"/>
            </w:tcBorders>
            <w:shd w:val="clear" w:color="auto" w:fill="FFFFFF"/>
            <w:vAlign w:val="bottom"/>
          </w:tcPr>
          <w:p w14:paraId="169B2072" w14:textId="77777777" w:rsidR="00613382" w:rsidRPr="00420EAA" w:rsidRDefault="00613382" w:rsidP="00F5747C">
            <w:pPr>
              <w:pStyle w:val="1"/>
              <w:shd w:val="clear" w:color="auto" w:fill="auto"/>
              <w:ind w:left="140"/>
              <w:rPr>
                <w:sz w:val="24"/>
                <w:szCs w:val="24"/>
              </w:rPr>
            </w:pPr>
            <w:r w:rsidRPr="00420EAA">
              <w:rPr>
                <w:rStyle w:val="105pt0pt"/>
                <w:sz w:val="24"/>
                <w:szCs w:val="24"/>
              </w:rPr>
              <w:t>Контроль рабочего положения выключателей и переключателей, световой индикации и режимов работы электрооборудования.</w:t>
            </w:r>
          </w:p>
        </w:tc>
        <w:tc>
          <w:tcPr>
            <w:tcW w:w="2962" w:type="dxa"/>
            <w:tcBorders>
              <w:top w:val="single" w:sz="4" w:space="0" w:color="auto"/>
              <w:left w:val="single" w:sz="4" w:space="0" w:color="auto"/>
              <w:right w:val="single" w:sz="4" w:space="0" w:color="auto"/>
            </w:tcBorders>
            <w:shd w:val="clear" w:color="auto" w:fill="FFFFFF"/>
          </w:tcPr>
          <w:p w14:paraId="58386DD5" w14:textId="77777777" w:rsidR="00613382" w:rsidRPr="00420EAA" w:rsidRDefault="00613382" w:rsidP="006910C7">
            <w:pPr>
              <w:pStyle w:val="1"/>
              <w:shd w:val="clear" w:color="auto" w:fill="auto"/>
              <w:jc w:val="center"/>
              <w:rPr>
                <w:sz w:val="24"/>
                <w:szCs w:val="24"/>
              </w:rPr>
            </w:pPr>
            <w:r w:rsidRPr="00420EAA">
              <w:rPr>
                <w:rStyle w:val="105pt0pt"/>
                <w:sz w:val="24"/>
                <w:szCs w:val="24"/>
              </w:rPr>
              <w:t>1 раз в месяц</w:t>
            </w:r>
          </w:p>
        </w:tc>
      </w:tr>
      <w:tr w:rsidR="00613382" w:rsidRPr="00420EAA" w14:paraId="7C8D3330" w14:textId="77777777" w:rsidTr="00613382">
        <w:tblPrEx>
          <w:tblLook w:val="04A0" w:firstRow="1" w:lastRow="0" w:firstColumn="1" w:lastColumn="0" w:noHBand="0" w:noVBand="1"/>
        </w:tblPrEx>
        <w:trPr>
          <w:trHeight w:hRule="exact" w:val="840"/>
        </w:trPr>
        <w:tc>
          <w:tcPr>
            <w:tcW w:w="7099" w:type="dxa"/>
            <w:tcBorders>
              <w:top w:val="single" w:sz="4" w:space="0" w:color="auto"/>
              <w:left w:val="single" w:sz="4" w:space="0" w:color="auto"/>
            </w:tcBorders>
            <w:shd w:val="clear" w:color="auto" w:fill="FFFFFF"/>
            <w:vAlign w:val="bottom"/>
          </w:tcPr>
          <w:p w14:paraId="63D288AC" w14:textId="77777777" w:rsidR="00613382" w:rsidRPr="00420EAA" w:rsidRDefault="00613382" w:rsidP="00F5747C">
            <w:pPr>
              <w:pStyle w:val="1"/>
              <w:shd w:val="clear" w:color="auto" w:fill="auto"/>
              <w:ind w:left="140"/>
              <w:rPr>
                <w:sz w:val="24"/>
                <w:szCs w:val="24"/>
              </w:rPr>
            </w:pPr>
            <w:r w:rsidRPr="00420EAA">
              <w:rPr>
                <w:rStyle w:val="105pt0pt"/>
                <w:sz w:val="24"/>
                <w:szCs w:val="24"/>
              </w:rPr>
              <w:t>Проверка работоспособности системы автоматизации в ручном (местном, дистанционном) и автоматическом режимах теплопотребления.</w:t>
            </w:r>
          </w:p>
        </w:tc>
        <w:tc>
          <w:tcPr>
            <w:tcW w:w="2962" w:type="dxa"/>
            <w:tcBorders>
              <w:top w:val="single" w:sz="4" w:space="0" w:color="auto"/>
              <w:left w:val="single" w:sz="4" w:space="0" w:color="auto"/>
              <w:right w:val="single" w:sz="4" w:space="0" w:color="auto"/>
            </w:tcBorders>
            <w:shd w:val="clear" w:color="auto" w:fill="FFFFFF"/>
          </w:tcPr>
          <w:p w14:paraId="1ED21570" w14:textId="77777777" w:rsidR="00613382" w:rsidRPr="00420EAA" w:rsidRDefault="00613382" w:rsidP="006910C7">
            <w:pPr>
              <w:pStyle w:val="1"/>
              <w:shd w:val="clear" w:color="auto" w:fill="auto"/>
              <w:jc w:val="center"/>
              <w:rPr>
                <w:sz w:val="24"/>
                <w:szCs w:val="24"/>
              </w:rPr>
            </w:pPr>
            <w:r w:rsidRPr="00420EAA">
              <w:rPr>
                <w:rStyle w:val="105pt0pt"/>
                <w:sz w:val="24"/>
                <w:szCs w:val="24"/>
              </w:rPr>
              <w:t>1 раз в месяц</w:t>
            </w:r>
          </w:p>
        </w:tc>
      </w:tr>
      <w:tr w:rsidR="00613382" w:rsidRPr="00420EAA" w14:paraId="4EF9B908" w14:textId="77777777" w:rsidTr="00613382">
        <w:tblPrEx>
          <w:tblLook w:val="04A0" w:firstRow="1" w:lastRow="0" w:firstColumn="1" w:lastColumn="0" w:noHBand="0" w:noVBand="1"/>
        </w:tblPrEx>
        <w:trPr>
          <w:trHeight w:hRule="exact" w:val="1666"/>
        </w:trPr>
        <w:tc>
          <w:tcPr>
            <w:tcW w:w="7099" w:type="dxa"/>
            <w:tcBorders>
              <w:top w:val="single" w:sz="4" w:space="0" w:color="auto"/>
              <w:left w:val="single" w:sz="4" w:space="0" w:color="auto"/>
            </w:tcBorders>
            <w:shd w:val="clear" w:color="auto" w:fill="FFFFFF"/>
            <w:vAlign w:val="bottom"/>
          </w:tcPr>
          <w:p w14:paraId="4FF1BFE8" w14:textId="77777777" w:rsidR="00613382" w:rsidRPr="00420EAA" w:rsidRDefault="00613382" w:rsidP="00F5747C">
            <w:pPr>
              <w:pStyle w:val="1"/>
              <w:shd w:val="clear" w:color="auto" w:fill="auto"/>
              <w:ind w:left="140"/>
              <w:rPr>
                <w:sz w:val="24"/>
                <w:szCs w:val="24"/>
              </w:rPr>
            </w:pPr>
            <w:r w:rsidRPr="00420EAA">
              <w:rPr>
                <w:rStyle w:val="105pt0pt"/>
                <w:sz w:val="24"/>
                <w:szCs w:val="24"/>
              </w:rPr>
              <w:t>Внешний осмотр составных частей системы автоматического регулирования электрической части щита управления исполнительных устройств, насосов, приемно-контрольных приборов на отсутствие повреждений, коррозии, грязи. Осмотр прочности креплений, наличия пломб на приборах.</w:t>
            </w:r>
          </w:p>
        </w:tc>
        <w:tc>
          <w:tcPr>
            <w:tcW w:w="2962" w:type="dxa"/>
            <w:tcBorders>
              <w:top w:val="single" w:sz="4" w:space="0" w:color="auto"/>
              <w:left w:val="single" w:sz="4" w:space="0" w:color="auto"/>
              <w:right w:val="single" w:sz="4" w:space="0" w:color="auto"/>
            </w:tcBorders>
            <w:shd w:val="clear" w:color="auto" w:fill="FFFFFF"/>
          </w:tcPr>
          <w:p w14:paraId="085C10B6" w14:textId="77777777" w:rsidR="00613382" w:rsidRPr="00420EAA" w:rsidRDefault="00613382" w:rsidP="006910C7">
            <w:pPr>
              <w:pStyle w:val="1"/>
              <w:shd w:val="clear" w:color="auto" w:fill="auto"/>
              <w:jc w:val="center"/>
              <w:rPr>
                <w:sz w:val="24"/>
                <w:szCs w:val="24"/>
              </w:rPr>
            </w:pPr>
            <w:r w:rsidRPr="00420EAA">
              <w:rPr>
                <w:rStyle w:val="105pt0pt"/>
                <w:sz w:val="24"/>
                <w:szCs w:val="24"/>
              </w:rPr>
              <w:t>2 раза в месяц</w:t>
            </w:r>
          </w:p>
        </w:tc>
      </w:tr>
      <w:tr w:rsidR="00613382" w:rsidRPr="00420EAA" w14:paraId="75F3AEC1" w14:textId="77777777" w:rsidTr="00613382">
        <w:tblPrEx>
          <w:tblLook w:val="04A0" w:firstRow="1" w:lastRow="0" w:firstColumn="1" w:lastColumn="0" w:noHBand="0" w:noVBand="1"/>
        </w:tblPrEx>
        <w:trPr>
          <w:trHeight w:hRule="exact" w:val="1099"/>
        </w:trPr>
        <w:tc>
          <w:tcPr>
            <w:tcW w:w="7099" w:type="dxa"/>
            <w:tcBorders>
              <w:top w:val="single" w:sz="4" w:space="0" w:color="auto"/>
              <w:left w:val="single" w:sz="4" w:space="0" w:color="auto"/>
            </w:tcBorders>
            <w:shd w:val="clear" w:color="auto" w:fill="FFFFFF"/>
            <w:vAlign w:val="bottom"/>
          </w:tcPr>
          <w:p w14:paraId="5D3C5A78" w14:textId="77777777" w:rsidR="00613382" w:rsidRPr="00420EAA" w:rsidRDefault="00613382" w:rsidP="00F5747C">
            <w:pPr>
              <w:pStyle w:val="1"/>
              <w:shd w:val="clear" w:color="auto" w:fill="auto"/>
              <w:ind w:left="140"/>
              <w:rPr>
                <w:sz w:val="24"/>
                <w:szCs w:val="24"/>
              </w:rPr>
            </w:pPr>
            <w:r w:rsidRPr="00420EAA">
              <w:rPr>
                <w:rStyle w:val="105pt0pt"/>
                <w:sz w:val="24"/>
                <w:szCs w:val="24"/>
              </w:rPr>
              <w:t>Контроль давления в системах отопления, горячего водоснабжения, расхода теплоносителя на подпитку системы отопления, рабочего положения запорной арматуры, исполнительных механизмов.</w:t>
            </w:r>
          </w:p>
        </w:tc>
        <w:tc>
          <w:tcPr>
            <w:tcW w:w="2962" w:type="dxa"/>
            <w:tcBorders>
              <w:top w:val="single" w:sz="4" w:space="0" w:color="auto"/>
              <w:left w:val="single" w:sz="4" w:space="0" w:color="auto"/>
              <w:right w:val="single" w:sz="4" w:space="0" w:color="auto"/>
            </w:tcBorders>
            <w:shd w:val="clear" w:color="auto" w:fill="FFFFFF"/>
          </w:tcPr>
          <w:p w14:paraId="6F67A361" w14:textId="77777777" w:rsidR="00613382" w:rsidRPr="00420EAA" w:rsidRDefault="00613382" w:rsidP="006910C7">
            <w:pPr>
              <w:pStyle w:val="1"/>
              <w:shd w:val="clear" w:color="auto" w:fill="auto"/>
              <w:jc w:val="center"/>
              <w:rPr>
                <w:sz w:val="24"/>
                <w:szCs w:val="24"/>
              </w:rPr>
            </w:pPr>
            <w:r w:rsidRPr="00420EAA">
              <w:rPr>
                <w:rStyle w:val="105pt0pt"/>
                <w:sz w:val="24"/>
                <w:szCs w:val="24"/>
              </w:rPr>
              <w:t>1 раз в неделю</w:t>
            </w:r>
          </w:p>
        </w:tc>
      </w:tr>
      <w:tr w:rsidR="00613382" w:rsidRPr="00420EAA" w14:paraId="5F5A9FB7" w14:textId="77777777" w:rsidTr="00613382">
        <w:tblPrEx>
          <w:tblLook w:val="04A0" w:firstRow="1" w:lastRow="0" w:firstColumn="1" w:lastColumn="0" w:noHBand="0" w:noVBand="1"/>
        </w:tblPrEx>
        <w:trPr>
          <w:trHeight w:hRule="exact" w:val="562"/>
        </w:trPr>
        <w:tc>
          <w:tcPr>
            <w:tcW w:w="7099" w:type="dxa"/>
            <w:tcBorders>
              <w:top w:val="single" w:sz="4" w:space="0" w:color="auto"/>
              <w:left w:val="single" w:sz="4" w:space="0" w:color="auto"/>
            </w:tcBorders>
            <w:shd w:val="clear" w:color="auto" w:fill="FFFFFF"/>
            <w:vAlign w:val="bottom"/>
          </w:tcPr>
          <w:p w14:paraId="20841F52" w14:textId="77777777" w:rsidR="00613382" w:rsidRPr="00420EAA" w:rsidRDefault="00613382" w:rsidP="00F5747C">
            <w:pPr>
              <w:pStyle w:val="1"/>
              <w:shd w:val="clear" w:color="auto" w:fill="auto"/>
              <w:ind w:left="140"/>
              <w:rPr>
                <w:sz w:val="24"/>
                <w:szCs w:val="24"/>
              </w:rPr>
            </w:pPr>
            <w:r w:rsidRPr="00420EAA">
              <w:rPr>
                <w:rStyle w:val="105pt0pt"/>
                <w:sz w:val="24"/>
                <w:szCs w:val="24"/>
              </w:rPr>
              <w:t>Проведение анализа работоспособности оборудования, выдача Заказчику рекомендаций по оптимизации режимов потребления.</w:t>
            </w:r>
          </w:p>
        </w:tc>
        <w:tc>
          <w:tcPr>
            <w:tcW w:w="2962" w:type="dxa"/>
            <w:tcBorders>
              <w:top w:val="single" w:sz="4" w:space="0" w:color="auto"/>
              <w:left w:val="single" w:sz="4" w:space="0" w:color="auto"/>
              <w:right w:val="single" w:sz="4" w:space="0" w:color="auto"/>
            </w:tcBorders>
            <w:shd w:val="clear" w:color="auto" w:fill="FFFFFF"/>
          </w:tcPr>
          <w:p w14:paraId="07B25459" w14:textId="77777777" w:rsidR="00613382" w:rsidRPr="00420EAA" w:rsidRDefault="00613382" w:rsidP="006910C7">
            <w:pPr>
              <w:pStyle w:val="1"/>
              <w:shd w:val="clear" w:color="auto" w:fill="auto"/>
              <w:jc w:val="center"/>
              <w:rPr>
                <w:sz w:val="24"/>
                <w:szCs w:val="24"/>
              </w:rPr>
            </w:pPr>
            <w:r w:rsidRPr="00420EAA">
              <w:rPr>
                <w:rStyle w:val="105pt0pt"/>
                <w:sz w:val="24"/>
                <w:szCs w:val="24"/>
              </w:rPr>
              <w:t>I раз в месяц</w:t>
            </w:r>
          </w:p>
        </w:tc>
      </w:tr>
      <w:tr w:rsidR="00613382" w:rsidRPr="00420EAA" w14:paraId="1B97991B" w14:textId="77777777" w:rsidTr="00613382">
        <w:tblPrEx>
          <w:tblLook w:val="04A0" w:firstRow="1" w:lastRow="0" w:firstColumn="1" w:lastColumn="0" w:noHBand="0" w:noVBand="1"/>
        </w:tblPrEx>
        <w:trPr>
          <w:trHeight w:hRule="exact" w:val="365"/>
        </w:trPr>
        <w:tc>
          <w:tcPr>
            <w:tcW w:w="7099" w:type="dxa"/>
            <w:tcBorders>
              <w:top w:val="single" w:sz="4" w:space="0" w:color="auto"/>
              <w:left w:val="single" w:sz="4" w:space="0" w:color="auto"/>
              <w:bottom w:val="single" w:sz="4" w:space="0" w:color="auto"/>
            </w:tcBorders>
            <w:shd w:val="clear" w:color="auto" w:fill="FFFFFF"/>
          </w:tcPr>
          <w:p w14:paraId="32AE10F7" w14:textId="77777777" w:rsidR="00613382" w:rsidRPr="00420EAA" w:rsidRDefault="006910C7" w:rsidP="00F5747C">
            <w:pPr>
              <w:pStyle w:val="1"/>
              <w:shd w:val="clear" w:color="auto" w:fill="auto"/>
              <w:ind w:left="140"/>
              <w:rPr>
                <w:sz w:val="24"/>
                <w:szCs w:val="24"/>
              </w:rPr>
            </w:pPr>
            <w:r>
              <w:rPr>
                <w:rStyle w:val="105pt0pt"/>
                <w:sz w:val="24"/>
                <w:szCs w:val="24"/>
              </w:rPr>
              <w:t>Промывка теплообменн</w:t>
            </w:r>
            <w:r w:rsidR="00613382" w:rsidRPr="00420EAA">
              <w:rPr>
                <w:rStyle w:val="105pt0pt"/>
                <w:sz w:val="24"/>
                <w:szCs w:val="24"/>
              </w:rPr>
              <w:t>ого аппарата</w:t>
            </w:r>
            <w:r>
              <w:rPr>
                <w:rStyle w:val="105pt0pt"/>
                <w:sz w:val="24"/>
                <w:szCs w:val="24"/>
              </w:rPr>
              <w:t xml:space="preserve"> </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5ACD9345" w14:textId="77777777" w:rsidR="00613382" w:rsidRPr="00420EAA" w:rsidRDefault="00613382" w:rsidP="006910C7">
            <w:pPr>
              <w:pStyle w:val="1"/>
              <w:shd w:val="clear" w:color="auto" w:fill="auto"/>
              <w:jc w:val="center"/>
              <w:rPr>
                <w:sz w:val="24"/>
                <w:szCs w:val="24"/>
              </w:rPr>
            </w:pPr>
            <w:r w:rsidRPr="00420EAA">
              <w:rPr>
                <w:rStyle w:val="105pt0pt"/>
                <w:sz w:val="24"/>
                <w:szCs w:val="24"/>
              </w:rPr>
              <w:t>По необходимости</w:t>
            </w:r>
          </w:p>
        </w:tc>
      </w:tr>
    </w:tbl>
    <w:p w14:paraId="21D96EE3" w14:textId="77777777" w:rsidR="006910C7" w:rsidRDefault="006910C7" w:rsidP="001516B0">
      <w:pPr>
        <w:spacing w:line="240" w:lineRule="auto"/>
        <w:jc w:val="both"/>
        <w:rPr>
          <w:rFonts w:ascii="Times New Roman" w:hAnsi="Times New Roman" w:cs="Times New Roman"/>
          <w:sz w:val="24"/>
          <w:szCs w:val="24"/>
        </w:rPr>
      </w:pPr>
    </w:p>
    <w:p w14:paraId="2D7FB848" w14:textId="77777777" w:rsidR="003C7991" w:rsidRPr="00420EAA" w:rsidRDefault="003C7991" w:rsidP="001516B0">
      <w:pPr>
        <w:spacing w:line="240" w:lineRule="auto"/>
        <w:jc w:val="both"/>
        <w:rPr>
          <w:rFonts w:ascii="Times New Roman" w:hAnsi="Times New Roman" w:cs="Times New Roman"/>
          <w:sz w:val="24"/>
          <w:szCs w:val="24"/>
        </w:rPr>
      </w:pPr>
      <w:r w:rsidRPr="00420EAA">
        <w:rPr>
          <w:rFonts w:ascii="Times New Roman" w:hAnsi="Times New Roman" w:cs="Times New Roman"/>
          <w:sz w:val="24"/>
          <w:szCs w:val="24"/>
        </w:rPr>
        <w:t>Поверка приборов УУТЭ входит в стоимость эксплуатации.</w:t>
      </w:r>
    </w:p>
    <w:p w14:paraId="17CD7661" w14:textId="77777777" w:rsidR="003C7991" w:rsidRPr="00420EAA" w:rsidRDefault="003C7991" w:rsidP="001516B0">
      <w:pPr>
        <w:spacing w:line="240" w:lineRule="auto"/>
        <w:jc w:val="both"/>
        <w:rPr>
          <w:rFonts w:ascii="Times New Roman" w:hAnsi="Times New Roman" w:cs="Times New Roman"/>
          <w:sz w:val="24"/>
          <w:szCs w:val="24"/>
        </w:rPr>
      </w:pPr>
    </w:p>
    <w:p w14:paraId="40432102" w14:textId="77777777" w:rsidR="003C7991" w:rsidRPr="00420EAA" w:rsidRDefault="003C7991" w:rsidP="001516B0">
      <w:pPr>
        <w:spacing w:line="240" w:lineRule="auto"/>
        <w:jc w:val="both"/>
        <w:rPr>
          <w:rFonts w:ascii="Times New Roman" w:hAnsi="Times New Roman" w:cs="Times New Roman"/>
          <w:sz w:val="24"/>
          <w:szCs w:val="24"/>
        </w:rPr>
      </w:pPr>
    </w:p>
    <w:p w14:paraId="6A562549" w14:textId="77777777" w:rsidR="006910C7" w:rsidRPr="00420EAA" w:rsidRDefault="006910C7" w:rsidP="001516B0">
      <w:pPr>
        <w:spacing w:line="240" w:lineRule="auto"/>
        <w:jc w:val="both"/>
        <w:rPr>
          <w:rFonts w:ascii="Times New Roman" w:hAnsi="Times New Roman" w:cs="Times New Roman"/>
          <w:sz w:val="24"/>
          <w:szCs w:val="24"/>
        </w:rPr>
      </w:pPr>
    </w:p>
    <w:p w14:paraId="05E16061" w14:textId="77777777" w:rsidR="003C7991" w:rsidRPr="00420EAA" w:rsidRDefault="003C7991" w:rsidP="001516B0">
      <w:pPr>
        <w:spacing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521"/>
      </w:tblGrid>
      <w:tr w:rsidR="006910C7" w14:paraId="086F8374" w14:textId="77777777" w:rsidTr="00271C35">
        <w:tc>
          <w:tcPr>
            <w:tcW w:w="4786" w:type="dxa"/>
          </w:tcPr>
          <w:p w14:paraId="323B0A35" w14:textId="0CD04564" w:rsidR="006910C7" w:rsidRDefault="006910C7" w:rsidP="00D02E94">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00271C35">
              <w:rPr>
                <w:rFonts w:ascii="Times New Roman" w:hAnsi="Times New Roman" w:cs="Times New Roman"/>
                <w:sz w:val="24"/>
                <w:szCs w:val="24"/>
              </w:rPr>
              <w:t xml:space="preserve">            </w:t>
            </w:r>
          </w:p>
          <w:p w14:paraId="1E036A19" w14:textId="77777777" w:rsidR="006910C7" w:rsidRDefault="006910C7" w:rsidP="00D02E94">
            <w:pPr>
              <w:jc w:val="both"/>
              <w:rPr>
                <w:rFonts w:ascii="Times New Roman" w:hAnsi="Times New Roman" w:cs="Times New Roman"/>
                <w:sz w:val="24"/>
                <w:szCs w:val="24"/>
              </w:rPr>
            </w:pPr>
          </w:p>
          <w:p w14:paraId="040A0891" w14:textId="3FB4062B" w:rsidR="006910C7" w:rsidRDefault="006910C7" w:rsidP="00D02E94">
            <w:pPr>
              <w:jc w:val="both"/>
              <w:rPr>
                <w:rFonts w:ascii="Times New Roman" w:hAnsi="Times New Roman" w:cs="Times New Roman"/>
                <w:sz w:val="24"/>
                <w:szCs w:val="24"/>
              </w:rPr>
            </w:pPr>
            <w:r>
              <w:rPr>
                <w:rFonts w:ascii="Times New Roman" w:hAnsi="Times New Roman" w:cs="Times New Roman"/>
                <w:sz w:val="24"/>
                <w:szCs w:val="24"/>
              </w:rPr>
              <w:t>______________________/</w:t>
            </w:r>
            <w:r>
              <w:t xml:space="preserve"> </w:t>
            </w:r>
            <w:r w:rsidR="00271C3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FF76118" w14:textId="77777777" w:rsidR="006910C7" w:rsidRDefault="006910C7" w:rsidP="00D02E94">
            <w:pPr>
              <w:jc w:val="both"/>
              <w:rPr>
                <w:rFonts w:ascii="Times New Roman" w:hAnsi="Times New Roman" w:cs="Times New Roman"/>
                <w:sz w:val="24"/>
                <w:szCs w:val="24"/>
              </w:rPr>
            </w:pPr>
            <w:r>
              <w:rPr>
                <w:rFonts w:ascii="Times New Roman" w:hAnsi="Times New Roman" w:cs="Times New Roman"/>
                <w:sz w:val="24"/>
                <w:szCs w:val="24"/>
              </w:rPr>
              <w:t xml:space="preserve">М.П. </w:t>
            </w:r>
          </w:p>
        </w:tc>
        <w:tc>
          <w:tcPr>
            <w:tcW w:w="5634" w:type="dxa"/>
          </w:tcPr>
          <w:p w14:paraId="205494F6" w14:textId="77777777" w:rsidR="006910C7" w:rsidRDefault="006910C7" w:rsidP="00D02E94">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B55C66">
              <w:rPr>
                <w:rFonts w:ascii="Times New Roman" w:hAnsi="Times New Roman" w:cs="Times New Roman"/>
                <w:sz w:val="24"/>
                <w:szCs w:val="24"/>
              </w:rPr>
              <w:t>МАДОУ «Детский сад № 7» г. Тобольска</w:t>
            </w:r>
          </w:p>
          <w:p w14:paraId="67E36088" w14:textId="77777777" w:rsidR="006910C7" w:rsidRDefault="006910C7" w:rsidP="00D02E94">
            <w:pPr>
              <w:jc w:val="both"/>
              <w:rPr>
                <w:rFonts w:ascii="Times New Roman" w:hAnsi="Times New Roman" w:cs="Times New Roman"/>
                <w:sz w:val="24"/>
                <w:szCs w:val="24"/>
              </w:rPr>
            </w:pPr>
          </w:p>
          <w:p w14:paraId="18FB1FF8" w14:textId="77777777" w:rsidR="006910C7" w:rsidRDefault="006910C7" w:rsidP="00D02E94">
            <w:pPr>
              <w:jc w:val="both"/>
              <w:rPr>
                <w:rFonts w:ascii="Times New Roman" w:hAnsi="Times New Roman" w:cs="Times New Roman"/>
                <w:sz w:val="24"/>
                <w:szCs w:val="24"/>
              </w:rPr>
            </w:pPr>
            <w:r>
              <w:rPr>
                <w:rFonts w:ascii="Times New Roman" w:hAnsi="Times New Roman" w:cs="Times New Roman"/>
                <w:sz w:val="24"/>
                <w:szCs w:val="24"/>
              </w:rPr>
              <w:t>________________________/С.С. Хорошева</w:t>
            </w:r>
            <w:r w:rsidR="00DE11A1">
              <w:rPr>
                <w:rFonts w:ascii="Times New Roman" w:hAnsi="Times New Roman" w:cs="Times New Roman"/>
                <w:sz w:val="24"/>
                <w:szCs w:val="24"/>
              </w:rPr>
              <w:t>/</w:t>
            </w:r>
          </w:p>
          <w:p w14:paraId="75062968" w14:textId="77777777" w:rsidR="006910C7" w:rsidRDefault="006910C7" w:rsidP="00D02E94">
            <w:pPr>
              <w:jc w:val="both"/>
              <w:rPr>
                <w:rFonts w:ascii="Times New Roman" w:hAnsi="Times New Roman" w:cs="Times New Roman"/>
                <w:sz w:val="24"/>
                <w:szCs w:val="24"/>
              </w:rPr>
            </w:pPr>
            <w:r w:rsidRPr="00F5747C">
              <w:rPr>
                <w:rFonts w:ascii="Times New Roman" w:hAnsi="Times New Roman" w:cs="Times New Roman"/>
                <w:sz w:val="24"/>
                <w:szCs w:val="24"/>
              </w:rPr>
              <w:t>М.П.</w:t>
            </w:r>
          </w:p>
        </w:tc>
      </w:tr>
    </w:tbl>
    <w:p w14:paraId="3912B89B" w14:textId="77777777" w:rsidR="003C7991" w:rsidRPr="00420EAA" w:rsidRDefault="003C7991" w:rsidP="001516B0">
      <w:pPr>
        <w:spacing w:line="240" w:lineRule="auto"/>
        <w:jc w:val="both"/>
        <w:rPr>
          <w:rFonts w:ascii="Times New Roman" w:hAnsi="Times New Roman" w:cs="Times New Roman"/>
          <w:sz w:val="24"/>
          <w:szCs w:val="24"/>
        </w:rPr>
      </w:pPr>
    </w:p>
    <w:p w14:paraId="1E40E661" w14:textId="77777777" w:rsidR="006910C7" w:rsidRDefault="006910C7" w:rsidP="001516B0">
      <w:pPr>
        <w:spacing w:line="240" w:lineRule="auto"/>
        <w:jc w:val="both"/>
        <w:rPr>
          <w:rFonts w:ascii="Times New Roman" w:hAnsi="Times New Roman" w:cs="Times New Roman"/>
          <w:sz w:val="24"/>
          <w:szCs w:val="24"/>
        </w:rPr>
      </w:pPr>
    </w:p>
    <w:p w14:paraId="3AD2E96F" w14:textId="77777777" w:rsidR="00A26CE8" w:rsidRDefault="00A26CE8" w:rsidP="001516B0">
      <w:pPr>
        <w:spacing w:line="240" w:lineRule="auto"/>
        <w:jc w:val="both"/>
        <w:rPr>
          <w:rFonts w:ascii="Times New Roman" w:hAnsi="Times New Roman" w:cs="Times New Roman"/>
          <w:sz w:val="24"/>
          <w:szCs w:val="24"/>
        </w:rPr>
      </w:pPr>
    </w:p>
    <w:p w14:paraId="48522B21" w14:textId="77777777" w:rsidR="00302BA4" w:rsidRPr="00302BA4" w:rsidRDefault="001402DE" w:rsidP="001402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C7991" w:rsidRPr="00420EAA">
        <w:rPr>
          <w:rFonts w:ascii="Times New Roman" w:hAnsi="Times New Roman" w:cs="Times New Roman"/>
          <w:sz w:val="24"/>
          <w:szCs w:val="24"/>
        </w:rPr>
        <w:t>П</w:t>
      </w:r>
      <w:r w:rsidR="006910C7">
        <w:rPr>
          <w:rFonts w:ascii="Times New Roman" w:hAnsi="Times New Roman" w:cs="Times New Roman"/>
          <w:sz w:val="24"/>
          <w:szCs w:val="24"/>
        </w:rPr>
        <w:t xml:space="preserve">риложение № 3 к договору </w:t>
      </w:r>
      <w:r w:rsidR="00302BA4" w:rsidRPr="00302BA4">
        <w:rPr>
          <w:rFonts w:ascii="Times New Roman" w:hAnsi="Times New Roman" w:cs="Times New Roman"/>
          <w:sz w:val="24"/>
          <w:szCs w:val="24"/>
        </w:rPr>
        <w:t xml:space="preserve"> </w:t>
      </w:r>
    </w:p>
    <w:p w14:paraId="134D68BB" w14:textId="55C0F9D9" w:rsidR="006910C7" w:rsidRPr="00E94816" w:rsidRDefault="0011111C" w:rsidP="00302B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71C35">
        <w:rPr>
          <w:rFonts w:ascii="Times New Roman" w:hAnsi="Times New Roman" w:cs="Times New Roman"/>
          <w:sz w:val="24"/>
          <w:szCs w:val="24"/>
        </w:rPr>
        <w:t>________от _______</w:t>
      </w:r>
      <w:r w:rsidR="00B6149A">
        <w:rPr>
          <w:rFonts w:ascii="Times New Roman" w:hAnsi="Times New Roman" w:cs="Times New Roman"/>
          <w:sz w:val="24"/>
          <w:szCs w:val="24"/>
        </w:rPr>
        <w:t xml:space="preserve"> </w:t>
      </w:r>
      <w:r w:rsidR="00302BA4">
        <w:rPr>
          <w:rFonts w:ascii="Times New Roman" w:hAnsi="Times New Roman" w:cs="Times New Roman"/>
          <w:sz w:val="24"/>
          <w:szCs w:val="24"/>
        </w:rPr>
        <w:t xml:space="preserve"> </w:t>
      </w:r>
      <w:r w:rsidR="0000171F">
        <w:rPr>
          <w:rFonts w:ascii="Times New Roman" w:hAnsi="Times New Roman" w:cs="Times New Roman"/>
          <w:sz w:val="24"/>
          <w:szCs w:val="24"/>
        </w:rPr>
        <w:t xml:space="preserve">  </w:t>
      </w:r>
    </w:p>
    <w:p w14:paraId="1BB79C50" w14:textId="77777777" w:rsidR="004C057A" w:rsidRPr="00420EAA" w:rsidRDefault="004C057A" w:rsidP="004C057A">
      <w:pPr>
        <w:spacing w:after="0" w:line="240" w:lineRule="auto"/>
        <w:jc w:val="right"/>
        <w:rPr>
          <w:rFonts w:ascii="Times New Roman" w:hAnsi="Times New Roman" w:cs="Times New Roman"/>
          <w:sz w:val="24"/>
          <w:szCs w:val="24"/>
        </w:rPr>
      </w:pPr>
    </w:p>
    <w:p w14:paraId="6DF45C63" w14:textId="77777777" w:rsidR="003C7991" w:rsidRPr="004C057A" w:rsidRDefault="003C7991" w:rsidP="004C057A">
      <w:pPr>
        <w:spacing w:line="240" w:lineRule="auto"/>
        <w:jc w:val="center"/>
        <w:rPr>
          <w:rFonts w:ascii="Times New Roman" w:hAnsi="Times New Roman" w:cs="Times New Roman"/>
          <w:b/>
          <w:i/>
          <w:sz w:val="24"/>
          <w:szCs w:val="24"/>
        </w:rPr>
      </w:pPr>
      <w:r w:rsidRPr="004C057A">
        <w:rPr>
          <w:rFonts w:ascii="Times New Roman" w:hAnsi="Times New Roman" w:cs="Times New Roman"/>
          <w:b/>
          <w:i/>
          <w:sz w:val="24"/>
          <w:szCs w:val="24"/>
        </w:rPr>
        <w:t>Перечень работ при эксплуатации центрального отопления и систем теплоснабжения:</w:t>
      </w:r>
    </w:p>
    <w:tbl>
      <w:tblPr>
        <w:tblW w:w="0" w:type="auto"/>
        <w:tblInd w:w="10" w:type="dxa"/>
        <w:tblLayout w:type="fixed"/>
        <w:tblCellMar>
          <w:left w:w="10" w:type="dxa"/>
          <w:right w:w="10" w:type="dxa"/>
        </w:tblCellMar>
        <w:tblLook w:val="04A0" w:firstRow="1" w:lastRow="0" w:firstColumn="1" w:lastColumn="0" w:noHBand="0" w:noVBand="1"/>
      </w:tblPr>
      <w:tblGrid>
        <w:gridCol w:w="7094"/>
        <w:gridCol w:w="2971"/>
      </w:tblGrid>
      <w:tr w:rsidR="003C7991" w:rsidRPr="00420EAA" w14:paraId="1B6439E4" w14:textId="77777777" w:rsidTr="003C7991">
        <w:trPr>
          <w:trHeight w:hRule="exact" w:val="322"/>
        </w:trPr>
        <w:tc>
          <w:tcPr>
            <w:tcW w:w="7094" w:type="dxa"/>
            <w:tcBorders>
              <w:top w:val="single" w:sz="4" w:space="0" w:color="auto"/>
              <w:left w:val="single" w:sz="4" w:space="0" w:color="auto"/>
            </w:tcBorders>
            <w:shd w:val="clear" w:color="auto" w:fill="FFFFFF"/>
            <w:vAlign w:val="bottom"/>
          </w:tcPr>
          <w:p w14:paraId="52892C10" w14:textId="77777777" w:rsidR="003C7991" w:rsidRPr="00420EAA" w:rsidRDefault="003C7991" w:rsidP="004C057A">
            <w:pPr>
              <w:spacing w:line="240" w:lineRule="auto"/>
              <w:jc w:val="center"/>
              <w:rPr>
                <w:rFonts w:ascii="Times New Roman" w:hAnsi="Times New Roman" w:cs="Times New Roman"/>
                <w:sz w:val="24"/>
                <w:szCs w:val="24"/>
                <w:lang w:bidi="ru-RU"/>
              </w:rPr>
            </w:pPr>
            <w:r w:rsidRPr="00420EAA">
              <w:rPr>
                <w:rFonts w:ascii="Times New Roman" w:hAnsi="Times New Roman" w:cs="Times New Roman"/>
                <w:b/>
                <w:bCs/>
                <w:i/>
                <w:iCs/>
                <w:sz w:val="24"/>
                <w:szCs w:val="24"/>
                <w:lang w:bidi="ru-RU"/>
              </w:rPr>
              <w:t>Наименование работ</w:t>
            </w:r>
          </w:p>
        </w:tc>
        <w:tc>
          <w:tcPr>
            <w:tcW w:w="2971" w:type="dxa"/>
            <w:tcBorders>
              <w:top w:val="single" w:sz="4" w:space="0" w:color="auto"/>
              <w:left w:val="single" w:sz="4" w:space="0" w:color="auto"/>
              <w:right w:val="single" w:sz="4" w:space="0" w:color="auto"/>
            </w:tcBorders>
            <w:shd w:val="clear" w:color="auto" w:fill="FFFFFF"/>
            <w:vAlign w:val="bottom"/>
          </w:tcPr>
          <w:p w14:paraId="736C4371" w14:textId="77777777" w:rsidR="003C7991" w:rsidRPr="00420EAA" w:rsidRDefault="003C7991" w:rsidP="004C057A">
            <w:pPr>
              <w:spacing w:line="240" w:lineRule="auto"/>
              <w:jc w:val="center"/>
              <w:rPr>
                <w:rFonts w:ascii="Times New Roman" w:hAnsi="Times New Roman" w:cs="Times New Roman"/>
                <w:sz w:val="24"/>
                <w:szCs w:val="24"/>
                <w:lang w:bidi="ru-RU"/>
              </w:rPr>
            </w:pPr>
            <w:r w:rsidRPr="00420EAA">
              <w:rPr>
                <w:rFonts w:ascii="Times New Roman" w:hAnsi="Times New Roman" w:cs="Times New Roman"/>
                <w:b/>
                <w:bCs/>
                <w:i/>
                <w:iCs/>
                <w:sz w:val="24"/>
                <w:szCs w:val="24"/>
                <w:lang w:bidi="ru-RU"/>
              </w:rPr>
              <w:t>Периодичность</w:t>
            </w:r>
          </w:p>
        </w:tc>
      </w:tr>
      <w:tr w:rsidR="003C7991" w:rsidRPr="00420EAA" w14:paraId="65F58558" w14:textId="77777777" w:rsidTr="003C7991">
        <w:trPr>
          <w:trHeight w:hRule="exact" w:val="278"/>
        </w:trPr>
        <w:tc>
          <w:tcPr>
            <w:tcW w:w="7094" w:type="dxa"/>
            <w:tcBorders>
              <w:top w:val="single" w:sz="4" w:space="0" w:color="auto"/>
              <w:left w:val="single" w:sz="4" w:space="0" w:color="auto"/>
            </w:tcBorders>
            <w:shd w:val="clear" w:color="auto" w:fill="FFFFFF"/>
            <w:vAlign w:val="bottom"/>
          </w:tcPr>
          <w:p w14:paraId="6F0DB2C5" w14:textId="77777777" w:rsidR="003C7991" w:rsidRPr="00420EAA" w:rsidRDefault="003C7991" w:rsidP="004C057A">
            <w:pPr>
              <w:spacing w:line="240" w:lineRule="auto"/>
              <w:rPr>
                <w:rFonts w:ascii="Times New Roman" w:hAnsi="Times New Roman" w:cs="Times New Roman"/>
                <w:sz w:val="24"/>
                <w:szCs w:val="24"/>
                <w:lang w:bidi="ru-RU"/>
              </w:rPr>
            </w:pPr>
            <w:r w:rsidRPr="00420EAA">
              <w:rPr>
                <w:rFonts w:ascii="Times New Roman" w:hAnsi="Times New Roman" w:cs="Times New Roman"/>
                <w:sz w:val="24"/>
                <w:szCs w:val="24"/>
                <w:lang w:bidi="ru-RU"/>
              </w:rPr>
              <w:t>Регулировка системы отопления</w:t>
            </w:r>
          </w:p>
        </w:tc>
        <w:tc>
          <w:tcPr>
            <w:tcW w:w="2971" w:type="dxa"/>
            <w:tcBorders>
              <w:top w:val="single" w:sz="4" w:space="0" w:color="auto"/>
              <w:left w:val="single" w:sz="4" w:space="0" w:color="auto"/>
              <w:right w:val="single" w:sz="4" w:space="0" w:color="auto"/>
            </w:tcBorders>
            <w:shd w:val="clear" w:color="auto" w:fill="FFFFFF"/>
            <w:vAlign w:val="bottom"/>
          </w:tcPr>
          <w:p w14:paraId="7B9032B0"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По мере необходимости</w:t>
            </w:r>
          </w:p>
        </w:tc>
      </w:tr>
      <w:tr w:rsidR="003C7991" w:rsidRPr="00420EAA" w14:paraId="4EC36B37" w14:textId="77777777" w:rsidTr="003C7991">
        <w:trPr>
          <w:trHeight w:hRule="exact" w:val="288"/>
        </w:trPr>
        <w:tc>
          <w:tcPr>
            <w:tcW w:w="7094" w:type="dxa"/>
            <w:tcBorders>
              <w:top w:val="single" w:sz="4" w:space="0" w:color="auto"/>
              <w:left w:val="single" w:sz="4" w:space="0" w:color="auto"/>
            </w:tcBorders>
            <w:shd w:val="clear" w:color="auto" w:fill="FFFFFF"/>
            <w:vAlign w:val="bottom"/>
          </w:tcPr>
          <w:p w14:paraId="1709611B" w14:textId="77777777" w:rsidR="003C7991" w:rsidRPr="00420EAA" w:rsidRDefault="003C7991" w:rsidP="004C057A">
            <w:pPr>
              <w:spacing w:line="240" w:lineRule="auto"/>
              <w:rPr>
                <w:rFonts w:ascii="Times New Roman" w:hAnsi="Times New Roman" w:cs="Times New Roman"/>
                <w:sz w:val="24"/>
                <w:szCs w:val="24"/>
                <w:lang w:bidi="ru-RU"/>
              </w:rPr>
            </w:pPr>
            <w:r w:rsidRPr="00420EAA">
              <w:rPr>
                <w:rFonts w:ascii="Times New Roman" w:hAnsi="Times New Roman" w:cs="Times New Roman"/>
                <w:sz w:val="24"/>
                <w:szCs w:val="24"/>
                <w:lang w:bidi="ru-RU"/>
              </w:rPr>
              <w:t>Устранение течи в трубопроводе, приборах и арматуре отопления</w:t>
            </w:r>
          </w:p>
        </w:tc>
        <w:tc>
          <w:tcPr>
            <w:tcW w:w="2971" w:type="dxa"/>
            <w:tcBorders>
              <w:top w:val="single" w:sz="4" w:space="0" w:color="auto"/>
              <w:left w:val="single" w:sz="4" w:space="0" w:color="auto"/>
              <w:right w:val="single" w:sz="4" w:space="0" w:color="auto"/>
            </w:tcBorders>
            <w:shd w:val="clear" w:color="auto" w:fill="FFFFFF"/>
            <w:vAlign w:val="bottom"/>
          </w:tcPr>
          <w:p w14:paraId="5DDEFE02"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По мере необходимости</w:t>
            </w:r>
          </w:p>
        </w:tc>
      </w:tr>
      <w:tr w:rsidR="003C7991" w:rsidRPr="00420EAA" w14:paraId="18F4FEC9" w14:textId="77777777" w:rsidTr="004C057A">
        <w:trPr>
          <w:trHeight w:hRule="exact" w:val="939"/>
        </w:trPr>
        <w:tc>
          <w:tcPr>
            <w:tcW w:w="7094" w:type="dxa"/>
            <w:tcBorders>
              <w:top w:val="single" w:sz="4" w:space="0" w:color="auto"/>
              <w:left w:val="single" w:sz="4" w:space="0" w:color="auto"/>
            </w:tcBorders>
            <w:shd w:val="clear" w:color="auto" w:fill="FFFFFF"/>
            <w:vAlign w:val="bottom"/>
          </w:tcPr>
          <w:p w14:paraId="39F50AAD" w14:textId="77777777" w:rsidR="003C7991" w:rsidRPr="00420EAA" w:rsidRDefault="003C7991" w:rsidP="004C057A">
            <w:pPr>
              <w:spacing w:line="240" w:lineRule="auto"/>
              <w:rPr>
                <w:rFonts w:ascii="Times New Roman" w:hAnsi="Times New Roman" w:cs="Times New Roman"/>
                <w:sz w:val="24"/>
                <w:szCs w:val="24"/>
                <w:lang w:bidi="ru-RU"/>
              </w:rPr>
            </w:pPr>
            <w:r w:rsidRPr="00420EAA">
              <w:rPr>
                <w:rFonts w:ascii="Times New Roman" w:hAnsi="Times New Roman" w:cs="Times New Roman"/>
                <w:sz w:val="24"/>
                <w:szCs w:val="24"/>
                <w:lang w:bidi="ru-RU"/>
              </w:rPr>
              <w:t>Очистка, разборка и промывка грязевиков воздухосборников, компенсаторов, регулирующих кранов, задвижек, а в случае необходимости - их замена</w:t>
            </w:r>
          </w:p>
        </w:tc>
        <w:tc>
          <w:tcPr>
            <w:tcW w:w="2971" w:type="dxa"/>
            <w:tcBorders>
              <w:top w:val="single" w:sz="4" w:space="0" w:color="auto"/>
              <w:left w:val="single" w:sz="4" w:space="0" w:color="auto"/>
              <w:right w:val="single" w:sz="4" w:space="0" w:color="auto"/>
            </w:tcBorders>
            <w:shd w:val="clear" w:color="auto" w:fill="FFFFFF"/>
          </w:tcPr>
          <w:p w14:paraId="08A765B1"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1 раз в квартал</w:t>
            </w:r>
          </w:p>
        </w:tc>
      </w:tr>
      <w:tr w:rsidR="003C7991" w:rsidRPr="00420EAA" w14:paraId="70FDEF9F" w14:textId="77777777" w:rsidTr="003C7991">
        <w:trPr>
          <w:trHeight w:hRule="exact" w:val="547"/>
        </w:trPr>
        <w:tc>
          <w:tcPr>
            <w:tcW w:w="7094" w:type="dxa"/>
            <w:tcBorders>
              <w:top w:val="single" w:sz="4" w:space="0" w:color="auto"/>
              <w:left w:val="single" w:sz="4" w:space="0" w:color="auto"/>
            </w:tcBorders>
            <w:shd w:val="clear" w:color="auto" w:fill="FFFFFF"/>
            <w:vAlign w:val="bottom"/>
          </w:tcPr>
          <w:p w14:paraId="09DF2370" w14:textId="77777777" w:rsidR="003C7991" w:rsidRPr="00420EAA" w:rsidRDefault="003C7991" w:rsidP="004C057A">
            <w:pPr>
              <w:spacing w:line="240" w:lineRule="auto"/>
              <w:rPr>
                <w:rFonts w:ascii="Times New Roman" w:hAnsi="Times New Roman" w:cs="Times New Roman"/>
                <w:sz w:val="24"/>
                <w:szCs w:val="24"/>
                <w:lang w:bidi="ru-RU"/>
              </w:rPr>
            </w:pPr>
            <w:r w:rsidRPr="00420EAA">
              <w:rPr>
                <w:rFonts w:ascii="Times New Roman" w:hAnsi="Times New Roman" w:cs="Times New Roman"/>
                <w:sz w:val="24"/>
                <w:szCs w:val="24"/>
                <w:lang w:bidi="ru-RU"/>
              </w:rPr>
              <w:t>Регулировка внутренней системы отопления; устранение утечек внутридомовой системы</w:t>
            </w:r>
          </w:p>
        </w:tc>
        <w:tc>
          <w:tcPr>
            <w:tcW w:w="2971" w:type="dxa"/>
            <w:tcBorders>
              <w:top w:val="single" w:sz="4" w:space="0" w:color="auto"/>
              <w:left w:val="single" w:sz="4" w:space="0" w:color="auto"/>
              <w:right w:val="single" w:sz="4" w:space="0" w:color="auto"/>
            </w:tcBorders>
            <w:shd w:val="clear" w:color="auto" w:fill="FFFFFF"/>
          </w:tcPr>
          <w:p w14:paraId="505F3EED"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По мере необходимости</w:t>
            </w:r>
          </w:p>
        </w:tc>
      </w:tr>
      <w:tr w:rsidR="003C7991" w:rsidRPr="00420EAA" w14:paraId="068CCEAA" w14:textId="77777777" w:rsidTr="003C7991">
        <w:trPr>
          <w:trHeight w:hRule="exact" w:val="1330"/>
        </w:trPr>
        <w:tc>
          <w:tcPr>
            <w:tcW w:w="7094" w:type="dxa"/>
            <w:tcBorders>
              <w:top w:val="single" w:sz="4" w:space="0" w:color="auto"/>
              <w:left w:val="single" w:sz="4" w:space="0" w:color="auto"/>
            </w:tcBorders>
            <w:shd w:val="clear" w:color="auto" w:fill="FFFFFF"/>
            <w:vAlign w:val="bottom"/>
          </w:tcPr>
          <w:p w14:paraId="58DEABAF" w14:textId="77777777" w:rsidR="003C7991" w:rsidRPr="00420EAA" w:rsidRDefault="003C7991" w:rsidP="004C057A">
            <w:pPr>
              <w:spacing w:line="240" w:lineRule="auto"/>
              <w:rPr>
                <w:rFonts w:ascii="Times New Roman" w:hAnsi="Times New Roman" w:cs="Times New Roman"/>
                <w:sz w:val="24"/>
                <w:szCs w:val="24"/>
                <w:lang w:bidi="ru-RU"/>
              </w:rPr>
            </w:pPr>
            <w:r w:rsidRPr="00420EAA">
              <w:rPr>
                <w:rFonts w:ascii="Times New Roman" w:hAnsi="Times New Roman" w:cs="Times New Roman"/>
                <w:sz w:val="24"/>
                <w:szCs w:val="24"/>
                <w:lang w:bidi="ru-RU"/>
              </w:rPr>
              <w:t>Выполнение сварочных работ при ремонте с заменой по необходимости участков трубопроводов до 1м., а также выполнение сварочных работ при течи стальных радиаторов (подлежащие ремонту).</w:t>
            </w:r>
          </w:p>
        </w:tc>
        <w:tc>
          <w:tcPr>
            <w:tcW w:w="2971" w:type="dxa"/>
            <w:tcBorders>
              <w:top w:val="single" w:sz="4" w:space="0" w:color="auto"/>
              <w:left w:val="single" w:sz="4" w:space="0" w:color="auto"/>
              <w:right w:val="single" w:sz="4" w:space="0" w:color="auto"/>
            </w:tcBorders>
            <w:shd w:val="clear" w:color="auto" w:fill="FFFFFF"/>
          </w:tcPr>
          <w:p w14:paraId="716D3B67"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По мере необходимости</w:t>
            </w:r>
          </w:p>
        </w:tc>
      </w:tr>
      <w:tr w:rsidR="003C7991" w:rsidRPr="00420EAA" w14:paraId="13F4E54D" w14:textId="77777777" w:rsidTr="003C7991">
        <w:trPr>
          <w:trHeight w:hRule="exact" w:val="283"/>
        </w:trPr>
        <w:tc>
          <w:tcPr>
            <w:tcW w:w="7094" w:type="dxa"/>
            <w:tcBorders>
              <w:top w:val="single" w:sz="4" w:space="0" w:color="auto"/>
              <w:left w:val="single" w:sz="4" w:space="0" w:color="auto"/>
            </w:tcBorders>
            <w:shd w:val="clear" w:color="auto" w:fill="FFFFFF"/>
            <w:vAlign w:val="bottom"/>
          </w:tcPr>
          <w:p w14:paraId="62E10721" w14:textId="77777777" w:rsidR="003C7991" w:rsidRPr="00420EAA" w:rsidRDefault="003C7991" w:rsidP="004C057A">
            <w:pPr>
              <w:spacing w:line="240" w:lineRule="auto"/>
              <w:rPr>
                <w:rFonts w:ascii="Times New Roman" w:hAnsi="Times New Roman" w:cs="Times New Roman"/>
                <w:sz w:val="24"/>
                <w:szCs w:val="24"/>
                <w:lang w:bidi="ru-RU"/>
              </w:rPr>
            </w:pPr>
            <w:r w:rsidRPr="00420EAA">
              <w:rPr>
                <w:rFonts w:ascii="Times New Roman" w:hAnsi="Times New Roman" w:cs="Times New Roman"/>
                <w:sz w:val="24"/>
                <w:szCs w:val="24"/>
                <w:lang w:bidi="ru-RU"/>
              </w:rPr>
              <w:t>Опрессовка</w:t>
            </w:r>
          </w:p>
        </w:tc>
        <w:tc>
          <w:tcPr>
            <w:tcW w:w="2971" w:type="dxa"/>
            <w:tcBorders>
              <w:top w:val="single" w:sz="4" w:space="0" w:color="auto"/>
              <w:left w:val="single" w:sz="4" w:space="0" w:color="auto"/>
              <w:right w:val="single" w:sz="4" w:space="0" w:color="auto"/>
            </w:tcBorders>
            <w:shd w:val="clear" w:color="auto" w:fill="FFFFFF"/>
            <w:vAlign w:val="bottom"/>
          </w:tcPr>
          <w:p w14:paraId="6DDB5FBE"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1 раз в год</w:t>
            </w:r>
          </w:p>
        </w:tc>
      </w:tr>
      <w:tr w:rsidR="003C7991" w:rsidRPr="00420EAA" w14:paraId="37E00494" w14:textId="77777777" w:rsidTr="003C7991">
        <w:trPr>
          <w:trHeight w:hRule="exact" w:val="547"/>
        </w:trPr>
        <w:tc>
          <w:tcPr>
            <w:tcW w:w="7094" w:type="dxa"/>
            <w:tcBorders>
              <w:top w:val="single" w:sz="4" w:space="0" w:color="auto"/>
              <w:left w:val="single" w:sz="4" w:space="0" w:color="auto"/>
            </w:tcBorders>
            <w:shd w:val="clear" w:color="auto" w:fill="FFFFFF"/>
            <w:vAlign w:val="bottom"/>
          </w:tcPr>
          <w:p w14:paraId="350D7664" w14:textId="77777777" w:rsidR="003C7991" w:rsidRPr="00420EAA" w:rsidRDefault="003C7991" w:rsidP="004C057A">
            <w:pPr>
              <w:spacing w:line="240" w:lineRule="auto"/>
              <w:rPr>
                <w:rFonts w:ascii="Times New Roman" w:hAnsi="Times New Roman" w:cs="Times New Roman"/>
                <w:sz w:val="24"/>
                <w:szCs w:val="24"/>
                <w:lang w:bidi="ru-RU"/>
              </w:rPr>
            </w:pPr>
            <w:r w:rsidRPr="00420EAA">
              <w:rPr>
                <w:rFonts w:ascii="Times New Roman" w:hAnsi="Times New Roman" w:cs="Times New Roman"/>
                <w:sz w:val="24"/>
                <w:szCs w:val="24"/>
                <w:lang w:bidi="ru-RU"/>
              </w:rPr>
              <w:t>Промывка внутридомовой системы отопления центрального отопления</w:t>
            </w:r>
          </w:p>
        </w:tc>
        <w:tc>
          <w:tcPr>
            <w:tcW w:w="2971" w:type="dxa"/>
            <w:tcBorders>
              <w:top w:val="single" w:sz="4" w:space="0" w:color="auto"/>
              <w:left w:val="single" w:sz="4" w:space="0" w:color="auto"/>
              <w:right w:val="single" w:sz="4" w:space="0" w:color="auto"/>
            </w:tcBorders>
            <w:shd w:val="clear" w:color="auto" w:fill="FFFFFF"/>
          </w:tcPr>
          <w:p w14:paraId="6083B5BD"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1 раз в год</w:t>
            </w:r>
          </w:p>
        </w:tc>
      </w:tr>
      <w:tr w:rsidR="003C7991" w:rsidRPr="00420EAA" w14:paraId="17695D8E" w14:textId="77777777" w:rsidTr="004C057A">
        <w:trPr>
          <w:trHeight w:hRule="exact" w:val="695"/>
        </w:trPr>
        <w:tc>
          <w:tcPr>
            <w:tcW w:w="7094" w:type="dxa"/>
            <w:tcBorders>
              <w:top w:val="single" w:sz="4" w:space="0" w:color="auto"/>
              <w:left w:val="single" w:sz="4" w:space="0" w:color="auto"/>
              <w:bottom w:val="single" w:sz="4" w:space="0" w:color="auto"/>
            </w:tcBorders>
            <w:shd w:val="clear" w:color="auto" w:fill="FFFFFF"/>
            <w:vAlign w:val="bottom"/>
          </w:tcPr>
          <w:p w14:paraId="281C7157" w14:textId="77777777" w:rsidR="003C7991" w:rsidRPr="00420EAA" w:rsidRDefault="003C7991" w:rsidP="004C057A">
            <w:pPr>
              <w:spacing w:line="240" w:lineRule="auto"/>
              <w:rPr>
                <w:rFonts w:ascii="Times New Roman" w:hAnsi="Times New Roman" w:cs="Times New Roman"/>
                <w:sz w:val="24"/>
                <w:szCs w:val="24"/>
                <w:lang w:bidi="ru-RU"/>
              </w:rPr>
            </w:pPr>
            <w:r w:rsidRPr="00420EAA">
              <w:rPr>
                <w:rFonts w:ascii="Times New Roman" w:hAnsi="Times New Roman" w:cs="Times New Roman"/>
                <w:sz w:val="24"/>
                <w:szCs w:val="24"/>
                <w:lang w:bidi="ru-RU"/>
              </w:rPr>
              <w:t>При обнаружении отклонений в работе - планирование и</w:t>
            </w:r>
            <w:r w:rsidR="004C057A">
              <w:rPr>
                <w:rFonts w:ascii="Times New Roman" w:hAnsi="Times New Roman" w:cs="Times New Roman"/>
                <w:sz w:val="24"/>
                <w:szCs w:val="24"/>
                <w:lang w:bidi="ru-RU"/>
              </w:rPr>
              <w:t xml:space="preserve"> </w:t>
            </w:r>
            <w:r w:rsidRPr="00420EAA">
              <w:rPr>
                <w:rFonts w:ascii="Times New Roman" w:hAnsi="Times New Roman" w:cs="Times New Roman"/>
                <w:sz w:val="24"/>
                <w:szCs w:val="24"/>
                <w:lang w:bidi="ru-RU"/>
              </w:rPr>
              <w:t>проведение ремонтных или других работ</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6634ECB2"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По мере необходимости</w:t>
            </w:r>
          </w:p>
        </w:tc>
      </w:tr>
    </w:tbl>
    <w:p w14:paraId="4036D1D9" w14:textId="77777777" w:rsidR="003C7991" w:rsidRPr="00420EAA" w:rsidRDefault="003C7991" w:rsidP="001516B0">
      <w:pPr>
        <w:spacing w:line="240" w:lineRule="auto"/>
        <w:jc w:val="both"/>
        <w:rPr>
          <w:rFonts w:ascii="Times New Roman" w:hAnsi="Times New Roman" w:cs="Times New Roman"/>
          <w:sz w:val="24"/>
          <w:szCs w:val="24"/>
        </w:rPr>
      </w:pPr>
    </w:p>
    <w:p w14:paraId="121D53B1" w14:textId="77777777" w:rsidR="003C7991" w:rsidRPr="00420EAA" w:rsidRDefault="003C7991" w:rsidP="001516B0">
      <w:pPr>
        <w:spacing w:line="240" w:lineRule="auto"/>
        <w:jc w:val="both"/>
        <w:rPr>
          <w:rFonts w:ascii="Times New Roman" w:hAnsi="Times New Roman" w:cs="Times New Roman"/>
          <w:sz w:val="24"/>
          <w:szCs w:val="24"/>
        </w:rPr>
      </w:pPr>
      <w:r w:rsidRPr="00420EAA">
        <w:rPr>
          <w:rFonts w:ascii="Times New Roman" w:hAnsi="Times New Roman" w:cs="Times New Roman"/>
          <w:sz w:val="24"/>
          <w:szCs w:val="24"/>
        </w:rPr>
        <w:t>Выполнение сварочных работ, при необходимости замена участков трубопроводов (стояков магистралей) до одного метра. Свыше одного метра замена трубопроводов оплачивается дополнительно.</w:t>
      </w:r>
    </w:p>
    <w:p w14:paraId="0A206952" w14:textId="77777777" w:rsidR="003C7991" w:rsidRPr="00420EAA" w:rsidRDefault="003C7991" w:rsidP="001516B0">
      <w:pPr>
        <w:spacing w:line="240" w:lineRule="auto"/>
        <w:jc w:val="both"/>
        <w:rPr>
          <w:rFonts w:ascii="Times New Roman" w:hAnsi="Times New Roman" w:cs="Times New Roman"/>
          <w:sz w:val="24"/>
          <w:szCs w:val="24"/>
        </w:rPr>
      </w:pPr>
      <w:r w:rsidRPr="00420EAA">
        <w:rPr>
          <w:rFonts w:ascii="Times New Roman" w:hAnsi="Times New Roman" w:cs="Times New Roman"/>
          <w:sz w:val="24"/>
          <w:szCs w:val="24"/>
        </w:rPr>
        <w:t>Промывка системы отопления входит в стоимость эксплуатации.</w:t>
      </w:r>
    </w:p>
    <w:p w14:paraId="18753539" w14:textId="77777777" w:rsidR="003C7991" w:rsidRPr="00420EAA" w:rsidRDefault="003C7991" w:rsidP="001516B0">
      <w:pPr>
        <w:spacing w:line="240" w:lineRule="auto"/>
        <w:jc w:val="both"/>
        <w:rPr>
          <w:rFonts w:ascii="Times New Roman" w:hAnsi="Times New Roman" w:cs="Times New Roman"/>
          <w:sz w:val="24"/>
          <w:szCs w:val="24"/>
        </w:rPr>
      </w:pPr>
    </w:p>
    <w:p w14:paraId="63879BA7" w14:textId="77777777" w:rsidR="003C7991" w:rsidRDefault="003C7991" w:rsidP="001516B0">
      <w:pPr>
        <w:spacing w:line="240" w:lineRule="auto"/>
        <w:jc w:val="both"/>
        <w:rPr>
          <w:rFonts w:ascii="Times New Roman" w:hAnsi="Times New Roman" w:cs="Times New Roman"/>
          <w:sz w:val="24"/>
          <w:szCs w:val="24"/>
        </w:rPr>
      </w:pPr>
    </w:p>
    <w:p w14:paraId="646B4E9A" w14:textId="77777777" w:rsidR="004C057A" w:rsidRDefault="004C057A" w:rsidP="001516B0">
      <w:pPr>
        <w:spacing w:line="240" w:lineRule="auto"/>
        <w:jc w:val="both"/>
        <w:rPr>
          <w:rFonts w:ascii="Times New Roman" w:hAnsi="Times New Roman" w:cs="Times New Roman"/>
          <w:sz w:val="24"/>
          <w:szCs w:val="24"/>
        </w:rPr>
      </w:pPr>
    </w:p>
    <w:p w14:paraId="03B34A3B" w14:textId="77777777" w:rsidR="004C057A" w:rsidRDefault="004C057A" w:rsidP="001516B0">
      <w:pPr>
        <w:spacing w:line="240" w:lineRule="auto"/>
        <w:jc w:val="both"/>
        <w:rPr>
          <w:rFonts w:ascii="Times New Roman" w:hAnsi="Times New Roman" w:cs="Times New Roman"/>
          <w:sz w:val="24"/>
          <w:szCs w:val="24"/>
        </w:rPr>
      </w:pPr>
    </w:p>
    <w:p w14:paraId="10337C93" w14:textId="77777777" w:rsidR="004C057A" w:rsidRDefault="004C057A" w:rsidP="001516B0">
      <w:pPr>
        <w:spacing w:line="240" w:lineRule="auto"/>
        <w:jc w:val="both"/>
        <w:rPr>
          <w:rFonts w:ascii="Times New Roman" w:hAnsi="Times New Roman" w:cs="Times New Roman"/>
          <w:sz w:val="24"/>
          <w:szCs w:val="24"/>
        </w:rPr>
      </w:pPr>
    </w:p>
    <w:p w14:paraId="223EBD4A" w14:textId="77777777" w:rsidR="004C057A" w:rsidRPr="00420EAA" w:rsidRDefault="004C057A" w:rsidP="001516B0">
      <w:pPr>
        <w:spacing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521"/>
      </w:tblGrid>
      <w:tr w:rsidR="004C057A" w14:paraId="12F86C2C" w14:textId="77777777" w:rsidTr="00271C35">
        <w:tc>
          <w:tcPr>
            <w:tcW w:w="4786" w:type="dxa"/>
          </w:tcPr>
          <w:p w14:paraId="5BF087F6" w14:textId="3FB7F1F4"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14:paraId="359CDE88" w14:textId="77777777" w:rsidR="004C057A" w:rsidRDefault="004C057A" w:rsidP="00D02E94">
            <w:pPr>
              <w:jc w:val="both"/>
              <w:rPr>
                <w:rFonts w:ascii="Times New Roman" w:hAnsi="Times New Roman" w:cs="Times New Roman"/>
                <w:sz w:val="24"/>
                <w:szCs w:val="24"/>
              </w:rPr>
            </w:pPr>
          </w:p>
          <w:p w14:paraId="5E11CC0A" w14:textId="30309FEB"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______________________/</w:t>
            </w:r>
            <w:r>
              <w:t xml:space="preserve"> </w:t>
            </w:r>
            <w:r w:rsidR="00271C3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BCD8428" w14:textId="77777777"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 xml:space="preserve">М.П. </w:t>
            </w:r>
          </w:p>
        </w:tc>
        <w:tc>
          <w:tcPr>
            <w:tcW w:w="5634" w:type="dxa"/>
          </w:tcPr>
          <w:p w14:paraId="4653DB48" w14:textId="77777777"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B55C66">
              <w:rPr>
                <w:rFonts w:ascii="Times New Roman" w:hAnsi="Times New Roman" w:cs="Times New Roman"/>
                <w:sz w:val="24"/>
                <w:szCs w:val="24"/>
              </w:rPr>
              <w:t>МАДОУ «Детский сад № 7» г. Тобольска</w:t>
            </w:r>
          </w:p>
          <w:p w14:paraId="1A10309A" w14:textId="77777777" w:rsidR="004C057A" w:rsidRDefault="004C057A" w:rsidP="00D02E94">
            <w:pPr>
              <w:jc w:val="both"/>
              <w:rPr>
                <w:rFonts w:ascii="Times New Roman" w:hAnsi="Times New Roman" w:cs="Times New Roman"/>
                <w:sz w:val="24"/>
                <w:szCs w:val="24"/>
              </w:rPr>
            </w:pPr>
          </w:p>
          <w:p w14:paraId="7A253672" w14:textId="77777777"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________________________/С.С. Хорошева</w:t>
            </w:r>
            <w:r w:rsidR="00DE11A1">
              <w:rPr>
                <w:rFonts w:ascii="Times New Roman" w:hAnsi="Times New Roman" w:cs="Times New Roman"/>
                <w:sz w:val="24"/>
                <w:szCs w:val="24"/>
              </w:rPr>
              <w:t>/</w:t>
            </w:r>
          </w:p>
          <w:p w14:paraId="00A69D97" w14:textId="77777777" w:rsidR="004C057A" w:rsidRDefault="004C057A" w:rsidP="00D02E94">
            <w:pPr>
              <w:jc w:val="both"/>
              <w:rPr>
                <w:rFonts w:ascii="Times New Roman" w:hAnsi="Times New Roman" w:cs="Times New Roman"/>
                <w:sz w:val="24"/>
                <w:szCs w:val="24"/>
              </w:rPr>
            </w:pPr>
            <w:r w:rsidRPr="00F5747C">
              <w:rPr>
                <w:rFonts w:ascii="Times New Roman" w:hAnsi="Times New Roman" w:cs="Times New Roman"/>
                <w:sz w:val="24"/>
                <w:szCs w:val="24"/>
              </w:rPr>
              <w:t>М.П.</w:t>
            </w:r>
          </w:p>
        </w:tc>
      </w:tr>
    </w:tbl>
    <w:p w14:paraId="5F5A7DF2" w14:textId="77777777" w:rsidR="003C7991" w:rsidRPr="00420EAA" w:rsidRDefault="003C7991" w:rsidP="001516B0">
      <w:pPr>
        <w:spacing w:line="240" w:lineRule="auto"/>
        <w:jc w:val="both"/>
        <w:rPr>
          <w:rFonts w:ascii="Times New Roman" w:hAnsi="Times New Roman" w:cs="Times New Roman"/>
          <w:sz w:val="24"/>
          <w:szCs w:val="24"/>
        </w:rPr>
      </w:pPr>
    </w:p>
    <w:p w14:paraId="2D9E8777" w14:textId="77777777" w:rsidR="003C7991" w:rsidRPr="00420EAA" w:rsidRDefault="003C7991" w:rsidP="001516B0">
      <w:pPr>
        <w:spacing w:line="240" w:lineRule="auto"/>
        <w:jc w:val="both"/>
        <w:rPr>
          <w:rFonts w:ascii="Times New Roman" w:hAnsi="Times New Roman" w:cs="Times New Roman"/>
          <w:sz w:val="24"/>
          <w:szCs w:val="24"/>
        </w:rPr>
      </w:pPr>
    </w:p>
    <w:p w14:paraId="35BFBA98" w14:textId="77777777" w:rsidR="004C057A" w:rsidRDefault="004C057A" w:rsidP="001516B0">
      <w:pPr>
        <w:spacing w:line="240" w:lineRule="auto"/>
        <w:jc w:val="both"/>
        <w:rPr>
          <w:rFonts w:ascii="Times New Roman" w:hAnsi="Times New Roman" w:cs="Times New Roman"/>
          <w:sz w:val="24"/>
          <w:szCs w:val="24"/>
        </w:rPr>
      </w:pPr>
    </w:p>
    <w:p w14:paraId="1766354F" w14:textId="77777777" w:rsidR="00E94816" w:rsidRDefault="00E94816" w:rsidP="001516B0">
      <w:pPr>
        <w:spacing w:line="240" w:lineRule="auto"/>
        <w:jc w:val="both"/>
        <w:rPr>
          <w:rFonts w:ascii="Times New Roman" w:hAnsi="Times New Roman" w:cs="Times New Roman"/>
          <w:sz w:val="24"/>
          <w:szCs w:val="24"/>
        </w:rPr>
      </w:pPr>
    </w:p>
    <w:p w14:paraId="4717D43E" w14:textId="77777777" w:rsidR="00565278" w:rsidRDefault="00565278" w:rsidP="001516B0">
      <w:pPr>
        <w:spacing w:line="240" w:lineRule="auto"/>
        <w:jc w:val="both"/>
        <w:rPr>
          <w:rFonts w:ascii="Times New Roman" w:hAnsi="Times New Roman" w:cs="Times New Roman"/>
          <w:sz w:val="24"/>
          <w:szCs w:val="24"/>
        </w:rPr>
      </w:pPr>
    </w:p>
    <w:p w14:paraId="78361F5E" w14:textId="77777777" w:rsidR="00302BA4" w:rsidRPr="00302BA4" w:rsidRDefault="001402DE" w:rsidP="001402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C7991" w:rsidRPr="00420EAA">
        <w:rPr>
          <w:rFonts w:ascii="Times New Roman" w:hAnsi="Times New Roman" w:cs="Times New Roman"/>
          <w:sz w:val="24"/>
          <w:szCs w:val="24"/>
        </w:rPr>
        <w:t>П</w:t>
      </w:r>
      <w:r w:rsidR="004C057A">
        <w:rPr>
          <w:rFonts w:ascii="Times New Roman" w:hAnsi="Times New Roman" w:cs="Times New Roman"/>
          <w:sz w:val="24"/>
          <w:szCs w:val="24"/>
        </w:rPr>
        <w:t xml:space="preserve">риложение № 4 к договору </w:t>
      </w:r>
      <w:r w:rsidR="00302BA4" w:rsidRPr="00302BA4">
        <w:rPr>
          <w:rFonts w:ascii="Times New Roman" w:hAnsi="Times New Roman" w:cs="Times New Roman"/>
          <w:sz w:val="24"/>
          <w:szCs w:val="24"/>
        </w:rPr>
        <w:t xml:space="preserve"> </w:t>
      </w:r>
    </w:p>
    <w:p w14:paraId="4D60B774" w14:textId="77777777" w:rsidR="00271C35" w:rsidRPr="00E94816" w:rsidRDefault="00271C35" w:rsidP="00271C3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________от _______    </w:t>
      </w:r>
    </w:p>
    <w:p w14:paraId="71884429" w14:textId="77777777" w:rsidR="004C057A" w:rsidRDefault="004C057A" w:rsidP="004C057A">
      <w:pPr>
        <w:spacing w:after="0" w:line="240" w:lineRule="auto"/>
        <w:jc w:val="both"/>
        <w:rPr>
          <w:rFonts w:ascii="Times New Roman" w:hAnsi="Times New Roman" w:cs="Times New Roman"/>
          <w:sz w:val="24"/>
          <w:szCs w:val="24"/>
        </w:rPr>
      </w:pPr>
    </w:p>
    <w:p w14:paraId="13ABD4D4" w14:textId="77777777" w:rsidR="004C057A" w:rsidRPr="00420EAA" w:rsidRDefault="004C057A" w:rsidP="004C057A">
      <w:pPr>
        <w:spacing w:after="0" w:line="240" w:lineRule="auto"/>
        <w:jc w:val="both"/>
        <w:rPr>
          <w:rFonts w:ascii="Times New Roman" w:hAnsi="Times New Roman" w:cs="Times New Roman"/>
          <w:sz w:val="24"/>
          <w:szCs w:val="24"/>
        </w:rPr>
      </w:pPr>
    </w:p>
    <w:p w14:paraId="42108D47" w14:textId="77777777" w:rsidR="003C7991" w:rsidRPr="004C057A" w:rsidRDefault="003C7991" w:rsidP="004C057A">
      <w:pPr>
        <w:spacing w:after="0" w:line="240" w:lineRule="auto"/>
        <w:jc w:val="center"/>
        <w:rPr>
          <w:rFonts w:ascii="Times New Roman" w:hAnsi="Times New Roman" w:cs="Times New Roman"/>
          <w:b/>
          <w:sz w:val="24"/>
          <w:szCs w:val="24"/>
        </w:rPr>
      </w:pPr>
      <w:r w:rsidRPr="004C057A">
        <w:rPr>
          <w:rFonts w:ascii="Times New Roman" w:hAnsi="Times New Roman" w:cs="Times New Roman"/>
          <w:b/>
          <w:sz w:val="24"/>
          <w:szCs w:val="24"/>
        </w:rPr>
        <w:t>Перечень работ при эксплуатации системы горячего и холодного водоснабжения,</w:t>
      </w:r>
      <w:r w:rsidR="00E555D3">
        <w:rPr>
          <w:rFonts w:ascii="Times New Roman" w:hAnsi="Times New Roman" w:cs="Times New Roman"/>
          <w:b/>
          <w:sz w:val="24"/>
          <w:szCs w:val="24"/>
        </w:rPr>
        <w:t xml:space="preserve"> </w:t>
      </w:r>
    </w:p>
    <w:p w14:paraId="1008A27B" w14:textId="77777777" w:rsidR="003C7991" w:rsidRDefault="004C057A" w:rsidP="004C057A">
      <w:pPr>
        <w:spacing w:after="0" w:line="240" w:lineRule="auto"/>
        <w:jc w:val="center"/>
        <w:rPr>
          <w:rFonts w:ascii="Times New Roman" w:hAnsi="Times New Roman" w:cs="Times New Roman"/>
          <w:b/>
          <w:sz w:val="24"/>
          <w:szCs w:val="24"/>
        </w:rPr>
      </w:pPr>
      <w:r w:rsidRPr="004C057A">
        <w:rPr>
          <w:rFonts w:ascii="Times New Roman" w:hAnsi="Times New Roman" w:cs="Times New Roman"/>
          <w:b/>
          <w:sz w:val="24"/>
          <w:szCs w:val="24"/>
        </w:rPr>
        <w:t>водоотведения:</w:t>
      </w:r>
    </w:p>
    <w:p w14:paraId="364DF950" w14:textId="77777777" w:rsidR="004C057A" w:rsidRPr="004C057A" w:rsidRDefault="004C057A" w:rsidP="004C057A">
      <w:pPr>
        <w:spacing w:after="0" w:line="240" w:lineRule="auto"/>
        <w:jc w:val="center"/>
        <w:rPr>
          <w:rFonts w:ascii="Times New Roman" w:hAnsi="Times New Roman" w:cs="Times New Roman"/>
          <w:b/>
          <w:sz w:val="24"/>
          <w:szCs w:val="24"/>
        </w:rPr>
      </w:pPr>
    </w:p>
    <w:tbl>
      <w:tblPr>
        <w:tblW w:w="0" w:type="auto"/>
        <w:tblInd w:w="10" w:type="dxa"/>
        <w:tblLayout w:type="fixed"/>
        <w:tblCellMar>
          <w:left w:w="10" w:type="dxa"/>
          <w:right w:w="10" w:type="dxa"/>
        </w:tblCellMar>
        <w:tblLook w:val="04A0" w:firstRow="1" w:lastRow="0" w:firstColumn="1" w:lastColumn="0" w:noHBand="0" w:noVBand="1"/>
      </w:tblPr>
      <w:tblGrid>
        <w:gridCol w:w="7090"/>
        <w:gridCol w:w="2971"/>
      </w:tblGrid>
      <w:tr w:rsidR="003C7991" w:rsidRPr="00420EAA" w14:paraId="172A48B3" w14:textId="77777777" w:rsidTr="003C7991">
        <w:trPr>
          <w:trHeight w:hRule="exact" w:val="331"/>
        </w:trPr>
        <w:tc>
          <w:tcPr>
            <w:tcW w:w="7090" w:type="dxa"/>
            <w:tcBorders>
              <w:top w:val="single" w:sz="4" w:space="0" w:color="auto"/>
              <w:left w:val="single" w:sz="4" w:space="0" w:color="auto"/>
            </w:tcBorders>
            <w:shd w:val="clear" w:color="auto" w:fill="FFFFFF"/>
            <w:vAlign w:val="bottom"/>
          </w:tcPr>
          <w:p w14:paraId="6862477B" w14:textId="77777777" w:rsidR="003C7991" w:rsidRPr="00420EAA" w:rsidRDefault="003C7991" w:rsidP="004C057A">
            <w:pPr>
              <w:spacing w:line="240" w:lineRule="auto"/>
              <w:jc w:val="center"/>
              <w:rPr>
                <w:rFonts w:ascii="Times New Roman" w:hAnsi="Times New Roman" w:cs="Times New Roman"/>
                <w:sz w:val="24"/>
                <w:szCs w:val="24"/>
                <w:lang w:bidi="ru-RU"/>
              </w:rPr>
            </w:pPr>
            <w:r w:rsidRPr="00420EAA">
              <w:rPr>
                <w:rFonts w:ascii="Times New Roman" w:hAnsi="Times New Roman" w:cs="Times New Roman"/>
                <w:b/>
                <w:bCs/>
                <w:i/>
                <w:iCs/>
                <w:sz w:val="24"/>
                <w:szCs w:val="24"/>
                <w:lang w:bidi="ru-RU"/>
              </w:rPr>
              <w:t>Наименование работ</w:t>
            </w:r>
          </w:p>
        </w:tc>
        <w:tc>
          <w:tcPr>
            <w:tcW w:w="2971" w:type="dxa"/>
            <w:tcBorders>
              <w:top w:val="single" w:sz="4" w:space="0" w:color="auto"/>
              <w:left w:val="single" w:sz="4" w:space="0" w:color="auto"/>
              <w:right w:val="single" w:sz="4" w:space="0" w:color="auto"/>
            </w:tcBorders>
            <w:shd w:val="clear" w:color="auto" w:fill="FFFFFF"/>
            <w:vAlign w:val="bottom"/>
          </w:tcPr>
          <w:p w14:paraId="1D5D1639" w14:textId="77777777" w:rsidR="003C7991" w:rsidRPr="00420EAA" w:rsidRDefault="003C7991" w:rsidP="004C057A">
            <w:pPr>
              <w:spacing w:line="240" w:lineRule="auto"/>
              <w:jc w:val="center"/>
              <w:rPr>
                <w:rFonts w:ascii="Times New Roman" w:hAnsi="Times New Roman" w:cs="Times New Roman"/>
                <w:sz w:val="24"/>
                <w:szCs w:val="24"/>
                <w:lang w:bidi="ru-RU"/>
              </w:rPr>
            </w:pPr>
            <w:r w:rsidRPr="00420EAA">
              <w:rPr>
                <w:rFonts w:ascii="Times New Roman" w:hAnsi="Times New Roman" w:cs="Times New Roman"/>
                <w:b/>
                <w:bCs/>
                <w:i/>
                <w:iCs/>
                <w:sz w:val="24"/>
                <w:szCs w:val="24"/>
                <w:lang w:bidi="ru-RU"/>
              </w:rPr>
              <w:t>Периодичность</w:t>
            </w:r>
          </w:p>
        </w:tc>
      </w:tr>
      <w:tr w:rsidR="003C7991" w:rsidRPr="00420EAA" w14:paraId="3E8A7261" w14:textId="77777777" w:rsidTr="003C7991">
        <w:trPr>
          <w:trHeight w:hRule="exact" w:val="283"/>
        </w:trPr>
        <w:tc>
          <w:tcPr>
            <w:tcW w:w="7090" w:type="dxa"/>
            <w:tcBorders>
              <w:top w:val="single" w:sz="4" w:space="0" w:color="auto"/>
              <w:left w:val="single" w:sz="4" w:space="0" w:color="auto"/>
            </w:tcBorders>
            <w:shd w:val="clear" w:color="auto" w:fill="FFFFFF"/>
            <w:vAlign w:val="bottom"/>
          </w:tcPr>
          <w:p w14:paraId="4C33B326"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Ремонт изоляции трубопроводов ГВС</w:t>
            </w:r>
          </w:p>
        </w:tc>
        <w:tc>
          <w:tcPr>
            <w:tcW w:w="2971" w:type="dxa"/>
            <w:tcBorders>
              <w:top w:val="single" w:sz="4" w:space="0" w:color="auto"/>
              <w:left w:val="single" w:sz="4" w:space="0" w:color="auto"/>
              <w:right w:val="single" w:sz="4" w:space="0" w:color="auto"/>
            </w:tcBorders>
            <w:shd w:val="clear" w:color="auto" w:fill="FFFFFF"/>
            <w:vAlign w:val="bottom"/>
          </w:tcPr>
          <w:p w14:paraId="766C9484" w14:textId="77777777" w:rsidR="003C7991" w:rsidRPr="00420EAA" w:rsidRDefault="003C7991" w:rsidP="004C057A">
            <w:pPr>
              <w:spacing w:line="240" w:lineRule="auto"/>
              <w:jc w:val="center"/>
              <w:rPr>
                <w:rFonts w:ascii="Times New Roman" w:hAnsi="Times New Roman" w:cs="Times New Roman"/>
                <w:sz w:val="24"/>
                <w:szCs w:val="24"/>
                <w:lang w:bidi="ru-RU"/>
              </w:rPr>
            </w:pPr>
            <w:r w:rsidRPr="00420EAA">
              <w:rPr>
                <w:rFonts w:ascii="Times New Roman" w:hAnsi="Times New Roman" w:cs="Times New Roman"/>
                <w:sz w:val="24"/>
                <w:szCs w:val="24"/>
                <w:lang w:bidi="ru-RU"/>
              </w:rPr>
              <w:t>По мере необходимости</w:t>
            </w:r>
          </w:p>
        </w:tc>
      </w:tr>
      <w:tr w:rsidR="003C7991" w:rsidRPr="00420EAA" w14:paraId="3113DC86" w14:textId="77777777" w:rsidTr="003C7991">
        <w:trPr>
          <w:trHeight w:hRule="exact" w:val="288"/>
        </w:trPr>
        <w:tc>
          <w:tcPr>
            <w:tcW w:w="7090" w:type="dxa"/>
            <w:tcBorders>
              <w:top w:val="single" w:sz="4" w:space="0" w:color="auto"/>
              <w:left w:val="single" w:sz="4" w:space="0" w:color="auto"/>
            </w:tcBorders>
            <w:shd w:val="clear" w:color="auto" w:fill="FFFFFF"/>
            <w:vAlign w:val="bottom"/>
          </w:tcPr>
          <w:p w14:paraId="6052D8C4"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Регулировка трехходовых кранов</w:t>
            </w:r>
          </w:p>
        </w:tc>
        <w:tc>
          <w:tcPr>
            <w:tcW w:w="2971" w:type="dxa"/>
            <w:tcBorders>
              <w:top w:val="single" w:sz="4" w:space="0" w:color="auto"/>
              <w:left w:val="single" w:sz="4" w:space="0" w:color="auto"/>
              <w:right w:val="single" w:sz="4" w:space="0" w:color="auto"/>
            </w:tcBorders>
            <w:shd w:val="clear" w:color="auto" w:fill="FFFFFF"/>
            <w:vAlign w:val="bottom"/>
          </w:tcPr>
          <w:p w14:paraId="6552B5C3" w14:textId="77777777" w:rsidR="003C7991" w:rsidRPr="00420EAA" w:rsidRDefault="003C7991" w:rsidP="004C057A">
            <w:pPr>
              <w:spacing w:line="240" w:lineRule="auto"/>
              <w:jc w:val="center"/>
              <w:rPr>
                <w:rFonts w:ascii="Times New Roman" w:hAnsi="Times New Roman" w:cs="Times New Roman"/>
                <w:sz w:val="24"/>
                <w:szCs w:val="24"/>
                <w:lang w:bidi="ru-RU"/>
              </w:rPr>
            </w:pPr>
            <w:r w:rsidRPr="00420EAA">
              <w:rPr>
                <w:rFonts w:ascii="Times New Roman" w:hAnsi="Times New Roman" w:cs="Times New Roman"/>
                <w:sz w:val="24"/>
                <w:szCs w:val="24"/>
                <w:lang w:bidi="ru-RU"/>
              </w:rPr>
              <w:t>По мере необходимости</w:t>
            </w:r>
          </w:p>
        </w:tc>
      </w:tr>
      <w:tr w:rsidR="003C7991" w:rsidRPr="00420EAA" w14:paraId="6E8745EC" w14:textId="77777777" w:rsidTr="004C057A">
        <w:trPr>
          <w:trHeight w:hRule="exact" w:val="421"/>
        </w:trPr>
        <w:tc>
          <w:tcPr>
            <w:tcW w:w="7090" w:type="dxa"/>
            <w:tcBorders>
              <w:top w:val="single" w:sz="4" w:space="0" w:color="auto"/>
              <w:left w:val="single" w:sz="4" w:space="0" w:color="auto"/>
              <w:bottom w:val="single" w:sz="4" w:space="0" w:color="auto"/>
            </w:tcBorders>
            <w:shd w:val="clear" w:color="auto" w:fill="FFFFFF"/>
          </w:tcPr>
          <w:p w14:paraId="61FFBC9F" w14:textId="77777777" w:rsidR="003C7991" w:rsidRPr="00420EAA" w:rsidRDefault="003C7991" w:rsidP="001516B0">
            <w:pPr>
              <w:spacing w:line="240" w:lineRule="auto"/>
              <w:jc w:val="both"/>
              <w:rPr>
                <w:rFonts w:ascii="Times New Roman" w:hAnsi="Times New Roman" w:cs="Times New Roman"/>
                <w:sz w:val="24"/>
                <w:szCs w:val="24"/>
                <w:lang w:bidi="ru-RU"/>
              </w:rPr>
            </w:pPr>
            <w:r w:rsidRPr="00420EAA">
              <w:rPr>
                <w:rFonts w:ascii="Times New Roman" w:hAnsi="Times New Roman" w:cs="Times New Roman"/>
                <w:sz w:val="24"/>
                <w:szCs w:val="24"/>
                <w:lang w:bidi="ru-RU"/>
              </w:rPr>
              <w:t xml:space="preserve">Замена участка трубы до </w:t>
            </w:r>
            <w:r w:rsidRPr="00E555D3">
              <w:rPr>
                <w:rFonts w:ascii="Times New Roman" w:hAnsi="Times New Roman" w:cs="Times New Roman"/>
                <w:bCs/>
                <w:sz w:val="24"/>
                <w:szCs w:val="24"/>
                <w:lang w:bidi="ru-RU"/>
              </w:rPr>
              <w:t>1</w:t>
            </w:r>
            <w:r w:rsidRPr="00420EAA">
              <w:rPr>
                <w:rFonts w:ascii="Times New Roman" w:hAnsi="Times New Roman" w:cs="Times New Roman"/>
                <w:sz w:val="24"/>
                <w:szCs w:val="24"/>
                <w:lang w:bidi="ru-RU"/>
              </w:rPr>
              <w:t xml:space="preserve"> м;</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2AF40597" w14:textId="77777777" w:rsidR="003C7991" w:rsidRPr="00420EAA" w:rsidRDefault="003C7991" w:rsidP="004C057A">
            <w:pPr>
              <w:spacing w:line="240" w:lineRule="auto"/>
              <w:jc w:val="center"/>
              <w:rPr>
                <w:rFonts w:ascii="Times New Roman" w:hAnsi="Times New Roman" w:cs="Times New Roman"/>
                <w:sz w:val="24"/>
                <w:szCs w:val="24"/>
                <w:lang w:bidi="ru-RU"/>
              </w:rPr>
            </w:pPr>
            <w:r w:rsidRPr="00420EAA">
              <w:rPr>
                <w:rFonts w:ascii="Times New Roman" w:hAnsi="Times New Roman" w:cs="Times New Roman"/>
                <w:sz w:val="24"/>
                <w:szCs w:val="24"/>
                <w:lang w:bidi="ru-RU"/>
              </w:rPr>
              <w:t>По мере необходимости</w:t>
            </w:r>
          </w:p>
        </w:tc>
      </w:tr>
    </w:tbl>
    <w:p w14:paraId="5692674B" w14:textId="77777777" w:rsidR="003C7991" w:rsidRPr="00420EAA" w:rsidRDefault="003C7991" w:rsidP="001516B0">
      <w:pPr>
        <w:spacing w:line="240" w:lineRule="auto"/>
        <w:jc w:val="both"/>
        <w:rPr>
          <w:rFonts w:ascii="Times New Roman" w:hAnsi="Times New Roman" w:cs="Times New Roman"/>
          <w:sz w:val="24"/>
          <w:szCs w:val="24"/>
        </w:rPr>
      </w:pPr>
    </w:p>
    <w:p w14:paraId="49918C20" w14:textId="77777777" w:rsidR="003C7991" w:rsidRPr="00420EAA" w:rsidRDefault="003C7991" w:rsidP="001516B0">
      <w:pPr>
        <w:spacing w:line="240" w:lineRule="auto"/>
        <w:jc w:val="both"/>
        <w:rPr>
          <w:rFonts w:ascii="Times New Roman" w:hAnsi="Times New Roman" w:cs="Times New Roman"/>
          <w:sz w:val="24"/>
          <w:szCs w:val="24"/>
        </w:rPr>
      </w:pPr>
      <w:r w:rsidRPr="00420EAA">
        <w:rPr>
          <w:rFonts w:ascii="Times New Roman" w:hAnsi="Times New Roman" w:cs="Times New Roman"/>
          <w:sz w:val="24"/>
          <w:szCs w:val="24"/>
        </w:rPr>
        <w:t>Выполнение сварочных работ, при необходимости замена участков трубопроводов (стояков магистралей) до одного метра. Свыше од</w:t>
      </w:r>
      <w:r w:rsidR="004C057A">
        <w:rPr>
          <w:rFonts w:ascii="Times New Roman" w:hAnsi="Times New Roman" w:cs="Times New Roman"/>
          <w:sz w:val="24"/>
          <w:szCs w:val="24"/>
        </w:rPr>
        <w:t xml:space="preserve">ного метра замена трубопроводов </w:t>
      </w:r>
      <w:r w:rsidRPr="00420EAA">
        <w:rPr>
          <w:rFonts w:ascii="Times New Roman" w:hAnsi="Times New Roman" w:cs="Times New Roman"/>
          <w:sz w:val="24"/>
          <w:szCs w:val="24"/>
        </w:rPr>
        <w:t>оплачивается дополнительно.</w:t>
      </w:r>
    </w:p>
    <w:p w14:paraId="6FB98655" w14:textId="77777777" w:rsidR="003C7991" w:rsidRPr="00420EAA" w:rsidRDefault="003C7991" w:rsidP="001516B0">
      <w:pPr>
        <w:spacing w:line="240" w:lineRule="auto"/>
        <w:jc w:val="both"/>
        <w:rPr>
          <w:rFonts w:ascii="Times New Roman" w:hAnsi="Times New Roman" w:cs="Times New Roman"/>
          <w:sz w:val="24"/>
          <w:szCs w:val="24"/>
        </w:rPr>
      </w:pPr>
      <w:r w:rsidRPr="00420EAA">
        <w:rPr>
          <w:rFonts w:ascii="Times New Roman" w:hAnsi="Times New Roman" w:cs="Times New Roman"/>
          <w:sz w:val="24"/>
          <w:szCs w:val="24"/>
        </w:rPr>
        <w:t>Неисправности, возникшие в результате вандализма, устран</w:t>
      </w:r>
      <w:r w:rsidR="004C057A">
        <w:rPr>
          <w:rFonts w:ascii="Times New Roman" w:hAnsi="Times New Roman" w:cs="Times New Roman"/>
          <w:sz w:val="24"/>
          <w:szCs w:val="24"/>
        </w:rPr>
        <w:t xml:space="preserve">яются Исполнителем после оплаты Заказчиком отдельно </w:t>
      </w:r>
      <w:r w:rsidRPr="00420EAA">
        <w:rPr>
          <w:rFonts w:ascii="Times New Roman" w:hAnsi="Times New Roman" w:cs="Times New Roman"/>
          <w:sz w:val="24"/>
          <w:szCs w:val="24"/>
        </w:rPr>
        <w:t>выставленного счета, (на основании примерной оценки следуемых к выполнению работ совместно представителями Заказчика и Исполнителя).</w:t>
      </w:r>
    </w:p>
    <w:p w14:paraId="3B635B7F" w14:textId="77777777" w:rsidR="003C7991" w:rsidRDefault="003C7991" w:rsidP="001516B0">
      <w:pPr>
        <w:spacing w:line="240" w:lineRule="auto"/>
        <w:rPr>
          <w:rFonts w:ascii="Times New Roman" w:hAnsi="Times New Roman" w:cs="Times New Roman"/>
          <w:sz w:val="24"/>
          <w:szCs w:val="24"/>
        </w:rPr>
      </w:pPr>
    </w:p>
    <w:p w14:paraId="6DB9F146" w14:textId="77777777" w:rsidR="004C057A" w:rsidRDefault="004C057A" w:rsidP="001516B0">
      <w:pPr>
        <w:spacing w:line="240" w:lineRule="auto"/>
        <w:rPr>
          <w:rFonts w:ascii="Times New Roman" w:hAnsi="Times New Roman" w:cs="Times New Roman"/>
          <w:sz w:val="24"/>
          <w:szCs w:val="24"/>
        </w:rPr>
      </w:pPr>
    </w:p>
    <w:p w14:paraId="1169F7FA" w14:textId="77777777" w:rsidR="004C057A" w:rsidRDefault="004C057A" w:rsidP="001516B0">
      <w:pPr>
        <w:spacing w:line="240" w:lineRule="auto"/>
        <w:rPr>
          <w:rFonts w:ascii="Times New Roman" w:hAnsi="Times New Roman" w:cs="Times New Roman"/>
          <w:sz w:val="24"/>
          <w:szCs w:val="24"/>
        </w:rPr>
      </w:pPr>
    </w:p>
    <w:p w14:paraId="295AFAE1" w14:textId="77777777" w:rsidR="004C057A" w:rsidRDefault="004C057A" w:rsidP="001516B0">
      <w:pPr>
        <w:spacing w:line="240" w:lineRule="auto"/>
        <w:rPr>
          <w:rFonts w:ascii="Times New Roman" w:hAnsi="Times New Roman" w:cs="Times New Roman"/>
          <w:sz w:val="24"/>
          <w:szCs w:val="24"/>
        </w:rPr>
      </w:pPr>
    </w:p>
    <w:p w14:paraId="2257410A" w14:textId="77777777" w:rsidR="004C057A" w:rsidRDefault="004C057A" w:rsidP="001516B0">
      <w:pPr>
        <w:spacing w:line="240" w:lineRule="auto"/>
        <w:rPr>
          <w:rFonts w:ascii="Times New Roman" w:hAnsi="Times New Roman" w:cs="Times New Roman"/>
          <w:sz w:val="24"/>
          <w:szCs w:val="24"/>
        </w:rPr>
      </w:pPr>
    </w:p>
    <w:p w14:paraId="0866D20F" w14:textId="77777777" w:rsidR="004C057A" w:rsidRDefault="004C057A" w:rsidP="001516B0">
      <w:pPr>
        <w:spacing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521"/>
      </w:tblGrid>
      <w:tr w:rsidR="004C057A" w14:paraId="1F4F7941" w14:textId="77777777" w:rsidTr="00271C35">
        <w:tc>
          <w:tcPr>
            <w:tcW w:w="4786" w:type="dxa"/>
          </w:tcPr>
          <w:p w14:paraId="6B95507B" w14:textId="28B99788"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14:paraId="5A3D6004" w14:textId="77777777" w:rsidR="004C057A" w:rsidRDefault="004C057A" w:rsidP="00D02E94">
            <w:pPr>
              <w:jc w:val="both"/>
              <w:rPr>
                <w:rFonts w:ascii="Times New Roman" w:hAnsi="Times New Roman" w:cs="Times New Roman"/>
                <w:sz w:val="24"/>
                <w:szCs w:val="24"/>
              </w:rPr>
            </w:pPr>
          </w:p>
          <w:p w14:paraId="7F99517E" w14:textId="6CCF8E79"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______________________/</w:t>
            </w:r>
            <w:r>
              <w:t xml:space="preserve"> </w:t>
            </w:r>
            <w:r w:rsidR="00271C35">
              <w:t xml:space="preserve">            </w:t>
            </w:r>
            <w:r>
              <w:rPr>
                <w:rFonts w:ascii="Times New Roman" w:hAnsi="Times New Roman" w:cs="Times New Roman"/>
                <w:sz w:val="24"/>
                <w:szCs w:val="24"/>
              </w:rPr>
              <w:t>/</w:t>
            </w:r>
          </w:p>
          <w:p w14:paraId="37D83906" w14:textId="77777777"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 xml:space="preserve">М.П. </w:t>
            </w:r>
          </w:p>
        </w:tc>
        <w:tc>
          <w:tcPr>
            <w:tcW w:w="5634" w:type="dxa"/>
          </w:tcPr>
          <w:p w14:paraId="7D106488" w14:textId="77777777"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B55C66">
              <w:rPr>
                <w:rFonts w:ascii="Times New Roman" w:hAnsi="Times New Roman" w:cs="Times New Roman"/>
                <w:sz w:val="24"/>
                <w:szCs w:val="24"/>
              </w:rPr>
              <w:t>МАДОУ «Детский сад № 7» г. Тобольска</w:t>
            </w:r>
          </w:p>
          <w:p w14:paraId="78EDAEF0" w14:textId="77777777" w:rsidR="004C057A" w:rsidRDefault="004C057A" w:rsidP="00D02E94">
            <w:pPr>
              <w:jc w:val="both"/>
              <w:rPr>
                <w:rFonts w:ascii="Times New Roman" w:hAnsi="Times New Roman" w:cs="Times New Roman"/>
                <w:sz w:val="24"/>
                <w:szCs w:val="24"/>
              </w:rPr>
            </w:pPr>
          </w:p>
          <w:p w14:paraId="515D1F01" w14:textId="77777777" w:rsidR="004C057A" w:rsidRDefault="004C057A" w:rsidP="00D02E94">
            <w:pPr>
              <w:jc w:val="both"/>
              <w:rPr>
                <w:rFonts w:ascii="Times New Roman" w:hAnsi="Times New Roman" w:cs="Times New Roman"/>
                <w:sz w:val="24"/>
                <w:szCs w:val="24"/>
              </w:rPr>
            </w:pPr>
            <w:r>
              <w:rPr>
                <w:rFonts w:ascii="Times New Roman" w:hAnsi="Times New Roman" w:cs="Times New Roman"/>
                <w:sz w:val="24"/>
                <w:szCs w:val="24"/>
              </w:rPr>
              <w:t>________________________/С.С. Хорошева</w:t>
            </w:r>
            <w:r w:rsidR="00DE11A1">
              <w:rPr>
                <w:rFonts w:ascii="Times New Roman" w:hAnsi="Times New Roman" w:cs="Times New Roman"/>
                <w:sz w:val="24"/>
                <w:szCs w:val="24"/>
              </w:rPr>
              <w:t>/</w:t>
            </w:r>
          </w:p>
          <w:p w14:paraId="7C7B3FE7" w14:textId="77777777" w:rsidR="004C057A" w:rsidRDefault="004C057A" w:rsidP="00D02E94">
            <w:pPr>
              <w:jc w:val="both"/>
              <w:rPr>
                <w:rFonts w:ascii="Times New Roman" w:hAnsi="Times New Roman" w:cs="Times New Roman"/>
                <w:sz w:val="24"/>
                <w:szCs w:val="24"/>
              </w:rPr>
            </w:pPr>
            <w:r w:rsidRPr="00F5747C">
              <w:rPr>
                <w:rFonts w:ascii="Times New Roman" w:hAnsi="Times New Roman" w:cs="Times New Roman"/>
                <w:sz w:val="24"/>
                <w:szCs w:val="24"/>
              </w:rPr>
              <w:t>М.П.</w:t>
            </w:r>
          </w:p>
        </w:tc>
      </w:tr>
    </w:tbl>
    <w:p w14:paraId="46EB81AA" w14:textId="77777777" w:rsidR="004C057A" w:rsidRPr="00420EAA" w:rsidRDefault="004C057A" w:rsidP="001516B0">
      <w:pPr>
        <w:spacing w:line="240" w:lineRule="auto"/>
        <w:rPr>
          <w:rFonts w:ascii="Times New Roman" w:hAnsi="Times New Roman" w:cs="Times New Roman"/>
          <w:sz w:val="24"/>
          <w:szCs w:val="24"/>
        </w:rPr>
      </w:pPr>
    </w:p>
    <w:sectPr w:rsidR="004C057A" w:rsidRPr="00420EAA" w:rsidSect="00420EA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2"/>
    <w:rsid w:val="0000171F"/>
    <w:rsid w:val="00067AB4"/>
    <w:rsid w:val="000A03EA"/>
    <w:rsid w:val="000C707A"/>
    <w:rsid w:val="000D0CDD"/>
    <w:rsid w:val="0011111C"/>
    <w:rsid w:val="001402DE"/>
    <w:rsid w:val="001516B0"/>
    <w:rsid w:val="001630C1"/>
    <w:rsid w:val="001641DC"/>
    <w:rsid w:val="00170CD5"/>
    <w:rsid w:val="001C289A"/>
    <w:rsid w:val="00202B30"/>
    <w:rsid w:val="00271C35"/>
    <w:rsid w:val="00292CDD"/>
    <w:rsid w:val="002D1C24"/>
    <w:rsid w:val="002E7D13"/>
    <w:rsid w:val="00302BA4"/>
    <w:rsid w:val="00342F15"/>
    <w:rsid w:val="003459C6"/>
    <w:rsid w:val="00395547"/>
    <w:rsid w:val="003C7991"/>
    <w:rsid w:val="00404F71"/>
    <w:rsid w:val="00420EAA"/>
    <w:rsid w:val="00444F33"/>
    <w:rsid w:val="004922A7"/>
    <w:rsid w:val="00493F0E"/>
    <w:rsid w:val="004A6CC0"/>
    <w:rsid w:val="004C057A"/>
    <w:rsid w:val="004D1781"/>
    <w:rsid w:val="004D5E64"/>
    <w:rsid w:val="00550311"/>
    <w:rsid w:val="00565278"/>
    <w:rsid w:val="00582E2C"/>
    <w:rsid w:val="0059792D"/>
    <w:rsid w:val="00597A76"/>
    <w:rsid w:val="005D3EB1"/>
    <w:rsid w:val="005E21B4"/>
    <w:rsid w:val="005E7579"/>
    <w:rsid w:val="0060335B"/>
    <w:rsid w:val="00613382"/>
    <w:rsid w:val="006474D3"/>
    <w:rsid w:val="006910C7"/>
    <w:rsid w:val="006F449F"/>
    <w:rsid w:val="007860EF"/>
    <w:rsid w:val="007D170A"/>
    <w:rsid w:val="00800048"/>
    <w:rsid w:val="0083461F"/>
    <w:rsid w:val="00856F04"/>
    <w:rsid w:val="00894DBB"/>
    <w:rsid w:val="008C6D65"/>
    <w:rsid w:val="008D55FD"/>
    <w:rsid w:val="008F3BFB"/>
    <w:rsid w:val="00907DC7"/>
    <w:rsid w:val="00983337"/>
    <w:rsid w:val="00984FFE"/>
    <w:rsid w:val="00A01691"/>
    <w:rsid w:val="00A26CE8"/>
    <w:rsid w:val="00A76E07"/>
    <w:rsid w:val="00AA4B73"/>
    <w:rsid w:val="00AA5A24"/>
    <w:rsid w:val="00AB4418"/>
    <w:rsid w:val="00B55C66"/>
    <w:rsid w:val="00B6149A"/>
    <w:rsid w:val="00B70FFE"/>
    <w:rsid w:val="00BB6020"/>
    <w:rsid w:val="00C4519C"/>
    <w:rsid w:val="00CD3434"/>
    <w:rsid w:val="00D437E5"/>
    <w:rsid w:val="00DB2FF1"/>
    <w:rsid w:val="00DD0AF1"/>
    <w:rsid w:val="00DD309B"/>
    <w:rsid w:val="00DD667C"/>
    <w:rsid w:val="00DE11A1"/>
    <w:rsid w:val="00E555D3"/>
    <w:rsid w:val="00E734D5"/>
    <w:rsid w:val="00E82285"/>
    <w:rsid w:val="00E94816"/>
    <w:rsid w:val="00EC03FC"/>
    <w:rsid w:val="00ED0CDE"/>
    <w:rsid w:val="00F156DD"/>
    <w:rsid w:val="00F310C4"/>
    <w:rsid w:val="00F5747C"/>
    <w:rsid w:val="00FD170B"/>
    <w:rsid w:val="00FF6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E7B2"/>
  <w15:docId w15:val="{5844066D-EE1A-4EA3-9D4A-2FD48F6A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3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rsid w:val="00613382"/>
    <w:rPr>
      <w:rFonts w:ascii="Times New Roman" w:eastAsia="Times New Roman" w:hAnsi="Times New Roman" w:cs="Times New Roman"/>
      <w:sz w:val="20"/>
      <w:szCs w:val="20"/>
      <w:shd w:val="clear" w:color="auto" w:fill="FFFFFF"/>
    </w:rPr>
  </w:style>
  <w:style w:type="character" w:customStyle="1" w:styleId="105pt0pt">
    <w:name w:val="Основной текст + 10;5 pt;Интервал 0 pt"/>
    <w:basedOn w:val="a4"/>
    <w:rsid w:val="00613382"/>
    <w:rPr>
      <w:rFonts w:ascii="Times New Roman" w:eastAsia="Times New Roman" w:hAnsi="Times New Roman" w:cs="Times New Roman"/>
      <w:color w:val="000000"/>
      <w:spacing w:val="4"/>
      <w:w w:val="100"/>
      <w:position w:val="0"/>
      <w:sz w:val="21"/>
      <w:szCs w:val="21"/>
      <w:shd w:val="clear" w:color="auto" w:fill="FFFFFF"/>
      <w:lang w:val="ru-RU" w:eastAsia="ru-RU" w:bidi="ru-RU"/>
    </w:rPr>
  </w:style>
  <w:style w:type="paragraph" w:customStyle="1" w:styleId="1">
    <w:name w:val="Основной текст1"/>
    <w:basedOn w:val="a"/>
    <w:link w:val="a4"/>
    <w:rsid w:val="00613382"/>
    <w:pPr>
      <w:widowControl w:val="0"/>
      <w:shd w:val="clear" w:color="auto" w:fill="FFFFFF"/>
      <w:spacing w:after="0" w:line="240" w:lineRule="auto"/>
    </w:pPr>
    <w:rPr>
      <w:rFonts w:ascii="Times New Roman" w:eastAsia="Times New Roman" w:hAnsi="Times New Roman" w:cs="Times New Roman"/>
      <w:sz w:val="20"/>
      <w:szCs w:val="20"/>
    </w:rPr>
  </w:style>
  <w:style w:type="character" w:styleId="a5">
    <w:name w:val="Hyperlink"/>
    <w:basedOn w:val="a0"/>
    <w:uiPriority w:val="99"/>
    <w:unhideWhenUsed/>
    <w:rsid w:val="00DD667C"/>
    <w:rPr>
      <w:color w:val="0000FF" w:themeColor="hyperlink"/>
      <w:u w:val="single"/>
    </w:rPr>
  </w:style>
  <w:style w:type="paragraph" w:styleId="a6">
    <w:name w:val="Balloon Text"/>
    <w:basedOn w:val="a"/>
    <w:link w:val="a7"/>
    <w:uiPriority w:val="99"/>
    <w:semiHidden/>
    <w:unhideWhenUsed/>
    <w:rsid w:val="006033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3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3CCCE-1347-43DC-82E7-A22B97E3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3352</Words>
  <Characters>19107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dc:description>DOC-MARKER-bW2naImMPbieHYiG6zMYsg</dc:description>
  <cp:lastModifiedBy>Светлана Хорошева</cp:lastModifiedBy>
  <cp:revision>4</cp:revision>
  <cp:lastPrinted>2026-04-23T05:40:00Z</cp:lastPrinted>
  <dcterms:created xsi:type="dcterms:W3CDTF">2026-05-05T05:05:00Z</dcterms:created>
  <dcterms:modified xsi:type="dcterms:W3CDTF">2026-05-12T10:25:00Z</dcterms:modified>
</cp:coreProperties>
</file>