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F089" w14:textId="235CFBCF" w:rsidR="005765B2" w:rsidRPr="005765B2" w:rsidRDefault="000A4301" w:rsidP="005765B2">
      <w:pPr>
        <w:jc w:val="center"/>
        <w:rPr>
          <w:rFonts w:ascii="Times New Roman" w:eastAsia="Calibri" w:hAnsi="Times New Roman" w:cs="Times New Roman"/>
          <w:b/>
          <w:bCs/>
          <w:sz w:val="24"/>
          <w:szCs w:val="24"/>
          <w:lang w:eastAsia="en-US"/>
        </w:rPr>
      </w:pPr>
      <w:r>
        <w:rPr>
          <w:rFonts w:ascii="Times New Roman" w:hAnsi="Times New Roman" w:cs="Times New Roman"/>
          <w:b/>
          <w:bCs/>
          <w:kern w:val="28"/>
          <w:sz w:val="24"/>
          <w:szCs w:val="24"/>
        </w:rPr>
        <w:t>ТЕХНИЧЕСКОЕ ЗАДАНИЕ</w:t>
      </w:r>
    </w:p>
    <w:p w14:paraId="4E945652" w14:textId="77777777" w:rsidR="00B0312E" w:rsidRPr="00B0312E" w:rsidRDefault="005765B2" w:rsidP="00B0312E">
      <w:pPr>
        <w:jc w:val="center"/>
        <w:rPr>
          <w:rFonts w:ascii="Times New Roman" w:eastAsia="Calibri" w:hAnsi="Times New Roman" w:cs="Times New Roman"/>
          <w:b/>
          <w:bCs/>
          <w:sz w:val="24"/>
          <w:szCs w:val="24"/>
          <w:lang w:eastAsia="en-US"/>
        </w:rPr>
      </w:pPr>
      <w:bookmarkStart w:id="0" w:name="_Hlk229055198"/>
      <w:r w:rsidRPr="005765B2">
        <w:rPr>
          <w:rFonts w:ascii="Times New Roman" w:eastAsia="Calibri" w:hAnsi="Times New Roman" w:cs="Times New Roman"/>
          <w:b/>
          <w:bCs/>
          <w:sz w:val="24"/>
          <w:szCs w:val="24"/>
          <w:lang w:eastAsia="en-US"/>
        </w:rPr>
        <w:t xml:space="preserve">на поставку </w:t>
      </w:r>
      <w:r w:rsidR="0051091F">
        <w:rPr>
          <w:rFonts w:ascii="Times New Roman" w:eastAsia="Calibri" w:hAnsi="Times New Roman" w:cs="Times New Roman"/>
          <w:b/>
          <w:bCs/>
          <w:sz w:val="24"/>
          <w:szCs w:val="24"/>
          <w:lang w:eastAsia="en-US"/>
        </w:rPr>
        <w:t>лекарственных препаратов</w:t>
      </w:r>
      <w:r w:rsidR="000A4301">
        <w:rPr>
          <w:rFonts w:ascii="Times New Roman" w:eastAsia="Calibri" w:hAnsi="Times New Roman" w:cs="Times New Roman"/>
          <w:b/>
          <w:bCs/>
          <w:sz w:val="24"/>
          <w:szCs w:val="24"/>
          <w:lang w:eastAsia="en-US"/>
        </w:rPr>
        <w:t xml:space="preserve"> </w:t>
      </w:r>
      <w:r w:rsidR="00161740">
        <w:rPr>
          <w:rFonts w:ascii="Times New Roman" w:eastAsia="Calibri" w:hAnsi="Times New Roman" w:cs="Times New Roman"/>
          <w:b/>
          <w:bCs/>
          <w:sz w:val="24"/>
          <w:szCs w:val="24"/>
          <w:lang w:eastAsia="en-US"/>
        </w:rPr>
        <w:t xml:space="preserve">(ЖНВЛП) </w:t>
      </w:r>
      <w:r w:rsidR="000A4301">
        <w:rPr>
          <w:rFonts w:ascii="Times New Roman" w:eastAsia="Calibri" w:hAnsi="Times New Roman" w:cs="Times New Roman"/>
          <w:b/>
          <w:bCs/>
          <w:sz w:val="24"/>
          <w:szCs w:val="24"/>
          <w:lang w:eastAsia="en-US"/>
        </w:rPr>
        <w:t xml:space="preserve">для нужд </w:t>
      </w:r>
    </w:p>
    <w:p w14:paraId="57D1FC5E" w14:textId="0A6633E9" w:rsidR="005765B2" w:rsidRDefault="008234A4" w:rsidP="008234A4">
      <w:pPr>
        <w:jc w:val="center"/>
        <w:rPr>
          <w:rFonts w:ascii="Times New Roman" w:eastAsia="Calibri" w:hAnsi="Times New Roman" w:cs="Times New Roman"/>
          <w:b/>
          <w:bCs/>
          <w:sz w:val="24"/>
          <w:szCs w:val="24"/>
          <w:lang w:eastAsia="en-US"/>
        </w:rPr>
      </w:pPr>
      <w:r w:rsidRPr="008234A4">
        <w:rPr>
          <w:rFonts w:ascii="Times New Roman" w:eastAsia="Calibri" w:hAnsi="Times New Roman" w:cs="Times New Roman"/>
          <w:b/>
          <w:bCs/>
          <w:sz w:val="24"/>
          <w:szCs w:val="24"/>
          <w:lang w:eastAsia="en-US"/>
        </w:rPr>
        <w:t xml:space="preserve">ГАУ СО </w:t>
      </w:r>
      <w:r w:rsidR="00B0312E" w:rsidRPr="00B0312E">
        <w:rPr>
          <w:rFonts w:ascii="Times New Roman" w:eastAsia="Calibri" w:hAnsi="Times New Roman" w:cs="Times New Roman"/>
          <w:b/>
          <w:bCs/>
          <w:sz w:val="24"/>
          <w:szCs w:val="24"/>
          <w:lang w:eastAsia="en-US"/>
        </w:rPr>
        <w:t>«</w:t>
      </w:r>
      <w:proofErr w:type="spellStart"/>
      <w:r w:rsidR="00B0312E" w:rsidRPr="00B0312E">
        <w:rPr>
          <w:rFonts w:ascii="Times New Roman" w:eastAsia="Calibri" w:hAnsi="Times New Roman" w:cs="Times New Roman"/>
          <w:b/>
          <w:bCs/>
          <w:sz w:val="24"/>
          <w:szCs w:val="24"/>
          <w:lang w:eastAsia="en-US"/>
        </w:rPr>
        <w:t>Аткарский</w:t>
      </w:r>
      <w:proofErr w:type="spellEnd"/>
      <w:r w:rsidR="00B0312E" w:rsidRPr="00B0312E">
        <w:rPr>
          <w:rFonts w:ascii="Times New Roman" w:eastAsia="Calibri" w:hAnsi="Times New Roman" w:cs="Times New Roman"/>
          <w:b/>
          <w:bCs/>
          <w:sz w:val="24"/>
          <w:szCs w:val="24"/>
          <w:lang w:eastAsia="en-US"/>
        </w:rPr>
        <w:t xml:space="preserve"> дом-интернат для престарелых и инвалидов»</w:t>
      </w:r>
      <w:r w:rsidRPr="008234A4">
        <w:t xml:space="preserve"> </w:t>
      </w:r>
    </w:p>
    <w:bookmarkEnd w:id="0"/>
    <w:p w14:paraId="0DE21C82" w14:textId="77777777" w:rsidR="008234A4" w:rsidRDefault="008234A4" w:rsidP="008234A4">
      <w:pPr>
        <w:jc w:val="center"/>
        <w:rPr>
          <w:rFonts w:ascii="Times New Roman" w:eastAsia="Calibri" w:hAnsi="Times New Roman" w:cs="Times New Roman"/>
          <w:b/>
          <w:bCs/>
          <w:sz w:val="24"/>
          <w:szCs w:val="24"/>
          <w:lang w:eastAsia="en-US"/>
        </w:rPr>
      </w:pPr>
    </w:p>
    <w:p w14:paraId="5B48D8D4" w14:textId="21ED6754" w:rsidR="009711C1" w:rsidRPr="005A3DAF" w:rsidRDefault="009711C1" w:rsidP="009711C1">
      <w:pPr>
        <w:jc w:val="both"/>
        <w:rPr>
          <w:rFonts w:ascii="Times New Roman" w:eastAsia="Calibri" w:hAnsi="Times New Roman" w:cs="Times New Roman"/>
          <w:i/>
          <w:iCs/>
          <w:sz w:val="24"/>
          <w:szCs w:val="24"/>
          <w:lang w:eastAsia="en-US"/>
        </w:rPr>
      </w:pPr>
      <w:r w:rsidRPr="009711C1">
        <w:rPr>
          <w:rFonts w:ascii="Times New Roman" w:eastAsia="Calibri" w:hAnsi="Times New Roman" w:cs="Times New Roman"/>
          <w:i/>
          <w:iCs/>
          <w:sz w:val="24"/>
          <w:szCs w:val="24"/>
          <w:lang w:eastAsia="en-U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a8"/>
        <w:tblW w:w="10207" w:type="dxa"/>
        <w:tblInd w:w="-318" w:type="dxa"/>
        <w:tblLayout w:type="fixed"/>
        <w:tblLook w:val="04A0" w:firstRow="1" w:lastRow="0" w:firstColumn="1" w:lastColumn="0" w:noHBand="0" w:noVBand="1"/>
      </w:tblPr>
      <w:tblGrid>
        <w:gridCol w:w="568"/>
        <w:gridCol w:w="1276"/>
        <w:gridCol w:w="3260"/>
        <w:gridCol w:w="1418"/>
        <w:gridCol w:w="1842"/>
        <w:gridCol w:w="1843"/>
      </w:tblGrid>
      <w:tr w:rsidR="001F0296" w:rsidRPr="006373BB" w14:paraId="4A5EB39B" w14:textId="77777777" w:rsidTr="001E68D6">
        <w:trPr>
          <w:trHeight w:val="345"/>
        </w:trPr>
        <w:tc>
          <w:tcPr>
            <w:tcW w:w="568" w:type="dxa"/>
            <w:vMerge w:val="restart"/>
            <w:hideMark/>
          </w:tcPr>
          <w:p w14:paraId="684ABB6E" w14:textId="77777777" w:rsidR="001F0296" w:rsidRPr="006373BB" w:rsidRDefault="001F0296" w:rsidP="00D50831">
            <w:pPr>
              <w:tabs>
                <w:tab w:val="left" w:pos="2895"/>
              </w:tabs>
              <w:jc w:val="both"/>
              <w:rPr>
                <w:rFonts w:ascii="Times New Roman" w:hAnsi="Times New Roman" w:cs="Times New Roman"/>
              </w:rPr>
            </w:pPr>
            <w:r w:rsidRPr="006373BB">
              <w:rPr>
                <w:rFonts w:ascii="Times New Roman" w:hAnsi="Times New Roman" w:cs="Times New Roman"/>
              </w:rPr>
              <w:t>№ п/п</w:t>
            </w:r>
          </w:p>
        </w:tc>
        <w:tc>
          <w:tcPr>
            <w:tcW w:w="1276" w:type="dxa"/>
            <w:vMerge w:val="restart"/>
            <w:hideMark/>
          </w:tcPr>
          <w:p w14:paraId="16056552" w14:textId="77777777" w:rsidR="001F0296" w:rsidRPr="006373BB" w:rsidRDefault="001F0296" w:rsidP="00D50831">
            <w:pPr>
              <w:tabs>
                <w:tab w:val="left" w:pos="2895"/>
              </w:tabs>
              <w:jc w:val="both"/>
              <w:rPr>
                <w:rFonts w:ascii="Times New Roman" w:hAnsi="Times New Roman" w:cs="Times New Roman"/>
              </w:rPr>
            </w:pPr>
            <w:r w:rsidRPr="006373BB">
              <w:rPr>
                <w:rFonts w:ascii="Times New Roman" w:hAnsi="Times New Roman" w:cs="Times New Roman"/>
              </w:rPr>
              <w:t>Код ОКПД2</w:t>
            </w:r>
          </w:p>
        </w:tc>
        <w:tc>
          <w:tcPr>
            <w:tcW w:w="3260" w:type="dxa"/>
            <w:vMerge w:val="restart"/>
            <w:hideMark/>
          </w:tcPr>
          <w:p w14:paraId="680CC604" w14:textId="77777777" w:rsidR="001F0296" w:rsidRPr="006373BB" w:rsidRDefault="001F0296" w:rsidP="00D50831">
            <w:pPr>
              <w:tabs>
                <w:tab w:val="left" w:pos="2895"/>
              </w:tabs>
              <w:jc w:val="both"/>
              <w:rPr>
                <w:rFonts w:ascii="Times New Roman" w:hAnsi="Times New Roman" w:cs="Times New Roman"/>
              </w:rPr>
            </w:pPr>
            <w:r w:rsidRPr="006373BB">
              <w:rPr>
                <w:rFonts w:ascii="Times New Roman" w:hAnsi="Times New Roman" w:cs="Times New Roman"/>
              </w:rPr>
              <w:t>Наименование</w:t>
            </w:r>
          </w:p>
        </w:tc>
        <w:tc>
          <w:tcPr>
            <w:tcW w:w="5103" w:type="dxa"/>
            <w:gridSpan w:val="3"/>
            <w:hideMark/>
          </w:tcPr>
          <w:p w14:paraId="4D156F61" w14:textId="77777777" w:rsidR="001F0296" w:rsidRPr="006373BB" w:rsidRDefault="001F0296" w:rsidP="00D50831">
            <w:pPr>
              <w:tabs>
                <w:tab w:val="left" w:pos="2895"/>
              </w:tabs>
              <w:jc w:val="center"/>
              <w:rPr>
                <w:rFonts w:ascii="Times New Roman" w:hAnsi="Times New Roman" w:cs="Times New Roman"/>
              </w:rPr>
            </w:pPr>
            <w:r w:rsidRPr="006373BB">
              <w:rPr>
                <w:rFonts w:ascii="Times New Roman" w:hAnsi="Times New Roman" w:cs="Times New Roman"/>
              </w:rPr>
              <w:t>Национальный режим</w:t>
            </w:r>
          </w:p>
        </w:tc>
      </w:tr>
      <w:tr w:rsidR="001F0296" w:rsidRPr="006373BB" w14:paraId="3EDFFE96" w14:textId="77777777" w:rsidTr="001E68D6">
        <w:trPr>
          <w:trHeight w:val="345"/>
        </w:trPr>
        <w:tc>
          <w:tcPr>
            <w:tcW w:w="568" w:type="dxa"/>
            <w:vMerge/>
            <w:hideMark/>
          </w:tcPr>
          <w:p w14:paraId="2E1D1335" w14:textId="77777777" w:rsidR="001F0296" w:rsidRPr="006373BB" w:rsidRDefault="001F0296" w:rsidP="00D50831">
            <w:pPr>
              <w:tabs>
                <w:tab w:val="left" w:pos="2895"/>
              </w:tabs>
              <w:jc w:val="both"/>
              <w:rPr>
                <w:rFonts w:ascii="Times New Roman" w:hAnsi="Times New Roman" w:cs="Times New Roman"/>
              </w:rPr>
            </w:pPr>
          </w:p>
        </w:tc>
        <w:tc>
          <w:tcPr>
            <w:tcW w:w="1276" w:type="dxa"/>
            <w:vMerge/>
            <w:hideMark/>
          </w:tcPr>
          <w:p w14:paraId="2C76A030" w14:textId="77777777" w:rsidR="001F0296" w:rsidRPr="006373BB" w:rsidRDefault="001F0296" w:rsidP="00D50831">
            <w:pPr>
              <w:tabs>
                <w:tab w:val="left" w:pos="2895"/>
              </w:tabs>
              <w:jc w:val="both"/>
              <w:rPr>
                <w:rFonts w:ascii="Times New Roman" w:hAnsi="Times New Roman" w:cs="Times New Roman"/>
              </w:rPr>
            </w:pPr>
          </w:p>
        </w:tc>
        <w:tc>
          <w:tcPr>
            <w:tcW w:w="3260" w:type="dxa"/>
            <w:vMerge/>
            <w:hideMark/>
          </w:tcPr>
          <w:p w14:paraId="5DEC134C" w14:textId="77777777" w:rsidR="001F0296" w:rsidRPr="006373BB" w:rsidRDefault="001F0296" w:rsidP="00D50831">
            <w:pPr>
              <w:tabs>
                <w:tab w:val="left" w:pos="2895"/>
              </w:tabs>
              <w:jc w:val="both"/>
              <w:rPr>
                <w:rFonts w:ascii="Times New Roman" w:hAnsi="Times New Roman" w:cs="Times New Roman"/>
              </w:rPr>
            </w:pPr>
          </w:p>
        </w:tc>
        <w:tc>
          <w:tcPr>
            <w:tcW w:w="1418" w:type="dxa"/>
            <w:hideMark/>
          </w:tcPr>
          <w:p w14:paraId="44AD3DD9" w14:textId="77777777" w:rsidR="001F0296" w:rsidRPr="006373BB" w:rsidRDefault="001F0296" w:rsidP="00D50831">
            <w:pPr>
              <w:tabs>
                <w:tab w:val="left" w:pos="2895"/>
              </w:tabs>
              <w:jc w:val="both"/>
              <w:rPr>
                <w:rFonts w:ascii="Times New Roman" w:hAnsi="Times New Roman" w:cs="Times New Roman"/>
              </w:rPr>
            </w:pPr>
            <w:r w:rsidRPr="006373BB">
              <w:rPr>
                <w:rFonts w:ascii="Times New Roman" w:hAnsi="Times New Roman" w:cs="Times New Roman"/>
              </w:rPr>
              <w:t>1875 (Запрет)</w:t>
            </w:r>
          </w:p>
        </w:tc>
        <w:tc>
          <w:tcPr>
            <w:tcW w:w="1842" w:type="dxa"/>
            <w:hideMark/>
          </w:tcPr>
          <w:p w14:paraId="452A959C" w14:textId="77777777" w:rsidR="001F0296" w:rsidRPr="006373BB" w:rsidRDefault="001F0296" w:rsidP="00D50831">
            <w:pPr>
              <w:tabs>
                <w:tab w:val="left" w:pos="2895"/>
              </w:tabs>
              <w:jc w:val="both"/>
              <w:rPr>
                <w:rFonts w:ascii="Times New Roman" w:hAnsi="Times New Roman" w:cs="Times New Roman"/>
              </w:rPr>
            </w:pPr>
            <w:r w:rsidRPr="006373BB">
              <w:rPr>
                <w:rFonts w:ascii="Times New Roman" w:hAnsi="Times New Roman" w:cs="Times New Roman"/>
              </w:rPr>
              <w:t>1875 (Ограничение)</w:t>
            </w:r>
          </w:p>
        </w:tc>
        <w:tc>
          <w:tcPr>
            <w:tcW w:w="1843" w:type="dxa"/>
            <w:hideMark/>
          </w:tcPr>
          <w:p w14:paraId="0DBA4B1B" w14:textId="77777777" w:rsidR="001F0296" w:rsidRPr="006373BB" w:rsidRDefault="001F0296" w:rsidP="00D50831">
            <w:pPr>
              <w:tabs>
                <w:tab w:val="left" w:pos="2895"/>
              </w:tabs>
              <w:jc w:val="both"/>
              <w:rPr>
                <w:rFonts w:ascii="Times New Roman" w:hAnsi="Times New Roman" w:cs="Times New Roman"/>
              </w:rPr>
            </w:pPr>
            <w:r w:rsidRPr="006373BB">
              <w:rPr>
                <w:rFonts w:ascii="Times New Roman" w:hAnsi="Times New Roman" w:cs="Times New Roman"/>
              </w:rPr>
              <w:t>1875 (Преимущество)</w:t>
            </w:r>
          </w:p>
        </w:tc>
      </w:tr>
      <w:tr w:rsidR="006373BB" w:rsidRPr="006373BB" w14:paraId="238D03D4" w14:textId="77777777" w:rsidTr="008234A4">
        <w:trPr>
          <w:trHeight w:val="268"/>
        </w:trPr>
        <w:tc>
          <w:tcPr>
            <w:tcW w:w="568" w:type="dxa"/>
            <w:hideMark/>
          </w:tcPr>
          <w:p w14:paraId="323687AD" w14:textId="77777777"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1</w:t>
            </w:r>
          </w:p>
        </w:tc>
        <w:tc>
          <w:tcPr>
            <w:tcW w:w="1276" w:type="dxa"/>
          </w:tcPr>
          <w:p w14:paraId="70FFC0C0" w14:textId="71321A13"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1E927BD7" w14:textId="05A6E3F7"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Амлодипин</w:t>
            </w:r>
            <w:proofErr w:type="spellEnd"/>
          </w:p>
        </w:tc>
        <w:tc>
          <w:tcPr>
            <w:tcW w:w="1418" w:type="dxa"/>
          </w:tcPr>
          <w:p w14:paraId="74A5A4C5"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11AF0637" w14:textId="22551A74" w:rsidR="006373BB" w:rsidRPr="006373BB" w:rsidRDefault="006373BB" w:rsidP="006373BB">
            <w:pPr>
              <w:tabs>
                <w:tab w:val="left" w:pos="2895"/>
              </w:tabs>
              <w:jc w:val="both"/>
              <w:rPr>
                <w:rFonts w:asciiTheme="minorHAnsi" w:hAnsiTheme="minorHAnsi" w:cs="Times New Roman"/>
              </w:rPr>
            </w:pPr>
            <w:r w:rsidRPr="006373BB">
              <w:rPr>
                <w:rFonts w:ascii="Segoe UI Symbol" w:hAnsi="Segoe UI Symbol" w:cs="Segoe UI Symbol"/>
              </w:rPr>
              <w:t>✓</w:t>
            </w:r>
          </w:p>
        </w:tc>
        <w:tc>
          <w:tcPr>
            <w:tcW w:w="1843" w:type="dxa"/>
          </w:tcPr>
          <w:p w14:paraId="028E2E25" w14:textId="477B7E33" w:rsidR="006373BB" w:rsidRPr="006373BB" w:rsidRDefault="006373BB" w:rsidP="006373BB">
            <w:pPr>
              <w:tabs>
                <w:tab w:val="left" w:pos="2895"/>
              </w:tabs>
              <w:jc w:val="both"/>
              <w:rPr>
                <w:rFonts w:ascii="Times New Roman" w:hAnsi="Times New Roman" w:cs="Times New Roman"/>
              </w:rPr>
            </w:pPr>
            <w:r w:rsidRPr="006373BB">
              <w:rPr>
                <w:rFonts w:ascii="Segoe UI Symbol" w:hAnsi="Segoe UI Symbol" w:cs="Segoe UI Symbol"/>
              </w:rPr>
              <w:t>✓</w:t>
            </w:r>
          </w:p>
        </w:tc>
      </w:tr>
      <w:tr w:rsidR="006373BB" w:rsidRPr="006373BB" w14:paraId="2733DF54" w14:textId="77777777" w:rsidTr="008234A4">
        <w:trPr>
          <w:trHeight w:val="268"/>
        </w:trPr>
        <w:tc>
          <w:tcPr>
            <w:tcW w:w="568" w:type="dxa"/>
          </w:tcPr>
          <w:p w14:paraId="789DFBB4" w14:textId="0047E6FA"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w:t>
            </w:r>
          </w:p>
        </w:tc>
        <w:tc>
          <w:tcPr>
            <w:tcW w:w="1276" w:type="dxa"/>
          </w:tcPr>
          <w:p w14:paraId="5FCE188F" w14:textId="552D84EE"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0090FCA5" w14:textId="6E843C97"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Акридерм</w:t>
            </w:r>
            <w:proofErr w:type="spellEnd"/>
          </w:p>
        </w:tc>
        <w:tc>
          <w:tcPr>
            <w:tcW w:w="1418" w:type="dxa"/>
          </w:tcPr>
          <w:p w14:paraId="5538FF7C"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06AE2513" w14:textId="700224AE"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61D0ED7E" w14:textId="1D4625EB"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157D3FCA" w14:textId="77777777" w:rsidTr="008234A4">
        <w:trPr>
          <w:trHeight w:val="268"/>
        </w:trPr>
        <w:tc>
          <w:tcPr>
            <w:tcW w:w="568" w:type="dxa"/>
          </w:tcPr>
          <w:p w14:paraId="0572BCF6" w14:textId="6174A75C"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3</w:t>
            </w:r>
          </w:p>
        </w:tc>
        <w:tc>
          <w:tcPr>
            <w:tcW w:w="1276" w:type="dxa"/>
          </w:tcPr>
          <w:p w14:paraId="1DC7E9CF" w14:textId="4E51772D"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196165C5" w14:textId="62156018" w:rsidR="006373BB" w:rsidRPr="006373BB" w:rsidRDefault="006373BB" w:rsidP="006373BB">
            <w:pPr>
              <w:rPr>
                <w:rFonts w:ascii="Times New Roman" w:hAnsi="Times New Roman" w:cs="Times New Roman"/>
              </w:rPr>
            </w:pPr>
            <w:r w:rsidRPr="006373BB">
              <w:rPr>
                <w:rFonts w:ascii="Times New Roman" w:hAnsi="Times New Roman" w:cs="Times New Roman"/>
              </w:rPr>
              <w:t>Амитриптилин</w:t>
            </w:r>
          </w:p>
        </w:tc>
        <w:tc>
          <w:tcPr>
            <w:tcW w:w="1418" w:type="dxa"/>
          </w:tcPr>
          <w:p w14:paraId="4889F98D"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70377EE5" w14:textId="272961D8"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1C0C0DE1" w14:textId="799B5B28"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17D55B38" w14:textId="77777777" w:rsidTr="008234A4">
        <w:trPr>
          <w:trHeight w:val="268"/>
        </w:trPr>
        <w:tc>
          <w:tcPr>
            <w:tcW w:w="568" w:type="dxa"/>
          </w:tcPr>
          <w:p w14:paraId="4B0B2ADD" w14:textId="53456A82"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4</w:t>
            </w:r>
          </w:p>
        </w:tc>
        <w:tc>
          <w:tcPr>
            <w:tcW w:w="1276" w:type="dxa"/>
          </w:tcPr>
          <w:p w14:paraId="06784644" w14:textId="2655D596"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4F2C5A58" w14:textId="691460A4" w:rsidR="006373BB" w:rsidRPr="006373BB" w:rsidRDefault="006373BB" w:rsidP="006373BB">
            <w:pPr>
              <w:rPr>
                <w:rFonts w:ascii="Times New Roman" w:hAnsi="Times New Roman" w:cs="Times New Roman"/>
              </w:rPr>
            </w:pPr>
            <w:r w:rsidRPr="006373BB">
              <w:rPr>
                <w:rFonts w:ascii="Times New Roman" w:hAnsi="Times New Roman" w:cs="Times New Roman"/>
              </w:rPr>
              <w:t>Аминазин</w:t>
            </w:r>
          </w:p>
        </w:tc>
        <w:tc>
          <w:tcPr>
            <w:tcW w:w="1418" w:type="dxa"/>
          </w:tcPr>
          <w:p w14:paraId="7392D249"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629A1F12" w14:textId="5804F681"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4DA6ECC0" w14:textId="51719F22"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2DC1D5BD" w14:textId="77777777" w:rsidTr="008234A4">
        <w:trPr>
          <w:trHeight w:val="268"/>
        </w:trPr>
        <w:tc>
          <w:tcPr>
            <w:tcW w:w="568" w:type="dxa"/>
          </w:tcPr>
          <w:p w14:paraId="4A37EAB2" w14:textId="2913EFA5"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5</w:t>
            </w:r>
          </w:p>
        </w:tc>
        <w:tc>
          <w:tcPr>
            <w:tcW w:w="1276" w:type="dxa"/>
          </w:tcPr>
          <w:p w14:paraId="5E33867A" w14:textId="45EFA5F9"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79BAF206" w14:textId="4DCC714F"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Амброксол</w:t>
            </w:r>
            <w:proofErr w:type="spellEnd"/>
          </w:p>
        </w:tc>
        <w:tc>
          <w:tcPr>
            <w:tcW w:w="1418" w:type="dxa"/>
          </w:tcPr>
          <w:p w14:paraId="13E3CC1D"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251A38CC" w14:textId="0EF2C740"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7A01AFCA" w14:textId="12D2AB4F"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1862FD14" w14:textId="77777777" w:rsidTr="008234A4">
        <w:trPr>
          <w:trHeight w:val="268"/>
        </w:trPr>
        <w:tc>
          <w:tcPr>
            <w:tcW w:w="568" w:type="dxa"/>
          </w:tcPr>
          <w:p w14:paraId="3805433A" w14:textId="7CDD4E6D"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6</w:t>
            </w:r>
          </w:p>
        </w:tc>
        <w:tc>
          <w:tcPr>
            <w:tcW w:w="1276" w:type="dxa"/>
          </w:tcPr>
          <w:p w14:paraId="3CF0D71F" w14:textId="15BF0A11"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7E798BF0" w14:textId="3723B599"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Астмасол</w:t>
            </w:r>
            <w:proofErr w:type="spellEnd"/>
            <w:r w:rsidRPr="006373BB">
              <w:rPr>
                <w:rFonts w:ascii="Times New Roman" w:hAnsi="Times New Roman" w:cs="Times New Roman"/>
              </w:rPr>
              <w:t xml:space="preserve"> </w:t>
            </w:r>
            <w:proofErr w:type="spellStart"/>
            <w:r w:rsidRPr="006373BB">
              <w:rPr>
                <w:rFonts w:ascii="Times New Roman" w:hAnsi="Times New Roman" w:cs="Times New Roman"/>
              </w:rPr>
              <w:t>бронхо</w:t>
            </w:r>
            <w:proofErr w:type="spellEnd"/>
          </w:p>
        </w:tc>
        <w:tc>
          <w:tcPr>
            <w:tcW w:w="1418" w:type="dxa"/>
          </w:tcPr>
          <w:p w14:paraId="17FA6190"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7B7D9006" w14:textId="3702ACFF"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1B0B37A9" w14:textId="7CB38E6C"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399611DB" w14:textId="77777777" w:rsidTr="008234A4">
        <w:trPr>
          <w:trHeight w:val="268"/>
        </w:trPr>
        <w:tc>
          <w:tcPr>
            <w:tcW w:w="568" w:type="dxa"/>
          </w:tcPr>
          <w:p w14:paraId="7AFBC6AD" w14:textId="5116A25C"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7</w:t>
            </w:r>
          </w:p>
        </w:tc>
        <w:tc>
          <w:tcPr>
            <w:tcW w:w="1276" w:type="dxa"/>
          </w:tcPr>
          <w:p w14:paraId="2801DDE6" w14:textId="5CF1E206"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6AAA8E8E" w14:textId="6FFA7683"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Ацекардол</w:t>
            </w:r>
            <w:proofErr w:type="spellEnd"/>
          </w:p>
        </w:tc>
        <w:tc>
          <w:tcPr>
            <w:tcW w:w="1418" w:type="dxa"/>
          </w:tcPr>
          <w:p w14:paraId="2C2BBACC"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24A9FC74" w14:textId="0F6BB2A2"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2846A78A" w14:textId="31B0ABD2"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22D9FC6C" w14:textId="77777777" w:rsidTr="008234A4">
        <w:trPr>
          <w:trHeight w:val="268"/>
        </w:trPr>
        <w:tc>
          <w:tcPr>
            <w:tcW w:w="568" w:type="dxa"/>
          </w:tcPr>
          <w:p w14:paraId="43C056AE" w14:textId="595FB0D9"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8</w:t>
            </w:r>
          </w:p>
        </w:tc>
        <w:tc>
          <w:tcPr>
            <w:tcW w:w="1276" w:type="dxa"/>
          </w:tcPr>
          <w:p w14:paraId="44CA2056" w14:textId="6438D41F"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194755E4" w14:textId="76A167D0" w:rsidR="006373BB" w:rsidRPr="006373BB" w:rsidRDefault="006373BB" w:rsidP="006373BB">
            <w:pPr>
              <w:rPr>
                <w:rFonts w:ascii="Times New Roman" w:hAnsi="Times New Roman" w:cs="Times New Roman"/>
              </w:rPr>
            </w:pPr>
            <w:r w:rsidRPr="006373BB">
              <w:rPr>
                <w:rFonts w:ascii="Times New Roman" w:hAnsi="Times New Roman" w:cs="Times New Roman"/>
              </w:rPr>
              <w:t>Ацикловир</w:t>
            </w:r>
          </w:p>
        </w:tc>
        <w:tc>
          <w:tcPr>
            <w:tcW w:w="1418" w:type="dxa"/>
          </w:tcPr>
          <w:p w14:paraId="60B6CCB7"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5FD86DDB" w14:textId="6D1DA14C"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0CFB618C" w14:textId="24C1CC22"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7CD10347" w14:textId="77777777" w:rsidTr="008234A4">
        <w:trPr>
          <w:trHeight w:val="268"/>
        </w:trPr>
        <w:tc>
          <w:tcPr>
            <w:tcW w:w="568" w:type="dxa"/>
          </w:tcPr>
          <w:p w14:paraId="40660801" w14:textId="47106DB1"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9</w:t>
            </w:r>
          </w:p>
        </w:tc>
        <w:tc>
          <w:tcPr>
            <w:tcW w:w="1276" w:type="dxa"/>
          </w:tcPr>
          <w:p w14:paraId="254DDF4A" w14:textId="732E8831"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377BD3F4" w14:textId="291889E1" w:rsidR="006373BB" w:rsidRPr="006373BB" w:rsidRDefault="006373BB" w:rsidP="006373BB">
            <w:pPr>
              <w:rPr>
                <w:rFonts w:ascii="Times New Roman" w:hAnsi="Times New Roman" w:cs="Times New Roman"/>
              </w:rPr>
            </w:pPr>
            <w:r w:rsidRPr="006373BB">
              <w:rPr>
                <w:rFonts w:ascii="Times New Roman" w:hAnsi="Times New Roman" w:cs="Times New Roman"/>
              </w:rPr>
              <w:t>Ацикловир</w:t>
            </w:r>
          </w:p>
        </w:tc>
        <w:tc>
          <w:tcPr>
            <w:tcW w:w="1418" w:type="dxa"/>
          </w:tcPr>
          <w:p w14:paraId="247F08B7"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387E1C7D" w14:textId="39C10101"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5917B03D" w14:textId="3C50563C"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7AE1748F" w14:textId="77777777" w:rsidTr="008234A4">
        <w:trPr>
          <w:trHeight w:val="268"/>
        </w:trPr>
        <w:tc>
          <w:tcPr>
            <w:tcW w:w="568" w:type="dxa"/>
          </w:tcPr>
          <w:p w14:paraId="71AC32CB" w14:textId="0FEA8CA9"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10</w:t>
            </w:r>
          </w:p>
        </w:tc>
        <w:tc>
          <w:tcPr>
            <w:tcW w:w="1276" w:type="dxa"/>
          </w:tcPr>
          <w:p w14:paraId="762585E9" w14:textId="5B2BC552"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188F38B4" w14:textId="2D6E4532"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Беклометазон</w:t>
            </w:r>
            <w:proofErr w:type="spellEnd"/>
          </w:p>
        </w:tc>
        <w:tc>
          <w:tcPr>
            <w:tcW w:w="1418" w:type="dxa"/>
          </w:tcPr>
          <w:p w14:paraId="497F0B03"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29D63FB8" w14:textId="71091196"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1B573037" w14:textId="03F4A6E0"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7AA40655" w14:textId="77777777" w:rsidTr="008234A4">
        <w:trPr>
          <w:trHeight w:val="268"/>
        </w:trPr>
        <w:tc>
          <w:tcPr>
            <w:tcW w:w="568" w:type="dxa"/>
          </w:tcPr>
          <w:p w14:paraId="70A336F3" w14:textId="37E807E2"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11</w:t>
            </w:r>
          </w:p>
        </w:tc>
        <w:tc>
          <w:tcPr>
            <w:tcW w:w="1276" w:type="dxa"/>
          </w:tcPr>
          <w:p w14:paraId="407FFB98" w14:textId="393DCF01"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08E3BEAE" w14:textId="7A615B70"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Биосулин</w:t>
            </w:r>
            <w:proofErr w:type="spellEnd"/>
            <w:r w:rsidRPr="006373BB">
              <w:rPr>
                <w:rFonts w:ascii="Times New Roman" w:hAnsi="Times New Roman" w:cs="Times New Roman"/>
              </w:rPr>
              <w:t xml:space="preserve"> Р</w:t>
            </w:r>
          </w:p>
        </w:tc>
        <w:tc>
          <w:tcPr>
            <w:tcW w:w="1418" w:type="dxa"/>
          </w:tcPr>
          <w:p w14:paraId="2416BF20"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17AF0505" w14:textId="5BB28AC2"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306054DA" w14:textId="6B8214D5"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7B2BC634" w14:textId="77777777" w:rsidTr="008234A4">
        <w:trPr>
          <w:trHeight w:val="268"/>
        </w:trPr>
        <w:tc>
          <w:tcPr>
            <w:tcW w:w="568" w:type="dxa"/>
          </w:tcPr>
          <w:p w14:paraId="67493E42" w14:textId="574136FD"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12</w:t>
            </w:r>
          </w:p>
        </w:tc>
        <w:tc>
          <w:tcPr>
            <w:tcW w:w="1276" w:type="dxa"/>
          </w:tcPr>
          <w:p w14:paraId="7FE65439" w14:textId="133B28A4"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4239FE47" w14:textId="03FDD472" w:rsidR="006373BB" w:rsidRPr="006373BB" w:rsidRDefault="006373BB" w:rsidP="006373BB">
            <w:pPr>
              <w:rPr>
                <w:rFonts w:ascii="Times New Roman" w:hAnsi="Times New Roman" w:cs="Times New Roman"/>
              </w:rPr>
            </w:pPr>
            <w:r w:rsidRPr="006373BB">
              <w:rPr>
                <w:rFonts w:ascii="Times New Roman" w:hAnsi="Times New Roman" w:cs="Times New Roman"/>
              </w:rPr>
              <w:t>Вода для инъекций</w:t>
            </w:r>
          </w:p>
        </w:tc>
        <w:tc>
          <w:tcPr>
            <w:tcW w:w="1418" w:type="dxa"/>
          </w:tcPr>
          <w:p w14:paraId="45DCAF1A"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3E3652F6" w14:textId="78661FD8"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45196B07" w14:textId="00E0940A"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07391020" w14:textId="77777777" w:rsidTr="008234A4">
        <w:trPr>
          <w:trHeight w:val="268"/>
        </w:trPr>
        <w:tc>
          <w:tcPr>
            <w:tcW w:w="568" w:type="dxa"/>
          </w:tcPr>
          <w:p w14:paraId="0003C94E" w14:textId="75B4FEE5"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13</w:t>
            </w:r>
          </w:p>
        </w:tc>
        <w:tc>
          <w:tcPr>
            <w:tcW w:w="1276" w:type="dxa"/>
          </w:tcPr>
          <w:p w14:paraId="2C4E6D9C" w14:textId="5F92D5CC"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57CFBCF5" w14:textId="3BCBDD86"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Винпоцетин</w:t>
            </w:r>
            <w:proofErr w:type="spellEnd"/>
          </w:p>
        </w:tc>
        <w:tc>
          <w:tcPr>
            <w:tcW w:w="1418" w:type="dxa"/>
          </w:tcPr>
          <w:p w14:paraId="5790EF03"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6E2E2CBD" w14:textId="429BECC5"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7C774904" w14:textId="72D710B0"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6C452CA4" w14:textId="77777777" w:rsidTr="008234A4">
        <w:trPr>
          <w:trHeight w:val="268"/>
        </w:trPr>
        <w:tc>
          <w:tcPr>
            <w:tcW w:w="568" w:type="dxa"/>
          </w:tcPr>
          <w:p w14:paraId="62C77656" w14:textId="6FAEA898"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14</w:t>
            </w:r>
          </w:p>
        </w:tc>
        <w:tc>
          <w:tcPr>
            <w:tcW w:w="1276" w:type="dxa"/>
          </w:tcPr>
          <w:p w14:paraId="1913B6F5" w14:textId="6A6D4952"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245E9632" w14:textId="16FE3BCB" w:rsidR="006373BB" w:rsidRPr="006373BB" w:rsidRDefault="006373BB" w:rsidP="006373BB">
            <w:pPr>
              <w:rPr>
                <w:rFonts w:ascii="Times New Roman" w:hAnsi="Times New Roman" w:cs="Times New Roman"/>
              </w:rPr>
            </w:pPr>
            <w:r w:rsidRPr="006373BB">
              <w:rPr>
                <w:rFonts w:ascii="Times New Roman" w:hAnsi="Times New Roman" w:cs="Times New Roman"/>
              </w:rPr>
              <w:t>Галоперидол</w:t>
            </w:r>
          </w:p>
        </w:tc>
        <w:tc>
          <w:tcPr>
            <w:tcW w:w="1418" w:type="dxa"/>
          </w:tcPr>
          <w:p w14:paraId="5BB4B0B0"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3DEB3671" w14:textId="37C2AC0E"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0394531D" w14:textId="424F6542"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26CC2484" w14:textId="77777777" w:rsidTr="008234A4">
        <w:trPr>
          <w:trHeight w:val="268"/>
        </w:trPr>
        <w:tc>
          <w:tcPr>
            <w:tcW w:w="568" w:type="dxa"/>
          </w:tcPr>
          <w:p w14:paraId="5BB50A81" w14:textId="5504C9B9"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15</w:t>
            </w:r>
          </w:p>
        </w:tc>
        <w:tc>
          <w:tcPr>
            <w:tcW w:w="1276" w:type="dxa"/>
          </w:tcPr>
          <w:p w14:paraId="4B60D0ED" w14:textId="0840CC3D"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5C3BFAAC" w14:textId="3248939E" w:rsidR="006373BB" w:rsidRPr="006373BB" w:rsidRDefault="006373BB" w:rsidP="006373BB">
            <w:pPr>
              <w:rPr>
                <w:rFonts w:ascii="Times New Roman" w:hAnsi="Times New Roman" w:cs="Times New Roman"/>
              </w:rPr>
            </w:pPr>
            <w:r w:rsidRPr="006373BB">
              <w:rPr>
                <w:rFonts w:ascii="Times New Roman" w:hAnsi="Times New Roman" w:cs="Times New Roman"/>
              </w:rPr>
              <w:t>Диклофенак</w:t>
            </w:r>
          </w:p>
        </w:tc>
        <w:tc>
          <w:tcPr>
            <w:tcW w:w="1418" w:type="dxa"/>
          </w:tcPr>
          <w:p w14:paraId="040C8BE1"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705EDFB9" w14:textId="04FD3D5C"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02B9A3C3" w14:textId="0227956B"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3E452FA6" w14:textId="77777777" w:rsidTr="008234A4">
        <w:trPr>
          <w:trHeight w:val="268"/>
        </w:trPr>
        <w:tc>
          <w:tcPr>
            <w:tcW w:w="568" w:type="dxa"/>
          </w:tcPr>
          <w:p w14:paraId="10EB1721" w14:textId="425138A1"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16</w:t>
            </w:r>
          </w:p>
        </w:tc>
        <w:tc>
          <w:tcPr>
            <w:tcW w:w="1276" w:type="dxa"/>
          </w:tcPr>
          <w:p w14:paraId="25E309C2" w14:textId="38E7F49C"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11FA16DE" w14:textId="2553E912" w:rsidR="006373BB" w:rsidRPr="006373BB" w:rsidRDefault="006373BB" w:rsidP="006373BB">
            <w:pPr>
              <w:rPr>
                <w:rFonts w:ascii="Times New Roman" w:hAnsi="Times New Roman" w:cs="Times New Roman"/>
              </w:rPr>
            </w:pPr>
            <w:r w:rsidRPr="006373BB">
              <w:rPr>
                <w:rFonts w:ascii="Times New Roman" w:hAnsi="Times New Roman" w:cs="Times New Roman"/>
              </w:rPr>
              <w:t>Димедрол</w:t>
            </w:r>
          </w:p>
        </w:tc>
        <w:tc>
          <w:tcPr>
            <w:tcW w:w="1418" w:type="dxa"/>
          </w:tcPr>
          <w:p w14:paraId="424C0FC0"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7B050F10" w14:textId="439BD6AE"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0C1FE29C" w14:textId="4C879C84"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7CC1B056" w14:textId="77777777" w:rsidTr="008234A4">
        <w:trPr>
          <w:trHeight w:val="268"/>
        </w:trPr>
        <w:tc>
          <w:tcPr>
            <w:tcW w:w="568" w:type="dxa"/>
          </w:tcPr>
          <w:p w14:paraId="2AC84298" w14:textId="63586FD5"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17</w:t>
            </w:r>
          </w:p>
        </w:tc>
        <w:tc>
          <w:tcPr>
            <w:tcW w:w="1276" w:type="dxa"/>
          </w:tcPr>
          <w:p w14:paraId="5FAF8F84" w14:textId="359FE435"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6D21B409" w14:textId="1F2114C2"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Карбамазепин</w:t>
            </w:r>
            <w:proofErr w:type="spellEnd"/>
          </w:p>
        </w:tc>
        <w:tc>
          <w:tcPr>
            <w:tcW w:w="1418" w:type="dxa"/>
          </w:tcPr>
          <w:p w14:paraId="4104AB7D"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6B33BBBD" w14:textId="098C537E"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3AB63FFD" w14:textId="676BAC96"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3B5A7B5B" w14:textId="77777777" w:rsidTr="008234A4">
        <w:trPr>
          <w:trHeight w:val="268"/>
        </w:trPr>
        <w:tc>
          <w:tcPr>
            <w:tcW w:w="568" w:type="dxa"/>
          </w:tcPr>
          <w:p w14:paraId="287DECEB" w14:textId="3BEA6327"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18</w:t>
            </w:r>
          </w:p>
        </w:tc>
        <w:tc>
          <w:tcPr>
            <w:tcW w:w="1276" w:type="dxa"/>
          </w:tcPr>
          <w:p w14:paraId="01F6CECA" w14:textId="52028F6F"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7467BF92" w14:textId="53261950"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Кеторол</w:t>
            </w:r>
            <w:proofErr w:type="spellEnd"/>
          </w:p>
        </w:tc>
        <w:tc>
          <w:tcPr>
            <w:tcW w:w="1418" w:type="dxa"/>
          </w:tcPr>
          <w:p w14:paraId="4B2D39FA"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211618FE" w14:textId="28C8EFF4"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67C994B3" w14:textId="3FAA27FA"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6AFF1668" w14:textId="77777777" w:rsidTr="008234A4">
        <w:trPr>
          <w:trHeight w:val="268"/>
        </w:trPr>
        <w:tc>
          <w:tcPr>
            <w:tcW w:w="568" w:type="dxa"/>
          </w:tcPr>
          <w:p w14:paraId="7228D345" w14:textId="2A2EC5BA"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19</w:t>
            </w:r>
          </w:p>
        </w:tc>
        <w:tc>
          <w:tcPr>
            <w:tcW w:w="1276" w:type="dxa"/>
          </w:tcPr>
          <w:p w14:paraId="233DE804" w14:textId="4745686B"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18FAB54D" w14:textId="77A5ECCC" w:rsidR="006373BB" w:rsidRPr="006373BB" w:rsidRDefault="006373BB" w:rsidP="006373BB">
            <w:pPr>
              <w:rPr>
                <w:rFonts w:ascii="Times New Roman" w:hAnsi="Times New Roman" w:cs="Times New Roman"/>
              </w:rPr>
            </w:pPr>
            <w:r w:rsidRPr="006373BB">
              <w:rPr>
                <w:rFonts w:ascii="Times New Roman" w:hAnsi="Times New Roman" w:cs="Times New Roman"/>
              </w:rPr>
              <w:t>Кордиамин</w:t>
            </w:r>
          </w:p>
        </w:tc>
        <w:tc>
          <w:tcPr>
            <w:tcW w:w="1418" w:type="dxa"/>
          </w:tcPr>
          <w:p w14:paraId="650A0843"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4CEBE282" w14:textId="7DCC6E78"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105D6BD9" w14:textId="26B6EAD4"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1F48A4C6" w14:textId="77777777" w:rsidTr="008234A4">
        <w:trPr>
          <w:trHeight w:val="268"/>
        </w:trPr>
        <w:tc>
          <w:tcPr>
            <w:tcW w:w="568" w:type="dxa"/>
          </w:tcPr>
          <w:p w14:paraId="50D6414C" w14:textId="251474FE"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20</w:t>
            </w:r>
          </w:p>
        </w:tc>
        <w:tc>
          <w:tcPr>
            <w:tcW w:w="1276" w:type="dxa"/>
          </w:tcPr>
          <w:p w14:paraId="4693EE3B" w14:textId="4CC3BB92"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34271D4F" w14:textId="337A4D0A" w:rsidR="006373BB" w:rsidRPr="006373BB" w:rsidRDefault="006373BB" w:rsidP="006373BB">
            <w:pPr>
              <w:rPr>
                <w:rFonts w:ascii="Times New Roman" w:hAnsi="Times New Roman" w:cs="Times New Roman"/>
              </w:rPr>
            </w:pPr>
            <w:r w:rsidRPr="006373BB">
              <w:rPr>
                <w:rFonts w:ascii="Times New Roman" w:hAnsi="Times New Roman" w:cs="Times New Roman"/>
              </w:rPr>
              <w:t>L-тироксин</w:t>
            </w:r>
          </w:p>
        </w:tc>
        <w:tc>
          <w:tcPr>
            <w:tcW w:w="1418" w:type="dxa"/>
          </w:tcPr>
          <w:p w14:paraId="5B9C2B4D"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11360D61" w14:textId="525B9CF5"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61AC04FF" w14:textId="1FA149F5"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4835727A" w14:textId="77777777" w:rsidTr="008234A4">
        <w:trPr>
          <w:trHeight w:val="268"/>
        </w:trPr>
        <w:tc>
          <w:tcPr>
            <w:tcW w:w="568" w:type="dxa"/>
          </w:tcPr>
          <w:p w14:paraId="00BFD6E8" w14:textId="49E32F8A"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w:t>
            </w:r>
          </w:p>
        </w:tc>
        <w:tc>
          <w:tcPr>
            <w:tcW w:w="1276" w:type="dxa"/>
          </w:tcPr>
          <w:p w14:paraId="5AA42AAB" w14:textId="0BFF9CB2"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6705B84A" w14:textId="75EA4714" w:rsidR="006373BB" w:rsidRPr="006373BB" w:rsidRDefault="006373BB" w:rsidP="006373BB">
            <w:pPr>
              <w:rPr>
                <w:rFonts w:ascii="Times New Roman" w:hAnsi="Times New Roman" w:cs="Times New Roman"/>
              </w:rPr>
            </w:pPr>
            <w:r w:rsidRPr="006373BB">
              <w:rPr>
                <w:rFonts w:ascii="Times New Roman" w:hAnsi="Times New Roman" w:cs="Times New Roman"/>
              </w:rPr>
              <w:t>Лидокаин</w:t>
            </w:r>
          </w:p>
        </w:tc>
        <w:tc>
          <w:tcPr>
            <w:tcW w:w="1418" w:type="dxa"/>
          </w:tcPr>
          <w:p w14:paraId="617BCFD7"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65E14697" w14:textId="099F0583"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0E5E06BE" w14:textId="34A32D56"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0D454585" w14:textId="77777777" w:rsidTr="008234A4">
        <w:trPr>
          <w:trHeight w:val="268"/>
        </w:trPr>
        <w:tc>
          <w:tcPr>
            <w:tcW w:w="568" w:type="dxa"/>
          </w:tcPr>
          <w:p w14:paraId="03D9D627" w14:textId="403D7FF4"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22</w:t>
            </w:r>
          </w:p>
        </w:tc>
        <w:tc>
          <w:tcPr>
            <w:tcW w:w="1276" w:type="dxa"/>
          </w:tcPr>
          <w:p w14:paraId="56F95841" w14:textId="682B052B"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36BB9765" w14:textId="37B5D14A"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Лоратадин</w:t>
            </w:r>
            <w:proofErr w:type="spellEnd"/>
          </w:p>
        </w:tc>
        <w:tc>
          <w:tcPr>
            <w:tcW w:w="1418" w:type="dxa"/>
          </w:tcPr>
          <w:p w14:paraId="55ABD91A"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3CB4AB5D" w14:textId="730EFF4D"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7A1EDE5B" w14:textId="21651C9E"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3E3F4310" w14:textId="77777777" w:rsidTr="008234A4">
        <w:trPr>
          <w:trHeight w:val="268"/>
        </w:trPr>
        <w:tc>
          <w:tcPr>
            <w:tcW w:w="568" w:type="dxa"/>
          </w:tcPr>
          <w:p w14:paraId="134D36BC" w14:textId="6B2DAA18"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23</w:t>
            </w:r>
          </w:p>
        </w:tc>
        <w:tc>
          <w:tcPr>
            <w:tcW w:w="1276" w:type="dxa"/>
          </w:tcPr>
          <w:p w14:paraId="1439777B" w14:textId="55723EC7"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7BA97176" w14:textId="552AC3A5" w:rsidR="006373BB" w:rsidRPr="006373BB" w:rsidRDefault="006373BB" w:rsidP="006373BB">
            <w:pPr>
              <w:rPr>
                <w:rFonts w:ascii="Times New Roman" w:hAnsi="Times New Roman" w:cs="Times New Roman"/>
              </w:rPr>
            </w:pPr>
            <w:r w:rsidRPr="006373BB">
              <w:rPr>
                <w:rFonts w:ascii="Times New Roman" w:hAnsi="Times New Roman" w:cs="Times New Roman"/>
              </w:rPr>
              <w:t>Метоклопрамид</w:t>
            </w:r>
          </w:p>
        </w:tc>
        <w:tc>
          <w:tcPr>
            <w:tcW w:w="1418" w:type="dxa"/>
          </w:tcPr>
          <w:p w14:paraId="2E72BC85"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02B70F84" w14:textId="3F07A5C0"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43DADC39" w14:textId="236E941D"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4177AD54" w14:textId="77777777" w:rsidTr="008234A4">
        <w:trPr>
          <w:trHeight w:val="268"/>
        </w:trPr>
        <w:tc>
          <w:tcPr>
            <w:tcW w:w="568" w:type="dxa"/>
          </w:tcPr>
          <w:p w14:paraId="6F0FBDF0" w14:textId="748284B9"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24</w:t>
            </w:r>
          </w:p>
        </w:tc>
        <w:tc>
          <w:tcPr>
            <w:tcW w:w="1276" w:type="dxa"/>
          </w:tcPr>
          <w:p w14:paraId="49F6A017" w14:textId="1ADF314F"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15686E98" w14:textId="64A080E2" w:rsidR="006373BB" w:rsidRPr="006373BB" w:rsidRDefault="006373BB" w:rsidP="006373BB">
            <w:pPr>
              <w:rPr>
                <w:rFonts w:ascii="Times New Roman" w:hAnsi="Times New Roman" w:cs="Times New Roman"/>
              </w:rPr>
            </w:pPr>
            <w:r w:rsidRPr="006373BB">
              <w:rPr>
                <w:rFonts w:ascii="Times New Roman" w:hAnsi="Times New Roman" w:cs="Times New Roman"/>
              </w:rPr>
              <w:t>Натрия хлорид</w:t>
            </w:r>
          </w:p>
        </w:tc>
        <w:tc>
          <w:tcPr>
            <w:tcW w:w="1418" w:type="dxa"/>
          </w:tcPr>
          <w:p w14:paraId="626787B2"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38CDA6A2" w14:textId="6434DC72"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447E6F11" w14:textId="5AF9FF4B"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773D3F4E" w14:textId="77777777" w:rsidTr="008234A4">
        <w:trPr>
          <w:trHeight w:val="268"/>
        </w:trPr>
        <w:tc>
          <w:tcPr>
            <w:tcW w:w="568" w:type="dxa"/>
          </w:tcPr>
          <w:p w14:paraId="62ED9CFA" w14:textId="560949CA"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25</w:t>
            </w:r>
          </w:p>
        </w:tc>
        <w:tc>
          <w:tcPr>
            <w:tcW w:w="1276" w:type="dxa"/>
          </w:tcPr>
          <w:p w14:paraId="50AC1CBA" w14:textId="7F737571"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75D6F9B6" w14:textId="7C7D462C"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Нитросорбид</w:t>
            </w:r>
            <w:proofErr w:type="spellEnd"/>
          </w:p>
        </w:tc>
        <w:tc>
          <w:tcPr>
            <w:tcW w:w="1418" w:type="dxa"/>
          </w:tcPr>
          <w:p w14:paraId="5336BBC5"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75CE49C2" w14:textId="43C3C014"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05F0857A" w14:textId="47ACA551"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0D820A94" w14:textId="77777777" w:rsidTr="008234A4">
        <w:trPr>
          <w:trHeight w:val="268"/>
        </w:trPr>
        <w:tc>
          <w:tcPr>
            <w:tcW w:w="568" w:type="dxa"/>
          </w:tcPr>
          <w:p w14:paraId="74B7AD30" w14:textId="1765985E"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26</w:t>
            </w:r>
          </w:p>
        </w:tc>
        <w:tc>
          <w:tcPr>
            <w:tcW w:w="1276" w:type="dxa"/>
          </w:tcPr>
          <w:p w14:paraId="457C0A57" w14:textId="0B6D76C7"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42A587D8" w14:textId="6CFA11A6"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Омепразол</w:t>
            </w:r>
            <w:proofErr w:type="spellEnd"/>
          </w:p>
        </w:tc>
        <w:tc>
          <w:tcPr>
            <w:tcW w:w="1418" w:type="dxa"/>
          </w:tcPr>
          <w:p w14:paraId="635933F2"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702AB9E1" w14:textId="454EFD66"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3229ED51" w14:textId="025C1E41"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05A8D23C" w14:textId="77777777" w:rsidTr="008234A4">
        <w:trPr>
          <w:trHeight w:val="268"/>
        </w:trPr>
        <w:tc>
          <w:tcPr>
            <w:tcW w:w="568" w:type="dxa"/>
          </w:tcPr>
          <w:p w14:paraId="04C5DDA5" w14:textId="360B44CA"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27</w:t>
            </w:r>
          </w:p>
        </w:tc>
        <w:tc>
          <w:tcPr>
            <w:tcW w:w="1276" w:type="dxa"/>
          </w:tcPr>
          <w:p w14:paraId="35D4C64E" w14:textId="01725430"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3EC85D20" w14:textId="5083FD52" w:rsidR="006373BB" w:rsidRPr="006373BB" w:rsidRDefault="006373BB" w:rsidP="006373BB">
            <w:pPr>
              <w:rPr>
                <w:rFonts w:ascii="Times New Roman" w:hAnsi="Times New Roman" w:cs="Times New Roman"/>
              </w:rPr>
            </w:pPr>
            <w:r w:rsidRPr="006373BB">
              <w:rPr>
                <w:rFonts w:ascii="Times New Roman" w:hAnsi="Times New Roman" w:cs="Times New Roman"/>
              </w:rPr>
              <w:t>Перекись водорода</w:t>
            </w:r>
          </w:p>
        </w:tc>
        <w:tc>
          <w:tcPr>
            <w:tcW w:w="1418" w:type="dxa"/>
          </w:tcPr>
          <w:p w14:paraId="27A976B5"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2B3BCEAE" w14:textId="2301622E"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3074A348" w14:textId="07204BE5"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6617B19B" w14:textId="77777777" w:rsidTr="008234A4">
        <w:trPr>
          <w:trHeight w:val="268"/>
        </w:trPr>
        <w:tc>
          <w:tcPr>
            <w:tcW w:w="568" w:type="dxa"/>
          </w:tcPr>
          <w:p w14:paraId="5DA873A2" w14:textId="5A6EFA02"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28</w:t>
            </w:r>
          </w:p>
        </w:tc>
        <w:tc>
          <w:tcPr>
            <w:tcW w:w="1276" w:type="dxa"/>
          </w:tcPr>
          <w:p w14:paraId="226908BC" w14:textId="1A146924"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3280E9F1" w14:textId="729A21E8"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Пирацетам</w:t>
            </w:r>
            <w:proofErr w:type="spellEnd"/>
          </w:p>
        </w:tc>
        <w:tc>
          <w:tcPr>
            <w:tcW w:w="1418" w:type="dxa"/>
          </w:tcPr>
          <w:p w14:paraId="169B8DA2"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6895337A" w14:textId="7D0C37C0"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3EE4AEEE" w14:textId="58C3BD5B"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365DA111" w14:textId="77777777" w:rsidTr="008234A4">
        <w:trPr>
          <w:trHeight w:val="268"/>
        </w:trPr>
        <w:tc>
          <w:tcPr>
            <w:tcW w:w="568" w:type="dxa"/>
          </w:tcPr>
          <w:p w14:paraId="1547C312" w14:textId="5CC8103A"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29</w:t>
            </w:r>
          </w:p>
        </w:tc>
        <w:tc>
          <w:tcPr>
            <w:tcW w:w="1276" w:type="dxa"/>
          </w:tcPr>
          <w:p w14:paraId="7D134F25" w14:textId="1C124A4C"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68D034D3" w14:textId="1E13A96F"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Повидон</w:t>
            </w:r>
            <w:proofErr w:type="spellEnd"/>
            <w:r w:rsidRPr="006373BB">
              <w:rPr>
                <w:rFonts w:ascii="Times New Roman" w:hAnsi="Times New Roman" w:cs="Times New Roman"/>
              </w:rPr>
              <w:t xml:space="preserve"> -йод</w:t>
            </w:r>
          </w:p>
        </w:tc>
        <w:tc>
          <w:tcPr>
            <w:tcW w:w="1418" w:type="dxa"/>
          </w:tcPr>
          <w:p w14:paraId="1687828F"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67A85DBF" w14:textId="68442898"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41215243" w14:textId="19D63593"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30282A91" w14:textId="77777777" w:rsidTr="008234A4">
        <w:trPr>
          <w:trHeight w:val="268"/>
        </w:trPr>
        <w:tc>
          <w:tcPr>
            <w:tcW w:w="568" w:type="dxa"/>
          </w:tcPr>
          <w:p w14:paraId="2E6F5566" w14:textId="25688005"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30</w:t>
            </w:r>
          </w:p>
        </w:tc>
        <w:tc>
          <w:tcPr>
            <w:tcW w:w="1276" w:type="dxa"/>
          </w:tcPr>
          <w:p w14:paraId="002BF1D7" w14:textId="04B8F7C7"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30E97908" w14:textId="7357CD61"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Проноран</w:t>
            </w:r>
            <w:proofErr w:type="spellEnd"/>
          </w:p>
        </w:tc>
        <w:tc>
          <w:tcPr>
            <w:tcW w:w="1418" w:type="dxa"/>
          </w:tcPr>
          <w:p w14:paraId="07D4FD08"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10FBC498" w14:textId="49D20086"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25B1C6E6" w14:textId="186AF065"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70046EE6" w14:textId="77777777" w:rsidTr="008234A4">
        <w:trPr>
          <w:trHeight w:val="268"/>
        </w:trPr>
        <w:tc>
          <w:tcPr>
            <w:tcW w:w="568" w:type="dxa"/>
          </w:tcPr>
          <w:p w14:paraId="720D132D" w14:textId="76A749BE"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31</w:t>
            </w:r>
          </w:p>
        </w:tc>
        <w:tc>
          <w:tcPr>
            <w:tcW w:w="1276" w:type="dxa"/>
          </w:tcPr>
          <w:p w14:paraId="7AA5A639" w14:textId="470644ED"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3FE6C2BB" w14:textId="0A6EFC13"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Риностоп</w:t>
            </w:r>
            <w:proofErr w:type="spellEnd"/>
          </w:p>
        </w:tc>
        <w:tc>
          <w:tcPr>
            <w:tcW w:w="1418" w:type="dxa"/>
          </w:tcPr>
          <w:p w14:paraId="12C95AAD"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51A8510D" w14:textId="599512C1"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413A2E06" w14:textId="46FD5B91"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44F1E27A" w14:textId="77777777" w:rsidTr="008234A4">
        <w:trPr>
          <w:trHeight w:val="268"/>
        </w:trPr>
        <w:tc>
          <w:tcPr>
            <w:tcW w:w="568" w:type="dxa"/>
          </w:tcPr>
          <w:p w14:paraId="11760846" w14:textId="3FAAC7A7"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32</w:t>
            </w:r>
          </w:p>
        </w:tc>
        <w:tc>
          <w:tcPr>
            <w:tcW w:w="1276" w:type="dxa"/>
          </w:tcPr>
          <w:p w14:paraId="7828286A" w14:textId="568F200F"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37A3618D" w14:textId="5EC925DD"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Сальбутамол</w:t>
            </w:r>
            <w:proofErr w:type="spellEnd"/>
          </w:p>
        </w:tc>
        <w:tc>
          <w:tcPr>
            <w:tcW w:w="1418" w:type="dxa"/>
          </w:tcPr>
          <w:p w14:paraId="11E2319F"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2D965A9C" w14:textId="00AEA145"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7C1ECED6" w14:textId="466D9481"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5C99895E" w14:textId="77777777" w:rsidTr="008234A4">
        <w:trPr>
          <w:trHeight w:val="268"/>
        </w:trPr>
        <w:tc>
          <w:tcPr>
            <w:tcW w:w="568" w:type="dxa"/>
          </w:tcPr>
          <w:p w14:paraId="12F27758" w14:textId="6E61720F"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33</w:t>
            </w:r>
          </w:p>
        </w:tc>
        <w:tc>
          <w:tcPr>
            <w:tcW w:w="1276" w:type="dxa"/>
          </w:tcPr>
          <w:p w14:paraId="7AD9293B" w14:textId="4BCDCD72"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780FBA76" w14:textId="65BE7BA1"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Сонопакс</w:t>
            </w:r>
            <w:proofErr w:type="spellEnd"/>
            <w:r w:rsidRPr="006373BB">
              <w:rPr>
                <w:rFonts w:ascii="Times New Roman" w:hAnsi="Times New Roman" w:cs="Times New Roman"/>
              </w:rPr>
              <w:t xml:space="preserve">  </w:t>
            </w:r>
          </w:p>
        </w:tc>
        <w:tc>
          <w:tcPr>
            <w:tcW w:w="1418" w:type="dxa"/>
          </w:tcPr>
          <w:p w14:paraId="0E712ECA"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271CC0D8" w14:textId="74E6FACB"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151EE08F" w14:textId="5C30328F"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43F2C3AF" w14:textId="77777777" w:rsidTr="008234A4">
        <w:trPr>
          <w:trHeight w:val="268"/>
        </w:trPr>
        <w:tc>
          <w:tcPr>
            <w:tcW w:w="568" w:type="dxa"/>
          </w:tcPr>
          <w:p w14:paraId="25A87387" w14:textId="714167A5"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3</w:t>
            </w:r>
            <w:r w:rsidR="00A54075">
              <w:rPr>
                <w:rFonts w:ascii="Times New Roman" w:hAnsi="Times New Roman" w:cs="Times New Roman"/>
              </w:rPr>
              <w:t>4</w:t>
            </w:r>
          </w:p>
        </w:tc>
        <w:tc>
          <w:tcPr>
            <w:tcW w:w="1276" w:type="dxa"/>
          </w:tcPr>
          <w:p w14:paraId="4A64C9E6" w14:textId="4C59EE90"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17A25DD0" w14:textId="40C1E1FE"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Суприламин</w:t>
            </w:r>
            <w:proofErr w:type="spellEnd"/>
          </w:p>
        </w:tc>
        <w:tc>
          <w:tcPr>
            <w:tcW w:w="1418" w:type="dxa"/>
          </w:tcPr>
          <w:p w14:paraId="4AF5C58F"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51A8E659" w14:textId="3FC4146B"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5799D7A5" w14:textId="60501733"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1E7C7753" w14:textId="77777777" w:rsidTr="008234A4">
        <w:trPr>
          <w:trHeight w:val="268"/>
        </w:trPr>
        <w:tc>
          <w:tcPr>
            <w:tcW w:w="568" w:type="dxa"/>
          </w:tcPr>
          <w:p w14:paraId="6DF03EE4" w14:textId="1FB96EE9"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3</w:t>
            </w:r>
            <w:r w:rsidR="00A54075">
              <w:rPr>
                <w:rFonts w:ascii="Times New Roman" w:hAnsi="Times New Roman" w:cs="Times New Roman"/>
              </w:rPr>
              <w:t>5</w:t>
            </w:r>
          </w:p>
        </w:tc>
        <w:tc>
          <w:tcPr>
            <w:tcW w:w="1276" w:type="dxa"/>
          </w:tcPr>
          <w:p w14:paraId="34A99F46" w14:textId="6C79CABC"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6A501060" w14:textId="6907AB4E"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Тамсулозин</w:t>
            </w:r>
            <w:proofErr w:type="spellEnd"/>
          </w:p>
        </w:tc>
        <w:tc>
          <w:tcPr>
            <w:tcW w:w="1418" w:type="dxa"/>
          </w:tcPr>
          <w:p w14:paraId="1C912BD0"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084A847C" w14:textId="3B8E2DA5"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2DC94C2F" w14:textId="5879F073"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4149DB59" w14:textId="77777777" w:rsidTr="008234A4">
        <w:trPr>
          <w:trHeight w:val="268"/>
        </w:trPr>
        <w:tc>
          <w:tcPr>
            <w:tcW w:w="568" w:type="dxa"/>
          </w:tcPr>
          <w:p w14:paraId="1E764E96" w14:textId="72BDFFF5"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3</w:t>
            </w:r>
            <w:r w:rsidR="00A54075">
              <w:rPr>
                <w:rFonts w:ascii="Times New Roman" w:hAnsi="Times New Roman" w:cs="Times New Roman"/>
              </w:rPr>
              <w:t>6</w:t>
            </w:r>
          </w:p>
        </w:tc>
        <w:tc>
          <w:tcPr>
            <w:tcW w:w="1276" w:type="dxa"/>
          </w:tcPr>
          <w:p w14:paraId="3BB1902F" w14:textId="17637D58"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25F51DB0" w14:textId="6643CDF6"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Тимолол</w:t>
            </w:r>
            <w:proofErr w:type="spellEnd"/>
          </w:p>
        </w:tc>
        <w:tc>
          <w:tcPr>
            <w:tcW w:w="1418" w:type="dxa"/>
          </w:tcPr>
          <w:p w14:paraId="4780AEC5"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2EBDA07F" w14:textId="590A5FFD"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3BC2F550" w14:textId="7E11628B"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78D321C9" w14:textId="77777777" w:rsidTr="008234A4">
        <w:trPr>
          <w:trHeight w:val="268"/>
        </w:trPr>
        <w:tc>
          <w:tcPr>
            <w:tcW w:w="568" w:type="dxa"/>
          </w:tcPr>
          <w:p w14:paraId="3D5B8981" w14:textId="7AC434BD"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lastRenderedPageBreak/>
              <w:t>3</w:t>
            </w:r>
            <w:r w:rsidR="00A54075">
              <w:rPr>
                <w:rFonts w:ascii="Times New Roman" w:hAnsi="Times New Roman" w:cs="Times New Roman"/>
              </w:rPr>
              <w:t>7</w:t>
            </w:r>
          </w:p>
        </w:tc>
        <w:tc>
          <w:tcPr>
            <w:tcW w:w="1276" w:type="dxa"/>
          </w:tcPr>
          <w:p w14:paraId="7BB6E889" w14:textId="5ECC53F0"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3303C555" w14:textId="52415585"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Тригексифенидил</w:t>
            </w:r>
            <w:proofErr w:type="spellEnd"/>
          </w:p>
        </w:tc>
        <w:tc>
          <w:tcPr>
            <w:tcW w:w="1418" w:type="dxa"/>
          </w:tcPr>
          <w:p w14:paraId="32B62792"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1118CFC7" w14:textId="7BFE7570"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7FE7C08F" w14:textId="6BEC4F22"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03117DC4" w14:textId="77777777" w:rsidTr="008234A4">
        <w:trPr>
          <w:trHeight w:val="268"/>
        </w:trPr>
        <w:tc>
          <w:tcPr>
            <w:tcW w:w="568" w:type="dxa"/>
          </w:tcPr>
          <w:p w14:paraId="18D63E8E" w14:textId="258E50E1"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3</w:t>
            </w:r>
            <w:r w:rsidR="00A54075">
              <w:rPr>
                <w:rFonts w:ascii="Times New Roman" w:hAnsi="Times New Roman" w:cs="Times New Roman"/>
              </w:rPr>
              <w:t>8</w:t>
            </w:r>
          </w:p>
        </w:tc>
        <w:tc>
          <w:tcPr>
            <w:tcW w:w="1276" w:type="dxa"/>
          </w:tcPr>
          <w:p w14:paraId="6E2A7D03" w14:textId="5FBCF627"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6F0ADB77" w14:textId="2F7AB286"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Финастерид</w:t>
            </w:r>
            <w:proofErr w:type="spellEnd"/>
            <w:r w:rsidRPr="006373BB">
              <w:rPr>
                <w:rFonts w:ascii="Times New Roman" w:hAnsi="Times New Roman" w:cs="Times New Roman"/>
              </w:rPr>
              <w:t xml:space="preserve">  </w:t>
            </w:r>
          </w:p>
        </w:tc>
        <w:tc>
          <w:tcPr>
            <w:tcW w:w="1418" w:type="dxa"/>
          </w:tcPr>
          <w:p w14:paraId="0E925C58"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1FED560A" w14:textId="63A4B885"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6F0A8EB4" w14:textId="4147B92F"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158B005A" w14:textId="77777777" w:rsidTr="008234A4">
        <w:trPr>
          <w:trHeight w:val="268"/>
        </w:trPr>
        <w:tc>
          <w:tcPr>
            <w:tcW w:w="568" w:type="dxa"/>
          </w:tcPr>
          <w:p w14:paraId="646948A8" w14:textId="76D5D235" w:rsidR="006373BB" w:rsidRPr="006373BB" w:rsidRDefault="00A54075" w:rsidP="006373BB">
            <w:pPr>
              <w:tabs>
                <w:tab w:val="left" w:pos="2895"/>
              </w:tabs>
              <w:jc w:val="both"/>
              <w:rPr>
                <w:rFonts w:ascii="Times New Roman" w:hAnsi="Times New Roman" w:cs="Times New Roman"/>
              </w:rPr>
            </w:pPr>
            <w:r>
              <w:rPr>
                <w:rFonts w:ascii="Times New Roman" w:hAnsi="Times New Roman" w:cs="Times New Roman"/>
              </w:rPr>
              <w:t>39</w:t>
            </w:r>
          </w:p>
        </w:tc>
        <w:tc>
          <w:tcPr>
            <w:tcW w:w="1276" w:type="dxa"/>
          </w:tcPr>
          <w:p w14:paraId="3615316B" w14:textId="6F3C1972"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6615AE49" w14:textId="111F850A" w:rsidR="006373BB" w:rsidRPr="006373BB" w:rsidRDefault="006373BB" w:rsidP="006373BB">
            <w:pPr>
              <w:rPr>
                <w:rFonts w:ascii="Times New Roman" w:hAnsi="Times New Roman" w:cs="Times New Roman"/>
              </w:rPr>
            </w:pPr>
            <w:r w:rsidRPr="006373BB">
              <w:rPr>
                <w:rFonts w:ascii="Times New Roman" w:hAnsi="Times New Roman" w:cs="Times New Roman"/>
              </w:rPr>
              <w:t>Эуфиллин</w:t>
            </w:r>
          </w:p>
        </w:tc>
        <w:tc>
          <w:tcPr>
            <w:tcW w:w="1418" w:type="dxa"/>
          </w:tcPr>
          <w:p w14:paraId="68CC0D3E"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772504D9" w14:textId="77980501"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6237E64D" w14:textId="1E04FBC4"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r w:rsidR="006373BB" w:rsidRPr="006373BB" w14:paraId="70383032" w14:textId="77777777" w:rsidTr="008234A4">
        <w:trPr>
          <w:trHeight w:val="268"/>
        </w:trPr>
        <w:tc>
          <w:tcPr>
            <w:tcW w:w="568" w:type="dxa"/>
          </w:tcPr>
          <w:p w14:paraId="221E40FF" w14:textId="61C2B369"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4</w:t>
            </w:r>
            <w:r w:rsidR="00A54075">
              <w:rPr>
                <w:rFonts w:ascii="Times New Roman" w:hAnsi="Times New Roman" w:cs="Times New Roman"/>
              </w:rPr>
              <w:t>0</w:t>
            </w:r>
          </w:p>
        </w:tc>
        <w:tc>
          <w:tcPr>
            <w:tcW w:w="1276" w:type="dxa"/>
          </w:tcPr>
          <w:p w14:paraId="7DB03D4A" w14:textId="6FA91E1A" w:rsidR="006373BB" w:rsidRPr="006373BB" w:rsidRDefault="006373BB" w:rsidP="006373BB">
            <w:pPr>
              <w:tabs>
                <w:tab w:val="left" w:pos="2895"/>
              </w:tabs>
              <w:jc w:val="both"/>
              <w:rPr>
                <w:rFonts w:ascii="Times New Roman" w:hAnsi="Times New Roman" w:cs="Times New Roman"/>
              </w:rPr>
            </w:pPr>
            <w:r w:rsidRPr="006373BB">
              <w:rPr>
                <w:rFonts w:ascii="Times New Roman" w:hAnsi="Times New Roman" w:cs="Times New Roman"/>
              </w:rPr>
              <w:t>21.20.10.</w:t>
            </w:r>
          </w:p>
        </w:tc>
        <w:tc>
          <w:tcPr>
            <w:tcW w:w="3260" w:type="dxa"/>
            <w:shd w:val="clear" w:color="auto" w:fill="FFFFFF" w:themeFill="background1"/>
          </w:tcPr>
          <w:p w14:paraId="6D2C4B19" w14:textId="013F999E" w:rsidR="006373BB" w:rsidRPr="006373BB" w:rsidRDefault="006373BB" w:rsidP="006373BB">
            <w:pPr>
              <w:rPr>
                <w:rFonts w:ascii="Times New Roman" w:hAnsi="Times New Roman" w:cs="Times New Roman"/>
              </w:rPr>
            </w:pPr>
            <w:proofErr w:type="spellStart"/>
            <w:r w:rsidRPr="006373BB">
              <w:rPr>
                <w:rFonts w:ascii="Times New Roman" w:hAnsi="Times New Roman" w:cs="Times New Roman"/>
              </w:rPr>
              <w:t>Этамзилат</w:t>
            </w:r>
            <w:proofErr w:type="spellEnd"/>
          </w:p>
        </w:tc>
        <w:tc>
          <w:tcPr>
            <w:tcW w:w="1418" w:type="dxa"/>
          </w:tcPr>
          <w:p w14:paraId="5749EACD" w14:textId="77777777" w:rsidR="006373BB" w:rsidRPr="006373BB" w:rsidRDefault="006373BB" w:rsidP="006373BB">
            <w:pPr>
              <w:tabs>
                <w:tab w:val="left" w:pos="2895"/>
              </w:tabs>
              <w:jc w:val="both"/>
              <w:rPr>
                <w:rFonts w:ascii="Times New Roman" w:hAnsi="Times New Roman" w:cs="Times New Roman"/>
              </w:rPr>
            </w:pPr>
          </w:p>
        </w:tc>
        <w:tc>
          <w:tcPr>
            <w:tcW w:w="1842" w:type="dxa"/>
          </w:tcPr>
          <w:p w14:paraId="49C1A9E4" w14:textId="403B402E"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c>
          <w:tcPr>
            <w:tcW w:w="1843" w:type="dxa"/>
          </w:tcPr>
          <w:p w14:paraId="259F6D7E" w14:textId="3C1A0478" w:rsidR="006373BB" w:rsidRPr="006373BB" w:rsidRDefault="006373BB" w:rsidP="006373BB">
            <w:pPr>
              <w:tabs>
                <w:tab w:val="left" w:pos="2895"/>
              </w:tabs>
              <w:jc w:val="both"/>
              <w:rPr>
                <w:rFonts w:ascii="Segoe UI Symbol" w:hAnsi="Segoe UI Symbol" w:cs="Segoe UI Symbol"/>
              </w:rPr>
            </w:pPr>
            <w:r w:rsidRPr="006373BB">
              <w:rPr>
                <w:rFonts w:ascii="Segoe UI Symbol" w:hAnsi="Segoe UI Symbol" w:cs="Segoe UI Symbol"/>
              </w:rPr>
              <w:t>✓</w:t>
            </w:r>
          </w:p>
        </w:tc>
      </w:tr>
    </w:tbl>
    <w:p w14:paraId="72821E90" w14:textId="77777777" w:rsidR="009C7824" w:rsidRDefault="009C7824" w:rsidP="005765B2">
      <w:pPr>
        <w:rPr>
          <w:rFonts w:ascii="Times New Roman" w:eastAsia="Calibri" w:hAnsi="Times New Roman" w:cs="Times New Roman"/>
          <w:b/>
          <w:bCs/>
          <w:sz w:val="24"/>
          <w:szCs w:val="24"/>
          <w:lang w:eastAsia="en-US"/>
        </w:rPr>
      </w:pPr>
    </w:p>
    <w:p w14:paraId="2DCB8FD8" w14:textId="7EA7ED3F" w:rsidR="005765B2" w:rsidRPr="005765B2" w:rsidRDefault="005765B2" w:rsidP="005765B2">
      <w:pPr>
        <w:rPr>
          <w:rFonts w:ascii="Times New Roman" w:eastAsia="Calibri" w:hAnsi="Times New Roman" w:cs="Times New Roman"/>
          <w:b/>
          <w:bCs/>
          <w:sz w:val="24"/>
          <w:szCs w:val="24"/>
          <w:lang w:eastAsia="en-US"/>
        </w:rPr>
      </w:pPr>
      <w:r w:rsidRPr="005765B2">
        <w:rPr>
          <w:rFonts w:ascii="Times New Roman" w:eastAsia="Calibri" w:hAnsi="Times New Roman" w:cs="Times New Roman"/>
          <w:b/>
          <w:bCs/>
          <w:sz w:val="24"/>
          <w:szCs w:val="24"/>
          <w:lang w:eastAsia="en-US"/>
        </w:rPr>
        <w:t>1. Объект закупки и характеристики товара:</w:t>
      </w:r>
    </w:p>
    <w:p w14:paraId="755A284F" w14:textId="77777777" w:rsidR="005765B2" w:rsidRPr="005765B2" w:rsidRDefault="005765B2" w:rsidP="005765B2">
      <w:pPr>
        <w:rPr>
          <w:rFonts w:ascii="Times New Roman" w:eastAsia="Calibri" w:hAnsi="Times New Roman" w:cs="Times New Roman"/>
          <w:b/>
          <w:bCs/>
          <w:sz w:val="24"/>
          <w:szCs w:val="24"/>
          <w:lang w:eastAsia="en-US"/>
        </w:rPr>
      </w:pPr>
    </w:p>
    <w:tbl>
      <w:tblPr>
        <w:tblW w:w="540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95"/>
        <w:gridCol w:w="1999"/>
        <w:gridCol w:w="1843"/>
        <w:gridCol w:w="4252"/>
        <w:gridCol w:w="709"/>
        <w:gridCol w:w="850"/>
      </w:tblGrid>
      <w:tr w:rsidR="00B0312E" w:rsidRPr="009711C1" w14:paraId="60D31DBE" w14:textId="77777777" w:rsidTr="006373BB">
        <w:trPr>
          <w:trHeight w:val="607"/>
        </w:trPr>
        <w:tc>
          <w:tcPr>
            <w:tcW w:w="695" w:type="dxa"/>
            <w:shd w:val="clear" w:color="auto" w:fill="FFFFFF" w:themeFill="background1"/>
          </w:tcPr>
          <w:p w14:paraId="1EC94C8C" w14:textId="77777777" w:rsidR="00B0312E" w:rsidRPr="009711C1" w:rsidRDefault="00B0312E" w:rsidP="0078559B">
            <w:pPr>
              <w:jc w:val="center"/>
              <w:rPr>
                <w:rFonts w:ascii="Times New Roman" w:eastAsia="Calibri" w:hAnsi="Times New Roman" w:cs="Times New Roman"/>
                <w:b/>
                <w:bCs/>
                <w:sz w:val="22"/>
                <w:szCs w:val="22"/>
                <w:lang w:eastAsia="en-US"/>
              </w:rPr>
            </w:pPr>
            <w:r w:rsidRPr="009711C1">
              <w:rPr>
                <w:rFonts w:ascii="Times New Roman" w:eastAsia="Calibri" w:hAnsi="Times New Roman" w:cs="Times New Roman"/>
                <w:b/>
                <w:bCs/>
                <w:sz w:val="22"/>
                <w:szCs w:val="22"/>
                <w:lang w:eastAsia="en-US"/>
              </w:rPr>
              <w:t>№ п/п</w:t>
            </w:r>
          </w:p>
        </w:tc>
        <w:tc>
          <w:tcPr>
            <w:tcW w:w="1999" w:type="dxa"/>
            <w:shd w:val="clear" w:color="auto" w:fill="FFFFFF" w:themeFill="background1"/>
          </w:tcPr>
          <w:p w14:paraId="2B8A556D" w14:textId="77777777" w:rsidR="00B0312E" w:rsidRPr="009711C1" w:rsidRDefault="00B0312E" w:rsidP="0078559B">
            <w:pPr>
              <w:jc w:val="center"/>
              <w:rPr>
                <w:rFonts w:ascii="Times New Roman" w:eastAsia="Calibri" w:hAnsi="Times New Roman" w:cs="Times New Roman"/>
                <w:b/>
                <w:bCs/>
                <w:sz w:val="22"/>
                <w:szCs w:val="22"/>
                <w:lang w:eastAsia="en-US"/>
              </w:rPr>
            </w:pPr>
            <w:r w:rsidRPr="009711C1">
              <w:rPr>
                <w:rFonts w:ascii="Times New Roman" w:eastAsia="Calibri" w:hAnsi="Times New Roman" w:cs="Times New Roman"/>
                <w:b/>
                <w:bCs/>
                <w:sz w:val="22"/>
                <w:szCs w:val="22"/>
                <w:lang w:eastAsia="en-US"/>
              </w:rPr>
              <w:t>Наименование</w:t>
            </w:r>
          </w:p>
        </w:tc>
        <w:tc>
          <w:tcPr>
            <w:tcW w:w="1843" w:type="dxa"/>
            <w:shd w:val="clear" w:color="auto" w:fill="FFFFFF" w:themeFill="background1"/>
          </w:tcPr>
          <w:p w14:paraId="020B580B" w14:textId="30D1C63D" w:rsidR="00B0312E" w:rsidRPr="009711C1" w:rsidRDefault="00B0312E" w:rsidP="00FD270A">
            <w:pPr>
              <w:jc w:val="center"/>
              <w:rPr>
                <w:rFonts w:ascii="Times New Roman" w:hAnsi="Times New Roman" w:cs="Times New Roman"/>
                <w:b/>
                <w:color w:val="000000"/>
                <w:sz w:val="22"/>
                <w:szCs w:val="22"/>
                <w:lang w:eastAsia="ar-SA"/>
              </w:rPr>
            </w:pPr>
            <w:r w:rsidRPr="009711C1">
              <w:rPr>
                <w:rFonts w:ascii="Times New Roman" w:hAnsi="Times New Roman" w:cs="Times New Roman"/>
                <w:b/>
                <w:color w:val="000000"/>
                <w:sz w:val="22"/>
                <w:szCs w:val="22"/>
                <w:lang w:eastAsia="ar-SA"/>
              </w:rPr>
              <w:t>МНН</w:t>
            </w:r>
          </w:p>
        </w:tc>
        <w:tc>
          <w:tcPr>
            <w:tcW w:w="4252" w:type="dxa"/>
            <w:shd w:val="clear" w:color="auto" w:fill="FFFFFF" w:themeFill="background1"/>
          </w:tcPr>
          <w:p w14:paraId="74FC03C5" w14:textId="4D4C454C" w:rsidR="00B0312E" w:rsidRPr="009711C1" w:rsidRDefault="00B0312E" w:rsidP="00FD270A">
            <w:pPr>
              <w:jc w:val="center"/>
              <w:rPr>
                <w:rFonts w:ascii="Times New Roman" w:eastAsia="Calibri" w:hAnsi="Times New Roman" w:cs="Times New Roman"/>
                <w:b/>
                <w:bCs/>
                <w:sz w:val="22"/>
                <w:szCs w:val="22"/>
                <w:lang w:eastAsia="en-US"/>
              </w:rPr>
            </w:pPr>
            <w:r w:rsidRPr="009711C1">
              <w:rPr>
                <w:rFonts w:ascii="Times New Roman" w:hAnsi="Times New Roman" w:cs="Times New Roman"/>
                <w:b/>
                <w:color w:val="000000"/>
                <w:sz w:val="22"/>
                <w:szCs w:val="22"/>
                <w:lang w:eastAsia="ar-SA"/>
              </w:rPr>
              <w:t>Характеристики поставляемого товара</w:t>
            </w:r>
          </w:p>
        </w:tc>
        <w:tc>
          <w:tcPr>
            <w:tcW w:w="709" w:type="dxa"/>
            <w:shd w:val="clear" w:color="auto" w:fill="FFFFFF" w:themeFill="background1"/>
          </w:tcPr>
          <w:p w14:paraId="6EF43D5D" w14:textId="77777777" w:rsidR="00B0312E" w:rsidRPr="009711C1" w:rsidRDefault="00B0312E" w:rsidP="0078559B">
            <w:pPr>
              <w:jc w:val="center"/>
              <w:rPr>
                <w:rFonts w:ascii="Times New Roman" w:eastAsia="Calibri" w:hAnsi="Times New Roman" w:cs="Times New Roman"/>
                <w:b/>
                <w:bCs/>
                <w:sz w:val="22"/>
                <w:szCs w:val="22"/>
                <w:lang w:eastAsia="en-US"/>
              </w:rPr>
            </w:pPr>
            <w:r w:rsidRPr="009711C1">
              <w:rPr>
                <w:rFonts w:ascii="Times New Roman" w:eastAsia="Calibri" w:hAnsi="Times New Roman" w:cs="Times New Roman"/>
                <w:b/>
                <w:bCs/>
                <w:sz w:val="22"/>
                <w:szCs w:val="22"/>
                <w:lang w:eastAsia="en-US"/>
              </w:rPr>
              <w:t>Ед. изм.</w:t>
            </w:r>
          </w:p>
        </w:tc>
        <w:tc>
          <w:tcPr>
            <w:tcW w:w="850" w:type="dxa"/>
            <w:shd w:val="clear" w:color="auto" w:fill="FFFFFF" w:themeFill="background1"/>
          </w:tcPr>
          <w:p w14:paraId="2AE2FB65" w14:textId="77777777" w:rsidR="00B0312E" w:rsidRPr="009711C1" w:rsidRDefault="00B0312E" w:rsidP="0078559B">
            <w:pPr>
              <w:jc w:val="center"/>
              <w:rPr>
                <w:rFonts w:ascii="Times New Roman" w:eastAsia="Calibri" w:hAnsi="Times New Roman" w:cs="Times New Roman"/>
                <w:b/>
                <w:bCs/>
                <w:sz w:val="22"/>
                <w:szCs w:val="22"/>
                <w:lang w:eastAsia="en-US"/>
              </w:rPr>
            </w:pPr>
            <w:r w:rsidRPr="009711C1">
              <w:rPr>
                <w:rFonts w:ascii="Times New Roman" w:eastAsia="Calibri" w:hAnsi="Times New Roman" w:cs="Times New Roman"/>
                <w:b/>
                <w:bCs/>
                <w:sz w:val="22"/>
                <w:szCs w:val="22"/>
                <w:lang w:eastAsia="en-US"/>
              </w:rPr>
              <w:t>Кол-во</w:t>
            </w:r>
          </w:p>
        </w:tc>
      </w:tr>
      <w:tr w:rsidR="00B0312E" w:rsidRPr="009711C1" w14:paraId="6749A27D" w14:textId="77777777" w:rsidTr="006373BB">
        <w:tc>
          <w:tcPr>
            <w:tcW w:w="695" w:type="dxa"/>
            <w:shd w:val="clear" w:color="auto" w:fill="FFFFFF" w:themeFill="background1"/>
          </w:tcPr>
          <w:p w14:paraId="3CADB1A4"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6E84BE03" w14:textId="46CD433E"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Амлодипин</w:t>
            </w:r>
            <w:proofErr w:type="spellEnd"/>
          </w:p>
        </w:tc>
        <w:tc>
          <w:tcPr>
            <w:tcW w:w="1843" w:type="dxa"/>
            <w:shd w:val="clear" w:color="auto" w:fill="FFFFFF" w:themeFill="background1"/>
          </w:tcPr>
          <w:p w14:paraId="33A1FE2D" w14:textId="48E6B617"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Амлодипин</w:t>
            </w:r>
            <w:proofErr w:type="spellEnd"/>
          </w:p>
        </w:tc>
        <w:tc>
          <w:tcPr>
            <w:tcW w:w="4252" w:type="dxa"/>
            <w:shd w:val="clear" w:color="auto" w:fill="FFFFFF" w:themeFill="background1"/>
          </w:tcPr>
          <w:p w14:paraId="53A42BE6"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Дозировка: 5 мг</w:t>
            </w:r>
          </w:p>
          <w:p w14:paraId="5C350A05" w14:textId="5F4C45E2"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Фасовка:</w:t>
            </w:r>
            <w:r>
              <w:rPr>
                <w:rFonts w:ascii="Times New Roman" w:hAnsi="Times New Roman" w:cs="Times New Roman"/>
                <w:sz w:val="22"/>
                <w:szCs w:val="22"/>
              </w:rPr>
              <w:t xml:space="preserve"> не менее </w:t>
            </w:r>
            <w:r w:rsidRPr="009711C1">
              <w:rPr>
                <w:rFonts w:ascii="Times New Roman" w:hAnsi="Times New Roman" w:cs="Times New Roman"/>
                <w:sz w:val="22"/>
                <w:szCs w:val="22"/>
              </w:rPr>
              <w:t>N30</w:t>
            </w:r>
          </w:p>
          <w:p w14:paraId="79CE3821"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Форма выпуска: таб.</w:t>
            </w:r>
          </w:p>
          <w:p w14:paraId="757A6655" w14:textId="4B755A46" w:rsidR="00B0312E" w:rsidRPr="009711C1" w:rsidRDefault="009711C1" w:rsidP="009711C1">
            <w:pPr>
              <w:rPr>
                <w:rFonts w:ascii="Times New Roman" w:hAnsi="Times New Roman" w:cs="Times New Roman"/>
                <w:bCs/>
                <w:sz w:val="22"/>
                <w:szCs w:val="22"/>
                <w:lang w:eastAsia="ru-RU"/>
              </w:rPr>
            </w:pPr>
            <w:r w:rsidRPr="009711C1">
              <w:rPr>
                <w:rFonts w:ascii="Times New Roman" w:hAnsi="Times New Roman" w:cs="Times New Roman"/>
                <w:sz w:val="22"/>
                <w:szCs w:val="22"/>
              </w:rPr>
              <w:t xml:space="preserve">Действующее вещество: </w:t>
            </w:r>
            <w:proofErr w:type="spellStart"/>
            <w:r w:rsidRPr="009711C1">
              <w:rPr>
                <w:rFonts w:ascii="Times New Roman" w:hAnsi="Times New Roman" w:cs="Times New Roman"/>
                <w:sz w:val="22"/>
                <w:szCs w:val="22"/>
              </w:rPr>
              <w:t>Амлодипин</w:t>
            </w:r>
            <w:proofErr w:type="spellEnd"/>
          </w:p>
        </w:tc>
        <w:tc>
          <w:tcPr>
            <w:tcW w:w="709" w:type="dxa"/>
            <w:shd w:val="clear" w:color="auto" w:fill="FFFFFF" w:themeFill="background1"/>
          </w:tcPr>
          <w:p w14:paraId="73B4C4C9" w14:textId="581FEA7D"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78EE413C" w14:textId="5B73B452"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200</w:t>
            </w:r>
          </w:p>
        </w:tc>
      </w:tr>
      <w:tr w:rsidR="002B1773" w:rsidRPr="009711C1" w14:paraId="7E5497A5" w14:textId="77777777" w:rsidTr="006373BB">
        <w:tc>
          <w:tcPr>
            <w:tcW w:w="695" w:type="dxa"/>
            <w:shd w:val="clear" w:color="auto" w:fill="FFFFFF" w:themeFill="background1"/>
          </w:tcPr>
          <w:p w14:paraId="15A4A02F"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67A1F986" w14:textId="4B9989AC"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Акридерм</w:t>
            </w:r>
            <w:proofErr w:type="spellEnd"/>
          </w:p>
        </w:tc>
        <w:tc>
          <w:tcPr>
            <w:tcW w:w="1843" w:type="dxa"/>
            <w:shd w:val="clear" w:color="auto" w:fill="FFFFFF" w:themeFill="background1"/>
          </w:tcPr>
          <w:p w14:paraId="7BDD6B23" w14:textId="35A59F07"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Бетаметазон</w:t>
            </w:r>
            <w:proofErr w:type="spellEnd"/>
          </w:p>
        </w:tc>
        <w:tc>
          <w:tcPr>
            <w:tcW w:w="4252" w:type="dxa"/>
            <w:shd w:val="clear" w:color="auto" w:fill="FFFFFF" w:themeFill="background1"/>
          </w:tcPr>
          <w:p w14:paraId="20D5702F"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Дозировка: 0.05 %</w:t>
            </w:r>
          </w:p>
          <w:p w14:paraId="373D731F"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Фасовка: N1</w:t>
            </w:r>
          </w:p>
          <w:p w14:paraId="4B764101"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Форма выпуска: мазь д/наружного применения</w:t>
            </w:r>
          </w:p>
          <w:p w14:paraId="12A8ADEA" w14:textId="2E2875F2"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Упаковка: туба</w:t>
            </w:r>
            <w:r>
              <w:rPr>
                <w:rFonts w:ascii="Times New Roman" w:hAnsi="Times New Roman" w:cs="Times New Roman"/>
                <w:sz w:val="22"/>
                <w:szCs w:val="22"/>
              </w:rPr>
              <w:t xml:space="preserve"> не менее 30 </w:t>
            </w:r>
            <w:proofErr w:type="spellStart"/>
            <w:r>
              <w:rPr>
                <w:rFonts w:ascii="Times New Roman" w:hAnsi="Times New Roman" w:cs="Times New Roman"/>
                <w:sz w:val="22"/>
                <w:szCs w:val="22"/>
              </w:rPr>
              <w:t>гр</w:t>
            </w:r>
            <w:proofErr w:type="spellEnd"/>
          </w:p>
          <w:p w14:paraId="4BEE6A56" w14:textId="4F9ECAD5" w:rsidR="00B0312E" w:rsidRPr="009711C1" w:rsidRDefault="009711C1" w:rsidP="009711C1">
            <w:pPr>
              <w:rPr>
                <w:rFonts w:ascii="Times New Roman" w:hAnsi="Times New Roman" w:cs="Times New Roman"/>
                <w:bCs/>
                <w:sz w:val="22"/>
                <w:szCs w:val="22"/>
                <w:lang w:eastAsia="ru-RU"/>
              </w:rPr>
            </w:pPr>
            <w:r w:rsidRPr="009711C1">
              <w:rPr>
                <w:rFonts w:ascii="Times New Roman" w:hAnsi="Times New Roman" w:cs="Times New Roman"/>
                <w:sz w:val="22"/>
                <w:szCs w:val="22"/>
              </w:rPr>
              <w:t xml:space="preserve">Действующее вещество: </w:t>
            </w:r>
            <w:proofErr w:type="spellStart"/>
            <w:r w:rsidRPr="009711C1">
              <w:rPr>
                <w:rFonts w:ascii="Times New Roman" w:hAnsi="Times New Roman" w:cs="Times New Roman"/>
                <w:sz w:val="22"/>
                <w:szCs w:val="22"/>
              </w:rPr>
              <w:t>Бетаметазон</w:t>
            </w:r>
            <w:proofErr w:type="spellEnd"/>
          </w:p>
        </w:tc>
        <w:tc>
          <w:tcPr>
            <w:tcW w:w="709" w:type="dxa"/>
            <w:shd w:val="clear" w:color="auto" w:fill="FFFFFF" w:themeFill="background1"/>
          </w:tcPr>
          <w:p w14:paraId="14724B39" w14:textId="00D991BF"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7FBC8559" w14:textId="35B90BB4"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200</w:t>
            </w:r>
          </w:p>
        </w:tc>
      </w:tr>
      <w:tr w:rsidR="002B1773" w:rsidRPr="009711C1" w14:paraId="475689D4" w14:textId="77777777" w:rsidTr="006373BB">
        <w:tc>
          <w:tcPr>
            <w:tcW w:w="695" w:type="dxa"/>
            <w:shd w:val="clear" w:color="auto" w:fill="FFFFFF" w:themeFill="background1"/>
          </w:tcPr>
          <w:p w14:paraId="2EF2AD2A"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2EE9E718" w14:textId="5C4377C1" w:rsidR="00B0312E" w:rsidRPr="009711C1" w:rsidRDefault="00B0312E" w:rsidP="00B0312E">
            <w:pPr>
              <w:pStyle w:val="a5"/>
              <w:rPr>
                <w:rFonts w:ascii="Times New Roman" w:hAnsi="Times New Roman" w:cs="Times New Roman"/>
                <w:color w:val="auto"/>
                <w:sz w:val="22"/>
                <w:szCs w:val="22"/>
              </w:rPr>
            </w:pPr>
            <w:r w:rsidRPr="009711C1">
              <w:rPr>
                <w:rFonts w:ascii="Times New Roman" w:hAnsi="Times New Roman" w:cs="Times New Roman"/>
                <w:sz w:val="22"/>
                <w:szCs w:val="22"/>
              </w:rPr>
              <w:t>Амитриптилин</w:t>
            </w:r>
          </w:p>
        </w:tc>
        <w:tc>
          <w:tcPr>
            <w:tcW w:w="1843" w:type="dxa"/>
            <w:shd w:val="clear" w:color="auto" w:fill="FFFFFF" w:themeFill="background1"/>
          </w:tcPr>
          <w:p w14:paraId="30AF16A5" w14:textId="056869E6" w:rsidR="00B0312E" w:rsidRPr="009711C1" w:rsidRDefault="00B0312E" w:rsidP="00B0312E">
            <w:pPr>
              <w:rPr>
                <w:rFonts w:ascii="Times New Roman" w:hAnsi="Times New Roman" w:cs="Times New Roman"/>
                <w:bCs/>
                <w:sz w:val="22"/>
                <w:szCs w:val="22"/>
                <w:lang w:eastAsia="ru-RU"/>
              </w:rPr>
            </w:pPr>
            <w:r w:rsidRPr="009711C1">
              <w:rPr>
                <w:rFonts w:ascii="Times New Roman" w:hAnsi="Times New Roman" w:cs="Times New Roman"/>
                <w:sz w:val="22"/>
                <w:szCs w:val="22"/>
              </w:rPr>
              <w:t>Амитриптилин</w:t>
            </w:r>
          </w:p>
        </w:tc>
        <w:tc>
          <w:tcPr>
            <w:tcW w:w="4252" w:type="dxa"/>
            <w:shd w:val="clear" w:color="auto" w:fill="FFFFFF" w:themeFill="background1"/>
          </w:tcPr>
          <w:p w14:paraId="0236DF22"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Дозировка: 25 мг</w:t>
            </w:r>
          </w:p>
          <w:p w14:paraId="0E1AC923" w14:textId="5A3B0275"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9711C1">
              <w:rPr>
                <w:rFonts w:ascii="Times New Roman" w:hAnsi="Times New Roman" w:cs="Times New Roman"/>
                <w:sz w:val="22"/>
                <w:szCs w:val="22"/>
              </w:rPr>
              <w:t>N50</w:t>
            </w:r>
          </w:p>
          <w:p w14:paraId="34A2F685"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Форма выпуска: таб.</w:t>
            </w:r>
          </w:p>
          <w:p w14:paraId="5E535E75" w14:textId="7A545093" w:rsidR="00B0312E" w:rsidRPr="009711C1" w:rsidRDefault="009711C1" w:rsidP="009711C1">
            <w:pPr>
              <w:rPr>
                <w:rFonts w:ascii="Times New Roman" w:hAnsi="Times New Roman" w:cs="Times New Roman"/>
                <w:bCs/>
                <w:sz w:val="22"/>
                <w:szCs w:val="22"/>
                <w:lang w:eastAsia="ru-RU"/>
              </w:rPr>
            </w:pPr>
            <w:r w:rsidRPr="009711C1">
              <w:rPr>
                <w:rFonts w:ascii="Times New Roman" w:hAnsi="Times New Roman" w:cs="Times New Roman"/>
                <w:sz w:val="22"/>
                <w:szCs w:val="22"/>
              </w:rPr>
              <w:t>Действующее вещество: Амитриптилин</w:t>
            </w:r>
          </w:p>
        </w:tc>
        <w:tc>
          <w:tcPr>
            <w:tcW w:w="709" w:type="dxa"/>
            <w:shd w:val="clear" w:color="auto" w:fill="FFFFFF" w:themeFill="background1"/>
          </w:tcPr>
          <w:p w14:paraId="3F5B8712" w14:textId="1702BE87"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35598BD7" w14:textId="5F540095"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50</w:t>
            </w:r>
          </w:p>
        </w:tc>
      </w:tr>
      <w:tr w:rsidR="002B1773" w:rsidRPr="009711C1" w14:paraId="1CA42E28" w14:textId="77777777" w:rsidTr="006373BB">
        <w:tc>
          <w:tcPr>
            <w:tcW w:w="695" w:type="dxa"/>
            <w:shd w:val="clear" w:color="auto" w:fill="FFFFFF" w:themeFill="background1"/>
          </w:tcPr>
          <w:p w14:paraId="4C8A8198"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789A7EF4" w14:textId="23561303" w:rsidR="00B0312E" w:rsidRPr="009711C1" w:rsidRDefault="00B0312E" w:rsidP="00B0312E">
            <w:pPr>
              <w:pStyle w:val="a5"/>
              <w:rPr>
                <w:rFonts w:ascii="Times New Roman" w:hAnsi="Times New Roman" w:cs="Times New Roman"/>
                <w:color w:val="auto"/>
                <w:sz w:val="22"/>
                <w:szCs w:val="22"/>
              </w:rPr>
            </w:pPr>
            <w:r w:rsidRPr="009711C1">
              <w:rPr>
                <w:rFonts w:ascii="Times New Roman" w:hAnsi="Times New Roman" w:cs="Times New Roman"/>
                <w:sz w:val="22"/>
                <w:szCs w:val="22"/>
              </w:rPr>
              <w:t>Аминазин</w:t>
            </w:r>
          </w:p>
        </w:tc>
        <w:tc>
          <w:tcPr>
            <w:tcW w:w="1843" w:type="dxa"/>
            <w:shd w:val="clear" w:color="auto" w:fill="FFFFFF" w:themeFill="background1"/>
          </w:tcPr>
          <w:p w14:paraId="6ED89FAD" w14:textId="270C54D7"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Хлорпромазин</w:t>
            </w:r>
            <w:proofErr w:type="spellEnd"/>
          </w:p>
        </w:tc>
        <w:tc>
          <w:tcPr>
            <w:tcW w:w="4252" w:type="dxa"/>
            <w:shd w:val="clear" w:color="auto" w:fill="FFFFFF" w:themeFill="background1"/>
          </w:tcPr>
          <w:p w14:paraId="15A0A2C6" w14:textId="0E6C94A3"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 xml:space="preserve">Дозировка: </w:t>
            </w:r>
            <w:r>
              <w:rPr>
                <w:rFonts w:ascii="Times New Roman" w:hAnsi="Times New Roman" w:cs="Times New Roman"/>
                <w:sz w:val="22"/>
                <w:szCs w:val="22"/>
              </w:rPr>
              <w:t xml:space="preserve">не менее </w:t>
            </w:r>
            <w:r w:rsidRPr="009711C1">
              <w:rPr>
                <w:rFonts w:ascii="Times New Roman" w:hAnsi="Times New Roman" w:cs="Times New Roman"/>
                <w:sz w:val="22"/>
                <w:szCs w:val="22"/>
              </w:rPr>
              <w:t>25 мг/мл</w:t>
            </w:r>
          </w:p>
          <w:p w14:paraId="4E913549"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Фасовка: N10</w:t>
            </w:r>
          </w:p>
          <w:p w14:paraId="33B60391"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Форма выпуска: р-р для в/в и в/м введения</w:t>
            </w:r>
          </w:p>
          <w:p w14:paraId="68B3A78B" w14:textId="75379139"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 xml:space="preserve">Упаковка: </w:t>
            </w:r>
            <w:proofErr w:type="spellStart"/>
            <w:proofErr w:type="gramStart"/>
            <w:r w:rsidRPr="009711C1">
              <w:rPr>
                <w:rFonts w:ascii="Times New Roman" w:hAnsi="Times New Roman" w:cs="Times New Roman"/>
                <w:sz w:val="22"/>
                <w:szCs w:val="22"/>
              </w:rPr>
              <w:t>амп.</w:t>
            </w:r>
            <w:r>
              <w:rPr>
                <w:rFonts w:ascii="Times New Roman" w:hAnsi="Times New Roman" w:cs="Times New Roman"/>
                <w:sz w:val="22"/>
                <w:szCs w:val="22"/>
              </w:rPr>
              <w:t>по</w:t>
            </w:r>
            <w:proofErr w:type="spellEnd"/>
            <w:proofErr w:type="gramEnd"/>
            <w:r>
              <w:rPr>
                <w:rFonts w:ascii="Times New Roman" w:hAnsi="Times New Roman" w:cs="Times New Roman"/>
                <w:sz w:val="22"/>
                <w:szCs w:val="22"/>
              </w:rPr>
              <w:t xml:space="preserve"> не менее 2 мл</w:t>
            </w:r>
          </w:p>
          <w:p w14:paraId="5A055591" w14:textId="1EAE1A6F" w:rsidR="00B0312E" w:rsidRPr="009711C1" w:rsidRDefault="009711C1" w:rsidP="009711C1">
            <w:pPr>
              <w:rPr>
                <w:rFonts w:ascii="Times New Roman" w:hAnsi="Times New Roman" w:cs="Times New Roman"/>
                <w:bCs/>
                <w:sz w:val="22"/>
                <w:szCs w:val="22"/>
                <w:lang w:eastAsia="ru-RU"/>
              </w:rPr>
            </w:pPr>
            <w:r w:rsidRPr="009711C1">
              <w:rPr>
                <w:rFonts w:ascii="Times New Roman" w:hAnsi="Times New Roman" w:cs="Times New Roman"/>
                <w:sz w:val="22"/>
                <w:szCs w:val="22"/>
              </w:rPr>
              <w:t xml:space="preserve">Действующее вещество: </w:t>
            </w:r>
            <w:proofErr w:type="spellStart"/>
            <w:r w:rsidRPr="009711C1">
              <w:rPr>
                <w:rFonts w:ascii="Times New Roman" w:hAnsi="Times New Roman" w:cs="Times New Roman"/>
                <w:sz w:val="22"/>
                <w:szCs w:val="22"/>
              </w:rPr>
              <w:t>Хлорпромазин</w:t>
            </w:r>
            <w:proofErr w:type="spellEnd"/>
          </w:p>
        </w:tc>
        <w:tc>
          <w:tcPr>
            <w:tcW w:w="709" w:type="dxa"/>
            <w:shd w:val="clear" w:color="auto" w:fill="FFFFFF" w:themeFill="background1"/>
          </w:tcPr>
          <w:p w14:paraId="19B0907E" w14:textId="34A72F2B"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25A3EC12" w14:textId="0CC952B3"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3</w:t>
            </w:r>
          </w:p>
        </w:tc>
      </w:tr>
      <w:tr w:rsidR="002B1773" w:rsidRPr="009711C1" w14:paraId="2CC5D809" w14:textId="77777777" w:rsidTr="006373BB">
        <w:tc>
          <w:tcPr>
            <w:tcW w:w="695" w:type="dxa"/>
            <w:shd w:val="clear" w:color="auto" w:fill="FFFFFF" w:themeFill="background1"/>
          </w:tcPr>
          <w:p w14:paraId="42CB4E8F"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0C9196F9" w14:textId="38242325"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Амброксол</w:t>
            </w:r>
            <w:proofErr w:type="spellEnd"/>
          </w:p>
        </w:tc>
        <w:tc>
          <w:tcPr>
            <w:tcW w:w="1843" w:type="dxa"/>
            <w:shd w:val="clear" w:color="auto" w:fill="FFFFFF" w:themeFill="background1"/>
          </w:tcPr>
          <w:p w14:paraId="52FE9551" w14:textId="15336B5B"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Амброксол</w:t>
            </w:r>
            <w:proofErr w:type="spellEnd"/>
          </w:p>
        </w:tc>
        <w:tc>
          <w:tcPr>
            <w:tcW w:w="4252" w:type="dxa"/>
            <w:shd w:val="clear" w:color="auto" w:fill="FFFFFF" w:themeFill="background1"/>
          </w:tcPr>
          <w:p w14:paraId="4CE1C52B"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Дозировка: 30 мг</w:t>
            </w:r>
          </w:p>
          <w:p w14:paraId="0C55E621" w14:textId="40FDA541"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9711C1">
              <w:rPr>
                <w:rFonts w:ascii="Times New Roman" w:hAnsi="Times New Roman" w:cs="Times New Roman"/>
                <w:sz w:val="22"/>
                <w:szCs w:val="22"/>
              </w:rPr>
              <w:t>N20</w:t>
            </w:r>
          </w:p>
          <w:p w14:paraId="566A3BDB"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Форма выпуска: таб.</w:t>
            </w:r>
          </w:p>
          <w:p w14:paraId="48598BD3" w14:textId="207B6D2E" w:rsidR="00B0312E" w:rsidRPr="009711C1" w:rsidRDefault="009711C1" w:rsidP="009711C1">
            <w:pPr>
              <w:rPr>
                <w:rFonts w:ascii="Times New Roman" w:hAnsi="Times New Roman" w:cs="Times New Roman"/>
                <w:bCs/>
                <w:sz w:val="22"/>
                <w:szCs w:val="22"/>
                <w:lang w:eastAsia="ru-RU"/>
              </w:rPr>
            </w:pPr>
            <w:r w:rsidRPr="009711C1">
              <w:rPr>
                <w:rFonts w:ascii="Times New Roman" w:hAnsi="Times New Roman" w:cs="Times New Roman"/>
                <w:sz w:val="22"/>
                <w:szCs w:val="22"/>
              </w:rPr>
              <w:t xml:space="preserve">Действующее вещество: </w:t>
            </w:r>
            <w:proofErr w:type="spellStart"/>
            <w:r w:rsidRPr="009711C1">
              <w:rPr>
                <w:rFonts w:ascii="Times New Roman" w:hAnsi="Times New Roman" w:cs="Times New Roman"/>
                <w:sz w:val="22"/>
                <w:szCs w:val="22"/>
              </w:rPr>
              <w:t>Амброксол</w:t>
            </w:r>
            <w:proofErr w:type="spellEnd"/>
          </w:p>
        </w:tc>
        <w:tc>
          <w:tcPr>
            <w:tcW w:w="709" w:type="dxa"/>
            <w:shd w:val="clear" w:color="auto" w:fill="FFFFFF" w:themeFill="background1"/>
          </w:tcPr>
          <w:p w14:paraId="2E55EE6D" w14:textId="22765AD8"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31A89E18" w14:textId="3187E4B0"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70</w:t>
            </w:r>
          </w:p>
        </w:tc>
      </w:tr>
      <w:tr w:rsidR="00B0312E" w:rsidRPr="009711C1" w14:paraId="4BBD6E25" w14:textId="77777777" w:rsidTr="006373BB">
        <w:tc>
          <w:tcPr>
            <w:tcW w:w="695" w:type="dxa"/>
            <w:shd w:val="clear" w:color="auto" w:fill="FFFFFF" w:themeFill="background1"/>
          </w:tcPr>
          <w:p w14:paraId="543F3B8F"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18DCB7EA" w14:textId="72DABD97"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color w:val="auto"/>
                <w:sz w:val="22"/>
                <w:szCs w:val="22"/>
              </w:rPr>
              <w:t>Астмасол</w:t>
            </w:r>
            <w:proofErr w:type="spellEnd"/>
            <w:r w:rsidRPr="009711C1">
              <w:rPr>
                <w:rFonts w:ascii="Times New Roman" w:hAnsi="Times New Roman" w:cs="Times New Roman"/>
                <w:color w:val="auto"/>
                <w:sz w:val="22"/>
                <w:szCs w:val="22"/>
              </w:rPr>
              <w:t xml:space="preserve"> </w:t>
            </w:r>
            <w:proofErr w:type="spellStart"/>
            <w:r w:rsidRPr="009711C1">
              <w:rPr>
                <w:rFonts w:ascii="Times New Roman" w:hAnsi="Times New Roman" w:cs="Times New Roman"/>
                <w:color w:val="auto"/>
                <w:sz w:val="22"/>
                <w:szCs w:val="22"/>
              </w:rPr>
              <w:t>бронхо</w:t>
            </w:r>
            <w:proofErr w:type="spellEnd"/>
          </w:p>
        </w:tc>
        <w:tc>
          <w:tcPr>
            <w:tcW w:w="1843" w:type="dxa"/>
            <w:shd w:val="clear" w:color="auto" w:fill="FFFFFF" w:themeFill="background1"/>
          </w:tcPr>
          <w:p w14:paraId="743AAA3D" w14:textId="437D6070"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color w:val="333333"/>
                <w:sz w:val="22"/>
                <w:szCs w:val="22"/>
              </w:rPr>
              <w:t>Ипратропия</w:t>
            </w:r>
            <w:proofErr w:type="spellEnd"/>
            <w:r w:rsidRPr="009711C1">
              <w:rPr>
                <w:rFonts w:ascii="Times New Roman" w:hAnsi="Times New Roman" w:cs="Times New Roman"/>
                <w:color w:val="333333"/>
                <w:sz w:val="22"/>
                <w:szCs w:val="22"/>
              </w:rPr>
              <w:t xml:space="preserve"> бромид + Фенотерол</w:t>
            </w:r>
          </w:p>
        </w:tc>
        <w:tc>
          <w:tcPr>
            <w:tcW w:w="4252" w:type="dxa"/>
            <w:shd w:val="clear" w:color="auto" w:fill="FFFFFF" w:themeFill="background1"/>
          </w:tcPr>
          <w:p w14:paraId="15B1613F" w14:textId="01DD2DD0" w:rsid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Дозировка: 0,25 мг/мл+05 мг/мл</w:t>
            </w:r>
          </w:p>
          <w:p w14:paraId="04264208" w14:textId="06BCD7D9"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Фасовка: N1</w:t>
            </w:r>
          </w:p>
          <w:p w14:paraId="4ABFEA7F" w14:textId="1D333305" w:rsid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Форма выпуска: р-р д/ингаляций</w:t>
            </w:r>
          </w:p>
          <w:p w14:paraId="503911F9" w14:textId="014D33CE" w:rsidR="009711C1" w:rsidRPr="009711C1" w:rsidRDefault="009711C1" w:rsidP="009711C1">
            <w:pPr>
              <w:rPr>
                <w:rFonts w:ascii="Times New Roman" w:hAnsi="Times New Roman" w:cs="Times New Roman"/>
                <w:sz w:val="22"/>
                <w:szCs w:val="22"/>
              </w:rPr>
            </w:pPr>
            <w:r>
              <w:rPr>
                <w:rFonts w:ascii="Times New Roman" w:hAnsi="Times New Roman" w:cs="Times New Roman"/>
                <w:sz w:val="22"/>
                <w:szCs w:val="22"/>
              </w:rPr>
              <w:t>Упаковка флакон не менее 20 мл</w:t>
            </w:r>
          </w:p>
          <w:p w14:paraId="6688531D" w14:textId="00DA5AE4" w:rsidR="00B0312E" w:rsidRPr="009711C1" w:rsidRDefault="009711C1" w:rsidP="009711C1">
            <w:pPr>
              <w:rPr>
                <w:rFonts w:ascii="Times New Roman" w:hAnsi="Times New Roman" w:cs="Times New Roman"/>
                <w:bCs/>
                <w:sz w:val="22"/>
                <w:szCs w:val="22"/>
                <w:lang w:eastAsia="ru-RU"/>
              </w:rPr>
            </w:pPr>
            <w:r w:rsidRPr="009711C1">
              <w:rPr>
                <w:rFonts w:ascii="Times New Roman" w:hAnsi="Times New Roman" w:cs="Times New Roman"/>
                <w:sz w:val="22"/>
                <w:szCs w:val="22"/>
              </w:rPr>
              <w:t xml:space="preserve">Действующее вещество: </w:t>
            </w:r>
            <w:proofErr w:type="spellStart"/>
            <w:r w:rsidRPr="009711C1">
              <w:rPr>
                <w:rFonts w:ascii="Times New Roman" w:hAnsi="Times New Roman" w:cs="Times New Roman"/>
                <w:sz w:val="22"/>
                <w:szCs w:val="22"/>
              </w:rPr>
              <w:t>Ипратропия</w:t>
            </w:r>
            <w:proofErr w:type="spellEnd"/>
            <w:r w:rsidRPr="009711C1">
              <w:rPr>
                <w:rFonts w:ascii="Times New Roman" w:hAnsi="Times New Roman" w:cs="Times New Roman"/>
                <w:sz w:val="22"/>
                <w:szCs w:val="22"/>
              </w:rPr>
              <w:t xml:space="preserve"> бромид + Фенотерол</w:t>
            </w:r>
          </w:p>
        </w:tc>
        <w:tc>
          <w:tcPr>
            <w:tcW w:w="709" w:type="dxa"/>
            <w:shd w:val="clear" w:color="auto" w:fill="FFFFFF" w:themeFill="background1"/>
          </w:tcPr>
          <w:p w14:paraId="16E967D7" w14:textId="0C22AFAD"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13415097" w14:textId="29BA3C64"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3</w:t>
            </w:r>
          </w:p>
        </w:tc>
      </w:tr>
      <w:tr w:rsidR="009711C1" w:rsidRPr="009711C1" w14:paraId="32234223" w14:textId="77777777" w:rsidTr="006373BB">
        <w:tc>
          <w:tcPr>
            <w:tcW w:w="695" w:type="dxa"/>
            <w:shd w:val="clear" w:color="auto" w:fill="FFFFFF" w:themeFill="background1"/>
          </w:tcPr>
          <w:p w14:paraId="230A9C9B"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6926B19C" w14:textId="690780A7"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Ацекардол</w:t>
            </w:r>
            <w:proofErr w:type="spellEnd"/>
          </w:p>
        </w:tc>
        <w:tc>
          <w:tcPr>
            <w:tcW w:w="1843" w:type="dxa"/>
            <w:shd w:val="clear" w:color="auto" w:fill="FFFFFF" w:themeFill="background1"/>
          </w:tcPr>
          <w:p w14:paraId="22D2F253" w14:textId="456DC92E" w:rsidR="00B0312E" w:rsidRPr="009711C1" w:rsidRDefault="00B0312E" w:rsidP="00B0312E">
            <w:pPr>
              <w:rPr>
                <w:rFonts w:ascii="Times New Roman" w:hAnsi="Times New Roman" w:cs="Times New Roman"/>
                <w:bCs/>
                <w:sz w:val="22"/>
                <w:szCs w:val="22"/>
                <w:lang w:eastAsia="ru-RU"/>
              </w:rPr>
            </w:pPr>
            <w:r w:rsidRPr="009711C1">
              <w:rPr>
                <w:rFonts w:ascii="Times New Roman" w:hAnsi="Times New Roman" w:cs="Times New Roman"/>
                <w:sz w:val="22"/>
                <w:szCs w:val="22"/>
              </w:rPr>
              <w:t>Ацетилсалициловая кислота</w:t>
            </w:r>
          </w:p>
        </w:tc>
        <w:tc>
          <w:tcPr>
            <w:tcW w:w="4252" w:type="dxa"/>
            <w:shd w:val="clear" w:color="auto" w:fill="FFFFFF" w:themeFill="background1"/>
          </w:tcPr>
          <w:p w14:paraId="1B8AF694"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Дозировка: 50 мг</w:t>
            </w:r>
          </w:p>
          <w:p w14:paraId="3D225199" w14:textId="01BF5206"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9711C1">
              <w:rPr>
                <w:rFonts w:ascii="Times New Roman" w:hAnsi="Times New Roman" w:cs="Times New Roman"/>
                <w:sz w:val="22"/>
                <w:szCs w:val="22"/>
              </w:rPr>
              <w:t>N30</w:t>
            </w:r>
          </w:p>
          <w:p w14:paraId="68A13F82"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Форма выпуска: таб. кишечнорастворимые покрытые пленочной оболочкой</w:t>
            </w:r>
          </w:p>
          <w:p w14:paraId="0C789C92" w14:textId="2084117C" w:rsidR="00B0312E" w:rsidRPr="009711C1" w:rsidRDefault="009711C1" w:rsidP="009711C1">
            <w:pPr>
              <w:rPr>
                <w:rFonts w:ascii="Times New Roman" w:hAnsi="Times New Roman" w:cs="Times New Roman"/>
                <w:bCs/>
                <w:sz w:val="22"/>
                <w:szCs w:val="22"/>
                <w:lang w:eastAsia="ru-RU"/>
              </w:rPr>
            </w:pPr>
            <w:r w:rsidRPr="009711C1">
              <w:rPr>
                <w:rFonts w:ascii="Times New Roman" w:hAnsi="Times New Roman" w:cs="Times New Roman"/>
                <w:sz w:val="22"/>
                <w:szCs w:val="22"/>
              </w:rPr>
              <w:t>Действующее вещество: Ацетилсалициловая кислота</w:t>
            </w:r>
          </w:p>
        </w:tc>
        <w:tc>
          <w:tcPr>
            <w:tcW w:w="709" w:type="dxa"/>
            <w:shd w:val="clear" w:color="auto" w:fill="FFFFFF" w:themeFill="background1"/>
          </w:tcPr>
          <w:p w14:paraId="0A1B39ED" w14:textId="5EAED851"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5189E501" w14:textId="74AD90C3"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135</w:t>
            </w:r>
          </w:p>
        </w:tc>
      </w:tr>
      <w:tr w:rsidR="009711C1" w:rsidRPr="009711C1" w14:paraId="7E59403D" w14:textId="77777777" w:rsidTr="006373BB">
        <w:tc>
          <w:tcPr>
            <w:tcW w:w="695" w:type="dxa"/>
            <w:shd w:val="clear" w:color="auto" w:fill="FFFFFF" w:themeFill="background1"/>
          </w:tcPr>
          <w:p w14:paraId="09521348"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2CBA7558" w14:textId="5FDF82BF" w:rsidR="00B0312E" w:rsidRPr="009711C1" w:rsidRDefault="00B0312E" w:rsidP="00B0312E">
            <w:pPr>
              <w:pStyle w:val="a5"/>
              <w:rPr>
                <w:rFonts w:ascii="Times New Roman" w:hAnsi="Times New Roman" w:cs="Times New Roman"/>
                <w:color w:val="auto"/>
                <w:sz w:val="22"/>
                <w:szCs w:val="22"/>
              </w:rPr>
            </w:pPr>
            <w:r w:rsidRPr="009711C1">
              <w:rPr>
                <w:rFonts w:ascii="Times New Roman" w:hAnsi="Times New Roman" w:cs="Times New Roman"/>
                <w:sz w:val="22"/>
                <w:szCs w:val="22"/>
              </w:rPr>
              <w:t>Ацикловир</w:t>
            </w:r>
          </w:p>
        </w:tc>
        <w:tc>
          <w:tcPr>
            <w:tcW w:w="1843" w:type="dxa"/>
            <w:shd w:val="clear" w:color="auto" w:fill="FFFFFF" w:themeFill="background1"/>
          </w:tcPr>
          <w:p w14:paraId="5440A2F0" w14:textId="1FCBD3BD" w:rsidR="00B0312E" w:rsidRPr="009711C1" w:rsidRDefault="00B0312E" w:rsidP="00B0312E">
            <w:pPr>
              <w:rPr>
                <w:rFonts w:ascii="Times New Roman" w:hAnsi="Times New Roman" w:cs="Times New Roman"/>
                <w:bCs/>
                <w:sz w:val="22"/>
                <w:szCs w:val="22"/>
                <w:lang w:eastAsia="ru-RU"/>
              </w:rPr>
            </w:pPr>
            <w:r w:rsidRPr="009711C1">
              <w:rPr>
                <w:rFonts w:ascii="Times New Roman" w:hAnsi="Times New Roman" w:cs="Times New Roman"/>
                <w:sz w:val="22"/>
                <w:szCs w:val="22"/>
              </w:rPr>
              <w:t>Ацикловир</w:t>
            </w:r>
          </w:p>
        </w:tc>
        <w:tc>
          <w:tcPr>
            <w:tcW w:w="4252" w:type="dxa"/>
            <w:shd w:val="clear" w:color="auto" w:fill="FFFFFF" w:themeFill="background1"/>
          </w:tcPr>
          <w:p w14:paraId="6065DF8A"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Дозировка: 5 %</w:t>
            </w:r>
          </w:p>
          <w:p w14:paraId="3F3DA25A"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Фасовка: N1</w:t>
            </w:r>
          </w:p>
          <w:p w14:paraId="3A8A1BC8"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Форма выпуска: мазь д/наружного применения</w:t>
            </w:r>
          </w:p>
          <w:p w14:paraId="5F588D43" w14:textId="15EC95A6"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Упаковка: туба</w:t>
            </w:r>
            <w:r>
              <w:rPr>
                <w:rFonts w:ascii="Times New Roman" w:hAnsi="Times New Roman" w:cs="Times New Roman"/>
                <w:sz w:val="22"/>
                <w:szCs w:val="22"/>
              </w:rPr>
              <w:t xml:space="preserve"> не менее 10 </w:t>
            </w:r>
            <w:proofErr w:type="spellStart"/>
            <w:r>
              <w:rPr>
                <w:rFonts w:ascii="Times New Roman" w:hAnsi="Times New Roman" w:cs="Times New Roman"/>
                <w:sz w:val="22"/>
                <w:szCs w:val="22"/>
              </w:rPr>
              <w:t>гр</w:t>
            </w:r>
            <w:proofErr w:type="spellEnd"/>
          </w:p>
          <w:p w14:paraId="08346FB0" w14:textId="06440456" w:rsidR="00B0312E" w:rsidRPr="009711C1" w:rsidRDefault="009711C1" w:rsidP="009711C1">
            <w:pPr>
              <w:rPr>
                <w:rFonts w:ascii="Times New Roman" w:hAnsi="Times New Roman" w:cs="Times New Roman"/>
                <w:bCs/>
                <w:sz w:val="22"/>
                <w:szCs w:val="22"/>
                <w:lang w:eastAsia="ru-RU"/>
              </w:rPr>
            </w:pPr>
            <w:r w:rsidRPr="009711C1">
              <w:rPr>
                <w:rFonts w:ascii="Times New Roman" w:hAnsi="Times New Roman" w:cs="Times New Roman"/>
                <w:sz w:val="22"/>
                <w:szCs w:val="22"/>
              </w:rPr>
              <w:t>Действующее вещество: Ацикловир</w:t>
            </w:r>
          </w:p>
        </w:tc>
        <w:tc>
          <w:tcPr>
            <w:tcW w:w="709" w:type="dxa"/>
            <w:shd w:val="clear" w:color="auto" w:fill="FFFFFF" w:themeFill="background1"/>
          </w:tcPr>
          <w:p w14:paraId="5EAD67AF" w14:textId="419773EA"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3D6F9FFB" w14:textId="6A46A136"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7</w:t>
            </w:r>
          </w:p>
        </w:tc>
      </w:tr>
      <w:tr w:rsidR="009711C1" w:rsidRPr="009711C1" w14:paraId="667512BA" w14:textId="77777777" w:rsidTr="006373BB">
        <w:tc>
          <w:tcPr>
            <w:tcW w:w="695" w:type="dxa"/>
            <w:shd w:val="clear" w:color="auto" w:fill="FFFFFF" w:themeFill="background1"/>
          </w:tcPr>
          <w:p w14:paraId="10907AC9"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11C321BA" w14:textId="1CA7D1CD" w:rsidR="00B0312E" w:rsidRPr="009711C1" w:rsidRDefault="00B0312E" w:rsidP="00B0312E">
            <w:pPr>
              <w:pStyle w:val="a5"/>
              <w:rPr>
                <w:rFonts w:ascii="Times New Roman" w:hAnsi="Times New Roman" w:cs="Times New Roman"/>
                <w:color w:val="auto"/>
                <w:sz w:val="22"/>
                <w:szCs w:val="22"/>
              </w:rPr>
            </w:pPr>
            <w:r w:rsidRPr="009711C1">
              <w:rPr>
                <w:rFonts w:ascii="Times New Roman" w:hAnsi="Times New Roman" w:cs="Times New Roman"/>
                <w:sz w:val="22"/>
                <w:szCs w:val="22"/>
              </w:rPr>
              <w:t>Ацикловир</w:t>
            </w:r>
          </w:p>
        </w:tc>
        <w:tc>
          <w:tcPr>
            <w:tcW w:w="1843" w:type="dxa"/>
            <w:shd w:val="clear" w:color="auto" w:fill="FFFFFF" w:themeFill="background1"/>
          </w:tcPr>
          <w:p w14:paraId="7A7EB6CD" w14:textId="6986ADF5" w:rsidR="00B0312E" w:rsidRPr="009711C1" w:rsidRDefault="00B0312E" w:rsidP="00B0312E">
            <w:pPr>
              <w:rPr>
                <w:rFonts w:ascii="Times New Roman" w:hAnsi="Times New Roman" w:cs="Times New Roman"/>
                <w:bCs/>
                <w:sz w:val="22"/>
                <w:szCs w:val="22"/>
                <w:lang w:eastAsia="ru-RU"/>
              </w:rPr>
            </w:pPr>
            <w:r w:rsidRPr="009711C1">
              <w:rPr>
                <w:rFonts w:ascii="Times New Roman" w:hAnsi="Times New Roman" w:cs="Times New Roman"/>
                <w:sz w:val="22"/>
                <w:szCs w:val="22"/>
              </w:rPr>
              <w:t>Ацикловир</w:t>
            </w:r>
          </w:p>
        </w:tc>
        <w:tc>
          <w:tcPr>
            <w:tcW w:w="4252" w:type="dxa"/>
            <w:shd w:val="clear" w:color="auto" w:fill="FFFFFF" w:themeFill="background1"/>
          </w:tcPr>
          <w:p w14:paraId="2BBA1B00"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Дозировка: 200 мг</w:t>
            </w:r>
          </w:p>
          <w:p w14:paraId="1DAA9775" w14:textId="6F7D7363"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9711C1">
              <w:rPr>
                <w:rFonts w:ascii="Times New Roman" w:hAnsi="Times New Roman" w:cs="Times New Roman"/>
                <w:sz w:val="22"/>
                <w:szCs w:val="22"/>
              </w:rPr>
              <w:t>N20</w:t>
            </w:r>
          </w:p>
          <w:p w14:paraId="34812FC8"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Форма выпуска: таб.</w:t>
            </w:r>
          </w:p>
          <w:p w14:paraId="05F19299" w14:textId="64CD85D4" w:rsidR="00B0312E" w:rsidRPr="009711C1" w:rsidRDefault="009711C1" w:rsidP="009711C1">
            <w:pPr>
              <w:rPr>
                <w:rFonts w:ascii="Times New Roman" w:hAnsi="Times New Roman" w:cs="Times New Roman"/>
                <w:bCs/>
                <w:sz w:val="22"/>
                <w:szCs w:val="22"/>
                <w:lang w:eastAsia="ru-RU"/>
              </w:rPr>
            </w:pPr>
            <w:r w:rsidRPr="009711C1">
              <w:rPr>
                <w:rFonts w:ascii="Times New Roman" w:hAnsi="Times New Roman" w:cs="Times New Roman"/>
                <w:sz w:val="22"/>
                <w:szCs w:val="22"/>
              </w:rPr>
              <w:t>Действующее вещество: Ацикловир</w:t>
            </w:r>
          </w:p>
        </w:tc>
        <w:tc>
          <w:tcPr>
            <w:tcW w:w="709" w:type="dxa"/>
            <w:shd w:val="clear" w:color="auto" w:fill="FFFFFF" w:themeFill="background1"/>
          </w:tcPr>
          <w:p w14:paraId="1F91A9A3" w14:textId="32A38037"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32259294" w14:textId="457A9187"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7</w:t>
            </w:r>
          </w:p>
        </w:tc>
      </w:tr>
      <w:tr w:rsidR="00B0312E" w:rsidRPr="009711C1" w14:paraId="58C51AEE" w14:textId="77777777" w:rsidTr="006373BB">
        <w:tc>
          <w:tcPr>
            <w:tcW w:w="695" w:type="dxa"/>
            <w:shd w:val="clear" w:color="auto" w:fill="FFFFFF" w:themeFill="background1"/>
          </w:tcPr>
          <w:p w14:paraId="26CA147E"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3180DE1F" w14:textId="34CC782C"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color w:val="auto"/>
                <w:sz w:val="22"/>
                <w:szCs w:val="22"/>
              </w:rPr>
              <w:t>Беклометазон</w:t>
            </w:r>
            <w:proofErr w:type="spellEnd"/>
          </w:p>
        </w:tc>
        <w:tc>
          <w:tcPr>
            <w:tcW w:w="1843" w:type="dxa"/>
            <w:shd w:val="clear" w:color="auto" w:fill="FFFFFF" w:themeFill="background1"/>
          </w:tcPr>
          <w:p w14:paraId="7BAF171B" w14:textId="1ECEE192"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Беклометазон</w:t>
            </w:r>
            <w:proofErr w:type="spellEnd"/>
          </w:p>
        </w:tc>
        <w:tc>
          <w:tcPr>
            <w:tcW w:w="4252" w:type="dxa"/>
            <w:shd w:val="clear" w:color="auto" w:fill="FFFFFF" w:themeFill="background1"/>
          </w:tcPr>
          <w:p w14:paraId="636CF52C"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Дозировка: 250 мкг/доза</w:t>
            </w:r>
          </w:p>
          <w:p w14:paraId="6606775A"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Фасовка: N1</w:t>
            </w:r>
          </w:p>
          <w:p w14:paraId="211DAB89"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lastRenderedPageBreak/>
              <w:t>Форма выпуска: аэрозоль д/ингаляций дозированный</w:t>
            </w:r>
          </w:p>
          <w:p w14:paraId="0A4A7992" w14:textId="1132A38A"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 xml:space="preserve">Упаковка: балл. </w:t>
            </w:r>
            <w:proofErr w:type="spellStart"/>
            <w:r w:rsidRPr="009711C1">
              <w:rPr>
                <w:rFonts w:ascii="Times New Roman" w:hAnsi="Times New Roman" w:cs="Times New Roman"/>
                <w:sz w:val="22"/>
                <w:szCs w:val="22"/>
              </w:rPr>
              <w:t>аэроз</w:t>
            </w:r>
            <w:proofErr w:type="spellEnd"/>
            <w:r w:rsidRPr="009711C1">
              <w:rPr>
                <w:rFonts w:ascii="Times New Roman" w:hAnsi="Times New Roman" w:cs="Times New Roman"/>
                <w:sz w:val="22"/>
                <w:szCs w:val="22"/>
              </w:rPr>
              <w:t xml:space="preserve">. </w:t>
            </w:r>
            <w:proofErr w:type="spellStart"/>
            <w:r w:rsidRPr="009711C1">
              <w:rPr>
                <w:rFonts w:ascii="Times New Roman" w:hAnsi="Times New Roman" w:cs="Times New Roman"/>
                <w:sz w:val="22"/>
                <w:szCs w:val="22"/>
              </w:rPr>
              <w:t>алюм</w:t>
            </w:r>
            <w:proofErr w:type="spellEnd"/>
            <w:r w:rsidRPr="009711C1">
              <w:rPr>
                <w:rFonts w:ascii="Times New Roman" w:hAnsi="Times New Roman" w:cs="Times New Roman"/>
                <w:sz w:val="22"/>
                <w:szCs w:val="22"/>
              </w:rPr>
              <w:t>. с доз. клапан.</w:t>
            </w:r>
            <w:r>
              <w:rPr>
                <w:rFonts w:ascii="Times New Roman" w:hAnsi="Times New Roman" w:cs="Times New Roman"/>
                <w:sz w:val="22"/>
                <w:szCs w:val="22"/>
              </w:rPr>
              <w:t xml:space="preserve"> Не менее 200 доз</w:t>
            </w:r>
          </w:p>
          <w:p w14:paraId="37D61584" w14:textId="58AA2B96" w:rsidR="00B0312E" w:rsidRPr="009711C1" w:rsidRDefault="009711C1" w:rsidP="009711C1">
            <w:pPr>
              <w:rPr>
                <w:rFonts w:ascii="Times New Roman" w:hAnsi="Times New Roman" w:cs="Times New Roman"/>
                <w:bCs/>
                <w:sz w:val="22"/>
                <w:szCs w:val="22"/>
                <w:lang w:eastAsia="ru-RU"/>
              </w:rPr>
            </w:pPr>
            <w:r w:rsidRPr="009711C1">
              <w:rPr>
                <w:rFonts w:ascii="Times New Roman" w:hAnsi="Times New Roman" w:cs="Times New Roman"/>
                <w:sz w:val="22"/>
                <w:szCs w:val="22"/>
              </w:rPr>
              <w:t xml:space="preserve">Действующее вещество: </w:t>
            </w:r>
            <w:proofErr w:type="spellStart"/>
            <w:r w:rsidRPr="009711C1">
              <w:rPr>
                <w:rFonts w:ascii="Times New Roman" w:hAnsi="Times New Roman" w:cs="Times New Roman"/>
                <w:sz w:val="22"/>
                <w:szCs w:val="22"/>
              </w:rPr>
              <w:t>Беклометазон</w:t>
            </w:r>
            <w:proofErr w:type="spellEnd"/>
          </w:p>
        </w:tc>
        <w:tc>
          <w:tcPr>
            <w:tcW w:w="709" w:type="dxa"/>
            <w:shd w:val="clear" w:color="auto" w:fill="FFFFFF" w:themeFill="background1"/>
          </w:tcPr>
          <w:p w14:paraId="2B044305" w14:textId="61CB71E4"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lastRenderedPageBreak/>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5D8BD707" w14:textId="54DD328F"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7</w:t>
            </w:r>
          </w:p>
        </w:tc>
      </w:tr>
      <w:tr w:rsidR="00B0312E" w:rsidRPr="009711C1" w14:paraId="3F3E721C" w14:textId="77777777" w:rsidTr="006373BB">
        <w:tc>
          <w:tcPr>
            <w:tcW w:w="695" w:type="dxa"/>
            <w:shd w:val="clear" w:color="auto" w:fill="FFFFFF" w:themeFill="background1"/>
          </w:tcPr>
          <w:p w14:paraId="4EFAC0B9"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04C05E24" w14:textId="0153D09F"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color w:val="auto"/>
                <w:sz w:val="22"/>
                <w:szCs w:val="22"/>
              </w:rPr>
              <w:t>Биосулин</w:t>
            </w:r>
            <w:proofErr w:type="spellEnd"/>
            <w:r w:rsidRPr="009711C1">
              <w:rPr>
                <w:rFonts w:ascii="Times New Roman" w:hAnsi="Times New Roman" w:cs="Times New Roman"/>
                <w:color w:val="auto"/>
                <w:sz w:val="22"/>
                <w:szCs w:val="22"/>
              </w:rPr>
              <w:t xml:space="preserve"> Р</w:t>
            </w:r>
          </w:p>
        </w:tc>
        <w:tc>
          <w:tcPr>
            <w:tcW w:w="1843" w:type="dxa"/>
            <w:shd w:val="clear" w:color="auto" w:fill="FFFFFF" w:themeFill="background1"/>
          </w:tcPr>
          <w:p w14:paraId="7FF0E1A0" w14:textId="59688B8B"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Биосулин</w:t>
            </w:r>
            <w:proofErr w:type="spellEnd"/>
            <w:r w:rsidRPr="009711C1">
              <w:rPr>
                <w:rFonts w:ascii="Times New Roman" w:hAnsi="Times New Roman" w:cs="Times New Roman"/>
                <w:sz w:val="22"/>
                <w:szCs w:val="22"/>
              </w:rPr>
              <w:t xml:space="preserve"> Р</w:t>
            </w:r>
          </w:p>
        </w:tc>
        <w:tc>
          <w:tcPr>
            <w:tcW w:w="4252" w:type="dxa"/>
            <w:shd w:val="clear" w:color="auto" w:fill="FFFFFF" w:themeFill="background1"/>
          </w:tcPr>
          <w:p w14:paraId="7CE5347E"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Дозировка: 100 МЕ/мл</w:t>
            </w:r>
          </w:p>
          <w:p w14:paraId="001BD0FF" w14:textId="7CDCA671"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9711C1">
              <w:rPr>
                <w:rFonts w:ascii="Times New Roman" w:hAnsi="Times New Roman" w:cs="Times New Roman"/>
                <w:sz w:val="22"/>
                <w:szCs w:val="22"/>
              </w:rPr>
              <w:t>N5</w:t>
            </w:r>
          </w:p>
          <w:p w14:paraId="462D66A2" w14:textId="77777777"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Форма выпуска: р-р д/инъекций</w:t>
            </w:r>
          </w:p>
          <w:p w14:paraId="56C71DD5" w14:textId="01CD7F41" w:rsidR="009711C1" w:rsidRPr="009711C1" w:rsidRDefault="009711C1" w:rsidP="009711C1">
            <w:pPr>
              <w:rPr>
                <w:rFonts w:ascii="Times New Roman" w:hAnsi="Times New Roman" w:cs="Times New Roman"/>
                <w:sz w:val="22"/>
                <w:szCs w:val="22"/>
              </w:rPr>
            </w:pPr>
            <w:r w:rsidRPr="009711C1">
              <w:rPr>
                <w:rFonts w:ascii="Times New Roman" w:hAnsi="Times New Roman" w:cs="Times New Roman"/>
                <w:sz w:val="22"/>
                <w:szCs w:val="22"/>
              </w:rPr>
              <w:t>Упаковка: картридж</w:t>
            </w:r>
            <w:r>
              <w:rPr>
                <w:rFonts w:ascii="Times New Roman" w:hAnsi="Times New Roman" w:cs="Times New Roman"/>
                <w:sz w:val="22"/>
                <w:szCs w:val="22"/>
              </w:rPr>
              <w:t xml:space="preserve"> не менее 5 по</w:t>
            </w:r>
            <w:r w:rsidR="002B1773">
              <w:rPr>
                <w:rFonts w:ascii="Times New Roman" w:hAnsi="Times New Roman" w:cs="Times New Roman"/>
                <w:sz w:val="22"/>
                <w:szCs w:val="22"/>
              </w:rPr>
              <w:t xml:space="preserve"> </w:t>
            </w:r>
            <w:proofErr w:type="gramStart"/>
            <w:r w:rsidR="002B1773">
              <w:rPr>
                <w:rFonts w:ascii="Times New Roman" w:hAnsi="Times New Roman" w:cs="Times New Roman"/>
                <w:sz w:val="22"/>
                <w:szCs w:val="22"/>
              </w:rPr>
              <w:t>не  менее</w:t>
            </w:r>
            <w:proofErr w:type="gramEnd"/>
            <w:r>
              <w:rPr>
                <w:rFonts w:ascii="Times New Roman" w:hAnsi="Times New Roman" w:cs="Times New Roman"/>
                <w:sz w:val="22"/>
                <w:szCs w:val="22"/>
              </w:rPr>
              <w:t xml:space="preserve"> 3 мл</w:t>
            </w:r>
          </w:p>
          <w:p w14:paraId="62E831E4" w14:textId="3B2B5A71" w:rsidR="00B0312E" w:rsidRPr="009711C1" w:rsidRDefault="009711C1" w:rsidP="009711C1">
            <w:pPr>
              <w:rPr>
                <w:rFonts w:ascii="Times New Roman" w:hAnsi="Times New Roman" w:cs="Times New Roman"/>
                <w:bCs/>
                <w:sz w:val="22"/>
                <w:szCs w:val="22"/>
                <w:lang w:eastAsia="ru-RU"/>
              </w:rPr>
            </w:pPr>
            <w:r w:rsidRPr="009711C1">
              <w:rPr>
                <w:rFonts w:ascii="Times New Roman" w:hAnsi="Times New Roman" w:cs="Times New Roman"/>
                <w:sz w:val="22"/>
                <w:szCs w:val="22"/>
              </w:rPr>
              <w:t>Действующее вещество: Инсулин растворимый [человеческий генно-инженерный]</w:t>
            </w:r>
          </w:p>
        </w:tc>
        <w:tc>
          <w:tcPr>
            <w:tcW w:w="709" w:type="dxa"/>
            <w:shd w:val="clear" w:color="auto" w:fill="FFFFFF" w:themeFill="background1"/>
          </w:tcPr>
          <w:p w14:paraId="00CED51E" w14:textId="7B915C66"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19D298D9" w14:textId="2D961A80"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2</w:t>
            </w:r>
          </w:p>
        </w:tc>
      </w:tr>
      <w:tr w:rsidR="009711C1" w:rsidRPr="009711C1" w14:paraId="524E5D3A" w14:textId="77777777" w:rsidTr="006373BB">
        <w:tc>
          <w:tcPr>
            <w:tcW w:w="695" w:type="dxa"/>
            <w:shd w:val="clear" w:color="auto" w:fill="FFFFFF" w:themeFill="background1"/>
          </w:tcPr>
          <w:p w14:paraId="1C20F384"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372AC43A" w14:textId="4501A005" w:rsidR="00B0312E" w:rsidRPr="009711C1" w:rsidRDefault="00B0312E" w:rsidP="00B0312E">
            <w:pPr>
              <w:pStyle w:val="a5"/>
              <w:rPr>
                <w:rFonts w:ascii="Times New Roman" w:hAnsi="Times New Roman" w:cs="Times New Roman"/>
                <w:color w:val="auto"/>
                <w:sz w:val="22"/>
                <w:szCs w:val="22"/>
              </w:rPr>
            </w:pPr>
            <w:r w:rsidRPr="009711C1">
              <w:rPr>
                <w:rFonts w:ascii="Times New Roman" w:hAnsi="Times New Roman" w:cs="Times New Roman"/>
                <w:sz w:val="22"/>
                <w:szCs w:val="22"/>
              </w:rPr>
              <w:t>Вода для инъекций</w:t>
            </w:r>
          </w:p>
        </w:tc>
        <w:tc>
          <w:tcPr>
            <w:tcW w:w="1843" w:type="dxa"/>
            <w:shd w:val="clear" w:color="auto" w:fill="FFFFFF" w:themeFill="background1"/>
          </w:tcPr>
          <w:p w14:paraId="1E467ED0" w14:textId="5E61D487" w:rsidR="00B0312E" w:rsidRPr="009711C1" w:rsidRDefault="00B0312E" w:rsidP="00B0312E">
            <w:pPr>
              <w:rPr>
                <w:rFonts w:ascii="Times New Roman" w:hAnsi="Times New Roman" w:cs="Times New Roman"/>
                <w:bCs/>
                <w:sz w:val="22"/>
                <w:szCs w:val="22"/>
                <w:lang w:eastAsia="ru-RU"/>
              </w:rPr>
            </w:pPr>
            <w:r w:rsidRPr="009711C1">
              <w:rPr>
                <w:rFonts w:ascii="Times New Roman" w:hAnsi="Times New Roman" w:cs="Times New Roman"/>
                <w:sz w:val="22"/>
                <w:szCs w:val="22"/>
              </w:rPr>
              <w:t>Вода для инъекций</w:t>
            </w:r>
          </w:p>
        </w:tc>
        <w:tc>
          <w:tcPr>
            <w:tcW w:w="4252" w:type="dxa"/>
            <w:shd w:val="clear" w:color="auto" w:fill="FFFFFF" w:themeFill="background1"/>
          </w:tcPr>
          <w:p w14:paraId="19AACF70" w14:textId="7469A4EE"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Фасовка:</w:t>
            </w:r>
            <w:r>
              <w:rPr>
                <w:rFonts w:ascii="Times New Roman" w:hAnsi="Times New Roman" w:cs="Times New Roman"/>
                <w:sz w:val="22"/>
                <w:szCs w:val="22"/>
              </w:rPr>
              <w:t xml:space="preserve"> не менее</w:t>
            </w:r>
            <w:r w:rsidRPr="002B1773">
              <w:rPr>
                <w:rFonts w:ascii="Times New Roman" w:hAnsi="Times New Roman" w:cs="Times New Roman"/>
                <w:sz w:val="22"/>
                <w:szCs w:val="22"/>
              </w:rPr>
              <w:t xml:space="preserve"> N10</w:t>
            </w:r>
          </w:p>
          <w:p w14:paraId="48E4AE0A"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Форма выпуска: растворитель для приготовления лекарственных форм для инъекций</w:t>
            </w:r>
          </w:p>
          <w:p w14:paraId="07F591E0" w14:textId="0797424D"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 xml:space="preserve">Упаковка: </w:t>
            </w:r>
            <w:proofErr w:type="spellStart"/>
            <w:proofErr w:type="gramStart"/>
            <w:r w:rsidRPr="002B1773">
              <w:rPr>
                <w:rFonts w:ascii="Times New Roman" w:hAnsi="Times New Roman" w:cs="Times New Roman"/>
                <w:sz w:val="22"/>
                <w:szCs w:val="22"/>
              </w:rPr>
              <w:t>амп.</w:t>
            </w:r>
            <w:r>
              <w:rPr>
                <w:rFonts w:ascii="Times New Roman" w:hAnsi="Times New Roman" w:cs="Times New Roman"/>
                <w:sz w:val="22"/>
                <w:szCs w:val="22"/>
              </w:rPr>
              <w:t>по</w:t>
            </w:r>
            <w:proofErr w:type="spellEnd"/>
            <w:proofErr w:type="gramEnd"/>
            <w:r>
              <w:rPr>
                <w:rFonts w:ascii="Times New Roman" w:hAnsi="Times New Roman" w:cs="Times New Roman"/>
                <w:sz w:val="22"/>
                <w:szCs w:val="22"/>
              </w:rPr>
              <w:t xml:space="preserve"> не менее 10 мл</w:t>
            </w:r>
          </w:p>
          <w:p w14:paraId="7EB6C487" w14:textId="2C549787" w:rsidR="00B0312E" w:rsidRPr="009711C1" w:rsidRDefault="002B1773" w:rsidP="002B1773">
            <w:pPr>
              <w:rPr>
                <w:rFonts w:ascii="Times New Roman" w:hAnsi="Times New Roman" w:cs="Times New Roman"/>
                <w:bCs/>
                <w:sz w:val="22"/>
                <w:szCs w:val="22"/>
                <w:lang w:eastAsia="ru-RU"/>
              </w:rPr>
            </w:pPr>
            <w:r w:rsidRPr="002B1773">
              <w:rPr>
                <w:rFonts w:ascii="Times New Roman" w:hAnsi="Times New Roman" w:cs="Times New Roman"/>
                <w:sz w:val="22"/>
                <w:szCs w:val="22"/>
              </w:rPr>
              <w:t>Действующее вещество: Вода для инъекций</w:t>
            </w:r>
          </w:p>
        </w:tc>
        <w:tc>
          <w:tcPr>
            <w:tcW w:w="709" w:type="dxa"/>
            <w:shd w:val="clear" w:color="auto" w:fill="FFFFFF" w:themeFill="background1"/>
          </w:tcPr>
          <w:p w14:paraId="449E589E" w14:textId="6F7B0596"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09BA7CB2" w14:textId="5D92440D"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40</w:t>
            </w:r>
          </w:p>
        </w:tc>
      </w:tr>
      <w:tr w:rsidR="009711C1" w:rsidRPr="009711C1" w14:paraId="23D23922" w14:textId="77777777" w:rsidTr="006373BB">
        <w:tc>
          <w:tcPr>
            <w:tcW w:w="695" w:type="dxa"/>
            <w:shd w:val="clear" w:color="auto" w:fill="FFFFFF" w:themeFill="background1"/>
          </w:tcPr>
          <w:p w14:paraId="6F182CB7"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0D784818" w14:textId="6A64C857"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Винпоцетин</w:t>
            </w:r>
            <w:proofErr w:type="spellEnd"/>
          </w:p>
        </w:tc>
        <w:tc>
          <w:tcPr>
            <w:tcW w:w="1843" w:type="dxa"/>
            <w:shd w:val="clear" w:color="auto" w:fill="FFFFFF" w:themeFill="background1"/>
          </w:tcPr>
          <w:p w14:paraId="52DE3B1E" w14:textId="60BA998C"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Винпоцетин</w:t>
            </w:r>
            <w:proofErr w:type="spellEnd"/>
          </w:p>
        </w:tc>
        <w:tc>
          <w:tcPr>
            <w:tcW w:w="4252" w:type="dxa"/>
            <w:shd w:val="clear" w:color="auto" w:fill="FFFFFF" w:themeFill="background1"/>
          </w:tcPr>
          <w:p w14:paraId="21B43F3F"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Дозировка: 5 мг</w:t>
            </w:r>
          </w:p>
          <w:p w14:paraId="1AEB26D6" w14:textId="4831D265"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2B1773">
              <w:rPr>
                <w:rFonts w:ascii="Times New Roman" w:hAnsi="Times New Roman" w:cs="Times New Roman"/>
                <w:sz w:val="22"/>
                <w:szCs w:val="22"/>
              </w:rPr>
              <w:t>N50</w:t>
            </w:r>
          </w:p>
          <w:p w14:paraId="4A3D9624"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Форма выпуска: таб.</w:t>
            </w:r>
          </w:p>
          <w:p w14:paraId="5A726B80" w14:textId="4855D6CF" w:rsidR="00B0312E" w:rsidRPr="009711C1" w:rsidRDefault="002B1773" w:rsidP="002B1773">
            <w:pPr>
              <w:rPr>
                <w:rFonts w:ascii="Times New Roman" w:hAnsi="Times New Roman" w:cs="Times New Roman"/>
                <w:bCs/>
                <w:sz w:val="22"/>
                <w:szCs w:val="22"/>
                <w:lang w:eastAsia="ru-RU"/>
              </w:rPr>
            </w:pPr>
            <w:r w:rsidRPr="002B1773">
              <w:rPr>
                <w:rFonts w:ascii="Times New Roman" w:hAnsi="Times New Roman" w:cs="Times New Roman"/>
                <w:sz w:val="22"/>
                <w:szCs w:val="22"/>
              </w:rPr>
              <w:t xml:space="preserve">Действующее вещество: </w:t>
            </w:r>
            <w:proofErr w:type="spellStart"/>
            <w:r w:rsidRPr="002B1773">
              <w:rPr>
                <w:rFonts w:ascii="Times New Roman" w:hAnsi="Times New Roman" w:cs="Times New Roman"/>
                <w:sz w:val="22"/>
                <w:szCs w:val="22"/>
              </w:rPr>
              <w:t>Винпоцетин</w:t>
            </w:r>
            <w:proofErr w:type="spellEnd"/>
          </w:p>
        </w:tc>
        <w:tc>
          <w:tcPr>
            <w:tcW w:w="709" w:type="dxa"/>
            <w:shd w:val="clear" w:color="auto" w:fill="FFFFFF" w:themeFill="background1"/>
          </w:tcPr>
          <w:p w14:paraId="729302D6" w14:textId="4F498A9A"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0CE0B6D1" w14:textId="535714A7"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10</w:t>
            </w:r>
          </w:p>
        </w:tc>
      </w:tr>
      <w:tr w:rsidR="009711C1" w:rsidRPr="009711C1" w14:paraId="74611340" w14:textId="77777777" w:rsidTr="006373BB">
        <w:tc>
          <w:tcPr>
            <w:tcW w:w="695" w:type="dxa"/>
            <w:shd w:val="clear" w:color="auto" w:fill="FFFFFF" w:themeFill="background1"/>
          </w:tcPr>
          <w:p w14:paraId="00009C9B"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32849298" w14:textId="37669A5B" w:rsidR="00B0312E" w:rsidRPr="009711C1" w:rsidRDefault="00B0312E" w:rsidP="00B0312E">
            <w:pPr>
              <w:pStyle w:val="a5"/>
              <w:rPr>
                <w:rFonts w:ascii="Times New Roman" w:hAnsi="Times New Roman" w:cs="Times New Roman"/>
                <w:color w:val="auto"/>
                <w:sz w:val="22"/>
                <w:szCs w:val="22"/>
              </w:rPr>
            </w:pPr>
            <w:r w:rsidRPr="009711C1">
              <w:rPr>
                <w:rFonts w:ascii="Times New Roman" w:hAnsi="Times New Roman" w:cs="Times New Roman"/>
                <w:sz w:val="22"/>
                <w:szCs w:val="22"/>
              </w:rPr>
              <w:t>Галоперидол</w:t>
            </w:r>
          </w:p>
        </w:tc>
        <w:tc>
          <w:tcPr>
            <w:tcW w:w="1843" w:type="dxa"/>
            <w:shd w:val="clear" w:color="auto" w:fill="FFFFFF" w:themeFill="background1"/>
          </w:tcPr>
          <w:p w14:paraId="2D18323C" w14:textId="595DBE51" w:rsidR="00B0312E" w:rsidRPr="009711C1" w:rsidRDefault="00B0312E" w:rsidP="00B0312E">
            <w:pPr>
              <w:rPr>
                <w:rFonts w:ascii="Times New Roman" w:hAnsi="Times New Roman" w:cs="Times New Roman"/>
                <w:bCs/>
                <w:sz w:val="22"/>
                <w:szCs w:val="22"/>
                <w:lang w:eastAsia="ru-RU"/>
              </w:rPr>
            </w:pPr>
            <w:r w:rsidRPr="009711C1">
              <w:rPr>
                <w:rFonts w:ascii="Times New Roman" w:hAnsi="Times New Roman" w:cs="Times New Roman"/>
                <w:sz w:val="22"/>
                <w:szCs w:val="22"/>
              </w:rPr>
              <w:t>Галоперидол</w:t>
            </w:r>
          </w:p>
        </w:tc>
        <w:tc>
          <w:tcPr>
            <w:tcW w:w="4252" w:type="dxa"/>
            <w:shd w:val="clear" w:color="auto" w:fill="FFFFFF" w:themeFill="background1"/>
          </w:tcPr>
          <w:p w14:paraId="64B7DD8E"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Дозировка: 1.5 мг</w:t>
            </w:r>
          </w:p>
          <w:p w14:paraId="7CBB7835" w14:textId="24DBD8A8"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2B1773">
              <w:rPr>
                <w:rFonts w:ascii="Times New Roman" w:hAnsi="Times New Roman" w:cs="Times New Roman"/>
                <w:sz w:val="22"/>
                <w:szCs w:val="22"/>
              </w:rPr>
              <w:t>N50</w:t>
            </w:r>
          </w:p>
          <w:p w14:paraId="3EFF9179"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Форма выпуска: таб.</w:t>
            </w:r>
          </w:p>
          <w:p w14:paraId="22F8921C" w14:textId="0C39FEDA" w:rsidR="00B0312E" w:rsidRPr="009711C1" w:rsidRDefault="002B1773" w:rsidP="002B1773">
            <w:pPr>
              <w:rPr>
                <w:rFonts w:ascii="Times New Roman" w:hAnsi="Times New Roman" w:cs="Times New Roman"/>
                <w:bCs/>
                <w:sz w:val="22"/>
                <w:szCs w:val="22"/>
                <w:lang w:eastAsia="ru-RU"/>
              </w:rPr>
            </w:pPr>
            <w:r w:rsidRPr="002B1773">
              <w:rPr>
                <w:rFonts w:ascii="Times New Roman" w:hAnsi="Times New Roman" w:cs="Times New Roman"/>
                <w:sz w:val="22"/>
                <w:szCs w:val="22"/>
              </w:rPr>
              <w:t>Действующее вещество: Галоперидол</w:t>
            </w:r>
          </w:p>
        </w:tc>
        <w:tc>
          <w:tcPr>
            <w:tcW w:w="709" w:type="dxa"/>
            <w:shd w:val="clear" w:color="auto" w:fill="FFFFFF" w:themeFill="background1"/>
          </w:tcPr>
          <w:p w14:paraId="350A08F9" w14:textId="4EC03B49"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5D071943" w14:textId="3FAF3995"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28</w:t>
            </w:r>
          </w:p>
        </w:tc>
      </w:tr>
      <w:tr w:rsidR="00B0312E" w:rsidRPr="009711C1" w14:paraId="6CB568BF" w14:textId="77777777" w:rsidTr="006373BB">
        <w:tc>
          <w:tcPr>
            <w:tcW w:w="695" w:type="dxa"/>
            <w:shd w:val="clear" w:color="auto" w:fill="FFFFFF" w:themeFill="background1"/>
          </w:tcPr>
          <w:p w14:paraId="0FDFDB9D"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19F8C924" w14:textId="34435C2D" w:rsidR="00B0312E" w:rsidRPr="009711C1" w:rsidRDefault="00B0312E" w:rsidP="00B0312E">
            <w:pPr>
              <w:pStyle w:val="a5"/>
              <w:rPr>
                <w:rFonts w:ascii="Times New Roman" w:hAnsi="Times New Roman" w:cs="Times New Roman"/>
                <w:color w:val="auto"/>
                <w:sz w:val="22"/>
                <w:szCs w:val="22"/>
              </w:rPr>
            </w:pPr>
            <w:r w:rsidRPr="009711C1">
              <w:rPr>
                <w:rFonts w:ascii="Times New Roman" w:hAnsi="Times New Roman" w:cs="Times New Roman"/>
                <w:color w:val="auto"/>
                <w:sz w:val="22"/>
                <w:szCs w:val="22"/>
              </w:rPr>
              <w:t>Диклофенак</w:t>
            </w:r>
          </w:p>
        </w:tc>
        <w:tc>
          <w:tcPr>
            <w:tcW w:w="1843" w:type="dxa"/>
            <w:shd w:val="clear" w:color="auto" w:fill="FFFFFF" w:themeFill="background1"/>
          </w:tcPr>
          <w:p w14:paraId="784918E8" w14:textId="2AE6135D" w:rsidR="00B0312E" w:rsidRPr="009711C1" w:rsidRDefault="00B0312E" w:rsidP="00B0312E">
            <w:pPr>
              <w:rPr>
                <w:rFonts w:ascii="Times New Roman" w:hAnsi="Times New Roman" w:cs="Times New Roman"/>
                <w:bCs/>
                <w:sz w:val="22"/>
                <w:szCs w:val="22"/>
                <w:lang w:eastAsia="ru-RU"/>
              </w:rPr>
            </w:pPr>
            <w:r w:rsidRPr="009711C1">
              <w:rPr>
                <w:rFonts w:ascii="Times New Roman" w:hAnsi="Times New Roman" w:cs="Times New Roman"/>
                <w:sz w:val="22"/>
                <w:szCs w:val="22"/>
              </w:rPr>
              <w:t>Диклофенак</w:t>
            </w:r>
          </w:p>
        </w:tc>
        <w:tc>
          <w:tcPr>
            <w:tcW w:w="4252" w:type="dxa"/>
            <w:shd w:val="clear" w:color="auto" w:fill="FFFFFF" w:themeFill="background1"/>
          </w:tcPr>
          <w:p w14:paraId="790F0058"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Дозировка: 25 мг/мл</w:t>
            </w:r>
          </w:p>
          <w:p w14:paraId="4F8D1DE3" w14:textId="7AAC7E0D"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2B1773">
              <w:rPr>
                <w:rFonts w:ascii="Times New Roman" w:hAnsi="Times New Roman" w:cs="Times New Roman"/>
                <w:sz w:val="22"/>
                <w:szCs w:val="22"/>
              </w:rPr>
              <w:t>N5</w:t>
            </w:r>
          </w:p>
          <w:p w14:paraId="73C07949"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Форма выпуска: р-р для в/м введения</w:t>
            </w:r>
          </w:p>
          <w:p w14:paraId="39F9CDF8" w14:textId="2F55AF9D"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 xml:space="preserve">Упаковка: </w:t>
            </w:r>
            <w:proofErr w:type="spellStart"/>
            <w:r w:rsidRPr="002B1773">
              <w:rPr>
                <w:rFonts w:ascii="Times New Roman" w:hAnsi="Times New Roman" w:cs="Times New Roman"/>
                <w:sz w:val="22"/>
                <w:szCs w:val="22"/>
              </w:rPr>
              <w:t>амп</w:t>
            </w:r>
            <w:proofErr w:type="spellEnd"/>
            <w:r w:rsidRPr="002B1773">
              <w:rPr>
                <w:rFonts w:ascii="Times New Roman" w:hAnsi="Times New Roman" w:cs="Times New Roman"/>
                <w:sz w:val="22"/>
                <w:szCs w:val="22"/>
              </w:rPr>
              <w:t>.</w:t>
            </w:r>
            <w:r>
              <w:rPr>
                <w:rFonts w:ascii="Times New Roman" w:hAnsi="Times New Roman" w:cs="Times New Roman"/>
                <w:sz w:val="22"/>
                <w:szCs w:val="22"/>
              </w:rPr>
              <w:t xml:space="preserve"> по не менее 3 мл</w:t>
            </w:r>
          </w:p>
          <w:p w14:paraId="274D6A47" w14:textId="7E0FC3B7" w:rsidR="00B0312E" w:rsidRPr="009711C1" w:rsidRDefault="002B1773" w:rsidP="002B1773">
            <w:pPr>
              <w:rPr>
                <w:rFonts w:ascii="Times New Roman" w:hAnsi="Times New Roman" w:cs="Times New Roman"/>
                <w:bCs/>
                <w:sz w:val="22"/>
                <w:szCs w:val="22"/>
                <w:lang w:eastAsia="ru-RU"/>
              </w:rPr>
            </w:pPr>
            <w:r w:rsidRPr="002B1773">
              <w:rPr>
                <w:rFonts w:ascii="Times New Roman" w:hAnsi="Times New Roman" w:cs="Times New Roman"/>
                <w:sz w:val="22"/>
                <w:szCs w:val="22"/>
              </w:rPr>
              <w:t>Действующее вещество: Диклофенак</w:t>
            </w:r>
          </w:p>
        </w:tc>
        <w:tc>
          <w:tcPr>
            <w:tcW w:w="709" w:type="dxa"/>
            <w:shd w:val="clear" w:color="auto" w:fill="FFFFFF" w:themeFill="background1"/>
          </w:tcPr>
          <w:p w14:paraId="5FF2F225" w14:textId="1793DD0C"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064052CE" w14:textId="1E93D906"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10</w:t>
            </w:r>
          </w:p>
        </w:tc>
      </w:tr>
      <w:tr w:rsidR="00B0312E" w:rsidRPr="009711C1" w14:paraId="3D7B42F6" w14:textId="77777777" w:rsidTr="006373BB">
        <w:tc>
          <w:tcPr>
            <w:tcW w:w="695" w:type="dxa"/>
            <w:shd w:val="clear" w:color="auto" w:fill="FFFFFF" w:themeFill="background1"/>
          </w:tcPr>
          <w:p w14:paraId="3E792D95"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49D681DF" w14:textId="04ACFBEF" w:rsidR="00B0312E" w:rsidRPr="009711C1" w:rsidRDefault="00B0312E" w:rsidP="00B0312E">
            <w:pPr>
              <w:pStyle w:val="a5"/>
              <w:rPr>
                <w:rFonts w:ascii="Times New Roman" w:hAnsi="Times New Roman" w:cs="Times New Roman"/>
                <w:color w:val="auto"/>
                <w:sz w:val="22"/>
                <w:szCs w:val="22"/>
              </w:rPr>
            </w:pPr>
            <w:r w:rsidRPr="009711C1">
              <w:rPr>
                <w:rFonts w:ascii="Times New Roman" w:hAnsi="Times New Roman" w:cs="Times New Roman"/>
                <w:color w:val="auto"/>
                <w:sz w:val="22"/>
                <w:szCs w:val="22"/>
              </w:rPr>
              <w:t>Димедрол</w:t>
            </w:r>
          </w:p>
        </w:tc>
        <w:tc>
          <w:tcPr>
            <w:tcW w:w="1843" w:type="dxa"/>
            <w:shd w:val="clear" w:color="auto" w:fill="FFFFFF" w:themeFill="background1"/>
          </w:tcPr>
          <w:p w14:paraId="4541328F" w14:textId="5AC17154"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Дифенгидрамин</w:t>
            </w:r>
            <w:proofErr w:type="spellEnd"/>
          </w:p>
        </w:tc>
        <w:tc>
          <w:tcPr>
            <w:tcW w:w="4252" w:type="dxa"/>
            <w:shd w:val="clear" w:color="auto" w:fill="FFFFFF" w:themeFill="background1"/>
          </w:tcPr>
          <w:p w14:paraId="5FFB25B0"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Дозировка: 10 мг/мл</w:t>
            </w:r>
          </w:p>
          <w:p w14:paraId="40E1C2C1" w14:textId="761B7A8F"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2B1773">
              <w:rPr>
                <w:rFonts w:ascii="Times New Roman" w:hAnsi="Times New Roman" w:cs="Times New Roman"/>
                <w:sz w:val="22"/>
                <w:szCs w:val="22"/>
              </w:rPr>
              <w:t>N10</w:t>
            </w:r>
          </w:p>
          <w:p w14:paraId="2FF93C95"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Форма выпуска: р-р для в/в и в/м введения</w:t>
            </w:r>
          </w:p>
          <w:p w14:paraId="0795EB23" w14:textId="77BE1AC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 xml:space="preserve">Упаковка: </w:t>
            </w:r>
            <w:proofErr w:type="spellStart"/>
            <w:proofErr w:type="gramStart"/>
            <w:r w:rsidRPr="002B1773">
              <w:rPr>
                <w:rFonts w:ascii="Times New Roman" w:hAnsi="Times New Roman" w:cs="Times New Roman"/>
                <w:sz w:val="22"/>
                <w:szCs w:val="22"/>
              </w:rPr>
              <w:t>амп.</w:t>
            </w:r>
            <w:r>
              <w:rPr>
                <w:rFonts w:ascii="Times New Roman" w:hAnsi="Times New Roman" w:cs="Times New Roman"/>
                <w:sz w:val="22"/>
                <w:szCs w:val="22"/>
              </w:rPr>
              <w:t>по</w:t>
            </w:r>
            <w:proofErr w:type="spellEnd"/>
            <w:proofErr w:type="gramEnd"/>
            <w:r>
              <w:rPr>
                <w:rFonts w:ascii="Times New Roman" w:hAnsi="Times New Roman" w:cs="Times New Roman"/>
                <w:sz w:val="22"/>
                <w:szCs w:val="22"/>
              </w:rPr>
              <w:t xml:space="preserve"> не менее 1 мл</w:t>
            </w:r>
          </w:p>
          <w:p w14:paraId="713D7D06" w14:textId="41C6D54C" w:rsidR="00B0312E" w:rsidRPr="009711C1" w:rsidRDefault="002B1773" w:rsidP="002B1773">
            <w:pPr>
              <w:rPr>
                <w:rFonts w:ascii="Times New Roman" w:hAnsi="Times New Roman" w:cs="Times New Roman"/>
                <w:bCs/>
                <w:sz w:val="22"/>
                <w:szCs w:val="22"/>
                <w:lang w:eastAsia="ru-RU"/>
              </w:rPr>
            </w:pPr>
            <w:r w:rsidRPr="002B1773">
              <w:rPr>
                <w:rFonts w:ascii="Times New Roman" w:hAnsi="Times New Roman" w:cs="Times New Roman"/>
                <w:sz w:val="22"/>
                <w:szCs w:val="22"/>
              </w:rPr>
              <w:t xml:space="preserve">Действующее вещество: </w:t>
            </w:r>
            <w:proofErr w:type="spellStart"/>
            <w:r w:rsidRPr="002B1773">
              <w:rPr>
                <w:rFonts w:ascii="Times New Roman" w:hAnsi="Times New Roman" w:cs="Times New Roman"/>
                <w:sz w:val="22"/>
                <w:szCs w:val="22"/>
              </w:rPr>
              <w:t>Дифенгидрамин</w:t>
            </w:r>
            <w:proofErr w:type="spellEnd"/>
          </w:p>
        </w:tc>
        <w:tc>
          <w:tcPr>
            <w:tcW w:w="709" w:type="dxa"/>
            <w:shd w:val="clear" w:color="auto" w:fill="FFFFFF" w:themeFill="background1"/>
          </w:tcPr>
          <w:p w14:paraId="5EF250A7" w14:textId="3B31777D"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110D1214" w14:textId="73C1BBB7"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7</w:t>
            </w:r>
          </w:p>
        </w:tc>
      </w:tr>
      <w:tr w:rsidR="002B1773" w:rsidRPr="009711C1" w14:paraId="60E36387" w14:textId="77777777" w:rsidTr="006373BB">
        <w:tc>
          <w:tcPr>
            <w:tcW w:w="695" w:type="dxa"/>
            <w:shd w:val="clear" w:color="auto" w:fill="FFFFFF" w:themeFill="background1"/>
          </w:tcPr>
          <w:p w14:paraId="7A52EF20"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5AACA485" w14:textId="16AA9FA2"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Карбамазепин</w:t>
            </w:r>
            <w:proofErr w:type="spellEnd"/>
          </w:p>
        </w:tc>
        <w:tc>
          <w:tcPr>
            <w:tcW w:w="1843" w:type="dxa"/>
            <w:shd w:val="clear" w:color="auto" w:fill="FFFFFF" w:themeFill="background1"/>
          </w:tcPr>
          <w:p w14:paraId="2C3072EF" w14:textId="21AF12C3"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Карбамазепин</w:t>
            </w:r>
            <w:proofErr w:type="spellEnd"/>
          </w:p>
        </w:tc>
        <w:tc>
          <w:tcPr>
            <w:tcW w:w="4252" w:type="dxa"/>
            <w:shd w:val="clear" w:color="auto" w:fill="FFFFFF" w:themeFill="background1"/>
          </w:tcPr>
          <w:p w14:paraId="533DAFCB"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Дозировка: 200 мг</w:t>
            </w:r>
          </w:p>
          <w:p w14:paraId="008DD67E" w14:textId="2E83A206"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Фасовка:</w:t>
            </w:r>
            <w:r>
              <w:rPr>
                <w:rFonts w:ascii="Times New Roman" w:hAnsi="Times New Roman" w:cs="Times New Roman"/>
                <w:sz w:val="22"/>
                <w:szCs w:val="22"/>
              </w:rPr>
              <w:t xml:space="preserve"> не менее</w:t>
            </w:r>
            <w:r w:rsidRPr="002B1773">
              <w:rPr>
                <w:rFonts w:ascii="Times New Roman" w:hAnsi="Times New Roman" w:cs="Times New Roman"/>
                <w:sz w:val="22"/>
                <w:szCs w:val="22"/>
              </w:rPr>
              <w:t xml:space="preserve"> N50</w:t>
            </w:r>
          </w:p>
          <w:p w14:paraId="5C6A47C9"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Форма выпуска: таб.</w:t>
            </w:r>
          </w:p>
          <w:p w14:paraId="59B614E3" w14:textId="549877A2" w:rsidR="00B0312E" w:rsidRPr="009711C1" w:rsidRDefault="002B1773" w:rsidP="002B1773">
            <w:pPr>
              <w:rPr>
                <w:rFonts w:ascii="Times New Roman" w:hAnsi="Times New Roman" w:cs="Times New Roman"/>
                <w:bCs/>
                <w:sz w:val="22"/>
                <w:szCs w:val="22"/>
                <w:lang w:eastAsia="ru-RU"/>
              </w:rPr>
            </w:pPr>
            <w:r w:rsidRPr="002B1773">
              <w:rPr>
                <w:rFonts w:ascii="Times New Roman" w:hAnsi="Times New Roman" w:cs="Times New Roman"/>
                <w:sz w:val="22"/>
                <w:szCs w:val="22"/>
              </w:rPr>
              <w:t xml:space="preserve">Действующее вещество: </w:t>
            </w:r>
            <w:proofErr w:type="spellStart"/>
            <w:r w:rsidRPr="002B1773">
              <w:rPr>
                <w:rFonts w:ascii="Times New Roman" w:hAnsi="Times New Roman" w:cs="Times New Roman"/>
                <w:sz w:val="22"/>
                <w:szCs w:val="22"/>
              </w:rPr>
              <w:t>Карбамазепин</w:t>
            </w:r>
            <w:proofErr w:type="spellEnd"/>
          </w:p>
        </w:tc>
        <w:tc>
          <w:tcPr>
            <w:tcW w:w="709" w:type="dxa"/>
            <w:shd w:val="clear" w:color="auto" w:fill="FFFFFF" w:themeFill="background1"/>
          </w:tcPr>
          <w:p w14:paraId="394C2F0B" w14:textId="1CE56C21"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3AB58606" w14:textId="2871EB22"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20</w:t>
            </w:r>
          </w:p>
        </w:tc>
      </w:tr>
      <w:tr w:rsidR="009711C1" w:rsidRPr="009711C1" w14:paraId="0A1B9835" w14:textId="77777777" w:rsidTr="006373BB">
        <w:tc>
          <w:tcPr>
            <w:tcW w:w="695" w:type="dxa"/>
            <w:shd w:val="clear" w:color="auto" w:fill="FFFFFF" w:themeFill="background1"/>
          </w:tcPr>
          <w:p w14:paraId="55C7A1AB"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66920B6A" w14:textId="2ABAD05C"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Кеторол</w:t>
            </w:r>
            <w:proofErr w:type="spellEnd"/>
          </w:p>
        </w:tc>
        <w:tc>
          <w:tcPr>
            <w:tcW w:w="1843" w:type="dxa"/>
            <w:shd w:val="clear" w:color="auto" w:fill="FFFFFF" w:themeFill="background1"/>
          </w:tcPr>
          <w:p w14:paraId="0BCCC9BD" w14:textId="54CFBF70"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Кеторолак</w:t>
            </w:r>
            <w:proofErr w:type="spellEnd"/>
          </w:p>
        </w:tc>
        <w:tc>
          <w:tcPr>
            <w:tcW w:w="4252" w:type="dxa"/>
            <w:shd w:val="clear" w:color="auto" w:fill="FFFFFF" w:themeFill="background1"/>
          </w:tcPr>
          <w:p w14:paraId="5E10F99A"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Дозировка: 30 мг/мл</w:t>
            </w:r>
          </w:p>
          <w:p w14:paraId="4C44719F" w14:textId="30E2A23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2B1773">
              <w:rPr>
                <w:rFonts w:ascii="Times New Roman" w:hAnsi="Times New Roman" w:cs="Times New Roman"/>
                <w:sz w:val="22"/>
                <w:szCs w:val="22"/>
              </w:rPr>
              <w:t>N10</w:t>
            </w:r>
          </w:p>
          <w:p w14:paraId="78C7BC8C"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Форма выпуска: р-р для в/в и в/м введения</w:t>
            </w:r>
          </w:p>
          <w:p w14:paraId="21993442" w14:textId="2E341360"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 xml:space="preserve">Упаковка: </w:t>
            </w:r>
            <w:proofErr w:type="spellStart"/>
            <w:r w:rsidRPr="002B1773">
              <w:rPr>
                <w:rFonts w:ascii="Times New Roman" w:hAnsi="Times New Roman" w:cs="Times New Roman"/>
                <w:sz w:val="22"/>
                <w:szCs w:val="22"/>
              </w:rPr>
              <w:t>амп</w:t>
            </w:r>
            <w:proofErr w:type="spellEnd"/>
            <w:r w:rsidRPr="002B1773">
              <w:rPr>
                <w:rFonts w:ascii="Times New Roman" w:hAnsi="Times New Roman" w:cs="Times New Roman"/>
                <w:sz w:val="22"/>
                <w:szCs w:val="22"/>
              </w:rPr>
              <w:t>.</w:t>
            </w:r>
            <w:r>
              <w:rPr>
                <w:rFonts w:ascii="Times New Roman" w:hAnsi="Times New Roman" w:cs="Times New Roman"/>
                <w:sz w:val="22"/>
                <w:szCs w:val="22"/>
              </w:rPr>
              <w:t xml:space="preserve"> по не менее 1 мл</w:t>
            </w:r>
          </w:p>
          <w:p w14:paraId="4A63FE2C" w14:textId="540D7C04" w:rsidR="00B0312E" w:rsidRPr="009711C1" w:rsidRDefault="002B1773" w:rsidP="002B1773">
            <w:pPr>
              <w:rPr>
                <w:rFonts w:ascii="Times New Roman" w:hAnsi="Times New Roman" w:cs="Times New Roman"/>
                <w:bCs/>
                <w:sz w:val="22"/>
                <w:szCs w:val="22"/>
                <w:lang w:eastAsia="ru-RU"/>
              </w:rPr>
            </w:pPr>
            <w:r w:rsidRPr="002B1773">
              <w:rPr>
                <w:rFonts w:ascii="Times New Roman" w:hAnsi="Times New Roman" w:cs="Times New Roman"/>
                <w:sz w:val="22"/>
                <w:szCs w:val="22"/>
              </w:rPr>
              <w:t xml:space="preserve">Действующее вещество: </w:t>
            </w:r>
            <w:proofErr w:type="spellStart"/>
            <w:r w:rsidRPr="002B1773">
              <w:rPr>
                <w:rFonts w:ascii="Times New Roman" w:hAnsi="Times New Roman" w:cs="Times New Roman"/>
                <w:sz w:val="22"/>
                <w:szCs w:val="22"/>
              </w:rPr>
              <w:t>Кеторолак</w:t>
            </w:r>
            <w:proofErr w:type="spellEnd"/>
          </w:p>
        </w:tc>
        <w:tc>
          <w:tcPr>
            <w:tcW w:w="709" w:type="dxa"/>
            <w:shd w:val="clear" w:color="auto" w:fill="FFFFFF" w:themeFill="background1"/>
          </w:tcPr>
          <w:p w14:paraId="791AC5C2" w14:textId="35563338"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13219346" w14:textId="46F7CA34"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7</w:t>
            </w:r>
          </w:p>
        </w:tc>
      </w:tr>
      <w:tr w:rsidR="00B0312E" w:rsidRPr="009711C1" w14:paraId="6BE045F3" w14:textId="77777777" w:rsidTr="006373BB">
        <w:tc>
          <w:tcPr>
            <w:tcW w:w="695" w:type="dxa"/>
            <w:shd w:val="clear" w:color="auto" w:fill="FFFFFF" w:themeFill="background1"/>
          </w:tcPr>
          <w:p w14:paraId="6BC7AF90"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66A72737" w14:textId="2A2C7A20" w:rsidR="00B0312E" w:rsidRPr="009711C1" w:rsidRDefault="00B0312E" w:rsidP="00B0312E">
            <w:pPr>
              <w:pStyle w:val="a5"/>
              <w:rPr>
                <w:rFonts w:ascii="Times New Roman" w:hAnsi="Times New Roman" w:cs="Times New Roman"/>
                <w:color w:val="auto"/>
                <w:sz w:val="22"/>
                <w:szCs w:val="22"/>
              </w:rPr>
            </w:pPr>
            <w:r w:rsidRPr="009711C1">
              <w:rPr>
                <w:rFonts w:ascii="Times New Roman" w:hAnsi="Times New Roman" w:cs="Times New Roman"/>
                <w:color w:val="auto"/>
                <w:sz w:val="22"/>
                <w:szCs w:val="22"/>
              </w:rPr>
              <w:t>Кордиамин</w:t>
            </w:r>
          </w:p>
        </w:tc>
        <w:tc>
          <w:tcPr>
            <w:tcW w:w="1843" w:type="dxa"/>
            <w:shd w:val="clear" w:color="auto" w:fill="FFFFFF" w:themeFill="background1"/>
          </w:tcPr>
          <w:p w14:paraId="35984538" w14:textId="50A86CD9"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Никетамид</w:t>
            </w:r>
            <w:proofErr w:type="spellEnd"/>
          </w:p>
        </w:tc>
        <w:tc>
          <w:tcPr>
            <w:tcW w:w="4252" w:type="dxa"/>
            <w:shd w:val="clear" w:color="auto" w:fill="FFFFFF" w:themeFill="background1"/>
          </w:tcPr>
          <w:p w14:paraId="425F5FDF"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Дозировка: 25 %</w:t>
            </w:r>
          </w:p>
          <w:p w14:paraId="5FEDBA36"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Фасовка: N1</w:t>
            </w:r>
          </w:p>
          <w:p w14:paraId="3E0D9F68"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Форма выпуска: капли д/приема внутрь</w:t>
            </w:r>
          </w:p>
          <w:p w14:paraId="2BA920F0" w14:textId="674DFDEC"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 xml:space="preserve">Упаковка: </w:t>
            </w:r>
            <w:proofErr w:type="spellStart"/>
            <w:r w:rsidRPr="002B1773">
              <w:rPr>
                <w:rFonts w:ascii="Times New Roman" w:hAnsi="Times New Roman" w:cs="Times New Roman"/>
                <w:sz w:val="22"/>
                <w:szCs w:val="22"/>
              </w:rPr>
              <w:t>фл</w:t>
            </w:r>
            <w:proofErr w:type="spellEnd"/>
            <w:r w:rsidRPr="002B1773">
              <w:rPr>
                <w:rFonts w:ascii="Times New Roman" w:hAnsi="Times New Roman" w:cs="Times New Roman"/>
                <w:sz w:val="22"/>
                <w:szCs w:val="22"/>
              </w:rPr>
              <w:t>.-капельница</w:t>
            </w:r>
            <w:r>
              <w:rPr>
                <w:rFonts w:ascii="Times New Roman" w:hAnsi="Times New Roman" w:cs="Times New Roman"/>
                <w:sz w:val="22"/>
                <w:szCs w:val="22"/>
              </w:rPr>
              <w:t xml:space="preserve"> не менее 30 мл</w:t>
            </w:r>
          </w:p>
          <w:p w14:paraId="2DA43FD3" w14:textId="02BA80DB" w:rsidR="00B0312E" w:rsidRPr="009711C1" w:rsidRDefault="002B1773" w:rsidP="002B1773">
            <w:pPr>
              <w:rPr>
                <w:rFonts w:ascii="Times New Roman" w:hAnsi="Times New Roman" w:cs="Times New Roman"/>
                <w:bCs/>
                <w:sz w:val="22"/>
                <w:szCs w:val="22"/>
                <w:lang w:eastAsia="ru-RU"/>
              </w:rPr>
            </w:pPr>
            <w:r w:rsidRPr="002B1773">
              <w:rPr>
                <w:rFonts w:ascii="Times New Roman" w:hAnsi="Times New Roman" w:cs="Times New Roman"/>
                <w:sz w:val="22"/>
                <w:szCs w:val="22"/>
              </w:rPr>
              <w:t xml:space="preserve">Действующее вещество: </w:t>
            </w:r>
            <w:proofErr w:type="spellStart"/>
            <w:r w:rsidRPr="002B1773">
              <w:rPr>
                <w:rFonts w:ascii="Times New Roman" w:hAnsi="Times New Roman" w:cs="Times New Roman"/>
                <w:sz w:val="22"/>
                <w:szCs w:val="22"/>
              </w:rPr>
              <w:t>Никетамид</w:t>
            </w:r>
            <w:proofErr w:type="spellEnd"/>
          </w:p>
        </w:tc>
        <w:tc>
          <w:tcPr>
            <w:tcW w:w="709" w:type="dxa"/>
            <w:shd w:val="clear" w:color="auto" w:fill="FFFFFF" w:themeFill="background1"/>
          </w:tcPr>
          <w:p w14:paraId="11314A43" w14:textId="3F581DC0"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2AFAA031" w14:textId="327A20CC"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7</w:t>
            </w:r>
          </w:p>
        </w:tc>
      </w:tr>
      <w:tr w:rsidR="00B0312E" w:rsidRPr="009711C1" w14:paraId="78D669F7" w14:textId="77777777" w:rsidTr="006373BB">
        <w:tc>
          <w:tcPr>
            <w:tcW w:w="695" w:type="dxa"/>
            <w:shd w:val="clear" w:color="auto" w:fill="FFFFFF" w:themeFill="background1"/>
          </w:tcPr>
          <w:p w14:paraId="67413033"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4AE30B70" w14:textId="0D546301" w:rsidR="00B0312E" w:rsidRPr="009711C1" w:rsidRDefault="00B0312E" w:rsidP="00B0312E">
            <w:pPr>
              <w:pStyle w:val="a5"/>
              <w:rPr>
                <w:rFonts w:ascii="Times New Roman" w:hAnsi="Times New Roman" w:cs="Times New Roman"/>
                <w:color w:val="auto"/>
                <w:sz w:val="22"/>
                <w:szCs w:val="22"/>
              </w:rPr>
            </w:pPr>
            <w:r w:rsidRPr="009711C1">
              <w:rPr>
                <w:rFonts w:ascii="Times New Roman" w:hAnsi="Times New Roman" w:cs="Times New Roman"/>
                <w:color w:val="auto"/>
                <w:sz w:val="22"/>
                <w:szCs w:val="22"/>
              </w:rPr>
              <w:t>L-тироксин</w:t>
            </w:r>
          </w:p>
        </w:tc>
        <w:tc>
          <w:tcPr>
            <w:tcW w:w="1843" w:type="dxa"/>
            <w:shd w:val="clear" w:color="auto" w:fill="FFFFFF" w:themeFill="background1"/>
          </w:tcPr>
          <w:p w14:paraId="033AABA5" w14:textId="1D137C18"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Левотироксин</w:t>
            </w:r>
            <w:proofErr w:type="spellEnd"/>
            <w:r w:rsidRPr="009711C1">
              <w:rPr>
                <w:rFonts w:ascii="Times New Roman" w:hAnsi="Times New Roman" w:cs="Times New Roman"/>
                <w:sz w:val="22"/>
                <w:szCs w:val="22"/>
              </w:rPr>
              <w:t xml:space="preserve"> натрия</w:t>
            </w:r>
          </w:p>
        </w:tc>
        <w:tc>
          <w:tcPr>
            <w:tcW w:w="4252" w:type="dxa"/>
            <w:shd w:val="clear" w:color="auto" w:fill="FFFFFF" w:themeFill="background1"/>
          </w:tcPr>
          <w:p w14:paraId="0B960D7F"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Дозировка: 100 мкг</w:t>
            </w:r>
          </w:p>
          <w:p w14:paraId="16906A8A" w14:textId="409C1402"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Фасовка:</w:t>
            </w:r>
            <w:r>
              <w:rPr>
                <w:rFonts w:ascii="Times New Roman" w:hAnsi="Times New Roman" w:cs="Times New Roman"/>
                <w:sz w:val="22"/>
                <w:szCs w:val="22"/>
              </w:rPr>
              <w:t xml:space="preserve"> не менее</w:t>
            </w:r>
            <w:r w:rsidRPr="002B1773">
              <w:rPr>
                <w:rFonts w:ascii="Times New Roman" w:hAnsi="Times New Roman" w:cs="Times New Roman"/>
                <w:sz w:val="22"/>
                <w:szCs w:val="22"/>
              </w:rPr>
              <w:t xml:space="preserve"> N100</w:t>
            </w:r>
          </w:p>
          <w:p w14:paraId="3D53DE1A"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Форма выпуска: таб.</w:t>
            </w:r>
          </w:p>
          <w:p w14:paraId="7CD79841" w14:textId="23DA4462" w:rsidR="00B0312E" w:rsidRPr="009711C1" w:rsidRDefault="002B1773" w:rsidP="002B1773">
            <w:pPr>
              <w:rPr>
                <w:rFonts w:ascii="Times New Roman" w:hAnsi="Times New Roman" w:cs="Times New Roman"/>
                <w:bCs/>
                <w:sz w:val="22"/>
                <w:szCs w:val="22"/>
                <w:lang w:eastAsia="ru-RU"/>
              </w:rPr>
            </w:pPr>
            <w:r w:rsidRPr="002B1773">
              <w:rPr>
                <w:rFonts w:ascii="Times New Roman" w:hAnsi="Times New Roman" w:cs="Times New Roman"/>
                <w:sz w:val="22"/>
                <w:szCs w:val="22"/>
              </w:rPr>
              <w:t xml:space="preserve">Действующее вещество: </w:t>
            </w:r>
            <w:proofErr w:type="spellStart"/>
            <w:r w:rsidRPr="002B1773">
              <w:rPr>
                <w:rFonts w:ascii="Times New Roman" w:hAnsi="Times New Roman" w:cs="Times New Roman"/>
                <w:sz w:val="22"/>
                <w:szCs w:val="22"/>
              </w:rPr>
              <w:t>Левотироксин</w:t>
            </w:r>
            <w:proofErr w:type="spellEnd"/>
            <w:r w:rsidRPr="002B1773">
              <w:rPr>
                <w:rFonts w:ascii="Times New Roman" w:hAnsi="Times New Roman" w:cs="Times New Roman"/>
                <w:sz w:val="22"/>
                <w:szCs w:val="22"/>
              </w:rPr>
              <w:t xml:space="preserve"> натрия</w:t>
            </w:r>
          </w:p>
        </w:tc>
        <w:tc>
          <w:tcPr>
            <w:tcW w:w="709" w:type="dxa"/>
            <w:shd w:val="clear" w:color="auto" w:fill="FFFFFF" w:themeFill="background1"/>
          </w:tcPr>
          <w:p w14:paraId="75F8E21C" w14:textId="0C037262"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68073DB0" w14:textId="7B47C847"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2</w:t>
            </w:r>
          </w:p>
        </w:tc>
      </w:tr>
      <w:tr w:rsidR="00B0312E" w:rsidRPr="009711C1" w14:paraId="07E513A2" w14:textId="77777777" w:rsidTr="006373BB">
        <w:tc>
          <w:tcPr>
            <w:tcW w:w="695" w:type="dxa"/>
            <w:shd w:val="clear" w:color="auto" w:fill="FFFFFF" w:themeFill="background1"/>
          </w:tcPr>
          <w:p w14:paraId="2193881A"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33D90737" w14:textId="4B66F00B" w:rsidR="00B0312E" w:rsidRPr="009711C1" w:rsidRDefault="00B0312E" w:rsidP="00B0312E">
            <w:pPr>
              <w:pStyle w:val="a5"/>
              <w:rPr>
                <w:rFonts w:ascii="Times New Roman" w:hAnsi="Times New Roman" w:cs="Times New Roman"/>
                <w:color w:val="auto"/>
                <w:sz w:val="22"/>
                <w:szCs w:val="22"/>
              </w:rPr>
            </w:pPr>
            <w:r w:rsidRPr="009711C1">
              <w:rPr>
                <w:rFonts w:ascii="Times New Roman" w:hAnsi="Times New Roman" w:cs="Times New Roman"/>
                <w:color w:val="auto"/>
                <w:sz w:val="22"/>
                <w:szCs w:val="22"/>
              </w:rPr>
              <w:t>Лидокаин</w:t>
            </w:r>
          </w:p>
        </w:tc>
        <w:tc>
          <w:tcPr>
            <w:tcW w:w="1843" w:type="dxa"/>
            <w:shd w:val="clear" w:color="auto" w:fill="FFFFFF" w:themeFill="background1"/>
          </w:tcPr>
          <w:p w14:paraId="27F6A48B" w14:textId="04AC65B5" w:rsidR="00B0312E" w:rsidRPr="009711C1" w:rsidRDefault="00B0312E" w:rsidP="00B0312E">
            <w:pPr>
              <w:rPr>
                <w:rFonts w:ascii="Times New Roman" w:hAnsi="Times New Roman" w:cs="Times New Roman"/>
                <w:bCs/>
                <w:sz w:val="22"/>
                <w:szCs w:val="22"/>
                <w:lang w:eastAsia="ru-RU"/>
              </w:rPr>
            </w:pPr>
            <w:r w:rsidRPr="009711C1">
              <w:rPr>
                <w:rFonts w:ascii="Times New Roman" w:hAnsi="Times New Roman" w:cs="Times New Roman"/>
                <w:sz w:val="22"/>
                <w:szCs w:val="22"/>
              </w:rPr>
              <w:t>Лидокаин</w:t>
            </w:r>
          </w:p>
        </w:tc>
        <w:tc>
          <w:tcPr>
            <w:tcW w:w="4252" w:type="dxa"/>
            <w:shd w:val="clear" w:color="auto" w:fill="FFFFFF" w:themeFill="background1"/>
          </w:tcPr>
          <w:p w14:paraId="75DAA6EF" w14:textId="190F7799"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 xml:space="preserve">Дозировка: </w:t>
            </w:r>
            <w:r w:rsidRPr="009711C1">
              <w:rPr>
                <w:rFonts w:ascii="Times New Roman" w:hAnsi="Times New Roman" w:cs="Times New Roman"/>
                <w:sz w:val="22"/>
                <w:szCs w:val="22"/>
              </w:rPr>
              <w:t>2 %</w:t>
            </w:r>
          </w:p>
          <w:p w14:paraId="60431EF3" w14:textId="7484BD98"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lastRenderedPageBreak/>
              <w:t xml:space="preserve">Фасовка: </w:t>
            </w:r>
            <w:r>
              <w:rPr>
                <w:rFonts w:ascii="Times New Roman" w:hAnsi="Times New Roman" w:cs="Times New Roman"/>
                <w:sz w:val="22"/>
                <w:szCs w:val="22"/>
              </w:rPr>
              <w:t xml:space="preserve">не менее </w:t>
            </w:r>
            <w:r w:rsidRPr="002B1773">
              <w:rPr>
                <w:rFonts w:ascii="Times New Roman" w:hAnsi="Times New Roman" w:cs="Times New Roman"/>
                <w:sz w:val="22"/>
                <w:szCs w:val="22"/>
              </w:rPr>
              <w:t>N10</w:t>
            </w:r>
          </w:p>
          <w:p w14:paraId="0A07417F" w14:textId="77777777"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Форма выпуска: р-р д/инъекций</w:t>
            </w:r>
          </w:p>
          <w:p w14:paraId="53686A38" w14:textId="54E089C0" w:rsidR="002B1773" w:rsidRPr="002B1773" w:rsidRDefault="002B1773" w:rsidP="002B1773">
            <w:pPr>
              <w:rPr>
                <w:rFonts w:ascii="Times New Roman" w:hAnsi="Times New Roman" w:cs="Times New Roman"/>
                <w:sz w:val="22"/>
                <w:szCs w:val="22"/>
              </w:rPr>
            </w:pPr>
            <w:r w:rsidRPr="002B1773">
              <w:rPr>
                <w:rFonts w:ascii="Times New Roman" w:hAnsi="Times New Roman" w:cs="Times New Roman"/>
                <w:sz w:val="22"/>
                <w:szCs w:val="22"/>
              </w:rPr>
              <w:t xml:space="preserve">Упаковка: </w:t>
            </w:r>
            <w:proofErr w:type="spellStart"/>
            <w:r w:rsidRPr="002B1773">
              <w:rPr>
                <w:rFonts w:ascii="Times New Roman" w:hAnsi="Times New Roman" w:cs="Times New Roman"/>
                <w:sz w:val="22"/>
                <w:szCs w:val="22"/>
              </w:rPr>
              <w:t>амп</w:t>
            </w:r>
            <w:proofErr w:type="spellEnd"/>
            <w:r w:rsidRPr="002B1773">
              <w:rPr>
                <w:rFonts w:ascii="Times New Roman" w:hAnsi="Times New Roman" w:cs="Times New Roman"/>
                <w:sz w:val="22"/>
                <w:szCs w:val="22"/>
              </w:rPr>
              <w:t>.</w:t>
            </w:r>
            <w:r>
              <w:rPr>
                <w:rFonts w:ascii="Times New Roman" w:hAnsi="Times New Roman" w:cs="Times New Roman"/>
                <w:sz w:val="22"/>
                <w:szCs w:val="22"/>
              </w:rPr>
              <w:t xml:space="preserve"> по не менее 2 мл</w:t>
            </w:r>
          </w:p>
          <w:p w14:paraId="3C1340FD" w14:textId="00004E85" w:rsidR="00B0312E" w:rsidRPr="009711C1" w:rsidRDefault="002B1773" w:rsidP="00683EA2">
            <w:pPr>
              <w:rPr>
                <w:rFonts w:ascii="Times New Roman" w:hAnsi="Times New Roman" w:cs="Times New Roman"/>
                <w:bCs/>
                <w:sz w:val="22"/>
                <w:szCs w:val="22"/>
                <w:lang w:eastAsia="ru-RU"/>
              </w:rPr>
            </w:pPr>
            <w:r w:rsidRPr="002B1773">
              <w:rPr>
                <w:rFonts w:ascii="Times New Roman" w:hAnsi="Times New Roman" w:cs="Times New Roman"/>
                <w:sz w:val="22"/>
                <w:szCs w:val="22"/>
              </w:rPr>
              <w:t>Действующее вещество: Лидокаин</w:t>
            </w:r>
          </w:p>
        </w:tc>
        <w:tc>
          <w:tcPr>
            <w:tcW w:w="709" w:type="dxa"/>
            <w:shd w:val="clear" w:color="auto" w:fill="FFFFFF" w:themeFill="background1"/>
          </w:tcPr>
          <w:p w14:paraId="49B0F13E" w14:textId="60002C45"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lastRenderedPageBreak/>
              <w:t>уп</w:t>
            </w:r>
            <w:proofErr w:type="spellEnd"/>
          </w:p>
        </w:tc>
        <w:tc>
          <w:tcPr>
            <w:tcW w:w="850" w:type="dxa"/>
            <w:shd w:val="clear" w:color="auto" w:fill="FFFFFF" w:themeFill="background1"/>
          </w:tcPr>
          <w:p w14:paraId="2423AE5E" w14:textId="3D81F698"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54</w:t>
            </w:r>
          </w:p>
        </w:tc>
      </w:tr>
      <w:tr w:rsidR="002B1773" w:rsidRPr="009711C1" w14:paraId="47773429" w14:textId="77777777" w:rsidTr="006373BB">
        <w:tc>
          <w:tcPr>
            <w:tcW w:w="695" w:type="dxa"/>
            <w:shd w:val="clear" w:color="auto" w:fill="FFFFFF" w:themeFill="background1"/>
          </w:tcPr>
          <w:p w14:paraId="0C77D92E"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6CD37FFE" w14:textId="6F006EA2"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Лоратадин</w:t>
            </w:r>
            <w:proofErr w:type="spellEnd"/>
          </w:p>
        </w:tc>
        <w:tc>
          <w:tcPr>
            <w:tcW w:w="1843" w:type="dxa"/>
            <w:shd w:val="clear" w:color="auto" w:fill="FFFFFF" w:themeFill="background1"/>
          </w:tcPr>
          <w:p w14:paraId="08E21BA7" w14:textId="250E35BF"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Лоратадин</w:t>
            </w:r>
            <w:proofErr w:type="spellEnd"/>
          </w:p>
        </w:tc>
        <w:tc>
          <w:tcPr>
            <w:tcW w:w="4252" w:type="dxa"/>
            <w:shd w:val="clear" w:color="auto" w:fill="FFFFFF" w:themeFill="background1"/>
          </w:tcPr>
          <w:p w14:paraId="4A64E1BD" w14:textId="77777777" w:rsidR="00683EA2" w:rsidRPr="00683EA2" w:rsidRDefault="00683EA2" w:rsidP="00683EA2">
            <w:pPr>
              <w:rPr>
                <w:rFonts w:ascii="Times New Roman" w:hAnsi="Times New Roman" w:cs="Times New Roman"/>
                <w:sz w:val="22"/>
                <w:szCs w:val="22"/>
              </w:rPr>
            </w:pPr>
            <w:r w:rsidRPr="00683EA2">
              <w:rPr>
                <w:rFonts w:ascii="Times New Roman" w:hAnsi="Times New Roman" w:cs="Times New Roman"/>
                <w:sz w:val="22"/>
                <w:szCs w:val="22"/>
              </w:rPr>
              <w:t>Дозировка: 10 мг</w:t>
            </w:r>
          </w:p>
          <w:p w14:paraId="1B34DAAA" w14:textId="4DCD2FFE" w:rsidR="00683EA2" w:rsidRPr="00683EA2" w:rsidRDefault="00683EA2" w:rsidP="00683EA2">
            <w:pPr>
              <w:rPr>
                <w:rFonts w:ascii="Times New Roman" w:hAnsi="Times New Roman" w:cs="Times New Roman"/>
                <w:sz w:val="22"/>
                <w:szCs w:val="22"/>
              </w:rPr>
            </w:pPr>
            <w:r w:rsidRPr="00683EA2">
              <w:rPr>
                <w:rFonts w:ascii="Times New Roman" w:hAnsi="Times New Roman" w:cs="Times New Roman"/>
                <w:sz w:val="22"/>
                <w:szCs w:val="22"/>
              </w:rPr>
              <w:t>Фасовка:</w:t>
            </w:r>
            <w:r>
              <w:rPr>
                <w:rFonts w:ascii="Times New Roman" w:hAnsi="Times New Roman" w:cs="Times New Roman"/>
                <w:sz w:val="22"/>
                <w:szCs w:val="22"/>
              </w:rPr>
              <w:t xml:space="preserve"> не менее</w:t>
            </w:r>
            <w:r w:rsidRPr="00683EA2">
              <w:rPr>
                <w:rFonts w:ascii="Times New Roman" w:hAnsi="Times New Roman" w:cs="Times New Roman"/>
                <w:sz w:val="22"/>
                <w:szCs w:val="22"/>
              </w:rPr>
              <w:t xml:space="preserve"> N10</w:t>
            </w:r>
          </w:p>
          <w:p w14:paraId="55B57EC7" w14:textId="77777777" w:rsidR="00683EA2" w:rsidRPr="00683EA2" w:rsidRDefault="00683EA2" w:rsidP="00683EA2">
            <w:pPr>
              <w:rPr>
                <w:rFonts w:ascii="Times New Roman" w:hAnsi="Times New Roman" w:cs="Times New Roman"/>
                <w:sz w:val="22"/>
                <w:szCs w:val="22"/>
              </w:rPr>
            </w:pPr>
            <w:r w:rsidRPr="00683EA2">
              <w:rPr>
                <w:rFonts w:ascii="Times New Roman" w:hAnsi="Times New Roman" w:cs="Times New Roman"/>
                <w:sz w:val="22"/>
                <w:szCs w:val="22"/>
              </w:rPr>
              <w:t>Форма выпуска: таб.</w:t>
            </w:r>
          </w:p>
          <w:p w14:paraId="654B8A31" w14:textId="1EBA6108" w:rsidR="00B0312E" w:rsidRPr="009711C1" w:rsidRDefault="00683EA2" w:rsidP="00683EA2">
            <w:pPr>
              <w:rPr>
                <w:rFonts w:ascii="Times New Roman" w:hAnsi="Times New Roman" w:cs="Times New Roman"/>
                <w:bCs/>
                <w:sz w:val="22"/>
                <w:szCs w:val="22"/>
                <w:lang w:eastAsia="ru-RU"/>
              </w:rPr>
            </w:pPr>
            <w:r w:rsidRPr="00683EA2">
              <w:rPr>
                <w:rFonts w:ascii="Times New Roman" w:hAnsi="Times New Roman" w:cs="Times New Roman"/>
                <w:sz w:val="22"/>
                <w:szCs w:val="22"/>
              </w:rPr>
              <w:t xml:space="preserve">Действующее вещество: </w:t>
            </w:r>
            <w:proofErr w:type="spellStart"/>
            <w:r w:rsidRPr="00683EA2">
              <w:rPr>
                <w:rFonts w:ascii="Times New Roman" w:hAnsi="Times New Roman" w:cs="Times New Roman"/>
                <w:sz w:val="22"/>
                <w:szCs w:val="22"/>
              </w:rPr>
              <w:t>Лоратадин</w:t>
            </w:r>
            <w:proofErr w:type="spellEnd"/>
          </w:p>
        </w:tc>
        <w:tc>
          <w:tcPr>
            <w:tcW w:w="709" w:type="dxa"/>
            <w:shd w:val="clear" w:color="auto" w:fill="FFFFFF" w:themeFill="background1"/>
          </w:tcPr>
          <w:p w14:paraId="1E01604E" w14:textId="4B1232AB"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35D85665" w14:textId="142EB9C4"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30</w:t>
            </w:r>
          </w:p>
        </w:tc>
      </w:tr>
      <w:tr w:rsidR="009711C1" w:rsidRPr="009711C1" w14:paraId="586AFAA1" w14:textId="77777777" w:rsidTr="006373BB">
        <w:tc>
          <w:tcPr>
            <w:tcW w:w="695" w:type="dxa"/>
            <w:shd w:val="clear" w:color="auto" w:fill="FFFFFF" w:themeFill="background1"/>
          </w:tcPr>
          <w:p w14:paraId="00234960"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64C29B0D" w14:textId="7EA1413F" w:rsidR="00B0312E" w:rsidRPr="009711C1" w:rsidRDefault="00B0312E" w:rsidP="00B0312E">
            <w:pPr>
              <w:pStyle w:val="a5"/>
              <w:rPr>
                <w:rFonts w:ascii="Times New Roman" w:hAnsi="Times New Roman" w:cs="Times New Roman"/>
                <w:color w:val="auto"/>
                <w:sz w:val="22"/>
                <w:szCs w:val="22"/>
              </w:rPr>
            </w:pPr>
            <w:r w:rsidRPr="009711C1">
              <w:rPr>
                <w:rFonts w:ascii="Times New Roman" w:hAnsi="Times New Roman" w:cs="Times New Roman"/>
                <w:sz w:val="22"/>
                <w:szCs w:val="22"/>
              </w:rPr>
              <w:t>Метоклопрамид</w:t>
            </w:r>
          </w:p>
        </w:tc>
        <w:tc>
          <w:tcPr>
            <w:tcW w:w="1843" w:type="dxa"/>
            <w:shd w:val="clear" w:color="auto" w:fill="FFFFFF" w:themeFill="background1"/>
          </w:tcPr>
          <w:p w14:paraId="18C31DE3" w14:textId="3F42ED50" w:rsidR="00B0312E" w:rsidRPr="009711C1" w:rsidRDefault="00B0312E" w:rsidP="00B0312E">
            <w:pPr>
              <w:rPr>
                <w:rFonts w:ascii="Times New Roman" w:hAnsi="Times New Roman" w:cs="Times New Roman"/>
                <w:bCs/>
                <w:sz w:val="22"/>
                <w:szCs w:val="22"/>
                <w:lang w:eastAsia="ru-RU"/>
              </w:rPr>
            </w:pPr>
            <w:r w:rsidRPr="009711C1">
              <w:rPr>
                <w:rFonts w:ascii="Times New Roman" w:hAnsi="Times New Roman" w:cs="Times New Roman"/>
                <w:sz w:val="22"/>
                <w:szCs w:val="22"/>
              </w:rPr>
              <w:t>Метоклопрамид</w:t>
            </w:r>
          </w:p>
        </w:tc>
        <w:tc>
          <w:tcPr>
            <w:tcW w:w="4252" w:type="dxa"/>
            <w:shd w:val="clear" w:color="auto" w:fill="FFFFFF" w:themeFill="background1"/>
          </w:tcPr>
          <w:p w14:paraId="0F1BB872" w14:textId="77777777" w:rsidR="00683EA2" w:rsidRPr="00683EA2" w:rsidRDefault="00683EA2" w:rsidP="00683EA2">
            <w:pPr>
              <w:rPr>
                <w:rFonts w:ascii="Times New Roman" w:hAnsi="Times New Roman" w:cs="Times New Roman"/>
                <w:sz w:val="22"/>
                <w:szCs w:val="22"/>
              </w:rPr>
            </w:pPr>
            <w:r w:rsidRPr="00683EA2">
              <w:rPr>
                <w:rFonts w:ascii="Times New Roman" w:hAnsi="Times New Roman" w:cs="Times New Roman"/>
                <w:sz w:val="22"/>
                <w:szCs w:val="22"/>
              </w:rPr>
              <w:t>Дозировка: 0.5 %</w:t>
            </w:r>
          </w:p>
          <w:p w14:paraId="357FA084" w14:textId="629A1E29" w:rsidR="00683EA2" w:rsidRPr="00683EA2" w:rsidRDefault="00683EA2" w:rsidP="00683EA2">
            <w:pPr>
              <w:rPr>
                <w:rFonts w:ascii="Times New Roman" w:hAnsi="Times New Roman" w:cs="Times New Roman"/>
                <w:sz w:val="22"/>
                <w:szCs w:val="22"/>
              </w:rPr>
            </w:pPr>
            <w:r w:rsidRPr="00683EA2">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683EA2">
              <w:rPr>
                <w:rFonts w:ascii="Times New Roman" w:hAnsi="Times New Roman" w:cs="Times New Roman"/>
                <w:sz w:val="22"/>
                <w:szCs w:val="22"/>
              </w:rPr>
              <w:t>N10</w:t>
            </w:r>
          </w:p>
          <w:p w14:paraId="7C3DBD25" w14:textId="77777777" w:rsidR="00683EA2" w:rsidRPr="00683EA2" w:rsidRDefault="00683EA2" w:rsidP="00683EA2">
            <w:pPr>
              <w:rPr>
                <w:rFonts w:ascii="Times New Roman" w:hAnsi="Times New Roman" w:cs="Times New Roman"/>
                <w:sz w:val="22"/>
                <w:szCs w:val="22"/>
              </w:rPr>
            </w:pPr>
            <w:r w:rsidRPr="00683EA2">
              <w:rPr>
                <w:rFonts w:ascii="Times New Roman" w:hAnsi="Times New Roman" w:cs="Times New Roman"/>
                <w:sz w:val="22"/>
                <w:szCs w:val="22"/>
              </w:rPr>
              <w:t>Форма выпуска: р-р для в/в и в/м введения</w:t>
            </w:r>
          </w:p>
          <w:p w14:paraId="678E226F" w14:textId="2A6B037A" w:rsidR="00683EA2" w:rsidRPr="00683EA2" w:rsidRDefault="00683EA2" w:rsidP="00683EA2">
            <w:pPr>
              <w:rPr>
                <w:rFonts w:ascii="Times New Roman" w:hAnsi="Times New Roman" w:cs="Times New Roman"/>
                <w:sz w:val="22"/>
                <w:szCs w:val="22"/>
              </w:rPr>
            </w:pPr>
            <w:r w:rsidRPr="00683EA2">
              <w:rPr>
                <w:rFonts w:ascii="Times New Roman" w:hAnsi="Times New Roman" w:cs="Times New Roman"/>
                <w:sz w:val="22"/>
                <w:szCs w:val="22"/>
              </w:rPr>
              <w:t xml:space="preserve">Упаковка: </w:t>
            </w:r>
            <w:proofErr w:type="spellStart"/>
            <w:proofErr w:type="gramStart"/>
            <w:r w:rsidRPr="00683EA2">
              <w:rPr>
                <w:rFonts w:ascii="Times New Roman" w:hAnsi="Times New Roman" w:cs="Times New Roman"/>
                <w:sz w:val="22"/>
                <w:szCs w:val="22"/>
              </w:rPr>
              <w:t>амп.</w:t>
            </w:r>
            <w:r>
              <w:rPr>
                <w:rFonts w:ascii="Times New Roman" w:hAnsi="Times New Roman" w:cs="Times New Roman"/>
                <w:sz w:val="22"/>
                <w:szCs w:val="22"/>
              </w:rPr>
              <w:t>по</w:t>
            </w:r>
            <w:proofErr w:type="spellEnd"/>
            <w:proofErr w:type="gramEnd"/>
            <w:r>
              <w:rPr>
                <w:rFonts w:ascii="Times New Roman" w:hAnsi="Times New Roman" w:cs="Times New Roman"/>
                <w:sz w:val="22"/>
                <w:szCs w:val="22"/>
              </w:rPr>
              <w:t xml:space="preserve"> не менее 2 мл</w:t>
            </w:r>
          </w:p>
          <w:p w14:paraId="105E5F5D" w14:textId="749E2FFE" w:rsidR="00B0312E" w:rsidRPr="009711C1" w:rsidRDefault="00683EA2" w:rsidP="00683EA2">
            <w:pPr>
              <w:rPr>
                <w:rFonts w:ascii="Times New Roman" w:hAnsi="Times New Roman" w:cs="Times New Roman"/>
                <w:bCs/>
                <w:sz w:val="22"/>
                <w:szCs w:val="22"/>
                <w:lang w:eastAsia="ru-RU"/>
              </w:rPr>
            </w:pPr>
            <w:r w:rsidRPr="00683EA2">
              <w:rPr>
                <w:rFonts w:ascii="Times New Roman" w:hAnsi="Times New Roman" w:cs="Times New Roman"/>
                <w:sz w:val="22"/>
                <w:szCs w:val="22"/>
              </w:rPr>
              <w:t>Действующее вещество: Метоклопрамид</w:t>
            </w:r>
          </w:p>
        </w:tc>
        <w:tc>
          <w:tcPr>
            <w:tcW w:w="709" w:type="dxa"/>
            <w:shd w:val="clear" w:color="auto" w:fill="FFFFFF" w:themeFill="background1"/>
          </w:tcPr>
          <w:p w14:paraId="0F7D3AB8" w14:textId="5F996067"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524266B4" w14:textId="1A144535"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3</w:t>
            </w:r>
          </w:p>
        </w:tc>
      </w:tr>
      <w:tr w:rsidR="00B0312E" w:rsidRPr="009711C1" w14:paraId="31BD82CF" w14:textId="77777777" w:rsidTr="006373BB">
        <w:tc>
          <w:tcPr>
            <w:tcW w:w="695" w:type="dxa"/>
            <w:shd w:val="clear" w:color="auto" w:fill="FFFFFF" w:themeFill="background1"/>
          </w:tcPr>
          <w:p w14:paraId="608C3E74"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7F44C5CC" w14:textId="4CAF0111" w:rsidR="00B0312E" w:rsidRPr="009711C1" w:rsidRDefault="00B0312E" w:rsidP="00B0312E">
            <w:pPr>
              <w:pStyle w:val="a5"/>
              <w:rPr>
                <w:rFonts w:ascii="Times New Roman" w:hAnsi="Times New Roman" w:cs="Times New Roman"/>
                <w:color w:val="auto"/>
                <w:sz w:val="22"/>
                <w:szCs w:val="22"/>
              </w:rPr>
            </w:pPr>
            <w:r w:rsidRPr="009711C1">
              <w:rPr>
                <w:rFonts w:ascii="Times New Roman" w:hAnsi="Times New Roman" w:cs="Times New Roman"/>
                <w:color w:val="auto"/>
                <w:sz w:val="22"/>
                <w:szCs w:val="22"/>
              </w:rPr>
              <w:t>Натрия хлорид</w:t>
            </w:r>
          </w:p>
        </w:tc>
        <w:tc>
          <w:tcPr>
            <w:tcW w:w="1843" w:type="dxa"/>
            <w:shd w:val="clear" w:color="auto" w:fill="FFFFFF" w:themeFill="background1"/>
          </w:tcPr>
          <w:p w14:paraId="0C652543" w14:textId="285F4471" w:rsidR="00B0312E" w:rsidRPr="009711C1" w:rsidRDefault="00B0312E" w:rsidP="00B0312E">
            <w:pPr>
              <w:rPr>
                <w:rFonts w:ascii="Times New Roman" w:hAnsi="Times New Roman" w:cs="Times New Roman"/>
                <w:bCs/>
                <w:sz w:val="22"/>
                <w:szCs w:val="22"/>
                <w:lang w:eastAsia="ru-RU"/>
              </w:rPr>
            </w:pPr>
            <w:r w:rsidRPr="009711C1">
              <w:rPr>
                <w:rFonts w:ascii="Times New Roman" w:hAnsi="Times New Roman" w:cs="Times New Roman"/>
                <w:sz w:val="22"/>
                <w:szCs w:val="22"/>
              </w:rPr>
              <w:t>Натрия хлорид</w:t>
            </w:r>
          </w:p>
        </w:tc>
        <w:tc>
          <w:tcPr>
            <w:tcW w:w="4252" w:type="dxa"/>
            <w:shd w:val="clear" w:color="auto" w:fill="FFFFFF" w:themeFill="background1"/>
          </w:tcPr>
          <w:p w14:paraId="0A7BE343" w14:textId="77777777" w:rsidR="00683EA2" w:rsidRPr="00683EA2" w:rsidRDefault="00683EA2" w:rsidP="00683EA2">
            <w:pPr>
              <w:rPr>
                <w:rFonts w:ascii="Times New Roman" w:hAnsi="Times New Roman" w:cs="Times New Roman"/>
                <w:sz w:val="22"/>
                <w:szCs w:val="22"/>
              </w:rPr>
            </w:pPr>
            <w:r w:rsidRPr="00683EA2">
              <w:rPr>
                <w:rFonts w:ascii="Times New Roman" w:hAnsi="Times New Roman" w:cs="Times New Roman"/>
                <w:sz w:val="22"/>
                <w:szCs w:val="22"/>
              </w:rPr>
              <w:t>Дозировка: 0.9 %</w:t>
            </w:r>
          </w:p>
          <w:p w14:paraId="4DCA4214" w14:textId="02BF02D1" w:rsidR="00683EA2" w:rsidRPr="00683EA2" w:rsidRDefault="00683EA2" w:rsidP="00683EA2">
            <w:pPr>
              <w:rPr>
                <w:rFonts w:ascii="Times New Roman" w:hAnsi="Times New Roman" w:cs="Times New Roman"/>
                <w:sz w:val="22"/>
                <w:szCs w:val="22"/>
              </w:rPr>
            </w:pPr>
            <w:r w:rsidRPr="00683EA2">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683EA2">
              <w:rPr>
                <w:rFonts w:ascii="Times New Roman" w:hAnsi="Times New Roman" w:cs="Times New Roman"/>
                <w:sz w:val="22"/>
                <w:szCs w:val="22"/>
              </w:rPr>
              <w:t>N10</w:t>
            </w:r>
          </w:p>
          <w:p w14:paraId="6355D0B5" w14:textId="77777777" w:rsidR="00683EA2" w:rsidRPr="00683EA2" w:rsidRDefault="00683EA2" w:rsidP="00683EA2">
            <w:pPr>
              <w:rPr>
                <w:rFonts w:ascii="Times New Roman" w:hAnsi="Times New Roman" w:cs="Times New Roman"/>
                <w:sz w:val="22"/>
                <w:szCs w:val="22"/>
              </w:rPr>
            </w:pPr>
            <w:r w:rsidRPr="00683EA2">
              <w:rPr>
                <w:rFonts w:ascii="Times New Roman" w:hAnsi="Times New Roman" w:cs="Times New Roman"/>
                <w:sz w:val="22"/>
                <w:szCs w:val="22"/>
              </w:rPr>
              <w:t>Форма выпуска: растворитель для приготовления лекарственных форм для инъекций</w:t>
            </w:r>
          </w:p>
          <w:p w14:paraId="6E34889E" w14:textId="47A2235A" w:rsidR="00683EA2" w:rsidRPr="00683EA2" w:rsidRDefault="00683EA2" w:rsidP="00683EA2">
            <w:pPr>
              <w:rPr>
                <w:rFonts w:ascii="Times New Roman" w:hAnsi="Times New Roman" w:cs="Times New Roman"/>
                <w:sz w:val="22"/>
                <w:szCs w:val="22"/>
              </w:rPr>
            </w:pPr>
            <w:r w:rsidRPr="00683EA2">
              <w:rPr>
                <w:rFonts w:ascii="Times New Roman" w:hAnsi="Times New Roman" w:cs="Times New Roman"/>
                <w:sz w:val="22"/>
                <w:szCs w:val="22"/>
              </w:rPr>
              <w:t xml:space="preserve">Упаковка: </w:t>
            </w:r>
            <w:proofErr w:type="spellStart"/>
            <w:r w:rsidRPr="00683EA2">
              <w:rPr>
                <w:rFonts w:ascii="Times New Roman" w:hAnsi="Times New Roman" w:cs="Times New Roman"/>
                <w:sz w:val="22"/>
                <w:szCs w:val="22"/>
              </w:rPr>
              <w:t>амп</w:t>
            </w:r>
            <w:proofErr w:type="spellEnd"/>
            <w:r w:rsidRPr="00683EA2">
              <w:rPr>
                <w:rFonts w:ascii="Times New Roman" w:hAnsi="Times New Roman" w:cs="Times New Roman"/>
                <w:sz w:val="22"/>
                <w:szCs w:val="22"/>
              </w:rPr>
              <w:t>.</w:t>
            </w:r>
            <w:r>
              <w:rPr>
                <w:rFonts w:ascii="Times New Roman" w:hAnsi="Times New Roman" w:cs="Times New Roman"/>
                <w:sz w:val="22"/>
                <w:szCs w:val="22"/>
              </w:rPr>
              <w:t xml:space="preserve"> по не менее 10 мл</w:t>
            </w:r>
          </w:p>
          <w:p w14:paraId="1F534273" w14:textId="661D78E0" w:rsidR="00B0312E" w:rsidRPr="009711C1" w:rsidRDefault="00683EA2" w:rsidP="00683EA2">
            <w:pPr>
              <w:rPr>
                <w:rFonts w:ascii="Times New Roman" w:hAnsi="Times New Roman" w:cs="Times New Roman"/>
                <w:bCs/>
                <w:sz w:val="22"/>
                <w:szCs w:val="22"/>
                <w:lang w:eastAsia="ru-RU"/>
              </w:rPr>
            </w:pPr>
            <w:r w:rsidRPr="00683EA2">
              <w:rPr>
                <w:rFonts w:ascii="Times New Roman" w:hAnsi="Times New Roman" w:cs="Times New Roman"/>
                <w:sz w:val="22"/>
                <w:szCs w:val="22"/>
              </w:rPr>
              <w:t>Действующее вещество: Натрия хлорид</w:t>
            </w:r>
          </w:p>
        </w:tc>
        <w:tc>
          <w:tcPr>
            <w:tcW w:w="709" w:type="dxa"/>
            <w:shd w:val="clear" w:color="auto" w:fill="FFFFFF" w:themeFill="background1"/>
          </w:tcPr>
          <w:p w14:paraId="5828F7B7" w14:textId="56C1C868"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p>
        </w:tc>
        <w:tc>
          <w:tcPr>
            <w:tcW w:w="850" w:type="dxa"/>
            <w:shd w:val="clear" w:color="auto" w:fill="FFFFFF" w:themeFill="background1"/>
          </w:tcPr>
          <w:p w14:paraId="36B3FB53" w14:textId="16420399"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10</w:t>
            </w:r>
          </w:p>
        </w:tc>
      </w:tr>
      <w:tr w:rsidR="002B1773" w:rsidRPr="009711C1" w14:paraId="76D57C28" w14:textId="77777777" w:rsidTr="006373BB">
        <w:tc>
          <w:tcPr>
            <w:tcW w:w="695" w:type="dxa"/>
            <w:shd w:val="clear" w:color="auto" w:fill="FFFFFF" w:themeFill="background1"/>
          </w:tcPr>
          <w:p w14:paraId="17EAA73D"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201E918D" w14:textId="35AA5558"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Нитросорбид</w:t>
            </w:r>
            <w:proofErr w:type="spellEnd"/>
          </w:p>
        </w:tc>
        <w:tc>
          <w:tcPr>
            <w:tcW w:w="1843" w:type="dxa"/>
            <w:shd w:val="clear" w:color="auto" w:fill="FFFFFF" w:themeFill="background1"/>
          </w:tcPr>
          <w:p w14:paraId="4FC27F26" w14:textId="4C6B9C1D"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Изосорбида</w:t>
            </w:r>
            <w:proofErr w:type="spellEnd"/>
            <w:r w:rsidRPr="009711C1">
              <w:rPr>
                <w:rFonts w:ascii="Times New Roman" w:hAnsi="Times New Roman" w:cs="Times New Roman"/>
                <w:sz w:val="22"/>
                <w:szCs w:val="22"/>
              </w:rPr>
              <w:t xml:space="preserve"> </w:t>
            </w:r>
            <w:proofErr w:type="spellStart"/>
            <w:r w:rsidRPr="009711C1">
              <w:rPr>
                <w:rFonts w:ascii="Times New Roman" w:hAnsi="Times New Roman" w:cs="Times New Roman"/>
                <w:sz w:val="22"/>
                <w:szCs w:val="22"/>
              </w:rPr>
              <w:t>динитрат</w:t>
            </w:r>
            <w:proofErr w:type="spellEnd"/>
          </w:p>
        </w:tc>
        <w:tc>
          <w:tcPr>
            <w:tcW w:w="4252" w:type="dxa"/>
            <w:shd w:val="clear" w:color="auto" w:fill="FFFFFF" w:themeFill="background1"/>
          </w:tcPr>
          <w:p w14:paraId="7E2BD20B" w14:textId="2EE1CDD0" w:rsidR="003024CE" w:rsidRPr="003024CE" w:rsidRDefault="003024CE" w:rsidP="003024CE">
            <w:pPr>
              <w:rPr>
                <w:rFonts w:ascii="Times New Roman" w:hAnsi="Times New Roman" w:cs="Times New Roman"/>
                <w:sz w:val="22"/>
                <w:szCs w:val="22"/>
              </w:rPr>
            </w:pPr>
            <w:r w:rsidRPr="003024CE">
              <w:rPr>
                <w:rFonts w:ascii="Times New Roman" w:hAnsi="Times New Roman" w:cs="Times New Roman"/>
                <w:sz w:val="22"/>
                <w:szCs w:val="22"/>
              </w:rPr>
              <w:t>Дозировка: 10 мкг</w:t>
            </w:r>
          </w:p>
          <w:p w14:paraId="7225F990" w14:textId="49C0B140" w:rsidR="003024CE" w:rsidRPr="003024CE" w:rsidRDefault="003024CE" w:rsidP="003024CE">
            <w:pPr>
              <w:rPr>
                <w:rFonts w:ascii="Times New Roman" w:hAnsi="Times New Roman" w:cs="Times New Roman"/>
                <w:sz w:val="22"/>
                <w:szCs w:val="22"/>
              </w:rPr>
            </w:pPr>
            <w:r w:rsidRPr="003024CE">
              <w:rPr>
                <w:rFonts w:ascii="Times New Roman" w:hAnsi="Times New Roman" w:cs="Times New Roman"/>
                <w:sz w:val="22"/>
                <w:szCs w:val="22"/>
              </w:rPr>
              <w:t>Фасовка: не менее N</w:t>
            </w:r>
            <w:r>
              <w:rPr>
                <w:rFonts w:ascii="Times New Roman" w:hAnsi="Times New Roman" w:cs="Times New Roman"/>
                <w:sz w:val="22"/>
                <w:szCs w:val="22"/>
              </w:rPr>
              <w:t>60</w:t>
            </w:r>
          </w:p>
          <w:p w14:paraId="35E3F609" w14:textId="77777777" w:rsidR="003024CE" w:rsidRPr="003024CE" w:rsidRDefault="003024CE" w:rsidP="003024CE">
            <w:pPr>
              <w:rPr>
                <w:rFonts w:ascii="Times New Roman" w:hAnsi="Times New Roman" w:cs="Times New Roman"/>
                <w:sz w:val="22"/>
                <w:szCs w:val="22"/>
              </w:rPr>
            </w:pPr>
            <w:r w:rsidRPr="003024CE">
              <w:rPr>
                <w:rFonts w:ascii="Times New Roman" w:hAnsi="Times New Roman" w:cs="Times New Roman"/>
                <w:sz w:val="22"/>
                <w:szCs w:val="22"/>
              </w:rPr>
              <w:t>Форма выпуска: таб.</w:t>
            </w:r>
          </w:p>
          <w:p w14:paraId="7394C618" w14:textId="7D6E1842" w:rsidR="00B0312E" w:rsidRPr="009711C1" w:rsidRDefault="003024CE" w:rsidP="003024CE">
            <w:pPr>
              <w:rPr>
                <w:rFonts w:ascii="Times New Roman" w:hAnsi="Times New Roman" w:cs="Times New Roman"/>
                <w:bCs/>
                <w:sz w:val="22"/>
                <w:szCs w:val="22"/>
                <w:lang w:eastAsia="ru-RU"/>
              </w:rPr>
            </w:pPr>
            <w:r w:rsidRPr="003024CE">
              <w:rPr>
                <w:rFonts w:ascii="Times New Roman" w:hAnsi="Times New Roman" w:cs="Times New Roman"/>
                <w:sz w:val="22"/>
                <w:szCs w:val="22"/>
              </w:rPr>
              <w:t xml:space="preserve">Действующее вещество: </w:t>
            </w:r>
            <w:proofErr w:type="spellStart"/>
            <w:r w:rsidRPr="009711C1">
              <w:rPr>
                <w:rFonts w:ascii="Times New Roman" w:hAnsi="Times New Roman" w:cs="Times New Roman"/>
                <w:sz w:val="22"/>
                <w:szCs w:val="22"/>
              </w:rPr>
              <w:t>Изосорбида</w:t>
            </w:r>
            <w:proofErr w:type="spellEnd"/>
            <w:r w:rsidRPr="009711C1">
              <w:rPr>
                <w:rFonts w:ascii="Times New Roman" w:hAnsi="Times New Roman" w:cs="Times New Roman"/>
                <w:sz w:val="22"/>
                <w:szCs w:val="22"/>
              </w:rPr>
              <w:t xml:space="preserve"> </w:t>
            </w:r>
            <w:proofErr w:type="spellStart"/>
            <w:r w:rsidRPr="009711C1">
              <w:rPr>
                <w:rFonts w:ascii="Times New Roman" w:hAnsi="Times New Roman" w:cs="Times New Roman"/>
                <w:sz w:val="22"/>
                <w:szCs w:val="22"/>
              </w:rPr>
              <w:t>динитрат</w:t>
            </w:r>
            <w:proofErr w:type="spellEnd"/>
          </w:p>
        </w:tc>
        <w:tc>
          <w:tcPr>
            <w:tcW w:w="709" w:type="dxa"/>
            <w:shd w:val="clear" w:color="auto" w:fill="FFFFFF" w:themeFill="background1"/>
          </w:tcPr>
          <w:p w14:paraId="2D807923" w14:textId="1AEFEE4B"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34B3F547" w14:textId="01957A49"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14</w:t>
            </w:r>
          </w:p>
        </w:tc>
      </w:tr>
      <w:tr w:rsidR="009711C1" w:rsidRPr="009711C1" w14:paraId="4DCD4E71" w14:textId="77777777" w:rsidTr="006373BB">
        <w:tc>
          <w:tcPr>
            <w:tcW w:w="695" w:type="dxa"/>
            <w:shd w:val="clear" w:color="auto" w:fill="FFFFFF" w:themeFill="background1"/>
          </w:tcPr>
          <w:p w14:paraId="480C6AAF"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1F6594F7" w14:textId="6298ED21"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Омепразол</w:t>
            </w:r>
            <w:proofErr w:type="spellEnd"/>
          </w:p>
        </w:tc>
        <w:tc>
          <w:tcPr>
            <w:tcW w:w="1843" w:type="dxa"/>
            <w:shd w:val="clear" w:color="auto" w:fill="FFFFFF" w:themeFill="background1"/>
          </w:tcPr>
          <w:p w14:paraId="171095F5" w14:textId="57AE952C"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Омепразол</w:t>
            </w:r>
            <w:proofErr w:type="spellEnd"/>
          </w:p>
        </w:tc>
        <w:tc>
          <w:tcPr>
            <w:tcW w:w="4252" w:type="dxa"/>
            <w:shd w:val="clear" w:color="auto" w:fill="FFFFFF" w:themeFill="background1"/>
          </w:tcPr>
          <w:p w14:paraId="72507689"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Дозировка: 20 мг</w:t>
            </w:r>
          </w:p>
          <w:p w14:paraId="13E053B1" w14:textId="0631DFAE"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086B34">
              <w:rPr>
                <w:rFonts w:ascii="Times New Roman" w:hAnsi="Times New Roman" w:cs="Times New Roman"/>
                <w:sz w:val="22"/>
                <w:szCs w:val="22"/>
              </w:rPr>
              <w:t>N30</w:t>
            </w:r>
          </w:p>
          <w:p w14:paraId="1FF772C3"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Форма выпуска: капс. кишечнорастворимые</w:t>
            </w:r>
          </w:p>
          <w:p w14:paraId="7255A3C1" w14:textId="1C672A98" w:rsidR="00B0312E" w:rsidRPr="009711C1" w:rsidRDefault="00086B34" w:rsidP="00086B34">
            <w:pPr>
              <w:rPr>
                <w:rFonts w:ascii="Times New Roman" w:hAnsi="Times New Roman" w:cs="Times New Roman"/>
                <w:bCs/>
                <w:sz w:val="22"/>
                <w:szCs w:val="22"/>
                <w:lang w:eastAsia="ru-RU"/>
              </w:rPr>
            </w:pPr>
            <w:r w:rsidRPr="00086B34">
              <w:rPr>
                <w:rFonts w:ascii="Times New Roman" w:hAnsi="Times New Roman" w:cs="Times New Roman"/>
                <w:sz w:val="22"/>
                <w:szCs w:val="22"/>
              </w:rPr>
              <w:t xml:space="preserve">Действующее вещество: </w:t>
            </w:r>
            <w:proofErr w:type="spellStart"/>
            <w:r w:rsidRPr="00086B34">
              <w:rPr>
                <w:rFonts w:ascii="Times New Roman" w:hAnsi="Times New Roman" w:cs="Times New Roman"/>
                <w:sz w:val="22"/>
                <w:szCs w:val="22"/>
              </w:rPr>
              <w:t>Омепразол</w:t>
            </w:r>
            <w:proofErr w:type="spellEnd"/>
          </w:p>
        </w:tc>
        <w:tc>
          <w:tcPr>
            <w:tcW w:w="709" w:type="dxa"/>
            <w:shd w:val="clear" w:color="auto" w:fill="FFFFFF" w:themeFill="background1"/>
          </w:tcPr>
          <w:p w14:paraId="5A781574" w14:textId="5E80EE20"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4BDBE42C" w14:textId="133C36E4"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40</w:t>
            </w:r>
          </w:p>
        </w:tc>
      </w:tr>
      <w:tr w:rsidR="00B0312E" w:rsidRPr="009711C1" w14:paraId="0013E406" w14:textId="77777777" w:rsidTr="006373BB">
        <w:tc>
          <w:tcPr>
            <w:tcW w:w="695" w:type="dxa"/>
            <w:shd w:val="clear" w:color="auto" w:fill="FFFFFF" w:themeFill="background1"/>
          </w:tcPr>
          <w:p w14:paraId="04ADA736"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14F481B6" w14:textId="516B4119" w:rsidR="00B0312E" w:rsidRPr="009711C1" w:rsidRDefault="00B0312E" w:rsidP="00B0312E">
            <w:pPr>
              <w:pStyle w:val="a5"/>
              <w:rPr>
                <w:rFonts w:ascii="Times New Roman" w:hAnsi="Times New Roman" w:cs="Times New Roman"/>
                <w:color w:val="auto"/>
                <w:sz w:val="22"/>
                <w:szCs w:val="22"/>
              </w:rPr>
            </w:pPr>
            <w:r w:rsidRPr="009711C1">
              <w:rPr>
                <w:rFonts w:ascii="Times New Roman" w:hAnsi="Times New Roman" w:cs="Times New Roman"/>
                <w:color w:val="auto"/>
                <w:sz w:val="22"/>
                <w:szCs w:val="22"/>
              </w:rPr>
              <w:t>Перекись водорода</w:t>
            </w:r>
          </w:p>
        </w:tc>
        <w:tc>
          <w:tcPr>
            <w:tcW w:w="1843" w:type="dxa"/>
            <w:shd w:val="clear" w:color="auto" w:fill="FFFFFF" w:themeFill="background1"/>
          </w:tcPr>
          <w:p w14:paraId="0320D459" w14:textId="03F3A69D" w:rsidR="00B0312E" w:rsidRPr="009711C1" w:rsidRDefault="00B0312E" w:rsidP="00B0312E">
            <w:pPr>
              <w:rPr>
                <w:rFonts w:ascii="Times New Roman" w:hAnsi="Times New Roman" w:cs="Times New Roman"/>
                <w:bCs/>
                <w:sz w:val="22"/>
                <w:szCs w:val="22"/>
                <w:lang w:eastAsia="ru-RU"/>
              </w:rPr>
            </w:pPr>
            <w:r w:rsidRPr="009711C1">
              <w:rPr>
                <w:rFonts w:ascii="Times New Roman" w:hAnsi="Times New Roman" w:cs="Times New Roman"/>
                <w:sz w:val="22"/>
                <w:szCs w:val="22"/>
              </w:rPr>
              <w:t>Водорода пероксид</w:t>
            </w:r>
          </w:p>
        </w:tc>
        <w:tc>
          <w:tcPr>
            <w:tcW w:w="4252" w:type="dxa"/>
            <w:shd w:val="clear" w:color="auto" w:fill="FFFFFF" w:themeFill="background1"/>
          </w:tcPr>
          <w:p w14:paraId="6D3A7E88"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Дозировка: 3 %</w:t>
            </w:r>
          </w:p>
          <w:p w14:paraId="7815158C"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Фасовка: N1</w:t>
            </w:r>
          </w:p>
          <w:p w14:paraId="5BE89CA9"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Форма выпуска: р-р д/местного и наружного применения</w:t>
            </w:r>
          </w:p>
          <w:p w14:paraId="05CEE287" w14:textId="37AC37EA"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 xml:space="preserve">Упаковка: </w:t>
            </w:r>
            <w:proofErr w:type="spellStart"/>
            <w:r w:rsidRPr="00086B34">
              <w:rPr>
                <w:rFonts w:ascii="Times New Roman" w:hAnsi="Times New Roman" w:cs="Times New Roman"/>
                <w:sz w:val="22"/>
                <w:szCs w:val="22"/>
              </w:rPr>
              <w:t>фл</w:t>
            </w:r>
            <w:proofErr w:type="spellEnd"/>
            <w:r w:rsidRPr="00086B34">
              <w:rPr>
                <w:rFonts w:ascii="Times New Roman" w:hAnsi="Times New Roman" w:cs="Times New Roman"/>
                <w:sz w:val="22"/>
                <w:szCs w:val="22"/>
              </w:rPr>
              <w:t>.</w:t>
            </w:r>
            <w:r>
              <w:rPr>
                <w:rFonts w:ascii="Times New Roman" w:hAnsi="Times New Roman" w:cs="Times New Roman"/>
                <w:sz w:val="22"/>
                <w:szCs w:val="22"/>
              </w:rPr>
              <w:t xml:space="preserve"> Не менее 100 мл</w:t>
            </w:r>
          </w:p>
          <w:p w14:paraId="1D7F1AC6" w14:textId="025932FE" w:rsidR="00B0312E" w:rsidRPr="009711C1" w:rsidRDefault="00086B34" w:rsidP="00086B34">
            <w:pPr>
              <w:rPr>
                <w:rFonts w:ascii="Times New Roman" w:hAnsi="Times New Roman" w:cs="Times New Roman"/>
                <w:bCs/>
                <w:sz w:val="22"/>
                <w:szCs w:val="22"/>
                <w:lang w:eastAsia="ru-RU"/>
              </w:rPr>
            </w:pPr>
            <w:r w:rsidRPr="00086B34">
              <w:rPr>
                <w:rFonts w:ascii="Times New Roman" w:hAnsi="Times New Roman" w:cs="Times New Roman"/>
                <w:sz w:val="22"/>
                <w:szCs w:val="22"/>
              </w:rPr>
              <w:t>Действующее вещество: Водорода пероксид</w:t>
            </w:r>
          </w:p>
        </w:tc>
        <w:tc>
          <w:tcPr>
            <w:tcW w:w="709" w:type="dxa"/>
            <w:shd w:val="clear" w:color="auto" w:fill="FFFFFF" w:themeFill="background1"/>
          </w:tcPr>
          <w:p w14:paraId="3032D980" w14:textId="5AE6ACF1"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фл</w:t>
            </w:r>
            <w:proofErr w:type="spellEnd"/>
          </w:p>
        </w:tc>
        <w:tc>
          <w:tcPr>
            <w:tcW w:w="850" w:type="dxa"/>
            <w:shd w:val="clear" w:color="auto" w:fill="FFFFFF" w:themeFill="background1"/>
          </w:tcPr>
          <w:p w14:paraId="29CEDD7E" w14:textId="431E18AE"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30</w:t>
            </w:r>
          </w:p>
        </w:tc>
      </w:tr>
      <w:tr w:rsidR="002B1773" w:rsidRPr="009711C1" w14:paraId="7CE144D9" w14:textId="77777777" w:rsidTr="006373BB">
        <w:tc>
          <w:tcPr>
            <w:tcW w:w="695" w:type="dxa"/>
            <w:shd w:val="clear" w:color="auto" w:fill="FFFFFF" w:themeFill="background1"/>
          </w:tcPr>
          <w:p w14:paraId="5AC28A4F"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7440DCF3" w14:textId="0A470FC5"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Пирацетам</w:t>
            </w:r>
            <w:proofErr w:type="spellEnd"/>
          </w:p>
        </w:tc>
        <w:tc>
          <w:tcPr>
            <w:tcW w:w="1843" w:type="dxa"/>
            <w:shd w:val="clear" w:color="auto" w:fill="FFFFFF" w:themeFill="background1"/>
          </w:tcPr>
          <w:p w14:paraId="776957D3" w14:textId="33887162"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Пирацетам</w:t>
            </w:r>
            <w:proofErr w:type="spellEnd"/>
          </w:p>
        </w:tc>
        <w:tc>
          <w:tcPr>
            <w:tcW w:w="4252" w:type="dxa"/>
            <w:shd w:val="clear" w:color="auto" w:fill="FFFFFF" w:themeFill="background1"/>
          </w:tcPr>
          <w:p w14:paraId="35D6069D"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Дозировка: 20 %</w:t>
            </w:r>
          </w:p>
          <w:p w14:paraId="6EC87F96" w14:textId="026FFCA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086B34">
              <w:rPr>
                <w:rFonts w:ascii="Times New Roman" w:hAnsi="Times New Roman" w:cs="Times New Roman"/>
                <w:sz w:val="22"/>
                <w:szCs w:val="22"/>
              </w:rPr>
              <w:t>N10</w:t>
            </w:r>
          </w:p>
          <w:p w14:paraId="1CD3936F"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Форма выпуска: р-р для в/в и в/м введения</w:t>
            </w:r>
          </w:p>
          <w:p w14:paraId="7BCBB933" w14:textId="1C7A322B"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 xml:space="preserve">Упаковка: </w:t>
            </w:r>
            <w:proofErr w:type="spellStart"/>
            <w:r w:rsidRPr="00086B34">
              <w:rPr>
                <w:rFonts w:ascii="Times New Roman" w:hAnsi="Times New Roman" w:cs="Times New Roman"/>
                <w:sz w:val="22"/>
                <w:szCs w:val="22"/>
              </w:rPr>
              <w:t>амп</w:t>
            </w:r>
            <w:proofErr w:type="spellEnd"/>
            <w:r w:rsidRPr="00086B34">
              <w:rPr>
                <w:rFonts w:ascii="Times New Roman" w:hAnsi="Times New Roman" w:cs="Times New Roman"/>
                <w:sz w:val="22"/>
                <w:szCs w:val="22"/>
              </w:rPr>
              <w:t>.</w:t>
            </w:r>
            <w:r>
              <w:rPr>
                <w:rFonts w:ascii="Times New Roman" w:hAnsi="Times New Roman" w:cs="Times New Roman"/>
                <w:sz w:val="22"/>
                <w:szCs w:val="22"/>
              </w:rPr>
              <w:t xml:space="preserve"> по не менее 5 мл</w:t>
            </w:r>
          </w:p>
          <w:p w14:paraId="1F5B3C1B" w14:textId="518CDC5A" w:rsidR="00B0312E" w:rsidRPr="009711C1" w:rsidRDefault="00086B34" w:rsidP="00086B34">
            <w:pPr>
              <w:rPr>
                <w:rFonts w:ascii="Times New Roman" w:hAnsi="Times New Roman" w:cs="Times New Roman"/>
                <w:bCs/>
                <w:sz w:val="22"/>
                <w:szCs w:val="22"/>
                <w:lang w:eastAsia="ru-RU"/>
              </w:rPr>
            </w:pPr>
            <w:r w:rsidRPr="00086B34">
              <w:rPr>
                <w:rFonts w:ascii="Times New Roman" w:hAnsi="Times New Roman" w:cs="Times New Roman"/>
                <w:sz w:val="22"/>
                <w:szCs w:val="22"/>
              </w:rPr>
              <w:t xml:space="preserve">Действующее вещество: </w:t>
            </w:r>
            <w:proofErr w:type="spellStart"/>
            <w:r w:rsidRPr="00086B34">
              <w:rPr>
                <w:rFonts w:ascii="Times New Roman" w:hAnsi="Times New Roman" w:cs="Times New Roman"/>
                <w:sz w:val="22"/>
                <w:szCs w:val="22"/>
              </w:rPr>
              <w:t>Пирацетам</w:t>
            </w:r>
            <w:proofErr w:type="spellEnd"/>
          </w:p>
        </w:tc>
        <w:tc>
          <w:tcPr>
            <w:tcW w:w="709" w:type="dxa"/>
            <w:shd w:val="clear" w:color="auto" w:fill="FFFFFF" w:themeFill="background1"/>
          </w:tcPr>
          <w:p w14:paraId="0A1D946E" w14:textId="64BC18E1"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2BD3F16A" w14:textId="1F134E26"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7</w:t>
            </w:r>
          </w:p>
        </w:tc>
      </w:tr>
      <w:tr w:rsidR="009711C1" w:rsidRPr="009711C1" w14:paraId="45FE4A11" w14:textId="77777777" w:rsidTr="006373BB">
        <w:tc>
          <w:tcPr>
            <w:tcW w:w="695" w:type="dxa"/>
            <w:shd w:val="clear" w:color="auto" w:fill="FFFFFF" w:themeFill="background1"/>
          </w:tcPr>
          <w:p w14:paraId="0D427189"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490A42DA" w14:textId="6334B050"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Повидон</w:t>
            </w:r>
            <w:proofErr w:type="spellEnd"/>
            <w:r w:rsidRPr="009711C1">
              <w:rPr>
                <w:rFonts w:ascii="Times New Roman" w:hAnsi="Times New Roman" w:cs="Times New Roman"/>
                <w:sz w:val="22"/>
                <w:szCs w:val="22"/>
              </w:rPr>
              <w:t xml:space="preserve"> -йод</w:t>
            </w:r>
          </w:p>
        </w:tc>
        <w:tc>
          <w:tcPr>
            <w:tcW w:w="1843" w:type="dxa"/>
            <w:shd w:val="clear" w:color="auto" w:fill="FFFFFF" w:themeFill="background1"/>
          </w:tcPr>
          <w:p w14:paraId="29B373DF" w14:textId="0844DE48"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Бетадин</w:t>
            </w:r>
            <w:proofErr w:type="spellEnd"/>
          </w:p>
        </w:tc>
        <w:tc>
          <w:tcPr>
            <w:tcW w:w="4252" w:type="dxa"/>
            <w:shd w:val="clear" w:color="auto" w:fill="FFFFFF" w:themeFill="background1"/>
          </w:tcPr>
          <w:p w14:paraId="6BF51C0D"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Дозировка: 10 %</w:t>
            </w:r>
          </w:p>
          <w:p w14:paraId="3542224C"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Фасовка: N1</w:t>
            </w:r>
          </w:p>
          <w:p w14:paraId="452A95F3"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Форма выпуска: р-р д/местного и наружного применения</w:t>
            </w:r>
          </w:p>
          <w:p w14:paraId="0DC76B0A" w14:textId="0E433784"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 xml:space="preserve">Упаковка: </w:t>
            </w:r>
            <w:proofErr w:type="spellStart"/>
            <w:r w:rsidRPr="00086B34">
              <w:rPr>
                <w:rFonts w:ascii="Times New Roman" w:hAnsi="Times New Roman" w:cs="Times New Roman"/>
                <w:sz w:val="22"/>
                <w:szCs w:val="22"/>
              </w:rPr>
              <w:t>фл</w:t>
            </w:r>
            <w:proofErr w:type="spellEnd"/>
            <w:r w:rsidRPr="00086B34">
              <w:rPr>
                <w:rFonts w:ascii="Times New Roman" w:hAnsi="Times New Roman" w:cs="Times New Roman"/>
                <w:sz w:val="22"/>
                <w:szCs w:val="22"/>
              </w:rPr>
              <w:t>.</w:t>
            </w:r>
            <w:r>
              <w:rPr>
                <w:rFonts w:ascii="Times New Roman" w:hAnsi="Times New Roman" w:cs="Times New Roman"/>
                <w:sz w:val="22"/>
                <w:szCs w:val="22"/>
              </w:rPr>
              <w:t xml:space="preserve"> Не менее 100 мл</w:t>
            </w:r>
          </w:p>
          <w:p w14:paraId="64710136" w14:textId="26586535" w:rsidR="00B0312E" w:rsidRPr="009711C1" w:rsidRDefault="00086B34" w:rsidP="00086B34">
            <w:pPr>
              <w:rPr>
                <w:rFonts w:ascii="Times New Roman" w:hAnsi="Times New Roman" w:cs="Times New Roman"/>
                <w:bCs/>
                <w:sz w:val="22"/>
                <w:szCs w:val="22"/>
                <w:lang w:eastAsia="ru-RU"/>
              </w:rPr>
            </w:pPr>
            <w:r w:rsidRPr="00086B34">
              <w:rPr>
                <w:rFonts w:ascii="Times New Roman" w:hAnsi="Times New Roman" w:cs="Times New Roman"/>
                <w:sz w:val="22"/>
                <w:szCs w:val="22"/>
              </w:rPr>
              <w:t xml:space="preserve">Действующее вещество: </w:t>
            </w:r>
            <w:proofErr w:type="spellStart"/>
            <w:r w:rsidRPr="00086B34">
              <w:rPr>
                <w:rFonts w:ascii="Times New Roman" w:hAnsi="Times New Roman" w:cs="Times New Roman"/>
                <w:sz w:val="22"/>
                <w:szCs w:val="22"/>
              </w:rPr>
              <w:t>Повидон</w:t>
            </w:r>
            <w:proofErr w:type="spellEnd"/>
            <w:r w:rsidRPr="00086B34">
              <w:rPr>
                <w:rFonts w:ascii="Times New Roman" w:hAnsi="Times New Roman" w:cs="Times New Roman"/>
                <w:sz w:val="22"/>
                <w:szCs w:val="22"/>
              </w:rPr>
              <w:t>-йод</w:t>
            </w:r>
          </w:p>
        </w:tc>
        <w:tc>
          <w:tcPr>
            <w:tcW w:w="709" w:type="dxa"/>
            <w:shd w:val="clear" w:color="auto" w:fill="FFFFFF" w:themeFill="background1"/>
          </w:tcPr>
          <w:p w14:paraId="5E484E3B" w14:textId="42A9DC8C"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16EE1091" w14:textId="097ED169"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10</w:t>
            </w:r>
          </w:p>
        </w:tc>
      </w:tr>
      <w:tr w:rsidR="009711C1" w:rsidRPr="009711C1" w14:paraId="3671275E" w14:textId="77777777" w:rsidTr="006373BB">
        <w:tc>
          <w:tcPr>
            <w:tcW w:w="695" w:type="dxa"/>
            <w:shd w:val="clear" w:color="auto" w:fill="FFFFFF" w:themeFill="background1"/>
          </w:tcPr>
          <w:p w14:paraId="0AE2C5D2"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38CBC3F5" w14:textId="775CCC4B"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Проноран</w:t>
            </w:r>
            <w:proofErr w:type="spellEnd"/>
          </w:p>
        </w:tc>
        <w:tc>
          <w:tcPr>
            <w:tcW w:w="1843" w:type="dxa"/>
            <w:shd w:val="clear" w:color="auto" w:fill="FFFFFF" w:themeFill="background1"/>
          </w:tcPr>
          <w:p w14:paraId="7C297075" w14:textId="68590254"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Проноран</w:t>
            </w:r>
            <w:proofErr w:type="spellEnd"/>
          </w:p>
        </w:tc>
        <w:tc>
          <w:tcPr>
            <w:tcW w:w="4252" w:type="dxa"/>
            <w:shd w:val="clear" w:color="auto" w:fill="FFFFFF" w:themeFill="background1"/>
          </w:tcPr>
          <w:p w14:paraId="7F483066"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Дозировка: 50 мг</w:t>
            </w:r>
          </w:p>
          <w:p w14:paraId="0F75C70C" w14:textId="1C7516B9"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086B34">
              <w:rPr>
                <w:rFonts w:ascii="Times New Roman" w:hAnsi="Times New Roman" w:cs="Times New Roman"/>
                <w:sz w:val="22"/>
                <w:szCs w:val="22"/>
              </w:rPr>
              <w:t>N30</w:t>
            </w:r>
          </w:p>
          <w:p w14:paraId="3461D2EE"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Форма выпуска: таб. с пролонгированным высвобождением покрытые оболочкой</w:t>
            </w:r>
          </w:p>
          <w:p w14:paraId="5CCC2C44" w14:textId="5E61DD42" w:rsidR="00B0312E" w:rsidRPr="009711C1" w:rsidRDefault="00086B34" w:rsidP="00086B34">
            <w:pPr>
              <w:rPr>
                <w:rFonts w:ascii="Times New Roman" w:hAnsi="Times New Roman" w:cs="Times New Roman"/>
                <w:bCs/>
                <w:sz w:val="22"/>
                <w:szCs w:val="22"/>
                <w:lang w:eastAsia="ru-RU"/>
              </w:rPr>
            </w:pPr>
            <w:r w:rsidRPr="00086B34">
              <w:rPr>
                <w:rFonts w:ascii="Times New Roman" w:hAnsi="Times New Roman" w:cs="Times New Roman"/>
                <w:sz w:val="22"/>
                <w:szCs w:val="22"/>
              </w:rPr>
              <w:t xml:space="preserve">Действующее вещество: </w:t>
            </w:r>
            <w:proofErr w:type="spellStart"/>
            <w:r w:rsidRPr="00086B34">
              <w:rPr>
                <w:rFonts w:ascii="Times New Roman" w:hAnsi="Times New Roman" w:cs="Times New Roman"/>
                <w:sz w:val="22"/>
                <w:szCs w:val="22"/>
              </w:rPr>
              <w:t>Пирибедил</w:t>
            </w:r>
            <w:proofErr w:type="spellEnd"/>
          </w:p>
        </w:tc>
        <w:tc>
          <w:tcPr>
            <w:tcW w:w="709" w:type="dxa"/>
            <w:shd w:val="clear" w:color="auto" w:fill="FFFFFF" w:themeFill="background1"/>
          </w:tcPr>
          <w:p w14:paraId="1FCB1EF9" w14:textId="613467DC"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4E6FEA02" w14:textId="32813E09"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3</w:t>
            </w:r>
          </w:p>
        </w:tc>
      </w:tr>
      <w:tr w:rsidR="002B1773" w:rsidRPr="009711C1" w14:paraId="628FD976" w14:textId="77777777" w:rsidTr="006373BB">
        <w:tc>
          <w:tcPr>
            <w:tcW w:w="695" w:type="dxa"/>
            <w:shd w:val="clear" w:color="auto" w:fill="FFFFFF" w:themeFill="background1"/>
          </w:tcPr>
          <w:p w14:paraId="59D77D13"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3AE6325F" w14:textId="5F9481D5"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Риностоп</w:t>
            </w:r>
            <w:proofErr w:type="spellEnd"/>
          </w:p>
        </w:tc>
        <w:tc>
          <w:tcPr>
            <w:tcW w:w="1843" w:type="dxa"/>
            <w:shd w:val="clear" w:color="auto" w:fill="FFFFFF" w:themeFill="background1"/>
          </w:tcPr>
          <w:p w14:paraId="2C2732A4" w14:textId="4D6CDADA"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Ксилометазолин</w:t>
            </w:r>
            <w:proofErr w:type="spellEnd"/>
          </w:p>
        </w:tc>
        <w:tc>
          <w:tcPr>
            <w:tcW w:w="4252" w:type="dxa"/>
            <w:shd w:val="clear" w:color="auto" w:fill="FFFFFF" w:themeFill="background1"/>
          </w:tcPr>
          <w:p w14:paraId="0B560DD9"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Дозировка: 0.1 %</w:t>
            </w:r>
          </w:p>
          <w:p w14:paraId="7F5E0084"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Фасовка: N1</w:t>
            </w:r>
          </w:p>
          <w:p w14:paraId="5446BB1E"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Форма выпуска: спрей назальный</w:t>
            </w:r>
          </w:p>
          <w:p w14:paraId="38854EC8" w14:textId="586D4B11"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 xml:space="preserve">Упаковка: </w:t>
            </w:r>
            <w:proofErr w:type="spellStart"/>
            <w:r w:rsidRPr="00086B34">
              <w:rPr>
                <w:rFonts w:ascii="Times New Roman" w:hAnsi="Times New Roman" w:cs="Times New Roman"/>
                <w:sz w:val="22"/>
                <w:szCs w:val="22"/>
              </w:rPr>
              <w:t>фл</w:t>
            </w:r>
            <w:proofErr w:type="spellEnd"/>
            <w:r w:rsidRPr="00086B34">
              <w:rPr>
                <w:rFonts w:ascii="Times New Roman" w:hAnsi="Times New Roman" w:cs="Times New Roman"/>
                <w:sz w:val="22"/>
                <w:szCs w:val="22"/>
              </w:rPr>
              <w:t>.</w:t>
            </w:r>
            <w:r>
              <w:rPr>
                <w:rFonts w:ascii="Times New Roman" w:hAnsi="Times New Roman" w:cs="Times New Roman"/>
                <w:sz w:val="22"/>
                <w:szCs w:val="22"/>
              </w:rPr>
              <w:t xml:space="preserve"> Не менее 10 мл</w:t>
            </w:r>
          </w:p>
          <w:p w14:paraId="76CE8608" w14:textId="439FBD6D" w:rsidR="00B0312E" w:rsidRPr="009711C1" w:rsidRDefault="00086B34" w:rsidP="00086B34">
            <w:pPr>
              <w:rPr>
                <w:rFonts w:ascii="Times New Roman" w:hAnsi="Times New Roman" w:cs="Times New Roman"/>
                <w:bCs/>
                <w:sz w:val="22"/>
                <w:szCs w:val="22"/>
                <w:lang w:eastAsia="ru-RU"/>
              </w:rPr>
            </w:pPr>
            <w:r w:rsidRPr="00086B34">
              <w:rPr>
                <w:rFonts w:ascii="Times New Roman" w:hAnsi="Times New Roman" w:cs="Times New Roman"/>
                <w:sz w:val="22"/>
                <w:szCs w:val="22"/>
              </w:rPr>
              <w:t xml:space="preserve">Действующее вещество: </w:t>
            </w:r>
            <w:proofErr w:type="spellStart"/>
            <w:r w:rsidRPr="00086B34">
              <w:rPr>
                <w:rFonts w:ascii="Times New Roman" w:hAnsi="Times New Roman" w:cs="Times New Roman"/>
                <w:sz w:val="22"/>
                <w:szCs w:val="22"/>
              </w:rPr>
              <w:t>Ксилометазолин</w:t>
            </w:r>
            <w:proofErr w:type="spellEnd"/>
          </w:p>
        </w:tc>
        <w:tc>
          <w:tcPr>
            <w:tcW w:w="709" w:type="dxa"/>
            <w:shd w:val="clear" w:color="auto" w:fill="FFFFFF" w:themeFill="background1"/>
          </w:tcPr>
          <w:p w14:paraId="6BF8D38B" w14:textId="06F244AB"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фл</w:t>
            </w:r>
            <w:proofErr w:type="spellEnd"/>
            <w:r w:rsidRPr="009711C1">
              <w:rPr>
                <w:rFonts w:ascii="Times New Roman" w:hAnsi="Times New Roman" w:cs="Times New Roman"/>
                <w:sz w:val="22"/>
                <w:szCs w:val="22"/>
              </w:rPr>
              <w:t>.</w:t>
            </w:r>
          </w:p>
        </w:tc>
        <w:tc>
          <w:tcPr>
            <w:tcW w:w="850" w:type="dxa"/>
            <w:shd w:val="clear" w:color="auto" w:fill="FFFFFF" w:themeFill="background1"/>
          </w:tcPr>
          <w:p w14:paraId="43D87867" w14:textId="174116F6"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70</w:t>
            </w:r>
          </w:p>
        </w:tc>
      </w:tr>
      <w:tr w:rsidR="009711C1" w:rsidRPr="009711C1" w14:paraId="33FE5902" w14:textId="77777777" w:rsidTr="006373BB">
        <w:tc>
          <w:tcPr>
            <w:tcW w:w="695" w:type="dxa"/>
            <w:shd w:val="clear" w:color="auto" w:fill="FFFFFF" w:themeFill="background1"/>
          </w:tcPr>
          <w:p w14:paraId="46082819"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41F733BA" w14:textId="5F459FE5"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Сальбутамол</w:t>
            </w:r>
            <w:proofErr w:type="spellEnd"/>
          </w:p>
        </w:tc>
        <w:tc>
          <w:tcPr>
            <w:tcW w:w="1843" w:type="dxa"/>
            <w:shd w:val="clear" w:color="auto" w:fill="FFFFFF" w:themeFill="background1"/>
          </w:tcPr>
          <w:p w14:paraId="43884EF2" w14:textId="0C98C519"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color w:val="000000"/>
                <w:sz w:val="22"/>
                <w:szCs w:val="22"/>
              </w:rPr>
              <w:t>Сальбутамол</w:t>
            </w:r>
            <w:proofErr w:type="spellEnd"/>
            <w:r w:rsidRPr="009711C1">
              <w:rPr>
                <w:rFonts w:ascii="Times New Roman" w:hAnsi="Times New Roman" w:cs="Times New Roman"/>
                <w:color w:val="000000"/>
                <w:sz w:val="22"/>
                <w:szCs w:val="22"/>
              </w:rPr>
              <w:t xml:space="preserve"> </w:t>
            </w:r>
          </w:p>
        </w:tc>
        <w:tc>
          <w:tcPr>
            <w:tcW w:w="4252" w:type="dxa"/>
            <w:shd w:val="clear" w:color="auto" w:fill="FFFFFF" w:themeFill="background1"/>
          </w:tcPr>
          <w:p w14:paraId="35F7562A" w14:textId="77777777" w:rsidR="00086B34" w:rsidRPr="00086B34" w:rsidRDefault="00086B34" w:rsidP="00086B34">
            <w:pPr>
              <w:rPr>
                <w:rFonts w:ascii="Times New Roman" w:hAnsi="Times New Roman" w:cs="Times New Roman"/>
                <w:color w:val="000000"/>
                <w:sz w:val="22"/>
                <w:szCs w:val="22"/>
              </w:rPr>
            </w:pPr>
            <w:r w:rsidRPr="00086B34">
              <w:rPr>
                <w:rFonts w:ascii="Times New Roman" w:hAnsi="Times New Roman" w:cs="Times New Roman"/>
                <w:color w:val="000000"/>
                <w:sz w:val="22"/>
                <w:szCs w:val="22"/>
              </w:rPr>
              <w:t>Дозировка: 100 мкг/доза</w:t>
            </w:r>
          </w:p>
          <w:p w14:paraId="6CB1668B" w14:textId="77777777" w:rsidR="00086B34" w:rsidRPr="00086B34" w:rsidRDefault="00086B34" w:rsidP="00086B34">
            <w:pPr>
              <w:rPr>
                <w:rFonts w:ascii="Times New Roman" w:hAnsi="Times New Roman" w:cs="Times New Roman"/>
                <w:color w:val="000000"/>
                <w:sz w:val="22"/>
                <w:szCs w:val="22"/>
              </w:rPr>
            </w:pPr>
            <w:r w:rsidRPr="00086B34">
              <w:rPr>
                <w:rFonts w:ascii="Times New Roman" w:hAnsi="Times New Roman" w:cs="Times New Roman"/>
                <w:color w:val="000000"/>
                <w:sz w:val="22"/>
                <w:szCs w:val="22"/>
              </w:rPr>
              <w:t>Фасовка: N1</w:t>
            </w:r>
          </w:p>
          <w:p w14:paraId="6CB7C1CD" w14:textId="77777777" w:rsidR="00086B34" w:rsidRPr="00086B34" w:rsidRDefault="00086B34" w:rsidP="00086B34">
            <w:pPr>
              <w:rPr>
                <w:rFonts w:ascii="Times New Roman" w:hAnsi="Times New Roman" w:cs="Times New Roman"/>
                <w:color w:val="000000"/>
                <w:sz w:val="22"/>
                <w:szCs w:val="22"/>
              </w:rPr>
            </w:pPr>
            <w:r w:rsidRPr="00086B34">
              <w:rPr>
                <w:rFonts w:ascii="Times New Roman" w:hAnsi="Times New Roman" w:cs="Times New Roman"/>
                <w:color w:val="000000"/>
                <w:sz w:val="22"/>
                <w:szCs w:val="22"/>
              </w:rPr>
              <w:t>Форма выпуска: аэрозоль д/ингаляций дозированный</w:t>
            </w:r>
          </w:p>
          <w:p w14:paraId="6092D779" w14:textId="1E1C3464" w:rsidR="00086B34" w:rsidRPr="00086B34" w:rsidRDefault="00086B34" w:rsidP="00086B34">
            <w:pPr>
              <w:rPr>
                <w:rFonts w:ascii="Times New Roman" w:hAnsi="Times New Roman" w:cs="Times New Roman"/>
                <w:color w:val="000000"/>
                <w:sz w:val="22"/>
                <w:szCs w:val="22"/>
              </w:rPr>
            </w:pPr>
            <w:r w:rsidRPr="00086B34">
              <w:rPr>
                <w:rFonts w:ascii="Times New Roman" w:hAnsi="Times New Roman" w:cs="Times New Roman"/>
                <w:color w:val="000000"/>
                <w:sz w:val="22"/>
                <w:szCs w:val="22"/>
              </w:rPr>
              <w:t>Упаковка: баллон</w:t>
            </w:r>
            <w:r>
              <w:rPr>
                <w:rFonts w:ascii="Times New Roman" w:hAnsi="Times New Roman" w:cs="Times New Roman"/>
                <w:color w:val="000000"/>
                <w:sz w:val="22"/>
                <w:szCs w:val="22"/>
              </w:rPr>
              <w:t xml:space="preserve"> не менее </w:t>
            </w:r>
            <w:r w:rsidRPr="009711C1">
              <w:rPr>
                <w:rFonts w:ascii="Times New Roman" w:hAnsi="Times New Roman" w:cs="Times New Roman"/>
                <w:color w:val="000000"/>
                <w:sz w:val="22"/>
                <w:szCs w:val="22"/>
              </w:rPr>
              <w:t>12 мл 200 доз</w:t>
            </w:r>
          </w:p>
          <w:p w14:paraId="5F4974BA" w14:textId="04B2DB13" w:rsidR="00B0312E" w:rsidRPr="009711C1" w:rsidRDefault="00086B34" w:rsidP="00086B34">
            <w:pPr>
              <w:rPr>
                <w:rFonts w:ascii="Times New Roman" w:hAnsi="Times New Roman" w:cs="Times New Roman"/>
                <w:bCs/>
                <w:sz w:val="22"/>
                <w:szCs w:val="22"/>
                <w:lang w:eastAsia="ru-RU"/>
              </w:rPr>
            </w:pPr>
            <w:r w:rsidRPr="00086B34">
              <w:rPr>
                <w:rFonts w:ascii="Times New Roman" w:hAnsi="Times New Roman" w:cs="Times New Roman"/>
                <w:color w:val="000000"/>
                <w:sz w:val="22"/>
                <w:szCs w:val="22"/>
              </w:rPr>
              <w:t xml:space="preserve">Действующее вещество: </w:t>
            </w:r>
            <w:proofErr w:type="spellStart"/>
            <w:r w:rsidRPr="00086B34">
              <w:rPr>
                <w:rFonts w:ascii="Times New Roman" w:hAnsi="Times New Roman" w:cs="Times New Roman"/>
                <w:color w:val="000000"/>
                <w:sz w:val="22"/>
                <w:szCs w:val="22"/>
              </w:rPr>
              <w:t>Сальбутамол</w:t>
            </w:r>
            <w:proofErr w:type="spellEnd"/>
          </w:p>
        </w:tc>
        <w:tc>
          <w:tcPr>
            <w:tcW w:w="709" w:type="dxa"/>
            <w:shd w:val="clear" w:color="auto" w:fill="FFFFFF" w:themeFill="background1"/>
          </w:tcPr>
          <w:p w14:paraId="200FE31B" w14:textId="371A8FBE"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1C884CFD" w14:textId="11094498"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7</w:t>
            </w:r>
          </w:p>
        </w:tc>
      </w:tr>
      <w:tr w:rsidR="002B1773" w:rsidRPr="009711C1" w14:paraId="169328DE" w14:textId="77777777" w:rsidTr="006373BB">
        <w:tc>
          <w:tcPr>
            <w:tcW w:w="695" w:type="dxa"/>
            <w:shd w:val="clear" w:color="auto" w:fill="FFFFFF" w:themeFill="background1"/>
          </w:tcPr>
          <w:p w14:paraId="4B50AB93"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70D31020" w14:textId="15036610"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Сонопакс</w:t>
            </w:r>
            <w:proofErr w:type="spellEnd"/>
            <w:r w:rsidRPr="009711C1">
              <w:rPr>
                <w:rFonts w:ascii="Times New Roman" w:hAnsi="Times New Roman" w:cs="Times New Roman"/>
                <w:sz w:val="22"/>
                <w:szCs w:val="22"/>
              </w:rPr>
              <w:t xml:space="preserve">  </w:t>
            </w:r>
          </w:p>
        </w:tc>
        <w:tc>
          <w:tcPr>
            <w:tcW w:w="1843" w:type="dxa"/>
            <w:shd w:val="clear" w:color="auto" w:fill="FFFFFF" w:themeFill="background1"/>
          </w:tcPr>
          <w:p w14:paraId="6C1E80C7" w14:textId="62DF37B2"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Тиоридазин</w:t>
            </w:r>
            <w:proofErr w:type="spellEnd"/>
          </w:p>
        </w:tc>
        <w:tc>
          <w:tcPr>
            <w:tcW w:w="4252" w:type="dxa"/>
            <w:shd w:val="clear" w:color="auto" w:fill="FFFFFF" w:themeFill="background1"/>
          </w:tcPr>
          <w:p w14:paraId="33D32911"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Дозировка: 10 мг</w:t>
            </w:r>
          </w:p>
          <w:p w14:paraId="46DB2ED7" w14:textId="2B79A60F"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086B34">
              <w:rPr>
                <w:rFonts w:ascii="Times New Roman" w:hAnsi="Times New Roman" w:cs="Times New Roman"/>
                <w:sz w:val="22"/>
                <w:szCs w:val="22"/>
              </w:rPr>
              <w:t>N60</w:t>
            </w:r>
          </w:p>
          <w:p w14:paraId="61A0DAC0"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Форма выпуска: таб. покрытые пленочной оболочкой</w:t>
            </w:r>
          </w:p>
          <w:p w14:paraId="693F3486" w14:textId="2BFD12E3" w:rsidR="00B0312E" w:rsidRPr="009711C1" w:rsidRDefault="00086B34" w:rsidP="00086B34">
            <w:pPr>
              <w:rPr>
                <w:rFonts w:ascii="Times New Roman" w:hAnsi="Times New Roman" w:cs="Times New Roman"/>
                <w:bCs/>
                <w:sz w:val="22"/>
                <w:szCs w:val="22"/>
                <w:lang w:eastAsia="ru-RU"/>
              </w:rPr>
            </w:pPr>
            <w:r w:rsidRPr="00086B34">
              <w:rPr>
                <w:rFonts w:ascii="Times New Roman" w:hAnsi="Times New Roman" w:cs="Times New Roman"/>
                <w:sz w:val="22"/>
                <w:szCs w:val="22"/>
              </w:rPr>
              <w:t xml:space="preserve">Действующее вещество: </w:t>
            </w:r>
            <w:proofErr w:type="spellStart"/>
            <w:r w:rsidRPr="00086B34">
              <w:rPr>
                <w:rFonts w:ascii="Times New Roman" w:hAnsi="Times New Roman" w:cs="Times New Roman"/>
                <w:sz w:val="22"/>
                <w:szCs w:val="22"/>
              </w:rPr>
              <w:t>Тиоридазин</w:t>
            </w:r>
            <w:proofErr w:type="spellEnd"/>
          </w:p>
        </w:tc>
        <w:tc>
          <w:tcPr>
            <w:tcW w:w="709" w:type="dxa"/>
            <w:shd w:val="clear" w:color="auto" w:fill="FFFFFF" w:themeFill="background1"/>
          </w:tcPr>
          <w:p w14:paraId="38CED79D" w14:textId="4D227758"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72328131" w14:textId="3E49596A"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20</w:t>
            </w:r>
          </w:p>
        </w:tc>
      </w:tr>
      <w:tr w:rsidR="002B1773" w:rsidRPr="009711C1" w14:paraId="6F0F31F8" w14:textId="77777777" w:rsidTr="006373BB">
        <w:tc>
          <w:tcPr>
            <w:tcW w:w="695" w:type="dxa"/>
            <w:shd w:val="clear" w:color="auto" w:fill="FFFFFF" w:themeFill="background1"/>
          </w:tcPr>
          <w:p w14:paraId="76812A1C"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543978B8" w14:textId="1EF90E66"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Суприламин</w:t>
            </w:r>
            <w:proofErr w:type="spellEnd"/>
          </w:p>
        </w:tc>
        <w:tc>
          <w:tcPr>
            <w:tcW w:w="1843" w:type="dxa"/>
            <w:shd w:val="clear" w:color="auto" w:fill="FFFFFF" w:themeFill="background1"/>
          </w:tcPr>
          <w:p w14:paraId="3BD9111F" w14:textId="5DC5483A"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Хлоропирамин</w:t>
            </w:r>
            <w:proofErr w:type="spellEnd"/>
          </w:p>
        </w:tc>
        <w:tc>
          <w:tcPr>
            <w:tcW w:w="4252" w:type="dxa"/>
            <w:shd w:val="clear" w:color="auto" w:fill="FFFFFF" w:themeFill="background1"/>
          </w:tcPr>
          <w:p w14:paraId="664E29BE"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Дозировка: 20 мг/мл</w:t>
            </w:r>
          </w:p>
          <w:p w14:paraId="5FA4486C" w14:textId="044CE8E2"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086B34">
              <w:rPr>
                <w:rFonts w:ascii="Times New Roman" w:hAnsi="Times New Roman" w:cs="Times New Roman"/>
                <w:sz w:val="22"/>
                <w:szCs w:val="22"/>
              </w:rPr>
              <w:t>N5</w:t>
            </w:r>
          </w:p>
          <w:p w14:paraId="3C7B2E60"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Форма выпуска: р-р для в/в и в/м введения</w:t>
            </w:r>
          </w:p>
          <w:p w14:paraId="5CAEFC3A" w14:textId="6C426665"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 xml:space="preserve">Упаковка: </w:t>
            </w:r>
            <w:proofErr w:type="spellStart"/>
            <w:r w:rsidRPr="00086B34">
              <w:rPr>
                <w:rFonts w:ascii="Times New Roman" w:hAnsi="Times New Roman" w:cs="Times New Roman"/>
                <w:sz w:val="22"/>
                <w:szCs w:val="22"/>
              </w:rPr>
              <w:t>амп</w:t>
            </w:r>
            <w:proofErr w:type="spellEnd"/>
            <w:r w:rsidRPr="00086B34">
              <w:rPr>
                <w:rFonts w:ascii="Times New Roman" w:hAnsi="Times New Roman" w:cs="Times New Roman"/>
                <w:sz w:val="22"/>
                <w:szCs w:val="22"/>
              </w:rPr>
              <w:t>.</w:t>
            </w:r>
            <w:r>
              <w:rPr>
                <w:rFonts w:ascii="Times New Roman" w:hAnsi="Times New Roman" w:cs="Times New Roman"/>
                <w:sz w:val="22"/>
                <w:szCs w:val="22"/>
              </w:rPr>
              <w:t xml:space="preserve"> по не менее 1 мл</w:t>
            </w:r>
          </w:p>
          <w:p w14:paraId="1172A9C8" w14:textId="16E7BAEE" w:rsidR="00B0312E" w:rsidRPr="009711C1" w:rsidRDefault="00086B34" w:rsidP="00086B34">
            <w:pPr>
              <w:rPr>
                <w:rFonts w:ascii="Times New Roman" w:hAnsi="Times New Roman" w:cs="Times New Roman"/>
                <w:bCs/>
                <w:sz w:val="22"/>
                <w:szCs w:val="22"/>
                <w:lang w:eastAsia="ru-RU"/>
              </w:rPr>
            </w:pPr>
            <w:r w:rsidRPr="00086B34">
              <w:rPr>
                <w:rFonts w:ascii="Times New Roman" w:hAnsi="Times New Roman" w:cs="Times New Roman"/>
                <w:sz w:val="22"/>
                <w:szCs w:val="22"/>
              </w:rPr>
              <w:t xml:space="preserve">Действующее вещество: </w:t>
            </w:r>
            <w:proofErr w:type="spellStart"/>
            <w:r w:rsidRPr="00086B34">
              <w:rPr>
                <w:rFonts w:ascii="Times New Roman" w:hAnsi="Times New Roman" w:cs="Times New Roman"/>
                <w:sz w:val="22"/>
                <w:szCs w:val="22"/>
              </w:rPr>
              <w:t>Хлоропирамин</w:t>
            </w:r>
            <w:proofErr w:type="spellEnd"/>
          </w:p>
        </w:tc>
        <w:tc>
          <w:tcPr>
            <w:tcW w:w="709" w:type="dxa"/>
            <w:shd w:val="clear" w:color="auto" w:fill="FFFFFF" w:themeFill="background1"/>
          </w:tcPr>
          <w:p w14:paraId="76E81720" w14:textId="27632ECF"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40CC0CAD" w14:textId="230795DD"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5</w:t>
            </w:r>
          </w:p>
        </w:tc>
      </w:tr>
      <w:tr w:rsidR="009711C1" w:rsidRPr="009711C1" w14:paraId="3BC02F77" w14:textId="77777777" w:rsidTr="006373BB">
        <w:tc>
          <w:tcPr>
            <w:tcW w:w="695" w:type="dxa"/>
            <w:shd w:val="clear" w:color="auto" w:fill="FFFFFF" w:themeFill="background1"/>
          </w:tcPr>
          <w:p w14:paraId="4FF92C89"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252E6687" w14:textId="53AA0F75"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Тамсулозин</w:t>
            </w:r>
            <w:proofErr w:type="spellEnd"/>
          </w:p>
        </w:tc>
        <w:tc>
          <w:tcPr>
            <w:tcW w:w="1843" w:type="dxa"/>
            <w:shd w:val="clear" w:color="auto" w:fill="FFFFFF" w:themeFill="background1"/>
          </w:tcPr>
          <w:p w14:paraId="00200BF5" w14:textId="277A4D8B"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Тамсулозин</w:t>
            </w:r>
            <w:proofErr w:type="spellEnd"/>
          </w:p>
        </w:tc>
        <w:tc>
          <w:tcPr>
            <w:tcW w:w="4252" w:type="dxa"/>
            <w:shd w:val="clear" w:color="auto" w:fill="FFFFFF" w:themeFill="background1"/>
          </w:tcPr>
          <w:p w14:paraId="1C488CFE"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Дозировка: 0.4 мг</w:t>
            </w:r>
          </w:p>
          <w:p w14:paraId="2655A6DF" w14:textId="2BBB1550"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086B34">
              <w:rPr>
                <w:rFonts w:ascii="Times New Roman" w:hAnsi="Times New Roman" w:cs="Times New Roman"/>
                <w:sz w:val="22"/>
                <w:szCs w:val="22"/>
              </w:rPr>
              <w:t>N30</w:t>
            </w:r>
          </w:p>
          <w:p w14:paraId="3EEF6E23"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Форма выпуска: таб. с пролонгированным высвобождением покрытые пленочной оболочкой</w:t>
            </w:r>
          </w:p>
          <w:p w14:paraId="68777158" w14:textId="6E64C4DE" w:rsidR="00B0312E" w:rsidRPr="009711C1" w:rsidRDefault="00086B34" w:rsidP="00086B34">
            <w:pPr>
              <w:rPr>
                <w:rFonts w:ascii="Times New Roman" w:hAnsi="Times New Roman" w:cs="Times New Roman"/>
                <w:bCs/>
                <w:sz w:val="22"/>
                <w:szCs w:val="22"/>
                <w:lang w:eastAsia="ru-RU"/>
              </w:rPr>
            </w:pPr>
            <w:r w:rsidRPr="00086B34">
              <w:rPr>
                <w:rFonts w:ascii="Times New Roman" w:hAnsi="Times New Roman" w:cs="Times New Roman"/>
                <w:sz w:val="22"/>
                <w:szCs w:val="22"/>
              </w:rPr>
              <w:t xml:space="preserve">Действующее вещество: </w:t>
            </w:r>
            <w:proofErr w:type="spellStart"/>
            <w:r w:rsidRPr="00086B34">
              <w:rPr>
                <w:rFonts w:ascii="Times New Roman" w:hAnsi="Times New Roman" w:cs="Times New Roman"/>
                <w:sz w:val="22"/>
                <w:szCs w:val="22"/>
              </w:rPr>
              <w:t>Тамсулозин</w:t>
            </w:r>
            <w:proofErr w:type="spellEnd"/>
          </w:p>
        </w:tc>
        <w:tc>
          <w:tcPr>
            <w:tcW w:w="709" w:type="dxa"/>
            <w:shd w:val="clear" w:color="auto" w:fill="FFFFFF" w:themeFill="background1"/>
          </w:tcPr>
          <w:p w14:paraId="494437C7" w14:textId="750D10E1"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591CAA5A" w14:textId="114D8087"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11</w:t>
            </w:r>
          </w:p>
        </w:tc>
      </w:tr>
      <w:tr w:rsidR="002B1773" w:rsidRPr="009711C1" w14:paraId="58C50EC5" w14:textId="77777777" w:rsidTr="006373BB">
        <w:tc>
          <w:tcPr>
            <w:tcW w:w="695" w:type="dxa"/>
            <w:shd w:val="clear" w:color="auto" w:fill="FFFFFF" w:themeFill="background1"/>
          </w:tcPr>
          <w:p w14:paraId="2E463A25"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57316C0A" w14:textId="29AB17DD"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Тимолол</w:t>
            </w:r>
            <w:proofErr w:type="spellEnd"/>
          </w:p>
        </w:tc>
        <w:tc>
          <w:tcPr>
            <w:tcW w:w="1843" w:type="dxa"/>
            <w:shd w:val="clear" w:color="auto" w:fill="FFFFFF" w:themeFill="background1"/>
          </w:tcPr>
          <w:p w14:paraId="1E0AAA3B" w14:textId="6F376856"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Тимолол</w:t>
            </w:r>
            <w:proofErr w:type="spellEnd"/>
          </w:p>
        </w:tc>
        <w:tc>
          <w:tcPr>
            <w:tcW w:w="4252" w:type="dxa"/>
            <w:shd w:val="clear" w:color="auto" w:fill="FFFFFF" w:themeFill="background1"/>
          </w:tcPr>
          <w:p w14:paraId="79C9DCB1"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Дозировка: 0.5 %</w:t>
            </w:r>
          </w:p>
          <w:p w14:paraId="5024781F"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Фасовка: N1</w:t>
            </w:r>
          </w:p>
          <w:p w14:paraId="222126FD" w14:textId="77777777"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Форма выпуска: капли глазные</w:t>
            </w:r>
          </w:p>
          <w:p w14:paraId="6CE176B3" w14:textId="5B1B9625" w:rsidR="00086B34" w:rsidRPr="00086B34" w:rsidRDefault="00086B34" w:rsidP="00086B34">
            <w:pPr>
              <w:rPr>
                <w:rFonts w:ascii="Times New Roman" w:hAnsi="Times New Roman" w:cs="Times New Roman"/>
                <w:sz w:val="22"/>
                <w:szCs w:val="22"/>
              </w:rPr>
            </w:pPr>
            <w:r w:rsidRPr="00086B34">
              <w:rPr>
                <w:rFonts w:ascii="Times New Roman" w:hAnsi="Times New Roman" w:cs="Times New Roman"/>
                <w:sz w:val="22"/>
                <w:szCs w:val="22"/>
              </w:rPr>
              <w:t xml:space="preserve">Упаковка: </w:t>
            </w:r>
            <w:proofErr w:type="spellStart"/>
            <w:r w:rsidRPr="00086B34">
              <w:rPr>
                <w:rFonts w:ascii="Times New Roman" w:hAnsi="Times New Roman" w:cs="Times New Roman"/>
                <w:sz w:val="22"/>
                <w:szCs w:val="22"/>
              </w:rPr>
              <w:t>фл</w:t>
            </w:r>
            <w:proofErr w:type="spellEnd"/>
            <w:r w:rsidRPr="00086B34">
              <w:rPr>
                <w:rFonts w:ascii="Times New Roman" w:hAnsi="Times New Roman" w:cs="Times New Roman"/>
                <w:sz w:val="22"/>
                <w:szCs w:val="22"/>
              </w:rPr>
              <w:t>.-капельница</w:t>
            </w:r>
            <w:r w:rsidR="006373BB">
              <w:rPr>
                <w:rFonts w:ascii="Times New Roman" w:hAnsi="Times New Roman" w:cs="Times New Roman"/>
                <w:sz w:val="22"/>
                <w:szCs w:val="22"/>
              </w:rPr>
              <w:t xml:space="preserve"> не менее 10 мл</w:t>
            </w:r>
          </w:p>
          <w:p w14:paraId="1A3150CF" w14:textId="2B18DB06" w:rsidR="00B0312E" w:rsidRPr="009711C1" w:rsidRDefault="00086B34" w:rsidP="00086B34">
            <w:pPr>
              <w:rPr>
                <w:rFonts w:ascii="Times New Roman" w:hAnsi="Times New Roman" w:cs="Times New Roman"/>
                <w:bCs/>
                <w:sz w:val="22"/>
                <w:szCs w:val="22"/>
                <w:lang w:eastAsia="ru-RU"/>
              </w:rPr>
            </w:pPr>
            <w:r w:rsidRPr="00086B34">
              <w:rPr>
                <w:rFonts w:ascii="Times New Roman" w:hAnsi="Times New Roman" w:cs="Times New Roman"/>
                <w:sz w:val="22"/>
                <w:szCs w:val="22"/>
              </w:rPr>
              <w:t xml:space="preserve">Действующее вещество: </w:t>
            </w:r>
            <w:proofErr w:type="spellStart"/>
            <w:r w:rsidRPr="00086B34">
              <w:rPr>
                <w:rFonts w:ascii="Times New Roman" w:hAnsi="Times New Roman" w:cs="Times New Roman"/>
                <w:sz w:val="22"/>
                <w:szCs w:val="22"/>
              </w:rPr>
              <w:t>Тимолол</w:t>
            </w:r>
            <w:proofErr w:type="spellEnd"/>
          </w:p>
        </w:tc>
        <w:tc>
          <w:tcPr>
            <w:tcW w:w="709" w:type="dxa"/>
            <w:shd w:val="clear" w:color="auto" w:fill="FFFFFF" w:themeFill="background1"/>
          </w:tcPr>
          <w:p w14:paraId="70F5D197" w14:textId="7E91E8BC"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21767722" w14:textId="3E9A7C4B"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7</w:t>
            </w:r>
          </w:p>
        </w:tc>
      </w:tr>
      <w:tr w:rsidR="009711C1" w:rsidRPr="009711C1" w14:paraId="60763A05" w14:textId="77777777" w:rsidTr="006373BB">
        <w:tc>
          <w:tcPr>
            <w:tcW w:w="695" w:type="dxa"/>
            <w:shd w:val="clear" w:color="auto" w:fill="FFFFFF" w:themeFill="background1"/>
          </w:tcPr>
          <w:p w14:paraId="2B142DAA"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40288CFA" w14:textId="23BF41BE"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Тригексифенидил</w:t>
            </w:r>
            <w:proofErr w:type="spellEnd"/>
          </w:p>
        </w:tc>
        <w:tc>
          <w:tcPr>
            <w:tcW w:w="1843" w:type="dxa"/>
            <w:shd w:val="clear" w:color="auto" w:fill="FFFFFF" w:themeFill="background1"/>
          </w:tcPr>
          <w:p w14:paraId="6EB531D4" w14:textId="1A5B2A60"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Тригексифенидил</w:t>
            </w:r>
            <w:proofErr w:type="spellEnd"/>
          </w:p>
        </w:tc>
        <w:tc>
          <w:tcPr>
            <w:tcW w:w="4252" w:type="dxa"/>
            <w:shd w:val="clear" w:color="auto" w:fill="FFFFFF" w:themeFill="background1"/>
          </w:tcPr>
          <w:p w14:paraId="0248F6DA" w14:textId="13538AAC" w:rsidR="006373BB" w:rsidRPr="006373BB" w:rsidRDefault="006373BB" w:rsidP="006373BB">
            <w:pPr>
              <w:rPr>
                <w:rFonts w:ascii="Times New Roman" w:hAnsi="Times New Roman" w:cs="Times New Roman"/>
                <w:sz w:val="22"/>
                <w:szCs w:val="22"/>
              </w:rPr>
            </w:pPr>
            <w:r w:rsidRPr="006373BB">
              <w:rPr>
                <w:rFonts w:ascii="Times New Roman" w:hAnsi="Times New Roman" w:cs="Times New Roman"/>
                <w:sz w:val="22"/>
                <w:szCs w:val="22"/>
              </w:rPr>
              <w:t xml:space="preserve">Дозировка: </w:t>
            </w:r>
            <w:r>
              <w:rPr>
                <w:rFonts w:ascii="Times New Roman" w:hAnsi="Times New Roman" w:cs="Times New Roman"/>
                <w:sz w:val="22"/>
                <w:szCs w:val="22"/>
              </w:rPr>
              <w:t>2</w:t>
            </w:r>
            <w:r w:rsidRPr="006373BB">
              <w:rPr>
                <w:rFonts w:ascii="Times New Roman" w:hAnsi="Times New Roman" w:cs="Times New Roman"/>
                <w:sz w:val="22"/>
                <w:szCs w:val="22"/>
              </w:rPr>
              <w:t xml:space="preserve"> мг</w:t>
            </w:r>
          </w:p>
          <w:p w14:paraId="4432A96B" w14:textId="0077FD11" w:rsidR="006373BB" w:rsidRPr="006373BB" w:rsidRDefault="006373BB" w:rsidP="006373BB">
            <w:pPr>
              <w:rPr>
                <w:rFonts w:ascii="Times New Roman" w:hAnsi="Times New Roman" w:cs="Times New Roman"/>
                <w:sz w:val="22"/>
                <w:szCs w:val="22"/>
              </w:rPr>
            </w:pPr>
            <w:r w:rsidRPr="006373BB">
              <w:rPr>
                <w:rFonts w:ascii="Times New Roman" w:hAnsi="Times New Roman" w:cs="Times New Roman"/>
                <w:sz w:val="22"/>
                <w:szCs w:val="22"/>
              </w:rPr>
              <w:t>Фасовка: не менее N</w:t>
            </w:r>
            <w:r>
              <w:rPr>
                <w:rFonts w:ascii="Times New Roman" w:hAnsi="Times New Roman" w:cs="Times New Roman"/>
                <w:sz w:val="22"/>
                <w:szCs w:val="22"/>
              </w:rPr>
              <w:t>5</w:t>
            </w:r>
            <w:r w:rsidRPr="006373BB">
              <w:rPr>
                <w:rFonts w:ascii="Times New Roman" w:hAnsi="Times New Roman" w:cs="Times New Roman"/>
                <w:sz w:val="22"/>
                <w:szCs w:val="22"/>
              </w:rPr>
              <w:t>0</w:t>
            </w:r>
          </w:p>
          <w:p w14:paraId="38457825" w14:textId="10CD98F1" w:rsidR="00B0312E" w:rsidRPr="009711C1" w:rsidRDefault="006373BB" w:rsidP="006373BB">
            <w:pPr>
              <w:rPr>
                <w:rFonts w:ascii="Times New Roman" w:hAnsi="Times New Roman" w:cs="Times New Roman"/>
                <w:bCs/>
                <w:sz w:val="22"/>
                <w:szCs w:val="22"/>
                <w:lang w:eastAsia="ru-RU"/>
              </w:rPr>
            </w:pPr>
            <w:r w:rsidRPr="006373BB">
              <w:rPr>
                <w:rFonts w:ascii="Times New Roman" w:hAnsi="Times New Roman" w:cs="Times New Roman"/>
                <w:sz w:val="22"/>
                <w:szCs w:val="22"/>
              </w:rPr>
              <w:t xml:space="preserve">Форма выпуска: таб. Действующее вещество: </w:t>
            </w:r>
            <w:proofErr w:type="spellStart"/>
            <w:r w:rsidRPr="009711C1">
              <w:rPr>
                <w:rFonts w:ascii="Times New Roman" w:hAnsi="Times New Roman" w:cs="Times New Roman"/>
                <w:sz w:val="22"/>
                <w:szCs w:val="22"/>
              </w:rPr>
              <w:t>Тригексифенидил</w:t>
            </w:r>
            <w:proofErr w:type="spellEnd"/>
          </w:p>
        </w:tc>
        <w:tc>
          <w:tcPr>
            <w:tcW w:w="709" w:type="dxa"/>
            <w:shd w:val="clear" w:color="auto" w:fill="FFFFFF" w:themeFill="background1"/>
          </w:tcPr>
          <w:p w14:paraId="5C1EED18" w14:textId="479F16CC"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297AA0C4" w14:textId="3D3A69E0"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7</w:t>
            </w:r>
          </w:p>
        </w:tc>
      </w:tr>
      <w:tr w:rsidR="00B0312E" w:rsidRPr="009711C1" w14:paraId="7BF69055" w14:textId="77777777" w:rsidTr="006373BB">
        <w:tc>
          <w:tcPr>
            <w:tcW w:w="695" w:type="dxa"/>
            <w:shd w:val="clear" w:color="auto" w:fill="FFFFFF" w:themeFill="background1"/>
          </w:tcPr>
          <w:p w14:paraId="7C65FABE"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6F5155F0" w14:textId="3D618C01"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color w:val="auto"/>
                <w:sz w:val="22"/>
                <w:szCs w:val="22"/>
              </w:rPr>
              <w:t>Финастерид</w:t>
            </w:r>
            <w:proofErr w:type="spellEnd"/>
            <w:r w:rsidRPr="009711C1">
              <w:rPr>
                <w:rFonts w:ascii="Times New Roman" w:hAnsi="Times New Roman" w:cs="Times New Roman"/>
                <w:color w:val="auto"/>
                <w:sz w:val="22"/>
                <w:szCs w:val="22"/>
              </w:rPr>
              <w:t xml:space="preserve">  </w:t>
            </w:r>
          </w:p>
        </w:tc>
        <w:tc>
          <w:tcPr>
            <w:tcW w:w="1843" w:type="dxa"/>
            <w:shd w:val="clear" w:color="auto" w:fill="FFFFFF" w:themeFill="background1"/>
          </w:tcPr>
          <w:p w14:paraId="1E5ACF67" w14:textId="29FB945E"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Финастерид</w:t>
            </w:r>
            <w:proofErr w:type="spellEnd"/>
            <w:r w:rsidRPr="009711C1">
              <w:rPr>
                <w:rFonts w:ascii="Times New Roman" w:hAnsi="Times New Roman" w:cs="Times New Roman"/>
                <w:sz w:val="22"/>
                <w:szCs w:val="22"/>
              </w:rPr>
              <w:t xml:space="preserve">  </w:t>
            </w:r>
          </w:p>
        </w:tc>
        <w:tc>
          <w:tcPr>
            <w:tcW w:w="4252" w:type="dxa"/>
            <w:shd w:val="clear" w:color="auto" w:fill="FFFFFF" w:themeFill="background1"/>
          </w:tcPr>
          <w:p w14:paraId="1A32433D" w14:textId="77777777" w:rsidR="006373BB" w:rsidRPr="006373BB" w:rsidRDefault="006373BB" w:rsidP="006373BB">
            <w:pPr>
              <w:rPr>
                <w:rFonts w:ascii="Times New Roman" w:hAnsi="Times New Roman" w:cs="Times New Roman"/>
                <w:sz w:val="22"/>
                <w:szCs w:val="22"/>
              </w:rPr>
            </w:pPr>
            <w:r w:rsidRPr="006373BB">
              <w:rPr>
                <w:rFonts w:ascii="Times New Roman" w:hAnsi="Times New Roman" w:cs="Times New Roman"/>
                <w:sz w:val="22"/>
                <w:szCs w:val="22"/>
              </w:rPr>
              <w:t>Дозировка: 5 мг</w:t>
            </w:r>
          </w:p>
          <w:p w14:paraId="154A28F2" w14:textId="6F06E615" w:rsidR="006373BB" w:rsidRPr="006373BB" w:rsidRDefault="006373BB" w:rsidP="006373BB">
            <w:pPr>
              <w:rPr>
                <w:rFonts w:ascii="Times New Roman" w:hAnsi="Times New Roman" w:cs="Times New Roman"/>
                <w:sz w:val="22"/>
                <w:szCs w:val="22"/>
              </w:rPr>
            </w:pPr>
            <w:r w:rsidRPr="006373BB">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6373BB">
              <w:rPr>
                <w:rFonts w:ascii="Times New Roman" w:hAnsi="Times New Roman" w:cs="Times New Roman"/>
                <w:sz w:val="22"/>
                <w:szCs w:val="22"/>
              </w:rPr>
              <w:t>N30</w:t>
            </w:r>
          </w:p>
          <w:p w14:paraId="59117EB7" w14:textId="77777777" w:rsidR="006373BB" w:rsidRPr="006373BB" w:rsidRDefault="006373BB" w:rsidP="006373BB">
            <w:pPr>
              <w:rPr>
                <w:rFonts w:ascii="Times New Roman" w:hAnsi="Times New Roman" w:cs="Times New Roman"/>
                <w:sz w:val="22"/>
                <w:szCs w:val="22"/>
              </w:rPr>
            </w:pPr>
            <w:r w:rsidRPr="006373BB">
              <w:rPr>
                <w:rFonts w:ascii="Times New Roman" w:hAnsi="Times New Roman" w:cs="Times New Roman"/>
                <w:sz w:val="22"/>
                <w:szCs w:val="22"/>
              </w:rPr>
              <w:t>Форма выпуска: таб. покрытые пленочной оболочкой</w:t>
            </w:r>
          </w:p>
          <w:p w14:paraId="1CD35599" w14:textId="24B6F905" w:rsidR="00B0312E" w:rsidRPr="009711C1" w:rsidRDefault="006373BB" w:rsidP="006373BB">
            <w:pPr>
              <w:rPr>
                <w:rFonts w:ascii="Times New Roman" w:hAnsi="Times New Roman" w:cs="Times New Roman"/>
                <w:bCs/>
                <w:sz w:val="22"/>
                <w:szCs w:val="22"/>
                <w:lang w:eastAsia="ru-RU"/>
              </w:rPr>
            </w:pPr>
            <w:r w:rsidRPr="006373BB">
              <w:rPr>
                <w:rFonts w:ascii="Times New Roman" w:hAnsi="Times New Roman" w:cs="Times New Roman"/>
                <w:sz w:val="22"/>
                <w:szCs w:val="22"/>
              </w:rPr>
              <w:t xml:space="preserve">Действующее вещество: </w:t>
            </w:r>
            <w:proofErr w:type="spellStart"/>
            <w:r w:rsidRPr="006373BB">
              <w:rPr>
                <w:rFonts w:ascii="Times New Roman" w:hAnsi="Times New Roman" w:cs="Times New Roman"/>
                <w:sz w:val="22"/>
                <w:szCs w:val="22"/>
              </w:rPr>
              <w:t>Финастерид</w:t>
            </w:r>
            <w:proofErr w:type="spellEnd"/>
          </w:p>
        </w:tc>
        <w:tc>
          <w:tcPr>
            <w:tcW w:w="709" w:type="dxa"/>
            <w:shd w:val="clear" w:color="auto" w:fill="FFFFFF" w:themeFill="background1"/>
          </w:tcPr>
          <w:p w14:paraId="72878461" w14:textId="756C6096"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p>
        </w:tc>
        <w:tc>
          <w:tcPr>
            <w:tcW w:w="850" w:type="dxa"/>
            <w:shd w:val="clear" w:color="auto" w:fill="FFFFFF" w:themeFill="background1"/>
          </w:tcPr>
          <w:p w14:paraId="53EE671C" w14:textId="59C24CC2"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5</w:t>
            </w:r>
          </w:p>
        </w:tc>
      </w:tr>
      <w:tr w:rsidR="002B1773" w:rsidRPr="009711C1" w14:paraId="519281AE" w14:textId="77777777" w:rsidTr="006373BB">
        <w:tc>
          <w:tcPr>
            <w:tcW w:w="695" w:type="dxa"/>
            <w:shd w:val="clear" w:color="auto" w:fill="FFFFFF" w:themeFill="background1"/>
          </w:tcPr>
          <w:p w14:paraId="73B79FD7"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667BE9D9" w14:textId="0E3B3809" w:rsidR="00B0312E" w:rsidRPr="009711C1" w:rsidRDefault="00B0312E" w:rsidP="00B0312E">
            <w:pPr>
              <w:pStyle w:val="a5"/>
              <w:rPr>
                <w:rFonts w:ascii="Times New Roman" w:hAnsi="Times New Roman" w:cs="Times New Roman"/>
                <w:color w:val="auto"/>
                <w:sz w:val="22"/>
                <w:szCs w:val="22"/>
              </w:rPr>
            </w:pPr>
            <w:r w:rsidRPr="009711C1">
              <w:rPr>
                <w:rFonts w:ascii="Times New Roman" w:hAnsi="Times New Roman" w:cs="Times New Roman"/>
                <w:sz w:val="22"/>
                <w:szCs w:val="22"/>
              </w:rPr>
              <w:t>Эуфиллин</w:t>
            </w:r>
          </w:p>
        </w:tc>
        <w:tc>
          <w:tcPr>
            <w:tcW w:w="1843" w:type="dxa"/>
            <w:shd w:val="clear" w:color="auto" w:fill="FFFFFF" w:themeFill="background1"/>
          </w:tcPr>
          <w:p w14:paraId="3AC715A8" w14:textId="60A21B0E" w:rsidR="00B0312E" w:rsidRPr="009711C1" w:rsidRDefault="00B0312E" w:rsidP="00B0312E">
            <w:pPr>
              <w:rPr>
                <w:rFonts w:ascii="Times New Roman" w:hAnsi="Times New Roman" w:cs="Times New Roman"/>
                <w:bCs/>
                <w:sz w:val="22"/>
                <w:szCs w:val="22"/>
                <w:lang w:eastAsia="ru-RU"/>
              </w:rPr>
            </w:pPr>
            <w:r w:rsidRPr="009711C1">
              <w:rPr>
                <w:rFonts w:ascii="Times New Roman" w:hAnsi="Times New Roman" w:cs="Times New Roman"/>
                <w:sz w:val="22"/>
                <w:szCs w:val="22"/>
              </w:rPr>
              <w:t>Аминофиллин</w:t>
            </w:r>
          </w:p>
        </w:tc>
        <w:tc>
          <w:tcPr>
            <w:tcW w:w="4252" w:type="dxa"/>
            <w:shd w:val="clear" w:color="auto" w:fill="FFFFFF" w:themeFill="background1"/>
          </w:tcPr>
          <w:p w14:paraId="3F04DF46" w14:textId="77777777" w:rsidR="006373BB" w:rsidRPr="006373BB" w:rsidRDefault="006373BB" w:rsidP="006373BB">
            <w:pPr>
              <w:rPr>
                <w:rFonts w:ascii="Times New Roman" w:hAnsi="Times New Roman" w:cs="Times New Roman"/>
                <w:sz w:val="22"/>
                <w:szCs w:val="22"/>
              </w:rPr>
            </w:pPr>
            <w:r w:rsidRPr="006373BB">
              <w:rPr>
                <w:rFonts w:ascii="Times New Roman" w:hAnsi="Times New Roman" w:cs="Times New Roman"/>
                <w:sz w:val="22"/>
                <w:szCs w:val="22"/>
              </w:rPr>
              <w:t>Дозировка: 24 мг/мл</w:t>
            </w:r>
          </w:p>
          <w:p w14:paraId="38F655D9" w14:textId="77777777" w:rsidR="006373BB" w:rsidRPr="006373BB" w:rsidRDefault="006373BB" w:rsidP="006373BB">
            <w:pPr>
              <w:rPr>
                <w:rFonts w:ascii="Times New Roman" w:hAnsi="Times New Roman" w:cs="Times New Roman"/>
                <w:sz w:val="22"/>
                <w:szCs w:val="22"/>
              </w:rPr>
            </w:pPr>
            <w:r w:rsidRPr="006373BB">
              <w:rPr>
                <w:rFonts w:ascii="Times New Roman" w:hAnsi="Times New Roman" w:cs="Times New Roman"/>
                <w:sz w:val="22"/>
                <w:szCs w:val="22"/>
              </w:rPr>
              <w:t>Фасовка: N10</w:t>
            </w:r>
          </w:p>
          <w:p w14:paraId="5D48425E" w14:textId="77777777" w:rsidR="006373BB" w:rsidRPr="006373BB" w:rsidRDefault="006373BB" w:rsidP="006373BB">
            <w:pPr>
              <w:rPr>
                <w:rFonts w:ascii="Times New Roman" w:hAnsi="Times New Roman" w:cs="Times New Roman"/>
                <w:sz w:val="22"/>
                <w:szCs w:val="22"/>
              </w:rPr>
            </w:pPr>
            <w:r w:rsidRPr="006373BB">
              <w:rPr>
                <w:rFonts w:ascii="Times New Roman" w:hAnsi="Times New Roman" w:cs="Times New Roman"/>
                <w:sz w:val="22"/>
                <w:szCs w:val="22"/>
              </w:rPr>
              <w:t>Форма выпуска: р-р для в/в введения</w:t>
            </w:r>
          </w:p>
          <w:p w14:paraId="3826F680" w14:textId="1E3D5822" w:rsidR="006373BB" w:rsidRPr="006373BB" w:rsidRDefault="006373BB" w:rsidP="006373BB">
            <w:pPr>
              <w:rPr>
                <w:rFonts w:ascii="Times New Roman" w:hAnsi="Times New Roman" w:cs="Times New Roman"/>
                <w:sz w:val="22"/>
                <w:szCs w:val="22"/>
              </w:rPr>
            </w:pPr>
            <w:r w:rsidRPr="006373BB">
              <w:rPr>
                <w:rFonts w:ascii="Times New Roman" w:hAnsi="Times New Roman" w:cs="Times New Roman"/>
                <w:sz w:val="22"/>
                <w:szCs w:val="22"/>
              </w:rPr>
              <w:t xml:space="preserve">Упаковка: </w:t>
            </w:r>
            <w:proofErr w:type="spellStart"/>
            <w:r w:rsidRPr="006373BB">
              <w:rPr>
                <w:rFonts w:ascii="Times New Roman" w:hAnsi="Times New Roman" w:cs="Times New Roman"/>
                <w:sz w:val="22"/>
                <w:szCs w:val="22"/>
              </w:rPr>
              <w:t>амп</w:t>
            </w:r>
            <w:proofErr w:type="spellEnd"/>
            <w:r w:rsidRPr="006373BB">
              <w:rPr>
                <w:rFonts w:ascii="Times New Roman" w:hAnsi="Times New Roman" w:cs="Times New Roman"/>
                <w:sz w:val="22"/>
                <w:szCs w:val="22"/>
              </w:rPr>
              <w:t>.</w:t>
            </w:r>
            <w:r>
              <w:rPr>
                <w:rFonts w:ascii="Times New Roman" w:hAnsi="Times New Roman" w:cs="Times New Roman"/>
                <w:sz w:val="22"/>
                <w:szCs w:val="22"/>
              </w:rPr>
              <w:t xml:space="preserve"> по не менее 10 мл</w:t>
            </w:r>
          </w:p>
          <w:p w14:paraId="0296901F" w14:textId="340CC768" w:rsidR="00B0312E" w:rsidRPr="009711C1" w:rsidRDefault="006373BB" w:rsidP="006373BB">
            <w:pPr>
              <w:rPr>
                <w:rFonts w:ascii="Times New Roman" w:hAnsi="Times New Roman" w:cs="Times New Roman"/>
                <w:bCs/>
                <w:sz w:val="22"/>
                <w:szCs w:val="22"/>
                <w:lang w:eastAsia="ru-RU"/>
              </w:rPr>
            </w:pPr>
            <w:r w:rsidRPr="006373BB">
              <w:rPr>
                <w:rFonts w:ascii="Times New Roman" w:hAnsi="Times New Roman" w:cs="Times New Roman"/>
                <w:sz w:val="22"/>
                <w:szCs w:val="22"/>
              </w:rPr>
              <w:t>Действующее вещество: Аминофиллин</w:t>
            </w:r>
          </w:p>
        </w:tc>
        <w:tc>
          <w:tcPr>
            <w:tcW w:w="709" w:type="dxa"/>
            <w:shd w:val="clear" w:color="auto" w:fill="FFFFFF" w:themeFill="background1"/>
          </w:tcPr>
          <w:p w14:paraId="6523B0AE" w14:textId="7FF06987"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253DDEA1" w14:textId="450D4DF6"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2</w:t>
            </w:r>
          </w:p>
        </w:tc>
      </w:tr>
      <w:tr w:rsidR="009711C1" w:rsidRPr="009711C1" w14:paraId="69274A5E" w14:textId="77777777" w:rsidTr="006373BB">
        <w:tc>
          <w:tcPr>
            <w:tcW w:w="695" w:type="dxa"/>
            <w:shd w:val="clear" w:color="auto" w:fill="FFFFFF" w:themeFill="background1"/>
          </w:tcPr>
          <w:p w14:paraId="3BC3DFF2" w14:textId="77777777" w:rsidR="00B0312E" w:rsidRPr="009711C1" w:rsidRDefault="00B0312E" w:rsidP="00B0312E">
            <w:pPr>
              <w:pStyle w:val="a3"/>
              <w:numPr>
                <w:ilvl w:val="0"/>
                <w:numId w:val="3"/>
              </w:numPr>
              <w:rPr>
                <w:rFonts w:ascii="Times New Roman" w:eastAsia="Calibri" w:hAnsi="Times New Roman" w:cs="Times New Roman"/>
                <w:sz w:val="22"/>
                <w:szCs w:val="22"/>
                <w:lang w:eastAsia="en-US"/>
              </w:rPr>
            </w:pPr>
          </w:p>
        </w:tc>
        <w:tc>
          <w:tcPr>
            <w:tcW w:w="1999" w:type="dxa"/>
            <w:shd w:val="clear" w:color="auto" w:fill="FFFFFF" w:themeFill="background1"/>
          </w:tcPr>
          <w:p w14:paraId="6473082D" w14:textId="10E15829" w:rsidR="00B0312E" w:rsidRPr="009711C1" w:rsidRDefault="00B0312E" w:rsidP="00B0312E">
            <w:pPr>
              <w:pStyle w:val="a5"/>
              <w:rPr>
                <w:rFonts w:ascii="Times New Roman" w:hAnsi="Times New Roman" w:cs="Times New Roman"/>
                <w:color w:val="auto"/>
                <w:sz w:val="22"/>
                <w:szCs w:val="22"/>
              </w:rPr>
            </w:pPr>
            <w:proofErr w:type="spellStart"/>
            <w:r w:rsidRPr="009711C1">
              <w:rPr>
                <w:rFonts w:ascii="Times New Roman" w:hAnsi="Times New Roman" w:cs="Times New Roman"/>
                <w:sz w:val="22"/>
                <w:szCs w:val="22"/>
              </w:rPr>
              <w:t>Этамзилат</w:t>
            </w:r>
            <w:proofErr w:type="spellEnd"/>
          </w:p>
        </w:tc>
        <w:tc>
          <w:tcPr>
            <w:tcW w:w="1843" w:type="dxa"/>
            <w:shd w:val="clear" w:color="auto" w:fill="FFFFFF" w:themeFill="background1"/>
          </w:tcPr>
          <w:p w14:paraId="2C0D8835" w14:textId="5A8C8996" w:rsidR="00B0312E" w:rsidRPr="009711C1" w:rsidRDefault="00B0312E" w:rsidP="00B0312E">
            <w:pPr>
              <w:rPr>
                <w:rFonts w:ascii="Times New Roman" w:hAnsi="Times New Roman" w:cs="Times New Roman"/>
                <w:bCs/>
                <w:sz w:val="22"/>
                <w:szCs w:val="22"/>
                <w:lang w:eastAsia="ru-RU"/>
              </w:rPr>
            </w:pPr>
            <w:proofErr w:type="spellStart"/>
            <w:r w:rsidRPr="009711C1">
              <w:rPr>
                <w:rFonts w:ascii="Times New Roman" w:hAnsi="Times New Roman" w:cs="Times New Roman"/>
                <w:sz w:val="22"/>
                <w:szCs w:val="22"/>
              </w:rPr>
              <w:t>Этамзилат</w:t>
            </w:r>
            <w:proofErr w:type="spellEnd"/>
          </w:p>
        </w:tc>
        <w:tc>
          <w:tcPr>
            <w:tcW w:w="4252" w:type="dxa"/>
            <w:shd w:val="clear" w:color="auto" w:fill="FFFFFF" w:themeFill="background1"/>
          </w:tcPr>
          <w:p w14:paraId="3B507241" w14:textId="77777777" w:rsidR="006373BB" w:rsidRPr="006373BB" w:rsidRDefault="006373BB" w:rsidP="006373BB">
            <w:pPr>
              <w:rPr>
                <w:rFonts w:ascii="Times New Roman" w:hAnsi="Times New Roman" w:cs="Times New Roman"/>
                <w:sz w:val="22"/>
                <w:szCs w:val="22"/>
              </w:rPr>
            </w:pPr>
            <w:r w:rsidRPr="006373BB">
              <w:rPr>
                <w:rFonts w:ascii="Times New Roman" w:hAnsi="Times New Roman" w:cs="Times New Roman"/>
                <w:sz w:val="22"/>
                <w:szCs w:val="22"/>
              </w:rPr>
              <w:t>Дозировка: 12.5 %</w:t>
            </w:r>
          </w:p>
          <w:p w14:paraId="183C038E" w14:textId="77777777" w:rsidR="006373BB" w:rsidRPr="006373BB" w:rsidRDefault="006373BB" w:rsidP="006373BB">
            <w:pPr>
              <w:rPr>
                <w:rFonts w:ascii="Times New Roman" w:hAnsi="Times New Roman" w:cs="Times New Roman"/>
                <w:sz w:val="22"/>
                <w:szCs w:val="22"/>
              </w:rPr>
            </w:pPr>
            <w:r w:rsidRPr="006373BB">
              <w:rPr>
                <w:rFonts w:ascii="Times New Roman" w:hAnsi="Times New Roman" w:cs="Times New Roman"/>
                <w:sz w:val="22"/>
                <w:szCs w:val="22"/>
              </w:rPr>
              <w:t>Фасовка: N10</w:t>
            </w:r>
          </w:p>
          <w:p w14:paraId="51610D31" w14:textId="77777777" w:rsidR="006373BB" w:rsidRPr="006373BB" w:rsidRDefault="006373BB" w:rsidP="006373BB">
            <w:pPr>
              <w:rPr>
                <w:rFonts w:ascii="Times New Roman" w:hAnsi="Times New Roman" w:cs="Times New Roman"/>
                <w:sz w:val="22"/>
                <w:szCs w:val="22"/>
              </w:rPr>
            </w:pPr>
            <w:r w:rsidRPr="006373BB">
              <w:rPr>
                <w:rFonts w:ascii="Times New Roman" w:hAnsi="Times New Roman" w:cs="Times New Roman"/>
                <w:sz w:val="22"/>
                <w:szCs w:val="22"/>
              </w:rPr>
              <w:t>Форма выпуска: р-р д/инъекций</w:t>
            </w:r>
          </w:p>
          <w:p w14:paraId="1343E9E5" w14:textId="0E65487B" w:rsidR="006373BB" w:rsidRPr="006373BB" w:rsidRDefault="006373BB" w:rsidP="006373BB">
            <w:pPr>
              <w:rPr>
                <w:rFonts w:ascii="Times New Roman" w:hAnsi="Times New Roman" w:cs="Times New Roman"/>
                <w:sz w:val="22"/>
                <w:szCs w:val="22"/>
              </w:rPr>
            </w:pPr>
            <w:r w:rsidRPr="006373BB">
              <w:rPr>
                <w:rFonts w:ascii="Times New Roman" w:hAnsi="Times New Roman" w:cs="Times New Roman"/>
                <w:sz w:val="22"/>
                <w:szCs w:val="22"/>
              </w:rPr>
              <w:t xml:space="preserve">Упаковка: </w:t>
            </w:r>
            <w:proofErr w:type="spellStart"/>
            <w:r w:rsidRPr="006373BB">
              <w:rPr>
                <w:rFonts w:ascii="Times New Roman" w:hAnsi="Times New Roman" w:cs="Times New Roman"/>
                <w:sz w:val="22"/>
                <w:szCs w:val="22"/>
              </w:rPr>
              <w:t>амп</w:t>
            </w:r>
            <w:proofErr w:type="spellEnd"/>
            <w:r w:rsidRPr="006373BB">
              <w:rPr>
                <w:rFonts w:ascii="Times New Roman" w:hAnsi="Times New Roman" w:cs="Times New Roman"/>
                <w:sz w:val="22"/>
                <w:szCs w:val="22"/>
              </w:rPr>
              <w:t>.</w:t>
            </w:r>
            <w:r>
              <w:rPr>
                <w:rFonts w:ascii="Times New Roman" w:hAnsi="Times New Roman" w:cs="Times New Roman"/>
                <w:sz w:val="22"/>
                <w:szCs w:val="22"/>
              </w:rPr>
              <w:t xml:space="preserve"> по не менее 2 мл</w:t>
            </w:r>
          </w:p>
          <w:p w14:paraId="1E2F1546" w14:textId="0FFEB8BC" w:rsidR="00B0312E" w:rsidRPr="009711C1" w:rsidRDefault="006373BB" w:rsidP="006373BB">
            <w:pPr>
              <w:rPr>
                <w:rFonts w:ascii="Times New Roman" w:hAnsi="Times New Roman" w:cs="Times New Roman"/>
                <w:bCs/>
                <w:sz w:val="22"/>
                <w:szCs w:val="22"/>
                <w:lang w:eastAsia="ru-RU"/>
              </w:rPr>
            </w:pPr>
            <w:r w:rsidRPr="006373BB">
              <w:rPr>
                <w:rFonts w:ascii="Times New Roman" w:hAnsi="Times New Roman" w:cs="Times New Roman"/>
                <w:sz w:val="22"/>
                <w:szCs w:val="22"/>
              </w:rPr>
              <w:t xml:space="preserve">Действующее вещество: </w:t>
            </w:r>
            <w:proofErr w:type="spellStart"/>
            <w:r w:rsidRPr="006373BB">
              <w:rPr>
                <w:rFonts w:ascii="Times New Roman" w:hAnsi="Times New Roman" w:cs="Times New Roman"/>
                <w:sz w:val="22"/>
                <w:szCs w:val="22"/>
              </w:rPr>
              <w:t>Этамзилат</w:t>
            </w:r>
            <w:proofErr w:type="spellEnd"/>
          </w:p>
        </w:tc>
        <w:tc>
          <w:tcPr>
            <w:tcW w:w="709" w:type="dxa"/>
            <w:shd w:val="clear" w:color="auto" w:fill="FFFFFF" w:themeFill="background1"/>
          </w:tcPr>
          <w:p w14:paraId="0F4FE4DE" w14:textId="2A74C231" w:rsidR="00B0312E" w:rsidRPr="009711C1" w:rsidRDefault="00B0312E" w:rsidP="00B0312E">
            <w:pPr>
              <w:pStyle w:val="a5"/>
              <w:jc w:val="center"/>
              <w:rPr>
                <w:rFonts w:ascii="Times New Roman" w:hAnsi="Times New Roman" w:cs="Times New Roman"/>
                <w:sz w:val="22"/>
                <w:szCs w:val="22"/>
              </w:rPr>
            </w:pPr>
            <w:proofErr w:type="spellStart"/>
            <w:r w:rsidRPr="009711C1">
              <w:rPr>
                <w:rFonts w:ascii="Times New Roman" w:hAnsi="Times New Roman" w:cs="Times New Roman"/>
                <w:sz w:val="22"/>
                <w:szCs w:val="22"/>
              </w:rPr>
              <w:t>уп</w:t>
            </w:r>
            <w:proofErr w:type="spellEnd"/>
            <w:r w:rsidRPr="009711C1">
              <w:rPr>
                <w:rFonts w:ascii="Times New Roman" w:hAnsi="Times New Roman" w:cs="Times New Roman"/>
                <w:sz w:val="22"/>
                <w:szCs w:val="22"/>
              </w:rPr>
              <w:t>.</w:t>
            </w:r>
          </w:p>
        </w:tc>
        <w:tc>
          <w:tcPr>
            <w:tcW w:w="850" w:type="dxa"/>
            <w:shd w:val="clear" w:color="auto" w:fill="FFFFFF" w:themeFill="background1"/>
          </w:tcPr>
          <w:p w14:paraId="070BC23D" w14:textId="5C4A93E3" w:rsidR="00B0312E" w:rsidRPr="009711C1" w:rsidRDefault="00B0312E" w:rsidP="00B0312E">
            <w:pPr>
              <w:pStyle w:val="a5"/>
              <w:jc w:val="center"/>
              <w:rPr>
                <w:rFonts w:ascii="Times New Roman" w:hAnsi="Times New Roman" w:cs="Times New Roman"/>
                <w:sz w:val="22"/>
                <w:szCs w:val="22"/>
              </w:rPr>
            </w:pPr>
            <w:r w:rsidRPr="009711C1">
              <w:rPr>
                <w:rFonts w:ascii="Times New Roman" w:hAnsi="Times New Roman" w:cs="Times New Roman"/>
                <w:sz w:val="22"/>
                <w:szCs w:val="22"/>
              </w:rPr>
              <w:t>10</w:t>
            </w:r>
          </w:p>
        </w:tc>
      </w:tr>
    </w:tbl>
    <w:p w14:paraId="0E125662" w14:textId="77777777" w:rsidR="00E07F5C" w:rsidRPr="003464FA" w:rsidRDefault="00E07F5C" w:rsidP="00E07F5C">
      <w:pPr>
        <w:ind w:right="-283"/>
        <w:jc w:val="both"/>
        <w:rPr>
          <w:rFonts w:ascii="Times New Roman" w:eastAsia="Calibri" w:hAnsi="Times New Roman" w:cs="Times New Roman"/>
          <w:sz w:val="24"/>
          <w:szCs w:val="24"/>
          <w:lang w:eastAsia="en-US"/>
        </w:rPr>
      </w:pPr>
      <w:bookmarkStart w:id="1" w:name="_Hlk229055651"/>
      <w:r w:rsidRPr="003464FA">
        <w:rPr>
          <w:rFonts w:ascii="Times New Roman" w:eastAsia="Calibri" w:hAnsi="Times New Roman" w:cs="Times New Roman"/>
          <w:b/>
          <w:bCs/>
          <w:sz w:val="24"/>
          <w:szCs w:val="24"/>
          <w:lang w:eastAsia="en-US"/>
        </w:rPr>
        <w:t xml:space="preserve">2. Место поставки товара: </w:t>
      </w:r>
      <w:r w:rsidRPr="003464FA">
        <w:rPr>
          <w:rFonts w:ascii="Times New Roman" w:eastAsia="Calibri" w:hAnsi="Times New Roman" w:cs="Times New Roman"/>
          <w:sz w:val="24"/>
          <w:szCs w:val="24"/>
          <w:lang w:eastAsia="en-US"/>
        </w:rPr>
        <w:t xml:space="preserve">412420, Россия, Саратовская обл., </w:t>
      </w:r>
      <w:proofErr w:type="spellStart"/>
      <w:r w:rsidRPr="003464FA">
        <w:rPr>
          <w:rFonts w:ascii="Times New Roman" w:eastAsia="Calibri" w:hAnsi="Times New Roman" w:cs="Times New Roman"/>
          <w:sz w:val="24"/>
          <w:szCs w:val="24"/>
          <w:lang w:eastAsia="en-US"/>
        </w:rPr>
        <w:t>Аткарский</w:t>
      </w:r>
      <w:proofErr w:type="spellEnd"/>
      <w:r w:rsidRPr="003464FA">
        <w:rPr>
          <w:rFonts w:ascii="Times New Roman" w:eastAsia="Calibri" w:hAnsi="Times New Roman" w:cs="Times New Roman"/>
          <w:sz w:val="24"/>
          <w:szCs w:val="24"/>
          <w:lang w:eastAsia="en-US"/>
        </w:rPr>
        <w:t xml:space="preserve"> р-н, г. Аткарск, ул. Верхне-</w:t>
      </w:r>
      <w:proofErr w:type="spellStart"/>
      <w:r w:rsidRPr="003464FA">
        <w:rPr>
          <w:rFonts w:ascii="Times New Roman" w:eastAsia="Calibri" w:hAnsi="Times New Roman" w:cs="Times New Roman"/>
          <w:sz w:val="24"/>
          <w:szCs w:val="24"/>
          <w:lang w:eastAsia="en-US"/>
        </w:rPr>
        <w:t>красавская</w:t>
      </w:r>
      <w:proofErr w:type="spellEnd"/>
      <w:r w:rsidRPr="003464FA">
        <w:rPr>
          <w:rFonts w:ascii="Times New Roman" w:eastAsia="Calibri" w:hAnsi="Times New Roman" w:cs="Times New Roman"/>
          <w:sz w:val="24"/>
          <w:szCs w:val="24"/>
          <w:lang w:eastAsia="en-US"/>
        </w:rPr>
        <w:t>, 1</w:t>
      </w:r>
    </w:p>
    <w:p w14:paraId="7088AC64" w14:textId="77777777" w:rsidR="00E07F5C" w:rsidRPr="003464FA" w:rsidRDefault="00E07F5C" w:rsidP="00E07F5C">
      <w:pPr>
        <w:ind w:right="-283"/>
        <w:jc w:val="both"/>
        <w:rPr>
          <w:rFonts w:ascii="Times New Roman" w:eastAsia="Calibri" w:hAnsi="Times New Roman" w:cs="Times New Roman"/>
          <w:sz w:val="24"/>
          <w:szCs w:val="24"/>
          <w:highlight w:val="cyan"/>
          <w:lang w:eastAsia="en-US"/>
        </w:rPr>
      </w:pPr>
      <w:r w:rsidRPr="00EF2C8B">
        <w:rPr>
          <w:rFonts w:ascii="Times New Roman" w:eastAsia="Calibri" w:hAnsi="Times New Roman" w:cs="Times New Roman"/>
          <w:b/>
          <w:bCs/>
          <w:sz w:val="24"/>
          <w:szCs w:val="24"/>
          <w:highlight w:val="yellow"/>
          <w:lang w:eastAsia="en-US"/>
        </w:rPr>
        <w:t xml:space="preserve">3. </w:t>
      </w:r>
      <w:bookmarkStart w:id="2" w:name="_Hlk229579594"/>
      <w:r w:rsidRPr="003464FA">
        <w:rPr>
          <w:rFonts w:ascii="Times New Roman" w:eastAsia="Calibri" w:hAnsi="Times New Roman" w:cs="Times New Roman"/>
          <w:b/>
          <w:bCs/>
          <w:sz w:val="24"/>
          <w:szCs w:val="24"/>
          <w:highlight w:val="cyan"/>
          <w:lang w:eastAsia="en-US"/>
        </w:rPr>
        <w:t xml:space="preserve">Срок поставки товара: </w:t>
      </w:r>
      <w:r w:rsidRPr="003464FA">
        <w:rPr>
          <w:rFonts w:ascii="Times New Roman" w:eastAsia="Calibri" w:hAnsi="Times New Roman" w:cs="Times New Roman"/>
          <w:sz w:val="24"/>
          <w:szCs w:val="24"/>
          <w:highlight w:val="cyan"/>
          <w:lang w:eastAsia="en-US"/>
        </w:rPr>
        <w:t>с момента заключения договора до 31.07.2026г.  по заявке Заказчика. Поставка товара в течении 7 календарных дней с момента подачи заявки Заказчиком. Товар поставляется партиями. Количество товара в каждой партии определяется на основании заявки Заказчика на поставку товара.</w:t>
      </w:r>
    </w:p>
    <w:p w14:paraId="51955060" w14:textId="2D7B3F25" w:rsidR="00E07F5C" w:rsidRPr="00E07F5C" w:rsidRDefault="00E07F5C" w:rsidP="00EF2C8B">
      <w:pPr>
        <w:ind w:right="-283"/>
        <w:jc w:val="both"/>
        <w:rPr>
          <w:rFonts w:ascii="Times New Roman" w:eastAsia="Calibri" w:hAnsi="Times New Roman" w:cs="Times New Roman"/>
          <w:sz w:val="24"/>
          <w:szCs w:val="24"/>
          <w:lang w:eastAsia="en-US"/>
        </w:rPr>
      </w:pPr>
      <w:r w:rsidRPr="003464FA">
        <w:rPr>
          <w:rFonts w:ascii="Times New Roman" w:eastAsia="Calibri" w:hAnsi="Times New Roman" w:cs="Times New Roman"/>
          <w:sz w:val="24"/>
          <w:szCs w:val="24"/>
          <w:highlight w:val="cyan"/>
          <w:lang w:eastAsia="en-US"/>
        </w:rPr>
        <w:t>Заявка подается и оформляется по следующему телефону/факсу: ______________или по электронной почте: _________________________</w:t>
      </w:r>
      <w:r w:rsidRPr="0071796A">
        <w:rPr>
          <w:rFonts w:ascii="Times New Roman" w:eastAsia="Calibri" w:hAnsi="Times New Roman" w:cs="Times New Roman"/>
          <w:sz w:val="24"/>
          <w:szCs w:val="24"/>
          <w:lang w:eastAsia="en-US"/>
        </w:rPr>
        <w:t xml:space="preserve">  </w:t>
      </w:r>
      <w:bookmarkEnd w:id="2"/>
    </w:p>
    <w:p w14:paraId="0D8421DC" w14:textId="40D54A6F" w:rsidR="005A3DAF" w:rsidRPr="005A3DAF" w:rsidRDefault="005A3DAF" w:rsidP="00EF2C8B">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3.1. Доставка, погрузочно-разгрузочные работы производятся за счет Поставщика.</w:t>
      </w:r>
    </w:p>
    <w:p w14:paraId="2113A45B" w14:textId="77777777" w:rsidR="005A3DAF" w:rsidRPr="005A3DAF" w:rsidRDefault="005A3DAF" w:rsidP="005A3DAF">
      <w:pPr>
        <w:ind w:right="-283"/>
        <w:jc w:val="both"/>
        <w:rPr>
          <w:rFonts w:ascii="Times New Roman" w:eastAsia="Calibri" w:hAnsi="Times New Roman" w:cs="Times New Roman"/>
          <w:b/>
          <w:bCs/>
          <w:sz w:val="24"/>
          <w:szCs w:val="24"/>
          <w:lang w:eastAsia="en-US"/>
        </w:rPr>
      </w:pPr>
      <w:r w:rsidRPr="005A3DAF">
        <w:rPr>
          <w:rFonts w:ascii="Times New Roman" w:eastAsia="Calibri" w:hAnsi="Times New Roman" w:cs="Times New Roman"/>
          <w:b/>
          <w:bCs/>
          <w:sz w:val="24"/>
          <w:szCs w:val="24"/>
          <w:lang w:eastAsia="en-US"/>
        </w:rPr>
        <w:t>4. Требования к качеству и безопасности поставляемого товара:</w:t>
      </w:r>
    </w:p>
    <w:p w14:paraId="0994E9B7"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lastRenderedPageBreak/>
        <w:t xml:space="preserve">4.1. Поставляемый товар должен соответствовать заданному описанию и функциональным и качественным характеристикам; </w:t>
      </w:r>
    </w:p>
    <w:p w14:paraId="30D6BCDD"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4.2. При поставке Товара Поставщик представляет следующие документы:</w:t>
      </w:r>
    </w:p>
    <w:p w14:paraId="39184AA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а) копию действующего регистрационного удостоверения лекарственного препарата, выданного уполномоченным органом;</w:t>
      </w:r>
    </w:p>
    <w:p w14:paraId="73F4660B"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б) товарно-транспортную накладную, счет фактуру или УПД;</w:t>
      </w:r>
    </w:p>
    <w:p w14:paraId="2E2ED1DE"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535FDED"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135B5A7F"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2AB751B" w14:textId="77777777" w:rsidR="005A3DAF" w:rsidRPr="005A3DAF" w:rsidRDefault="005A3DAF" w:rsidP="005A3DAF">
      <w:pPr>
        <w:ind w:right="-283"/>
        <w:jc w:val="both"/>
        <w:rPr>
          <w:rFonts w:ascii="Times New Roman" w:eastAsia="Calibri" w:hAnsi="Times New Roman" w:cs="Times New Roman"/>
          <w:b/>
          <w:bCs/>
          <w:sz w:val="24"/>
          <w:szCs w:val="24"/>
          <w:lang w:eastAsia="en-US"/>
        </w:rPr>
      </w:pPr>
      <w:r w:rsidRPr="005A3DAF">
        <w:rPr>
          <w:rFonts w:ascii="Times New Roman" w:eastAsia="Calibri" w:hAnsi="Times New Roman" w:cs="Times New Roman"/>
          <w:b/>
          <w:bCs/>
          <w:sz w:val="24"/>
          <w:szCs w:val="24"/>
          <w:lang w:eastAsia="en-US"/>
        </w:rPr>
        <w:t>5. Требования к упаковке и маркировке поставляемого товара:</w:t>
      </w:r>
    </w:p>
    <w:p w14:paraId="76B864C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AFEE336"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5.2. Поставщик гарантирует, что упаковка и маркировка Товара соответствует требованиям действующих нормативных актов Российской Федерации, Федеральному закону от 12.04.2010 года №61-ФЗ «Об обращении лекарственных средств», ГОСТ 17768-90 «Средства лекарственные. Упаковка, маркировка, транспортирование и хранение», международных договоров и актов;</w:t>
      </w:r>
    </w:p>
    <w:p w14:paraId="3F5F5C0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4859F7A5" w14:textId="77777777" w:rsidR="005A3DAF" w:rsidRPr="005A3DAF" w:rsidRDefault="005A3DAF" w:rsidP="005A3DAF">
      <w:pPr>
        <w:ind w:right="-283"/>
        <w:jc w:val="both"/>
        <w:rPr>
          <w:rFonts w:ascii="Times New Roman" w:eastAsia="Calibri" w:hAnsi="Times New Roman" w:cs="Times New Roman"/>
          <w:b/>
          <w:bCs/>
          <w:sz w:val="24"/>
          <w:szCs w:val="24"/>
          <w:lang w:eastAsia="en-US"/>
        </w:rPr>
      </w:pPr>
      <w:r w:rsidRPr="005A3DAF">
        <w:rPr>
          <w:rFonts w:ascii="Times New Roman" w:eastAsia="Calibri" w:hAnsi="Times New Roman" w:cs="Times New Roman"/>
          <w:b/>
          <w:bCs/>
          <w:sz w:val="24"/>
          <w:szCs w:val="24"/>
          <w:lang w:eastAsia="en-US"/>
        </w:rPr>
        <w:t>6. Требования к гарантийным обязательствам:</w:t>
      </w:r>
    </w:p>
    <w:p w14:paraId="3E7E47E3"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6.1. Остаточный срок годности на момент поставки должен составлять:</w:t>
      </w:r>
    </w:p>
    <w:p w14:paraId="0D98AC3B"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7 месяцев, если срок годности Товара составляет 1 год;</w:t>
      </w:r>
    </w:p>
    <w:p w14:paraId="351401F7"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11 месяцев, если срок годности Товара составляет 1,5 года;</w:t>
      </w:r>
    </w:p>
    <w:p w14:paraId="5B9C32DA"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14 месяцев, если срок годности Товара составляет 2 года;</w:t>
      </w:r>
    </w:p>
    <w:p w14:paraId="1257B209"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18 месяцев, если срок годности Товара составляет 2,5 года;</w:t>
      </w:r>
    </w:p>
    <w:p w14:paraId="4955B8C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22 месяцев, если срок годности Товара составляет не менее 3 лет.</w:t>
      </w:r>
    </w:p>
    <w:p w14:paraId="789E2B90"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6.2. В случае обнаружения некачественного Товара, в течение гарантийного срока все затраты, связанные с заменой Товара, несет Поставщик;</w:t>
      </w:r>
    </w:p>
    <w:p w14:paraId="66FA36E2"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6.3. Представитель Поставщика обязан произвести проверку некачественного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14:paraId="28187ACF"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bookmarkEnd w:id="1"/>
    <w:p w14:paraId="33E4DF03" w14:textId="77777777" w:rsidR="005765B2" w:rsidRPr="005765B2" w:rsidRDefault="005765B2" w:rsidP="005A3DAF">
      <w:pPr>
        <w:ind w:right="-283"/>
        <w:jc w:val="both"/>
        <w:rPr>
          <w:rFonts w:ascii="Times New Roman" w:eastAsia="Calibri" w:hAnsi="Times New Roman" w:cs="Times New Roman"/>
          <w:sz w:val="24"/>
          <w:szCs w:val="24"/>
          <w:lang w:eastAsia="en-US"/>
        </w:rPr>
      </w:pPr>
    </w:p>
    <w:sectPr w:rsidR="005765B2" w:rsidRPr="005765B2" w:rsidSect="006373B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D143E"/>
    <w:multiLevelType w:val="hybridMultilevel"/>
    <w:tmpl w:val="518CF504"/>
    <w:lvl w:ilvl="0" w:tplc="20B2D2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7A178FD"/>
    <w:multiLevelType w:val="hybridMultilevel"/>
    <w:tmpl w:val="87C28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5B4B1B"/>
    <w:multiLevelType w:val="multilevel"/>
    <w:tmpl w:val="465B4B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C82"/>
    <w:rsid w:val="00001E80"/>
    <w:rsid w:val="00002DC0"/>
    <w:rsid w:val="00017615"/>
    <w:rsid w:val="00021042"/>
    <w:rsid w:val="00022E26"/>
    <w:rsid w:val="0003548D"/>
    <w:rsid w:val="00043F7D"/>
    <w:rsid w:val="00053E59"/>
    <w:rsid w:val="000569CC"/>
    <w:rsid w:val="00075E32"/>
    <w:rsid w:val="00086B34"/>
    <w:rsid w:val="000A28DB"/>
    <w:rsid w:val="000A4301"/>
    <w:rsid w:val="000A6A90"/>
    <w:rsid w:val="000C7616"/>
    <w:rsid w:val="000D472F"/>
    <w:rsid w:val="00100442"/>
    <w:rsid w:val="0014621C"/>
    <w:rsid w:val="00161740"/>
    <w:rsid w:val="001810C1"/>
    <w:rsid w:val="001B272B"/>
    <w:rsid w:val="001E68D6"/>
    <w:rsid w:val="001F0296"/>
    <w:rsid w:val="002011C1"/>
    <w:rsid w:val="00212243"/>
    <w:rsid w:val="0021589D"/>
    <w:rsid w:val="00241CB1"/>
    <w:rsid w:val="00242880"/>
    <w:rsid w:val="00244B12"/>
    <w:rsid w:val="00263C92"/>
    <w:rsid w:val="00280D86"/>
    <w:rsid w:val="002843FD"/>
    <w:rsid w:val="002878D6"/>
    <w:rsid w:val="002A5F1C"/>
    <w:rsid w:val="002B1773"/>
    <w:rsid w:val="002B3DE3"/>
    <w:rsid w:val="002E79FD"/>
    <w:rsid w:val="003024CE"/>
    <w:rsid w:val="00307B33"/>
    <w:rsid w:val="00342547"/>
    <w:rsid w:val="003630C9"/>
    <w:rsid w:val="00364FFE"/>
    <w:rsid w:val="00391601"/>
    <w:rsid w:val="003B2997"/>
    <w:rsid w:val="003C7999"/>
    <w:rsid w:val="003D1486"/>
    <w:rsid w:val="003F1878"/>
    <w:rsid w:val="003F3AF1"/>
    <w:rsid w:val="003F782E"/>
    <w:rsid w:val="00405EFB"/>
    <w:rsid w:val="0041213F"/>
    <w:rsid w:val="00415C82"/>
    <w:rsid w:val="00432031"/>
    <w:rsid w:val="004337B6"/>
    <w:rsid w:val="0044160F"/>
    <w:rsid w:val="00456531"/>
    <w:rsid w:val="0046195B"/>
    <w:rsid w:val="004A4706"/>
    <w:rsid w:val="004C560F"/>
    <w:rsid w:val="004C6B5B"/>
    <w:rsid w:val="004D2564"/>
    <w:rsid w:val="0051091F"/>
    <w:rsid w:val="00536962"/>
    <w:rsid w:val="00536F8B"/>
    <w:rsid w:val="0054201B"/>
    <w:rsid w:val="005626BA"/>
    <w:rsid w:val="005765B2"/>
    <w:rsid w:val="005A3478"/>
    <w:rsid w:val="005A3DAF"/>
    <w:rsid w:val="005D1688"/>
    <w:rsid w:val="005D3921"/>
    <w:rsid w:val="006373BB"/>
    <w:rsid w:val="00642CFF"/>
    <w:rsid w:val="00647EB5"/>
    <w:rsid w:val="0068105F"/>
    <w:rsid w:val="00682698"/>
    <w:rsid w:val="00683EA2"/>
    <w:rsid w:val="00685AC9"/>
    <w:rsid w:val="006A367B"/>
    <w:rsid w:val="006A6916"/>
    <w:rsid w:val="006D7EF7"/>
    <w:rsid w:val="0070566B"/>
    <w:rsid w:val="007057A3"/>
    <w:rsid w:val="00711B62"/>
    <w:rsid w:val="00732544"/>
    <w:rsid w:val="00732AA6"/>
    <w:rsid w:val="00733603"/>
    <w:rsid w:val="0078559B"/>
    <w:rsid w:val="007E2062"/>
    <w:rsid w:val="007E5FF2"/>
    <w:rsid w:val="007F4826"/>
    <w:rsid w:val="007F596C"/>
    <w:rsid w:val="008234A4"/>
    <w:rsid w:val="008262DB"/>
    <w:rsid w:val="00840F43"/>
    <w:rsid w:val="00882575"/>
    <w:rsid w:val="008A7870"/>
    <w:rsid w:val="008C0804"/>
    <w:rsid w:val="008C0A83"/>
    <w:rsid w:val="009013C0"/>
    <w:rsid w:val="009124FC"/>
    <w:rsid w:val="00944D75"/>
    <w:rsid w:val="009454E0"/>
    <w:rsid w:val="00946188"/>
    <w:rsid w:val="00951087"/>
    <w:rsid w:val="009524CA"/>
    <w:rsid w:val="009551E0"/>
    <w:rsid w:val="009711C1"/>
    <w:rsid w:val="00994806"/>
    <w:rsid w:val="00996AFC"/>
    <w:rsid w:val="009A4944"/>
    <w:rsid w:val="009A673E"/>
    <w:rsid w:val="009B1BDD"/>
    <w:rsid w:val="009C5247"/>
    <w:rsid w:val="009C7824"/>
    <w:rsid w:val="009D2C0C"/>
    <w:rsid w:val="009D43B6"/>
    <w:rsid w:val="009E0B75"/>
    <w:rsid w:val="009E1840"/>
    <w:rsid w:val="00A306ED"/>
    <w:rsid w:val="00A54075"/>
    <w:rsid w:val="00A6339D"/>
    <w:rsid w:val="00A64963"/>
    <w:rsid w:val="00A87E3E"/>
    <w:rsid w:val="00A90233"/>
    <w:rsid w:val="00A9037B"/>
    <w:rsid w:val="00AB239F"/>
    <w:rsid w:val="00AD4CB4"/>
    <w:rsid w:val="00AE3F07"/>
    <w:rsid w:val="00B0312E"/>
    <w:rsid w:val="00B03851"/>
    <w:rsid w:val="00B07125"/>
    <w:rsid w:val="00B24DDC"/>
    <w:rsid w:val="00B61B3A"/>
    <w:rsid w:val="00B6540B"/>
    <w:rsid w:val="00B832B2"/>
    <w:rsid w:val="00B837EE"/>
    <w:rsid w:val="00B87579"/>
    <w:rsid w:val="00BC3738"/>
    <w:rsid w:val="00BF07B1"/>
    <w:rsid w:val="00C235FD"/>
    <w:rsid w:val="00C32E06"/>
    <w:rsid w:val="00C32F48"/>
    <w:rsid w:val="00C60DA8"/>
    <w:rsid w:val="00C61EA6"/>
    <w:rsid w:val="00C7418D"/>
    <w:rsid w:val="00CB65DB"/>
    <w:rsid w:val="00CC6A01"/>
    <w:rsid w:val="00CC6D63"/>
    <w:rsid w:val="00CD0E87"/>
    <w:rsid w:val="00CF79BA"/>
    <w:rsid w:val="00CF7A0F"/>
    <w:rsid w:val="00D10990"/>
    <w:rsid w:val="00D13F75"/>
    <w:rsid w:val="00D20516"/>
    <w:rsid w:val="00D20C53"/>
    <w:rsid w:val="00D25E29"/>
    <w:rsid w:val="00D263CE"/>
    <w:rsid w:val="00D50831"/>
    <w:rsid w:val="00D67DBC"/>
    <w:rsid w:val="00D91946"/>
    <w:rsid w:val="00DA1434"/>
    <w:rsid w:val="00DA2E67"/>
    <w:rsid w:val="00DC4E2D"/>
    <w:rsid w:val="00DD2091"/>
    <w:rsid w:val="00DD4D3F"/>
    <w:rsid w:val="00DE09E5"/>
    <w:rsid w:val="00DE40FB"/>
    <w:rsid w:val="00DF7BAB"/>
    <w:rsid w:val="00E04307"/>
    <w:rsid w:val="00E07F5C"/>
    <w:rsid w:val="00E17D18"/>
    <w:rsid w:val="00E611B4"/>
    <w:rsid w:val="00E8037D"/>
    <w:rsid w:val="00E8291B"/>
    <w:rsid w:val="00EA0391"/>
    <w:rsid w:val="00EA3D40"/>
    <w:rsid w:val="00EA6322"/>
    <w:rsid w:val="00EB049A"/>
    <w:rsid w:val="00EB2E6A"/>
    <w:rsid w:val="00EC0F0B"/>
    <w:rsid w:val="00EC1E76"/>
    <w:rsid w:val="00ED0CE0"/>
    <w:rsid w:val="00ED66FA"/>
    <w:rsid w:val="00EF2C8B"/>
    <w:rsid w:val="00EF7F31"/>
    <w:rsid w:val="00F12828"/>
    <w:rsid w:val="00F40FA5"/>
    <w:rsid w:val="00F42FCD"/>
    <w:rsid w:val="00F43860"/>
    <w:rsid w:val="00F479B0"/>
    <w:rsid w:val="00F97618"/>
    <w:rsid w:val="00FB0A18"/>
    <w:rsid w:val="00FC6832"/>
    <w:rsid w:val="00FC7063"/>
    <w:rsid w:val="00FD270A"/>
    <w:rsid w:val="00FF0CD0"/>
    <w:rsid w:val="00FF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673B"/>
  <w15:docId w15:val="{9A045EFC-A73F-4389-BD0B-C79320AC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5B2"/>
    <w:pPr>
      <w:spacing w:after="0" w:line="240" w:lineRule="auto"/>
    </w:pPr>
    <w:rPr>
      <w:rFonts w:ascii="Calibri" w:eastAsia="Times New Roman" w:hAnsi="Calibri" w:cs="Calibri"/>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link w:val="a4"/>
    <w:uiPriority w:val="34"/>
    <w:qFormat/>
    <w:rsid w:val="005765B2"/>
    <w:pPr>
      <w:spacing w:after="0" w:line="240" w:lineRule="auto"/>
      <w:ind w:left="720"/>
      <w:contextualSpacing/>
    </w:pPr>
    <w:rPr>
      <w:rFonts w:ascii="Calibri" w:eastAsia="Times New Roman" w:hAnsi="Calibri" w:cs="Calibri"/>
      <w:sz w:val="20"/>
      <w:szCs w:val="20"/>
      <w:lang w:eastAsia="zh-CN"/>
    </w:rPr>
  </w:style>
  <w:style w:type="character" w:customStyle="1" w:styleId="a4">
    <w:name w:val="Абзац списка Знак"/>
    <w:link w:val="a3"/>
    <w:uiPriority w:val="34"/>
    <w:rsid w:val="005765B2"/>
    <w:rPr>
      <w:rFonts w:ascii="Calibri" w:eastAsia="Times New Roman" w:hAnsi="Calibri" w:cs="Calibri"/>
      <w:sz w:val="20"/>
      <w:szCs w:val="20"/>
      <w:lang w:eastAsia="zh-CN"/>
    </w:rPr>
  </w:style>
  <w:style w:type="paragraph" w:styleId="a5">
    <w:name w:val="No Spacing"/>
    <w:link w:val="a6"/>
    <w:uiPriority w:val="1"/>
    <w:qFormat/>
    <w:rsid w:val="005765B2"/>
    <w:pPr>
      <w:widowControl w:val="0"/>
      <w:spacing w:after="0" w:line="240" w:lineRule="auto"/>
    </w:pPr>
    <w:rPr>
      <w:rFonts w:ascii="Courier New" w:eastAsia="Courier New" w:hAnsi="Courier New" w:cs="Courier New"/>
      <w:color w:val="000000"/>
      <w:sz w:val="24"/>
      <w:szCs w:val="24"/>
      <w:lang w:eastAsia="ru-RU"/>
    </w:rPr>
  </w:style>
  <w:style w:type="character" w:customStyle="1" w:styleId="a6">
    <w:name w:val="Без интервала Знак"/>
    <w:link w:val="a5"/>
    <w:uiPriority w:val="1"/>
    <w:locked/>
    <w:rsid w:val="005765B2"/>
    <w:rPr>
      <w:rFonts w:ascii="Courier New" w:eastAsia="Courier New" w:hAnsi="Courier New" w:cs="Courier New"/>
      <w:color w:val="000000"/>
      <w:sz w:val="24"/>
      <w:szCs w:val="24"/>
      <w:lang w:eastAsia="ru-RU"/>
    </w:rPr>
  </w:style>
  <w:style w:type="paragraph" w:styleId="a7">
    <w:name w:val="Normal (Web)"/>
    <w:basedOn w:val="a"/>
    <w:rsid w:val="005765B2"/>
    <w:pPr>
      <w:spacing w:before="120"/>
    </w:pPr>
    <w:rPr>
      <w:rFonts w:ascii="Times New Roman" w:hAnsi="Times New Roman" w:cs="Times New Roman"/>
      <w:sz w:val="24"/>
      <w:szCs w:val="24"/>
      <w:lang w:eastAsia="ru-RU"/>
    </w:rPr>
  </w:style>
  <w:style w:type="table" w:styleId="a8">
    <w:name w:val="Table Grid"/>
    <w:basedOn w:val="a1"/>
    <w:uiPriority w:val="39"/>
    <w:rsid w:val="00FD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454E0"/>
    <w:rPr>
      <w:sz w:val="16"/>
      <w:szCs w:val="16"/>
    </w:rPr>
  </w:style>
  <w:style w:type="paragraph" w:styleId="aa">
    <w:name w:val="annotation text"/>
    <w:basedOn w:val="a"/>
    <w:link w:val="ab"/>
    <w:uiPriority w:val="99"/>
    <w:semiHidden/>
    <w:unhideWhenUsed/>
    <w:rsid w:val="009454E0"/>
  </w:style>
  <w:style w:type="character" w:customStyle="1" w:styleId="ab">
    <w:name w:val="Текст примечания Знак"/>
    <w:basedOn w:val="a0"/>
    <w:link w:val="aa"/>
    <w:uiPriority w:val="99"/>
    <w:semiHidden/>
    <w:rsid w:val="009454E0"/>
    <w:rPr>
      <w:rFonts w:ascii="Calibri" w:eastAsia="Times New Roman" w:hAnsi="Calibri" w:cs="Calibri"/>
      <w:sz w:val="20"/>
      <w:szCs w:val="20"/>
      <w:lang w:eastAsia="zh-CN"/>
    </w:rPr>
  </w:style>
  <w:style w:type="paragraph" w:styleId="ac">
    <w:name w:val="annotation subject"/>
    <w:basedOn w:val="aa"/>
    <w:next w:val="aa"/>
    <w:link w:val="ad"/>
    <w:uiPriority w:val="99"/>
    <w:semiHidden/>
    <w:unhideWhenUsed/>
    <w:rsid w:val="009454E0"/>
    <w:rPr>
      <w:b/>
      <w:bCs/>
    </w:rPr>
  </w:style>
  <w:style w:type="character" w:customStyle="1" w:styleId="ad">
    <w:name w:val="Тема примечания Знак"/>
    <w:basedOn w:val="ab"/>
    <w:link w:val="ac"/>
    <w:uiPriority w:val="99"/>
    <w:semiHidden/>
    <w:rsid w:val="009454E0"/>
    <w:rPr>
      <w:rFonts w:ascii="Calibri" w:eastAsia="Times New Roman" w:hAnsi="Calibri" w:cs="Calibri"/>
      <w:b/>
      <w:bCs/>
      <w:sz w:val="20"/>
      <w:szCs w:val="20"/>
      <w:lang w:eastAsia="zh-CN"/>
    </w:rPr>
  </w:style>
  <w:style w:type="paragraph" w:styleId="ae">
    <w:name w:val="Balloon Text"/>
    <w:basedOn w:val="a"/>
    <w:link w:val="af"/>
    <w:uiPriority w:val="99"/>
    <w:semiHidden/>
    <w:unhideWhenUsed/>
    <w:rsid w:val="009454E0"/>
    <w:rPr>
      <w:rFonts w:ascii="Segoe UI" w:hAnsi="Segoe UI" w:cs="Segoe UI"/>
      <w:sz w:val="18"/>
      <w:szCs w:val="18"/>
    </w:rPr>
  </w:style>
  <w:style w:type="character" w:customStyle="1" w:styleId="af">
    <w:name w:val="Текст выноски Знак"/>
    <w:basedOn w:val="a0"/>
    <w:link w:val="ae"/>
    <w:uiPriority w:val="99"/>
    <w:semiHidden/>
    <w:rsid w:val="009454E0"/>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191244">
      <w:bodyDiv w:val="1"/>
      <w:marLeft w:val="0"/>
      <w:marRight w:val="0"/>
      <w:marTop w:val="0"/>
      <w:marBottom w:val="0"/>
      <w:divBdr>
        <w:top w:val="none" w:sz="0" w:space="0" w:color="auto"/>
        <w:left w:val="none" w:sz="0" w:space="0" w:color="auto"/>
        <w:bottom w:val="none" w:sz="0" w:space="0" w:color="auto"/>
        <w:right w:val="none" w:sz="0" w:space="0" w:color="auto"/>
      </w:divBdr>
    </w:div>
    <w:div w:id="1567640867">
      <w:bodyDiv w:val="1"/>
      <w:marLeft w:val="0"/>
      <w:marRight w:val="0"/>
      <w:marTop w:val="0"/>
      <w:marBottom w:val="0"/>
      <w:divBdr>
        <w:top w:val="none" w:sz="0" w:space="0" w:color="auto"/>
        <w:left w:val="none" w:sz="0" w:space="0" w:color="auto"/>
        <w:bottom w:val="none" w:sz="0" w:space="0" w:color="auto"/>
        <w:right w:val="none" w:sz="0" w:space="0" w:color="auto"/>
      </w:divBdr>
    </w:div>
    <w:div w:id="2041125854">
      <w:bodyDiv w:val="1"/>
      <w:marLeft w:val="0"/>
      <w:marRight w:val="0"/>
      <w:marTop w:val="0"/>
      <w:marBottom w:val="0"/>
      <w:divBdr>
        <w:top w:val="none" w:sz="0" w:space="0" w:color="auto"/>
        <w:left w:val="none" w:sz="0" w:space="0" w:color="auto"/>
        <w:bottom w:val="none" w:sz="0" w:space="0" w:color="auto"/>
        <w:right w:val="none" w:sz="0" w:space="0" w:color="auto"/>
      </w:divBdr>
      <w:divsChild>
        <w:div w:id="1451123603">
          <w:marLeft w:val="0"/>
          <w:marRight w:val="0"/>
          <w:marTop w:val="0"/>
          <w:marBottom w:val="0"/>
          <w:divBdr>
            <w:top w:val="none" w:sz="0" w:space="0" w:color="auto"/>
            <w:left w:val="none" w:sz="0" w:space="0" w:color="auto"/>
            <w:bottom w:val="none" w:sz="0" w:space="0" w:color="auto"/>
            <w:right w:val="none" w:sz="0" w:space="0" w:color="auto"/>
          </w:divBdr>
          <w:divsChild>
            <w:div w:id="1049837285">
              <w:marLeft w:val="0"/>
              <w:marRight w:val="0"/>
              <w:marTop w:val="0"/>
              <w:marBottom w:val="0"/>
              <w:divBdr>
                <w:top w:val="none" w:sz="0" w:space="0" w:color="auto"/>
                <w:left w:val="none" w:sz="0" w:space="0" w:color="auto"/>
                <w:bottom w:val="none" w:sz="0" w:space="0" w:color="auto"/>
                <w:right w:val="none" w:sz="0" w:space="0" w:color="auto"/>
              </w:divBdr>
            </w:div>
            <w:div w:id="226458355">
              <w:marLeft w:val="0"/>
              <w:marRight w:val="0"/>
              <w:marTop w:val="0"/>
              <w:marBottom w:val="0"/>
              <w:divBdr>
                <w:top w:val="none" w:sz="0" w:space="0" w:color="auto"/>
                <w:left w:val="none" w:sz="0" w:space="0" w:color="auto"/>
                <w:bottom w:val="none" w:sz="0" w:space="0" w:color="auto"/>
                <w:right w:val="none" w:sz="0" w:space="0" w:color="auto"/>
              </w:divBdr>
              <w:divsChild>
                <w:div w:id="17931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29834">
          <w:marLeft w:val="0"/>
          <w:marRight w:val="0"/>
          <w:marTop w:val="0"/>
          <w:marBottom w:val="0"/>
          <w:divBdr>
            <w:top w:val="none" w:sz="0" w:space="0" w:color="auto"/>
            <w:left w:val="none" w:sz="0" w:space="0" w:color="auto"/>
            <w:bottom w:val="none" w:sz="0" w:space="0" w:color="auto"/>
            <w:right w:val="none" w:sz="0" w:space="0" w:color="auto"/>
          </w:divBdr>
          <w:divsChild>
            <w:div w:id="358045564">
              <w:marLeft w:val="0"/>
              <w:marRight w:val="0"/>
              <w:marTop w:val="0"/>
              <w:marBottom w:val="0"/>
              <w:divBdr>
                <w:top w:val="none" w:sz="0" w:space="0" w:color="auto"/>
                <w:left w:val="none" w:sz="0" w:space="0" w:color="auto"/>
                <w:bottom w:val="none" w:sz="0" w:space="0" w:color="auto"/>
                <w:right w:val="none" w:sz="0" w:space="0" w:color="auto"/>
              </w:divBdr>
            </w:div>
            <w:div w:id="1243949513">
              <w:marLeft w:val="0"/>
              <w:marRight w:val="0"/>
              <w:marTop w:val="0"/>
              <w:marBottom w:val="0"/>
              <w:divBdr>
                <w:top w:val="none" w:sz="0" w:space="0" w:color="auto"/>
                <w:left w:val="none" w:sz="0" w:space="0" w:color="auto"/>
                <w:bottom w:val="none" w:sz="0" w:space="0" w:color="auto"/>
                <w:right w:val="none" w:sz="0" w:space="0" w:color="auto"/>
              </w:divBdr>
              <w:divsChild>
                <w:div w:id="1362123742">
                  <w:marLeft w:val="0"/>
                  <w:marRight w:val="0"/>
                  <w:marTop w:val="0"/>
                  <w:marBottom w:val="0"/>
                  <w:divBdr>
                    <w:top w:val="none" w:sz="0" w:space="0" w:color="auto"/>
                    <w:left w:val="none" w:sz="0" w:space="0" w:color="auto"/>
                    <w:bottom w:val="none" w:sz="0" w:space="0" w:color="auto"/>
                    <w:right w:val="none" w:sz="0" w:space="0" w:color="auto"/>
                  </w:divBdr>
                </w:div>
                <w:div w:id="1769960153">
                  <w:marLeft w:val="0"/>
                  <w:marRight w:val="0"/>
                  <w:marTop w:val="0"/>
                  <w:marBottom w:val="0"/>
                  <w:divBdr>
                    <w:top w:val="none" w:sz="0" w:space="0" w:color="auto"/>
                    <w:left w:val="none" w:sz="0" w:space="0" w:color="auto"/>
                    <w:bottom w:val="none" w:sz="0" w:space="0" w:color="auto"/>
                    <w:right w:val="none" w:sz="0" w:space="0" w:color="auto"/>
                  </w:divBdr>
                </w:div>
                <w:div w:id="226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48966">
          <w:marLeft w:val="0"/>
          <w:marRight w:val="0"/>
          <w:marTop w:val="0"/>
          <w:marBottom w:val="0"/>
          <w:divBdr>
            <w:top w:val="none" w:sz="0" w:space="0" w:color="auto"/>
            <w:left w:val="none" w:sz="0" w:space="0" w:color="auto"/>
            <w:bottom w:val="none" w:sz="0" w:space="0" w:color="auto"/>
            <w:right w:val="none" w:sz="0" w:space="0" w:color="auto"/>
          </w:divBdr>
          <w:divsChild>
            <w:div w:id="1812557834">
              <w:marLeft w:val="0"/>
              <w:marRight w:val="0"/>
              <w:marTop w:val="0"/>
              <w:marBottom w:val="0"/>
              <w:divBdr>
                <w:top w:val="none" w:sz="0" w:space="0" w:color="auto"/>
                <w:left w:val="none" w:sz="0" w:space="0" w:color="auto"/>
                <w:bottom w:val="none" w:sz="0" w:space="0" w:color="auto"/>
                <w:right w:val="none" w:sz="0" w:space="0" w:color="auto"/>
              </w:divBdr>
            </w:div>
            <w:div w:id="526866672">
              <w:marLeft w:val="0"/>
              <w:marRight w:val="0"/>
              <w:marTop w:val="0"/>
              <w:marBottom w:val="0"/>
              <w:divBdr>
                <w:top w:val="none" w:sz="0" w:space="0" w:color="auto"/>
                <w:left w:val="none" w:sz="0" w:space="0" w:color="auto"/>
                <w:bottom w:val="none" w:sz="0" w:space="0" w:color="auto"/>
                <w:right w:val="none" w:sz="0" w:space="0" w:color="auto"/>
              </w:divBdr>
              <w:divsChild>
                <w:div w:id="13949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401">
          <w:marLeft w:val="0"/>
          <w:marRight w:val="0"/>
          <w:marTop w:val="0"/>
          <w:marBottom w:val="0"/>
          <w:divBdr>
            <w:top w:val="none" w:sz="0" w:space="0" w:color="auto"/>
            <w:left w:val="none" w:sz="0" w:space="0" w:color="auto"/>
            <w:bottom w:val="none" w:sz="0" w:space="0" w:color="auto"/>
            <w:right w:val="none" w:sz="0" w:space="0" w:color="auto"/>
          </w:divBdr>
          <w:divsChild>
            <w:div w:id="881596778">
              <w:marLeft w:val="0"/>
              <w:marRight w:val="0"/>
              <w:marTop w:val="0"/>
              <w:marBottom w:val="0"/>
              <w:divBdr>
                <w:top w:val="none" w:sz="0" w:space="0" w:color="auto"/>
                <w:left w:val="none" w:sz="0" w:space="0" w:color="auto"/>
                <w:bottom w:val="none" w:sz="0" w:space="0" w:color="auto"/>
                <w:right w:val="none" w:sz="0" w:space="0" w:color="auto"/>
              </w:divBdr>
            </w:div>
            <w:div w:id="1381053411">
              <w:marLeft w:val="0"/>
              <w:marRight w:val="0"/>
              <w:marTop w:val="0"/>
              <w:marBottom w:val="0"/>
              <w:divBdr>
                <w:top w:val="none" w:sz="0" w:space="0" w:color="auto"/>
                <w:left w:val="none" w:sz="0" w:space="0" w:color="auto"/>
                <w:bottom w:val="none" w:sz="0" w:space="0" w:color="auto"/>
                <w:right w:val="none" w:sz="0" w:space="0" w:color="auto"/>
              </w:divBdr>
              <w:divsChild>
                <w:div w:id="252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3875">
          <w:marLeft w:val="0"/>
          <w:marRight w:val="0"/>
          <w:marTop w:val="0"/>
          <w:marBottom w:val="0"/>
          <w:divBdr>
            <w:top w:val="none" w:sz="0" w:space="0" w:color="auto"/>
            <w:left w:val="none" w:sz="0" w:space="0" w:color="auto"/>
            <w:bottom w:val="none" w:sz="0" w:space="0" w:color="auto"/>
            <w:right w:val="none" w:sz="0" w:space="0" w:color="auto"/>
          </w:divBdr>
          <w:divsChild>
            <w:div w:id="1174147341">
              <w:marLeft w:val="0"/>
              <w:marRight w:val="0"/>
              <w:marTop w:val="0"/>
              <w:marBottom w:val="0"/>
              <w:divBdr>
                <w:top w:val="none" w:sz="0" w:space="0" w:color="auto"/>
                <w:left w:val="none" w:sz="0" w:space="0" w:color="auto"/>
                <w:bottom w:val="none" w:sz="0" w:space="0" w:color="auto"/>
                <w:right w:val="none" w:sz="0" w:space="0" w:color="auto"/>
              </w:divBdr>
            </w:div>
            <w:div w:id="231039175">
              <w:marLeft w:val="0"/>
              <w:marRight w:val="0"/>
              <w:marTop w:val="0"/>
              <w:marBottom w:val="0"/>
              <w:divBdr>
                <w:top w:val="none" w:sz="0" w:space="0" w:color="auto"/>
                <w:left w:val="none" w:sz="0" w:space="0" w:color="auto"/>
                <w:bottom w:val="none" w:sz="0" w:space="0" w:color="auto"/>
                <w:right w:val="none" w:sz="0" w:space="0" w:color="auto"/>
              </w:divBdr>
              <w:divsChild>
                <w:div w:id="4972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5164">
          <w:marLeft w:val="0"/>
          <w:marRight w:val="0"/>
          <w:marTop w:val="0"/>
          <w:marBottom w:val="0"/>
          <w:divBdr>
            <w:top w:val="none" w:sz="0" w:space="0" w:color="auto"/>
            <w:left w:val="none" w:sz="0" w:space="0" w:color="auto"/>
            <w:bottom w:val="none" w:sz="0" w:space="0" w:color="auto"/>
            <w:right w:val="none" w:sz="0" w:space="0" w:color="auto"/>
          </w:divBdr>
          <w:divsChild>
            <w:div w:id="329139883">
              <w:marLeft w:val="0"/>
              <w:marRight w:val="0"/>
              <w:marTop w:val="0"/>
              <w:marBottom w:val="0"/>
              <w:divBdr>
                <w:top w:val="none" w:sz="0" w:space="0" w:color="auto"/>
                <w:left w:val="none" w:sz="0" w:space="0" w:color="auto"/>
                <w:bottom w:val="none" w:sz="0" w:space="0" w:color="auto"/>
                <w:right w:val="none" w:sz="0" w:space="0" w:color="auto"/>
              </w:divBdr>
            </w:div>
            <w:div w:id="1042704376">
              <w:marLeft w:val="0"/>
              <w:marRight w:val="0"/>
              <w:marTop w:val="0"/>
              <w:marBottom w:val="0"/>
              <w:divBdr>
                <w:top w:val="none" w:sz="0" w:space="0" w:color="auto"/>
                <w:left w:val="none" w:sz="0" w:space="0" w:color="auto"/>
                <w:bottom w:val="none" w:sz="0" w:space="0" w:color="auto"/>
                <w:right w:val="none" w:sz="0" w:space="0" w:color="auto"/>
              </w:divBdr>
              <w:divsChild>
                <w:div w:id="9036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47EDE-4943-4F8C-83DB-3FCBB02F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6</Pages>
  <Words>1960</Words>
  <Characters>11176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Лидия Моренкова Юрьевна</cp:lastModifiedBy>
  <cp:revision>146</cp:revision>
  <dcterms:created xsi:type="dcterms:W3CDTF">2025-07-10T08:25:00Z</dcterms:created>
  <dcterms:modified xsi:type="dcterms:W3CDTF">2026-05-13T10:53:00Z</dcterms:modified>
</cp:coreProperties>
</file>