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1011BA88" w14:textId="2AE512DE" w:rsidR="000278AC" w:rsidRPr="00601A86" w:rsidRDefault="000278AC" w:rsidP="00601A86">
      <w:pPr>
        <w:jc w:val="center"/>
        <w:rPr>
          <w:rFonts w:ascii="Times New Roman" w:eastAsia="Times New Roman" w:hAnsi="Times New Roman" w:cs="Times New Roman"/>
          <w:b/>
          <w:bCs/>
          <w:sz w:val="28"/>
          <w:szCs w:val="28"/>
          <w:lang w:eastAsia="ru-RU"/>
        </w:rPr>
      </w:pPr>
      <w:r w:rsidRPr="00601A86">
        <w:rPr>
          <w:rFonts w:ascii="Times New Roman" w:eastAsia="Times New Roman" w:hAnsi="Times New Roman" w:cs="Times New Roman"/>
          <w:b/>
          <w:bCs/>
          <w:sz w:val="28"/>
          <w:szCs w:val="28"/>
          <w:lang w:eastAsia="ru-RU"/>
        </w:rPr>
        <w:t xml:space="preserve">«Проект </w:t>
      </w:r>
      <w:r w:rsidR="00601A86" w:rsidRPr="00601A86">
        <w:rPr>
          <w:rFonts w:ascii="Times New Roman" w:eastAsia="Times New Roman" w:hAnsi="Times New Roman" w:cs="Times New Roman"/>
          <w:b/>
          <w:bCs/>
          <w:sz w:val="28"/>
          <w:szCs w:val="28"/>
          <w:lang w:eastAsia="ru-RU"/>
        </w:rPr>
        <w:t>договора</w:t>
      </w:r>
      <w:r w:rsidRPr="00601A86">
        <w:rPr>
          <w:rFonts w:ascii="Times New Roman" w:eastAsia="Times New Roman" w:hAnsi="Times New Roman" w:cs="Times New Roman"/>
          <w:b/>
          <w:bCs/>
          <w:sz w:val="28"/>
          <w:szCs w:val="28"/>
          <w:lang w:eastAsia="ru-RU"/>
        </w:rPr>
        <w:t>»</w:t>
      </w:r>
    </w:p>
    <w:p w14:paraId="7577D3FF" w14:textId="7483010D"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w:t>
      </w:r>
      <w:proofErr w:type="spellStart"/>
      <w:r w:rsidRPr="00A12AA6">
        <w:rPr>
          <w:rFonts w:ascii="Times New Roman" w:eastAsia="Times New Roman" w:hAnsi="Times New Roman" w:cs="Times New Roman"/>
          <w:b/>
          <w:lang w:eastAsia="ru-RU"/>
        </w:rPr>
        <w:t>ронеж</w:t>
      </w:r>
      <w:proofErr w:type="spellEnd"/>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proofErr w:type="gramStart"/>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w:t>
      </w:r>
      <w:proofErr w:type="gramEnd"/>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46B91C0"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9B0359" w:rsidRPr="00A12AA6">
        <w:rPr>
          <w:rFonts w:ascii="Times New Roman" w:eastAsia="Times New Roman" w:hAnsi="Times New Roman" w:cs="Times New Roman"/>
          <w:bCs/>
          <w:noProof/>
          <w:lang w:eastAsia="ru-RU"/>
        </w:rPr>
        <w:t xml:space="preserve"> </w:t>
      </w:r>
      <w:r w:rsidR="000E6AE6" w:rsidRPr="00A12AA6">
        <w:rPr>
          <w:rFonts w:ascii="Times New Roman" w:eastAsia="Times New Roman" w:hAnsi="Times New Roman" w:cs="Times New Roman"/>
          <w:b/>
          <w:noProof/>
          <w:lang w:eastAsia="ru-RU"/>
        </w:rPr>
        <w:t xml:space="preserve">на </w:t>
      </w:r>
      <w:r w:rsidR="001B4134" w:rsidRPr="001B4134">
        <w:rPr>
          <w:rFonts w:ascii="Times New Roman" w:eastAsia="Times New Roman" w:hAnsi="Times New Roman" w:cs="Times New Roman"/>
          <w:b/>
          <w:noProof/>
          <w:lang w:eastAsia="ru-RU"/>
        </w:rPr>
        <w:t xml:space="preserve">«Техническое перевооружение распределительных пунктов (РП-1Ш, РП-2Ш, РП-3ЭП, РП-80, РП-81) с установкой оборудования систем телемеханики и РЗА (5 шт)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180E9C" w:rsidRDefault="009B0359" w:rsidP="00180E9C">
      <w:pPr>
        <w:widowControl w:val="0"/>
        <w:spacing w:after="0" w:line="240" w:lineRule="auto"/>
        <w:ind w:firstLine="709"/>
        <w:jc w:val="center"/>
        <w:rPr>
          <w:rFonts w:ascii="Times New Roman" w:eastAsia="Times New Roman" w:hAnsi="Times New Roman" w:cs="Times New Roman"/>
          <w:lang w:eastAsia="ru-RU"/>
        </w:rPr>
      </w:pPr>
      <w:r w:rsidRPr="00180E9C">
        <w:rPr>
          <w:rFonts w:ascii="Times New Roman" w:eastAsia="Times New Roman" w:hAnsi="Times New Roman" w:cs="Times New Roman"/>
          <w:b/>
          <w:lang w:eastAsia="ru-RU"/>
        </w:rPr>
        <w:t>1.</w:t>
      </w:r>
      <w:r w:rsidR="00966E0F">
        <w:rPr>
          <w:rFonts w:ascii="Times New Roman" w:eastAsia="Times New Roman" w:hAnsi="Times New Roman" w:cs="Times New Roman"/>
          <w:lang w:eastAsia="ru-RU"/>
        </w:rPr>
        <w:t xml:space="preserve"> </w:t>
      </w:r>
      <w:r w:rsidRPr="00180E9C">
        <w:rPr>
          <w:rFonts w:ascii="Times New Roman" w:eastAsia="Times New Roman" w:hAnsi="Times New Roman" w:cs="Times New Roman"/>
          <w:b/>
          <w:bCs/>
          <w:lang w:eastAsia="ru-RU"/>
        </w:rPr>
        <w:t>Предмет договора</w:t>
      </w:r>
    </w:p>
    <w:p w14:paraId="3D2B3B83" w14:textId="607C7ED0" w:rsidR="00EE740B" w:rsidRDefault="009B0359" w:rsidP="000E6AE6">
      <w:pPr>
        <w:widowControl w:val="0"/>
        <w:spacing w:after="0" w:line="240" w:lineRule="auto"/>
        <w:ind w:firstLine="709"/>
        <w:jc w:val="both"/>
        <w:rPr>
          <w:rFonts w:ascii="Times New Roman" w:eastAsia="Times New Roman" w:hAnsi="Times New Roman" w:cs="Times New Roman"/>
          <w:b/>
          <w:noProof/>
          <w:lang w:eastAsia="ru-RU"/>
        </w:rPr>
      </w:pPr>
      <w:r w:rsidRPr="00EA4AFD">
        <w:rPr>
          <w:rFonts w:ascii="Times New Roman" w:eastAsia="Times New Roman" w:hAnsi="Times New Roman" w:cs="Times New Roman"/>
          <w:lang w:eastAsia="ru-RU"/>
        </w:rPr>
        <w:t>1.1.</w:t>
      </w:r>
      <w:r w:rsidRPr="00180E9C">
        <w:rPr>
          <w:rFonts w:ascii="Times New Roman" w:eastAsia="Times New Roman" w:hAnsi="Times New Roman" w:cs="Times New Roman"/>
          <w:lang w:eastAsia="ru-RU"/>
        </w:rPr>
        <w:t xml:space="preserve"> Заказчик поручает, а Подрядчик принимает на себя обязательство</w:t>
      </w:r>
      <w:r w:rsidR="00EE740B">
        <w:rPr>
          <w:rFonts w:ascii="Times New Roman" w:eastAsia="Times New Roman" w:hAnsi="Times New Roman" w:cs="Times New Roman"/>
          <w:lang w:eastAsia="ru-RU"/>
        </w:rPr>
        <w:t xml:space="preserve"> </w:t>
      </w:r>
      <w:r w:rsidR="000602B5" w:rsidRPr="000602B5">
        <w:rPr>
          <w:rFonts w:ascii="Times New Roman" w:eastAsia="Times New Roman" w:hAnsi="Times New Roman" w:cs="Times New Roman"/>
          <w:b/>
          <w:highlight w:val="yellow"/>
          <w:lang w:eastAsia="ru-RU"/>
        </w:rPr>
        <w:t xml:space="preserve">на «Техническое перевооружение распределительных пунктов (РП-1Ш, РП-2Ш, РП-3ЭП, РП-80, РП-81) с установкой оборудования систем телемеханики и РЗА (5 </w:t>
      </w:r>
      <w:proofErr w:type="spellStart"/>
      <w:r w:rsidR="000602B5" w:rsidRPr="000602B5">
        <w:rPr>
          <w:rFonts w:ascii="Times New Roman" w:eastAsia="Times New Roman" w:hAnsi="Times New Roman" w:cs="Times New Roman"/>
          <w:b/>
          <w:highlight w:val="yellow"/>
          <w:lang w:eastAsia="ru-RU"/>
        </w:rPr>
        <w:t>шт</w:t>
      </w:r>
      <w:proofErr w:type="spellEnd"/>
      <w:r w:rsidR="000602B5" w:rsidRPr="000602B5">
        <w:rPr>
          <w:rFonts w:ascii="Times New Roman" w:eastAsia="Times New Roman" w:hAnsi="Times New Roman" w:cs="Times New Roman"/>
          <w:b/>
          <w:highlight w:val="yellow"/>
          <w:lang w:eastAsia="ru-RU"/>
        </w:rPr>
        <w:t>)»</w:t>
      </w:r>
      <w:r w:rsidR="000602B5">
        <w:rPr>
          <w:rFonts w:ascii="Times New Roman" w:eastAsia="Times New Roman" w:hAnsi="Times New Roman" w:cs="Times New Roman"/>
          <w:b/>
          <w:lang w:eastAsia="ru-RU"/>
        </w:rPr>
        <w:t xml:space="preserve"> </w:t>
      </w:r>
      <w:r w:rsidR="00BC4BEB">
        <w:rPr>
          <w:rFonts w:ascii="Times New Roman" w:eastAsia="Times New Roman" w:hAnsi="Times New Roman" w:cs="Times New Roman"/>
          <w:b/>
          <w:noProof/>
          <w:lang w:eastAsia="ru-RU"/>
        </w:rPr>
        <w:t>__________________________________________________________________</w:t>
      </w:r>
      <w:r w:rsidR="00A12AA6" w:rsidRPr="00A12AA6">
        <w:rPr>
          <w:rFonts w:ascii="Times New Roman" w:eastAsia="Times New Roman" w:hAnsi="Times New Roman" w:cs="Times New Roman"/>
          <w:b/>
          <w:noProof/>
          <w:lang w:eastAsia="ru-RU"/>
        </w:rPr>
        <w:t>»</w:t>
      </w:r>
      <w:r w:rsidR="00EE740B">
        <w:rPr>
          <w:rFonts w:ascii="Times New Roman" w:eastAsia="Times New Roman" w:hAnsi="Times New Roman" w:cs="Times New Roman"/>
          <w:b/>
          <w:noProof/>
          <w:lang w:eastAsia="ru-RU"/>
        </w:rPr>
        <w:t xml:space="preserve"> (далее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color w:val="000000"/>
        </w:rPr>
        <w:t xml:space="preserve">1.2. Работы выполняются в </w:t>
      </w:r>
      <w:r w:rsidR="00F315E8">
        <w:rPr>
          <w:rFonts w:ascii="Times New Roman" w:eastAsia="Calibri" w:hAnsi="Times New Roman" w:cs="Times New Roman"/>
          <w:color w:val="000000"/>
        </w:rPr>
        <w:t xml:space="preserve">объеме и в </w:t>
      </w:r>
      <w:r>
        <w:rPr>
          <w:rFonts w:ascii="Times New Roman" w:eastAsia="Calibri" w:hAnsi="Times New Roman" w:cs="Times New Roman"/>
          <w:color w:val="000000"/>
        </w:rPr>
        <w:t>соответствии с Техническим заданием (Приложение №</w:t>
      </w:r>
      <w:r w:rsidR="00EE529A">
        <w:rPr>
          <w:rFonts w:ascii="Times New Roman" w:eastAsia="Calibri" w:hAnsi="Times New Roman" w:cs="Times New Roman"/>
          <w:color w:val="000000"/>
        </w:rPr>
        <w:t>1</w:t>
      </w:r>
      <w:r>
        <w:rPr>
          <w:rFonts w:ascii="Times New Roman" w:eastAsia="Calibri" w:hAnsi="Times New Roman" w:cs="Times New Roman"/>
          <w:color w:val="000000"/>
        </w:rPr>
        <w:t xml:space="preserve"> к Договор</w:t>
      </w:r>
      <w:r w:rsidR="00857823">
        <w:rPr>
          <w:rFonts w:ascii="Times New Roman" w:eastAsia="Calibri" w:hAnsi="Times New Roman" w:cs="Times New Roman"/>
          <w:color w:val="000000"/>
        </w:rPr>
        <w:t>у</w:t>
      </w:r>
      <w:r>
        <w:rPr>
          <w:rFonts w:ascii="Times New Roman" w:eastAsia="Calibri" w:hAnsi="Times New Roman" w:cs="Times New Roman"/>
          <w:color w:val="000000"/>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2E73EA6C"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 (</w:t>
      </w:r>
      <w:r w:rsidR="00170A4E">
        <w:rPr>
          <w:rFonts w:ascii="Times New Roman" w:eastAsia="Calibri" w:hAnsi="Times New Roman" w:cs="Times New Roman"/>
          <w:bCs/>
          <w:color w:val="000000"/>
        </w:rPr>
        <w:t xml:space="preserve">результаты работы сдаются </w:t>
      </w:r>
      <w:r>
        <w:rPr>
          <w:rFonts w:ascii="Times New Roman" w:eastAsia="Calibri" w:hAnsi="Times New Roman" w:cs="Times New Roman"/>
          <w:bCs/>
          <w:color w:val="000000"/>
        </w:rPr>
        <w:t>«под ключ»</w:t>
      </w:r>
      <w:r w:rsidR="00493CF4">
        <w:rPr>
          <w:rFonts w:ascii="Times New Roman" w:eastAsia="Calibri" w:hAnsi="Times New Roman" w:cs="Times New Roman"/>
          <w:bCs/>
          <w:color w:val="000000"/>
        </w:rPr>
        <w:t xml:space="preserve">). </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Default="00EE740B"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функциональным, техническим и эксплуатационным характеристикам при выполнении работ определены в Техническом задании, </w:t>
      </w:r>
      <w:r w:rsidR="00F315E8">
        <w:rPr>
          <w:rFonts w:ascii="Times New Roman" w:eastAsia="Calibri" w:hAnsi="Times New Roman" w:cs="Times New Roman"/>
          <w:bCs/>
          <w:color w:val="000000"/>
        </w:rPr>
        <w:t>проектной и иной документации.</w:t>
      </w:r>
    </w:p>
    <w:p w14:paraId="06B4A09A" w14:textId="30CFE49A" w:rsidR="005D4A53" w:rsidRDefault="005D4A53"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1.5. Место выполнения Работ:</w:t>
      </w:r>
      <w:r w:rsidR="00737193">
        <w:rPr>
          <w:rFonts w:ascii="Times New Roman" w:eastAsia="Calibri" w:hAnsi="Times New Roman" w:cs="Times New Roman"/>
          <w:bCs/>
          <w:color w:val="000000"/>
        </w:rPr>
        <w:t xml:space="preserve"> </w:t>
      </w:r>
      <w:r w:rsidR="00737193" w:rsidRPr="00737193">
        <w:rPr>
          <w:rFonts w:ascii="Times New Roman" w:eastAsia="Calibri" w:hAnsi="Times New Roman" w:cs="Times New Roman"/>
          <w:bCs/>
          <w:color w:val="000000"/>
        </w:rPr>
        <w:t xml:space="preserve">Строительно-монтажные и пусконаладочные работы в РП-1Ш по адресу: г. Воронеж, ул. </w:t>
      </w:r>
      <w:proofErr w:type="spellStart"/>
      <w:r w:rsidR="00737193" w:rsidRPr="00737193">
        <w:rPr>
          <w:rFonts w:ascii="Times New Roman" w:eastAsia="Calibri" w:hAnsi="Times New Roman" w:cs="Times New Roman"/>
          <w:bCs/>
          <w:color w:val="000000"/>
        </w:rPr>
        <w:t>Ключникова</w:t>
      </w:r>
      <w:proofErr w:type="spellEnd"/>
      <w:r w:rsidR="00737193" w:rsidRPr="00737193">
        <w:rPr>
          <w:rFonts w:ascii="Times New Roman" w:eastAsia="Calibri" w:hAnsi="Times New Roman" w:cs="Times New Roman"/>
          <w:bCs/>
          <w:color w:val="000000"/>
        </w:rPr>
        <w:t xml:space="preserve">, 1т; РП-2Ш по адресу: г. Воронеж, ул. </w:t>
      </w:r>
      <w:proofErr w:type="spellStart"/>
      <w:r w:rsidR="00737193" w:rsidRPr="00737193">
        <w:rPr>
          <w:rFonts w:ascii="Times New Roman" w:eastAsia="Calibri" w:hAnsi="Times New Roman" w:cs="Times New Roman"/>
          <w:bCs/>
          <w:color w:val="000000"/>
        </w:rPr>
        <w:t>Ключникова</w:t>
      </w:r>
      <w:proofErr w:type="spellEnd"/>
      <w:r w:rsidR="00737193" w:rsidRPr="00737193">
        <w:rPr>
          <w:rFonts w:ascii="Times New Roman" w:eastAsia="Calibri" w:hAnsi="Times New Roman" w:cs="Times New Roman"/>
          <w:bCs/>
          <w:color w:val="000000"/>
        </w:rPr>
        <w:t xml:space="preserve">, 12; РП-3ЭП по адресу: г. Воронеж, ул. Артамонова – </w:t>
      </w:r>
      <w:proofErr w:type="spellStart"/>
      <w:r w:rsidR="00737193" w:rsidRPr="00737193">
        <w:rPr>
          <w:rFonts w:ascii="Times New Roman" w:eastAsia="Calibri" w:hAnsi="Times New Roman" w:cs="Times New Roman"/>
          <w:bCs/>
          <w:color w:val="000000"/>
        </w:rPr>
        <w:t>наб.Чуева</w:t>
      </w:r>
      <w:proofErr w:type="spellEnd"/>
      <w:r w:rsidR="00737193" w:rsidRPr="00737193">
        <w:rPr>
          <w:rFonts w:ascii="Times New Roman" w:eastAsia="Calibri" w:hAnsi="Times New Roman" w:cs="Times New Roman"/>
          <w:bCs/>
          <w:color w:val="000000"/>
        </w:rPr>
        <w:t>; РП-80 по адресу: г. Воронеж, ул. Ломоносова, 114; РП-81 по адресу: г. Воронеж, ул. 9 Января, 233.</w:t>
      </w:r>
    </w:p>
    <w:p w14:paraId="6D190D13" w14:textId="013955B2" w:rsidR="008F3968" w:rsidRPr="00EE740B" w:rsidRDefault="008F3968"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1.6.</w:t>
      </w:r>
      <w:r w:rsidRPr="008F3968">
        <w:rPr>
          <w:rFonts w:ascii="Times New Roman" w:eastAsia="Calibri" w:hAnsi="Times New Roman" w:cs="Times New Roman"/>
          <w:bCs/>
          <w:color w:val="000000"/>
        </w:rPr>
        <w:t xml:space="preserve"> Начальный срок производства работ по настоящему договору – </w:t>
      </w:r>
      <w:r w:rsidR="00737193">
        <w:rPr>
          <w:rFonts w:ascii="Times New Roman" w:eastAsia="Calibri" w:hAnsi="Times New Roman" w:cs="Times New Roman"/>
          <w:bCs/>
          <w:color w:val="000000"/>
        </w:rPr>
        <w:t>с момента заключения договора</w:t>
      </w:r>
      <w:r w:rsidRPr="008F3968">
        <w:rPr>
          <w:rFonts w:ascii="Times New Roman" w:eastAsia="Calibri" w:hAnsi="Times New Roman" w:cs="Times New Roman"/>
          <w:bCs/>
          <w:color w:val="000000"/>
        </w:rPr>
        <w:t xml:space="preserve">. Конечный срок производства работ – </w:t>
      </w:r>
      <w:r w:rsidR="00737193" w:rsidRPr="00737193">
        <w:rPr>
          <w:rFonts w:ascii="Times New Roman" w:eastAsia="Calibri" w:hAnsi="Times New Roman" w:cs="Times New Roman"/>
          <w:bCs/>
          <w:color w:val="000000"/>
        </w:rPr>
        <w:t>30.11.2026 г.</w:t>
      </w:r>
    </w:p>
    <w:p w14:paraId="7352E653" w14:textId="77777777" w:rsidR="008F3968" w:rsidRDefault="008F3968" w:rsidP="005D4A53">
      <w:pPr>
        <w:widowControl w:val="0"/>
        <w:spacing w:after="0" w:line="240" w:lineRule="auto"/>
        <w:ind w:firstLine="709"/>
        <w:jc w:val="center"/>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3B442BDA"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w:t>
      </w:r>
      <w:r w:rsidR="00AC7D98">
        <w:rPr>
          <w:rFonts w:ascii="Times New Roman" w:eastAsia="Calibri" w:hAnsi="Times New Roman" w:cs="Times New Roman"/>
          <w:bCs/>
          <w:color w:val="000000"/>
        </w:rPr>
        <w:t xml:space="preserve"> </w:t>
      </w:r>
      <w:r w:rsidRPr="005D4A53">
        <w:rPr>
          <w:rFonts w:ascii="Times New Roman" w:eastAsia="Calibri" w:hAnsi="Times New Roman" w:cs="Times New Roman"/>
          <w:bCs/>
          <w:color w:val="000000"/>
        </w:rPr>
        <w:t>%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w:t>
      </w:r>
      <w:r w:rsidRPr="000A30C2">
        <w:rPr>
          <w:rFonts w:ascii="Times New Roman" w:eastAsia="Calibri" w:hAnsi="Times New Roman" w:cs="Times New Roman"/>
          <w:bCs/>
          <w:color w:val="000000"/>
        </w:rPr>
        <w:lastRenderedPageBreak/>
        <w:t>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76D5EC42"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46372E" w:rsidRPr="0046372E">
        <w:rPr>
          <w:rFonts w:ascii="Times New Roman" w:eastAsia="SimSun" w:hAnsi="Times New Roman" w:cs="Times New Roman"/>
          <w:highlight w:val="yellow"/>
          <w:lang w:eastAsia="ru-RU"/>
        </w:rPr>
        <w:t>7 (семи) рабочих</w:t>
      </w:r>
      <w:r w:rsidR="000A30C2" w:rsidRPr="0046372E">
        <w:rPr>
          <w:rFonts w:ascii="Times New Roman" w:eastAsia="SimSun" w:hAnsi="Times New Roman" w:cs="Times New Roman"/>
          <w:highlight w:val="yellow"/>
          <w:lang w:eastAsia="ru-RU"/>
        </w:rPr>
        <w:t xml:space="preserve"> дней</w:t>
      </w:r>
      <w:r w:rsidR="000A30C2" w:rsidRPr="000A30C2">
        <w:rPr>
          <w:rFonts w:ascii="Times New Roman" w:eastAsia="SimSun" w:hAnsi="Times New Roman" w:cs="Times New Roman"/>
          <w:lang w:eastAsia="ru-RU"/>
        </w:rPr>
        <w:t xml:space="preserve">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2D20C597"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AC7D98">
        <w:rPr>
          <w:rFonts w:ascii="Times New Roman" w:eastAsia="SimSun" w:hAnsi="Times New Roman" w:cs="Times New Roman"/>
          <w:lang w:eastAsia="ru-RU"/>
        </w:rPr>
        <w:t>тридцать</w:t>
      </w:r>
      <w:r w:rsidRPr="000A7D7D">
        <w:rPr>
          <w:rFonts w:ascii="Times New Roman" w:eastAsia="SimSun" w:hAnsi="Times New Roman" w:cs="Times New Roman"/>
          <w:lang w:eastAsia="ru-RU"/>
        </w:rPr>
        <w:t xml:space="preserve"> </w:t>
      </w:r>
      <w:r w:rsidR="00AC7D98">
        <w:rPr>
          <w:rFonts w:ascii="Times New Roman" w:eastAsia="SimSun" w:hAnsi="Times New Roman" w:cs="Times New Roman"/>
          <w:lang w:eastAsia="ru-RU"/>
        </w:rPr>
        <w:t>30</w:t>
      </w:r>
      <w:r w:rsidR="000317C9">
        <w:rPr>
          <w:rFonts w:ascii="Times New Roman" w:eastAsia="SimSun" w:hAnsi="Times New Roman" w:cs="Times New Roman"/>
          <w:lang w:eastAsia="ru-RU"/>
        </w:rPr>
        <w:t xml:space="preserve"> (тридцать)</w:t>
      </w:r>
      <w:r w:rsidRPr="000A7D7D">
        <w:rPr>
          <w:rFonts w:ascii="Times New Roman" w:eastAsia="SimSun" w:hAnsi="Times New Roman" w:cs="Times New Roman"/>
          <w:lang w:eastAsia="ru-RU"/>
        </w:rPr>
        <w:t xml:space="preserve"> %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 xml:space="preserve">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w:t>
      </w:r>
      <w:r w:rsidRPr="00480885">
        <w:rPr>
          <w:rFonts w:ascii="Times New Roman" w:eastAsia="SimSun" w:hAnsi="Times New Roman" w:cs="Times New Roman"/>
          <w:color w:val="000000"/>
          <w:spacing w:val="4"/>
          <w:lang w:eastAsia="ru-RU"/>
        </w:rPr>
        <w:lastRenderedPageBreak/>
        <w:t>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Своевременно</w:t>
      </w:r>
      <w:proofErr w:type="gramEnd"/>
      <w:r w:rsidR="00480885" w:rsidRPr="00480885">
        <w:rPr>
          <w:rFonts w:ascii="Times New Roman" w:eastAsia="SimSun" w:hAnsi="Times New Roman" w:cs="Times New Roman"/>
          <w:color w:val="000000"/>
          <w:spacing w:val="4"/>
          <w:lang w:eastAsia="ru-RU"/>
        </w:rPr>
        <w:t xml:space="preserve">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lastRenderedPageBreak/>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proofErr w:type="gramStart"/>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Обеспечить</w:t>
      </w:r>
      <w:proofErr w:type="gramEnd"/>
      <w:r w:rsidRPr="00DF4373">
        <w:rPr>
          <w:rFonts w:ascii="Times New Roman" w:eastAsia="SimSun" w:hAnsi="Times New Roman" w:cs="Times New Roman"/>
          <w:color w:val="000000"/>
          <w:spacing w:val="4"/>
          <w:lang w:eastAsia="ru-RU"/>
        </w:rPr>
        <w:t xml:space="preserve">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50066EA0"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proofErr w:type="spellStart"/>
      <w:r w:rsidR="008D1844">
        <w:rPr>
          <w:rFonts w:ascii="Times New Roman" w:eastAsia="SimSun" w:hAnsi="Times New Roman" w:cs="Times New Roman"/>
          <w:color w:val="000000"/>
          <w:spacing w:val="4"/>
          <w:lang w:eastAsia="ru-RU"/>
        </w:rPr>
        <w:t>собствеенные</w:t>
      </w:r>
      <w:proofErr w:type="spellEnd"/>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proofErr w:type="spellStart"/>
      <w:r w:rsidRPr="008F3968">
        <w:rPr>
          <w:rFonts w:ascii="Times New Roman" w:eastAsia="SimSun" w:hAnsi="Times New Roman" w:cs="Times New Roman"/>
          <w:color w:val="000000"/>
          <w:kern w:val="3"/>
          <w:lang w:eastAsia="ar-SA"/>
        </w:rPr>
        <w:t>кВ</w:t>
      </w:r>
      <w:proofErr w:type="spellEnd"/>
      <w:r w:rsidRPr="008F3968">
        <w:rPr>
          <w:rFonts w:ascii="Times New Roman" w:eastAsia="SimSun" w:hAnsi="Times New Roman" w:cs="Times New Roman"/>
          <w:color w:val="000000"/>
          <w:kern w:val="3"/>
          <w:lang w:eastAsia="ar-SA"/>
        </w:rPr>
        <w:t xml:space="preserve">,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proofErr w:type="gramStart"/>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w:t>
      </w:r>
      <w:proofErr w:type="gramEnd"/>
      <w:r w:rsidRPr="008F3968">
        <w:rPr>
          <w:rFonts w:ascii="Times New Roman" w:eastAsia="SimSun" w:hAnsi="Times New Roman" w:cs="Times New Roman"/>
          <w:lang w:eastAsia="ru-RU"/>
        </w:rPr>
        <w:t xml:space="preserve">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lastRenderedPageBreak/>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скрытые дефекты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 xml:space="preserve">ПИР – не менее 24 месяца, СМР – не менее 60 месяцев, ПНР– не менее 24 </w:t>
      </w:r>
      <w:proofErr w:type="gramStart"/>
      <w:r w:rsidR="005C02D3" w:rsidRPr="005C02D3">
        <w:rPr>
          <w:rFonts w:ascii="Times New Roman" w:hAnsi="Times New Roman" w:cs="Times New Roman"/>
          <w:iCs/>
        </w:rPr>
        <w:t>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w:t>
      </w:r>
      <w:proofErr w:type="gramEnd"/>
      <w:r w:rsidR="005C02D3" w:rsidRPr="005C02D3">
        <w:rPr>
          <w:rFonts w:ascii="Times New Roman" w:eastAsia="SimSun" w:hAnsi="Times New Roman" w:cs="Times New Roman"/>
          <w:spacing w:val="-2"/>
        </w:rPr>
        <w:t xml:space="preserve">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 xml:space="preserve">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w:t>
      </w:r>
      <w:r w:rsidRPr="008F3968">
        <w:rPr>
          <w:rFonts w:ascii="Times New Roman" w:eastAsia="SimSun" w:hAnsi="Times New Roman" w:cs="Times New Roman"/>
          <w:color w:val="0F0F0F"/>
          <w:lang w:eastAsia="ru-RU"/>
        </w:rPr>
        <w:lastRenderedPageBreak/>
        <w:t>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w:t>
      </w:r>
      <w:proofErr w:type="gramEnd"/>
      <w:r w:rsidR="009B0359" w:rsidRPr="00180E9C">
        <w:rPr>
          <w:rFonts w:ascii="Times New Roman" w:eastAsia="SimSun" w:hAnsi="Times New Roman" w:cs="Times New Roman"/>
          <w:kern w:val="1"/>
          <w:lang w:eastAsia="ar-SA"/>
        </w:rPr>
        <w:t xml:space="preserve">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w:t>
      </w:r>
      <w:proofErr w:type="gramEnd"/>
      <w:r w:rsidR="009B0359" w:rsidRPr="00180E9C">
        <w:rPr>
          <w:rFonts w:ascii="Times New Roman" w:eastAsia="SimSun" w:hAnsi="Times New Roman" w:cs="Times New Roman"/>
          <w:kern w:val="1"/>
          <w:lang w:eastAsia="ar-SA"/>
        </w:rPr>
        <w:t>,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w:t>
      </w:r>
      <w:proofErr w:type="gramStart"/>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w:t>
      </w:r>
      <w:proofErr w:type="gramEnd"/>
      <w:r w:rsidR="009B0359" w:rsidRPr="00180E9C">
        <w:rPr>
          <w:rFonts w:ascii="Times New Roman" w:eastAsia="SimSun" w:hAnsi="Times New Roman" w:cs="Times New Roman"/>
          <w:kern w:val="1"/>
          <w:lang w:eastAsia="ar-SA"/>
        </w:rPr>
        <w:t xml:space="preserve">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w:t>
      </w:r>
      <w:proofErr w:type="gramEnd"/>
      <w:r w:rsidR="002F604E" w:rsidRPr="002F604E">
        <w:rPr>
          <w:rFonts w:ascii="Times New Roman" w:eastAsia="SimSun" w:hAnsi="Times New Roman" w:cs="Times New Roman"/>
          <w:kern w:val="1"/>
          <w:lang w:eastAsia="ar-SA"/>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w:t>
      </w:r>
      <w:proofErr w:type="gramEnd"/>
      <w:r w:rsidR="002F604E" w:rsidRPr="002F604E">
        <w:rPr>
          <w:rFonts w:ascii="Times New Roman" w:eastAsia="SimSun" w:hAnsi="Times New Roman" w:cs="Times New Roman"/>
          <w:kern w:val="1"/>
          <w:lang w:eastAsia="ar-SA"/>
        </w:rPr>
        <w:t xml:space="preserve">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proofErr w:type="gramStart"/>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w:t>
      </w:r>
      <w:proofErr w:type="gramEnd"/>
      <w:r>
        <w:rPr>
          <w:rFonts w:ascii="Times New Roman" w:eastAsia="SimSun" w:hAnsi="Times New Roman" w:cs="Times New Roman"/>
          <w:kern w:val="1"/>
          <w:lang w:eastAsia="ar-SA"/>
        </w:rPr>
        <w:t xml:space="preserve">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1.</w:t>
      </w:r>
      <w:r w:rsidR="009B0359" w:rsidRPr="00180E9C">
        <w:rPr>
          <w:rFonts w:ascii="Times New Roman" w:eastAsia="SimSun" w:hAnsi="Times New Roman" w:cs="Times New Roman"/>
          <w:kern w:val="1"/>
          <w:lang w:eastAsia="ar-SA"/>
        </w:rPr>
        <w:t>Все</w:t>
      </w:r>
      <w:proofErr w:type="gramEnd"/>
      <w:r w:rsidR="009B0359" w:rsidRPr="00180E9C">
        <w:rPr>
          <w:rFonts w:ascii="Times New Roman" w:eastAsia="SimSun" w:hAnsi="Times New Roman" w:cs="Times New Roman"/>
          <w:kern w:val="1"/>
          <w:lang w:eastAsia="ar-SA"/>
        </w:rPr>
        <w:t xml:space="preserve">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3.Д</w:t>
      </w:r>
      <w:r w:rsidR="009B0359" w:rsidRPr="00180E9C">
        <w:rPr>
          <w:rFonts w:ascii="Times New Roman" w:eastAsia="SimSun" w:hAnsi="Times New Roman" w:cs="Times New Roman"/>
          <w:kern w:val="1"/>
          <w:lang w:eastAsia="ar-SA"/>
        </w:rPr>
        <w:t>оговор</w:t>
      </w:r>
      <w:proofErr w:type="gramEnd"/>
      <w:r w:rsidR="009B0359" w:rsidRPr="00180E9C">
        <w:rPr>
          <w:rFonts w:ascii="Times New Roman" w:eastAsia="SimSun" w:hAnsi="Times New Roman" w:cs="Times New Roman"/>
          <w:kern w:val="1"/>
          <w:lang w:eastAsia="ar-SA"/>
        </w:rPr>
        <w:t xml:space="preserve">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w:t>
      </w:r>
      <w:proofErr w:type="gramStart"/>
      <w:r>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Стороны</w:t>
      </w:r>
      <w:proofErr w:type="gramEnd"/>
      <w:r w:rsidR="009B0359" w:rsidRPr="00180E9C">
        <w:rPr>
          <w:rFonts w:ascii="Times New Roman" w:eastAsia="SimSun" w:hAnsi="Times New Roman" w:cs="Times New Roman"/>
          <w:kern w:val="1"/>
          <w:lang w:eastAsia="ar-SA"/>
        </w:rPr>
        <w:t xml:space="preserve">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xml:space="preserve">, а также о начале реорганизации, ликвидации или опубликования намерения в отношении одной из </w:t>
      </w:r>
      <w:r>
        <w:rPr>
          <w:rFonts w:ascii="Times New Roman" w:eastAsia="SimSun" w:hAnsi="Times New Roman" w:cs="Times New Roman"/>
          <w:kern w:val="1"/>
          <w:lang w:eastAsia="ar-SA"/>
        </w:rPr>
        <w:lastRenderedPageBreak/>
        <w:t>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w:t>
      </w:r>
      <w:proofErr w:type="gramStart"/>
      <w:r w:rsidRPr="0090453C">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Неотъемлемой</w:t>
      </w:r>
      <w:proofErr w:type="gramEnd"/>
      <w:r w:rsidR="009B0359" w:rsidRPr="00180E9C">
        <w:rPr>
          <w:rFonts w:ascii="Times New Roman" w:eastAsia="SimSun" w:hAnsi="Times New Roman" w:cs="Times New Roman"/>
          <w:kern w:val="1"/>
          <w:lang w:eastAsia="ar-SA"/>
        </w:rPr>
        <w:t xml:space="preserve"> частью договора являются:</w:t>
      </w:r>
    </w:p>
    <w:p w14:paraId="585232C9" w14:textId="732A065A"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t xml:space="preserve">Приложение № 1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30E12AE6"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FFA4" w14:textId="77777777" w:rsidR="00BE79CA" w:rsidRDefault="00BE79CA">
      <w:pPr>
        <w:spacing w:after="0" w:line="240" w:lineRule="auto"/>
      </w:pPr>
      <w:r>
        <w:separator/>
      </w:r>
    </w:p>
  </w:endnote>
  <w:endnote w:type="continuationSeparator" w:id="0">
    <w:p w14:paraId="28A63460" w14:textId="77777777" w:rsidR="00BE79CA" w:rsidRDefault="00BE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53EB" w14:textId="77777777" w:rsidR="00BE79CA" w:rsidRDefault="00BE79CA">
      <w:pPr>
        <w:spacing w:after="0" w:line="240" w:lineRule="auto"/>
      </w:pPr>
      <w:r>
        <w:separator/>
      </w:r>
    </w:p>
  </w:footnote>
  <w:footnote w:type="continuationSeparator" w:id="0">
    <w:p w14:paraId="56619620" w14:textId="77777777" w:rsidR="00BE79CA" w:rsidRDefault="00BE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317C9"/>
    <w:rsid w:val="00041740"/>
    <w:rsid w:val="00044B1A"/>
    <w:rsid w:val="00052C73"/>
    <w:rsid w:val="000602B5"/>
    <w:rsid w:val="00071DFB"/>
    <w:rsid w:val="00096D32"/>
    <w:rsid w:val="000A2438"/>
    <w:rsid w:val="000A30C2"/>
    <w:rsid w:val="000A7D7D"/>
    <w:rsid w:val="000B04D9"/>
    <w:rsid w:val="000B51A0"/>
    <w:rsid w:val="000C56BE"/>
    <w:rsid w:val="000C5C66"/>
    <w:rsid w:val="000E6657"/>
    <w:rsid w:val="000E6AE6"/>
    <w:rsid w:val="000F2AC3"/>
    <w:rsid w:val="001114A3"/>
    <w:rsid w:val="001664F8"/>
    <w:rsid w:val="00170A4E"/>
    <w:rsid w:val="0018071C"/>
    <w:rsid w:val="00180E9C"/>
    <w:rsid w:val="001935A9"/>
    <w:rsid w:val="001B4134"/>
    <w:rsid w:val="001C4184"/>
    <w:rsid w:val="001D373C"/>
    <w:rsid w:val="001D6124"/>
    <w:rsid w:val="001D683C"/>
    <w:rsid w:val="001F5844"/>
    <w:rsid w:val="001F733B"/>
    <w:rsid w:val="00215E21"/>
    <w:rsid w:val="00216AA5"/>
    <w:rsid w:val="0022401B"/>
    <w:rsid w:val="00224051"/>
    <w:rsid w:val="00262538"/>
    <w:rsid w:val="0027217D"/>
    <w:rsid w:val="0028228B"/>
    <w:rsid w:val="00293531"/>
    <w:rsid w:val="002A6FFE"/>
    <w:rsid w:val="002B6867"/>
    <w:rsid w:val="002D3FBB"/>
    <w:rsid w:val="002E1B79"/>
    <w:rsid w:val="002F604E"/>
    <w:rsid w:val="00300EBF"/>
    <w:rsid w:val="003050E4"/>
    <w:rsid w:val="00351192"/>
    <w:rsid w:val="003633B3"/>
    <w:rsid w:val="00364DEF"/>
    <w:rsid w:val="00365025"/>
    <w:rsid w:val="003A4314"/>
    <w:rsid w:val="003D0FAE"/>
    <w:rsid w:val="003F4072"/>
    <w:rsid w:val="003F65F7"/>
    <w:rsid w:val="00422110"/>
    <w:rsid w:val="00435228"/>
    <w:rsid w:val="00436447"/>
    <w:rsid w:val="00441816"/>
    <w:rsid w:val="00456450"/>
    <w:rsid w:val="0046372E"/>
    <w:rsid w:val="00480885"/>
    <w:rsid w:val="004915FA"/>
    <w:rsid w:val="00493CF4"/>
    <w:rsid w:val="004A3D5D"/>
    <w:rsid w:val="004D11FA"/>
    <w:rsid w:val="004E3409"/>
    <w:rsid w:val="004E4556"/>
    <w:rsid w:val="00500476"/>
    <w:rsid w:val="00517801"/>
    <w:rsid w:val="00520BF3"/>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01A86"/>
    <w:rsid w:val="00625343"/>
    <w:rsid w:val="0063367E"/>
    <w:rsid w:val="006373BF"/>
    <w:rsid w:val="006537C4"/>
    <w:rsid w:val="006A4BB0"/>
    <w:rsid w:val="006C494E"/>
    <w:rsid w:val="006E0B1F"/>
    <w:rsid w:val="006E3F83"/>
    <w:rsid w:val="006F7DEC"/>
    <w:rsid w:val="00707AA6"/>
    <w:rsid w:val="007205B8"/>
    <w:rsid w:val="007216D2"/>
    <w:rsid w:val="00737193"/>
    <w:rsid w:val="00747EF3"/>
    <w:rsid w:val="007719E1"/>
    <w:rsid w:val="00790A93"/>
    <w:rsid w:val="007936FC"/>
    <w:rsid w:val="007A1109"/>
    <w:rsid w:val="007C3E28"/>
    <w:rsid w:val="007E54BD"/>
    <w:rsid w:val="0084073B"/>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683C"/>
    <w:rsid w:val="009B0359"/>
    <w:rsid w:val="009B0B77"/>
    <w:rsid w:val="009B7B1B"/>
    <w:rsid w:val="009C46EA"/>
    <w:rsid w:val="009C4C07"/>
    <w:rsid w:val="009D3BE3"/>
    <w:rsid w:val="009D685D"/>
    <w:rsid w:val="00A12AA6"/>
    <w:rsid w:val="00A13F84"/>
    <w:rsid w:val="00A15814"/>
    <w:rsid w:val="00A42F95"/>
    <w:rsid w:val="00A50DBC"/>
    <w:rsid w:val="00A71BED"/>
    <w:rsid w:val="00A7225D"/>
    <w:rsid w:val="00A73D37"/>
    <w:rsid w:val="00A937DC"/>
    <w:rsid w:val="00AB3ADA"/>
    <w:rsid w:val="00AB648E"/>
    <w:rsid w:val="00AB7AA8"/>
    <w:rsid w:val="00AC7D98"/>
    <w:rsid w:val="00AD4708"/>
    <w:rsid w:val="00AE2064"/>
    <w:rsid w:val="00B31621"/>
    <w:rsid w:val="00B412BA"/>
    <w:rsid w:val="00B41FC5"/>
    <w:rsid w:val="00B63143"/>
    <w:rsid w:val="00B71FD4"/>
    <w:rsid w:val="00B754A7"/>
    <w:rsid w:val="00B847A8"/>
    <w:rsid w:val="00B9334C"/>
    <w:rsid w:val="00B93A6B"/>
    <w:rsid w:val="00B93B7F"/>
    <w:rsid w:val="00B945F9"/>
    <w:rsid w:val="00BC0CE9"/>
    <w:rsid w:val="00BC223E"/>
    <w:rsid w:val="00BC4BEB"/>
    <w:rsid w:val="00BE066B"/>
    <w:rsid w:val="00BE79CA"/>
    <w:rsid w:val="00C04B96"/>
    <w:rsid w:val="00C12E1E"/>
    <w:rsid w:val="00C34FF7"/>
    <w:rsid w:val="00C558DF"/>
    <w:rsid w:val="00CC0048"/>
    <w:rsid w:val="00CD0D69"/>
    <w:rsid w:val="00CD1199"/>
    <w:rsid w:val="00CD3E5B"/>
    <w:rsid w:val="00CE4550"/>
    <w:rsid w:val="00D11B84"/>
    <w:rsid w:val="00D173F9"/>
    <w:rsid w:val="00D1796D"/>
    <w:rsid w:val="00D20CFF"/>
    <w:rsid w:val="00D231A8"/>
    <w:rsid w:val="00D47A02"/>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4AFD"/>
    <w:rsid w:val="00EB0B39"/>
    <w:rsid w:val="00EB1D82"/>
    <w:rsid w:val="00EB7318"/>
    <w:rsid w:val="00EE529A"/>
    <w:rsid w:val="00EE740B"/>
    <w:rsid w:val="00EF0AE5"/>
    <w:rsid w:val="00EF1A8C"/>
    <w:rsid w:val="00F274F8"/>
    <w:rsid w:val="00F315E8"/>
    <w:rsid w:val="00F31FE7"/>
    <w:rsid w:val="00F60A22"/>
    <w:rsid w:val="00F94693"/>
    <w:rsid w:val="00FB07AA"/>
    <w:rsid w:val="00FB67C2"/>
    <w:rsid w:val="00FC1A84"/>
    <w:rsid w:val="00FC59FA"/>
    <w:rsid w:val="00FC6B10"/>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67994-7E3E-477B-BFD0-2F4CFA51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6059</Words>
  <Characters>34541</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DOC-MARKER-3ia-MYMFrgkYLk8iPdn1mA</dc:description>
  <cp:lastModifiedBy>Игнатов Валерий Михайлович</cp:lastModifiedBy>
  <cp:revision>13</cp:revision>
  <cp:lastPrinted>2026-02-26T07:28:00Z</cp:lastPrinted>
  <dcterms:created xsi:type="dcterms:W3CDTF">2026-02-26T07:36:00Z</dcterms:created>
  <dcterms:modified xsi:type="dcterms:W3CDTF">2026-05-13T07:32:00Z</dcterms:modified>
</cp:coreProperties>
</file>