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right" w:tblpY="-360"/>
        <w:tblW w:w="0" w:type="auto"/>
        <w:tblLook w:val="01E0" w:firstRow="1" w:lastRow="1" w:firstColumn="1" w:lastColumn="1" w:noHBand="0" w:noVBand="0"/>
      </w:tblPr>
      <w:tblGrid>
        <w:gridCol w:w="4785"/>
      </w:tblGrid>
      <w:tr w:rsidR="00EC23F6" w:rsidRPr="00F74D69" w:rsidTr="00EC23F6">
        <w:tc>
          <w:tcPr>
            <w:tcW w:w="4785" w:type="dxa"/>
          </w:tcPr>
          <w:p w:rsidR="00EC23F6" w:rsidRPr="00F74D69" w:rsidRDefault="00EC23F6" w:rsidP="00FD0CF4">
            <w:pPr>
              <w:spacing w:after="0"/>
              <w:jc w:val="right"/>
              <w:rPr>
                <w:rFonts w:ascii="Times New Roman" w:hAnsi="Times New Roman" w:cs="Times New Roman"/>
              </w:rPr>
            </w:pPr>
            <w:r w:rsidRPr="00F74D69">
              <w:rPr>
                <w:rFonts w:ascii="Times New Roman" w:hAnsi="Times New Roman" w:cs="Times New Roman"/>
              </w:rPr>
              <w:t>УТВЕРЖДАЮ</w:t>
            </w:r>
          </w:p>
          <w:p w:rsidR="00EC23F6" w:rsidRPr="00F74D69" w:rsidRDefault="00F9118F" w:rsidP="0069690C">
            <w:pPr>
              <w:pStyle w:val="ConsPlusNonformat"/>
              <w:jc w:val="right"/>
              <w:rPr>
                <w:rFonts w:ascii="Times New Roman" w:hAnsi="Times New Roman" w:cs="Times New Roman"/>
                <w:sz w:val="22"/>
                <w:szCs w:val="22"/>
              </w:rPr>
            </w:pPr>
            <w:r w:rsidRPr="00F74D69">
              <w:rPr>
                <w:rFonts w:ascii="Times New Roman" w:hAnsi="Times New Roman" w:cs="Times New Roman"/>
                <w:sz w:val="22"/>
                <w:szCs w:val="22"/>
              </w:rPr>
              <w:t>Д</w:t>
            </w:r>
            <w:r w:rsidR="00507BFF" w:rsidRPr="00F74D69">
              <w:rPr>
                <w:rFonts w:ascii="Times New Roman" w:hAnsi="Times New Roman" w:cs="Times New Roman"/>
                <w:sz w:val="22"/>
                <w:szCs w:val="22"/>
              </w:rPr>
              <w:t>иректор ГБУ</w:t>
            </w:r>
            <w:r w:rsidR="00EC23F6" w:rsidRPr="00F74D69">
              <w:rPr>
                <w:rFonts w:ascii="Times New Roman" w:hAnsi="Times New Roman" w:cs="Times New Roman"/>
                <w:sz w:val="22"/>
                <w:szCs w:val="22"/>
              </w:rPr>
              <w:t xml:space="preserve"> Бирский </w:t>
            </w:r>
            <w:r w:rsidR="00720D5D">
              <w:rPr>
                <w:rFonts w:ascii="Times New Roman" w:hAnsi="Times New Roman" w:cs="Times New Roman"/>
                <w:sz w:val="22"/>
                <w:szCs w:val="22"/>
              </w:rPr>
              <w:t>ДСО «Малахит»</w:t>
            </w:r>
            <w:r w:rsidR="00EC23F6" w:rsidRPr="00F74D69">
              <w:rPr>
                <w:rFonts w:ascii="Times New Roman" w:hAnsi="Times New Roman" w:cs="Times New Roman"/>
                <w:sz w:val="22"/>
                <w:szCs w:val="22"/>
              </w:rPr>
              <w:t xml:space="preserve"> </w:t>
            </w:r>
          </w:p>
          <w:p w:rsidR="00EC23F6" w:rsidRPr="00F74D69" w:rsidRDefault="00720D5D" w:rsidP="00FD0CF4">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sidR="00507BFF" w:rsidRPr="00F74D69">
              <w:rPr>
                <w:rFonts w:ascii="Times New Roman" w:hAnsi="Times New Roman" w:cs="Times New Roman"/>
                <w:sz w:val="22"/>
                <w:szCs w:val="22"/>
              </w:rPr>
              <w:t>____________</w:t>
            </w:r>
            <w:r>
              <w:rPr>
                <w:rFonts w:ascii="Times New Roman" w:hAnsi="Times New Roman" w:cs="Times New Roman"/>
                <w:sz w:val="22"/>
                <w:szCs w:val="22"/>
              </w:rPr>
              <w:t>______</w:t>
            </w:r>
            <w:r w:rsidR="00507BFF" w:rsidRPr="00F74D69">
              <w:rPr>
                <w:rFonts w:ascii="Times New Roman" w:hAnsi="Times New Roman" w:cs="Times New Roman"/>
                <w:sz w:val="22"/>
                <w:szCs w:val="22"/>
              </w:rPr>
              <w:t xml:space="preserve">  </w:t>
            </w:r>
            <w:r w:rsidR="00214E78" w:rsidRPr="00F74D69">
              <w:rPr>
                <w:rFonts w:ascii="Times New Roman" w:hAnsi="Times New Roman" w:cs="Times New Roman"/>
                <w:sz w:val="22"/>
                <w:szCs w:val="22"/>
              </w:rPr>
              <w:t>Н.Х. Галимзянова</w:t>
            </w:r>
          </w:p>
          <w:p w:rsidR="00EC23F6" w:rsidRPr="00F74D69" w:rsidRDefault="00EC23F6" w:rsidP="00720D5D">
            <w:pPr>
              <w:spacing w:after="0" w:line="240" w:lineRule="auto"/>
              <w:rPr>
                <w:rFonts w:ascii="Times New Roman" w:hAnsi="Times New Roman" w:cs="Times New Roman"/>
                <w:sz w:val="24"/>
                <w:szCs w:val="24"/>
              </w:rPr>
            </w:pPr>
            <w:r w:rsidRPr="00F74D69">
              <w:rPr>
                <w:rFonts w:ascii="Times New Roman" w:hAnsi="Times New Roman" w:cs="Times New Roman"/>
              </w:rPr>
              <w:t xml:space="preserve">                </w:t>
            </w:r>
            <w:r w:rsidR="00AE298D" w:rsidRPr="00F74D69">
              <w:rPr>
                <w:rFonts w:ascii="Times New Roman" w:hAnsi="Times New Roman" w:cs="Times New Roman"/>
              </w:rPr>
              <w:t xml:space="preserve">                   </w:t>
            </w:r>
            <w:r w:rsidR="00E5008C" w:rsidRPr="00F74D69">
              <w:rPr>
                <w:rFonts w:ascii="Times New Roman" w:hAnsi="Times New Roman" w:cs="Times New Roman"/>
              </w:rPr>
              <w:t xml:space="preserve">  </w:t>
            </w:r>
            <w:r w:rsidR="00214E78" w:rsidRPr="00F74D69">
              <w:rPr>
                <w:rFonts w:ascii="Times New Roman" w:hAnsi="Times New Roman" w:cs="Times New Roman"/>
              </w:rPr>
              <w:t xml:space="preserve">  </w:t>
            </w:r>
            <w:r w:rsidR="00A9194D" w:rsidRPr="00F74D69">
              <w:rPr>
                <w:rFonts w:ascii="Times New Roman" w:hAnsi="Times New Roman" w:cs="Times New Roman"/>
              </w:rPr>
              <w:t xml:space="preserve">  </w:t>
            </w:r>
            <w:r w:rsidR="00D55E98">
              <w:rPr>
                <w:rFonts w:ascii="Times New Roman" w:hAnsi="Times New Roman" w:cs="Times New Roman"/>
              </w:rPr>
              <w:t xml:space="preserve">  </w:t>
            </w:r>
            <w:r w:rsidR="00EB055B">
              <w:rPr>
                <w:rFonts w:ascii="Times New Roman" w:hAnsi="Times New Roman" w:cs="Times New Roman"/>
              </w:rPr>
              <w:t xml:space="preserve"> </w:t>
            </w:r>
            <w:r w:rsidR="0069690C">
              <w:rPr>
                <w:rFonts w:ascii="Times New Roman" w:hAnsi="Times New Roman" w:cs="Times New Roman"/>
              </w:rPr>
              <w:t xml:space="preserve"> </w:t>
            </w:r>
            <w:r w:rsidR="007A78D7" w:rsidRPr="00F74D69">
              <w:rPr>
                <w:rFonts w:ascii="Times New Roman" w:hAnsi="Times New Roman" w:cs="Times New Roman"/>
              </w:rPr>
              <w:t xml:space="preserve"> </w:t>
            </w:r>
            <w:r w:rsidR="00720D5D">
              <w:rPr>
                <w:rFonts w:ascii="Times New Roman" w:hAnsi="Times New Roman" w:cs="Times New Roman"/>
              </w:rPr>
              <w:t xml:space="preserve">      « 14</w:t>
            </w:r>
            <w:r w:rsidR="00EB055B">
              <w:rPr>
                <w:rFonts w:ascii="Times New Roman" w:hAnsi="Times New Roman" w:cs="Times New Roman"/>
              </w:rPr>
              <w:t xml:space="preserve"> </w:t>
            </w:r>
            <w:r w:rsidRPr="007E59FF">
              <w:rPr>
                <w:rFonts w:ascii="Times New Roman" w:hAnsi="Times New Roman" w:cs="Times New Roman"/>
              </w:rPr>
              <w:t>»</w:t>
            </w:r>
            <w:r w:rsidR="001D1E4C" w:rsidRPr="007E59FF">
              <w:rPr>
                <w:rFonts w:ascii="Times New Roman" w:hAnsi="Times New Roman" w:cs="Times New Roman"/>
              </w:rPr>
              <w:t xml:space="preserve"> </w:t>
            </w:r>
            <w:r w:rsidR="00720D5D">
              <w:rPr>
                <w:rFonts w:ascii="Times New Roman" w:hAnsi="Times New Roman" w:cs="Times New Roman"/>
              </w:rPr>
              <w:t>мая</w:t>
            </w:r>
            <w:r w:rsidR="001D1E4C" w:rsidRPr="007E59FF">
              <w:rPr>
                <w:rFonts w:ascii="Times New Roman" w:hAnsi="Times New Roman" w:cs="Times New Roman"/>
              </w:rPr>
              <w:t xml:space="preserve"> </w:t>
            </w:r>
            <w:r w:rsidR="00B85BEB" w:rsidRPr="007E59FF">
              <w:rPr>
                <w:rFonts w:ascii="Times New Roman" w:hAnsi="Times New Roman" w:cs="Times New Roman"/>
              </w:rPr>
              <w:t>202</w:t>
            </w:r>
            <w:r w:rsidR="00720D5D">
              <w:rPr>
                <w:rFonts w:ascii="Times New Roman" w:hAnsi="Times New Roman" w:cs="Times New Roman"/>
              </w:rPr>
              <w:t>6</w:t>
            </w:r>
            <w:r w:rsidR="0050568C" w:rsidRPr="007E59FF">
              <w:rPr>
                <w:rFonts w:ascii="Times New Roman" w:hAnsi="Times New Roman" w:cs="Times New Roman"/>
              </w:rPr>
              <w:t xml:space="preserve"> </w:t>
            </w:r>
            <w:r w:rsidR="007513B2" w:rsidRPr="007E59FF">
              <w:rPr>
                <w:rFonts w:ascii="Times New Roman" w:hAnsi="Times New Roman" w:cs="Times New Roman"/>
              </w:rPr>
              <w:t xml:space="preserve"> </w:t>
            </w:r>
            <w:r w:rsidRPr="007E59FF">
              <w:rPr>
                <w:rFonts w:ascii="Times New Roman" w:hAnsi="Times New Roman" w:cs="Times New Roman"/>
              </w:rPr>
              <w:t>г.</w:t>
            </w:r>
          </w:p>
        </w:tc>
      </w:tr>
      <w:tr w:rsidR="00EC23F6" w:rsidRPr="00F74D69" w:rsidTr="00EC23F6">
        <w:tc>
          <w:tcPr>
            <w:tcW w:w="4785" w:type="dxa"/>
          </w:tcPr>
          <w:p w:rsidR="00EC23F6" w:rsidRPr="00F74D69" w:rsidRDefault="00EC23F6" w:rsidP="00FD0CF4">
            <w:pPr>
              <w:spacing w:after="0" w:line="240" w:lineRule="auto"/>
              <w:rPr>
                <w:rFonts w:ascii="Times New Roman" w:hAnsi="Times New Roman" w:cs="Times New Roman"/>
                <w:sz w:val="24"/>
                <w:szCs w:val="24"/>
              </w:rPr>
            </w:pPr>
          </w:p>
        </w:tc>
      </w:tr>
    </w:tbl>
    <w:p w:rsidR="000647F7" w:rsidRPr="00F74D69" w:rsidRDefault="000647F7" w:rsidP="00A87F2F">
      <w:pPr>
        <w:spacing w:after="0"/>
        <w:jc w:val="center"/>
        <w:rPr>
          <w:rFonts w:ascii="Times New Roman" w:hAnsi="Times New Roman" w:cs="Times New Roman"/>
          <w:b/>
          <w:sz w:val="24"/>
          <w:szCs w:val="24"/>
        </w:rPr>
      </w:pPr>
    </w:p>
    <w:p w:rsidR="00EC23F6" w:rsidRPr="00F74D69" w:rsidRDefault="00EC23F6" w:rsidP="00A87F2F">
      <w:pPr>
        <w:spacing w:after="0"/>
        <w:jc w:val="center"/>
        <w:rPr>
          <w:rFonts w:ascii="Times New Roman" w:hAnsi="Times New Roman" w:cs="Times New Roman"/>
          <w:b/>
          <w:sz w:val="24"/>
          <w:szCs w:val="24"/>
        </w:rPr>
      </w:pPr>
    </w:p>
    <w:p w:rsidR="00EC23F6" w:rsidRPr="00F74D69" w:rsidRDefault="00EC23F6" w:rsidP="00A87F2F">
      <w:pPr>
        <w:spacing w:after="0"/>
        <w:jc w:val="center"/>
        <w:rPr>
          <w:rFonts w:ascii="Times New Roman" w:hAnsi="Times New Roman" w:cs="Times New Roman"/>
          <w:b/>
          <w:sz w:val="24"/>
          <w:szCs w:val="24"/>
        </w:rPr>
      </w:pPr>
    </w:p>
    <w:p w:rsidR="00EC23F6" w:rsidRPr="00F74D69" w:rsidRDefault="00EC23F6" w:rsidP="00A87F2F">
      <w:pPr>
        <w:spacing w:after="0"/>
        <w:jc w:val="center"/>
        <w:rPr>
          <w:rFonts w:ascii="Times New Roman" w:hAnsi="Times New Roman" w:cs="Times New Roman"/>
          <w:b/>
          <w:sz w:val="24"/>
          <w:szCs w:val="24"/>
        </w:rPr>
      </w:pPr>
    </w:p>
    <w:p w:rsidR="00951BE1" w:rsidRPr="00F74D69" w:rsidRDefault="00951BE1" w:rsidP="00A73B7F">
      <w:pPr>
        <w:spacing w:after="0" w:line="240" w:lineRule="auto"/>
        <w:jc w:val="center"/>
        <w:rPr>
          <w:rFonts w:ascii="Times New Roman" w:hAnsi="Times New Roman" w:cs="Times New Roman"/>
          <w:b/>
          <w:sz w:val="26"/>
          <w:szCs w:val="26"/>
        </w:rPr>
      </w:pPr>
      <w:r w:rsidRPr="00F74D69">
        <w:rPr>
          <w:rFonts w:ascii="Times New Roman" w:hAnsi="Times New Roman" w:cs="Times New Roman"/>
          <w:b/>
          <w:sz w:val="26"/>
          <w:szCs w:val="26"/>
        </w:rPr>
        <w:t>Извещение о проведении запроса</w:t>
      </w:r>
      <w:r w:rsidR="00A73B7F">
        <w:rPr>
          <w:rFonts w:ascii="Times New Roman" w:hAnsi="Times New Roman" w:cs="Times New Roman"/>
          <w:b/>
          <w:sz w:val="26"/>
          <w:szCs w:val="26"/>
        </w:rPr>
        <w:t xml:space="preserve"> котировок в электронной форме</w:t>
      </w:r>
    </w:p>
    <w:p w:rsidR="00A87F2F" w:rsidRPr="00F74D69" w:rsidRDefault="00A87F2F" w:rsidP="00A87F2F">
      <w:pPr>
        <w:spacing w:after="0"/>
        <w:jc w:val="center"/>
        <w:rPr>
          <w:rFonts w:ascii="Times New Roman" w:hAnsi="Times New Roman" w:cs="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E45EC8" w:rsidRPr="00F74D69" w:rsidTr="00930C30">
        <w:tc>
          <w:tcPr>
            <w:tcW w:w="3510" w:type="dxa"/>
          </w:tcPr>
          <w:p w:rsidR="00E45EC8" w:rsidRPr="00F74D69" w:rsidRDefault="007C7039" w:rsidP="002942E5">
            <w:pPr>
              <w:spacing w:after="0" w:line="240" w:lineRule="auto"/>
              <w:rPr>
                <w:sz w:val="24"/>
                <w:szCs w:val="24"/>
              </w:rPr>
            </w:pPr>
            <w:r w:rsidRPr="00F74D69">
              <w:rPr>
                <w:rFonts w:ascii="Times New Roman" w:hAnsi="Times New Roman" w:cs="Times New Roman"/>
                <w:sz w:val="24"/>
                <w:szCs w:val="24"/>
              </w:rPr>
              <w:t>1.</w:t>
            </w:r>
            <w:r w:rsidR="00E45EC8" w:rsidRPr="00F74D69">
              <w:rPr>
                <w:rFonts w:ascii="Times New Roman" w:hAnsi="Times New Roman" w:cs="Times New Roman"/>
                <w:sz w:val="24"/>
                <w:szCs w:val="24"/>
              </w:rPr>
              <w:t xml:space="preserve">Способ осуществления закупки </w:t>
            </w:r>
          </w:p>
        </w:tc>
        <w:tc>
          <w:tcPr>
            <w:tcW w:w="6096" w:type="dxa"/>
          </w:tcPr>
          <w:p w:rsidR="00E45EC8" w:rsidRPr="00F74D69" w:rsidRDefault="00E45EC8" w:rsidP="002942E5">
            <w:pPr>
              <w:spacing w:after="0" w:line="240" w:lineRule="auto"/>
              <w:rPr>
                <w:rFonts w:ascii="Times New Roman" w:hAnsi="Times New Roman" w:cs="Times New Roman"/>
                <w:sz w:val="24"/>
                <w:szCs w:val="24"/>
              </w:rPr>
            </w:pPr>
            <w:r w:rsidRPr="00F74D69">
              <w:rPr>
                <w:rFonts w:ascii="Times New Roman" w:hAnsi="Times New Roman" w:cs="Times New Roman"/>
                <w:sz w:val="24"/>
                <w:szCs w:val="24"/>
              </w:rPr>
              <w:t>Запрос котировок в электронной форме</w:t>
            </w:r>
          </w:p>
          <w:p w:rsidR="00A87F2F" w:rsidRPr="00F74D69" w:rsidRDefault="00A87F2F" w:rsidP="002942E5">
            <w:pPr>
              <w:spacing w:after="0" w:line="240" w:lineRule="auto"/>
              <w:rPr>
                <w:sz w:val="24"/>
                <w:szCs w:val="24"/>
              </w:rPr>
            </w:pPr>
          </w:p>
        </w:tc>
      </w:tr>
      <w:tr w:rsidR="00E45EC8" w:rsidRPr="00F74D69" w:rsidTr="00930C30">
        <w:tc>
          <w:tcPr>
            <w:tcW w:w="3510" w:type="dxa"/>
          </w:tcPr>
          <w:p w:rsidR="00E45EC8" w:rsidRPr="00F74D69" w:rsidRDefault="007C7039" w:rsidP="002942E5">
            <w:pPr>
              <w:spacing w:after="0" w:line="240" w:lineRule="auto"/>
              <w:rPr>
                <w:sz w:val="24"/>
                <w:szCs w:val="24"/>
              </w:rPr>
            </w:pPr>
            <w:r w:rsidRPr="00F74D69">
              <w:rPr>
                <w:rFonts w:ascii="Times New Roman" w:hAnsi="Times New Roman" w:cs="Times New Roman"/>
                <w:sz w:val="24"/>
                <w:szCs w:val="24"/>
              </w:rPr>
              <w:t xml:space="preserve">2. </w:t>
            </w:r>
            <w:r w:rsidR="00E45EC8" w:rsidRPr="00F74D69">
              <w:rPr>
                <w:rFonts w:ascii="Times New Roman" w:hAnsi="Times New Roman" w:cs="Times New Roman"/>
                <w:sz w:val="24"/>
                <w:szCs w:val="24"/>
              </w:rPr>
              <w:t>Наименование, место нахождения, почтовый адрес, адрес электронной поч</w:t>
            </w:r>
            <w:r w:rsidR="0082354A" w:rsidRPr="00F74D69">
              <w:rPr>
                <w:rFonts w:ascii="Times New Roman" w:hAnsi="Times New Roman" w:cs="Times New Roman"/>
                <w:sz w:val="24"/>
                <w:szCs w:val="24"/>
              </w:rPr>
              <w:t>ты, номер контактного телефона з</w:t>
            </w:r>
            <w:r w:rsidR="00E45EC8" w:rsidRPr="00F74D69">
              <w:rPr>
                <w:rFonts w:ascii="Times New Roman" w:hAnsi="Times New Roman" w:cs="Times New Roman"/>
                <w:sz w:val="24"/>
                <w:szCs w:val="24"/>
              </w:rPr>
              <w:t>аказчика</w:t>
            </w:r>
          </w:p>
        </w:tc>
        <w:tc>
          <w:tcPr>
            <w:tcW w:w="6096" w:type="dxa"/>
          </w:tcPr>
          <w:p w:rsidR="00720D5D" w:rsidRDefault="00720D5D" w:rsidP="006F1D4D">
            <w:pPr>
              <w:pStyle w:val="ConsNonformat"/>
              <w:widowControl/>
              <w:suppressAutoHyphens/>
              <w:jc w:val="both"/>
              <w:rPr>
                <w:rFonts w:ascii="Times New Roman" w:eastAsia="Andale Sans UI" w:hAnsi="Times New Roman"/>
                <w:color w:val="000000"/>
                <w:kern w:val="3"/>
                <w:sz w:val="24"/>
                <w:szCs w:val="24"/>
                <w:shd w:val="clear" w:color="auto" w:fill="FFFFFF"/>
                <w:lang w:eastAsia="en-US"/>
              </w:rPr>
            </w:pPr>
            <w:r w:rsidRPr="00720D5D">
              <w:rPr>
                <w:rFonts w:ascii="Times New Roman" w:eastAsia="Andale Sans UI" w:hAnsi="Times New Roman"/>
                <w:color w:val="000000"/>
                <w:kern w:val="3"/>
                <w:sz w:val="24"/>
                <w:szCs w:val="24"/>
                <w:shd w:val="clear" w:color="auto" w:fill="FFFFFF"/>
                <w:lang w:eastAsia="en-US"/>
              </w:rPr>
              <w:t xml:space="preserve">Государственное бюджетное учреждение Бирский дом социального обслуживания «Малахит» </w:t>
            </w:r>
          </w:p>
          <w:p w:rsidR="006F1D4D" w:rsidRPr="00F74D69" w:rsidRDefault="00B763A1" w:rsidP="006F1D4D">
            <w:pPr>
              <w:pStyle w:val="ConsNonformat"/>
              <w:widowControl/>
              <w:suppressAutoHyphens/>
              <w:jc w:val="both"/>
              <w:rPr>
                <w:rFonts w:ascii="Times New Roman" w:hAnsi="Times New Roman"/>
                <w:bCs/>
                <w:sz w:val="24"/>
                <w:szCs w:val="24"/>
              </w:rPr>
            </w:pPr>
            <w:r w:rsidRPr="00F74D69">
              <w:rPr>
                <w:rFonts w:ascii="Times New Roman" w:hAnsi="Times New Roman"/>
                <w:sz w:val="24"/>
                <w:szCs w:val="24"/>
              </w:rPr>
              <w:t xml:space="preserve">Место нахождения: </w:t>
            </w:r>
            <w:r w:rsidR="006F1D4D" w:rsidRPr="00F74D69">
              <w:rPr>
                <w:rFonts w:ascii="Times New Roman" w:hAnsi="Times New Roman"/>
                <w:bCs/>
                <w:sz w:val="24"/>
                <w:szCs w:val="24"/>
              </w:rPr>
              <w:t>452461, Республика Башкортостан, Бирский район, дер. Зелёный, ул. Ленинская, 26</w:t>
            </w:r>
          </w:p>
          <w:p w:rsidR="006F1D4D" w:rsidRPr="00F74D69" w:rsidRDefault="00B763A1" w:rsidP="006F1D4D">
            <w:pPr>
              <w:pStyle w:val="ConsNonformat"/>
              <w:widowControl/>
              <w:suppressAutoHyphens/>
              <w:jc w:val="both"/>
              <w:rPr>
                <w:rFonts w:ascii="Times New Roman" w:hAnsi="Times New Roman"/>
                <w:bCs/>
                <w:sz w:val="24"/>
                <w:szCs w:val="24"/>
              </w:rPr>
            </w:pPr>
            <w:r w:rsidRPr="00F74D69">
              <w:rPr>
                <w:rFonts w:ascii="Times New Roman" w:hAnsi="Times New Roman"/>
                <w:sz w:val="24"/>
                <w:szCs w:val="24"/>
              </w:rPr>
              <w:t xml:space="preserve">Почтовый адрес: </w:t>
            </w:r>
            <w:r w:rsidR="006F1D4D" w:rsidRPr="00F74D69">
              <w:rPr>
                <w:rFonts w:ascii="Times New Roman" w:hAnsi="Times New Roman"/>
                <w:bCs/>
                <w:sz w:val="24"/>
                <w:szCs w:val="24"/>
              </w:rPr>
              <w:t>452461, Республика Башкортостан, Бирский район, дер. Зелёный, ул. Ленинская, 26</w:t>
            </w:r>
          </w:p>
          <w:p w:rsidR="00A14B85" w:rsidRPr="00F74D69" w:rsidRDefault="00B763A1" w:rsidP="00A14B85">
            <w:pPr>
              <w:spacing w:after="0" w:line="240" w:lineRule="auto"/>
              <w:jc w:val="both"/>
              <w:rPr>
                <w:rFonts w:ascii="Times New Roman" w:hAnsi="Times New Roman" w:cs="Times New Roman"/>
                <w:color w:val="FF0000"/>
                <w:sz w:val="24"/>
                <w:szCs w:val="24"/>
              </w:rPr>
            </w:pPr>
            <w:r w:rsidRPr="00F74D69">
              <w:rPr>
                <w:rFonts w:ascii="Times New Roman" w:hAnsi="Times New Roman" w:cs="Times New Roman"/>
                <w:sz w:val="24"/>
                <w:szCs w:val="24"/>
              </w:rPr>
              <w:t xml:space="preserve">Адрес электронной почты: </w:t>
            </w:r>
            <w:r w:rsidR="00A14B85" w:rsidRPr="00F74D69">
              <w:rPr>
                <w:rFonts w:ascii="Times New Roman" w:hAnsi="Times New Roman"/>
                <w:sz w:val="24"/>
                <w:szCs w:val="24"/>
                <w:shd w:val="clear" w:color="auto" w:fill="FFFFFF"/>
              </w:rPr>
              <w:t>birskpni@mail.ru</w:t>
            </w:r>
          </w:p>
          <w:p w:rsidR="00E45EC8" w:rsidRPr="00F74D69" w:rsidRDefault="00B763A1" w:rsidP="002942E5">
            <w:pPr>
              <w:spacing w:after="0" w:line="240" w:lineRule="auto"/>
              <w:rPr>
                <w:sz w:val="24"/>
                <w:szCs w:val="24"/>
              </w:rPr>
            </w:pPr>
            <w:r w:rsidRPr="00F74D69">
              <w:rPr>
                <w:rFonts w:ascii="Times New Roman" w:hAnsi="Times New Roman" w:cs="Times New Roman"/>
                <w:sz w:val="24"/>
                <w:szCs w:val="24"/>
              </w:rPr>
              <w:t>Номер контактного телефона:</w:t>
            </w:r>
            <w:r w:rsidR="00160ACB" w:rsidRPr="00F74D69">
              <w:rPr>
                <w:rFonts w:ascii="Times New Roman" w:hAnsi="Times New Roman"/>
                <w:bCs/>
                <w:sz w:val="24"/>
                <w:szCs w:val="24"/>
              </w:rPr>
              <w:t xml:space="preserve"> </w:t>
            </w:r>
            <w:r w:rsidR="006F1D4D" w:rsidRPr="00F74D69">
              <w:rPr>
                <w:rFonts w:ascii="Times New Roman" w:hAnsi="Times New Roman"/>
                <w:bCs/>
                <w:sz w:val="24"/>
                <w:szCs w:val="24"/>
              </w:rPr>
              <w:t>8(34784)34506</w:t>
            </w:r>
          </w:p>
        </w:tc>
      </w:tr>
      <w:tr w:rsidR="00E45EC8" w:rsidRPr="00F74D69" w:rsidTr="00930C30">
        <w:tc>
          <w:tcPr>
            <w:tcW w:w="3510" w:type="dxa"/>
          </w:tcPr>
          <w:p w:rsidR="00E45EC8" w:rsidRPr="00F74D69" w:rsidRDefault="007C7039" w:rsidP="002942E5">
            <w:pPr>
              <w:spacing w:after="0" w:line="240" w:lineRule="auto"/>
              <w:rPr>
                <w:rFonts w:ascii="Times New Roman" w:hAnsi="Times New Roman" w:cs="Times New Roman"/>
                <w:sz w:val="24"/>
                <w:szCs w:val="24"/>
              </w:rPr>
            </w:pPr>
            <w:r w:rsidRPr="00F74D69">
              <w:rPr>
                <w:rFonts w:ascii="Times New Roman" w:hAnsi="Times New Roman" w:cs="Times New Roman"/>
                <w:sz w:val="24"/>
                <w:szCs w:val="24"/>
              </w:rPr>
              <w:t xml:space="preserve">3. </w:t>
            </w:r>
            <w:r w:rsidR="00E45EC8" w:rsidRPr="00F74D69">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096" w:type="dxa"/>
          </w:tcPr>
          <w:p w:rsidR="007F5A83" w:rsidRPr="007F5A83" w:rsidRDefault="007F5A83" w:rsidP="007F5A83">
            <w:pPr>
              <w:keepNext/>
              <w:keepLines/>
              <w:widowControl w:val="0"/>
              <w:suppressLineNumbers/>
              <w:tabs>
                <w:tab w:val="left" w:pos="-5245"/>
              </w:tabs>
              <w:suppressAutoHyphens/>
              <w:spacing w:after="0" w:line="240" w:lineRule="auto"/>
              <w:jc w:val="both"/>
              <w:rPr>
                <w:rFonts w:ascii="Times New Roman" w:hAnsi="Times New Roman" w:cs="Times New Roman"/>
                <w:sz w:val="24"/>
                <w:szCs w:val="24"/>
              </w:rPr>
            </w:pPr>
            <w:r w:rsidRPr="007F5A83">
              <w:rPr>
                <w:rFonts w:ascii="Times New Roman" w:hAnsi="Times New Roman" w:cs="Times New Roman"/>
                <w:sz w:val="24"/>
                <w:szCs w:val="24"/>
              </w:rPr>
              <w:t xml:space="preserve">Электронная торговая площадка «Регион», </w:t>
            </w:r>
          </w:p>
          <w:p w:rsidR="00E45EC8" w:rsidRPr="00F74D69" w:rsidRDefault="007F5A83" w:rsidP="007F5A83">
            <w:pPr>
              <w:keepNext/>
              <w:keepLines/>
              <w:widowControl w:val="0"/>
              <w:suppressLineNumbers/>
              <w:tabs>
                <w:tab w:val="left" w:pos="-5245"/>
              </w:tabs>
              <w:suppressAutoHyphens/>
              <w:spacing w:after="0" w:line="240" w:lineRule="auto"/>
              <w:jc w:val="both"/>
              <w:rPr>
                <w:rFonts w:ascii="Times New Roman" w:hAnsi="Times New Roman" w:cs="Times New Roman"/>
                <w:sz w:val="24"/>
                <w:szCs w:val="24"/>
              </w:rPr>
            </w:pPr>
            <w:r w:rsidRPr="007F5A83">
              <w:rPr>
                <w:rFonts w:ascii="Times New Roman" w:hAnsi="Times New Roman" w:cs="Times New Roman"/>
                <w:sz w:val="24"/>
                <w:szCs w:val="24"/>
              </w:rPr>
              <w:t xml:space="preserve">https://etp-region.ru  </w:t>
            </w:r>
          </w:p>
        </w:tc>
      </w:tr>
      <w:tr w:rsidR="00E45EC8" w:rsidRPr="00F74D69" w:rsidTr="00930C30">
        <w:tc>
          <w:tcPr>
            <w:tcW w:w="3510" w:type="dxa"/>
          </w:tcPr>
          <w:p w:rsidR="00E45EC8" w:rsidRPr="00F74D69" w:rsidRDefault="007C7039" w:rsidP="002942E5">
            <w:pPr>
              <w:spacing w:after="0" w:line="240" w:lineRule="auto"/>
              <w:rPr>
                <w:sz w:val="24"/>
                <w:szCs w:val="24"/>
              </w:rPr>
            </w:pPr>
            <w:r w:rsidRPr="00F74D69">
              <w:rPr>
                <w:rFonts w:ascii="Times New Roman" w:hAnsi="Times New Roman" w:cs="Times New Roman"/>
                <w:sz w:val="24"/>
                <w:szCs w:val="24"/>
              </w:rPr>
              <w:t xml:space="preserve">4. </w:t>
            </w:r>
            <w:r w:rsidR="00E45EC8" w:rsidRPr="00F74D69">
              <w:rPr>
                <w:rFonts w:ascii="Times New Roman" w:hAnsi="Times New Roman" w:cs="Times New Roman"/>
                <w:sz w:val="24"/>
                <w:szCs w:val="24"/>
              </w:rPr>
              <w:t>Предмет договора с указанием количества поставляемого товара, объема выполняемой работы, оказываемой услуги, описание предмета закупки</w:t>
            </w:r>
          </w:p>
        </w:tc>
        <w:tc>
          <w:tcPr>
            <w:tcW w:w="6096" w:type="dxa"/>
          </w:tcPr>
          <w:p w:rsidR="003B2127" w:rsidRPr="00F74D69" w:rsidRDefault="003B2127" w:rsidP="00EB3270">
            <w:pPr>
              <w:pStyle w:val="Standard"/>
              <w:autoSpaceDE w:val="0"/>
              <w:jc w:val="both"/>
              <w:rPr>
                <w:bCs/>
                <w:color w:val="000001"/>
              </w:rPr>
            </w:pPr>
            <w:r w:rsidRPr="00F74D69">
              <w:rPr>
                <w:rFonts w:cs="Times New Roman"/>
                <w:bCs/>
                <w:color w:val="000001"/>
              </w:rPr>
              <w:t>П</w:t>
            </w:r>
            <w:r w:rsidRPr="00F74D69">
              <w:rPr>
                <w:rFonts w:cs="Times New Roman"/>
                <w:bCs/>
              </w:rPr>
              <w:t xml:space="preserve">оставка </w:t>
            </w:r>
            <w:r w:rsidR="00A73B7F">
              <w:rPr>
                <w:bCs/>
                <w:color w:val="000001"/>
              </w:rPr>
              <w:t>горюче-смазочных материалов через АЗС с использованием топливных карт</w:t>
            </w:r>
            <w:r w:rsidR="007D5B68">
              <w:rPr>
                <w:bCs/>
                <w:color w:val="000001"/>
              </w:rPr>
              <w:t>.</w:t>
            </w:r>
          </w:p>
          <w:p w:rsidR="00A73B7F" w:rsidRPr="004D0F54" w:rsidRDefault="00EB055B" w:rsidP="00A73B7F">
            <w:pPr>
              <w:spacing w:after="0"/>
              <w:jc w:val="both"/>
              <w:rPr>
                <w:rFonts w:ascii="Times New Roman" w:hAnsi="Times New Roman" w:cs="Times New Roman"/>
                <w:bCs/>
                <w:sz w:val="24"/>
                <w:szCs w:val="24"/>
              </w:rPr>
            </w:pPr>
            <w:r>
              <w:rPr>
                <w:rFonts w:ascii="Times New Roman" w:hAnsi="Times New Roman" w:cs="Times New Roman"/>
                <w:bCs/>
                <w:sz w:val="24"/>
                <w:szCs w:val="24"/>
              </w:rPr>
              <w:t>Бензин автомобильный – 45</w:t>
            </w:r>
            <w:r w:rsidR="00A73B7F">
              <w:rPr>
                <w:rFonts w:ascii="Times New Roman" w:hAnsi="Times New Roman" w:cs="Times New Roman"/>
                <w:bCs/>
                <w:sz w:val="24"/>
                <w:szCs w:val="24"/>
              </w:rPr>
              <w:t>00</w:t>
            </w:r>
            <w:r w:rsidR="00A73B7F" w:rsidRPr="004D0F54">
              <w:rPr>
                <w:rFonts w:ascii="Times New Roman" w:hAnsi="Times New Roman" w:cs="Times New Roman"/>
                <w:bCs/>
                <w:sz w:val="24"/>
                <w:szCs w:val="24"/>
              </w:rPr>
              <w:t xml:space="preserve"> л.</w:t>
            </w:r>
          </w:p>
          <w:p w:rsidR="00A73B7F" w:rsidRDefault="00A73B7F" w:rsidP="00A73B7F">
            <w:pPr>
              <w:spacing w:after="0"/>
              <w:jc w:val="both"/>
              <w:rPr>
                <w:rFonts w:ascii="Times New Roman" w:hAnsi="Times New Roman" w:cs="Times New Roman"/>
                <w:bCs/>
                <w:sz w:val="24"/>
                <w:szCs w:val="24"/>
              </w:rPr>
            </w:pPr>
            <w:r w:rsidRPr="004D0F54">
              <w:rPr>
                <w:rFonts w:ascii="Times New Roman" w:hAnsi="Times New Roman" w:cs="Times New Roman"/>
                <w:bCs/>
                <w:sz w:val="24"/>
                <w:szCs w:val="24"/>
              </w:rPr>
              <w:t>Топливо дизельное</w:t>
            </w:r>
            <w:r w:rsidR="00EB055B">
              <w:rPr>
                <w:rFonts w:ascii="Times New Roman" w:hAnsi="Times New Roman" w:cs="Times New Roman"/>
                <w:bCs/>
                <w:sz w:val="24"/>
                <w:szCs w:val="24"/>
              </w:rPr>
              <w:t xml:space="preserve"> летнее – 10</w:t>
            </w:r>
            <w:r>
              <w:rPr>
                <w:rFonts w:ascii="Times New Roman" w:hAnsi="Times New Roman" w:cs="Times New Roman"/>
                <w:bCs/>
                <w:sz w:val="24"/>
                <w:szCs w:val="24"/>
              </w:rPr>
              <w:t>00</w:t>
            </w:r>
            <w:r w:rsidRPr="004D0F54">
              <w:rPr>
                <w:rFonts w:ascii="Times New Roman" w:hAnsi="Times New Roman" w:cs="Times New Roman"/>
                <w:bCs/>
                <w:sz w:val="24"/>
                <w:szCs w:val="24"/>
              </w:rPr>
              <w:t xml:space="preserve"> л</w:t>
            </w:r>
            <w:r>
              <w:rPr>
                <w:rFonts w:ascii="Times New Roman" w:hAnsi="Times New Roman" w:cs="Times New Roman"/>
                <w:bCs/>
                <w:sz w:val="24"/>
                <w:szCs w:val="24"/>
              </w:rPr>
              <w:t>.</w:t>
            </w:r>
          </w:p>
          <w:p w:rsidR="00A73B7F" w:rsidRPr="004D0F54" w:rsidRDefault="00EB055B" w:rsidP="00A73B7F">
            <w:pPr>
              <w:spacing w:after="0"/>
              <w:jc w:val="both"/>
              <w:rPr>
                <w:rFonts w:ascii="Times New Roman" w:hAnsi="Times New Roman" w:cs="Times New Roman"/>
                <w:bCs/>
                <w:sz w:val="24"/>
                <w:szCs w:val="24"/>
              </w:rPr>
            </w:pPr>
            <w:r>
              <w:rPr>
                <w:rFonts w:ascii="Times New Roman" w:hAnsi="Times New Roman" w:cs="Times New Roman"/>
                <w:bCs/>
                <w:sz w:val="24"/>
                <w:szCs w:val="24"/>
              </w:rPr>
              <w:t>Топливо дизельное зимнее – 10</w:t>
            </w:r>
            <w:r w:rsidR="00A73B7F">
              <w:rPr>
                <w:rFonts w:ascii="Times New Roman" w:hAnsi="Times New Roman" w:cs="Times New Roman"/>
                <w:bCs/>
                <w:sz w:val="24"/>
                <w:szCs w:val="24"/>
              </w:rPr>
              <w:t>00 л.</w:t>
            </w:r>
          </w:p>
          <w:p w:rsidR="00E1501D" w:rsidRPr="00F74D69" w:rsidRDefault="00A73B7F" w:rsidP="00A73B7F">
            <w:pPr>
              <w:pStyle w:val="a4"/>
              <w:spacing w:line="240" w:lineRule="auto"/>
              <w:ind w:left="0"/>
              <w:jc w:val="both"/>
              <w:rPr>
                <w:rFonts w:ascii="Times New Roman" w:hAnsi="Times New Roman" w:cs="Times New Roman"/>
                <w:sz w:val="24"/>
                <w:szCs w:val="24"/>
              </w:rPr>
            </w:pPr>
            <w:r w:rsidRPr="004D0F54">
              <w:rPr>
                <w:rFonts w:ascii="Times New Roman" w:hAnsi="Times New Roman" w:cs="Times New Roman"/>
                <w:bCs/>
                <w:sz w:val="24"/>
                <w:szCs w:val="24"/>
              </w:rPr>
              <w:t>Описание предмета закупки содержится в Приложении № 2 к извещению о проведении запроса котировок в электронной форме (Описание предмета закупки).</w:t>
            </w:r>
          </w:p>
        </w:tc>
      </w:tr>
      <w:tr w:rsidR="00E45EC8" w:rsidRPr="00F74D69" w:rsidTr="00930C30">
        <w:tc>
          <w:tcPr>
            <w:tcW w:w="3510" w:type="dxa"/>
          </w:tcPr>
          <w:p w:rsidR="00E45EC8" w:rsidRPr="00F74D69" w:rsidRDefault="002776F0" w:rsidP="002942E5">
            <w:pPr>
              <w:spacing w:after="0" w:line="240" w:lineRule="auto"/>
              <w:rPr>
                <w:sz w:val="24"/>
                <w:szCs w:val="24"/>
              </w:rPr>
            </w:pPr>
            <w:r w:rsidRPr="00F74D69">
              <w:rPr>
                <w:rFonts w:ascii="Times New Roman" w:hAnsi="Times New Roman" w:cs="Times New Roman"/>
                <w:sz w:val="24"/>
                <w:szCs w:val="24"/>
              </w:rPr>
              <w:t>5</w:t>
            </w:r>
            <w:r w:rsidR="007C7039" w:rsidRPr="00F74D69">
              <w:rPr>
                <w:rFonts w:ascii="Times New Roman" w:hAnsi="Times New Roman" w:cs="Times New Roman"/>
                <w:sz w:val="24"/>
                <w:szCs w:val="24"/>
              </w:rPr>
              <w:t xml:space="preserve">. </w:t>
            </w:r>
            <w:r w:rsidR="00E07706" w:rsidRPr="00F74D69">
              <w:rPr>
                <w:rFonts w:ascii="Times New Roman" w:hAnsi="Times New Roman" w:cs="Times New Roman"/>
                <w:sz w:val="24"/>
                <w:szCs w:val="24"/>
              </w:rPr>
              <w:t>Место и сроки поставки товара, выполнения работы, оказания услуги</w:t>
            </w:r>
          </w:p>
        </w:tc>
        <w:tc>
          <w:tcPr>
            <w:tcW w:w="6096" w:type="dxa"/>
          </w:tcPr>
          <w:p w:rsidR="00A73B7F" w:rsidRPr="004D0F54" w:rsidRDefault="00A73B7F" w:rsidP="00A73B7F">
            <w:pPr>
              <w:widowControl w:val="0"/>
              <w:spacing w:after="0" w:line="240" w:lineRule="auto"/>
              <w:jc w:val="both"/>
              <w:outlineLvl w:val="0"/>
              <w:rPr>
                <w:rFonts w:ascii="Times New Roman" w:hAnsi="Times New Roman" w:cs="Times New Roman"/>
                <w:bCs/>
                <w:color w:val="000000"/>
                <w:sz w:val="24"/>
                <w:szCs w:val="24"/>
              </w:rPr>
            </w:pPr>
            <w:r w:rsidRPr="004D0F54">
              <w:rPr>
                <w:rFonts w:ascii="Times New Roman" w:hAnsi="Times New Roman" w:cs="Times New Roman"/>
                <w:bCs/>
                <w:color w:val="000000"/>
                <w:sz w:val="24"/>
                <w:szCs w:val="24"/>
              </w:rPr>
              <w:t>Место поставки товара: поставка ГСМ осуществляется через АЗС, расположенные на территории всех городов (в т.ч. в г. Бирск) и административных районов Республики Башкортостан.</w:t>
            </w:r>
          </w:p>
          <w:p w:rsidR="006F1D4D" w:rsidRPr="00F74D69" w:rsidRDefault="00A73B7F" w:rsidP="00355B33">
            <w:pPr>
              <w:spacing w:after="0" w:line="240" w:lineRule="auto"/>
              <w:jc w:val="both"/>
            </w:pPr>
            <w:r w:rsidRPr="004D0F54">
              <w:rPr>
                <w:rFonts w:ascii="Times New Roman" w:hAnsi="Times New Roman" w:cs="Times New Roman"/>
                <w:bCs/>
                <w:color w:val="000000"/>
                <w:sz w:val="24"/>
                <w:szCs w:val="24"/>
              </w:rPr>
              <w:t>Срок поставки товара: обеспечение круглосуточной заправки автотранспорта заказчика по мере н</w:t>
            </w:r>
            <w:r w:rsidR="00EB055B">
              <w:rPr>
                <w:rFonts w:ascii="Times New Roman" w:hAnsi="Times New Roman" w:cs="Times New Roman"/>
                <w:bCs/>
                <w:color w:val="000000"/>
                <w:sz w:val="24"/>
                <w:szCs w:val="24"/>
              </w:rPr>
              <w:t xml:space="preserve">еобходимости с 01 </w:t>
            </w:r>
            <w:r w:rsidR="00720D5D">
              <w:rPr>
                <w:rFonts w:ascii="Times New Roman" w:hAnsi="Times New Roman" w:cs="Times New Roman"/>
                <w:bCs/>
                <w:color w:val="000000"/>
                <w:sz w:val="24"/>
                <w:szCs w:val="24"/>
              </w:rPr>
              <w:t>июля</w:t>
            </w:r>
            <w:r w:rsidR="00EB055B">
              <w:rPr>
                <w:rFonts w:ascii="Times New Roman" w:hAnsi="Times New Roman" w:cs="Times New Roman"/>
                <w:bCs/>
                <w:color w:val="000000"/>
                <w:sz w:val="24"/>
                <w:szCs w:val="24"/>
              </w:rPr>
              <w:t xml:space="preserve"> 2026</w:t>
            </w:r>
            <w:r w:rsidR="00355B33">
              <w:rPr>
                <w:rFonts w:ascii="Times New Roman" w:hAnsi="Times New Roman" w:cs="Times New Roman"/>
                <w:bCs/>
                <w:color w:val="000000"/>
                <w:sz w:val="24"/>
                <w:szCs w:val="24"/>
              </w:rPr>
              <w:t xml:space="preserve"> г. по 31</w:t>
            </w:r>
            <w:r>
              <w:rPr>
                <w:rFonts w:ascii="Times New Roman" w:hAnsi="Times New Roman" w:cs="Times New Roman"/>
                <w:bCs/>
                <w:color w:val="000000"/>
                <w:sz w:val="24"/>
                <w:szCs w:val="24"/>
              </w:rPr>
              <w:t xml:space="preserve"> </w:t>
            </w:r>
            <w:r w:rsidR="00355B33">
              <w:rPr>
                <w:rFonts w:ascii="Times New Roman" w:hAnsi="Times New Roman" w:cs="Times New Roman"/>
                <w:bCs/>
                <w:color w:val="000000"/>
                <w:sz w:val="24"/>
                <w:szCs w:val="24"/>
              </w:rPr>
              <w:t>декабря</w:t>
            </w:r>
            <w:r w:rsidR="00EB055B">
              <w:rPr>
                <w:rFonts w:ascii="Times New Roman" w:hAnsi="Times New Roman" w:cs="Times New Roman"/>
                <w:bCs/>
                <w:color w:val="000000"/>
                <w:sz w:val="24"/>
                <w:szCs w:val="24"/>
              </w:rPr>
              <w:t xml:space="preserve"> 2026</w:t>
            </w:r>
            <w:r w:rsidRPr="004D0F54">
              <w:rPr>
                <w:rFonts w:ascii="Times New Roman" w:hAnsi="Times New Roman" w:cs="Times New Roman"/>
                <w:bCs/>
                <w:color w:val="000000"/>
                <w:sz w:val="24"/>
                <w:szCs w:val="24"/>
              </w:rPr>
              <w:t xml:space="preserve"> г.</w:t>
            </w:r>
          </w:p>
        </w:tc>
      </w:tr>
      <w:tr w:rsidR="00E45EC8" w:rsidRPr="00F74D69" w:rsidTr="003B2127">
        <w:tc>
          <w:tcPr>
            <w:tcW w:w="3510" w:type="dxa"/>
          </w:tcPr>
          <w:p w:rsidR="00770CFE" w:rsidRPr="00F74D69" w:rsidRDefault="002776F0" w:rsidP="00770CF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74D69">
              <w:rPr>
                <w:rFonts w:ascii="Times New Roman" w:hAnsi="Times New Roman" w:cs="Times New Roman"/>
                <w:sz w:val="24"/>
                <w:szCs w:val="24"/>
              </w:rPr>
              <w:t>6</w:t>
            </w:r>
            <w:r w:rsidR="00770CFE" w:rsidRPr="00F74D69">
              <w:rPr>
                <w:rFonts w:ascii="Times New Roman" w:hAnsi="Times New Roman" w:cs="Times New Roman"/>
                <w:sz w:val="24"/>
                <w:szCs w:val="24"/>
              </w:rPr>
              <w:t>.</w:t>
            </w:r>
            <w:r w:rsidR="00E45EC8" w:rsidRPr="00F74D69">
              <w:rPr>
                <w:rFonts w:ascii="Times New Roman" w:hAnsi="Times New Roman" w:cs="Times New Roman"/>
                <w:sz w:val="24"/>
                <w:szCs w:val="24"/>
              </w:rPr>
              <w:t>Сведения о начальной (максима</w:t>
            </w:r>
            <w:r w:rsidR="00647DB2" w:rsidRPr="00F74D69">
              <w:rPr>
                <w:rFonts w:ascii="Times New Roman" w:hAnsi="Times New Roman" w:cs="Times New Roman"/>
                <w:sz w:val="24"/>
                <w:szCs w:val="24"/>
              </w:rPr>
              <w:t>льной) цене договора</w:t>
            </w:r>
            <w:r w:rsidR="00A52A25" w:rsidRPr="00F74D69">
              <w:rPr>
                <w:rFonts w:ascii="Times New Roman" w:hAnsi="Times New Roman" w:cs="Times New Roman"/>
                <w:sz w:val="24"/>
                <w:szCs w:val="24"/>
              </w:rPr>
              <w:t xml:space="preserve">, </w:t>
            </w:r>
            <w:r w:rsidR="00770CFE" w:rsidRPr="00F74D69">
              <w:rPr>
                <w:rFonts w:ascii="Times New Roman" w:eastAsia="Times New Roman" w:hAnsi="Times New Roman" w:cs="Times New Roman"/>
                <w:color w:val="000000" w:themeColor="text1"/>
                <w:sz w:val="24"/>
                <w:szCs w:val="24"/>
                <w:lang w:eastAsia="ru-RU"/>
              </w:rPr>
              <w:t>либо формула цены</w:t>
            </w:r>
            <w:r w:rsidR="00647DB2" w:rsidRPr="00F74D69">
              <w:rPr>
                <w:rFonts w:ascii="Times New Roman" w:eastAsia="Times New Roman" w:hAnsi="Times New Roman" w:cs="Times New Roman"/>
                <w:color w:val="000000" w:themeColor="text1"/>
                <w:sz w:val="24"/>
                <w:szCs w:val="24"/>
                <w:lang w:eastAsia="ru-RU"/>
              </w:rPr>
              <w:t xml:space="preserve"> </w:t>
            </w:r>
            <w:r w:rsidR="00770CFE" w:rsidRPr="00F74D69">
              <w:rPr>
                <w:rFonts w:ascii="Times New Roman" w:eastAsia="Times New Roman" w:hAnsi="Times New Roman" w:cs="Times New Roman"/>
                <w:color w:val="000000" w:themeColor="text1"/>
                <w:sz w:val="24"/>
                <w:szCs w:val="24"/>
                <w:lang w:eastAsia="ru-RU"/>
              </w:rPr>
              <w:t>и максимальное значение цены договора, либо цена единицы товара, работы, услуги и максимальное значение цены договора</w:t>
            </w:r>
          </w:p>
          <w:p w:rsidR="00E45EC8" w:rsidRPr="00F74D69" w:rsidRDefault="00E45EC8" w:rsidP="002942E5">
            <w:pPr>
              <w:spacing w:after="0" w:line="240" w:lineRule="auto"/>
              <w:rPr>
                <w:sz w:val="24"/>
                <w:szCs w:val="24"/>
              </w:rPr>
            </w:pPr>
          </w:p>
        </w:tc>
        <w:tc>
          <w:tcPr>
            <w:tcW w:w="6096" w:type="dxa"/>
            <w:shd w:val="clear" w:color="auto" w:fill="auto"/>
          </w:tcPr>
          <w:p w:rsidR="00E45EC8" w:rsidRDefault="00355B33" w:rsidP="004E2A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466 605,00</w:t>
            </w:r>
            <w:r w:rsidR="00160ACB" w:rsidRPr="008E4203">
              <w:rPr>
                <w:rFonts w:ascii="Times New Roman" w:hAnsi="Times New Roman" w:cs="Times New Roman"/>
                <w:sz w:val="24"/>
                <w:szCs w:val="24"/>
              </w:rPr>
              <w:t xml:space="preserve"> (</w:t>
            </w:r>
            <w:r w:rsidR="008E4203" w:rsidRPr="008E4203">
              <w:rPr>
                <w:rFonts w:ascii="Times New Roman" w:hAnsi="Times New Roman" w:cs="Times New Roman"/>
                <w:sz w:val="24"/>
                <w:szCs w:val="24"/>
              </w:rPr>
              <w:t xml:space="preserve">четыреста </w:t>
            </w:r>
            <w:r>
              <w:rPr>
                <w:rFonts w:ascii="Times New Roman" w:hAnsi="Times New Roman" w:cs="Times New Roman"/>
                <w:sz w:val="24"/>
                <w:szCs w:val="24"/>
              </w:rPr>
              <w:t xml:space="preserve">шестьдесят шесть </w:t>
            </w:r>
            <w:r w:rsidR="00ED073E" w:rsidRPr="008E4203">
              <w:rPr>
                <w:rFonts w:ascii="Times New Roman" w:hAnsi="Times New Roman" w:cs="Times New Roman"/>
                <w:sz w:val="24"/>
                <w:szCs w:val="24"/>
              </w:rPr>
              <w:t xml:space="preserve">тысяч </w:t>
            </w:r>
            <w:r w:rsidR="008E4203" w:rsidRPr="008E4203">
              <w:rPr>
                <w:rFonts w:ascii="Times New Roman" w:hAnsi="Times New Roman" w:cs="Times New Roman"/>
                <w:sz w:val="24"/>
                <w:szCs w:val="24"/>
              </w:rPr>
              <w:t xml:space="preserve">шестьсот </w:t>
            </w:r>
            <w:r>
              <w:rPr>
                <w:rFonts w:ascii="Times New Roman" w:hAnsi="Times New Roman" w:cs="Times New Roman"/>
                <w:sz w:val="24"/>
                <w:szCs w:val="24"/>
              </w:rPr>
              <w:t>пять</w:t>
            </w:r>
            <w:r w:rsidR="00ED073E" w:rsidRPr="008E4203">
              <w:rPr>
                <w:rFonts w:ascii="Times New Roman" w:hAnsi="Times New Roman" w:cs="Times New Roman"/>
                <w:sz w:val="24"/>
                <w:szCs w:val="24"/>
              </w:rPr>
              <w:t xml:space="preserve"> рублей 00</w:t>
            </w:r>
            <w:r w:rsidR="00730A0B" w:rsidRPr="008E4203">
              <w:rPr>
                <w:rFonts w:ascii="Times New Roman" w:hAnsi="Times New Roman" w:cs="Times New Roman"/>
                <w:sz w:val="24"/>
                <w:szCs w:val="24"/>
              </w:rPr>
              <w:t xml:space="preserve"> </w:t>
            </w:r>
            <w:r w:rsidR="00C44592" w:rsidRPr="008E4203">
              <w:rPr>
                <w:rFonts w:ascii="Times New Roman" w:hAnsi="Times New Roman" w:cs="Times New Roman"/>
                <w:sz w:val="24"/>
                <w:szCs w:val="24"/>
              </w:rPr>
              <w:t>копеек)</w:t>
            </w:r>
            <w:r w:rsidR="00EB055B" w:rsidRPr="008E4203">
              <w:rPr>
                <w:rFonts w:ascii="Times New Roman" w:hAnsi="Times New Roman" w:cs="Times New Roman"/>
                <w:sz w:val="24"/>
                <w:szCs w:val="24"/>
              </w:rPr>
              <w:t>.</w:t>
            </w:r>
          </w:p>
          <w:p w:rsidR="00FF5E48" w:rsidRPr="00FF5E48" w:rsidRDefault="00FF5E48" w:rsidP="00FF5E48">
            <w:pPr>
              <w:spacing w:after="0" w:line="240" w:lineRule="auto"/>
              <w:jc w:val="both"/>
              <w:rPr>
                <w:rFonts w:ascii="Times New Roman" w:hAnsi="Times New Roman" w:cs="Times New Roman"/>
                <w:sz w:val="24"/>
                <w:szCs w:val="24"/>
              </w:rPr>
            </w:pPr>
            <w:r w:rsidRPr="00FF5E48">
              <w:rPr>
                <w:rFonts w:ascii="Times New Roman" w:hAnsi="Times New Roman" w:cs="Times New Roman"/>
                <w:sz w:val="24"/>
                <w:szCs w:val="24"/>
              </w:rPr>
              <w:t xml:space="preserve">Цк = ∑Цi расч. х Vi , где </w:t>
            </w:r>
          </w:p>
          <w:p w:rsidR="00FF5E48" w:rsidRPr="00FF5E48" w:rsidRDefault="00FF5E48" w:rsidP="00FF5E48">
            <w:pPr>
              <w:spacing w:after="0" w:line="240" w:lineRule="auto"/>
              <w:jc w:val="both"/>
              <w:rPr>
                <w:rFonts w:ascii="Times New Roman" w:hAnsi="Times New Roman" w:cs="Times New Roman"/>
                <w:sz w:val="24"/>
                <w:szCs w:val="24"/>
              </w:rPr>
            </w:pPr>
            <w:r w:rsidRPr="00FF5E48">
              <w:rPr>
                <w:rFonts w:ascii="Times New Roman" w:hAnsi="Times New Roman" w:cs="Times New Roman"/>
                <w:sz w:val="24"/>
                <w:szCs w:val="24"/>
              </w:rPr>
              <w:t>Цк - цена Договора, определенная с использование</w:t>
            </w:r>
            <w:r>
              <w:rPr>
                <w:rFonts w:ascii="Times New Roman" w:hAnsi="Times New Roman" w:cs="Times New Roman"/>
                <w:sz w:val="24"/>
                <w:szCs w:val="24"/>
              </w:rPr>
              <w:t>м</w:t>
            </w:r>
            <w:r w:rsidRPr="00FF5E48">
              <w:rPr>
                <w:rFonts w:ascii="Times New Roman" w:hAnsi="Times New Roman" w:cs="Times New Roman"/>
                <w:sz w:val="24"/>
                <w:szCs w:val="24"/>
              </w:rPr>
              <w:t xml:space="preserve"> настоящей формулы, которая не может превышать ЦКmax (максимальное значение цены Договора) (Цк </w:t>
            </w:r>
            <w:r w:rsidRPr="00FF5E48">
              <w:rPr>
                <w:rFonts w:ascii="Cambria Math" w:hAnsi="Cambria Math" w:cs="Cambria Math"/>
                <w:sz w:val="24"/>
                <w:szCs w:val="24"/>
              </w:rPr>
              <w:t>⩽</w:t>
            </w:r>
            <w:r w:rsidRPr="00FF5E48">
              <w:rPr>
                <w:rFonts w:ascii="Times New Roman" w:hAnsi="Times New Roman" w:cs="Times New Roman"/>
                <w:sz w:val="24"/>
                <w:szCs w:val="24"/>
              </w:rPr>
              <w:t xml:space="preserve"> ЦКmax); </w:t>
            </w:r>
          </w:p>
          <w:p w:rsidR="00FF5E48" w:rsidRPr="00FF5E48" w:rsidRDefault="00FF5E48" w:rsidP="00FF5E48">
            <w:pPr>
              <w:spacing w:after="0" w:line="240" w:lineRule="auto"/>
              <w:jc w:val="both"/>
              <w:rPr>
                <w:rFonts w:ascii="Times New Roman" w:hAnsi="Times New Roman" w:cs="Times New Roman"/>
                <w:sz w:val="24"/>
                <w:szCs w:val="24"/>
              </w:rPr>
            </w:pPr>
            <w:r w:rsidRPr="00FF5E48">
              <w:rPr>
                <w:rFonts w:ascii="Times New Roman" w:hAnsi="Times New Roman" w:cs="Times New Roman"/>
                <w:sz w:val="24"/>
                <w:szCs w:val="24"/>
              </w:rPr>
              <w:t>Цi расч. – расчетная цена каждой i-той поставки (заправки) по каждому виду товара.</w:t>
            </w:r>
          </w:p>
          <w:p w:rsidR="00FF5E48" w:rsidRPr="00FF5E48" w:rsidRDefault="00FF5E48" w:rsidP="00FF5E48">
            <w:pPr>
              <w:spacing w:after="0" w:line="240" w:lineRule="auto"/>
              <w:jc w:val="both"/>
              <w:rPr>
                <w:rFonts w:ascii="Times New Roman" w:hAnsi="Times New Roman" w:cs="Times New Roman"/>
                <w:sz w:val="24"/>
                <w:szCs w:val="24"/>
              </w:rPr>
            </w:pPr>
            <w:r w:rsidRPr="00FF5E48">
              <w:rPr>
                <w:rFonts w:ascii="Times New Roman" w:hAnsi="Times New Roman" w:cs="Times New Roman"/>
                <w:sz w:val="24"/>
                <w:szCs w:val="24"/>
              </w:rPr>
              <w:t xml:space="preserve">При этом: </w:t>
            </w:r>
          </w:p>
          <w:p w:rsidR="00FF5E48" w:rsidRPr="00FF5E48" w:rsidRDefault="00FF5E48" w:rsidP="00FF5E48">
            <w:pPr>
              <w:spacing w:after="0" w:line="240" w:lineRule="auto"/>
              <w:jc w:val="both"/>
              <w:rPr>
                <w:rFonts w:ascii="Times New Roman" w:hAnsi="Times New Roman" w:cs="Times New Roman"/>
                <w:sz w:val="24"/>
                <w:szCs w:val="24"/>
              </w:rPr>
            </w:pPr>
            <w:r w:rsidRPr="00FF5E48">
              <w:rPr>
                <w:rFonts w:ascii="Times New Roman" w:hAnsi="Times New Roman" w:cs="Times New Roman"/>
                <w:sz w:val="24"/>
                <w:szCs w:val="24"/>
              </w:rPr>
              <w:t>Цi расч. = Цi зп, если Цi зп &lt; Цi розн.;</w:t>
            </w:r>
          </w:p>
          <w:p w:rsidR="00FF5E48" w:rsidRPr="00FF5E48" w:rsidRDefault="00FF5E48" w:rsidP="00FF5E48">
            <w:pPr>
              <w:spacing w:after="0" w:line="240" w:lineRule="auto"/>
              <w:jc w:val="both"/>
              <w:rPr>
                <w:rFonts w:ascii="Times New Roman" w:hAnsi="Times New Roman" w:cs="Times New Roman"/>
                <w:sz w:val="24"/>
                <w:szCs w:val="24"/>
              </w:rPr>
            </w:pPr>
            <w:r w:rsidRPr="00FF5E48">
              <w:rPr>
                <w:rFonts w:ascii="Times New Roman" w:hAnsi="Times New Roman" w:cs="Times New Roman"/>
                <w:sz w:val="24"/>
                <w:szCs w:val="24"/>
              </w:rPr>
              <w:t>Цi расч. = Цi розн, если Цi зп &gt; Цi розн., где</w:t>
            </w:r>
          </w:p>
          <w:p w:rsidR="00FF5E48" w:rsidRPr="00FF5E48" w:rsidRDefault="00FF5E48" w:rsidP="00FF5E48">
            <w:pPr>
              <w:spacing w:after="0" w:line="240" w:lineRule="auto"/>
              <w:jc w:val="both"/>
              <w:rPr>
                <w:rFonts w:ascii="Times New Roman" w:hAnsi="Times New Roman" w:cs="Times New Roman"/>
                <w:sz w:val="24"/>
                <w:szCs w:val="24"/>
              </w:rPr>
            </w:pPr>
            <w:r w:rsidRPr="00FF5E48">
              <w:rPr>
                <w:rFonts w:ascii="Times New Roman" w:hAnsi="Times New Roman" w:cs="Times New Roman"/>
                <w:sz w:val="24"/>
                <w:szCs w:val="24"/>
              </w:rPr>
              <w:t>Цi зп - фиксированная цена за единицу Товара,  определяемая по результатам закупочной процедуры</w:t>
            </w:r>
            <w:r>
              <w:rPr>
                <w:rFonts w:ascii="Times New Roman" w:hAnsi="Times New Roman" w:cs="Times New Roman"/>
                <w:sz w:val="24"/>
                <w:szCs w:val="24"/>
              </w:rPr>
              <w:t>.</w:t>
            </w:r>
            <w:r w:rsidRPr="00FF5E48">
              <w:rPr>
                <w:rFonts w:ascii="Times New Roman" w:hAnsi="Times New Roman" w:cs="Times New Roman"/>
                <w:sz w:val="24"/>
                <w:szCs w:val="24"/>
              </w:rPr>
              <w:t xml:space="preserve"> </w:t>
            </w:r>
          </w:p>
          <w:p w:rsidR="00FF5E48" w:rsidRPr="00FF5E48" w:rsidRDefault="00FF5E48" w:rsidP="00FF5E48">
            <w:pPr>
              <w:spacing w:after="0" w:line="240" w:lineRule="auto"/>
              <w:jc w:val="both"/>
              <w:rPr>
                <w:rFonts w:ascii="Times New Roman" w:hAnsi="Times New Roman" w:cs="Times New Roman"/>
                <w:sz w:val="24"/>
                <w:szCs w:val="24"/>
              </w:rPr>
            </w:pPr>
            <w:r w:rsidRPr="00FF5E48">
              <w:rPr>
                <w:rFonts w:ascii="Times New Roman" w:hAnsi="Times New Roman" w:cs="Times New Roman"/>
                <w:sz w:val="24"/>
                <w:szCs w:val="24"/>
              </w:rPr>
              <w:t xml:space="preserve">Цi розн. - фактическая отпускная розничная цена за единицу Товара на момент каждой i-той поставки </w:t>
            </w:r>
            <w:r w:rsidRPr="00FF5E48">
              <w:rPr>
                <w:rFonts w:ascii="Times New Roman" w:hAnsi="Times New Roman" w:cs="Times New Roman"/>
                <w:sz w:val="24"/>
                <w:szCs w:val="24"/>
              </w:rPr>
              <w:lastRenderedPageBreak/>
              <w:t>(заправки), действующая на ТО (на автозаправочной станции) в момент получения товара ЗАКАЗЧИКОМ.</w:t>
            </w:r>
          </w:p>
          <w:p w:rsidR="00FF5E48" w:rsidRPr="00F74D69" w:rsidRDefault="00FF5E48" w:rsidP="00FF5E48">
            <w:pPr>
              <w:spacing w:after="0" w:line="240" w:lineRule="auto"/>
              <w:jc w:val="both"/>
              <w:rPr>
                <w:rFonts w:ascii="Times New Roman" w:hAnsi="Times New Roman" w:cs="Times New Roman"/>
                <w:sz w:val="24"/>
                <w:szCs w:val="24"/>
              </w:rPr>
            </w:pPr>
            <w:r w:rsidRPr="00FF5E48">
              <w:rPr>
                <w:rFonts w:ascii="Times New Roman" w:hAnsi="Times New Roman" w:cs="Times New Roman"/>
                <w:sz w:val="24"/>
                <w:szCs w:val="24"/>
              </w:rPr>
              <w:t>Vi -  количество литров топлива по отдельному факту каждой i-той поставки (заправки).</w:t>
            </w:r>
          </w:p>
          <w:p w:rsidR="007E02B3" w:rsidRPr="00F74D69" w:rsidRDefault="007E02B3" w:rsidP="007E02B3">
            <w:pPr>
              <w:spacing w:after="0" w:line="240" w:lineRule="auto"/>
              <w:jc w:val="both"/>
              <w:rPr>
                <w:rFonts w:ascii="Times New Roman" w:hAnsi="Times New Roman" w:cs="Times New Roman"/>
                <w:sz w:val="24"/>
                <w:szCs w:val="24"/>
              </w:rPr>
            </w:pPr>
            <w:r w:rsidRPr="00F74D69">
              <w:rPr>
                <w:rFonts w:ascii="Times New Roman" w:hAnsi="Times New Roman" w:cs="Times New Roman"/>
                <w:sz w:val="24"/>
                <w:szCs w:val="24"/>
              </w:rPr>
              <w:t>Обоснование начальной (максимальной) цены договора осуществлено методом сопоставимых рыночных цен (анализа рынка).</w:t>
            </w:r>
          </w:p>
          <w:p w:rsidR="007E02B3" w:rsidRPr="00F74D69" w:rsidRDefault="007E02B3" w:rsidP="007E02B3">
            <w:pPr>
              <w:spacing w:after="0" w:line="240" w:lineRule="auto"/>
              <w:jc w:val="both"/>
              <w:rPr>
                <w:rFonts w:ascii="Times New Roman" w:hAnsi="Times New Roman" w:cs="Times New Roman"/>
                <w:sz w:val="24"/>
                <w:szCs w:val="24"/>
              </w:rPr>
            </w:pPr>
            <w:r w:rsidRPr="00F74D69">
              <w:rPr>
                <w:rFonts w:ascii="Times New Roman" w:hAnsi="Times New Roman" w:cs="Times New Roman"/>
                <w:sz w:val="24"/>
                <w:szCs w:val="24"/>
              </w:rPr>
              <w:t>Обоснование начальной (максимальной) цены договора содержится в Приложении № 3 к извещению о проведении запроса котировок в электронной форме</w:t>
            </w:r>
          </w:p>
        </w:tc>
      </w:tr>
      <w:tr w:rsidR="00E90D1B" w:rsidRPr="00F74D69" w:rsidTr="00400890">
        <w:tc>
          <w:tcPr>
            <w:tcW w:w="3510" w:type="dxa"/>
          </w:tcPr>
          <w:p w:rsidR="00E90D1B" w:rsidRPr="00F74D69" w:rsidRDefault="002776F0" w:rsidP="00FB4640">
            <w:pPr>
              <w:spacing w:after="0" w:line="240" w:lineRule="auto"/>
              <w:jc w:val="both"/>
              <w:rPr>
                <w:rFonts w:ascii="Times New Roman" w:hAnsi="Times New Roman" w:cs="Times New Roman"/>
                <w:sz w:val="24"/>
                <w:szCs w:val="24"/>
              </w:rPr>
            </w:pPr>
            <w:r w:rsidRPr="00F74D69">
              <w:rPr>
                <w:rFonts w:ascii="Times New Roman" w:hAnsi="Times New Roman" w:cs="Times New Roman"/>
                <w:sz w:val="24"/>
                <w:szCs w:val="24"/>
              </w:rPr>
              <w:lastRenderedPageBreak/>
              <w:t>7</w:t>
            </w:r>
            <w:r w:rsidR="00E90D1B" w:rsidRPr="00F74D69">
              <w:rPr>
                <w:rFonts w:ascii="Times New Roman" w:hAnsi="Times New Roman" w:cs="Times New Roman"/>
                <w:sz w:val="24"/>
                <w:szCs w:val="24"/>
              </w:rPr>
              <w:t xml:space="preserve">. </w:t>
            </w:r>
            <w:r w:rsidR="00E90D1B" w:rsidRPr="00F74D69">
              <w:rPr>
                <w:sz w:val="24"/>
                <w:szCs w:val="24"/>
              </w:rPr>
              <w:t>С</w:t>
            </w:r>
            <w:r w:rsidR="00E90D1B" w:rsidRPr="00F74D69">
              <w:rPr>
                <w:rFonts w:ascii="Times New Roman" w:eastAsia="Times New Roman" w:hAnsi="Times New Roman" w:cs="Times New Roman"/>
                <w:sz w:val="24"/>
                <w:szCs w:val="24"/>
                <w:lang w:eastAsia="ru-RU"/>
              </w:rPr>
              <w:t>рок, место и порядок предоставления документации о закупке, размер, порядок и сроки внесения платы, взимаем</w:t>
            </w:r>
            <w:r w:rsidR="00FB4640" w:rsidRPr="00F74D69">
              <w:rPr>
                <w:rFonts w:ascii="Times New Roman" w:eastAsia="Times New Roman" w:hAnsi="Times New Roman" w:cs="Times New Roman"/>
                <w:sz w:val="24"/>
                <w:szCs w:val="24"/>
                <w:lang w:eastAsia="ru-RU"/>
              </w:rPr>
              <w:t>ой заказчиком за предоставление </w:t>
            </w:r>
            <w:r w:rsidR="00E90D1B" w:rsidRPr="00F74D69">
              <w:rPr>
                <w:rFonts w:ascii="Times New Roman" w:eastAsia="Times New Roman" w:hAnsi="Times New Roman" w:cs="Times New Roman"/>
                <w:sz w:val="24"/>
                <w:szCs w:val="24"/>
                <w:lang w:eastAsia="ru-RU"/>
              </w:rPr>
              <w:t>данной документации, если такая плата установ</w:t>
            </w:r>
            <w:r w:rsidR="00FB4640" w:rsidRPr="00F74D69">
              <w:rPr>
                <w:rFonts w:ascii="Times New Roman" w:eastAsia="Times New Roman" w:hAnsi="Times New Roman" w:cs="Times New Roman"/>
                <w:sz w:val="24"/>
                <w:szCs w:val="24"/>
                <w:lang w:eastAsia="ru-RU"/>
              </w:rPr>
              <w:t>лена заказчиком, за исключением </w:t>
            </w:r>
            <w:r w:rsidR="00E90D1B" w:rsidRPr="00F74D69">
              <w:rPr>
                <w:rFonts w:ascii="Times New Roman" w:eastAsia="Times New Roman" w:hAnsi="Times New Roman" w:cs="Times New Roman"/>
                <w:sz w:val="24"/>
                <w:szCs w:val="24"/>
                <w:lang w:eastAsia="ru-RU"/>
              </w:rPr>
              <w:t>случаев предоста</w:t>
            </w:r>
            <w:r w:rsidR="00FB4640" w:rsidRPr="00F74D69">
              <w:rPr>
                <w:rFonts w:ascii="Times New Roman" w:eastAsia="Times New Roman" w:hAnsi="Times New Roman" w:cs="Times New Roman"/>
                <w:sz w:val="24"/>
                <w:szCs w:val="24"/>
                <w:lang w:eastAsia="ru-RU"/>
              </w:rPr>
              <w:t>вления документации о закупке в </w:t>
            </w:r>
            <w:r w:rsidR="00E90D1B" w:rsidRPr="00F74D69">
              <w:rPr>
                <w:rFonts w:ascii="Times New Roman" w:eastAsia="Times New Roman" w:hAnsi="Times New Roman" w:cs="Times New Roman"/>
                <w:sz w:val="24"/>
                <w:szCs w:val="24"/>
                <w:lang w:eastAsia="ru-RU"/>
              </w:rPr>
              <w:t>форме электронного документа</w:t>
            </w:r>
          </w:p>
        </w:tc>
        <w:tc>
          <w:tcPr>
            <w:tcW w:w="6096" w:type="dxa"/>
            <w:shd w:val="clear" w:color="auto" w:fill="auto"/>
          </w:tcPr>
          <w:p w:rsidR="007F5A83" w:rsidRPr="00C37266" w:rsidRDefault="007F5A83" w:rsidP="007F5A83">
            <w:pPr>
              <w:spacing w:after="0" w:line="240" w:lineRule="auto"/>
              <w:jc w:val="both"/>
              <w:rPr>
                <w:rFonts w:ascii="Times New Roman" w:eastAsia="Calibri" w:hAnsi="Times New Roman" w:cs="Times New Roman"/>
                <w:sz w:val="24"/>
                <w:szCs w:val="24"/>
              </w:rPr>
            </w:pPr>
            <w:r w:rsidRPr="00C37266">
              <w:rPr>
                <w:rFonts w:ascii="Times New Roman" w:eastAsia="Calibri" w:hAnsi="Times New Roman" w:cs="Times New Roman"/>
                <w:sz w:val="24"/>
                <w:szCs w:val="24"/>
              </w:rPr>
              <w:t>Извещение о проведении запроса котиро</w:t>
            </w:r>
            <w:r>
              <w:rPr>
                <w:rFonts w:ascii="Times New Roman" w:eastAsia="Calibri" w:hAnsi="Times New Roman" w:cs="Times New Roman"/>
                <w:sz w:val="24"/>
                <w:szCs w:val="24"/>
              </w:rPr>
              <w:t xml:space="preserve">вок доступно для ознакомления </w:t>
            </w:r>
            <w:r w:rsidRPr="00C37266">
              <w:rPr>
                <w:rFonts w:ascii="Times New Roman" w:eastAsia="Calibri" w:hAnsi="Times New Roman" w:cs="Times New Roman"/>
                <w:sz w:val="24"/>
                <w:szCs w:val="24"/>
              </w:rPr>
              <w:t xml:space="preserve">на официальном сайте Единой информационной системы в сфере закупок (www.zakupki.gov.ru) и на сайте оператора ЭТП </w:t>
            </w:r>
            <w:r w:rsidRPr="005016BF">
              <w:rPr>
                <w:rFonts w:ascii="Times New Roman" w:hAnsi="Times New Roman" w:cs="Times New Roman"/>
                <w:sz w:val="24"/>
                <w:szCs w:val="24"/>
              </w:rPr>
              <w:t xml:space="preserve"> «Регион» </w:t>
            </w:r>
            <w:r>
              <w:rPr>
                <w:rFonts w:ascii="Times New Roman" w:hAnsi="Times New Roman" w:cs="Times New Roman"/>
                <w:sz w:val="24"/>
                <w:szCs w:val="24"/>
              </w:rPr>
              <w:t>(</w:t>
            </w:r>
            <w:r w:rsidRPr="005016BF">
              <w:rPr>
                <w:rFonts w:ascii="Times New Roman" w:eastAsia="Calibri" w:hAnsi="Times New Roman" w:cs="Times New Roman"/>
                <w:bCs/>
                <w:sz w:val="24"/>
                <w:szCs w:val="24"/>
              </w:rPr>
              <w:t>http</w:t>
            </w:r>
            <w:r w:rsidRPr="005016BF">
              <w:rPr>
                <w:rFonts w:ascii="Times New Roman" w:eastAsia="Calibri" w:hAnsi="Times New Roman" w:cs="Times New Roman"/>
                <w:bCs/>
                <w:sz w:val="24"/>
                <w:szCs w:val="24"/>
                <w:lang w:val="en-US"/>
              </w:rPr>
              <w:t>s</w:t>
            </w:r>
            <w:r>
              <w:rPr>
                <w:rFonts w:ascii="Times New Roman" w:eastAsia="Calibri" w:hAnsi="Times New Roman" w:cs="Times New Roman"/>
                <w:bCs/>
                <w:sz w:val="24"/>
                <w:szCs w:val="24"/>
              </w:rPr>
              <w:t>:</w:t>
            </w:r>
            <w:r w:rsidRPr="005016BF">
              <w:rPr>
                <w:rFonts w:ascii="Times New Roman" w:eastAsia="Calibri" w:hAnsi="Times New Roman" w:cs="Times New Roman"/>
                <w:bCs/>
                <w:sz w:val="24"/>
                <w:szCs w:val="24"/>
              </w:rPr>
              <w:t>//</w:t>
            </w:r>
            <w:r w:rsidRPr="005016BF">
              <w:rPr>
                <w:rFonts w:ascii="Times New Roman" w:eastAsia="Calibri" w:hAnsi="Times New Roman" w:cs="Times New Roman"/>
                <w:bCs/>
                <w:sz w:val="24"/>
                <w:szCs w:val="24"/>
                <w:lang w:val="en-US"/>
              </w:rPr>
              <w:t>etp</w:t>
            </w:r>
            <w:r w:rsidRPr="005016BF">
              <w:rPr>
                <w:rFonts w:ascii="Times New Roman" w:eastAsia="Calibri" w:hAnsi="Times New Roman" w:cs="Times New Roman"/>
                <w:bCs/>
                <w:sz w:val="24"/>
                <w:szCs w:val="24"/>
              </w:rPr>
              <w:t>-</w:t>
            </w:r>
            <w:r w:rsidRPr="005016BF">
              <w:rPr>
                <w:rFonts w:ascii="Times New Roman" w:eastAsia="Calibri" w:hAnsi="Times New Roman" w:cs="Times New Roman"/>
                <w:bCs/>
                <w:sz w:val="24"/>
                <w:szCs w:val="24"/>
                <w:lang w:val="en-US"/>
              </w:rPr>
              <w:t>region</w:t>
            </w:r>
            <w:hyperlink r:id="rId8" w:history="1">
              <w:r w:rsidRPr="005016BF">
                <w:rPr>
                  <w:rFonts w:ascii="Times New Roman" w:eastAsia="Calibri" w:hAnsi="Times New Roman" w:cs="Times New Roman"/>
                  <w:bCs/>
                  <w:sz w:val="24"/>
                  <w:szCs w:val="24"/>
                </w:rPr>
                <w:t>.</w:t>
              </w:r>
              <w:r w:rsidRPr="005016BF">
                <w:rPr>
                  <w:rFonts w:ascii="Times New Roman" w:eastAsia="Calibri" w:hAnsi="Times New Roman" w:cs="Times New Roman"/>
                  <w:bCs/>
                  <w:sz w:val="24"/>
                  <w:szCs w:val="24"/>
                  <w:lang w:val="en-US"/>
                </w:rPr>
                <w:t>ru</w:t>
              </w:r>
            </w:hyperlink>
            <w:r>
              <w:rPr>
                <w:rFonts w:ascii="Times New Roman" w:eastAsia="Calibri" w:hAnsi="Times New Roman" w:cs="Times New Roman"/>
                <w:bCs/>
                <w:sz w:val="24"/>
                <w:szCs w:val="24"/>
              </w:rPr>
              <w:t>)</w:t>
            </w:r>
            <w:r w:rsidRPr="00C37266">
              <w:rPr>
                <w:rFonts w:ascii="Times New Roman" w:eastAsia="Calibri" w:hAnsi="Times New Roman" w:cs="Times New Roman"/>
                <w:sz w:val="24"/>
                <w:szCs w:val="24"/>
              </w:rPr>
              <w:t>.</w:t>
            </w:r>
          </w:p>
          <w:p w:rsidR="00E90D1B" w:rsidRPr="00F74D69" w:rsidRDefault="007F5A83" w:rsidP="007F5A83">
            <w:pPr>
              <w:spacing w:after="0" w:line="240" w:lineRule="auto"/>
              <w:jc w:val="both"/>
              <w:rPr>
                <w:rFonts w:ascii="Times New Roman" w:hAnsi="Times New Roman" w:cs="Times New Roman"/>
                <w:sz w:val="24"/>
                <w:szCs w:val="24"/>
              </w:rPr>
            </w:pPr>
            <w:r w:rsidRPr="00C37266">
              <w:rPr>
                <w:rFonts w:ascii="Times New Roman" w:eastAsia="Calibri" w:hAnsi="Times New Roman" w:cs="Times New Roman"/>
                <w:sz w:val="24"/>
                <w:szCs w:val="24"/>
              </w:rPr>
              <w:t>Предоставление извещения о закупке осуществляется с момента его опубликования и до окончания срока подачи заявок на участие в закупке путём самостоятельного скачивания с сайта Е</w:t>
            </w:r>
            <w:r>
              <w:rPr>
                <w:rFonts w:ascii="Times New Roman" w:eastAsia="Calibri" w:hAnsi="Times New Roman" w:cs="Times New Roman"/>
                <w:sz w:val="24"/>
                <w:szCs w:val="24"/>
              </w:rPr>
              <w:t>диной информационной системы (</w:t>
            </w:r>
            <w:r w:rsidRPr="00C37266">
              <w:rPr>
                <w:rFonts w:ascii="Times New Roman" w:eastAsia="Calibri" w:hAnsi="Times New Roman" w:cs="Times New Roman"/>
                <w:sz w:val="24"/>
                <w:szCs w:val="24"/>
              </w:rPr>
              <w:t xml:space="preserve">www.zakupki.gov.ru) или с сайта ЭТП </w:t>
            </w:r>
            <w:r>
              <w:rPr>
                <w:rFonts w:ascii="Times New Roman" w:eastAsia="Calibri" w:hAnsi="Times New Roman" w:cs="Times New Roman"/>
                <w:sz w:val="24"/>
                <w:szCs w:val="24"/>
              </w:rPr>
              <w:t xml:space="preserve">«Регион» </w:t>
            </w:r>
            <w:r w:rsidRPr="00C37266">
              <w:rPr>
                <w:rFonts w:ascii="Times New Roman" w:eastAsia="Calibri" w:hAnsi="Times New Roman" w:cs="Times New Roman"/>
                <w:sz w:val="24"/>
                <w:szCs w:val="24"/>
              </w:rPr>
              <w:t>(</w:t>
            </w:r>
            <w:r w:rsidRPr="005016BF">
              <w:rPr>
                <w:rFonts w:ascii="Times New Roman" w:eastAsia="Calibri" w:hAnsi="Times New Roman" w:cs="Times New Roman"/>
                <w:bCs/>
                <w:sz w:val="24"/>
                <w:szCs w:val="24"/>
              </w:rPr>
              <w:t>http</w:t>
            </w:r>
            <w:r w:rsidRPr="005016BF">
              <w:rPr>
                <w:rFonts w:ascii="Times New Roman" w:eastAsia="Calibri" w:hAnsi="Times New Roman" w:cs="Times New Roman"/>
                <w:bCs/>
                <w:sz w:val="24"/>
                <w:szCs w:val="24"/>
                <w:lang w:val="en-US"/>
              </w:rPr>
              <w:t>s</w:t>
            </w:r>
            <w:r>
              <w:rPr>
                <w:rFonts w:ascii="Times New Roman" w:eastAsia="Calibri" w:hAnsi="Times New Roman" w:cs="Times New Roman"/>
                <w:bCs/>
                <w:sz w:val="24"/>
                <w:szCs w:val="24"/>
              </w:rPr>
              <w:t>:</w:t>
            </w:r>
            <w:r w:rsidRPr="005016BF">
              <w:rPr>
                <w:rFonts w:ascii="Times New Roman" w:eastAsia="Calibri" w:hAnsi="Times New Roman" w:cs="Times New Roman"/>
                <w:bCs/>
                <w:sz w:val="24"/>
                <w:szCs w:val="24"/>
              </w:rPr>
              <w:t>//</w:t>
            </w:r>
            <w:r w:rsidRPr="005016BF">
              <w:rPr>
                <w:rFonts w:ascii="Times New Roman" w:eastAsia="Calibri" w:hAnsi="Times New Roman" w:cs="Times New Roman"/>
                <w:bCs/>
                <w:sz w:val="24"/>
                <w:szCs w:val="24"/>
                <w:lang w:val="en-US"/>
              </w:rPr>
              <w:t>etp</w:t>
            </w:r>
            <w:r w:rsidRPr="005016BF">
              <w:rPr>
                <w:rFonts w:ascii="Times New Roman" w:eastAsia="Calibri" w:hAnsi="Times New Roman" w:cs="Times New Roman"/>
                <w:bCs/>
                <w:sz w:val="24"/>
                <w:szCs w:val="24"/>
              </w:rPr>
              <w:t>-</w:t>
            </w:r>
            <w:r w:rsidRPr="005016BF">
              <w:rPr>
                <w:rFonts w:ascii="Times New Roman" w:eastAsia="Calibri" w:hAnsi="Times New Roman" w:cs="Times New Roman"/>
                <w:bCs/>
                <w:sz w:val="24"/>
                <w:szCs w:val="24"/>
                <w:lang w:val="en-US"/>
              </w:rPr>
              <w:t>region</w:t>
            </w:r>
            <w:hyperlink r:id="rId9" w:history="1">
              <w:r w:rsidRPr="005016BF">
                <w:rPr>
                  <w:rFonts w:ascii="Times New Roman" w:eastAsia="Calibri" w:hAnsi="Times New Roman" w:cs="Times New Roman"/>
                  <w:bCs/>
                  <w:sz w:val="24"/>
                  <w:szCs w:val="24"/>
                </w:rPr>
                <w:t>.</w:t>
              </w:r>
              <w:r w:rsidRPr="005016BF">
                <w:rPr>
                  <w:rFonts w:ascii="Times New Roman" w:eastAsia="Calibri" w:hAnsi="Times New Roman" w:cs="Times New Roman"/>
                  <w:bCs/>
                  <w:sz w:val="24"/>
                  <w:szCs w:val="24"/>
                  <w:lang w:val="en-US"/>
                </w:rPr>
                <w:t>ru</w:t>
              </w:r>
            </w:hyperlink>
            <w:r w:rsidRPr="00C37266">
              <w:rPr>
                <w:rFonts w:ascii="Times New Roman" w:eastAsia="Calibri" w:hAnsi="Times New Roman" w:cs="Times New Roman"/>
                <w:sz w:val="24"/>
                <w:szCs w:val="24"/>
              </w:rPr>
              <w:t>).  Плата за предоставление извещения о закупке не установлена</w:t>
            </w:r>
            <w:r>
              <w:rPr>
                <w:rFonts w:ascii="Times New Roman" w:eastAsia="Calibri" w:hAnsi="Times New Roman" w:cs="Times New Roman"/>
                <w:sz w:val="24"/>
                <w:szCs w:val="24"/>
              </w:rPr>
              <w:t>.</w:t>
            </w:r>
          </w:p>
        </w:tc>
      </w:tr>
      <w:tr w:rsidR="00485CD7" w:rsidRPr="00F74D69" w:rsidTr="00930C30">
        <w:tc>
          <w:tcPr>
            <w:tcW w:w="3510" w:type="dxa"/>
          </w:tcPr>
          <w:p w:rsidR="00485CD7" w:rsidRPr="00F74D69" w:rsidRDefault="002776F0" w:rsidP="00FB4640">
            <w:pPr>
              <w:spacing w:after="0" w:line="240" w:lineRule="auto"/>
              <w:jc w:val="both"/>
              <w:rPr>
                <w:rFonts w:ascii="Times New Roman" w:hAnsi="Times New Roman" w:cs="Times New Roman"/>
                <w:sz w:val="24"/>
                <w:szCs w:val="24"/>
              </w:rPr>
            </w:pPr>
            <w:r w:rsidRPr="00F74D69">
              <w:rPr>
                <w:rFonts w:ascii="Times New Roman" w:hAnsi="Times New Roman" w:cs="Times New Roman"/>
                <w:sz w:val="24"/>
                <w:szCs w:val="24"/>
              </w:rPr>
              <w:t>8</w:t>
            </w:r>
            <w:r w:rsidR="00FB4640" w:rsidRPr="00F74D69">
              <w:rPr>
                <w:rFonts w:ascii="Times New Roman" w:hAnsi="Times New Roman" w:cs="Times New Roman"/>
                <w:sz w:val="24"/>
                <w:szCs w:val="24"/>
              </w:rPr>
              <w:t>. Размер и </w:t>
            </w:r>
            <w:r w:rsidR="00485CD7" w:rsidRPr="00F74D69">
              <w:rPr>
                <w:rFonts w:ascii="Times New Roman" w:hAnsi="Times New Roman" w:cs="Times New Roman"/>
                <w:sz w:val="24"/>
                <w:szCs w:val="24"/>
              </w:rPr>
              <w:t>способ обеспечения заявки на участие в запросе котировок</w:t>
            </w:r>
            <w:r w:rsidR="00FB4640" w:rsidRPr="00F74D69">
              <w:rPr>
                <w:rFonts w:ascii="Times New Roman" w:hAnsi="Times New Roman" w:cs="Times New Roman"/>
                <w:sz w:val="24"/>
                <w:szCs w:val="24"/>
              </w:rPr>
              <w:t>, порядок и срок его предоставления</w:t>
            </w:r>
          </w:p>
        </w:tc>
        <w:tc>
          <w:tcPr>
            <w:tcW w:w="6096" w:type="dxa"/>
          </w:tcPr>
          <w:p w:rsidR="00485CD7" w:rsidRPr="00F74D69" w:rsidRDefault="00FB4640" w:rsidP="00160ACB">
            <w:pPr>
              <w:spacing w:after="0" w:line="240" w:lineRule="auto"/>
              <w:jc w:val="both"/>
              <w:rPr>
                <w:rFonts w:ascii="Times New Roman" w:eastAsia="Calibri" w:hAnsi="Times New Roman" w:cs="Times New Roman"/>
                <w:sz w:val="24"/>
                <w:szCs w:val="24"/>
              </w:rPr>
            </w:pPr>
            <w:r w:rsidRPr="00F74D69">
              <w:rPr>
                <w:rFonts w:ascii="Times New Roman" w:eastAsia="Calibri" w:hAnsi="Times New Roman" w:cs="Times New Roman"/>
                <w:sz w:val="24"/>
                <w:szCs w:val="24"/>
              </w:rPr>
              <w:t>Не установлено</w:t>
            </w:r>
          </w:p>
        </w:tc>
      </w:tr>
      <w:tr w:rsidR="00EB42DF" w:rsidRPr="00F74D69" w:rsidTr="00930C30">
        <w:tc>
          <w:tcPr>
            <w:tcW w:w="3510" w:type="dxa"/>
          </w:tcPr>
          <w:p w:rsidR="00EB42DF" w:rsidRPr="00F74D69" w:rsidRDefault="00EB42DF" w:rsidP="00EB42DF">
            <w:pPr>
              <w:spacing w:after="0" w:line="240" w:lineRule="auto"/>
              <w:jc w:val="both"/>
              <w:rPr>
                <w:rFonts w:ascii="Times New Roman" w:hAnsi="Times New Roman" w:cs="Times New Roman"/>
                <w:sz w:val="24"/>
                <w:szCs w:val="24"/>
              </w:rPr>
            </w:pPr>
            <w:r w:rsidRPr="00F74D69">
              <w:rPr>
                <w:rFonts w:ascii="Times New Roman" w:hAnsi="Times New Roman" w:cs="Times New Roman"/>
                <w:sz w:val="24"/>
                <w:szCs w:val="24"/>
              </w:rPr>
              <w:t>9. Размер и способ обеспечения исполнения договора, порядок и срок предоставления такого обеспечения, требования к такому обеспечению</w:t>
            </w:r>
          </w:p>
        </w:tc>
        <w:tc>
          <w:tcPr>
            <w:tcW w:w="6096" w:type="dxa"/>
          </w:tcPr>
          <w:p w:rsidR="00933511" w:rsidRPr="00933511" w:rsidRDefault="00EB055B" w:rsidP="009335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Размер обеспечения: 3</w:t>
            </w:r>
            <w:r w:rsidR="00933511" w:rsidRPr="00933511">
              <w:rPr>
                <w:rFonts w:ascii="Times New Roman" w:hAnsi="Times New Roman" w:cs="Times New Roman"/>
                <w:sz w:val="24"/>
                <w:szCs w:val="24"/>
              </w:rPr>
              <w:t xml:space="preserve">0% начальной (максимальной) цены договора -  </w:t>
            </w:r>
            <w:r>
              <w:rPr>
                <w:rFonts w:ascii="Times New Roman" w:hAnsi="Times New Roman" w:cs="Times New Roman"/>
                <w:sz w:val="24"/>
                <w:szCs w:val="24"/>
              </w:rPr>
              <w:t xml:space="preserve"> </w:t>
            </w:r>
            <w:r w:rsidR="00355B33">
              <w:rPr>
                <w:rFonts w:ascii="Times New Roman" w:hAnsi="Times New Roman" w:cs="Times New Roman"/>
                <w:sz w:val="24"/>
                <w:szCs w:val="24"/>
              </w:rPr>
              <w:t>139 981,5</w:t>
            </w:r>
            <w:r w:rsidR="008E4203">
              <w:rPr>
                <w:rFonts w:ascii="Times New Roman" w:hAnsi="Times New Roman" w:cs="Times New Roman"/>
                <w:sz w:val="24"/>
                <w:szCs w:val="24"/>
              </w:rPr>
              <w:t xml:space="preserve">0 </w:t>
            </w:r>
            <w:r w:rsidR="00933511" w:rsidRPr="008E4203">
              <w:rPr>
                <w:rFonts w:ascii="Times New Roman" w:hAnsi="Times New Roman" w:cs="Times New Roman"/>
                <w:sz w:val="24"/>
                <w:szCs w:val="24"/>
              </w:rPr>
              <w:t>руб.</w:t>
            </w:r>
            <w:r w:rsidR="00933511" w:rsidRPr="00933511">
              <w:rPr>
                <w:rFonts w:ascii="Times New Roman" w:hAnsi="Times New Roman" w:cs="Times New Roman"/>
                <w:sz w:val="24"/>
                <w:szCs w:val="24"/>
              </w:rPr>
              <w:t xml:space="preserve"> </w:t>
            </w:r>
          </w:p>
          <w:p w:rsidR="00933511" w:rsidRPr="00933511" w:rsidRDefault="00933511" w:rsidP="00933511">
            <w:pPr>
              <w:spacing w:after="0" w:line="240" w:lineRule="auto"/>
              <w:jc w:val="both"/>
              <w:rPr>
                <w:rFonts w:ascii="Times New Roman" w:hAnsi="Times New Roman" w:cs="Times New Roman"/>
                <w:sz w:val="24"/>
                <w:szCs w:val="24"/>
              </w:rPr>
            </w:pPr>
            <w:r w:rsidRPr="00933511">
              <w:rPr>
                <w:rFonts w:ascii="Times New Roman" w:hAnsi="Times New Roman" w:cs="Times New Roman"/>
                <w:sz w:val="24"/>
                <w:szCs w:val="24"/>
              </w:rPr>
              <w:t xml:space="preserve">Обеспечение исполнения договора может обеспечиваться внесением денежных средств на счет заказчика, указанный в </w:t>
            </w:r>
            <w:r>
              <w:rPr>
                <w:rFonts w:ascii="Times New Roman" w:hAnsi="Times New Roman" w:cs="Times New Roman"/>
                <w:sz w:val="24"/>
                <w:szCs w:val="24"/>
              </w:rPr>
              <w:t>п.</w:t>
            </w:r>
            <w:r w:rsidR="008C7D7D">
              <w:rPr>
                <w:rFonts w:ascii="Times New Roman" w:hAnsi="Times New Roman" w:cs="Times New Roman"/>
                <w:sz w:val="24"/>
                <w:szCs w:val="24"/>
              </w:rPr>
              <w:t>21</w:t>
            </w:r>
            <w:r>
              <w:rPr>
                <w:rFonts w:ascii="Times New Roman" w:hAnsi="Times New Roman" w:cs="Times New Roman"/>
                <w:sz w:val="24"/>
                <w:szCs w:val="24"/>
              </w:rPr>
              <w:t xml:space="preserve"> настоящего извещения</w:t>
            </w:r>
            <w:r w:rsidRPr="00933511">
              <w:rPr>
                <w:rFonts w:ascii="Times New Roman" w:hAnsi="Times New Roman" w:cs="Times New Roman"/>
                <w:sz w:val="24"/>
                <w:szCs w:val="24"/>
              </w:rPr>
              <w:t xml:space="preserve"> либо предоставлением банковской/независимой гарантии.</w:t>
            </w:r>
          </w:p>
          <w:p w:rsidR="00933511" w:rsidRPr="00933511" w:rsidRDefault="00933511" w:rsidP="00933511">
            <w:pPr>
              <w:spacing w:after="0" w:line="240" w:lineRule="auto"/>
              <w:jc w:val="both"/>
              <w:rPr>
                <w:rFonts w:ascii="Times New Roman" w:hAnsi="Times New Roman" w:cs="Times New Roman"/>
                <w:sz w:val="24"/>
                <w:szCs w:val="24"/>
              </w:rPr>
            </w:pPr>
            <w:r w:rsidRPr="00933511">
              <w:rPr>
                <w:rFonts w:ascii="Times New Roman" w:hAnsi="Times New Roman" w:cs="Times New Roman"/>
                <w:sz w:val="24"/>
                <w:szCs w:val="24"/>
              </w:rPr>
              <w:t xml:space="preserve">Способ обеспечения исполнения договора определяется участником закупки, с которым заключается договор самостоятельно. </w:t>
            </w:r>
          </w:p>
          <w:p w:rsidR="00933511" w:rsidRPr="00933511" w:rsidRDefault="00933511" w:rsidP="00933511">
            <w:pPr>
              <w:spacing w:after="0" w:line="240" w:lineRule="auto"/>
              <w:jc w:val="both"/>
              <w:rPr>
                <w:rFonts w:ascii="Times New Roman" w:hAnsi="Times New Roman" w:cs="Times New Roman"/>
                <w:sz w:val="24"/>
                <w:szCs w:val="24"/>
              </w:rPr>
            </w:pPr>
            <w:r w:rsidRPr="00933511">
              <w:rPr>
                <w:rFonts w:ascii="Times New Roman" w:hAnsi="Times New Roman" w:cs="Times New Roman"/>
                <w:sz w:val="24"/>
                <w:szCs w:val="24"/>
              </w:rPr>
              <w:t>Обеспечение исполнения договора предоставляется победителем одновременно с подписанием договора.</w:t>
            </w:r>
          </w:p>
          <w:p w:rsidR="00933511" w:rsidRPr="00933511" w:rsidRDefault="00933511" w:rsidP="00933511">
            <w:pPr>
              <w:spacing w:after="0" w:line="240" w:lineRule="auto"/>
              <w:jc w:val="both"/>
              <w:rPr>
                <w:rFonts w:ascii="Times New Roman" w:hAnsi="Times New Roman" w:cs="Times New Roman"/>
                <w:sz w:val="24"/>
                <w:szCs w:val="24"/>
              </w:rPr>
            </w:pPr>
            <w:r w:rsidRPr="00933511">
              <w:rPr>
                <w:rFonts w:ascii="Times New Roman" w:hAnsi="Times New Roman" w:cs="Times New Roman"/>
                <w:sz w:val="24"/>
                <w:szCs w:val="24"/>
              </w:rPr>
              <w:t>Банковская/независимая гарантия или внесение денежных средств на счет заказчика обеспечивает надлежащее исполнение поставщиком обязательств по договору.</w:t>
            </w:r>
          </w:p>
          <w:p w:rsidR="00933511" w:rsidRPr="00933511" w:rsidRDefault="00933511" w:rsidP="00933511">
            <w:pPr>
              <w:spacing w:after="0" w:line="240" w:lineRule="auto"/>
              <w:jc w:val="both"/>
              <w:rPr>
                <w:rFonts w:ascii="Times New Roman" w:hAnsi="Times New Roman" w:cs="Times New Roman"/>
                <w:sz w:val="24"/>
                <w:szCs w:val="24"/>
              </w:rPr>
            </w:pPr>
            <w:r w:rsidRPr="00933511">
              <w:rPr>
                <w:rFonts w:ascii="Times New Roman" w:hAnsi="Times New Roman" w:cs="Times New Roman"/>
                <w:sz w:val="24"/>
                <w:szCs w:val="24"/>
              </w:rPr>
              <w:t>Требования к банковской/независимой гарантии:</w:t>
            </w:r>
          </w:p>
          <w:p w:rsidR="00933511" w:rsidRPr="00933511" w:rsidRDefault="00933511" w:rsidP="00933511">
            <w:pPr>
              <w:spacing w:after="0" w:line="240" w:lineRule="auto"/>
              <w:jc w:val="both"/>
              <w:rPr>
                <w:rFonts w:ascii="Times New Roman" w:hAnsi="Times New Roman" w:cs="Times New Roman"/>
                <w:sz w:val="24"/>
                <w:szCs w:val="24"/>
              </w:rPr>
            </w:pPr>
            <w:r w:rsidRPr="00933511">
              <w:rPr>
                <w:rFonts w:ascii="Times New Roman" w:hAnsi="Times New Roman" w:cs="Times New Roman"/>
                <w:sz w:val="24"/>
                <w:szCs w:val="24"/>
              </w:rPr>
              <w:t xml:space="preserve">Заказчики в качестве обеспечения исполнения договоров принимают банковские/независимые гарантии, выданные банками, включенными в перечень банков, которые вправе выдавать банковские/независимые гарантии для обеспечения заявок и исполнения контрактов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w:t>
            </w:r>
            <w:r w:rsidRPr="00933511">
              <w:rPr>
                <w:rFonts w:ascii="Times New Roman" w:hAnsi="Times New Roman" w:cs="Times New Roman"/>
                <w:sz w:val="24"/>
                <w:szCs w:val="24"/>
              </w:rPr>
              <w:lastRenderedPageBreak/>
              <w:t>«Интернет».</w:t>
            </w:r>
          </w:p>
          <w:p w:rsidR="00933511" w:rsidRPr="00933511" w:rsidRDefault="00933511" w:rsidP="00933511">
            <w:pPr>
              <w:spacing w:after="0" w:line="240" w:lineRule="auto"/>
              <w:jc w:val="both"/>
              <w:rPr>
                <w:rFonts w:ascii="Times New Roman" w:hAnsi="Times New Roman" w:cs="Times New Roman"/>
                <w:sz w:val="24"/>
                <w:szCs w:val="24"/>
              </w:rPr>
            </w:pPr>
            <w:r w:rsidRPr="00933511">
              <w:rPr>
                <w:rFonts w:ascii="Times New Roman" w:hAnsi="Times New Roman" w:cs="Times New Roman"/>
                <w:sz w:val="24"/>
                <w:szCs w:val="24"/>
              </w:rPr>
              <w:t>Банковская/независимая гарантия, предоставляемая в качестве обеспечения исполнения договора должна быть безотзывной и должна содержать:</w:t>
            </w:r>
          </w:p>
          <w:p w:rsidR="00933511" w:rsidRPr="00933511" w:rsidRDefault="00933511" w:rsidP="00933511">
            <w:pPr>
              <w:spacing w:after="0" w:line="240" w:lineRule="auto"/>
              <w:jc w:val="both"/>
              <w:rPr>
                <w:rFonts w:ascii="Times New Roman" w:hAnsi="Times New Roman" w:cs="Times New Roman"/>
                <w:sz w:val="24"/>
                <w:szCs w:val="24"/>
              </w:rPr>
            </w:pPr>
            <w:r w:rsidRPr="00933511">
              <w:rPr>
                <w:rFonts w:ascii="Times New Roman" w:hAnsi="Times New Roman" w:cs="Times New Roman"/>
                <w:sz w:val="24"/>
                <w:szCs w:val="24"/>
              </w:rPr>
              <w:t>1) сумму банковской/независимой гарантии, подлежащую уплате гарантом Заказчику в случае ненадлежащего исполнения обязательств принципалом;</w:t>
            </w:r>
          </w:p>
          <w:p w:rsidR="00933511" w:rsidRPr="00933511" w:rsidRDefault="00933511" w:rsidP="00933511">
            <w:pPr>
              <w:spacing w:after="0" w:line="240" w:lineRule="auto"/>
              <w:jc w:val="both"/>
              <w:rPr>
                <w:rFonts w:ascii="Times New Roman" w:hAnsi="Times New Roman" w:cs="Times New Roman"/>
                <w:sz w:val="24"/>
                <w:szCs w:val="24"/>
              </w:rPr>
            </w:pPr>
            <w:r w:rsidRPr="00933511">
              <w:rPr>
                <w:rFonts w:ascii="Times New Roman" w:hAnsi="Times New Roman" w:cs="Times New Roman"/>
                <w:sz w:val="24"/>
                <w:szCs w:val="24"/>
              </w:rPr>
              <w:t>2) перечень обязательств принципала, надлежащее исполнение которых обеспечивается банковской/независимой гарантией;</w:t>
            </w:r>
          </w:p>
          <w:p w:rsidR="00933511" w:rsidRPr="00933511" w:rsidRDefault="00933511" w:rsidP="00933511">
            <w:pPr>
              <w:spacing w:after="0" w:line="240" w:lineRule="auto"/>
              <w:jc w:val="both"/>
              <w:rPr>
                <w:rFonts w:ascii="Times New Roman" w:hAnsi="Times New Roman" w:cs="Times New Roman"/>
                <w:sz w:val="24"/>
                <w:szCs w:val="24"/>
              </w:rPr>
            </w:pPr>
            <w:r w:rsidRPr="00933511">
              <w:rPr>
                <w:rFonts w:ascii="Times New Roman" w:hAnsi="Times New Roman" w:cs="Times New Roman"/>
                <w:sz w:val="24"/>
                <w:szCs w:val="24"/>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rsidR="00933511" w:rsidRPr="00933511" w:rsidRDefault="00933511" w:rsidP="00933511">
            <w:pPr>
              <w:spacing w:after="0" w:line="240" w:lineRule="auto"/>
              <w:jc w:val="both"/>
              <w:rPr>
                <w:rFonts w:ascii="Times New Roman" w:hAnsi="Times New Roman" w:cs="Times New Roman"/>
                <w:sz w:val="24"/>
                <w:szCs w:val="24"/>
              </w:rPr>
            </w:pPr>
            <w:r w:rsidRPr="00933511">
              <w:rPr>
                <w:rFonts w:ascii="Times New Roman" w:hAnsi="Times New Roman" w:cs="Times New Roman"/>
                <w:sz w:val="24"/>
                <w:szCs w:val="24"/>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rsidR="00933511" w:rsidRPr="00933511" w:rsidRDefault="00933511" w:rsidP="00933511">
            <w:pPr>
              <w:spacing w:after="0" w:line="240" w:lineRule="auto"/>
              <w:jc w:val="both"/>
              <w:rPr>
                <w:rFonts w:ascii="Times New Roman" w:hAnsi="Times New Roman" w:cs="Times New Roman"/>
                <w:sz w:val="24"/>
                <w:szCs w:val="24"/>
              </w:rPr>
            </w:pPr>
            <w:r w:rsidRPr="00933511">
              <w:rPr>
                <w:rFonts w:ascii="Times New Roman" w:hAnsi="Times New Roman" w:cs="Times New Roman"/>
                <w:sz w:val="24"/>
                <w:szCs w:val="24"/>
              </w:rPr>
              <w:t>5)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rsidR="00933511" w:rsidRPr="00933511" w:rsidRDefault="00933511" w:rsidP="00933511">
            <w:pPr>
              <w:spacing w:after="0" w:line="240" w:lineRule="auto"/>
              <w:jc w:val="both"/>
              <w:rPr>
                <w:rFonts w:ascii="Times New Roman" w:hAnsi="Times New Roman" w:cs="Times New Roman"/>
                <w:sz w:val="24"/>
                <w:szCs w:val="24"/>
              </w:rPr>
            </w:pPr>
            <w:r w:rsidRPr="00933511">
              <w:rPr>
                <w:rFonts w:ascii="Times New Roman" w:hAnsi="Times New Roman" w:cs="Times New Roman"/>
                <w:sz w:val="24"/>
                <w:szCs w:val="24"/>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rsidR="00933511" w:rsidRPr="00933511" w:rsidRDefault="00933511" w:rsidP="00933511">
            <w:pPr>
              <w:spacing w:after="0" w:line="240" w:lineRule="auto"/>
              <w:jc w:val="both"/>
              <w:rPr>
                <w:rFonts w:ascii="Times New Roman" w:hAnsi="Times New Roman" w:cs="Times New Roman"/>
                <w:sz w:val="24"/>
                <w:szCs w:val="24"/>
              </w:rPr>
            </w:pPr>
            <w:r w:rsidRPr="00933511">
              <w:rPr>
                <w:rFonts w:ascii="Times New Roman" w:hAnsi="Times New Roman" w:cs="Times New Roman"/>
                <w:sz w:val="24"/>
                <w:szCs w:val="24"/>
              </w:rPr>
              <w:t>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банковской/независимой гарантией,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rsidR="00933511" w:rsidRPr="00933511" w:rsidRDefault="00933511" w:rsidP="00933511">
            <w:pPr>
              <w:spacing w:after="0" w:line="240" w:lineRule="auto"/>
              <w:jc w:val="both"/>
              <w:rPr>
                <w:rFonts w:ascii="Times New Roman" w:hAnsi="Times New Roman" w:cs="Times New Roman"/>
                <w:sz w:val="24"/>
                <w:szCs w:val="24"/>
              </w:rPr>
            </w:pPr>
            <w:r w:rsidRPr="00933511">
              <w:rPr>
                <w:rFonts w:ascii="Times New Roman" w:hAnsi="Times New Roman" w:cs="Times New Roman"/>
                <w:sz w:val="24"/>
                <w:szCs w:val="24"/>
              </w:rPr>
              <w:t>8)</w:t>
            </w:r>
            <w:r w:rsidRPr="00933511">
              <w:rPr>
                <w:rFonts w:ascii="Times New Roman" w:hAnsi="Times New Roman" w:cs="Times New Roman"/>
                <w:sz w:val="24"/>
                <w:szCs w:val="24"/>
              </w:rPr>
              <w:tab/>
              <w:t xml:space="preserve">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EB42DF" w:rsidRPr="00360A47" w:rsidRDefault="00EB42DF" w:rsidP="00933511">
            <w:pPr>
              <w:spacing w:after="0" w:line="240" w:lineRule="auto"/>
              <w:jc w:val="both"/>
              <w:rPr>
                <w:rFonts w:ascii="Times New Roman" w:hAnsi="Times New Roman" w:cs="Times New Roman"/>
                <w:sz w:val="24"/>
                <w:szCs w:val="24"/>
              </w:rPr>
            </w:pPr>
          </w:p>
        </w:tc>
      </w:tr>
      <w:tr w:rsidR="00EB42DF" w:rsidRPr="00F74D69" w:rsidTr="00930C30">
        <w:tc>
          <w:tcPr>
            <w:tcW w:w="3510" w:type="dxa"/>
          </w:tcPr>
          <w:p w:rsidR="00EB42DF" w:rsidRPr="00F74D69" w:rsidRDefault="00EB42DF" w:rsidP="00EB42DF">
            <w:pPr>
              <w:spacing w:after="0" w:line="240" w:lineRule="auto"/>
              <w:jc w:val="both"/>
              <w:rPr>
                <w:rFonts w:ascii="Times New Roman" w:hAnsi="Times New Roman" w:cs="Times New Roman"/>
                <w:b/>
                <w:sz w:val="24"/>
                <w:szCs w:val="24"/>
              </w:rPr>
            </w:pPr>
            <w:r w:rsidRPr="00F74D69">
              <w:rPr>
                <w:rFonts w:ascii="Times New Roman" w:hAnsi="Times New Roman" w:cs="Times New Roman"/>
                <w:sz w:val="24"/>
                <w:szCs w:val="24"/>
              </w:rPr>
              <w:lastRenderedPageBreak/>
              <w:t xml:space="preserve">10. Преимущества, </w:t>
            </w:r>
            <w:r w:rsidRPr="00F74D69">
              <w:rPr>
                <w:rFonts w:ascii="Times New Roman" w:hAnsi="Times New Roman" w:cs="Times New Roman"/>
                <w:sz w:val="24"/>
                <w:szCs w:val="24"/>
              </w:rPr>
              <w:lastRenderedPageBreak/>
              <w:t>предоставляемые заказчиком для субъектов малого и среднего предпринимательства</w:t>
            </w:r>
          </w:p>
          <w:p w:rsidR="00EB42DF" w:rsidRPr="00F74D69" w:rsidRDefault="00EB42DF" w:rsidP="00EB42DF">
            <w:pPr>
              <w:spacing w:after="0" w:line="240" w:lineRule="auto"/>
              <w:jc w:val="both"/>
              <w:rPr>
                <w:rFonts w:ascii="Times New Roman" w:hAnsi="Times New Roman" w:cs="Times New Roman"/>
                <w:sz w:val="24"/>
                <w:szCs w:val="24"/>
              </w:rPr>
            </w:pPr>
          </w:p>
        </w:tc>
        <w:tc>
          <w:tcPr>
            <w:tcW w:w="6096" w:type="dxa"/>
          </w:tcPr>
          <w:p w:rsidR="00EB42DF" w:rsidRPr="00F74D69" w:rsidRDefault="007F5A83" w:rsidP="00EB42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Не п</w:t>
            </w:r>
            <w:r w:rsidR="00EB42DF" w:rsidRPr="00F74D69">
              <w:rPr>
                <w:rFonts w:ascii="Times New Roman" w:hAnsi="Times New Roman" w:cs="Times New Roman"/>
                <w:sz w:val="24"/>
                <w:szCs w:val="24"/>
              </w:rPr>
              <w:t xml:space="preserve">редоставляются. </w:t>
            </w:r>
          </w:p>
          <w:p w:rsidR="00EB42DF" w:rsidRPr="00F74D69" w:rsidRDefault="00EB42DF" w:rsidP="00EB42DF">
            <w:pPr>
              <w:spacing w:after="0" w:line="240" w:lineRule="auto"/>
              <w:jc w:val="both"/>
              <w:rPr>
                <w:rFonts w:ascii="Times New Roman" w:eastAsia="Calibri" w:hAnsi="Times New Roman" w:cs="Times New Roman"/>
                <w:sz w:val="24"/>
                <w:szCs w:val="24"/>
              </w:rPr>
            </w:pPr>
          </w:p>
        </w:tc>
      </w:tr>
      <w:tr w:rsidR="00EB42DF" w:rsidRPr="00F74D69" w:rsidTr="00930C30">
        <w:tc>
          <w:tcPr>
            <w:tcW w:w="3510" w:type="dxa"/>
          </w:tcPr>
          <w:p w:rsidR="00EB42DF" w:rsidRPr="00F74D69" w:rsidRDefault="00EB42DF" w:rsidP="00EB42DF">
            <w:pPr>
              <w:spacing w:after="0" w:line="240" w:lineRule="auto"/>
              <w:jc w:val="both"/>
              <w:rPr>
                <w:rFonts w:ascii="Times New Roman" w:hAnsi="Times New Roman" w:cs="Times New Roman"/>
                <w:sz w:val="24"/>
                <w:szCs w:val="24"/>
              </w:rPr>
            </w:pPr>
            <w:r w:rsidRPr="00F74D69">
              <w:rPr>
                <w:rFonts w:ascii="Times New Roman" w:hAnsi="Times New Roman" w:cs="Times New Roman"/>
                <w:sz w:val="24"/>
                <w:szCs w:val="24"/>
              </w:rPr>
              <w:lastRenderedPageBreak/>
              <w:t>11. Форма заявки на участие в запросе котировок в электронной форме</w:t>
            </w:r>
          </w:p>
        </w:tc>
        <w:tc>
          <w:tcPr>
            <w:tcW w:w="6096" w:type="dxa"/>
          </w:tcPr>
          <w:p w:rsidR="00EB42DF" w:rsidRPr="00F74D69" w:rsidRDefault="00EB42DF" w:rsidP="00EB42DF">
            <w:pPr>
              <w:spacing w:after="0" w:line="240" w:lineRule="auto"/>
              <w:jc w:val="both"/>
              <w:rPr>
                <w:rFonts w:ascii="Times New Roman" w:hAnsi="Times New Roman" w:cs="Times New Roman"/>
                <w:sz w:val="24"/>
                <w:szCs w:val="24"/>
              </w:rPr>
            </w:pPr>
            <w:r w:rsidRPr="00F74D69">
              <w:rPr>
                <w:rFonts w:ascii="Times New Roman" w:hAnsi="Times New Roman" w:cs="Times New Roman"/>
                <w:sz w:val="24"/>
                <w:szCs w:val="24"/>
              </w:rPr>
              <w:t>Форма заявки на участие в запросе котировок в электронной форме представлена в Приложении № 1 к извещению о проведении запроса котировок в электронной форме</w:t>
            </w:r>
          </w:p>
        </w:tc>
      </w:tr>
      <w:tr w:rsidR="00EB42DF" w:rsidRPr="00F74D69" w:rsidTr="00930C30">
        <w:tc>
          <w:tcPr>
            <w:tcW w:w="3510" w:type="dxa"/>
          </w:tcPr>
          <w:p w:rsidR="00EB42DF" w:rsidRPr="00F74D69" w:rsidRDefault="00EB42DF" w:rsidP="00EB42DF">
            <w:pPr>
              <w:spacing w:after="0" w:line="240" w:lineRule="auto"/>
              <w:jc w:val="both"/>
              <w:rPr>
                <w:rFonts w:ascii="Times New Roman" w:hAnsi="Times New Roman" w:cs="Times New Roman"/>
                <w:sz w:val="24"/>
                <w:szCs w:val="24"/>
              </w:rPr>
            </w:pPr>
            <w:r w:rsidRPr="00F74D69">
              <w:rPr>
                <w:rFonts w:ascii="Times New Roman" w:hAnsi="Times New Roman" w:cs="Times New Roman"/>
                <w:sz w:val="24"/>
                <w:szCs w:val="24"/>
              </w:rPr>
              <w:t>12.Срок подписания победителем запроса котировок договора, исчисляемого со дня размещения в единой информационной системе итогового протокола</w:t>
            </w:r>
          </w:p>
        </w:tc>
        <w:tc>
          <w:tcPr>
            <w:tcW w:w="6096" w:type="dxa"/>
          </w:tcPr>
          <w:p w:rsidR="00EB42DF" w:rsidRPr="00F74D69" w:rsidRDefault="00EB42DF" w:rsidP="00EB42DF">
            <w:pPr>
              <w:pStyle w:val="af8"/>
              <w:jc w:val="both"/>
            </w:pPr>
            <w:r w:rsidRPr="00F74D69">
              <w:t>Договор может быть заключен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запроса котировок</w:t>
            </w:r>
          </w:p>
          <w:p w:rsidR="00EB42DF" w:rsidRPr="00F74D69" w:rsidRDefault="00EB42DF" w:rsidP="00EB42DF">
            <w:pPr>
              <w:pStyle w:val="af8"/>
              <w:jc w:val="both"/>
            </w:pPr>
            <w:r w:rsidRPr="00F74D69">
              <w:t>Победитель запроса котировок подписывает договор и предоставляет обеспечение исполнения договора (в случае принятия заказчиком решения об установлении обеспечения исполнения договора) не позднее 10 дней с даты размещения в единой информационной системе итогового протокола, составленного по результатам запроса котировок в электронной форме.</w:t>
            </w:r>
          </w:p>
          <w:p w:rsidR="00EB42DF" w:rsidRPr="00F74D69" w:rsidRDefault="00EB42DF" w:rsidP="00EB42DF">
            <w:pPr>
              <w:spacing w:after="0" w:line="240" w:lineRule="auto"/>
              <w:jc w:val="both"/>
              <w:rPr>
                <w:rFonts w:ascii="Times New Roman" w:hAnsi="Times New Roman" w:cs="Times New Roman"/>
                <w:sz w:val="24"/>
                <w:szCs w:val="24"/>
              </w:rPr>
            </w:pPr>
          </w:p>
        </w:tc>
      </w:tr>
      <w:tr w:rsidR="00EB42DF" w:rsidRPr="00F74D69" w:rsidTr="00930C30">
        <w:tc>
          <w:tcPr>
            <w:tcW w:w="3510" w:type="dxa"/>
          </w:tcPr>
          <w:p w:rsidR="00EB42DF" w:rsidRPr="00447B6C" w:rsidRDefault="00EB42DF" w:rsidP="00EB42DF">
            <w:pPr>
              <w:spacing w:after="0" w:line="240" w:lineRule="auto"/>
              <w:rPr>
                <w:sz w:val="24"/>
                <w:szCs w:val="24"/>
              </w:rPr>
            </w:pPr>
            <w:r w:rsidRPr="00447B6C">
              <w:rPr>
                <w:rFonts w:ascii="Times New Roman" w:hAnsi="Times New Roman" w:cs="Times New Roman"/>
                <w:sz w:val="24"/>
                <w:szCs w:val="24"/>
              </w:rPr>
              <w:t>13. Требования к участникам закупки</w:t>
            </w:r>
          </w:p>
        </w:tc>
        <w:tc>
          <w:tcPr>
            <w:tcW w:w="6096" w:type="dxa"/>
          </w:tcPr>
          <w:p w:rsidR="007F5A83" w:rsidRPr="00447B6C" w:rsidRDefault="007F5A83" w:rsidP="007F5A83">
            <w:pPr>
              <w:pStyle w:val="ConsPlusNormal"/>
              <w:tabs>
                <w:tab w:val="left" w:pos="0"/>
              </w:tabs>
              <w:jc w:val="both"/>
              <w:rPr>
                <w:rFonts w:ascii="Times New Roman" w:hAnsi="Times New Roman" w:cs="Times New Roman"/>
                <w:sz w:val="24"/>
                <w:szCs w:val="24"/>
              </w:rPr>
            </w:pPr>
            <w:r w:rsidRPr="00447B6C">
              <w:rPr>
                <w:rFonts w:ascii="Times New Roman" w:hAnsi="Times New Roman" w:cs="Times New Roman"/>
                <w:sz w:val="24"/>
                <w:szCs w:val="24"/>
              </w:rPr>
              <w:t>К участникам закупки предъявляются следующие обязательные требования:</w:t>
            </w:r>
          </w:p>
          <w:p w:rsidR="007F5A83" w:rsidRPr="00447B6C" w:rsidRDefault="007F5A83" w:rsidP="007F5A83">
            <w:pPr>
              <w:pStyle w:val="ConsPlusNormal"/>
              <w:tabs>
                <w:tab w:val="left" w:pos="0"/>
              </w:tabs>
              <w:jc w:val="both"/>
              <w:rPr>
                <w:rFonts w:ascii="Times New Roman" w:hAnsi="Times New Roman" w:cs="Times New Roman"/>
                <w:sz w:val="24"/>
                <w:szCs w:val="24"/>
              </w:rPr>
            </w:pPr>
            <w:r w:rsidRPr="00447B6C">
              <w:rPr>
                <w:rFonts w:ascii="Times New Roman" w:hAnsi="Times New Roman" w:cs="Times New Roman"/>
                <w:sz w:val="24"/>
                <w:szCs w:val="24"/>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 не требуется;</w:t>
            </w:r>
          </w:p>
          <w:p w:rsidR="007F5A83" w:rsidRPr="00447B6C" w:rsidRDefault="007F5A83" w:rsidP="007F5A83">
            <w:pPr>
              <w:pStyle w:val="ConsPlusNormal"/>
              <w:tabs>
                <w:tab w:val="left" w:pos="0"/>
              </w:tabs>
              <w:jc w:val="both"/>
              <w:rPr>
                <w:rFonts w:ascii="Times New Roman" w:hAnsi="Times New Roman" w:cs="Times New Roman"/>
                <w:sz w:val="24"/>
                <w:szCs w:val="24"/>
              </w:rPr>
            </w:pPr>
            <w:r w:rsidRPr="00447B6C">
              <w:rPr>
                <w:rFonts w:ascii="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F5A83" w:rsidRPr="00447B6C" w:rsidRDefault="007F5A83" w:rsidP="007F5A83">
            <w:pPr>
              <w:pStyle w:val="ConsPlusNormal"/>
              <w:tabs>
                <w:tab w:val="left" w:pos="0"/>
              </w:tabs>
              <w:jc w:val="both"/>
              <w:rPr>
                <w:rFonts w:ascii="Times New Roman" w:hAnsi="Times New Roman" w:cs="Times New Roman"/>
                <w:sz w:val="24"/>
                <w:szCs w:val="24"/>
              </w:rPr>
            </w:pPr>
            <w:r w:rsidRPr="00447B6C">
              <w:rPr>
                <w:rFonts w:ascii="Times New Roman" w:hAnsi="Times New Roman" w:cs="Times New Roman"/>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rsidR="007F5A83" w:rsidRPr="00447B6C" w:rsidRDefault="007F5A83" w:rsidP="007F5A83">
            <w:pPr>
              <w:pStyle w:val="ConsPlusNormal"/>
              <w:tabs>
                <w:tab w:val="left" w:pos="0"/>
              </w:tabs>
              <w:jc w:val="both"/>
              <w:rPr>
                <w:rFonts w:ascii="Times New Roman" w:hAnsi="Times New Roman" w:cs="Times New Roman"/>
                <w:sz w:val="24"/>
                <w:szCs w:val="24"/>
              </w:rPr>
            </w:pPr>
            <w:r w:rsidRPr="00447B6C">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Pr="00447B6C">
              <w:rPr>
                <w:rFonts w:ascii="Times New Roman" w:hAnsi="Times New Roman" w:cs="Times New Roman"/>
                <w:sz w:val="24"/>
                <w:szCs w:val="24"/>
              </w:rPr>
              <w:lastRenderedPageBreak/>
              <w:t>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F5A83" w:rsidRPr="00447B6C" w:rsidRDefault="007F5A83" w:rsidP="007F5A83">
            <w:pPr>
              <w:pStyle w:val="ConsPlusNormal"/>
              <w:tabs>
                <w:tab w:val="left" w:pos="0"/>
              </w:tabs>
              <w:jc w:val="both"/>
              <w:rPr>
                <w:rFonts w:ascii="Times New Roman" w:hAnsi="Times New Roman" w:cs="Times New Roman"/>
                <w:sz w:val="24"/>
                <w:szCs w:val="24"/>
              </w:rPr>
            </w:pPr>
            <w:r w:rsidRPr="00447B6C">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7F5A83" w:rsidRPr="00447B6C" w:rsidRDefault="007F5A83" w:rsidP="007F5A83">
            <w:pPr>
              <w:pStyle w:val="ConsPlusNormal"/>
              <w:tabs>
                <w:tab w:val="left" w:pos="0"/>
              </w:tabs>
              <w:jc w:val="both"/>
              <w:rPr>
                <w:rFonts w:ascii="Times New Roman" w:hAnsi="Times New Roman" w:cs="Times New Roman"/>
                <w:sz w:val="24"/>
                <w:szCs w:val="24"/>
              </w:rPr>
            </w:pPr>
            <w:r w:rsidRPr="00447B6C">
              <w:rPr>
                <w:rFonts w:ascii="Times New Roman" w:hAnsi="Times New Roman" w:cs="Times New Roman"/>
                <w:sz w:val="24"/>
                <w:szCs w:val="24"/>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7F5A83" w:rsidRPr="00447B6C" w:rsidRDefault="007F5A83" w:rsidP="007F5A83">
            <w:pPr>
              <w:pStyle w:val="ConsPlusNormal"/>
              <w:tabs>
                <w:tab w:val="left" w:pos="0"/>
              </w:tabs>
              <w:jc w:val="both"/>
              <w:rPr>
                <w:rFonts w:ascii="Times New Roman" w:hAnsi="Times New Roman" w:cs="Times New Roman"/>
                <w:sz w:val="24"/>
                <w:szCs w:val="24"/>
              </w:rPr>
            </w:pPr>
            <w:r w:rsidRPr="00447B6C">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w:t>
            </w:r>
            <w:r w:rsidR="00631B59">
              <w:rPr>
                <w:rFonts w:ascii="Times New Roman" w:hAnsi="Times New Roman" w:cs="Times New Roman"/>
                <w:sz w:val="24"/>
                <w:szCs w:val="24"/>
              </w:rPr>
              <w:t xml:space="preserve">дений литературы или искусства - </w:t>
            </w:r>
            <w:r w:rsidRPr="00447B6C">
              <w:rPr>
                <w:rFonts w:ascii="Times New Roman" w:hAnsi="Times New Roman" w:cs="Times New Roman"/>
                <w:sz w:val="24"/>
                <w:szCs w:val="24"/>
              </w:rPr>
              <w:t>не требуется;</w:t>
            </w:r>
          </w:p>
          <w:p w:rsidR="007F5A83" w:rsidRPr="00447B6C" w:rsidRDefault="007F5A83" w:rsidP="007F5A83">
            <w:pPr>
              <w:pStyle w:val="ConsPlusNormal"/>
              <w:tabs>
                <w:tab w:val="left" w:pos="0"/>
              </w:tabs>
              <w:jc w:val="both"/>
              <w:rPr>
                <w:rFonts w:ascii="Times New Roman" w:hAnsi="Times New Roman" w:cs="Times New Roman"/>
                <w:sz w:val="24"/>
                <w:szCs w:val="24"/>
              </w:rPr>
            </w:pPr>
            <w:r w:rsidRPr="00447B6C">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w:t>
            </w:r>
          </w:p>
          <w:p w:rsidR="007F5A83" w:rsidRPr="00447B6C" w:rsidRDefault="007F5A83" w:rsidP="007F5A83">
            <w:pPr>
              <w:pStyle w:val="ConsPlusNormal"/>
              <w:tabs>
                <w:tab w:val="left" w:pos="0"/>
              </w:tabs>
              <w:jc w:val="both"/>
              <w:rPr>
                <w:rFonts w:ascii="Times New Roman" w:hAnsi="Times New Roman" w:cs="Times New Roman"/>
                <w:sz w:val="24"/>
                <w:szCs w:val="24"/>
              </w:rPr>
            </w:pPr>
            <w:r w:rsidRPr="00447B6C">
              <w:rPr>
                <w:rFonts w:ascii="Times New Roman" w:hAnsi="Times New Roman" w:cs="Times New Roman"/>
                <w:sz w:val="24"/>
                <w:szCs w:val="24"/>
              </w:rPr>
              <w:t xml:space="preserve">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w:t>
            </w:r>
          </w:p>
          <w:p w:rsidR="007F5A83" w:rsidRPr="00447B6C" w:rsidRDefault="007F5A83" w:rsidP="007F5A83">
            <w:pPr>
              <w:pStyle w:val="ConsPlusNormal"/>
              <w:tabs>
                <w:tab w:val="left" w:pos="0"/>
              </w:tabs>
              <w:jc w:val="both"/>
              <w:rPr>
                <w:rFonts w:ascii="Times New Roman" w:hAnsi="Times New Roman" w:cs="Times New Roman"/>
                <w:sz w:val="24"/>
                <w:szCs w:val="24"/>
              </w:rPr>
            </w:pPr>
            <w:r w:rsidRPr="00447B6C">
              <w:rPr>
                <w:rFonts w:ascii="Times New Roman" w:hAnsi="Times New Roman" w:cs="Times New Roman"/>
                <w:sz w:val="24"/>
                <w:szCs w:val="24"/>
              </w:rPr>
              <w:t xml:space="preserve">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Pr="00447B6C">
              <w:rPr>
                <w:rFonts w:ascii="Times New Roman" w:hAnsi="Times New Roman" w:cs="Times New Roman"/>
                <w:sz w:val="24"/>
                <w:szCs w:val="24"/>
              </w:rPr>
              <w:lastRenderedPageBreak/>
              <w:t xml:space="preserve">неполнородными (имеющими общих отца или мать) братьями и сестрами), усыновителями или усыновленными указанных физических лиц; </w:t>
            </w:r>
          </w:p>
          <w:p w:rsidR="007F5A83" w:rsidRPr="00447B6C" w:rsidRDefault="007F5A83" w:rsidP="007F5A83">
            <w:pPr>
              <w:pStyle w:val="ConsPlusNormal"/>
              <w:tabs>
                <w:tab w:val="left" w:pos="0"/>
              </w:tabs>
              <w:jc w:val="both"/>
              <w:rPr>
                <w:rFonts w:ascii="Times New Roman" w:hAnsi="Times New Roman" w:cs="Times New Roman"/>
                <w:sz w:val="24"/>
                <w:szCs w:val="24"/>
              </w:rPr>
            </w:pPr>
            <w:r w:rsidRPr="00447B6C">
              <w:rPr>
                <w:rFonts w:ascii="Times New Roman" w:hAnsi="Times New Roman" w:cs="Times New Roman"/>
                <w:sz w:val="24"/>
                <w:szCs w:val="24"/>
              </w:rPr>
              <w:t>8) отсутствие сведений об участнике процедуры закупки в реест</w:t>
            </w:r>
            <w:r w:rsidR="00447B6C" w:rsidRPr="00447B6C">
              <w:rPr>
                <w:rFonts w:ascii="Times New Roman" w:hAnsi="Times New Roman" w:cs="Times New Roman"/>
                <w:sz w:val="24"/>
                <w:szCs w:val="24"/>
              </w:rPr>
              <w:t xml:space="preserve">ре недобросовестных </w:t>
            </w:r>
            <w:r w:rsidRPr="00447B6C">
              <w:rPr>
                <w:rFonts w:ascii="Times New Roman" w:hAnsi="Times New Roman" w:cs="Times New Roman"/>
                <w:sz w:val="24"/>
                <w:szCs w:val="24"/>
              </w:rPr>
              <w:t xml:space="preserve">поставщиков, предусмотренном статьей 5 Федерального закона от 18.07.2011 г. № 223-ФЗ  «О закупках товаров, работ, услуг отдельными видами юридических лиц» </w:t>
            </w:r>
            <w:r w:rsidR="00447B6C" w:rsidRPr="00447B6C">
              <w:rPr>
                <w:rFonts w:ascii="Times New Roman" w:hAnsi="Times New Roman" w:cs="Times New Roman"/>
                <w:sz w:val="24"/>
                <w:szCs w:val="24"/>
              </w:rPr>
              <w:t xml:space="preserve"> (далее – Федеральный закон № 223-ФЗ) </w:t>
            </w:r>
            <w:r w:rsidRPr="00447B6C">
              <w:rPr>
                <w:rFonts w:ascii="Times New Roman" w:hAnsi="Times New Roman" w:cs="Times New Roman"/>
                <w:sz w:val="24"/>
                <w:szCs w:val="24"/>
              </w:rPr>
              <w:t xml:space="preserve">и в реестре недобросовестных поставщиков, предусмотренном </w:t>
            </w:r>
            <w:r w:rsidR="00447B6C" w:rsidRPr="00447B6C">
              <w:rPr>
                <w:rFonts w:ascii="Times New Roman" w:hAnsi="Times New Roman" w:cs="Times New Roman"/>
                <w:sz w:val="24"/>
                <w:szCs w:val="24"/>
              </w:rPr>
              <w:t>Федеральным законом от 05.04.2013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447B6C">
              <w:rPr>
                <w:rFonts w:ascii="Times New Roman" w:hAnsi="Times New Roman" w:cs="Times New Roman"/>
                <w:sz w:val="24"/>
                <w:szCs w:val="24"/>
              </w:rPr>
              <w:t xml:space="preserve"> </w:t>
            </w:r>
          </w:p>
          <w:p w:rsidR="007F5A83" w:rsidRPr="00447B6C" w:rsidRDefault="007F5A83" w:rsidP="007F5A83">
            <w:pPr>
              <w:pStyle w:val="ConsPlusNormal"/>
              <w:tabs>
                <w:tab w:val="left" w:pos="0"/>
              </w:tabs>
              <w:jc w:val="both"/>
              <w:rPr>
                <w:rFonts w:ascii="Times New Roman" w:hAnsi="Times New Roman" w:cs="Times New Roman"/>
                <w:sz w:val="24"/>
                <w:szCs w:val="24"/>
              </w:rPr>
            </w:pPr>
            <w:r w:rsidRPr="00447B6C">
              <w:rPr>
                <w:rFonts w:ascii="Times New Roman" w:hAnsi="Times New Roman" w:cs="Times New Roman"/>
                <w:sz w:val="24"/>
                <w:szCs w:val="24"/>
              </w:rPr>
              <w:t xml:space="preserve">9) участник закупки не является офшорной компанией.  </w:t>
            </w:r>
          </w:p>
          <w:p w:rsidR="00EB42DF" w:rsidRPr="00447B6C" w:rsidRDefault="007F5A83" w:rsidP="00631B59">
            <w:pPr>
              <w:pStyle w:val="ConsPlusNormal"/>
              <w:spacing w:line="276" w:lineRule="auto"/>
              <w:jc w:val="both"/>
              <w:rPr>
                <w:rFonts w:ascii="Times New Roman" w:hAnsi="Times New Roman" w:cs="Times New Roman"/>
                <w:sz w:val="24"/>
                <w:szCs w:val="24"/>
              </w:rPr>
            </w:pPr>
            <w:r w:rsidRPr="00447B6C">
              <w:rPr>
                <w:rFonts w:ascii="Times New Roman" w:hAnsi="Times New Roman" w:cs="Times New Roman"/>
                <w:sz w:val="24"/>
                <w:szCs w:val="24"/>
              </w:rPr>
              <w:t xml:space="preserve">К участникам закупки дополнительно устанавливается следующее требование: участник закупки не включен в перечень лиц, в отношении которых применяются специальные экономические меры, утвержденный постановлением Правительства Российской Федерации от 11.05.2022 № 851 «О мерах по реализации Указа Президента Российской Федерации от 3 мая 2022 г. № 252», а также не является организацией, находящейся под их контролем, в отношении которой применяются специальные экономические меры.  </w:t>
            </w:r>
          </w:p>
        </w:tc>
      </w:tr>
      <w:tr w:rsidR="00EB42DF" w:rsidRPr="00F74D69" w:rsidTr="00930C30">
        <w:tc>
          <w:tcPr>
            <w:tcW w:w="3510" w:type="dxa"/>
          </w:tcPr>
          <w:p w:rsidR="00EB42DF" w:rsidRPr="00F74D69" w:rsidRDefault="00EB42DF" w:rsidP="00EB42DF">
            <w:pPr>
              <w:spacing w:after="0" w:line="240" w:lineRule="auto"/>
              <w:rPr>
                <w:rFonts w:ascii="Times New Roman" w:hAnsi="Times New Roman" w:cs="Times New Roman"/>
                <w:sz w:val="24"/>
                <w:szCs w:val="24"/>
              </w:rPr>
            </w:pPr>
            <w:r w:rsidRPr="00F74D69">
              <w:rPr>
                <w:rFonts w:ascii="Times New Roman" w:hAnsi="Times New Roman" w:cs="Times New Roman"/>
                <w:sz w:val="24"/>
                <w:szCs w:val="24"/>
              </w:rPr>
              <w:lastRenderedPageBreak/>
              <w:t xml:space="preserve">14. Срок и порядок подачи заявок участниками закупки </w:t>
            </w:r>
          </w:p>
          <w:p w:rsidR="00EB42DF" w:rsidRPr="00F74D69" w:rsidRDefault="00EB42DF" w:rsidP="00EB42DF">
            <w:pPr>
              <w:spacing w:after="0" w:line="240" w:lineRule="auto"/>
              <w:rPr>
                <w:rFonts w:ascii="Times New Roman" w:hAnsi="Times New Roman" w:cs="Times New Roman"/>
                <w:sz w:val="24"/>
                <w:szCs w:val="24"/>
              </w:rPr>
            </w:pPr>
          </w:p>
          <w:p w:rsidR="00EB42DF" w:rsidRPr="00F74D69" w:rsidRDefault="00EB42DF" w:rsidP="00EB42DF">
            <w:pPr>
              <w:spacing w:after="0" w:line="240" w:lineRule="auto"/>
              <w:rPr>
                <w:rFonts w:ascii="Times New Roman" w:hAnsi="Times New Roman" w:cs="Times New Roman"/>
                <w:sz w:val="24"/>
                <w:szCs w:val="24"/>
              </w:rPr>
            </w:pPr>
          </w:p>
          <w:p w:rsidR="00EB42DF" w:rsidRPr="00F74D69" w:rsidRDefault="00EB42DF" w:rsidP="00EB42DF">
            <w:pPr>
              <w:spacing w:after="0" w:line="240" w:lineRule="auto"/>
              <w:rPr>
                <w:sz w:val="24"/>
                <w:szCs w:val="24"/>
              </w:rPr>
            </w:pPr>
          </w:p>
        </w:tc>
        <w:tc>
          <w:tcPr>
            <w:tcW w:w="6096" w:type="dxa"/>
          </w:tcPr>
          <w:p w:rsidR="007F5A83" w:rsidRPr="008010D4" w:rsidRDefault="007F5A83" w:rsidP="00EB42DF">
            <w:pPr>
              <w:tabs>
                <w:tab w:val="left" w:pos="0"/>
              </w:tabs>
              <w:spacing w:after="0"/>
              <w:rPr>
                <w:rFonts w:ascii="Times New Roman" w:hAnsi="Times New Roman" w:cs="Times New Roman"/>
                <w:sz w:val="24"/>
                <w:szCs w:val="24"/>
              </w:rPr>
            </w:pPr>
            <w:r w:rsidRPr="008010D4">
              <w:rPr>
                <w:rFonts w:ascii="Times New Roman" w:hAnsi="Times New Roman" w:cs="Times New Roman"/>
                <w:sz w:val="24"/>
                <w:szCs w:val="24"/>
              </w:rPr>
              <w:t>Заявки подаются на ЭТП «Регион», https://etp-region.ru в соответствии с Регламентом торговой площадки.</w:t>
            </w:r>
          </w:p>
          <w:p w:rsidR="00EB42DF" w:rsidRPr="008010D4" w:rsidRDefault="00EB42DF" w:rsidP="00EB42DF">
            <w:pPr>
              <w:tabs>
                <w:tab w:val="left" w:pos="0"/>
              </w:tabs>
              <w:spacing w:after="0"/>
              <w:rPr>
                <w:rFonts w:ascii="Times New Roman" w:hAnsi="Times New Roman" w:cs="Times New Roman"/>
                <w:sz w:val="24"/>
                <w:szCs w:val="24"/>
              </w:rPr>
            </w:pPr>
            <w:r w:rsidRPr="008010D4">
              <w:rPr>
                <w:rFonts w:ascii="Times New Roman" w:hAnsi="Times New Roman" w:cs="Times New Roman"/>
                <w:sz w:val="24"/>
                <w:szCs w:val="24"/>
              </w:rPr>
              <w:t>Заявки на участие в запросе котировок представляются участниками по форме и в порядке, а также до истечения срока, которые указаны в извещении.</w:t>
            </w:r>
          </w:p>
          <w:p w:rsidR="00EB42DF" w:rsidRPr="008010D4" w:rsidRDefault="00EB42DF" w:rsidP="00EB42DF">
            <w:pPr>
              <w:widowControl w:val="0"/>
              <w:autoSpaceDE w:val="0"/>
              <w:autoSpaceDN w:val="0"/>
              <w:spacing w:after="0"/>
              <w:jc w:val="both"/>
              <w:rPr>
                <w:rFonts w:ascii="Times New Roman" w:eastAsia="Times New Roman" w:hAnsi="Times New Roman" w:cs="Times New Roman"/>
                <w:color w:val="000000" w:themeColor="text1"/>
                <w:sz w:val="24"/>
                <w:szCs w:val="24"/>
                <w:lang w:eastAsia="ru-RU"/>
              </w:rPr>
            </w:pPr>
            <w:r w:rsidRPr="008010D4">
              <w:rPr>
                <w:rFonts w:ascii="Times New Roman" w:eastAsia="Times New Roman" w:hAnsi="Times New Roman" w:cs="Times New Roman"/>
                <w:color w:val="000000" w:themeColor="text1"/>
                <w:sz w:val="24"/>
                <w:szCs w:val="24"/>
                <w:lang w:eastAsia="ru-RU"/>
              </w:rPr>
              <w:t xml:space="preserve">Любой участник запроса котировок в электронной форме имеет право подать только одну заявку на участие. </w:t>
            </w:r>
          </w:p>
          <w:p w:rsidR="00EB42DF" w:rsidRPr="008010D4" w:rsidRDefault="00EB42DF" w:rsidP="00EB42DF">
            <w:pPr>
              <w:widowControl w:val="0"/>
              <w:autoSpaceDE w:val="0"/>
              <w:autoSpaceDN w:val="0"/>
              <w:spacing w:after="0"/>
              <w:jc w:val="both"/>
              <w:rPr>
                <w:rFonts w:ascii="Times New Roman" w:eastAsia="Times New Roman" w:hAnsi="Times New Roman" w:cs="Times New Roman"/>
                <w:color w:val="000000" w:themeColor="text1"/>
                <w:sz w:val="24"/>
                <w:szCs w:val="24"/>
                <w:lang w:eastAsia="ru-RU"/>
              </w:rPr>
            </w:pPr>
            <w:r w:rsidRPr="008010D4">
              <w:rPr>
                <w:rFonts w:ascii="Times New Roman" w:eastAsia="Times New Roman" w:hAnsi="Times New Roman" w:cs="Times New Roman"/>
                <w:color w:val="000000" w:themeColor="text1"/>
                <w:sz w:val="24"/>
                <w:szCs w:val="24"/>
                <w:lang w:eastAsia="ru-RU"/>
              </w:rPr>
              <w:t>Заявка на участие в запросе котировок в электронной форме подается в форме электронного документа в срок, указанный в извещении о проведении запроса котировок, и должна быть написана только на русском языке. Отдельные документы в составе заявки (или их части) могут быть на другом языке при условии, что к ним будет прилагаться надлежащим образом заверенный перевод на русском языке.</w:t>
            </w:r>
          </w:p>
          <w:p w:rsidR="00EB42DF" w:rsidRPr="008010D4" w:rsidRDefault="00EB42DF" w:rsidP="00EB42DF">
            <w:pPr>
              <w:widowControl w:val="0"/>
              <w:autoSpaceDE w:val="0"/>
              <w:autoSpaceDN w:val="0"/>
              <w:spacing w:after="0"/>
              <w:jc w:val="both"/>
              <w:rPr>
                <w:rFonts w:ascii="Times New Roman" w:eastAsia="Times New Roman" w:hAnsi="Times New Roman" w:cs="Times New Roman"/>
                <w:color w:val="000000" w:themeColor="text1"/>
                <w:sz w:val="24"/>
                <w:szCs w:val="24"/>
                <w:lang w:eastAsia="ru-RU"/>
              </w:rPr>
            </w:pPr>
            <w:r w:rsidRPr="008010D4">
              <w:rPr>
                <w:rFonts w:ascii="Times New Roman" w:eastAsia="Times New Roman" w:hAnsi="Times New Roman" w:cs="Times New Roman"/>
                <w:color w:val="000000" w:themeColor="text1"/>
                <w:sz w:val="24"/>
                <w:szCs w:val="24"/>
                <w:lang w:eastAsia="ru-RU"/>
              </w:rPr>
              <w:t>Перечень информации и документов, которые должна содержать заявка,  представлен в п. 18 настоящего извещения.</w:t>
            </w:r>
          </w:p>
          <w:p w:rsidR="00EB42DF" w:rsidRPr="008010D4" w:rsidRDefault="00EB42DF" w:rsidP="00EB42DF">
            <w:pPr>
              <w:pStyle w:val="af8"/>
              <w:spacing w:line="276" w:lineRule="auto"/>
              <w:jc w:val="both"/>
            </w:pPr>
            <w:r w:rsidRPr="008010D4">
              <w:t xml:space="preserve">Заявка на участие в запросе котировок, поданная в срок, указанный в извещении о проведении запроса котировок, регистрируется оператором ЭТП путем </w:t>
            </w:r>
            <w:r w:rsidRPr="008010D4">
              <w:lastRenderedPageBreak/>
              <w:t xml:space="preserve">присвоения ей порядкового номера и подтверждения в форме электронного документа, направляемого участнику такого запроса котировок, подавшему указанную заявку, ее получение с указанием присвоенного ей порядкового номера. </w:t>
            </w:r>
          </w:p>
          <w:p w:rsidR="00EB42DF" w:rsidRPr="008010D4" w:rsidRDefault="00EB42DF" w:rsidP="00EB42DF">
            <w:pPr>
              <w:pStyle w:val="af8"/>
              <w:spacing w:line="276" w:lineRule="auto"/>
              <w:jc w:val="both"/>
            </w:pPr>
            <w:r w:rsidRPr="008010D4">
              <w:t>Прием заявок на участие в запросе котировок прекращается с окончанием срока открытия доступа к поданным в форме электронных документов заявкам на участие в запросе котировок.</w:t>
            </w:r>
          </w:p>
          <w:p w:rsidR="00EB42DF" w:rsidRPr="008010D4" w:rsidRDefault="00EB42DF" w:rsidP="00EB42DF">
            <w:pPr>
              <w:pStyle w:val="af8"/>
              <w:spacing w:line="276" w:lineRule="auto"/>
              <w:jc w:val="both"/>
              <w:rPr>
                <w:lang w:bidi="ru-RU"/>
              </w:rPr>
            </w:pPr>
            <w:r w:rsidRPr="008010D4">
              <w:rPr>
                <w:lang w:bidi="ru-RU"/>
              </w:rPr>
              <w:t xml:space="preserve">Участник закупки, подавший заявку на участие в запросе котировок, вправе </w:t>
            </w:r>
            <w:r w:rsidRPr="008010D4">
              <w:t>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EB42DF" w:rsidRPr="008010D4" w:rsidRDefault="00EB42DF" w:rsidP="00EB42DF">
            <w:pPr>
              <w:spacing w:after="0"/>
              <w:rPr>
                <w:rFonts w:ascii="Times New Roman" w:hAnsi="Times New Roman" w:cs="Times New Roman"/>
                <w:sz w:val="24"/>
                <w:szCs w:val="24"/>
              </w:rPr>
            </w:pPr>
            <w:r w:rsidRPr="008010D4">
              <w:rPr>
                <w:rFonts w:ascii="Times New Roman" w:hAnsi="Times New Roman" w:cs="Times New Roman"/>
                <w:sz w:val="24"/>
                <w:szCs w:val="24"/>
              </w:rPr>
              <w:t xml:space="preserve">Дата и время начала подачи заявок: с момента размещения извещения в ЕИС </w:t>
            </w:r>
            <w:r w:rsidR="00003823">
              <w:rPr>
                <w:rFonts w:ascii="Times New Roman" w:hAnsi="Times New Roman" w:cs="Times New Roman"/>
                <w:sz w:val="24"/>
                <w:szCs w:val="24"/>
              </w:rPr>
              <w:t>14.</w:t>
            </w:r>
            <w:r w:rsidR="00003823" w:rsidRPr="00003823">
              <w:rPr>
                <w:rFonts w:ascii="Times New Roman" w:hAnsi="Times New Roman" w:cs="Times New Roman"/>
                <w:sz w:val="24"/>
                <w:szCs w:val="24"/>
              </w:rPr>
              <w:t>05</w:t>
            </w:r>
            <w:r w:rsidR="00003823">
              <w:rPr>
                <w:rFonts w:ascii="Times New Roman" w:hAnsi="Times New Roman" w:cs="Times New Roman"/>
                <w:sz w:val="24"/>
                <w:szCs w:val="24"/>
              </w:rPr>
              <w:t>.2026</w:t>
            </w:r>
            <w:r w:rsidRPr="008010D4">
              <w:rPr>
                <w:rFonts w:ascii="Times New Roman" w:hAnsi="Times New Roman" w:cs="Times New Roman"/>
                <w:sz w:val="24"/>
                <w:szCs w:val="24"/>
              </w:rPr>
              <w:t xml:space="preserve"> г.</w:t>
            </w:r>
          </w:p>
          <w:p w:rsidR="00EB42DF" w:rsidRPr="008010D4" w:rsidRDefault="00EB42DF" w:rsidP="00EB42DF">
            <w:pPr>
              <w:widowControl w:val="0"/>
              <w:tabs>
                <w:tab w:val="left" w:pos="0"/>
                <w:tab w:val="left" w:pos="993"/>
              </w:tabs>
              <w:autoSpaceDE w:val="0"/>
              <w:autoSpaceDN w:val="0"/>
              <w:spacing w:after="0"/>
              <w:jc w:val="both"/>
              <w:rPr>
                <w:rFonts w:ascii="Times New Roman" w:hAnsi="Times New Roman" w:cs="Times New Roman"/>
                <w:sz w:val="24"/>
                <w:szCs w:val="24"/>
              </w:rPr>
            </w:pPr>
            <w:r w:rsidRPr="008010D4">
              <w:rPr>
                <w:rFonts w:ascii="Times New Roman" w:hAnsi="Times New Roman" w:cs="Times New Roman"/>
                <w:sz w:val="24"/>
                <w:szCs w:val="24"/>
              </w:rPr>
              <w:t xml:space="preserve">Дата и время окончания срока подачи заявок: </w:t>
            </w:r>
            <w:r w:rsidR="00003823">
              <w:rPr>
                <w:rFonts w:ascii="Times New Roman" w:hAnsi="Times New Roman" w:cs="Times New Roman"/>
                <w:sz w:val="24"/>
                <w:szCs w:val="24"/>
              </w:rPr>
              <w:t>22.</w:t>
            </w:r>
            <w:r w:rsidR="00003823" w:rsidRPr="00003823">
              <w:rPr>
                <w:rFonts w:ascii="Times New Roman" w:hAnsi="Times New Roman" w:cs="Times New Roman"/>
                <w:sz w:val="24"/>
                <w:szCs w:val="24"/>
              </w:rPr>
              <w:t>05</w:t>
            </w:r>
            <w:r w:rsidR="00003823">
              <w:rPr>
                <w:rFonts w:ascii="Times New Roman" w:hAnsi="Times New Roman" w:cs="Times New Roman"/>
                <w:sz w:val="24"/>
                <w:szCs w:val="24"/>
              </w:rPr>
              <w:t>.2026</w:t>
            </w:r>
            <w:r w:rsidRPr="008010D4">
              <w:rPr>
                <w:rFonts w:ascii="Times New Roman" w:hAnsi="Times New Roman" w:cs="Times New Roman"/>
                <w:sz w:val="24"/>
                <w:szCs w:val="24"/>
              </w:rPr>
              <w:t xml:space="preserve"> г. 09:00 ч. (по местному времени заказчика)</w:t>
            </w:r>
          </w:p>
          <w:p w:rsidR="00EB42DF" w:rsidRPr="008010D4" w:rsidRDefault="00EB42DF" w:rsidP="00EB42DF">
            <w:pPr>
              <w:widowControl w:val="0"/>
              <w:tabs>
                <w:tab w:val="left" w:pos="0"/>
                <w:tab w:val="left" w:pos="993"/>
              </w:tabs>
              <w:autoSpaceDE w:val="0"/>
              <w:autoSpaceDN w:val="0"/>
              <w:spacing w:after="0" w:line="240" w:lineRule="auto"/>
              <w:jc w:val="both"/>
              <w:rPr>
                <w:rFonts w:ascii="Times New Roman" w:hAnsi="Times New Roman" w:cs="Times New Roman"/>
                <w:sz w:val="24"/>
                <w:szCs w:val="24"/>
              </w:rPr>
            </w:pPr>
          </w:p>
        </w:tc>
      </w:tr>
      <w:tr w:rsidR="00EB42DF" w:rsidRPr="00F74D69" w:rsidTr="00930C30">
        <w:tc>
          <w:tcPr>
            <w:tcW w:w="3510" w:type="dxa"/>
          </w:tcPr>
          <w:p w:rsidR="00EB42DF" w:rsidRPr="00F74D69" w:rsidRDefault="00EB42DF" w:rsidP="00EB42DF">
            <w:pPr>
              <w:pStyle w:val="af8"/>
              <w:jc w:val="both"/>
            </w:pPr>
            <w:r w:rsidRPr="00F74D69">
              <w:lastRenderedPageBreak/>
              <w:t>15. Дата и время открытия доступа к поданным в форме электронных документов заявкам на участие в запросе котировок</w:t>
            </w:r>
          </w:p>
          <w:p w:rsidR="00EB42DF" w:rsidRPr="00F74D69" w:rsidRDefault="00EB42DF" w:rsidP="00EB42DF">
            <w:pPr>
              <w:spacing w:after="0" w:line="240" w:lineRule="auto"/>
              <w:rPr>
                <w:rFonts w:ascii="Times New Roman" w:hAnsi="Times New Roman" w:cs="Times New Roman"/>
                <w:sz w:val="24"/>
                <w:szCs w:val="24"/>
              </w:rPr>
            </w:pPr>
          </w:p>
        </w:tc>
        <w:tc>
          <w:tcPr>
            <w:tcW w:w="6096" w:type="dxa"/>
          </w:tcPr>
          <w:p w:rsidR="00EB42DF" w:rsidRPr="008010D4" w:rsidRDefault="00003823" w:rsidP="00EB42DF">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22.</w:t>
            </w:r>
            <w:r w:rsidRPr="00003823">
              <w:rPr>
                <w:rFonts w:ascii="Times New Roman" w:hAnsi="Times New Roman" w:cs="Times New Roman"/>
                <w:sz w:val="24"/>
                <w:szCs w:val="24"/>
              </w:rPr>
              <w:t>05</w:t>
            </w:r>
            <w:r>
              <w:rPr>
                <w:rFonts w:ascii="Times New Roman" w:hAnsi="Times New Roman" w:cs="Times New Roman"/>
                <w:sz w:val="24"/>
                <w:szCs w:val="24"/>
              </w:rPr>
              <w:t>.2026</w:t>
            </w:r>
            <w:r w:rsidR="00EB42DF" w:rsidRPr="008010D4">
              <w:rPr>
                <w:rFonts w:ascii="Times New Roman" w:hAnsi="Times New Roman" w:cs="Times New Roman"/>
                <w:sz w:val="24"/>
                <w:szCs w:val="24"/>
              </w:rPr>
              <w:t xml:space="preserve"> г. 09.00 ч. (по местному времени заказчика)</w:t>
            </w:r>
          </w:p>
        </w:tc>
      </w:tr>
      <w:tr w:rsidR="00EB42DF" w:rsidRPr="00F74D69" w:rsidTr="00930C30">
        <w:tc>
          <w:tcPr>
            <w:tcW w:w="3510" w:type="dxa"/>
          </w:tcPr>
          <w:p w:rsidR="00EB42DF" w:rsidRPr="00F74D69" w:rsidRDefault="00EB42DF" w:rsidP="00EB42DF">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74D69">
              <w:rPr>
                <w:rFonts w:ascii="Times New Roman" w:eastAsia="Calibri" w:hAnsi="Times New Roman"/>
                <w:sz w:val="24"/>
                <w:szCs w:val="24"/>
              </w:rPr>
              <w:t>16. Д</w:t>
            </w:r>
            <w:r w:rsidRPr="00F74D69">
              <w:rPr>
                <w:rFonts w:ascii="Times New Roman" w:eastAsia="Times New Roman" w:hAnsi="Times New Roman" w:cs="Times New Roman"/>
                <w:color w:val="000000" w:themeColor="text1"/>
                <w:sz w:val="24"/>
                <w:szCs w:val="24"/>
                <w:lang w:eastAsia="ru-RU"/>
              </w:rPr>
              <w:t>ата рассмотрения предложений участников закупки и подведения итогов закупки</w:t>
            </w:r>
          </w:p>
          <w:p w:rsidR="00EB42DF" w:rsidRPr="00F74D69" w:rsidRDefault="00EB42DF" w:rsidP="00EB42DF">
            <w:pPr>
              <w:spacing w:after="0" w:line="240" w:lineRule="auto"/>
              <w:rPr>
                <w:rFonts w:ascii="Times New Roman" w:hAnsi="Times New Roman" w:cs="Times New Roman"/>
                <w:sz w:val="24"/>
                <w:szCs w:val="24"/>
              </w:rPr>
            </w:pPr>
          </w:p>
        </w:tc>
        <w:tc>
          <w:tcPr>
            <w:tcW w:w="6096" w:type="dxa"/>
          </w:tcPr>
          <w:p w:rsidR="00EB42DF" w:rsidRPr="008010D4" w:rsidRDefault="00003823" w:rsidP="00733C7F">
            <w:pPr>
              <w:spacing w:line="240" w:lineRule="auto"/>
              <w:jc w:val="both"/>
              <w:rPr>
                <w:rFonts w:ascii="Times New Roman" w:hAnsi="Times New Roman" w:cs="Times New Roman"/>
                <w:sz w:val="24"/>
                <w:szCs w:val="24"/>
              </w:rPr>
            </w:pPr>
            <w:r>
              <w:rPr>
                <w:rFonts w:ascii="Times New Roman" w:eastAsia="Calibri" w:hAnsi="Times New Roman"/>
                <w:sz w:val="24"/>
                <w:szCs w:val="24"/>
              </w:rPr>
              <w:t>25.</w:t>
            </w:r>
            <w:r>
              <w:rPr>
                <w:rFonts w:ascii="Times New Roman" w:eastAsia="Calibri" w:hAnsi="Times New Roman"/>
                <w:sz w:val="24"/>
                <w:szCs w:val="24"/>
                <w:lang w:val="en-US"/>
              </w:rPr>
              <w:t>05</w:t>
            </w:r>
            <w:r w:rsidR="007F5A83" w:rsidRPr="008010D4">
              <w:rPr>
                <w:rFonts w:ascii="Times New Roman" w:eastAsia="Calibri" w:hAnsi="Times New Roman"/>
                <w:sz w:val="24"/>
                <w:szCs w:val="24"/>
              </w:rPr>
              <w:t>.</w:t>
            </w:r>
            <w:r>
              <w:rPr>
                <w:rFonts w:ascii="Times New Roman" w:eastAsia="Calibri" w:hAnsi="Times New Roman"/>
                <w:sz w:val="24"/>
                <w:szCs w:val="24"/>
              </w:rPr>
              <w:t>2026</w:t>
            </w:r>
            <w:r w:rsidR="00EB42DF" w:rsidRPr="008010D4">
              <w:rPr>
                <w:rFonts w:ascii="Times New Roman" w:eastAsia="Calibri" w:hAnsi="Times New Roman"/>
                <w:sz w:val="24"/>
                <w:szCs w:val="24"/>
              </w:rPr>
              <w:t xml:space="preserve"> г.</w:t>
            </w:r>
          </w:p>
        </w:tc>
      </w:tr>
      <w:tr w:rsidR="00EB42DF" w:rsidRPr="00F74D69" w:rsidTr="008335E6">
        <w:tc>
          <w:tcPr>
            <w:tcW w:w="3510" w:type="dxa"/>
            <w:shd w:val="clear" w:color="auto" w:fill="auto"/>
          </w:tcPr>
          <w:p w:rsidR="00EB42DF" w:rsidRPr="00F74D69" w:rsidRDefault="00EB42DF" w:rsidP="00EB42DF">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sidRPr="00F74D69">
              <w:rPr>
                <w:rFonts w:ascii="Times New Roman" w:hAnsi="Times New Roman" w:cs="Times New Roman"/>
                <w:sz w:val="24"/>
                <w:szCs w:val="24"/>
              </w:rPr>
              <w:t>17. Порядок подведения итогов закупки (ее этапов)</w:t>
            </w:r>
          </w:p>
        </w:tc>
        <w:tc>
          <w:tcPr>
            <w:tcW w:w="6096" w:type="dxa"/>
            <w:shd w:val="clear" w:color="auto" w:fill="auto"/>
          </w:tcPr>
          <w:p w:rsidR="00EB42DF" w:rsidRPr="00F74D69" w:rsidRDefault="00EB42DF" w:rsidP="00EB42DF">
            <w:pPr>
              <w:pStyle w:val="af8"/>
              <w:spacing w:line="276" w:lineRule="auto"/>
              <w:jc w:val="both"/>
            </w:pPr>
            <w:r w:rsidRPr="00F74D69">
              <w:t xml:space="preserve">Комиссия по осуществлению закупок (далее - Комиссия) рассматривает заявки на участие в запросе котировок в электронной форме на предмет их соответствия требованиям законодательства, Положения о закупке товаров, работ, услуг для нужд </w:t>
            </w:r>
            <w:r w:rsidR="005B6687">
              <w:t>учреждения</w:t>
            </w:r>
            <w:r w:rsidRPr="00F74D69">
              <w:t xml:space="preserve"> (далее – Положение) и извещения о проведении запроса котировок в электронной форме. </w:t>
            </w:r>
          </w:p>
          <w:p w:rsidR="00EB42DF" w:rsidRPr="00F74D69" w:rsidRDefault="00EB42DF" w:rsidP="00EB42DF">
            <w:pPr>
              <w:pStyle w:val="af8"/>
              <w:spacing w:line="276" w:lineRule="auto"/>
              <w:jc w:val="both"/>
            </w:pPr>
            <w:r w:rsidRPr="00F74D69">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w:t>
            </w:r>
            <w:bookmarkStart w:id="0" w:name="_GoBack"/>
            <w:bookmarkEnd w:id="0"/>
            <w:r w:rsidRPr="00F74D69">
              <w:t xml:space="preserve">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w:t>
            </w:r>
            <w:r w:rsidRPr="00F74D69">
              <w:lastRenderedPageBreak/>
              <w:t>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EB42DF" w:rsidRPr="00F74D69" w:rsidRDefault="00EB42DF" w:rsidP="00EB42DF">
            <w:pPr>
              <w:pStyle w:val="af8"/>
              <w:spacing w:line="276" w:lineRule="auto"/>
              <w:jc w:val="both"/>
            </w:pPr>
            <w:r w:rsidRPr="00F74D69">
              <w:t>Комиссия отказывает в допуске к участию в запросе котировок по следующим основаниям:</w:t>
            </w:r>
          </w:p>
          <w:p w:rsidR="00EB42DF" w:rsidRPr="00F74D69" w:rsidRDefault="00EB42DF" w:rsidP="00EB42DF">
            <w:pPr>
              <w:autoSpaceDE w:val="0"/>
              <w:autoSpaceDN w:val="0"/>
              <w:adjustRightInd w:val="0"/>
              <w:spacing w:after="0"/>
              <w:ind w:firstLine="709"/>
              <w:jc w:val="both"/>
              <w:rPr>
                <w:rFonts w:ascii="Times New Roman" w:eastAsia="Calibri" w:hAnsi="Times New Roman" w:cs="Times New Roman"/>
                <w:sz w:val="24"/>
                <w:szCs w:val="24"/>
              </w:rPr>
            </w:pPr>
            <w:r w:rsidRPr="00F74D69">
              <w:rPr>
                <w:rFonts w:ascii="Times New Roman" w:eastAsia="Calibri" w:hAnsi="Times New Roman" w:cs="Times New Roman"/>
                <w:sz w:val="24"/>
                <w:szCs w:val="24"/>
              </w:rPr>
              <w:t>1) непредставления обязательных документов либо наличия в таких документах недостоверных сведений;</w:t>
            </w:r>
          </w:p>
          <w:p w:rsidR="00EB42DF" w:rsidRPr="00F74D69" w:rsidRDefault="00EB42DF" w:rsidP="00EB42DF">
            <w:pPr>
              <w:autoSpaceDE w:val="0"/>
              <w:autoSpaceDN w:val="0"/>
              <w:adjustRightInd w:val="0"/>
              <w:spacing w:after="0"/>
              <w:ind w:firstLine="709"/>
              <w:jc w:val="both"/>
              <w:rPr>
                <w:rFonts w:ascii="Times New Roman" w:eastAsia="Calibri" w:hAnsi="Times New Roman" w:cs="Times New Roman"/>
                <w:sz w:val="24"/>
                <w:szCs w:val="24"/>
              </w:rPr>
            </w:pPr>
            <w:r w:rsidRPr="00F74D69">
              <w:rPr>
                <w:rFonts w:ascii="Times New Roman" w:eastAsia="Calibri" w:hAnsi="Times New Roman" w:cs="Times New Roman"/>
                <w:sz w:val="24"/>
                <w:szCs w:val="24"/>
              </w:rPr>
              <w:t>2) несоответствия участника процедуры закупки требованиям, установленным извещением о закупке;</w:t>
            </w:r>
          </w:p>
          <w:p w:rsidR="00EB42DF" w:rsidRPr="00F74D69" w:rsidRDefault="00EB42DF" w:rsidP="00EB42DF">
            <w:pPr>
              <w:autoSpaceDE w:val="0"/>
              <w:autoSpaceDN w:val="0"/>
              <w:adjustRightInd w:val="0"/>
              <w:spacing w:after="0"/>
              <w:ind w:firstLine="709"/>
              <w:jc w:val="both"/>
              <w:rPr>
                <w:rFonts w:ascii="Times New Roman" w:eastAsia="Calibri" w:hAnsi="Times New Roman" w:cs="Times New Roman"/>
                <w:sz w:val="24"/>
                <w:szCs w:val="24"/>
              </w:rPr>
            </w:pPr>
            <w:r w:rsidRPr="00F74D69">
              <w:rPr>
                <w:rFonts w:ascii="Times New Roman" w:eastAsia="Calibri" w:hAnsi="Times New Roman" w:cs="Times New Roman"/>
                <w:sz w:val="24"/>
                <w:szCs w:val="24"/>
              </w:rPr>
              <w:t xml:space="preserve">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w:t>
            </w:r>
            <w:r>
              <w:rPr>
                <w:rFonts w:ascii="Times New Roman" w:eastAsia="Calibri" w:hAnsi="Times New Roman" w:cs="Times New Roman"/>
                <w:sz w:val="24"/>
                <w:szCs w:val="24"/>
              </w:rPr>
              <w:t xml:space="preserve">извещении </w:t>
            </w:r>
            <w:r w:rsidRPr="00F74D69">
              <w:rPr>
                <w:rFonts w:ascii="Times New Roman" w:eastAsia="Calibri" w:hAnsi="Times New Roman" w:cs="Times New Roman"/>
                <w:sz w:val="24"/>
                <w:szCs w:val="24"/>
              </w:rPr>
              <w:t>о закупке;</w:t>
            </w:r>
          </w:p>
          <w:p w:rsidR="00EB42DF" w:rsidRPr="00F74D69" w:rsidRDefault="00EB42DF" w:rsidP="00EB42DF">
            <w:pPr>
              <w:autoSpaceDE w:val="0"/>
              <w:autoSpaceDN w:val="0"/>
              <w:adjustRightInd w:val="0"/>
              <w:spacing w:after="0"/>
              <w:ind w:firstLine="708"/>
              <w:jc w:val="both"/>
              <w:rPr>
                <w:rFonts w:ascii="Times New Roman" w:eastAsia="Calibri" w:hAnsi="Times New Roman" w:cs="Times New Roman"/>
                <w:sz w:val="24"/>
                <w:szCs w:val="24"/>
              </w:rPr>
            </w:pPr>
            <w:r w:rsidRPr="00F74D69">
              <w:rPr>
                <w:rFonts w:ascii="Times New Roman" w:eastAsia="Calibri" w:hAnsi="Times New Roman" w:cs="Times New Roman"/>
                <w:sz w:val="24"/>
                <w:szCs w:val="24"/>
              </w:rPr>
              <w:t>4) несоответствия заявки на участие в закупке требованиям извещения о проведении такого запроса котировок, в том числе наличия в такой заявке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извещения о закупке;</w:t>
            </w:r>
          </w:p>
          <w:p w:rsidR="00EB42DF" w:rsidRPr="00F74D69" w:rsidRDefault="00EB42DF" w:rsidP="00EB42DF">
            <w:pPr>
              <w:autoSpaceDE w:val="0"/>
              <w:autoSpaceDN w:val="0"/>
              <w:adjustRightInd w:val="0"/>
              <w:spacing w:after="0"/>
              <w:ind w:firstLine="709"/>
              <w:jc w:val="both"/>
              <w:rPr>
                <w:rFonts w:ascii="Times New Roman" w:eastAsia="Calibri" w:hAnsi="Times New Roman" w:cs="Times New Roman"/>
                <w:sz w:val="24"/>
                <w:szCs w:val="24"/>
              </w:rPr>
            </w:pPr>
            <w:r w:rsidRPr="00F74D69">
              <w:rPr>
                <w:rFonts w:ascii="Times New Roman" w:eastAsia="Calibri" w:hAnsi="Times New Roman" w:cs="Times New Roman"/>
                <w:sz w:val="24"/>
                <w:szCs w:val="24"/>
              </w:rPr>
              <w:t>5) представления участником закупки в составе своей заявки недостоверной информации, в том числе в отношении страны происхождения товара, указанной в заявке на участие в закупке;</w:t>
            </w:r>
          </w:p>
          <w:p w:rsidR="00EB42DF" w:rsidRPr="00F74D69" w:rsidRDefault="00EB42DF" w:rsidP="00EB42DF">
            <w:pPr>
              <w:autoSpaceDE w:val="0"/>
              <w:autoSpaceDN w:val="0"/>
              <w:adjustRightInd w:val="0"/>
              <w:spacing w:after="0"/>
              <w:ind w:firstLine="709"/>
              <w:jc w:val="both"/>
              <w:rPr>
                <w:rFonts w:ascii="Times New Roman" w:eastAsia="Calibri" w:hAnsi="Times New Roman" w:cs="Times New Roman"/>
                <w:sz w:val="24"/>
                <w:szCs w:val="24"/>
              </w:rPr>
            </w:pPr>
            <w:r w:rsidRPr="00F74D69">
              <w:rPr>
                <w:rFonts w:ascii="Times New Roman" w:eastAsia="Calibri" w:hAnsi="Times New Roman" w:cs="Times New Roman"/>
                <w:sz w:val="24"/>
                <w:szCs w:val="24"/>
              </w:rPr>
              <w:t xml:space="preserve">6) осуществления закупки лекарственных препаратов, которые включены в перечень жизненно необходимых и важнейших лекарственных препаратов, </w:t>
            </w:r>
            <w:r w:rsidRPr="00F74D69">
              <w:rPr>
                <w:rFonts w:ascii="Times New Roman" w:eastAsia="Calibri" w:hAnsi="Times New Roman" w:cs="Times New Roman"/>
                <w:sz w:val="24"/>
                <w:szCs w:val="24"/>
              </w:rPr>
              <w:br/>
              <w:t>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rsidR="00EB42DF" w:rsidRPr="00F74D69" w:rsidRDefault="00EB42DF" w:rsidP="00EB42DF">
            <w:pPr>
              <w:autoSpaceDE w:val="0"/>
              <w:autoSpaceDN w:val="0"/>
              <w:adjustRightInd w:val="0"/>
              <w:spacing w:after="0"/>
              <w:ind w:firstLine="709"/>
              <w:jc w:val="both"/>
              <w:rPr>
                <w:rFonts w:ascii="Times New Roman" w:eastAsia="Calibri" w:hAnsi="Times New Roman" w:cs="Times New Roman"/>
                <w:sz w:val="24"/>
                <w:szCs w:val="24"/>
              </w:rPr>
            </w:pPr>
            <w:r w:rsidRPr="00F74D69">
              <w:rPr>
                <w:rFonts w:ascii="Times New Roman" w:eastAsia="Calibri" w:hAnsi="Times New Roman" w:cs="Times New Roman"/>
                <w:sz w:val="24"/>
                <w:szCs w:val="24"/>
              </w:rPr>
              <w:t>7) если заявка содержит положение о поставке товара, происходящего из иностранного государства, или при закупке работ, услуг заявка подана иностранным лицом при условии установления запрета, предусмотренного в соответствии с п.п. «а» п.1 ч. 2 ст. 3.1-4 Федерального закона № 223-ФЗ;</w:t>
            </w:r>
          </w:p>
          <w:p w:rsidR="00EB42DF" w:rsidRPr="00F74D69" w:rsidRDefault="00EB42DF" w:rsidP="00EB42DF">
            <w:pPr>
              <w:autoSpaceDE w:val="0"/>
              <w:autoSpaceDN w:val="0"/>
              <w:adjustRightInd w:val="0"/>
              <w:spacing w:after="0"/>
              <w:ind w:firstLine="709"/>
              <w:jc w:val="both"/>
              <w:rPr>
                <w:rFonts w:ascii="Times New Roman" w:eastAsia="Calibri" w:hAnsi="Times New Roman" w:cs="Times New Roman"/>
                <w:sz w:val="24"/>
                <w:szCs w:val="24"/>
              </w:rPr>
            </w:pPr>
            <w:r w:rsidRPr="00F74D69">
              <w:rPr>
                <w:rFonts w:ascii="Times New Roman" w:eastAsia="Calibri" w:hAnsi="Times New Roman" w:cs="Times New Roman"/>
                <w:sz w:val="24"/>
                <w:szCs w:val="24"/>
              </w:rPr>
              <w:t xml:space="preserve">8) если заявка содержит предложение о поставке товара, происходящего из иностранного  государства, при этом поданы заявки на участие в закупке, </w:t>
            </w:r>
            <w:r w:rsidRPr="00F74D69">
              <w:rPr>
                <w:rFonts w:ascii="Times New Roman" w:eastAsia="Calibri" w:hAnsi="Times New Roman" w:cs="Times New Roman"/>
                <w:sz w:val="24"/>
                <w:szCs w:val="24"/>
              </w:rPr>
              <w:lastRenderedPageBreak/>
              <w:t>признанные соответствующими требованиям положения о закупке, извещения и содержащие предложение о поставке товара только российского  происхождения, при условии установления ограничения, предусмотренного в соответствии с п.п. «б» п. 1 ч.2 ст.3.1-4 Федерального закона № 223-ФЗ;</w:t>
            </w:r>
          </w:p>
          <w:p w:rsidR="00EB42DF" w:rsidRPr="00F74D69" w:rsidRDefault="00EB42DF" w:rsidP="00EB42DF">
            <w:pPr>
              <w:autoSpaceDE w:val="0"/>
              <w:autoSpaceDN w:val="0"/>
              <w:adjustRightInd w:val="0"/>
              <w:spacing w:after="0"/>
              <w:ind w:firstLine="709"/>
              <w:jc w:val="both"/>
              <w:rPr>
                <w:rFonts w:ascii="Times New Roman" w:eastAsia="Calibri" w:hAnsi="Times New Roman" w:cs="Times New Roman"/>
                <w:sz w:val="24"/>
                <w:szCs w:val="24"/>
              </w:rPr>
            </w:pPr>
            <w:r w:rsidRPr="00F74D69">
              <w:rPr>
                <w:rFonts w:ascii="Times New Roman" w:eastAsia="Calibri" w:hAnsi="Times New Roman" w:cs="Times New Roman"/>
                <w:sz w:val="24"/>
                <w:szCs w:val="24"/>
              </w:rPr>
              <w:t>9) если подана заявка на участие в закупке на выполнение работы, оказание услуги иностранным лицом, при этом поданная российским лицом заявка на участие в закупке признана соответствующей требованиям положения о закупке, извещения, при условии установления ограничения, в соответствии с  п.п. «б» п.1 ч. 2 ст. 3.1-4 Федерального закона № 223-ФЗ;</w:t>
            </w:r>
          </w:p>
          <w:p w:rsidR="00EB42DF" w:rsidRPr="00F74D69" w:rsidRDefault="00EB42DF" w:rsidP="00EB42DF">
            <w:pPr>
              <w:autoSpaceDE w:val="0"/>
              <w:autoSpaceDN w:val="0"/>
              <w:adjustRightInd w:val="0"/>
              <w:spacing w:after="0"/>
              <w:ind w:firstLine="709"/>
              <w:jc w:val="both"/>
              <w:rPr>
                <w:rFonts w:ascii="Times New Roman" w:eastAsia="Calibri" w:hAnsi="Times New Roman" w:cs="Times New Roman"/>
                <w:sz w:val="24"/>
                <w:szCs w:val="24"/>
              </w:rPr>
            </w:pPr>
            <w:r w:rsidRPr="00F74D69">
              <w:rPr>
                <w:rFonts w:ascii="Times New Roman" w:eastAsia="Calibri" w:hAnsi="Times New Roman" w:cs="Times New Roman"/>
                <w:sz w:val="24"/>
                <w:szCs w:val="24"/>
              </w:rPr>
              <w:t>10) в случае приравнивания заявки на участие в закупке, в которой содержится предложения о поставке товара, происходящего из иностранного государства на основании п.5 ч.8 ст. 3 Федерального закона № 223-ФЗ, если установлены запрет, ограничение, предусмотренные в соответствии с п.п. а, б п. 1 ч.2 ст. 3.1-4 Федерального закона № 223-ФЗ.</w:t>
            </w:r>
          </w:p>
          <w:p w:rsidR="00EB42DF" w:rsidRPr="00F74D69" w:rsidRDefault="00EB42DF" w:rsidP="00631B59">
            <w:pPr>
              <w:autoSpaceDE w:val="0"/>
              <w:autoSpaceDN w:val="0"/>
              <w:adjustRightInd w:val="0"/>
              <w:spacing w:after="0"/>
              <w:jc w:val="both"/>
              <w:rPr>
                <w:rFonts w:ascii="Times New Roman" w:eastAsia="Calibri" w:hAnsi="Times New Roman" w:cs="Times New Roman"/>
                <w:sz w:val="24"/>
                <w:szCs w:val="24"/>
              </w:rPr>
            </w:pPr>
            <w:r w:rsidRPr="00F74D69">
              <w:rPr>
                <w:rFonts w:ascii="Times New Roman" w:eastAsia="Calibri" w:hAnsi="Times New Roman" w:cs="Times New Roman"/>
                <w:sz w:val="24"/>
                <w:szCs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EB42DF" w:rsidRPr="00F74D69" w:rsidRDefault="00EB42DF" w:rsidP="00EB42DF">
            <w:pPr>
              <w:pStyle w:val="af8"/>
              <w:spacing w:line="276" w:lineRule="auto"/>
              <w:jc w:val="both"/>
            </w:pPr>
            <w:r w:rsidRPr="00F74D69">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EB42DF" w:rsidRPr="00F74D69" w:rsidRDefault="00EB42DF" w:rsidP="00EB42DF">
            <w:pPr>
              <w:pStyle w:val="af8"/>
              <w:spacing w:line="276" w:lineRule="auto"/>
              <w:jc w:val="both"/>
            </w:pPr>
            <w:r w:rsidRPr="00F74D69">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EB42DF" w:rsidRPr="00F74D69" w:rsidRDefault="00EB42DF" w:rsidP="00EB42DF">
            <w:pPr>
              <w:pStyle w:val="af8"/>
              <w:spacing w:line="276" w:lineRule="auto"/>
              <w:jc w:val="both"/>
            </w:pPr>
            <w:r w:rsidRPr="00F74D69">
              <w:t xml:space="preserve">В случае если Комиссией отклонены все поданные заявки на участие в запросе котировок или по </w:t>
            </w:r>
            <w:r w:rsidRPr="00F74D69">
              <w:lastRenderedPageBreak/>
              <w:t>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EB42DF" w:rsidRPr="00F74D69" w:rsidRDefault="00EB42DF" w:rsidP="00EB42DF">
            <w:pPr>
              <w:spacing w:after="0" w:line="240" w:lineRule="auto"/>
              <w:jc w:val="both"/>
              <w:rPr>
                <w:rFonts w:ascii="Times New Roman" w:hAnsi="Times New Roman" w:cs="Times New Roman"/>
                <w:sz w:val="24"/>
                <w:szCs w:val="24"/>
              </w:rPr>
            </w:pPr>
          </w:p>
        </w:tc>
      </w:tr>
      <w:tr w:rsidR="00EB42DF" w:rsidRPr="00F74D69" w:rsidTr="00930C30">
        <w:tc>
          <w:tcPr>
            <w:tcW w:w="3510" w:type="dxa"/>
          </w:tcPr>
          <w:p w:rsidR="00EB42DF" w:rsidRPr="00F74D69" w:rsidRDefault="00EB42DF" w:rsidP="00EB42DF">
            <w:pPr>
              <w:pStyle w:val="a4"/>
              <w:tabs>
                <w:tab w:val="left" w:pos="0"/>
                <w:tab w:val="left" w:pos="851"/>
              </w:tabs>
              <w:autoSpaceDE w:val="0"/>
              <w:autoSpaceDN w:val="0"/>
              <w:adjustRightInd w:val="0"/>
              <w:spacing w:after="0" w:line="240" w:lineRule="auto"/>
              <w:ind w:left="0"/>
              <w:rPr>
                <w:rFonts w:ascii="Times New Roman" w:hAnsi="Times New Roman" w:cs="Times New Roman"/>
                <w:b/>
                <w:sz w:val="24"/>
                <w:szCs w:val="24"/>
              </w:rPr>
            </w:pPr>
            <w:r w:rsidRPr="00F74D69">
              <w:rPr>
                <w:rStyle w:val="FontStyle38"/>
                <w:b w:val="0"/>
                <w:sz w:val="24"/>
                <w:szCs w:val="24"/>
              </w:rPr>
              <w:lastRenderedPageBreak/>
              <w:t xml:space="preserve">18. Требования к содержанию заявки </w:t>
            </w:r>
          </w:p>
        </w:tc>
        <w:tc>
          <w:tcPr>
            <w:tcW w:w="6096" w:type="dxa"/>
          </w:tcPr>
          <w:p w:rsidR="00EE011B" w:rsidRPr="00C55CDE" w:rsidRDefault="00EE011B" w:rsidP="00631B59">
            <w:pPr>
              <w:pStyle w:val="ConsPlusNormal"/>
              <w:spacing w:line="276" w:lineRule="auto"/>
              <w:ind w:left="35"/>
              <w:jc w:val="both"/>
              <w:rPr>
                <w:rFonts w:ascii="Times New Roman" w:hAnsi="Times New Roman" w:cs="Times New Roman"/>
                <w:sz w:val="24"/>
                <w:szCs w:val="24"/>
              </w:rPr>
            </w:pPr>
            <w:r w:rsidRPr="00C55CDE">
              <w:rPr>
                <w:rFonts w:ascii="Times New Roman" w:hAnsi="Times New Roman" w:cs="Times New Roman"/>
                <w:sz w:val="24"/>
                <w:szCs w:val="24"/>
              </w:rPr>
              <w:t>Форма заявки на участие в запросе котировок в электронной форме представлена в Приложении № 1 к извещению о проведении запроса котировок в электронной форме.</w:t>
            </w:r>
          </w:p>
          <w:p w:rsidR="00EE011B" w:rsidRPr="00C55CDE" w:rsidRDefault="00EE011B" w:rsidP="00631B59">
            <w:pPr>
              <w:pStyle w:val="ConsPlusNormal"/>
              <w:spacing w:line="276" w:lineRule="auto"/>
              <w:ind w:left="35"/>
              <w:jc w:val="both"/>
              <w:rPr>
                <w:rFonts w:ascii="Times New Roman" w:hAnsi="Times New Roman" w:cs="Times New Roman"/>
                <w:sz w:val="24"/>
                <w:szCs w:val="24"/>
              </w:rPr>
            </w:pPr>
            <w:r w:rsidRPr="00C55CDE">
              <w:rPr>
                <w:rFonts w:ascii="Times New Roman" w:hAnsi="Times New Roman" w:cs="Times New Roman"/>
                <w:sz w:val="24"/>
                <w:szCs w:val="24"/>
              </w:rPr>
              <w:t>Заявка на участие в запросе котировок в электронной форме должна содержать следующие документы и информацию:</w:t>
            </w:r>
          </w:p>
          <w:p w:rsidR="00EE011B" w:rsidRPr="00C55CDE" w:rsidRDefault="00EE011B" w:rsidP="00631B59">
            <w:pPr>
              <w:pStyle w:val="ConsPlusNormal"/>
              <w:spacing w:line="276" w:lineRule="auto"/>
              <w:ind w:left="35"/>
              <w:jc w:val="both"/>
              <w:rPr>
                <w:rFonts w:ascii="Times New Roman" w:hAnsi="Times New Roman" w:cs="Times New Roman"/>
                <w:sz w:val="24"/>
                <w:szCs w:val="24"/>
              </w:rPr>
            </w:pPr>
            <w:r w:rsidRPr="00C55CDE">
              <w:rPr>
                <w:rFonts w:ascii="Times New Roman" w:hAnsi="Times New Roman" w:cs="Times New Roman"/>
                <w:sz w:val="24"/>
                <w:szCs w:val="24"/>
              </w:rPr>
              <w:t>1.</w:t>
            </w:r>
            <w:r w:rsidRPr="00C55CDE">
              <w:rPr>
                <w:rFonts w:ascii="Times New Roman" w:hAnsi="Times New Roman" w:cs="Times New Roman"/>
                <w:sz w:val="24"/>
                <w:szCs w:val="24"/>
              </w:rPr>
              <w:tab/>
              <w:t>согласие участника запроса котировок исполнить условия договора, указанные в извещении о проведении запроса котировок;</w:t>
            </w:r>
          </w:p>
          <w:p w:rsidR="00EE011B" w:rsidRPr="00C55CDE" w:rsidRDefault="00EE011B" w:rsidP="00631B59">
            <w:pPr>
              <w:pStyle w:val="ConsPlusNormal"/>
              <w:spacing w:line="276" w:lineRule="auto"/>
              <w:ind w:left="35"/>
              <w:jc w:val="both"/>
              <w:rPr>
                <w:rFonts w:ascii="Times New Roman" w:hAnsi="Times New Roman" w:cs="Times New Roman"/>
                <w:sz w:val="24"/>
                <w:szCs w:val="24"/>
              </w:rPr>
            </w:pPr>
            <w:r w:rsidRPr="00C55CDE">
              <w:rPr>
                <w:rFonts w:ascii="Times New Roman" w:hAnsi="Times New Roman" w:cs="Times New Roman"/>
                <w:sz w:val="24"/>
                <w:szCs w:val="24"/>
              </w:rPr>
              <w:t>2.</w:t>
            </w:r>
            <w:r w:rsidRPr="00C55CDE">
              <w:rPr>
                <w:rFonts w:ascii="Times New Roman" w:hAnsi="Times New Roman" w:cs="Times New Roman"/>
                <w:sz w:val="24"/>
                <w:szCs w:val="24"/>
              </w:rPr>
              <w:tab/>
              <w:t>конкретные показатели, соответствующие значениям, установленным извещением о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p>
          <w:p w:rsidR="00EE011B" w:rsidRPr="00C55CDE" w:rsidRDefault="00EE011B" w:rsidP="00631B59">
            <w:pPr>
              <w:pStyle w:val="ConsPlusNormal"/>
              <w:spacing w:line="276" w:lineRule="auto"/>
              <w:jc w:val="both"/>
              <w:rPr>
                <w:rFonts w:ascii="Times New Roman" w:hAnsi="Times New Roman" w:cs="Times New Roman"/>
                <w:sz w:val="24"/>
                <w:szCs w:val="24"/>
              </w:rPr>
            </w:pPr>
            <w:r w:rsidRPr="00C55CDE">
              <w:rPr>
                <w:rFonts w:ascii="Times New Roman" w:hAnsi="Times New Roman" w:cs="Times New Roman"/>
                <w:sz w:val="24"/>
                <w:szCs w:val="24"/>
              </w:rPr>
              <w:t>3.</w:t>
            </w:r>
            <w:r w:rsidRPr="00C55CDE">
              <w:rPr>
                <w:rFonts w:ascii="Times New Roman" w:hAnsi="Times New Roman" w:cs="Times New Roman"/>
                <w:sz w:val="24"/>
                <w:szCs w:val="24"/>
              </w:rPr>
              <w:tab/>
              <w:t>информацию о наименовании страны происхождения поставляемого товара.</w:t>
            </w:r>
          </w:p>
          <w:p w:rsidR="00EE011B" w:rsidRPr="00C55CDE" w:rsidRDefault="00EE011B" w:rsidP="00631B59">
            <w:pPr>
              <w:pStyle w:val="ConsPlusNormal"/>
              <w:spacing w:line="276" w:lineRule="auto"/>
              <w:jc w:val="both"/>
              <w:rPr>
                <w:rFonts w:ascii="Times New Roman" w:hAnsi="Times New Roman" w:cs="Times New Roman"/>
                <w:sz w:val="24"/>
                <w:szCs w:val="24"/>
              </w:rPr>
            </w:pPr>
            <w:r w:rsidRPr="00C55CDE">
              <w:rPr>
                <w:rFonts w:ascii="Times New Roman" w:hAnsi="Times New Roman" w:cs="Times New Roman"/>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EE011B" w:rsidRPr="00C55CDE" w:rsidRDefault="0091376B" w:rsidP="00631B59">
            <w:pPr>
              <w:pStyle w:val="ConsPlusNormal"/>
              <w:spacing w:line="276" w:lineRule="auto"/>
              <w:jc w:val="both"/>
              <w:rPr>
                <w:rFonts w:ascii="Times New Roman" w:hAnsi="Times New Roman" w:cs="Times New Roman"/>
                <w:sz w:val="24"/>
                <w:szCs w:val="24"/>
              </w:rPr>
            </w:pPr>
            <w:r w:rsidRPr="00C55CDE">
              <w:rPr>
                <w:rFonts w:ascii="Times New Roman" w:hAnsi="Times New Roman" w:cs="Times New Roman"/>
                <w:sz w:val="24"/>
                <w:szCs w:val="24"/>
              </w:rPr>
              <w:t>4. </w:t>
            </w:r>
            <w:r w:rsidR="00EE011B" w:rsidRPr="00C55CDE">
              <w:rPr>
                <w:rFonts w:ascii="Times New Roman" w:hAnsi="Times New Roman" w:cs="Times New Roman"/>
                <w:sz w:val="24"/>
                <w:szCs w:val="24"/>
              </w:rPr>
              <w:t>информацию о цене товара, работы или услуги;</w:t>
            </w:r>
          </w:p>
          <w:p w:rsidR="00EE011B" w:rsidRPr="00C55CDE" w:rsidRDefault="0091376B" w:rsidP="00631B59">
            <w:pPr>
              <w:pStyle w:val="ConsPlusNormal"/>
              <w:spacing w:line="276" w:lineRule="auto"/>
              <w:jc w:val="both"/>
              <w:rPr>
                <w:rFonts w:ascii="Times New Roman" w:hAnsi="Times New Roman" w:cs="Times New Roman"/>
                <w:sz w:val="24"/>
                <w:szCs w:val="24"/>
              </w:rPr>
            </w:pPr>
            <w:r w:rsidRPr="00C55CDE">
              <w:rPr>
                <w:rFonts w:ascii="Times New Roman" w:hAnsi="Times New Roman" w:cs="Times New Roman"/>
                <w:sz w:val="24"/>
                <w:szCs w:val="24"/>
              </w:rPr>
              <w:t>5. </w:t>
            </w:r>
            <w:r w:rsidR="00EE011B" w:rsidRPr="00C55CDE">
              <w:rPr>
                <w:rFonts w:ascii="Times New Roman" w:hAnsi="Times New Roman" w:cs="Times New Roman"/>
                <w:sz w:val="24"/>
                <w:szCs w:val="24"/>
              </w:rPr>
              <w:t>документы и информацию об участнике закупки:</w:t>
            </w:r>
          </w:p>
          <w:p w:rsidR="00EE011B" w:rsidRPr="00C55CDE" w:rsidRDefault="00EE011B" w:rsidP="00631B59">
            <w:pPr>
              <w:pStyle w:val="ConsPlusNormal"/>
              <w:spacing w:line="276" w:lineRule="auto"/>
              <w:jc w:val="both"/>
              <w:rPr>
                <w:rFonts w:ascii="Times New Roman" w:hAnsi="Times New Roman" w:cs="Times New Roman"/>
                <w:sz w:val="24"/>
                <w:szCs w:val="24"/>
              </w:rPr>
            </w:pPr>
            <w:r w:rsidRPr="00C55CDE">
              <w:rPr>
                <w:rFonts w:ascii="Times New Roman" w:hAnsi="Times New Roman" w:cs="Times New Roman"/>
                <w:sz w:val="24"/>
                <w:szCs w:val="24"/>
              </w:rPr>
              <w:t xml:space="preserve">а) наименование, фирменное наименование (при наличии), организационно-правовую форму, место нахождения, почтовый адрес (для юридического лица), </w:t>
            </w:r>
            <w:r w:rsidRPr="00C55CDE">
              <w:rPr>
                <w:rFonts w:ascii="Times New Roman" w:hAnsi="Times New Roman" w:cs="Times New Roman"/>
                <w:sz w:val="24"/>
                <w:szCs w:val="24"/>
              </w:rPr>
              <w:lastRenderedPageBreak/>
              <w:t>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EE011B" w:rsidRPr="00C55CDE" w:rsidRDefault="00EE011B" w:rsidP="00631B59">
            <w:pPr>
              <w:pStyle w:val="ConsPlusNormal"/>
              <w:spacing w:line="276" w:lineRule="auto"/>
              <w:jc w:val="both"/>
              <w:rPr>
                <w:rFonts w:ascii="Times New Roman" w:hAnsi="Times New Roman" w:cs="Times New Roman"/>
                <w:sz w:val="24"/>
                <w:szCs w:val="24"/>
              </w:rPr>
            </w:pPr>
            <w:r w:rsidRPr="00C55CDE">
              <w:rPr>
                <w:rFonts w:ascii="Times New Roman" w:hAnsi="Times New Roman" w:cs="Times New Roman"/>
                <w:sz w:val="24"/>
                <w:szCs w:val="24"/>
              </w:rPr>
              <w:t>б) согласие участника закупки на обработку персональных данных (для физического лица);</w:t>
            </w:r>
          </w:p>
          <w:p w:rsidR="00EE011B" w:rsidRPr="00C55CDE" w:rsidRDefault="00EE011B" w:rsidP="00631B59">
            <w:pPr>
              <w:pStyle w:val="ConsPlusNormal"/>
              <w:spacing w:line="276" w:lineRule="auto"/>
              <w:jc w:val="both"/>
              <w:rPr>
                <w:rFonts w:ascii="Times New Roman" w:hAnsi="Times New Roman" w:cs="Times New Roman"/>
                <w:sz w:val="24"/>
                <w:szCs w:val="24"/>
              </w:rPr>
            </w:pPr>
            <w:r w:rsidRPr="00C55CDE">
              <w:rPr>
                <w:rFonts w:ascii="Times New Roman" w:hAnsi="Times New Roman" w:cs="Times New Roman"/>
                <w:sz w:val="24"/>
                <w:szCs w:val="24"/>
              </w:rPr>
              <w:t xml:space="preserve">в) выписку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w:t>
            </w:r>
          </w:p>
          <w:p w:rsidR="00EE011B" w:rsidRPr="00C55CDE" w:rsidRDefault="00EE011B" w:rsidP="00631B59">
            <w:pPr>
              <w:pStyle w:val="ConsPlusNormal"/>
              <w:spacing w:line="276" w:lineRule="auto"/>
              <w:jc w:val="both"/>
              <w:rPr>
                <w:rFonts w:ascii="Times New Roman" w:hAnsi="Times New Roman" w:cs="Times New Roman"/>
                <w:sz w:val="24"/>
                <w:szCs w:val="24"/>
              </w:rPr>
            </w:pPr>
            <w:r w:rsidRPr="00C55CDE">
              <w:rPr>
                <w:rFonts w:ascii="Times New Roman" w:hAnsi="Times New Roman" w:cs="Times New Roman"/>
                <w:sz w:val="24"/>
                <w:szCs w:val="24"/>
              </w:rPr>
              <w:t xml:space="preserve">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rsidR="00EE011B" w:rsidRPr="00C55CDE" w:rsidRDefault="00EE011B" w:rsidP="00631B59">
            <w:pPr>
              <w:pStyle w:val="ConsPlusNormal"/>
              <w:spacing w:line="276" w:lineRule="auto"/>
              <w:ind w:left="35"/>
              <w:jc w:val="both"/>
              <w:rPr>
                <w:rFonts w:ascii="Times New Roman" w:hAnsi="Times New Roman" w:cs="Times New Roman"/>
                <w:sz w:val="24"/>
                <w:szCs w:val="24"/>
              </w:rPr>
            </w:pPr>
            <w:r w:rsidRPr="00C55CDE">
              <w:rPr>
                <w:rFonts w:ascii="Times New Roman" w:hAnsi="Times New Roman" w:cs="Times New Roman"/>
                <w:sz w:val="24"/>
                <w:szCs w:val="24"/>
              </w:rPr>
              <w:t xml:space="preserve">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w:t>
            </w:r>
          </w:p>
          <w:p w:rsidR="00EE011B" w:rsidRPr="00C55CDE" w:rsidRDefault="00EE011B" w:rsidP="00631B59">
            <w:pPr>
              <w:pStyle w:val="ConsPlusNormal"/>
              <w:spacing w:line="276" w:lineRule="auto"/>
              <w:ind w:left="35"/>
              <w:jc w:val="both"/>
              <w:rPr>
                <w:rFonts w:ascii="Times New Roman" w:hAnsi="Times New Roman" w:cs="Times New Roman"/>
                <w:sz w:val="24"/>
                <w:szCs w:val="24"/>
              </w:rPr>
            </w:pPr>
            <w:r w:rsidRPr="00C55CDE">
              <w:rPr>
                <w:rFonts w:ascii="Times New Roman" w:hAnsi="Times New Roman" w:cs="Times New Roman"/>
                <w:sz w:val="24"/>
                <w:szCs w:val="24"/>
              </w:rPr>
              <w:t xml:space="preserve">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w:t>
            </w:r>
            <w:r w:rsidR="00C55CDE" w:rsidRPr="00C55CDE">
              <w:rPr>
                <w:rFonts w:ascii="Times New Roman" w:hAnsi="Times New Roman" w:cs="Times New Roman"/>
                <w:sz w:val="24"/>
                <w:szCs w:val="24"/>
              </w:rPr>
              <w:t xml:space="preserve">В случае, если </w:t>
            </w:r>
            <w:r w:rsidR="00C55CDE" w:rsidRPr="00C55CDE">
              <w:rPr>
                <w:rFonts w:ascii="Times New Roman" w:hAnsi="Times New Roman" w:cs="Times New Roman"/>
                <w:sz w:val="24"/>
                <w:szCs w:val="24"/>
              </w:rPr>
              <w:lastRenderedPageBreak/>
              <w:t>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06.04.20211 г. № 63-ФЗ. (Доверенность в электронной форме в машиночитаемом виде – МЧД)</w:t>
            </w:r>
            <w:r w:rsidRPr="00C55CDE">
              <w:rPr>
                <w:rFonts w:ascii="Times New Roman" w:hAnsi="Times New Roman" w:cs="Times New Roman"/>
                <w:sz w:val="24"/>
                <w:szCs w:val="24"/>
              </w:rPr>
              <w:t>;</w:t>
            </w:r>
          </w:p>
          <w:p w:rsidR="00EE011B" w:rsidRPr="00C55CDE" w:rsidRDefault="00EE011B" w:rsidP="00631B59">
            <w:pPr>
              <w:pStyle w:val="ConsPlusNormal"/>
              <w:spacing w:line="276" w:lineRule="auto"/>
              <w:ind w:left="35"/>
              <w:jc w:val="both"/>
              <w:rPr>
                <w:rFonts w:ascii="Times New Roman" w:hAnsi="Times New Roman" w:cs="Times New Roman"/>
                <w:sz w:val="24"/>
                <w:szCs w:val="24"/>
              </w:rPr>
            </w:pPr>
            <w:r w:rsidRPr="00C55CDE">
              <w:rPr>
                <w:rFonts w:ascii="Times New Roman" w:hAnsi="Times New Roman" w:cs="Times New Roman"/>
                <w:sz w:val="24"/>
                <w:szCs w:val="24"/>
              </w:rPr>
              <w:t>д) копии учредительных документов участника закупки (для юридического лица);</w:t>
            </w:r>
          </w:p>
          <w:p w:rsidR="00EE011B" w:rsidRPr="00C55CDE" w:rsidRDefault="00EE011B" w:rsidP="00631B59">
            <w:pPr>
              <w:pStyle w:val="ConsPlusNormal"/>
              <w:spacing w:line="276" w:lineRule="auto"/>
              <w:ind w:left="35"/>
              <w:jc w:val="both"/>
              <w:rPr>
                <w:rFonts w:ascii="Times New Roman" w:hAnsi="Times New Roman" w:cs="Times New Roman"/>
                <w:sz w:val="24"/>
                <w:szCs w:val="24"/>
              </w:rPr>
            </w:pPr>
            <w:r w:rsidRPr="00C55CDE">
              <w:rPr>
                <w:rFonts w:ascii="Times New Roman" w:hAnsi="Times New Roman" w:cs="Times New Roman"/>
                <w:sz w:val="24"/>
                <w:szCs w:val="24"/>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p>
          <w:p w:rsidR="00EE011B" w:rsidRPr="00C55CDE" w:rsidRDefault="00EE011B" w:rsidP="00631B59">
            <w:pPr>
              <w:pStyle w:val="ConsPlusNormal"/>
              <w:spacing w:line="276" w:lineRule="auto"/>
              <w:ind w:left="35"/>
              <w:jc w:val="both"/>
              <w:rPr>
                <w:rFonts w:ascii="Times New Roman" w:hAnsi="Times New Roman" w:cs="Times New Roman"/>
                <w:sz w:val="24"/>
                <w:szCs w:val="24"/>
              </w:rPr>
            </w:pPr>
            <w:r w:rsidRPr="00C55CDE">
              <w:rPr>
                <w:rFonts w:ascii="Times New Roman" w:hAnsi="Times New Roman" w:cs="Times New Roman"/>
                <w:sz w:val="24"/>
                <w:szCs w:val="24"/>
              </w:rPr>
              <w:t>При этом отсутствие в составе заявки вышеуказанны</w:t>
            </w:r>
            <w:r w:rsidR="0091376B" w:rsidRPr="00C55CDE">
              <w:rPr>
                <w:rFonts w:ascii="Times New Roman" w:hAnsi="Times New Roman" w:cs="Times New Roman"/>
                <w:sz w:val="24"/>
                <w:szCs w:val="24"/>
              </w:rPr>
              <w:t xml:space="preserve">х документов подтверждает, что </w:t>
            </w:r>
            <w:r w:rsidRPr="00C55CDE">
              <w:rPr>
                <w:rFonts w:ascii="Times New Roman" w:hAnsi="Times New Roman" w:cs="Times New Roman"/>
                <w:sz w:val="24"/>
                <w:szCs w:val="24"/>
              </w:rPr>
              <w:t>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rsidR="00EE011B" w:rsidRPr="00C55CDE" w:rsidRDefault="00EE011B" w:rsidP="00631B59">
            <w:pPr>
              <w:pStyle w:val="ConsPlusNormal"/>
              <w:spacing w:line="276" w:lineRule="auto"/>
              <w:ind w:left="35"/>
              <w:jc w:val="both"/>
              <w:rPr>
                <w:rFonts w:ascii="Times New Roman" w:hAnsi="Times New Roman" w:cs="Times New Roman"/>
                <w:sz w:val="24"/>
                <w:szCs w:val="24"/>
              </w:rPr>
            </w:pPr>
            <w:r w:rsidRPr="00C55CDE">
              <w:rPr>
                <w:rFonts w:ascii="Times New Roman" w:hAnsi="Times New Roman" w:cs="Times New Roman"/>
                <w:sz w:val="24"/>
                <w:szCs w:val="24"/>
              </w:rPr>
              <w:t>В случае если получение указанного решения до истечения срока подачи заявок на участие в закупке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rsidR="00EE011B" w:rsidRPr="00C55CDE" w:rsidRDefault="00EE011B" w:rsidP="00631B59">
            <w:pPr>
              <w:pStyle w:val="ConsPlusNormal"/>
              <w:spacing w:line="276" w:lineRule="auto"/>
              <w:ind w:left="35"/>
              <w:jc w:val="both"/>
              <w:rPr>
                <w:rFonts w:ascii="Times New Roman" w:hAnsi="Times New Roman" w:cs="Times New Roman"/>
                <w:sz w:val="24"/>
                <w:szCs w:val="24"/>
              </w:rPr>
            </w:pPr>
            <w:r w:rsidRPr="00C55CDE">
              <w:rPr>
                <w:rFonts w:ascii="Times New Roman" w:hAnsi="Times New Roman" w:cs="Times New Roman"/>
                <w:sz w:val="24"/>
                <w:szCs w:val="24"/>
              </w:rPr>
              <w:t>ж) документы, подтверждающие соответствие участника закупки требованиям к участникам закупки в соответствии с подпунктом 1 пункта 13 настоящего извещен</w:t>
            </w:r>
            <w:r w:rsidR="0091376B" w:rsidRPr="00C55CDE">
              <w:rPr>
                <w:rFonts w:ascii="Times New Roman" w:hAnsi="Times New Roman" w:cs="Times New Roman"/>
                <w:sz w:val="24"/>
                <w:szCs w:val="24"/>
              </w:rPr>
              <w:t xml:space="preserve">ия, </w:t>
            </w:r>
            <w:r w:rsidRPr="00C55CDE">
              <w:rPr>
                <w:rFonts w:ascii="Times New Roman" w:hAnsi="Times New Roman" w:cs="Times New Roman"/>
                <w:sz w:val="24"/>
                <w:szCs w:val="24"/>
              </w:rPr>
              <w:t>или копии таких документов (не требуется);</w:t>
            </w:r>
          </w:p>
          <w:p w:rsidR="00EE011B" w:rsidRDefault="00EE011B" w:rsidP="00631B59">
            <w:pPr>
              <w:pStyle w:val="ConsPlusNormal"/>
              <w:spacing w:line="276" w:lineRule="auto"/>
              <w:ind w:left="35"/>
              <w:jc w:val="both"/>
              <w:rPr>
                <w:rFonts w:ascii="Times New Roman" w:hAnsi="Times New Roman" w:cs="Times New Roman"/>
                <w:sz w:val="24"/>
                <w:szCs w:val="24"/>
              </w:rPr>
            </w:pPr>
            <w:r w:rsidRPr="00C55CDE">
              <w:rPr>
                <w:rFonts w:ascii="Times New Roman" w:hAnsi="Times New Roman" w:cs="Times New Roman"/>
                <w:sz w:val="24"/>
                <w:szCs w:val="24"/>
              </w:rPr>
              <w:t>з) декларацию о соответствии участника закупки требованиям, установленным в соответствии с подпунктами 2 – 8   пункта 13 настоящего извещения.</w:t>
            </w:r>
          </w:p>
          <w:p w:rsidR="00C55CDE" w:rsidRPr="00733C7F" w:rsidRDefault="00C55CDE" w:rsidP="00631B59">
            <w:pPr>
              <w:pStyle w:val="ConsPlusNormal"/>
              <w:spacing w:line="276" w:lineRule="auto"/>
              <w:ind w:left="35"/>
              <w:jc w:val="both"/>
              <w:rPr>
                <w:rFonts w:ascii="Times New Roman" w:hAnsi="Times New Roman" w:cs="Times New Roman"/>
                <w:sz w:val="24"/>
                <w:szCs w:val="24"/>
              </w:rPr>
            </w:pPr>
            <w:r>
              <w:rPr>
                <w:rFonts w:ascii="Times New Roman" w:hAnsi="Times New Roman" w:cs="Times New Roman"/>
                <w:sz w:val="24"/>
                <w:szCs w:val="24"/>
              </w:rPr>
              <w:lastRenderedPageBreak/>
              <w:t xml:space="preserve">и) </w:t>
            </w:r>
            <w:r w:rsidR="00474B2F">
              <w:rPr>
                <w:rFonts w:ascii="Times New Roman" w:hAnsi="Times New Roman" w:cs="Times New Roman"/>
                <w:sz w:val="24"/>
                <w:szCs w:val="24"/>
              </w:rPr>
              <w:t xml:space="preserve">информация и </w:t>
            </w:r>
            <w:r w:rsidRPr="00894C2E">
              <w:rPr>
                <w:rFonts w:ascii="Times New Roman" w:hAnsi="Times New Roman"/>
                <w:sz w:val="24"/>
                <w:szCs w:val="24"/>
              </w:rPr>
              <w:t xml:space="preserve">документы, </w:t>
            </w:r>
            <w:r w:rsidR="00474B2F">
              <w:rPr>
                <w:rFonts w:ascii="Times New Roman" w:hAnsi="Times New Roman"/>
                <w:sz w:val="24"/>
                <w:szCs w:val="24"/>
              </w:rPr>
              <w:t xml:space="preserve">определенные в </w:t>
            </w:r>
            <w:r w:rsidR="00474B2F" w:rsidRPr="00447B6C">
              <w:rPr>
                <w:rFonts w:ascii="Times New Roman" w:hAnsi="Times New Roman"/>
                <w:sz w:val="24"/>
                <w:szCs w:val="24"/>
              </w:rPr>
              <w:t xml:space="preserve">соответствии с п.2 ч. 2 ст. 3.1-4 </w:t>
            </w:r>
            <w:r w:rsidR="00447B6C">
              <w:rPr>
                <w:rFonts w:ascii="Times New Roman" w:hAnsi="Times New Roman"/>
                <w:sz w:val="24"/>
                <w:szCs w:val="24"/>
              </w:rPr>
              <w:t>Федерального зако</w:t>
            </w:r>
            <w:r w:rsidR="00447B6C" w:rsidRPr="00447B6C">
              <w:rPr>
                <w:rFonts w:ascii="Times New Roman" w:hAnsi="Times New Roman"/>
                <w:sz w:val="24"/>
                <w:szCs w:val="24"/>
              </w:rPr>
              <w:t>на № 223-ФЗ</w:t>
            </w:r>
            <w:r w:rsidR="00447B6C">
              <w:rPr>
                <w:rFonts w:ascii="Times New Roman" w:hAnsi="Times New Roman"/>
                <w:sz w:val="24"/>
                <w:szCs w:val="24"/>
              </w:rPr>
              <w:t xml:space="preserve"> </w:t>
            </w:r>
            <w:r w:rsidRPr="00447B6C">
              <w:rPr>
                <w:rFonts w:ascii="Times New Roman" w:hAnsi="Times New Roman"/>
                <w:sz w:val="24"/>
                <w:szCs w:val="24"/>
              </w:rPr>
              <w:t xml:space="preserve">- </w:t>
            </w:r>
            <w:r w:rsidRPr="00733C7F">
              <w:rPr>
                <w:rFonts w:ascii="Times New Roman" w:hAnsi="Times New Roman"/>
                <w:i/>
                <w:sz w:val="24"/>
                <w:szCs w:val="24"/>
              </w:rPr>
              <w:t>указание в заявке на участие в закупке наименования страны происхождения товара</w:t>
            </w:r>
            <w:r w:rsidRPr="00733C7F">
              <w:rPr>
                <w:rFonts w:ascii="Times New Roman" w:hAnsi="Times New Roman"/>
                <w:sz w:val="24"/>
                <w:szCs w:val="24"/>
              </w:rPr>
              <w:t>.</w:t>
            </w:r>
          </w:p>
          <w:p w:rsidR="00EB42DF" w:rsidRPr="00C55CDE" w:rsidRDefault="00EB42DF" w:rsidP="00631B59">
            <w:pPr>
              <w:spacing w:after="0"/>
              <w:ind w:firstLine="540"/>
              <w:jc w:val="both"/>
              <w:rPr>
                <w:rFonts w:ascii="Times New Roman" w:hAnsi="Times New Roman" w:cs="Times New Roman"/>
                <w:sz w:val="24"/>
                <w:szCs w:val="24"/>
              </w:rPr>
            </w:pPr>
          </w:p>
        </w:tc>
      </w:tr>
      <w:tr w:rsidR="00EB42DF" w:rsidRPr="00F74D69" w:rsidTr="00930C30">
        <w:tc>
          <w:tcPr>
            <w:tcW w:w="3510" w:type="dxa"/>
          </w:tcPr>
          <w:p w:rsidR="00EB42DF" w:rsidRPr="00F74D69" w:rsidRDefault="00EB42DF" w:rsidP="00EB42DF">
            <w:pPr>
              <w:pStyle w:val="a4"/>
              <w:tabs>
                <w:tab w:val="left" w:pos="0"/>
                <w:tab w:val="left" w:pos="851"/>
              </w:tabs>
              <w:autoSpaceDE w:val="0"/>
              <w:autoSpaceDN w:val="0"/>
              <w:adjustRightInd w:val="0"/>
              <w:spacing w:after="0" w:line="240" w:lineRule="auto"/>
              <w:ind w:left="0"/>
              <w:rPr>
                <w:rStyle w:val="FontStyle38"/>
                <w:b w:val="0"/>
                <w:sz w:val="24"/>
                <w:szCs w:val="24"/>
              </w:rPr>
            </w:pPr>
            <w:r w:rsidRPr="00F74D69">
              <w:rPr>
                <w:rStyle w:val="FontStyle38"/>
                <w:b w:val="0"/>
                <w:sz w:val="24"/>
                <w:szCs w:val="24"/>
              </w:rPr>
              <w:lastRenderedPageBreak/>
              <w:t>19. Требования, предъявляемые к описанию участниками закупки  предложения в отношении предмета закупки (описания предлагаемого к поставке товара)</w:t>
            </w:r>
          </w:p>
        </w:tc>
        <w:tc>
          <w:tcPr>
            <w:tcW w:w="6096" w:type="dxa"/>
          </w:tcPr>
          <w:p w:rsidR="00EB42DF" w:rsidRPr="001575CD" w:rsidRDefault="00EB42DF" w:rsidP="00631B59">
            <w:pPr>
              <w:widowControl w:val="0"/>
              <w:spacing w:after="0"/>
              <w:jc w:val="both"/>
              <w:rPr>
                <w:rFonts w:ascii="Times New Roman" w:hAnsi="Times New Roman" w:cs="Times New Roman"/>
                <w:color w:val="000000"/>
                <w:sz w:val="24"/>
                <w:szCs w:val="24"/>
              </w:rPr>
            </w:pPr>
            <w:r w:rsidRPr="001575CD">
              <w:rPr>
                <w:rFonts w:ascii="Times New Roman" w:hAnsi="Times New Roman" w:cs="Times New Roman"/>
                <w:color w:val="000000"/>
                <w:sz w:val="24"/>
                <w:szCs w:val="24"/>
              </w:rPr>
              <w:t>Указание участником закупки конкретных показателей, не должно сопровождаться словами «должен», «должен быть», «может быть» и их производными, а так же не должно сопровождаться словами «не более», «не менее», «не выше», «не ниже», «более», «менее», «не ранее», «или», знаками «±», «&gt;», «&lt;», «≥», «≤» и т.п., то есть должны быть конкретными, за исключением случаев, когда в официальных документах (инструкция на товар, ГОСТ и т.п.) показатели установлены не конкретными.</w:t>
            </w:r>
          </w:p>
          <w:p w:rsidR="00EB42DF" w:rsidRPr="001575CD" w:rsidRDefault="00EB42DF" w:rsidP="00631B59">
            <w:pPr>
              <w:widowControl w:val="0"/>
              <w:spacing w:after="0"/>
              <w:jc w:val="both"/>
              <w:rPr>
                <w:rFonts w:ascii="Times New Roman" w:hAnsi="Times New Roman" w:cs="Times New Roman"/>
                <w:color w:val="000000"/>
                <w:sz w:val="24"/>
                <w:szCs w:val="24"/>
              </w:rPr>
            </w:pPr>
            <w:r w:rsidRPr="001575CD">
              <w:rPr>
                <w:rFonts w:ascii="Times New Roman" w:hAnsi="Times New Roman" w:cs="Times New Roman"/>
                <w:color w:val="000000"/>
                <w:sz w:val="24"/>
                <w:szCs w:val="24"/>
              </w:rPr>
              <w:t>В случае установления в Описании предмета закупки (Приложение № 2 к извещению о проведении запроса котировок в электронной форме) значения показателя в виде числа, либо такого числа, сопровождающегося словами «более», «менее», «не более», «не менее», «не ниже», «не выше», (предельное значение показателя), участник запроса котировок в электронной форме указывает конкретное числовое значение показателя (конкретный показатель).</w:t>
            </w:r>
          </w:p>
          <w:p w:rsidR="00EB42DF" w:rsidRPr="001575CD" w:rsidRDefault="00EB42DF" w:rsidP="00631B59">
            <w:pPr>
              <w:widowControl w:val="0"/>
              <w:spacing w:after="0"/>
              <w:jc w:val="both"/>
              <w:rPr>
                <w:rFonts w:ascii="Times New Roman" w:hAnsi="Times New Roman" w:cs="Times New Roman"/>
                <w:color w:val="000000"/>
                <w:sz w:val="24"/>
                <w:szCs w:val="24"/>
              </w:rPr>
            </w:pPr>
            <w:r w:rsidRPr="001575CD">
              <w:rPr>
                <w:rFonts w:ascii="Times New Roman" w:hAnsi="Times New Roman" w:cs="Times New Roman"/>
                <w:color w:val="000000"/>
                <w:sz w:val="24"/>
                <w:szCs w:val="24"/>
              </w:rPr>
              <w:t>Если значение показателя установлено в виде нескольких значений, перечисленных через запятую, сопровождающихся союзом «и», то значение показателя указывается участником в виде всех перечисленных через запятую, сопровождающихся союзом «и» значений показателя.</w:t>
            </w:r>
          </w:p>
          <w:p w:rsidR="00EB42DF" w:rsidRPr="001575CD" w:rsidRDefault="00EB42DF" w:rsidP="00631B59">
            <w:pPr>
              <w:widowControl w:val="0"/>
              <w:spacing w:after="0"/>
              <w:jc w:val="both"/>
              <w:rPr>
                <w:rFonts w:ascii="Times New Roman" w:hAnsi="Times New Roman" w:cs="Times New Roman"/>
                <w:color w:val="000000"/>
                <w:sz w:val="24"/>
                <w:szCs w:val="24"/>
              </w:rPr>
            </w:pPr>
            <w:r w:rsidRPr="001575CD">
              <w:rPr>
                <w:rFonts w:ascii="Times New Roman" w:hAnsi="Times New Roman" w:cs="Times New Roman"/>
                <w:color w:val="000000"/>
                <w:sz w:val="24"/>
                <w:szCs w:val="24"/>
              </w:rPr>
              <w:t>Если значение показателя установлено в виде нескольких словесных описаний, сопровождающихся союзом «или», значение показателя указывается участником в виде одного из словесных описаний значения показателя.</w:t>
            </w:r>
          </w:p>
          <w:p w:rsidR="00EB42DF" w:rsidRPr="001575CD" w:rsidRDefault="00EB42DF" w:rsidP="00631B59">
            <w:pPr>
              <w:widowControl w:val="0"/>
              <w:spacing w:after="0"/>
              <w:jc w:val="both"/>
              <w:rPr>
                <w:rFonts w:ascii="Times New Roman" w:hAnsi="Times New Roman" w:cs="Times New Roman"/>
                <w:color w:val="000000"/>
                <w:sz w:val="24"/>
                <w:szCs w:val="24"/>
              </w:rPr>
            </w:pPr>
            <w:r w:rsidRPr="001575CD">
              <w:rPr>
                <w:rFonts w:ascii="Times New Roman" w:hAnsi="Times New Roman" w:cs="Times New Roman"/>
                <w:color w:val="000000"/>
                <w:sz w:val="24"/>
                <w:szCs w:val="24"/>
              </w:rPr>
              <w:t>Применение союза «и (или)», либо «и/или», либо «/» (слэш), означает возможность поставки товара как одновременно со всеми указанными показателями, так и поставку товара только с одним из показателей. В данном случае участник может указать все конкретные показатели или от одного до всех перечисленных показателей.</w:t>
            </w:r>
          </w:p>
          <w:p w:rsidR="00EB42DF" w:rsidRPr="001575CD" w:rsidRDefault="00EB42DF" w:rsidP="00631B59">
            <w:pPr>
              <w:widowControl w:val="0"/>
              <w:spacing w:after="0"/>
              <w:jc w:val="both"/>
              <w:rPr>
                <w:rFonts w:ascii="Times New Roman" w:hAnsi="Times New Roman" w:cs="Times New Roman"/>
                <w:color w:val="000000"/>
                <w:sz w:val="24"/>
                <w:szCs w:val="24"/>
              </w:rPr>
            </w:pPr>
            <w:r w:rsidRPr="001575CD">
              <w:rPr>
                <w:rFonts w:ascii="Times New Roman" w:hAnsi="Times New Roman" w:cs="Times New Roman"/>
                <w:color w:val="000000"/>
                <w:sz w:val="24"/>
                <w:szCs w:val="24"/>
              </w:rPr>
              <w:t xml:space="preserve">В случае присутствия в Описании предмета закупки (Приложение № 2 к извещению о проведении запроса </w:t>
            </w:r>
            <w:r w:rsidR="00C459AC">
              <w:rPr>
                <w:rFonts w:ascii="Times New Roman" w:hAnsi="Times New Roman" w:cs="Times New Roman"/>
                <w:color w:val="000000"/>
                <w:sz w:val="24"/>
                <w:szCs w:val="24"/>
              </w:rPr>
              <w:t xml:space="preserve">котировок в электронной форме) </w:t>
            </w:r>
            <w:r w:rsidRPr="001575CD">
              <w:rPr>
                <w:rFonts w:ascii="Times New Roman" w:hAnsi="Times New Roman" w:cs="Times New Roman"/>
                <w:color w:val="000000"/>
                <w:sz w:val="24"/>
                <w:szCs w:val="24"/>
              </w:rPr>
              <w:t>значения показателя «наличие» или «отсутствие», участник</w:t>
            </w:r>
            <w:r w:rsidR="00150AC1">
              <w:rPr>
                <w:rFonts w:ascii="Times New Roman" w:hAnsi="Times New Roman" w:cs="Times New Roman"/>
                <w:color w:val="000000"/>
                <w:sz w:val="24"/>
                <w:szCs w:val="24"/>
              </w:rPr>
              <w:t xml:space="preserve"> указывает</w:t>
            </w:r>
            <w:r w:rsidRPr="001575CD">
              <w:rPr>
                <w:rFonts w:ascii="Times New Roman" w:hAnsi="Times New Roman" w:cs="Times New Roman"/>
                <w:color w:val="000000"/>
                <w:sz w:val="24"/>
                <w:szCs w:val="24"/>
              </w:rPr>
              <w:t xml:space="preserve">  </w:t>
            </w:r>
            <w:r w:rsidRPr="001575CD">
              <w:rPr>
                <w:rFonts w:ascii="Times New Roman" w:hAnsi="Times New Roman" w:cs="Times New Roman"/>
                <w:color w:val="000000"/>
                <w:sz w:val="24"/>
                <w:szCs w:val="24"/>
              </w:rPr>
              <w:lastRenderedPageBreak/>
              <w:t>«наличие» или «отсутствие».</w:t>
            </w:r>
          </w:p>
          <w:p w:rsidR="00EB42DF" w:rsidRPr="001575CD" w:rsidRDefault="00EB42DF" w:rsidP="00631B59">
            <w:pPr>
              <w:widowControl w:val="0"/>
              <w:spacing w:after="0"/>
              <w:jc w:val="both"/>
              <w:rPr>
                <w:rFonts w:ascii="Times New Roman" w:hAnsi="Times New Roman" w:cs="Times New Roman"/>
                <w:color w:val="000000"/>
                <w:sz w:val="24"/>
                <w:szCs w:val="24"/>
              </w:rPr>
            </w:pPr>
            <w:r w:rsidRPr="001575CD">
              <w:rPr>
                <w:rFonts w:ascii="Times New Roman" w:hAnsi="Times New Roman" w:cs="Times New Roman"/>
                <w:color w:val="000000"/>
                <w:sz w:val="24"/>
                <w:szCs w:val="24"/>
              </w:rPr>
              <w:t>В случае присутствия в Описании объекта закупки (Приложение № 2 к извещению о проведении запроса котировок в электронной форме) значения показателя «да» или «нет», участник указывает «да» или «нет».</w:t>
            </w:r>
          </w:p>
          <w:p w:rsidR="00EB42DF" w:rsidRPr="00F74D69" w:rsidRDefault="00EB42DF" w:rsidP="00631B59">
            <w:pPr>
              <w:widowControl w:val="0"/>
              <w:spacing w:after="0"/>
              <w:jc w:val="both"/>
              <w:rPr>
                <w:rFonts w:ascii="Times New Roman" w:hAnsi="Times New Roman" w:cs="Times New Roman"/>
                <w:sz w:val="24"/>
                <w:szCs w:val="24"/>
              </w:rPr>
            </w:pPr>
            <w:r w:rsidRPr="001575CD">
              <w:rPr>
                <w:rFonts w:ascii="Times New Roman" w:hAnsi="Times New Roman" w:cs="Times New Roman"/>
                <w:color w:val="000000"/>
                <w:sz w:val="24"/>
                <w:szCs w:val="24"/>
              </w:rPr>
              <w:t>В случае присутствия в Описании предмета закупки (Приложение № 2 к извещению о проведении запроса котировок в электронной форме) значения показателя в виде словесного описания, участник указывает конкретное словесное описание значения показателя, без использования слов «может», «должен (а) быть», «не может», «не должен (а) быть» «или» и т.п.</w:t>
            </w:r>
          </w:p>
        </w:tc>
      </w:tr>
      <w:tr w:rsidR="00EB42DF" w:rsidRPr="00F74D69" w:rsidTr="00930C30">
        <w:tc>
          <w:tcPr>
            <w:tcW w:w="3510" w:type="dxa"/>
          </w:tcPr>
          <w:p w:rsidR="00EB42DF" w:rsidRPr="00F74D69" w:rsidRDefault="00EB42DF" w:rsidP="00EB42DF">
            <w:pPr>
              <w:pStyle w:val="a4"/>
              <w:tabs>
                <w:tab w:val="left" w:pos="0"/>
                <w:tab w:val="left" w:pos="851"/>
              </w:tabs>
              <w:autoSpaceDE w:val="0"/>
              <w:autoSpaceDN w:val="0"/>
              <w:adjustRightInd w:val="0"/>
              <w:spacing w:after="0" w:line="240" w:lineRule="auto"/>
              <w:ind w:left="0"/>
              <w:rPr>
                <w:rFonts w:ascii="Times New Roman" w:eastAsia="Times New Roman" w:hAnsi="Times New Roman" w:cs="Times New Roman"/>
                <w:sz w:val="24"/>
                <w:szCs w:val="24"/>
                <w:lang w:eastAsia="zh-CN"/>
              </w:rPr>
            </w:pPr>
            <w:r w:rsidRPr="00F74D69">
              <w:rPr>
                <w:rFonts w:ascii="Times New Roman" w:eastAsia="Times New Roman" w:hAnsi="Times New Roman" w:cs="Times New Roman"/>
                <w:sz w:val="24"/>
                <w:szCs w:val="24"/>
                <w:lang w:eastAsia="zh-CN"/>
              </w:rPr>
              <w:lastRenderedPageBreak/>
              <w:t xml:space="preserve">20. Условия признания </w:t>
            </w:r>
            <w:r w:rsidRPr="00F74D69">
              <w:rPr>
                <w:rFonts w:ascii="Times New Roman" w:hAnsi="Times New Roman" w:cs="Times New Roman"/>
                <w:sz w:val="24"/>
                <w:szCs w:val="24"/>
              </w:rPr>
              <w:t>победителя закупки уклонившимся от заключения договора</w:t>
            </w:r>
          </w:p>
        </w:tc>
        <w:tc>
          <w:tcPr>
            <w:tcW w:w="6096" w:type="dxa"/>
          </w:tcPr>
          <w:p w:rsidR="00EB42DF" w:rsidRPr="00F74D69" w:rsidRDefault="00EB42DF" w:rsidP="00EB42DF">
            <w:pPr>
              <w:pStyle w:val="af8"/>
              <w:spacing w:line="276" w:lineRule="auto"/>
              <w:jc w:val="both"/>
            </w:pPr>
            <w:r w:rsidRPr="00F74D69">
              <w:t>Победитель закупки признается уклонившимся от заключения договора в следующих случаях:</w:t>
            </w:r>
          </w:p>
          <w:p w:rsidR="00EB42DF" w:rsidRPr="00F74D69" w:rsidRDefault="00EB42DF" w:rsidP="00EB42DF">
            <w:pPr>
              <w:pStyle w:val="af8"/>
              <w:spacing w:line="276" w:lineRule="auto"/>
              <w:jc w:val="both"/>
            </w:pPr>
            <w:r w:rsidRPr="00F74D69">
              <w:t xml:space="preserve">1. Не представил подписанный договор (отказался от заключения договора) в редакции заказчика в срок, установленный п. 12 настоящего извещения. </w:t>
            </w:r>
          </w:p>
          <w:p w:rsidR="00EB42DF" w:rsidRPr="00F74D69" w:rsidRDefault="00EB42DF" w:rsidP="00EB42DF">
            <w:pPr>
              <w:widowControl w:val="0"/>
              <w:autoSpaceDE w:val="0"/>
              <w:autoSpaceDN w:val="0"/>
              <w:spacing w:after="0"/>
              <w:jc w:val="both"/>
              <w:rPr>
                <w:rFonts w:ascii="Times New Roman" w:eastAsia="Calibri" w:hAnsi="Times New Roman" w:cs="Times New Roman"/>
                <w:sz w:val="24"/>
                <w:szCs w:val="24"/>
              </w:rPr>
            </w:pPr>
            <w:r w:rsidRPr="00F74D69">
              <w:rPr>
                <w:rFonts w:ascii="Times New Roman" w:hAnsi="Times New Roman" w:cs="Times New Roman"/>
                <w:sz w:val="24"/>
                <w:szCs w:val="24"/>
              </w:rPr>
              <w:t>2. Не предоставил обеспечение исполнения договора в срок, установленный п. 12 настоящего извещения, или предоставил с нарушением условий, указанных в извещении, – если требование о предоставлении такого обеспечения было предусмотрено извещением и проектом договора</w:t>
            </w:r>
          </w:p>
        </w:tc>
      </w:tr>
      <w:tr w:rsidR="00EB42DF" w:rsidRPr="00F74D69" w:rsidTr="00930C30">
        <w:tc>
          <w:tcPr>
            <w:tcW w:w="3510" w:type="dxa"/>
          </w:tcPr>
          <w:p w:rsidR="00EB42DF" w:rsidRPr="00F74D69" w:rsidRDefault="00EB42DF" w:rsidP="00EB42DF">
            <w:pPr>
              <w:pStyle w:val="a4"/>
              <w:tabs>
                <w:tab w:val="left" w:pos="0"/>
                <w:tab w:val="left" w:pos="851"/>
              </w:tabs>
              <w:autoSpaceDE w:val="0"/>
              <w:autoSpaceDN w:val="0"/>
              <w:adjustRightInd w:val="0"/>
              <w:spacing w:after="0" w:line="240" w:lineRule="auto"/>
              <w:ind w:left="0"/>
              <w:rPr>
                <w:rFonts w:ascii="Times New Roman" w:eastAsia="Times New Roman" w:hAnsi="Times New Roman" w:cs="Times New Roman"/>
                <w:sz w:val="24"/>
                <w:szCs w:val="24"/>
                <w:lang w:eastAsia="zh-CN"/>
              </w:rPr>
            </w:pPr>
            <w:r w:rsidRPr="00F74D69">
              <w:rPr>
                <w:rFonts w:ascii="Times New Roman" w:eastAsia="Times New Roman" w:hAnsi="Times New Roman" w:cs="Times New Roman"/>
                <w:sz w:val="24"/>
                <w:szCs w:val="24"/>
                <w:lang w:eastAsia="zh-CN"/>
              </w:rPr>
              <w:t>21. Реквизиты счета заказчика, на который перечисляются денежные средства, внесенные в качестве обеспечения исполнения договора</w:t>
            </w:r>
          </w:p>
        </w:tc>
        <w:tc>
          <w:tcPr>
            <w:tcW w:w="6096" w:type="dxa"/>
          </w:tcPr>
          <w:p w:rsidR="00933511" w:rsidRPr="007D5B68" w:rsidRDefault="00933511" w:rsidP="00933511">
            <w:pPr>
              <w:spacing w:after="0"/>
              <w:jc w:val="both"/>
              <w:rPr>
                <w:rFonts w:ascii="Times New Roman" w:hAnsi="Times New Roman" w:cs="Times New Roman"/>
                <w:sz w:val="24"/>
                <w:szCs w:val="24"/>
              </w:rPr>
            </w:pPr>
            <w:r w:rsidRPr="007D5B68">
              <w:rPr>
                <w:rFonts w:ascii="Times New Roman" w:hAnsi="Times New Roman" w:cs="Times New Roman"/>
                <w:sz w:val="24"/>
                <w:szCs w:val="24"/>
              </w:rPr>
              <w:t xml:space="preserve">Наименование организации: государственное бюджетное учреждение </w:t>
            </w:r>
            <w:r w:rsidR="0029247E" w:rsidRPr="007D5B68">
              <w:rPr>
                <w:rFonts w:ascii="Times New Roman" w:hAnsi="Times New Roman" w:cs="Times New Roman"/>
                <w:sz w:val="24"/>
                <w:szCs w:val="24"/>
              </w:rPr>
              <w:t xml:space="preserve">Бирский </w:t>
            </w:r>
            <w:r w:rsidR="0029247E">
              <w:rPr>
                <w:rFonts w:ascii="Times New Roman" w:hAnsi="Times New Roman" w:cs="Times New Roman"/>
                <w:sz w:val="24"/>
                <w:szCs w:val="24"/>
              </w:rPr>
              <w:t xml:space="preserve">дом </w:t>
            </w:r>
            <w:r w:rsidRPr="007D5B68">
              <w:rPr>
                <w:rFonts w:ascii="Times New Roman" w:hAnsi="Times New Roman" w:cs="Times New Roman"/>
                <w:sz w:val="24"/>
                <w:szCs w:val="24"/>
              </w:rPr>
              <w:t>социального</w:t>
            </w:r>
            <w:r w:rsidR="0028319E">
              <w:rPr>
                <w:rFonts w:ascii="Times New Roman" w:hAnsi="Times New Roman" w:cs="Times New Roman"/>
                <w:sz w:val="24"/>
                <w:szCs w:val="24"/>
              </w:rPr>
              <w:t xml:space="preserve"> обслуживания</w:t>
            </w:r>
            <w:r w:rsidRPr="007D5B68">
              <w:rPr>
                <w:rFonts w:ascii="Times New Roman" w:hAnsi="Times New Roman" w:cs="Times New Roman"/>
                <w:sz w:val="24"/>
                <w:szCs w:val="24"/>
              </w:rPr>
              <w:t xml:space="preserve"> </w:t>
            </w:r>
            <w:r w:rsidR="0029247E">
              <w:rPr>
                <w:rFonts w:ascii="Times New Roman" w:hAnsi="Times New Roman" w:cs="Times New Roman"/>
                <w:sz w:val="24"/>
                <w:szCs w:val="24"/>
              </w:rPr>
              <w:t>«Малахит»</w:t>
            </w:r>
            <w:r w:rsidRPr="007D5B68">
              <w:rPr>
                <w:rFonts w:ascii="Times New Roman" w:hAnsi="Times New Roman" w:cs="Times New Roman"/>
                <w:sz w:val="24"/>
                <w:szCs w:val="24"/>
              </w:rPr>
              <w:t>.</w:t>
            </w:r>
          </w:p>
          <w:p w:rsidR="00933511" w:rsidRPr="007D5B68" w:rsidRDefault="00933511" w:rsidP="00933511">
            <w:pPr>
              <w:spacing w:after="0"/>
              <w:jc w:val="both"/>
              <w:rPr>
                <w:rFonts w:ascii="Times New Roman" w:hAnsi="Times New Roman" w:cs="Times New Roman"/>
                <w:sz w:val="24"/>
                <w:szCs w:val="24"/>
              </w:rPr>
            </w:pPr>
            <w:r w:rsidRPr="007D5B68">
              <w:rPr>
                <w:rFonts w:ascii="Times New Roman" w:hAnsi="Times New Roman" w:cs="Times New Roman"/>
                <w:sz w:val="24"/>
                <w:szCs w:val="24"/>
              </w:rPr>
              <w:t xml:space="preserve">Получатель: Министерство финансов Республики Башкортостан (ГБУ Бирский </w:t>
            </w:r>
            <w:r w:rsidR="00355B33">
              <w:rPr>
                <w:rFonts w:ascii="Times New Roman" w:hAnsi="Times New Roman" w:cs="Times New Roman"/>
                <w:sz w:val="24"/>
                <w:szCs w:val="24"/>
              </w:rPr>
              <w:t>ДСО «Малахит»</w:t>
            </w:r>
            <w:r w:rsidRPr="007D5B68">
              <w:rPr>
                <w:rFonts w:ascii="Times New Roman" w:hAnsi="Times New Roman" w:cs="Times New Roman"/>
                <w:sz w:val="24"/>
                <w:szCs w:val="24"/>
              </w:rPr>
              <w:t xml:space="preserve"> лицевой счет: 20112120590).</w:t>
            </w:r>
          </w:p>
          <w:p w:rsidR="00933511" w:rsidRPr="007D5B68" w:rsidRDefault="00933511" w:rsidP="00933511">
            <w:pPr>
              <w:spacing w:after="0"/>
              <w:jc w:val="both"/>
              <w:rPr>
                <w:rFonts w:ascii="Times New Roman" w:hAnsi="Times New Roman" w:cs="Times New Roman"/>
                <w:sz w:val="24"/>
                <w:szCs w:val="24"/>
              </w:rPr>
            </w:pPr>
            <w:r w:rsidRPr="007D5B68">
              <w:rPr>
                <w:rFonts w:ascii="Times New Roman" w:hAnsi="Times New Roman" w:cs="Times New Roman"/>
                <w:sz w:val="24"/>
                <w:szCs w:val="24"/>
              </w:rPr>
              <w:t>Казначейский счет 03224643800000000100</w:t>
            </w:r>
          </w:p>
          <w:p w:rsidR="00933511" w:rsidRPr="007D5B68" w:rsidRDefault="00EB055B" w:rsidP="00933511">
            <w:pPr>
              <w:spacing w:after="0"/>
              <w:jc w:val="both"/>
              <w:rPr>
                <w:rFonts w:ascii="Times New Roman" w:hAnsi="Times New Roman" w:cs="Times New Roman"/>
                <w:sz w:val="24"/>
                <w:szCs w:val="24"/>
              </w:rPr>
            </w:pPr>
            <w:r>
              <w:rPr>
                <w:rFonts w:ascii="Times New Roman" w:hAnsi="Times New Roman" w:cs="Times New Roman"/>
                <w:sz w:val="24"/>
                <w:szCs w:val="24"/>
              </w:rPr>
              <w:t>ОКЦ № 6 Уральского ГУ Банка России</w:t>
            </w:r>
            <w:r w:rsidR="00933511" w:rsidRPr="007D5B68">
              <w:rPr>
                <w:rFonts w:ascii="Times New Roman" w:hAnsi="Times New Roman" w:cs="Times New Roman"/>
                <w:sz w:val="24"/>
                <w:szCs w:val="24"/>
              </w:rPr>
              <w:t>//УФК по Республике Башкортостан г. Уфа</w:t>
            </w:r>
          </w:p>
          <w:p w:rsidR="00933511" w:rsidRPr="007D5B68" w:rsidRDefault="00933511" w:rsidP="00933511">
            <w:pPr>
              <w:spacing w:after="0"/>
              <w:jc w:val="both"/>
              <w:rPr>
                <w:rFonts w:ascii="Times New Roman" w:hAnsi="Times New Roman" w:cs="Times New Roman"/>
                <w:sz w:val="24"/>
                <w:szCs w:val="24"/>
              </w:rPr>
            </w:pPr>
            <w:r w:rsidRPr="007D5B68">
              <w:rPr>
                <w:rFonts w:ascii="Times New Roman" w:hAnsi="Times New Roman" w:cs="Times New Roman"/>
                <w:sz w:val="24"/>
                <w:szCs w:val="24"/>
              </w:rPr>
              <w:t>Единый казначейский счет 40102810045370000067</w:t>
            </w:r>
          </w:p>
          <w:p w:rsidR="00933511" w:rsidRPr="007D5B68" w:rsidRDefault="00933511" w:rsidP="00933511">
            <w:pPr>
              <w:spacing w:after="0"/>
              <w:jc w:val="both"/>
              <w:rPr>
                <w:rFonts w:ascii="Times New Roman" w:hAnsi="Times New Roman" w:cs="Times New Roman"/>
                <w:sz w:val="24"/>
                <w:szCs w:val="24"/>
              </w:rPr>
            </w:pPr>
            <w:r w:rsidRPr="007D5B68">
              <w:rPr>
                <w:rFonts w:ascii="Times New Roman" w:hAnsi="Times New Roman" w:cs="Times New Roman"/>
                <w:sz w:val="24"/>
                <w:szCs w:val="24"/>
              </w:rPr>
              <w:t>БИК  018073401</w:t>
            </w:r>
          </w:p>
          <w:p w:rsidR="00EB42DF" w:rsidRPr="007D5B68" w:rsidRDefault="00933511" w:rsidP="00933511">
            <w:pPr>
              <w:spacing w:after="0"/>
              <w:jc w:val="both"/>
              <w:rPr>
                <w:rFonts w:ascii="Times New Roman" w:hAnsi="Times New Roman" w:cs="Times New Roman"/>
                <w:sz w:val="24"/>
                <w:szCs w:val="24"/>
              </w:rPr>
            </w:pPr>
            <w:r w:rsidRPr="007D5B68">
              <w:rPr>
                <w:rFonts w:ascii="Times New Roman" w:hAnsi="Times New Roman" w:cs="Times New Roman"/>
                <w:sz w:val="24"/>
                <w:szCs w:val="24"/>
              </w:rPr>
              <w:t>ИНН 0213000904</w:t>
            </w:r>
          </w:p>
          <w:p w:rsidR="00933511" w:rsidRPr="007D5B68" w:rsidRDefault="00933511" w:rsidP="00933511">
            <w:pPr>
              <w:spacing w:after="0"/>
              <w:jc w:val="both"/>
              <w:rPr>
                <w:rFonts w:ascii="Times New Roman" w:hAnsi="Times New Roman" w:cs="Times New Roman"/>
                <w:sz w:val="24"/>
                <w:szCs w:val="24"/>
              </w:rPr>
            </w:pPr>
            <w:r w:rsidRPr="007D5B68">
              <w:rPr>
                <w:rFonts w:ascii="Times New Roman" w:hAnsi="Times New Roman" w:cs="Times New Roman"/>
                <w:sz w:val="24"/>
                <w:szCs w:val="24"/>
              </w:rPr>
              <w:t>КПП 025701001</w:t>
            </w:r>
          </w:p>
          <w:p w:rsidR="00933511" w:rsidRPr="007D5B68" w:rsidRDefault="00933511" w:rsidP="00933511">
            <w:pPr>
              <w:spacing w:after="0"/>
              <w:jc w:val="both"/>
              <w:rPr>
                <w:rFonts w:ascii="Times New Roman" w:hAnsi="Times New Roman" w:cs="Times New Roman"/>
                <w:sz w:val="24"/>
                <w:szCs w:val="24"/>
              </w:rPr>
            </w:pPr>
            <w:r w:rsidRPr="007D5B68">
              <w:rPr>
                <w:rFonts w:ascii="Times New Roman" w:hAnsi="Times New Roman" w:cs="Times New Roman"/>
                <w:sz w:val="24"/>
                <w:szCs w:val="24"/>
              </w:rPr>
              <w:t>В назначении платежа указать: Обеспечение исполнения договора по результатам запроса котировок на поставку ГСМ через АЗС по топливным картам</w:t>
            </w:r>
          </w:p>
          <w:p w:rsidR="00933511" w:rsidRPr="006070EF" w:rsidRDefault="00933511" w:rsidP="00933511">
            <w:pPr>
              <w:spacing w:after="0"/>
              <w:jc w:val="both"/>
              <w:rPr>
                <w:highlight w:val="yellow"/>
              </w:rPr>
            </w:pPr>
            <w:r w:rsidRPr="007D5B68">
              <w:rPr>
                <w:rFonts w:ascii="Times New Roman" w:hAnsi="Times New Roman" w:cs="Times New Roman"/>
                <w:sz w:val="24"/>
                <w:szCs w:val="24"/>
              </w:rPr>
              <w:t>КБК 848 00 00 00 00 00 0000 510 / группа 4000000</w:t>
            </w:r>
          </w:p>
        </w:tc>
      </w:tr>
      <w:tr w:rsidR="00EB42DF" w:rsidRPr="00F74D69" w:rsidTr="00930C30">
        <w:tc>
          <w:tcPr>
            <w:tcW w:w="3510" w:type="dxa"/>
          </w:tcPr>
          <w:p w:rsidR="00EB42DF" w:rsidRPr="00F74D69" w:rsidRDefault="00EB42DF" w:rsidP="00EB42DF">
            <w:pPr>
              <w:spacing w:after="0"/>
              <w:rPr>
                <w:rFonts w:ascii="Times New Roman" w:hAnsi="Times New Roman" w:cs="Times New Roman"/>
                <w:sz w:val="24"/>
                <w:szCs w:val="24"/>
              </w:rPr>
            </w:pPr>
            <w:r w:rsidRPr="00F74D69">
              <w:rPr>
                <w:rFonts w:ascii="Times New Roman" w:hAnsi="Times New Roman" w:cs="Times New Roman"/>
                <w:sz w:val="24"/>
                <w:szCs w:val="24"/>
              </w:rPr>
              <w:t xml:space="preserve">22. Информация о запрете или об ограничении закупок товаров (в том числе поставляемых </w:t>
            </w:r>
          </w:p>
          <w:p w:rsidR="00EB42DF" w:rsidRPr="00F74D69" w:rsidRDefault="00EB42DF" w:rsidP="00EB42DF">
            <w:pPr>
              <w:spacing w:after="0"/>
              <w:rPr>
                <w:rFonts w:ascii="Times New Roman" w:hAnsi="Times New Roman" w:cs="Times New Roman"/>
                <w:sz w:val="24"/>
                <w:szCs w:val="24"/>
              </w:rPr>
            </w:pPr>
            <w:r w:rsidRPr="00F74D69">
              <w:rPr>
                <w:rFonts w:ascii="Times New Roman" w:hAnsi="Times New Roman" w:cs="Times New Roman"/>
                <w:sz w:val="24"/>
                <w:szCs w:val="24"/>
              </w:rPr>
              <w:t xml:space="preserve">при выполнении закупаемых работ, оказании закупаемых </w:t>
            </w:r>
            <w:r w:rsidRPr="00F74D69">
              <w:rPr>
                <w:rFonts w:ascii="Times New Roman" w:hAnsi="Times New Roman" w:cs="Times New Roman"/>
                <w:sz w:val="24"/>
                <w:szCs w:val="24"/>
              </w:rPr>
              <w:lastRenderedPageBreak/>
              <w:t xml:space="preserve">услуг), происходящих из иностранных </w:t>
            </w:r>
          </w:p>
          <w:p w:rsidR="00EB42DF" w:rsidRPr="00F74D69" w:rsidRDefault="00EB42DF" w:rsidP="00EB42DF">
            <w:pPr>
              <w:spacing w:after="0"/>
              <w:rPr>
                <w:rFonts w:ascii="Times New Roman" w:hAnsi="Times New Roman" w:cs="Times New Roman"/>
                <w:sz w:val="24"/>
                <w:szCs w:val="24"/>
              </w:rPr>
            </w:pPr>
            <w:r w:rsidRPr="00F74D69">
              <w:rPr>
                <w:rFonts w:ascii="Times New Roman" w:hAnsi="Times New Roman" w:cs="Times New Roman"/>
                <w:sz w:val="24"/>
                <w:szCs w:val="24"/>
              </w:rPr>
              <w:t xml:space="preserve">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w:t>
            </w:r>
          </w:p>
          <w:p w:rsidR="00EB42DF" w:rsidRPr="00F74D69" w:rsidRDefault="00EB42DF" w:rsidP="00EB42DF">
            <w:pPr>
              <w:spacing w:after="0"/>
              <w:rPr>
                <w:rFonts w:ascii="Times New Roman" w:hAnsi="Times New Roman" w:cs="Times New Roman"/>
                <w:sz w:val="24"/>
                <w:szCs w:val="24"/>
              </w:rPr>
            </w:pPr>
            <w:r w:rsidRPr="00F74D69">
              <w:rPr>
                <w:rFonts w:ascii="Times New Roman" w:hAnsi="Times New Roman" w:cs="Times New Roman"/>
                <w:sz w:val="24"/>
                <w:szCs w:val="24"/>
              </w:rPr>
              <w:t xml:space="preserve">выполнении закупаемых работ, оказании закупаемых услуг), работ, услуг, соответственно </w:t>
            </w:r>
          </w:p>
          <w:p w:rsidR="00EB42DF" w:rsidRPr="00F74D69" w:rsidRDefault="00EB42DF" w:rsidP="00EB42DF">
            <w:pPr>
              <w:spacing w:after="0"/>
              <w:rPr>
                <w:rFonts w:ascii="Times New Roman" w:hAnsi="Times New Roman" w:cs="Times New Roman"/>
                <w:sz w:val="24"/>
                <w:szCs w:val="24"/>
              </w:rPr>
            </w:pPr>
            <w:r w:rsidRPr="00F74D69">
              <w:rPr>
                <w:rFonts w:ascii="Times New Roman" w:hAnsi="Times New Roman" w:cs="Times New Roman"/>
                <w:sz w:val="24"/>
                <w:szCs w:val="24"/>
              </w:rPr>
              <w:t xml:space="preserve">выполняемых, оказываемых российскими лицами, в случае, если такие запрет, ограничение, </w:t>
            </w:r>
          </w:p>
          <w:p w:rsidR="00EB42DF" w:rsidRPr="00F74D69" w:rsidRDefault="00EB42DF" w:rsidP="00EB42DF">
            <w:pPr>
              <w:spacing w:after="0"/>
              <w:rPr>
                <w:rFonts w:ascii="Times New Roman" w:eastAsia="Times New Roman" w:hAnsi="Times New Roman" w:cs="Times New Roman"/>
                <w:sz w:val="24"/>
                <w:szCs w:val="24"/>
                <w:lang w:eastAsia="zh-CN"/>
              </w:rPr>
            </w:pPr>
            <w:r w:rsidRPr="00F74D69">
              <w:rPr>
                <w:rFonts w:ascii="Times New Roman" w:hAnsi="Times New Roman" w:cs="Times New Roman"/>
                <w:sz w:val="24"/>
                <w:szCs w:val="24"/>
              </w:rPr>
              <w:t>преимущество установлены в соответствии с пунктом 1 части 2 статьи 3.1-4 Закона №223-ФЗ в отношении товара, работы, услуги, являющихся предметом закупки</w:t>
            </w:r>
          </w:p>
        </w:tc>
        <w:tc>
          <w:tcPr>
            <w:tcW w:w="6096" w:type="dxa"/>
          </w:tcPr>
          <w:p w:rsidR="00EB42DF" w:rsidRPr="00343E2C" w:rsidRDefault="00EB42DF" w:rsidP="00EB42DF">
            <w:pPr>
              <w:tabs>
                <w:tab w:val="num" w:pos="720"/>
              </w:tabs>
              <w:spacing w:after="0"/>
              <w:jc w:val="both"/>
              <w:rPr>
                <w:rFonts w:ascii="Times New Roman" w:hAnsi="Times New Roman" w:cs="Times New Roman"/>
                <w:color w:val="000000"/>
                <w:sz w:val="24"/>
                <w:szCs w:val="24"/>
              </w:rPr>
            </w:pPr>
            <w:r w:rsidRPr="00343E2C">
              <w:rPr>
                <w:rFonts w:ascii="Times New Roman" w:hAnsi="Times New Roman" w:cs="Times New Roman"/>
                <w:color w:val="000000"/>
                <w:sz w:val="24"/>
                <w:szCs w:val="24"/>
              </w:rPr>
              <w:lastRenderedPageBreak/>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 НЕ УСТАНОВЛЕНО. </w:t>
            </w:r>
          </w:p>
          <w:p w:rsidR="00EB42DF" w:rsidRPr="001575CD" w:rsidRDefault="00EB42DF" w:rsidP="00EB42DF">
            <w:pPr>
              <w:tabs>
                <w:tab w:val="num" w:pos="720"/>
              </w:tabs>
              <w:spacing w:after="0"/>
              <w:jc w:val="both"/>
              <w:rPr>
                <w:rFonts w:ascii="Times New Roman" w:hAnsi="Times New Roman" w:cs="Times New Roman"/>
                <w:color w:val="000000"/>
                <w:sz w:val="24"/>
                <w:szCs w:val="24"/>
                <w:highlight w:val="yellow"/>
              </w:rPr>
            </w:pPr>
          </w:p>
          <w:p w:rsidR="00EB42DF" w:rsidRPr="00F74D69" w:rsidRDefault="00EB42DF" w:rsidP="00EB42DF">
            <w:pPr>
              <w:tabs>
                <w:tab w:val="num" w:pos="720"/>
              </w:tabs>
              <w:spacing w:after="0"/>
              <w:jc w:val="both"/>
              <w:rPr>
                <w:rFonts w:ascii="Times New Roman" w:hAnsi="Times New Roman" w:cs="Times New Roman"/>
                <w:color w:val="000000"/>
                <w:sz w:val="24"/>
                <w:szCs w:val="24"/>
              </w:rPr>
            </w:pPr>
            <w:r w:rsidRPr="00F74D69">
              <w:rPr>
                <w:rFonts w:ascii="Times New Roman" w:hAnsi="Times New Roman" w:cs="Times New Roman"/>
                <w:color w:val="000000"/>
                <w:sz w:val="24"/>
                <w:szCs w:val="24"/>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w:t>
            </w:r>
            <w:r w:rsidR="00360A47">
              <w:rPr>
                <w:rFonts w:ascii="Times New Roman" w:hAnsi="Times New Roman" w:cs="Times New Roman"/>
                <w:color w:val="000000"/>
                <w:sz w:val="24"/>
                <w:szCs w:val="24"/>
              </w:rPr>
              <w:t xml:space="preserve">в российского происхождения - </w:t>
            </w:r>
            <w:r w:rsidRPr="00F74D69">
              <w:rPr>
                <w:rFonts w:ascii="Times New Roman" w:hAnsi="Times New Roman" w:cs="Times New Roman"/>
                <w:color w:val="000000"/>
                <w:sz w:val="24"/>
                <w:szCs w:val="24"/>
              </w:rPr>
              <w:t xml:space="preserve"> </w:t>
            </w:r>
            <w:r w:rsidR="00C459AC">
              <w:rPr>
                <w:rFonts w:ascii="Times New Roman" w:hAnsi="Times New Roman" w:cs="Times New Roman"/>
                <w:color w:val="000000"/>
                <w:sz w:val="24"/>
                <w:szCs w:val="24"/>
              </w:rPr>
              <w:t xml:space="preserve"> </w:t>
            </w:r>
            <w:r w:rsidR="00DD2E15">
              <w:rPr>
                <w:rFonts w:ascii="Times New Roman" w:hAnsi="Times New Roman" w:cs="Times New Roman"/>
                <w:color w:val="000000"/>
                <w:sz w:val="24"/>
                <w:szCs w:val="24"/>
              </w:rPr>
              <w:t xml:space="preserve">НЕ </w:t>
            </w:r>
            <w:r w:rsidRPr="00F74D69">
              <w:rPr>
                <w:rFonts w:ascii="Times New Roman" w:hAnsi="Times New Roman" w:cs="Times New Roman"/>
                <w:color w:val="000000"/>
                <w:sz w:val="24"/>
                <w:szCs w:val="24"/>
              </w:rPr>
              <w:t>УСТАНОВЛЕНО;</w:t>
            </w:r>
          </w:p>
          <w:p w:rsidR="00EB42DF" w:rsidRPr="00F74D69" w:rsidRDefault="00EB42DF" w:rsidP="00EB42DF">
            <w:pPr>
              <w:tabs>
                <w:tab w:val="num" w:pos="720"/>
              </w:tabs>
              <w:spacing w:after="0"/>
              <w:jc w:val="both"/>
              <w:rPr>
                <w:rFonts w:ascii="Times New Roman" w:hAnsi="Times New Roman" w:cs="Times New Roman"/>
                <w:color w:val="000000"/>
                <w:sz w:val="24"/>
                <w:szCs w:val="24"/>
              </w:rPr>
            </w:pPr>
          </w:p>
          <w:p w:rsidR="00EB42DF" w:rsidRPr="00F74D69" w:rsidRDefault="00EB42DF" w:rsidP="00DD2E15">
            <w:pPr>
              <w:tabs>
                <w:tab w:val="num" w:pos="720"/>
              </w:tabs>
              <w:spacing w:after="0"/>
              <w:jc w:val="both"/>
              <w:rPr>
                <w:rFonts w:ascii="Times New Roman" w:hAnsi="Times New Roman" w:cs="Times New Roman"/>
                <w:sz w:val="24"/>
                <w:szCs w:val="24"/>
              </w:rPr>
            </w:pPr>
            <w:r w:rsidRPr="00F74D69">
              <w:rPr>
                <w:rFonts w:ascii="Times New Roman" w:hAnsi="Times New Roman" w:cs="Times New Roman"/>
                <w:color w:val="000000"/>
                <w:sz w:val="24"/>
                <w:szCs w:val="24"/>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 </w:t>
            </w:r>
            <w:r w:rsidR="00360A47">
              <w:rPr>
                <w:rFonts w:ascii="Times New Roman" w:hAnsi="Times New Roman" w:cs="Times New Roman"/>
                <w:color w:val="000000"/>
                <w:sz w:val="24"/>
                <w:szCs w:val="24"/>
              </w:rPr>
              <w:t xml:space="preserve"> </w:t>
            </w:r>
            <w:r w:rsidRPr="00F74D69">
              <w:rPr>
                <w:rFonts w:ascii="Times New Roman" w:hAnsi="Times New Roman" w:cs="Times New Roman"/>
                <w:color w:val="000000"/>
                <w:sz w:val="24"/>
                <w:szCs w:val="24"/>
              </w:rPr>
              <w:t>УСТАНОВЛЕНО</w:t>
            </w:r>
            <w:r w:rsidR="00DD2E15">
              <w:rPr>
                <w:rFonts w:ascii="Times New Roman" w:hAnsi="Times New Roman" w:cs="Times New Roman"/>
                <w:color w:val="000000"/>
                <w:sz w:val="24"/>
                <w:szCs w:val="24"/>
              </w:rPr>
              <w:t>.</w:t>
            </w:r>
            <w:r w:rsidRPr="00F74D69">
              <w:rPr>
                <w:rFonts w:ascii="Times New Roman" w:hAnsi="Times New Roman" w:cs="Times New Roman"/>
                <w:color w:val="000000"/>
                <w:sz w:val="24"/>
                <w:szCs w:val="24"/>
              </w:rPr>
              <w:t xml:space="preserve"> </w:t>
            </w:r>
            <w:r w:rsidRPr="00F74D69">
              <w:rPr>
                <w:rFonts w:ascii="Times New Roman" w:hAnsi="Times New Roman" w:cs="Times New Roman"/>
                <w:b/>
                <w:color w:val="FF0000"/>
                <w:sz w:val="24"/>
                <w:szCs w:val="24"/>
              </w:rPr>
              <w:t xml:space="preserve"> </w:t>
            </w:r>
          </w:p>
        </w:tc>
      </w:tr>
      <w:tr w:rsidR="00EB42DF" w:rsidRPr="002F5EAD" w:rsidTr="00930C30">
        <w:tc>
          <w:tcPr>
            <w:tcW w:w="3510" w:type="dxa"/>
          </w:tcPr>
          <w:p w:rsidR="00EB42DF" w:rsidRPr="00F74D69" w:rsidRDefault="00EB42DF" w:rsidP="00EB42DF">
            <w:pPr>
              <w:spacing w:after="0"/>
              <w:rPr>
                <w:rFonts w:ascii="Times New Roman" w:hAnsi="Times New Roman" w:cs="Times New Roman"/>
                <w:sz w:val="24"/>
                <w:szCs w:val="24"/>
              </w:rPr>
            </w:pPr>
            <w:r w:rsidRPr="00F74D69">
              <w:rPr>
                <w:rFonts w:ascii="Times New Roman" w:hAnsi="Times New Roman" w:cs="Times New Roman"/>
                <w:sz w:val="24"/>
                <w:szCs w:val="24"/>
              </w:rPr>
              <w:lastRenderedPageBreak/>
              <w:t>23. Предоставление национального режима при осуществлении закупок</w:t>
            </w:r>
          </w:p>
        </w:tc>
        <w:tc>
          <w:tcPr>
            <w:tcW w:w="6096" w:type="dxa"/>
          </w:tcPr>
          <w:p w:rsidR="00EB42DF" w:rsidRPr="00F74D69" w:rsidRDefault="00EB42DF" w:rsidP="00EB42DF">
            <w:pPr>
              <w:tabs>
                <w:tab w:val="num" w:pos="720"/>
              </w:tabs>
              <w:spacing w:after="0"/>
              <w:jc w:val="both"/>
              <w:rPr>
                <w:rFonts w:ascii="Times New Roman" w:hAnsi="Times New Roman" w:cs="Times New Roman"/>
                <w:sz w:val="24"/>
                <w:szCs w:val="24"/>
              </w:rPr>
            </w:pPr>
            <w:r w:rsidRPr="00F74D69">
              <w:rPr>
                <w:rFonts w:ascii="Times New Roman" w:hAnsi="Times New Roman" w:cs="Times New Roman"/>
                <w:sz w:val="24"/>
                <w:szCs w:val="24"/>
              </w:rPr>
              <w:t>В соответствии с частями 4 и 5 статьи 3.1-4 Федерального закона N 223-ФЗ установлены требования к действиям заказчиков по реализации мер, предусмотренных пунктом 1 части 2 статьи 3.1-4 Федерального закона N 223-ФЗ:</w:t>
            </w:r>
          </w:p>
          <w:p w:rsidR="00EB42DF" w:rsidRPr="00F74D69" w:rsidRDefault="00EB42DF" w:rsidP="00EB42DF">
            <w:pPr>
              <w:spacing w:after="0"/>
              <w:ind w:firstLine="540"/>
              <w:jc w:val="both"/>
              <w:rPr>
                <w:rFonts w:ascii="Times New Roman" w:eastAsia="Times New Roman" w:hAnsi="Times New Roman" w:cs="Times New Roman"/>
                <w:sz w:val="24"/>
                <w:szCs w:val="24"/>
                <w:lang w:eastAsia="ru-RU"/>
              </w:rPr>
            </w:pPr>
            <w:r w:rsidRPr="00F74D69">
              <w:rPr>
                <w:rFonts w:ascii="Times New Roman" w:eastAsia="Times New Roman" w:hAnsi="Times New Roman" w:cs="Times New Roman"/>
                <w:sz w:val="24"/>
                <w:szCs w:val="24"/>
                <w:lang w:eastAsia="ru-RU"/>
              </w:rPr>
              <w:t xml:space="preserve">1) если Правительством Российской Федерации установлен предусмотренный </w:t>
            </w:r>
            <w:hyperlink r:id="rId10" w:history="1">
              <w:r w:rsidRPr="00F74D69">
                <w:rPr>
                  <w:rFonts w:ascii="Times New Roman" w:eastAsia="Times New Roman" w:hAnsi="Times New Roman" w:cs="Times New Roman"/>
                  <w:sz w:val="24"/>
                  <w:szCs w:val="24"/>
                  <w:lang w:eastAsia="ru-RU"/>
                </w:rPr>
                <w:t>подпунктом "а" пункта 1 части 2</w:t>
              </w:r>
            </w:hyperlink>
            <w:r w:rsidRPr="00F74D69">
              <w:rPr>
                <w:rFonts w:ascii="Times New Roman" w:eastAsia="Times New Roman" w:hAnsi="Times New Roman" w:cs="Times New Roman"/>
                <w:sz w:val="24"/>
                <w:szCs w:val="24"/>
                <w:lang w:eastAsia="ru-RU"/>
              </w:rPr>
              <w:t xml:space="preserve"> статьи 3.1-4 </w:t>
            </w:r>
            <w:r w:rsidRPr="00F74D69">
              <w:rPr>
                <w:rFonts w:ascii="Times New Roman" w:hAnsi="Times New Roman" w:cs="Times New Roman"/>
                <w:sz w:val="24"/>
                <w:szCs w:val="24"/>
              </w:rPr>
              <w:t>Федерального закона N 223-ФЗ</w:t>
            </w:r>
            <w:r w:rsidRPr="00F74D69">
              <w:rPr>
                <w:rFonts w:ascii="Times New Roman" w:eastAsia="Times New Roman" w:hAnsi="Times New Roman" w:cs="Times New Roman"/>
                <w:sz w:val="24"/>
                <w:szCs w:val="24"/>
                <w:lang w:eastAsia="ru-RU"/>
              </w:rPr>
              <w:t xml:space="preserve"> запрет закупок товара, не допускаются: </w:t>
            </w:r>
          </w:p>
          <w:p w:rsidR="00EB42DF" w:rsidRPr="00F74D69" w:rsidRDefault="00EB42DF" w:rsidP="00EB42DF">
            <w:pPr>
              <w:spacing w:after="0"/>
              <w:ind w:firstLine="540"/>
              <w:jc w:val="both"/>
              <w:rPr>
                <w:rFonts w:ascii="Times New Roman" w:eastAsia="Times New Roman" w:hAnsi="Times New Roman" w:cs="Times New Roman"/>
                <w:sz w:val="24"/>
                <w:szCs w:val="24"/>
                <w:lang w:eastAsia="ru-RU"/>
              </w:rPr>
            </w:pPr>
            <w:r w:rsidRPr="00F74D69">
              <w:rPr>
                <w:rFonts w:ascii="Times New Roman" w:eastAsia="Times New Roman" w:hAnsi="Times New Roman" w:cs="Times New Roman"/>
                <w:sz w:val="24"/>
                <w:szCs w:val="24"/>
                <w:lang w:eastAsia="ru-RU"/>
              </w:rPr>
              <w:t xml:space="preserve">а) заключение договора на поставку такого товара; </w:t>
            </w:r>
          </w:p>
          <w:p w:rsidR="00EB42DF" w:rsidRPr="00F74D69" w:rsidRDefault="00EB42DF" w:rsidP="00EB42DF">
            <w:pPr>
              <w:spacing w:after="0"/>
              <w:ind w:firstLine="540"/>
              <w:jc w:val="both"/>
              <w:rPr>
                <w:rFonts w:ascii="Times New Roman" w:eastAsia="Times New Roman" w:hAnsi="Times New Roman" w:cs="Times New Roman"/>
                <w:sz w:val="24"/>
                <w:szCs w:val="24"/>
                <w:lang w:eastAsia="ru-RU"/>
              </w:rPr>
            </w:pPr>
            <w:r w:rsidRPr="00F74D69">
              <w:rPr>
                <w:rFonts w:ascii="Times New Roman" w:eastAsia="Times New Roman" w:hAnsi="Times New Roman" w:cs="Times New Roman"/>
                <w:sz w:val="24"/>
                <w:szCs w:val="24"/>
                <w:lang w:eastAsia="ru-RU"/>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EB42DF" w:rsidRPr="00F74D69" w:rsidRDefault="00EB42DF" w:rsidP="00EB42DF">
            <w:pPr>
              <w:spacing w:after="0"/>
              <w:ind w:firstLine="540"/>
              <w:jc w:val="both"/>
              <w:rPr>
                <w:rFonts w:ascii="Times New Roman" w:eastAsia="Times New Roman" w:hAnsi="Times New Roman" w:cs="Times New Roman"/>
                <w:sz w:val="24"/>
                <w:szCs w:val="24"/>
                <w:lang w:eastAsia="ru-RU"/>
              </w:rPr>
            </w:pPr>
            <w:r w:rsidRPr="00F74D69">
              <w:rPr>
                <w:rFonts w:ascii="Times New Roman" w:eastAsia="Times New Roman" w:hAnsi="Times New Roman" w:cs="Times New Roman"/>
                <w:sz w:val="24"/>
                <w:szCs w:val="24"/>
                <w:lang w:eastAsia="ru-RU"/>
              </w:rPr>
              <w:t xml:space="preserve">2) если Правительством Российской Федерации установлено предусмотренное </w:t>
            </w:r>
            <w:hyperlink r:id="rId11" w:history="1">
              <w:r w:rsidRPr="00F74D69">
                <w:rPr>
                  <w:rFonts w:ascii="Times New Roman" w:eastAsia="Times New Roman" w:hAnsi="Times New Roman" w:cs="Times New Roman"/>
                  <w:sz w:val="24"/>
                  <w:szCs w:val="24"/>
                  <w:lang w:eastAsia="ru-RU"/>
                </w:rPr>
                <w:t>подпунктом "б" пункта 1 части 2</w:t>
              </w:r>
            </w:hyperlink>
            <w:r w:rsidRPr="00F74D69">
              <w:rPr>
                <w:rFonts w:ascii="Times New Roman" w:eastAsia="Times New Roman" w:hAnsi="Times New Roman" w:cs="Times New Roman"/>
                <w:sz w:val="24"/>
                <w:szCs w:val="24"/>
                <w:lang w:eastAsia="ru-RU"/>
              </w:rPr>
              <w:t xml:space="preserve"> статьи 3.1.-4 </w:t>
            </w:r>
            <w:r w:rsidRPr="00F74D69">
              <w:rPr>
                <w:rFonts w:ascii="Times New Roman" w:hAnsi="Times New Roman" w:cs="Times New Roman"/>
                <w:sz w:val="24"/>
                <w:szCs w:val="24"/>
              </w:rPr>
              <w:t>Федерального закона N 223-ФЗ</w:t>
            </w:r>
            <w:r w:rsidRPr="00F74D69">
              <w:rPr>
                <w:rFonts w:ascii="Times New Roman" w:eastAsia="Times New Roman" w:hAnsi="Times New Roman" w:cs="Times New Roman"/>
                <w:sz w:val="24"/>
                <w:szCs w:val="24"/>
                <w:lang w:eastAsia="ru-RU"/>
              </w:rPr>
              <w:t xml:space="preserve"> ограничение закупок товара, не допускаются: </w:t>
            </w:r>
          </w:p>
          <w:p w:rsidR="00EB42DF" w:rsidRPr="00F74D69" w:rsidRDefault="00EB42DF" w:rsidP="00EB42DF">
            <w:pPr>
              <w:spacing w:after="0"/>
              <w:ind w:firstLine="540"/>
              <w:jc w:val="both"/>
              <w:rPr>
                <w:rFonts w:ascii="Times New Roman" w:eastAsia="Times New Roman" w:hAnsi="Times New Roman" w:cs="Times New Roman"/>
                <w:sz w:val="24"/>
                <w:szCs w:val="24"/>
                <w:lang w:eastAsia="ru-RU"/>
              </w:rPr>
            </w:pPr>
            <w:r w:rsidRPr="00F74D69">
              <w:rPr>
                <w:rFonts w:ascii="Times New Roman" w:eastAsia="Times New Roman" w:hAnsi="Times New Roman" w:cs="Times New Roman"/>
                <w:sz w:val="24"/>
                <w:szCs w:val="24"/>
                <w:lang w:eastAsia="ru-RU"/>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w:t>
            </w:r>
            <w:r w:rsidRPr="00F74D69">
              <w:rPr>
                <w:rFonts w:ascii="Times New Roman" w:eastAsia="Times New Roman" w:hAnsi="Times New Roman" w:cs="Times New Roman"/>
                <w:sz w:val="24"/>
                <w:szCs w:val="24"/>
                <w:lang w:eastAsia="ru-RU"/>
              </w:rPr>
              <w:lastRenderedPageBreak/>
              <w:t xml:space="preserve">закупке (в случае проведения конкурентной закупки) и содержащие предложения о поставке товара российского происхождения; </w:t>
            </w:r>
          </w:p>
          <w:p w:rsidR="00EB42DF" w:rsidRPr="00F74D69" w:rsidRDefault="00EB42DF" w:rsidP="00EB42DF">
            <w:pPr>
              <w:spacing w:after="0"/>
              <w:ind w:firstLine="540"/>
              <w:jc w:val="both"/>
              <w:rPr>
                <w:rFonts w:ascii="Times New Roman" w:eastAsia="Times New Roman" w:hAnsi="Times New Roman" w:cs="Times New Roman"/>
                <w:sz w:val="24"/>
                <w:szCs w:val="24"/>
                <w:lang w:eastAsia="ru-RU"/>
              </w:rPr>
            </w:pPr>
            <w:r w:rsidRPr="00F74D69">
              <w:rPr>
                <w:rFonts w:ascii="Times New Roman" w:eastAsia="Times New Roman" w:hAnsi="Times New Roman" w:cs="Times New Roman"/>
                <w:sz w:val="24"/>
                <w:szCs w:val="24"/>
                <w:lang w:eastAsia="ru-RU"/>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rsidR="00EB42DF" w:rsidRPr="00F74D69" w:rsidRDefault="00EB42DF" w:rsidP="00EB42DF">
            <w:pPr>
              <w:spacing w:after="0"/>
              <w:ind w:firstLine="540"/>
              <w:jc w:val="both"/>
              <w:rPr>
                <w:rFonts w:ascii="Times New Roman" w:eastAsia="Times New Roman" w:hAnsi="Times New Roman" w:cs="Times New Roman"/>
                <w:sz w:val="24"/>
                <w:szCs w:val="24"/>
                <w:lang w:eastAsia="ru-RU"/>
              </w:rPr>
            </w:pPr>
            <w:r w:rsidRPr="00F74D69">
              <w:rPr>
                <w:rFonts w:ascii="Times New Roman" w:eastAsia="Times New Roman" w:hAnsi="Times New Roman" w:cs="Times New Roman"/>
                <w:sz w:val="24"/>
                <w:szCs w:val="24"/>
                <w:lang w:eastAsia="ru-RU"/>
              </w:rPr>
              <w:t xml:space="preserve">3) если Правительством Российской Федерации установлено предусмотренное </w:t>
            </w:r>
            <w:hyperlink r:id="rId12" w:history="1">
              <w:r w:rsidRPr="00F74D69">
                <w:rPr>
                  <w:rFonts w:ascii="Times New Roman" w:eastAsia="Times New Roman" w:hAnsi="Times New Roman" w:cs="Times New Roman"/>
                  <w:sz w:val="24"/>
                  <w:szCs w:val="24"/>
                  <w:lang w:eastAsia="ru-RU"/>
                </w:rPr>
                <w:t>подпунктом "в" пункта 1 части 2</w:t>
              </w:r>
            </w:hyperlink>
            <w:r w:rsidRPr="00F74D69">
              <w:rPr>
                <w:rFonts w:ascii="Times New Roman" w:eastAsia="Times New Roman" w:hAnsi="Times New Roman" w:cs="Times New Roman"/>
                <w:sz w:val="24"/>
                <w:szCs w:val="24"/>
                <w:lang w:eastAsia="ru-RU"/>
              </w:rPr>
              <w:t xml:space="preserve"> статьи 3.1-4</w:t>
            </w:r>
            <w:r w:rsidRPr="00F74D69">
              <w:t xml:space="preserve"> </w:t>
            </w:r>
            <w:r w:rsidRPr="00F74D69">
              <w:rPr>
                <w:rFonts w:ascii="Times New Roman" w:eastAsia="Times New Roman" w:hAnsi="Times New Roman" w:cs="Times New Roman"/>
                <w:sz w:val="24"/>
                <w:szCs w:val="24"/>
                <w:lang w:eastAsia="ru-RU"/>
              </w:rPr>
              <w:t xml:space="preserve">Федерального закона N 223-ФЗ преимущество в отношении товара российского происхождения: </w:t>
            </w:r>
          </w:p>
          <w:p w:rsidR="00EB42DF" w:rsidRPr="00F74D69" w:rsidRDefault="00EB42DF" w:rsidP="00EB42DF">
            <w:pPr>
              <w:spacing w:after="0"/>
              <w:ind w:firstLine="540"/>
              <w:jc w:val="both"/>
              <w:rPr>
                <w:rFonts w:ascii="Times New Roman" w:eastAsia="Times New Roman" w:hAnsi="Times New Roman" w:cs="Times New Roman"/>
                <w:sz w:val="24"/>
                <w:szCs w:val="24"/>
                <w:lang w:eastAsia="ru-RU"/>
              </w:rPr>
            </w:pPr>
            <w:bookmarkStart w:id="1" w:name="p8"/>
            <w:bookmarkEnd w:id="1"/>
            <w:r w:rsidRPr="00F74D69">
              <w:rPr>
                <w:rFonts w:ascii="Times New Roman" w:eastAsia="Times New Roman" w:hAnsi="Times New Roman" w:cs="Times New Roman"/>
                <w:sz w:val="24"/>
                <w:szCs w:val="24"/>
                <w:lang w:eastAsia="ru-RU"/>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rsidR="00EB42DF" w:rsidRPr="00F74D69" w:rsidRDefault="00EB42DF" w:rsidP="00EB42DF">
            <w:pPr>
              <w:spacing w:after="0"/>
              <w:ind w:firstLine="540"/>
              <w:jc w:val="both"/>
              <w:rPr>
                <w:rFonts w:ascii="Times New Roman" w:eastAsia="Times New Roman" w:hAnsi="Times New Roman" w:cs="Times New Roman"/>
                <w:sz w:val="24"/>
                <w:szCs w:val="24"/>
                <w:lang w:eastAsia="ru-RU"/>
              </w:rPr>
            </w:pPr>
            <w:r w:rsidRPr="00F74D69">
              <w:rPr>
                <w:rFonts w:ascii="Times New Roman" w:eastAsia="Times New Roman" w:hAnsi="Times New Roman" w:cs="Times New Roman"/>
                <w:sz w:val="24"/>
                <w:szCs w:val="24"/>
                <w:lang w:eastAsia="ru-RU"/>
              </w:rPr>
              <w:t xml:space="preserve">б) в случае заключения договора с участником закупки, указанным в </w:t>
            </w:r>
            <w:hyperlink w:anchor="p8" w:history="1">
              <w:r w:rsidRPr="00F74D69">
                <w:rPr>
                  <w:rFonts w:ascii="Times New Roman" w:eastAsia="Times New Roman" w:hAnsi="Times New Roman" w:cs="Times New Roman"/>
                  <w:sz w:val="24"/>
                  <w:szCs w:val="24"/>
                  <w:lang w:eastAsia="ru-RU"/>
                </w:rPr>
                <w:t>подпункте "а"</w:t>
              </w:r>
            </w:hyperlink>
            <w:r w:rsidRPr="00F74D69">
              <w:rPr>
                <w:rFonts w:ascii="Times New Roman" w:eastAsia="Times New Roman" w:hAnsi="Times New Roman" w:cs="Times New Roman"/>
                <w:sz w:val="24"/>
                <w:szCs w:val="24"/>
                <w:lang w:eastAsia="ru-RU"/>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8" w:history="1">
              <w:r w:rsidRPr="00F74D69">
                <w:rPr>
                  <w:rFonts w:ascii="Times New Roman" w:eastAsia="Times New Roman" w:hAnsi="Times New Roman" w:cs="Times New Roman"/>
                  <w:sz w:val="24"/>
                  <w:szCs w:val="24"/>
                  <w:lang w:eastAsia="ru-RU"/>
                </w:rPr>
                <w:t>подпунктом "а"</w:t>
              </w:r>
            </w:hyperlink>
            <w:r w:rsidRPr="00F74D69">
              <w:rPr>
                <w:rFonts w:ascii="Times New Roman" w:eastAsia="Times New Roman" w:hAnsi="Times New Roman" w:cs="Times New Roman"/>
                <w:sz w:val="24"/>
                <w:szCs w:val="24"/>
                <w:lang w:eastAsia="ru-RU"/>
              </w:rPr>
              <w:t xml:space="preserve"> настоящего пункта; </w:t>
            </w:r>
          </w:p>
          <w:p w:rsidR="00EB42DF" w:rsidRPr="00F74D69" w:rsidRDefault="00EB42DF" w:rsidP="00EB42DF">
            <w:pPr>
              <w:spacing w:after="0"/>
              <w:ind w:firstLine="540"/>
              <w:jc w:val="both"/>
              <w:rPr>
                <w:rFonts w:ascii="Times New Roman" w:hAnsi="Times New Roman" w:cs="Times New Roman"/>
                <w:b/>
                <w:color w:val="000000"/>
                <w:sz w:val="24"/>
                <w:szCs w:val="24"/>
              </w:rPr>
            </w:pPr>
            <w:r w:rsidRPr="00F74D69">
              <w:rPr>
                <w:rFonts w:ascii="Times New Roman" w:eastAsia="Times New Roman" w:hAnsi="Times New Roman" w:cs="Times New Roman"/>
                <w:sz w:val="24"/>
                <w:szCs w:val="24"/>
                <w:lang w:eastAsia="ru-RU"/>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tc>
      </w:tr>
    </w:tbl>
    <w:p w:rsidR="00E45EC8" w:rsidRPr="0064051B" w:rsidRDefault="00E45EC8" w:rsidP="002942E5">
      <w:pPr>
        <w:spacing w:after="0"/>
        <w:jc w:val="center"/>
      </w:pPr>
    </w:p>
    <w:p w:rsidR="00B16D7A" w:rsidRPr="0064051B" w:rsidRDefault="00B16D7A" w:rsidP="00B32EBF">
      <w:pPr>
        <w:tabs>
          <w:tab w:val="left" w:pos="700"/>
        </w:tabs>
        <w:spacing w:after="0"/>
        <w:jc w:val="right"/>
        <w:rPr>
          <w:rFonts w:ascii="Times New Roman" w:hAnsi="Times New Roman" w:cs="Times New Roman"/>
          <w:b/>
          <w:sz w:val="24"/>
          <w:szCs w:val="24"/>
        </w:rPr>
        <w:sectPr w:rsidR="00B16D7A" w:rsidRPr="0064051B" w:rsidSect="002217DF">
          <w:pgSz w:w="11906" w:h="16838"/>
          <w:pgMar w:top="1134" w:right="850" w:bottom="993" w:left="1701" w:header="708" w:footer="708" w:gutter="0"/>
          <w:cols w:space="708"/>
          <w:docGrid w:linePitch="360"/>
        </w:sectPr>
      </w:pPr>
    </w:p>
    <w:p w:rsidR="00631B59" w:rsidRPr="009A0D0C" w:rsidRDefault="00631B59" w:rsidP="00631B59">
      <w:pPr>
        <w:tabs>
          <w:tab w:val="left" w:pos="700"/>
        </w:tabs>
        <w:spacing w:after="0"/>
        <w:jc w:val="right"/>
        <w:rPr>
          <w:rFonts w:ascii="Times New Roman" w:hAnsi="Times New Roman" w:cs="Times New Roman"/>
          <w:sz w:val="24"/>
          <w:szCs w:val="24"/>
        </w:rPr>
      </w:pPr>
      <w:r w:rsidRPr="009A0D0C">
        <w:rPr>
          <w:rFonts w:ascii="Times New Roman" w:hAnsi="Times New Roman" w:cs="Times New Roman"/>
          <w:sz w:val="24"/>
          <w:szCs w:val="24"/>
        </w:rPr>
        <w:lastRenderedPageBreak/>
        <w:t>Приложение № 1</w:t>
      </w:r>
    </w:p>
    <w:p w:rsidR="00631B59" w:rsidRPr="009A0D0C" w:rsidRDefault="00631B59" w:rsidP="00631B59">
      <w:pPr>
        <w:tabs>
          <w:tab w:val="left" w:pos="700"/>
        </w:tabs>
        <w:spacing w:after="0"/>
        <w:jc w:val="right"/>
        <w:rPr>
          <w:rFonts w:ascii="Times New Roman" w:hAnsi="Times New Roman" w:cs="Times New Roman"/>
          <w:sz w:val="24"/>
          <w:szCs w:val="24"/>
        </w:rPr>
      </w:pPr>
      <w:r w:rsidRPr="009A0D0C">
        <w:rPr>
          <w:rFonts w:ascii="Times New Roman" w:hAnsi="Times New Roman" w:cs="Times New Roman"/>
          <w:sz w:val="24"/>
          <w:szCs w:val="24"/>
        </w:rPr>
        <w:t>к извещению о проведении запроса котировок в электронной форме</w:t>
      </w:r>
    </w:p>
    <w:p w:rsidR="00631B59" w:rsidRPr="009A0D0C" w:rsidRDefault="00631B59" w:rsidP="00631B59">
      <w:pPr>
        <w:spacing w:after="0"/>
        <w:jc w:val="center"/>
        <w:rPr>
          <w:rFonts w:ascii="Times New Roman" w:hAnsi="Times New Roman" w:cs="Times New Roman"/>
          <w:b/>
          <w:bCs/>
          <w:i/>
          <w:iCs/>
          <w:sz w:val="24"/>
          <w:szCs w:val="24"/>
          <w:shd w:val="clear" w:color="auto" w:fill="FFFFFF"/>
        </w:rPr>
      </w:pPr>
    </w:p>
    <w:p w:rsidR="00631B59" w:rsidRPr="009A0D0C" w:rsidRDefault="00631B59" w:rsidP="00631B59">
      <w:pPr>
        <w:shd w:val="clear" w:color="auto" w:fill="FFFFFF"/>
        <w:jc w:val="center"/>
        <w:rPr>
          <w:rFonts w:ascii="Times New Roman" w:hAnsi="Times New Roman" w:cs="Times New Roman"/>
          <w:b/>
        </w:rPr>
      </w:pPr>
      <w:r w:rsidRPr="009A0D0C">
        <w:rPr>
          <w:rFonts w:ascii="Times New Roman" w:hAnsi="Times New Roman" w:cs="Times New Roman"/>
          <w:b/>
        </w:rPr>
        <w:t>Форма заявки на участие в запросе котировок в электронной форме</w:t>
      </w:r>
    </w:p>
    <w:p w:rsidR="00631B59" w:rsidRPr="009A0D0C" w:rsidRDefault="00631B59" w:rsidP="00631B59">
      <w:pPr>
        <w:pStyle w:val="FR2"/>
        <w:shd w:val="clear" w:color="auto" w:fill="FFFFFF"/>
        <w:spacing w:before="0" w:line="240" w:lineRule="auto"/>
        <w:ind w:left="0" w:right="0"/>
        <w:jc w:val="left"/>
        <w:rPr>
          <w:rFonts w:ascii="Times New Roman" w:hAnsi="Times New Roman"/>
          <w:i/>
          <w:iCs/>
          <w:sz w:val="24"/>
          <w:szCs w:val="24"/>
        </w:rPr>
      </w:pPr>
    </w:p>
    <w:p w:rsidR="00631B59" w:rsidRPr="009A0D0C" w:rsidRDefault="00631B59" w:rsidP="00631B59">
      <w:pPr>
        <w:pStyle w:val="FR2"/>
        <w:shd w:val="clear" w:color="auto" w:fill="FFFFFF"/>
        <w:spacing w:before="0" w:line="240" w:lineRule="auto"/>
        <w:ind w:left="0" w:right="0"/>
        <w:rPr>
          <w:rFonts w:ascii="Times New Roman" w:hAnsi="Times New Roman"/>
          <w:b/>
          <w:sz w:val="24"/>
          <w:szCs w:val="24"/>
        </w:rPr>
      </w:pPr>
      <w:r w:rsidRPr="009A0D0C">
        <w:rPr>
          <w:rFonts w:ascii="Times New Roman" w:hAnsi="Times New Roman"/>
          <w:b/>
          <w:sz w:val="24"/>
          <w:szCs w:val="24"/>
        </w:rPr>
        <w:t xml:space="preserve">ЗАПОЛНЯЕТСЯ НА </w:t>
      </w:r>
    </w:p>
    <w:p w:rsidR="00631B59" w:rsidRPr="009A0D0C" w:rsidRDefault="00631B59" w:rsidP="00631B59">
      <w:pPr>
        <w:pStyle w:val="FR2"/>
        <w:shd w:val="clear" w:color="auto" w:fill="FFFFFF"/>
        <w:spacing w:before="0" w:line="240" w:lineRule="auto"/>
        <w:ind w:left="0" w:right="0"/>
        <w:rPr>
          <w:rFonts w:ascii="Times New Roman" w:hAnsi="Times New Roman"/>
          <w:b/>
          <w:sz w:val="24"/>
          <w:szCs w:val="24"/>
        </w:rPr>
      </w:pPr>
      <w:r w:rsidRPr="009A0D0C">
        <w:rPr>
          <w:rFonts w:ascii="Times New Roman" w:hAnsi="Times New Roman"/>
          <w:b/>
          <w:sz w:val="24"/>
          <w:szCs w:val="24"/>
        </w:rPr>
        <w:t xml:space="preserve">ФИРМЕННОМ БЛАНКЕ УЧАСТНИКА РАЗМЕЩЕНИЯ ЗАКУПКИ  </w:t>
      </w:r>
    </w:p>
    <w:p w:rsidR="00631B59" w:rsidRPr="009A0D0C" w:rsidRDefault="00631B59" w:rsidP="00631B59">
      <w:pPr>
        <w:pStyle w:val="FR2"/>
        <w:shd w:val="clear" w:color="auto" w:fill="FFFFFF"/>
        <w:spacing w:before="0" w:line="240" w:lineRule="auto"/>
        <w:ind w:left="6663" w:right="0"/>
        <w:jc w:val="left"/>
        <w:rPr>
          <w:rFonts w:ascii="Times New Roman" w:hAnsi="Times New Roman"/>
          <w:sz w:val="24"/>
          <w:szCs w:val="24"/>
        </w:rPr>
      </w:pPr>
      <w:r w:rsidRPr="009A0D0C">
        <w:rPr>
          <w:rFonts w:ascii="Times New Roman" w:hAnsi="Times New Roman"/>
          <w:sz w:val="24"/>
          <w:szCs w:val="24"/>
        </w:rPr>
        <w:t xml:space="preserve">    </w:t>
      </w:r>
    </w:p>
    <w:p w:rsidR="00631B59" w:rsidRPr="009A0D0C" w:rsidRDefault="00631B59" w:rsidP="00631B59">
      <w:pPr>
        <w:pStyle w:val="FR2"/>
        <w:shd w:val="clear" w:color="auto" w:fill="FFFFFF"/>
        <w:tabs>
          <w:tab w:val="left" w:pos="8130"/>
        </w:tabs>
        <w:spacing w:before="0" w:line="240" w:lineRule="auto"/>
        <w:ind w:left="0" w:right="0"/>
        <w:jc w:val="right"/>
        <w:rPr>
          <w:rFonts w:ascii="Times New Roman" w:hAnsi="Times New Roman"/>
          <w:bCs/>
          <w:sz w:val="24"/>
          <w:szCs w:val="24"/>
        </w:rPr>
      </w:pPr>
    </w:p>
    <w:p w:rsidR="00631B59" w:rsidRPr="009A0D0C" w:rsidRDefault="00631B59" w:rsidP="00631B59">
      <w:pPr>
        <w:pStyle w:val="FR2"/>
        <w:shd w:val="clear" w:color="auto" w:fill="FFFFFF"/>
        <w:spacing w:before="0" w:line="240" w:lineRule="auto"/>
        <w:ind w:left="0" w:right="0"/>
        <w:rPr>
          <w:rFonts w:ascii="Times New Roman" w:hAnsi="Times New Roman"/>
          <w:b/>
          <w:bCs/>
          <w:sz w:val="24"/>
          <w:szCs w:val="24"/>
        </w:rPr>
      </w:pPr>
      <w:r>
        <w:rPr>
          <w:rFonts w:ascii="Times New Roman" w:hAnsi="Times New Roman"/>
          <w:b/>
          <w:bCs/>
          <w:sz w:val="24"/>
          <w:szCs w:val="24"/>
        </w:rPr>
        <w:t xml:space="preserve">ЗАЯВКА </w:t>
      </w:r>
      <w:r w:rsidRPr="009A0D0C">
        <w:rPr>
          <w:rFonts w:ascii="Times New Roman" w:hAnsi="Times New Roman"/>
          <w:b/>
          <w:bCs/>
          <w:sz w:val="24"/>
          <w:szCs w:val="24"/>
        </w:rPr>
        <w:t>НА УЧАСТИЕ В ЗАПРОСЕ КОТИРОВОК В ЭЛЕКТРОННОЙ ФОРМЕ</w:t>
      </w:r>
    </w:p>
    <w:p w:rsidR="00631B59" w:rsidRPr="009A0D0C" w:rsidRDefault="00631B59" w:rsidP="00631B59">
      <w:pPr>
        <w:pStyle w:val="FR2"/>
        <w:shd w:val="clear" w:color="auto" w:fill="FFFFFF"/>
        <w:spacing w:before="0" w:line="240" w:lineRule="auto"/>
        <w:ind w:left="0" w:right="0"/>
        <w:rPr>
          <w:rFonts w:ascii="Times New Roman" w:hAnsi="Times New Roman"/>
          <w:b/>
          <w:bCs/>
          <w:sz w:val="24"/>
          <w:szCs w:val="24"/>
        </w:rPr>
      </w:pPr>
    </w:p>
    <w:p w:rsidR="00631B59" w:rsidRPr="009A0D0C" w:rsidRDefault="00631B59" w:rsidP="00631B59">
      <w:pPr>
        <w:pStyle w:val="af8"/>
        <w:jc w:val="both"/>
        <w:rPr>
          <w:spacing w:val="-4"/>
        </w:rPr>
      </w:pPr>
      <w:r w:rsidRPr="009A0D0C">
        <w:rPr>
          <w:spacing w:val="-4"/>
        </w:rPr>
        <w:t xml:space="preserve">1. Наименование участника закупки __________________________________________________________________________________________ </w:t>
      </w:r>
    </w:p>
    <w:p w:rsidR="00631B59" w:rsidRPr="009A0D0C" w:rsidRDefault="00631B59" w:rsidP="00631B59">
      <w:pPr>
        <w:pStyle w:val="af8"/>
        <w:jc w:val="both"/>
        <w:rPr>
          <w:spacing w:val="-4"/>
        </w:rPr>
      </w:pPr>
      <w:r w:rsidRPr="009A0D0C">
        <w:rPr>
          <w:spacing w:val="-4"/>
        </w:rPr>
        <w:t>2. Фирменное наименование (при наличии) участника закупки ___________________________________________________________________</w:t>
      </w:r>
    </w:p>
    <w:p w:rsidR="00631B59" w:rsidRPr="009A0D0C" w:rsidRDefault="00631B59" w:rsidP="00631B59">
      <w:pPr>
        <w:pStyle w:val="af8"/>
        <w:jc w:val="both"/>
        <w:rPr>
          <w:spacing w:val="-4"/>
        </w:rPr>
      </w:pPr>
      <w:r w:rsidRPr="009A0D0C">
        <w:rPr>
          <w:spacing w:val="-4"/>
        </w:rPr>
        <w:t xml:space="preserve">3. Организационно-правовая форма участника закупки __________________________________________________________________________ </w:t>
      </w:r>
    </w:p>
    <w:p w:rsidR="00631B59" w:rsidRPr="009A0D0C" w:rsidRDefault="00631B59" w:rsidP="00631B59">
      <w:pPr>
        <w:pStyle w:val="af8"/>
        <w:jc w:val="both"/>
        <w:rPr>
          <w:spacing w:val="-4"/>
        </w:rPr>
      </w:pPr>
      <w:r w:rsidRPr="009A0D0C">
        <w:rPr>
          <w:spacing w:val="-4"/>
        </w:rPr>
        <w:t>4. Место нахождения участника закупки _______________________________________________________________________________________</w:t>
      </w:r>
    </w:p>
    <w:p w:rsidR="00631B59" w:rsidRPr="009A0D0C" w:rsidRDefault="00631B59" w:rsidP="00631B59">
      <w:pPr>
        <w:pStyle w:val="af8"/>
        <w:jc w:val="both"/>
        <w:rPr>
          <w:spacing w:val="-4"/>
        </w:rPr>
      </w:pPr>
      <w:r w:rsidRPr="009A0D0C">
        <w:rPr>
          <w:spacing w:val="-4"/>
        </w:rPr>
        <w:t>5. Почтовый адрес (для юридического лица) участника закупки ___________________________________________________________________</w:t>
      </w:r>
    </w:p>
    <w:p w:rsidR="00631B59" w:rsidRPr="009A0D0C" w:rsidRDefault="00631B59" w:rsidP="00631B59">
      <w:pPr>
        <w:pStyle w:val="af8"/>
        <w:jc w:val="both"/>
        <w:rPr>
          <w:spacing w:val="-4"/>
        </w:rPr>
      </w:pPr>
      <w:r w:rsidRPr="009A0D0C">
        <w:rPr>
          <w:spacing w:val="-4"/>
        </w:rPr>
        <w:t>6. Идентификационный номер налогоплательщика участника закупки _____________________________________________________________</w:t>
      </w:r>
    </w:p>
    <w:p w:rsidR="00631B59" w:rsidRPr="009A0D0C" w:rsidRDefault="00631B59" w:rsidP="00631B59">
      <w:pPr>
        <w:pStyle w:val="af8"/>
        <w:jc w:val="both"/>
        <w:rPr>
          <w:spacing w:val="-4"/>
        </w:rPr>
      </w:pPr>
      <w:r w:rsidRPr="009A0D0C">
        <w:rPr>
          <w:spacing w:val="-4"/>
        </w:rPr>
        <w:t>7.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 ______________________________________________________________________</w:t>
      </w:r>
    </w:p>
    <w:p w:rsidR="00631B59" w:rsidRPr="009A0D0C" w:rsidRDefault="00631B59" w:rsidP="00631B59">
      <w:pPr>
        <w:pStyle w:val="af8"/>
        <w:ind w:right="-172"/>
        <w:jc w:val="both"/>
      </w:pPr>
      <w:r w:rsidRPr="009A0D0C">
        <w:rPr>
          <w:spacing w:val="-4"/>
        </w:rPr>
        <w:t>__________________________________ выражает свое согласие исполнить условия договора</w:t>
      </w:r>
      <w:r w:rsidRPr="009A0D0C">
        <w:t xml:space="preserve">, указанные в извещении о проведении запроса </w:t>
      </w:r>
    </w:p>
    <w:p w:rsidR="00631B59" w:rsidRPr="009A0D0C" w:rsidRDefault="00631B59" w:rsidP="00631B59">
      <w:pPr>
        <w:pStyle w:val="af8"/>
        <w:jc w:val="both"/>
        <w:rPr>
          <w:sz w:val="16"/>
          <w:szCs w:val="16"/>
        </w:rPr>
      </w:pPr>
      <w:r w:rsidRPr="009A0D0C">
        <w:rPr>
          <w:sz w:val="16"/>
          <w:szCs w:val="16"/>
        </w:rPr>
        <w:t xml:space="preserve">           (наименование участника закупки)</w:t>
      </w:r>
    </w:p>
    <w:p w:rsidR="00631B59" w:rsidRPr="009A0D0C" w:rsidRDefault="00631B59" w:rsidP="00631B59">
      <w:pPr>
        <w:pStyle w:val="af8"/>
        <w:jc w:val="both"/>
      </w:pPr>
      <w:r w:rsidRPr="009A0D0C">
        <w:t>котировок .</w:t>
      </w:r>
    </w:p>
    <w:p w:rsidR="00631B59" w:rsidRPr="009A0D0C" w:rsidRDefault="00631B59" w:rsidP="00631B59">
      <w:pPr>
        <w:tabs>
          <w:tab w:val="left" w:pos="5529"/>
        </w:tabs>
        <w:spacing w:line="19" w:lineRule="atLeast"/>
        <w:jc w:val="both"/>
        <w:rPr>
          <w:rFonts w:ascii="Times New Roman" w:hAnsi="Times New Roman" w:cs="Times New Roman"/>
          <w:sz w:val="24"/>
          <w:szCs w:val="24"/>
        </w:rPr>
      </w:pPr>
      <w:r w:rsidRPr="009A0D0C">
        <w:rPr>
          <w:rFonts w:ascii="Times New Roman" w:hAnsi="Times New Roman" w:cs="Times New Roman"/>
          <w:sz w:val="24"/>
          <w:szCs w:val="24"/>
        </w:rPr>
        <w:t>8. Описание (конкретные показатели), поставляемого товара являющегося предметом закупки (составляется с учетом требований извещения о проведении запроса котировок в электронной форме):</w:t>
      </w:r>
    </w:p>
    <w:tbl>
      <w:tblPr>
        <w:tblW w:w="155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70"/>
        <w:gridCol w:w="3521"/>
        <w:gridCol w:w="2433"/>
        <w:gridCol w:w="1559"/>
        <w:gridCol w:w="1843"/>
        <w:gridCol w:w="851"/>
        <w:gridCol w:w="993"/>
        <w:gridCol w:w="993"/>
        <w:gridCol w:w="993"/>
      </w:tblGrid>
      <w:tr w:rsidR="00631B59" w:rsidRPr="00F07BB0" w:rsidTr="00176231">
        <w:trPr>
          <w:trHeight w:val="1220"/>
        </w:trPr>
        <w:tc>
          <w:tcPr>
            <w:tcW w:w="540" w:type="dxa"/>
            <w:tcBorders>
              <w:top w:val="single" w:sz="4" w:space="0" w:color="auto"/>
              <w:left w:val="single" w:sz="4" w:space="0" w:color="auto"/>
              <w:right w:val="single" w:sz="4" w:space="0" w:color="auto"/>
            </w:tcBorders>
            <w:hideMark/>
          </w:tcPr>
          <w:p w:rsidR="00631B59" w:rsidRPr="00F07BB0" w:rsidRDefault="00631B59" w:rsidP="00176231">
            <w:pPr>
              <w:rPr>
                <w:rFonts w:ascii="Times New Roman" w:hAnsi="Times New Roman" w:cs="Times New Roman"/>
                <w:sz w:val="24"/>
                <w:szCs w:val="24"/>
              </w:rPr>
            </w:pPr>
            <w:r w:rsidRPr="00F07BB0">
              <w:rPr>
                <w:rFonts w:ascii="Times New Roman" w:hAnsi="Times New Roman" w:cs="Times New Roman"/>
                <w:sz w:val="24"/>
                <w:szCs w:val="24"/>
              </w:rPr>
              <w:t>№ п/п</w:t>
            </w:r>
          </w:p>
        </w:tc>
        <w:tc>
          <w:tcPr>
            <w:tcW w:w="1870" w:type="dxa"/>
            <w:tcBorders>
              <w:top w:val="single" w:sz="4" w:space="0" w:color="auto"/>
              <w:left w:val="single" w:sz="4" w:space="0" w:color="auto"/>
              <w:right w:val="single" w:sz="4" w:space="0" w:color="auto"/>
            </w:tcBorders>
            <w:hideMark/>
          </w:tcPr>
          <w:p w:rsidR="00631B59" w:rsidRPr="00F07BB0" w:rsidRDefault="00631B59" w:rsidP="00176231">
            <w:pPr>
              <w:spacing w:after="0"/>
              <w:jc w:val="center"/>
              <w:rPr>
                <w:rFonts w:ascii="Times New Roman" w:hAnsi="Times New Roman" w:cs="Times New Roman"/>
                <w:sz w:val="24"/>
                <w:szCs w:val="24"/>
              </w:rPr>
            </w:pPr>
            <w:r w:rsidRPr="00F07BB0">
              <w:rPr>
                <w:rFonts w:ascii="Times New Roman" w:hAnsi="Times New Roman" w:cs="Times New Roman"/>
                <w:sz w:val="24"/>
                <w:szCs w:val="24"/>
              </w:rPr>
              <w:t>Наименование предлагаемого</w:t>
            </w:r>
          </w:p>
          <w:p w:rsidR="00631B59" w:rsidRPr="00F07BB0" w:rsidRDefault="00631B59" w:rsidP="00176231">
            <w:pPr>
              <w:spacing w:after="0"/>
              <w:jc w:val="center"/>
              <w:rPr>
                <w:rFonts w:ascii="Times New Roman" w:hAnsi="Times New Roman" w:cs="Times New Roman"/>
                <w:sz w:val="24"/>
                <w:szCs w:val="24"/>
              </w:rPr>
            </w:pPr>
            <w:r w:rsidRPr="00F07BB0">
              <w:rPr>
                <w:rFonts w:ascii="Times New Roman" w:hAnsi="Times New Roman" w:cs="Times New Roman"/>
                <w:sz w:val="24"/>
                <w:szCs w:val="24"/>
              </w:rPr>
              <w:t>к поставке товара</w:t>
            </w:r>
          </w:p>
        </w:tc>
        <w:tc>
          <w:tcPr>
            <w:tcW w:w="3521" w:type="dxa"/>
            <w:tcBorders>
              <w:top w:val="single" w:sz="4" w:space="0" w:color="auto"/>
              <w:left w:val="single" w:sz="4" w:space="0" w:color="auto"/>
              <w:right w:val="single" w:sz="4" w:space="0" w:color="auto"/>
            </w:tcBorders>
            <w:hideMark/>
          </w:tcPr>
          <w:p w:rsidR="00631B59" w:rsidRPr="00F07BB0" w:rsidRDefault="00631B59" w:rsidP="00176231">
            <w:pPr>
              <w:tabs>
                <w:tab w:val="left" w:pos="870"/>
                <w:tab w:val="center" w:pos="7554"/>
              </w:tabs>
              <w:spacing w:after="0" w:line="240" w:lineRule="auto"/>
              <w:ind w:firstLine="539"/>
              <w:jc w:val="center"/>
              <w:rPr>
                <w:rFonts w:ascii="Times New Roman" w:hAnsi="Times New Roman" w:cs="Times New Roman"/>
                <w:sz w:val="24"/>
                <w:szCs w:val="24"/>
              </w:rPr>
            </w:pPr>
            <w:r w:rsidRPr="00F07BB0">
              <w:rPr>
                <w:rFonts w:ascii="Times New Roman" w:hAnsi="Times New Roman" w:cs="Times New Roman"/>
                <w:sz w:val="24"/>
                <w:szCs w:val="24"/>
              </w:rPr>
              <w:t xml:space="preserve">Требования к качеству, техническим характеристикам, функциональным характеристикам </w:t>
            </w:r>
          </w:p>
          <w:p w:rsidR="00631B59" w:rsidRPr="00F07BB0" w:rsidRDefault="00631B59" w:rsidP="00176231">
            <w:pPr>
              <w:tabs>
                <w:tab w:val="left" w:pos="870"/>
                <w:tab w:val="center" w:pos="7554"/>
              </w:tabs>
              <w:spacing w:line="19" w:lineRule="atLeast"/>
              <w:ind w:firstLine="539"/>
              <w:jc w:val="center"/>
              <w:rPr>
                <w:rFonts w:ascii="Times New Roman" w:hAnsi="Times New Roman" w:cs="Times New Roman"/>
                <w:sz w:val="24"/>
                <w:szCs w:val="24"/>
              </w:rPr>
            </w:pPr>
            <w:r w:rsidRPr="00F07BB0">
              <w:rPr>
                <w:rFonts w:ascii="Times New Roman" w:hAnsi="Times New Roman" w:cs="Times New Roman"/>
                <w:sz w:val="24"/>
                <w:szCs w:val="24"/>
              </w:rPr>
              <w:t>(потребительским свойствам) товара, размеру, упаковке</w:t>
            </w:r>
          </w:p>
          <w:p w:rsidR="00631B59" w:rsidRPr="00F07BB0" w:rsidRDefault="00631B59" w:rsidP="00176231">
            <w:pPr>
              <w:spacing w:after="0"/>
              <w:jc w:val="center"/>
              <w:rPr>
                <w:rFonts w:ascii="Times New Roman" w:hAnsi="Times New Roman" w:cs="Times New Roman"/>
                <w:sz w:val="24"/>
                <w:szCs w:val="24"/>
              </w:rPr>
            </w:pPr>
          </w:p>
        </w:tc>
        <w:tc>
          <w:tcPr>
            <w:tcW w:w="2433" w:type="dxa"/>
            <w:tcBorders>
              <w:top w:val="single" w:sz="4" w:space="0" w:color="auto"/>
              <w:left w:val="single" w:sz="4" w:space="0" w:color="auto"/>
              <w:right w:val="single" w:sz="4" w:space="0" w:color="auto"/>
            </w:tcBorders>
          </w:tcPr>
          <w:p w:rsidR="00631B59" w:rsidRPr="00CC35DF" w:rsidRDefault="00631B59" w:rsidP="00176231">
            <w:pPr>
              <w:tabs>
                <w:tab w:val="left" w:pos="870"/>
                <w:tab w:val="center" w:pos="755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Требования к качеству закупаемой продукции с указанием реквизитов нормативных правовых актов</w:t>
            </w:r>
          </w:p>
          <w:p w:rsidR="00631B59" w:rsidRPr="00F07BB0" w:rsidRDefault="00631B59" w:rsidP="00176231">
            <w:pPr>
              <w:jc w:val="center"/>
              <w:rPr>
                <w:rFonts w:ascii="Times New Roman" w:hAnsi="Times New Roman" w:cs="Times New Roman"/>
                <w:bCs/>
                <w:sz w:val="24"/>
                <w:szCs w:val="24"/>
              </w:rPr>
            </w:pPr>
          </w:p>
        </w:tc>
        <w:tc>
          <w:tcPr>
            <w:tcW w:w="1559" w:type="dxa"/>
            <w:tcBorders>
              <w:top w:val="single" w:sz="4" w:space="0" w:color="auto"/>
              <w:left w:val="single" w:sz="4" w:space="0" w:color="auto"/>
              <w:right w:val="single" w:sz="4" w:space="0" w:color="auto"/>
            </w:tcBorders>
            <w:hideMark/>
          </w:tcPr>
          <w:p w:rsidR="00631B59" w:rsidRPr="00F07BB0" w:rsidRDefault="00631B59" w:rsidP="00176231">
            <w:pPr>
              <w:jc w:val="center"/>
              <w:rPr>
                <w:rFonts w:ascii="Times New Roman" w:hAnsi="Times New Roman" w:cs="Times New Roman"/>
                <w:bCs/>
                <w:sz w:val="24"/>
                <w:szCs w:val="24"/>
              </w:rPr>
            </w:pPr>
            <w:r w:rsidRPr="00F07BB0">
              <w:rPr>
                <w:rFonts w:ascii="Times New Roman" w:hAnsi="Times New Roman" w:cs="Times New Roman"/>
                <w:bCs/>
                <w:sz w:val="24"/>
                <w:szCs w:val="24"/>
              </w:rPr>
              <w:t>Страна происхождения товара</w:t>
            </w:r>
          </w:p>
        </w:tc>
        <w:tc>
          <w:tcPr>
            <w:tcW w:w="1843" w:type="dxa"/>
            <w:tcBorders>
              <w:top w:val="single" w:sz="4" w:space="0" w:color="auto"/>
              <w:left w:val="single" w:sz="4" w:space="0" w:color="auto"/>
              <w:right w:val="single" w:sz="4" w:space="0" w:color="auto"/>
            </w:tcBorders>
          </w:tcPr>
          <w:p w:rsidR="00631B59" w:rsidRPr="00F07BB0" w:rsidRDefault="00631B59" w:rsidP="00176231">
            <w:pPr>
              <w:jc w:val="center"/>
              <w:rPr>
                <w:rFonts w:ascii="Times New Roman" w:hAnsi="Times New Roman" w:cs="Times New Roman"/>
                <w:bCs/>
                <w:sz w:val="24"/>
                <w:szCs w:val="24"/>
              </w:rPr>
            </w:pPr>
            <w:r>
              <w:rPr>
                <w:rFonts w:ascii="Times New Roman" w:hAnsi="Times New Roman" w:cs="Times New Roman"/>
                <w:sz w:val="24"/>
                <w:szCs w:val="24"/>
              </w:rPr>
              <w:t>Н</w:t>
            </w:r>
            <w:r w:rsidRPr="003E049C">
              <w:rPr>
                <w:rFonts w:ascii="Times New Roman" w:hAnsi="Times New Roman" w:cs="Times New Roman"/>
                <w:sz w:val="24"/>
                <w:szCs w:val="24"/>
              </w:rPr>
              <w:t>аименование места происхождения товара или наименование производителя</w:t>
            </w:r>
            <w:r w:rsidR="00355B33">
              <w:rPr>
                <w:rFonts w:ascii="Times New Roman" w:hAnsi="Times New Roman" w:cs="Times New Roman"/>
                <w:sz w:val="24"/>
                <w:szCs w:val="24"/>
              </w:rPr>
              <w:t xml:space="preserve"> (при наличии)</w:t>
            </w:r>
          </w:p>
        </w:tc>
        <w:tc>
          <w:tcPr>
            <w:tcW w:w="851" w:type="dxa"/>
            <w:tcBorders>
              <w:top w:val="single" w:sz="4" w:space="0" w:color="auto"/>
              <w:left w:val="single" w:sz="4" w:space="0" w:color="auto"/>
              <w:right w:val="single" w:sz="4" w:space="0" w:color="auto"/>
            </w:tcBorders>
            <w:hideMark/>
          </w:tcPr>
          <w:p w:rsidR="00631B59" w:rsidRPr="00F07BB0" w:rsidRDefault="00631B59" w:rsidP="00176231">
            <w:pPr>
              <w:jc w:val="center"/>
              <w:rPr>
                <w:rFonts w:ascii="Times New Roman" w:hAnsi="Times New Roman" w:cs="Times New Roman"/>
                <w:bCs/>
                <w:sz w:val="24"/>
                <w:szCs w:val="24"/>
              </w:rPr>
            </w:pPr>
            <w:r w:rsidRPr="00F07BB0">
              <w:rPr>
                <w:rFonts w:ascii="Times New Roman" w:hAnsi="Times New Roman" w:cs="Times New Roman"/>
                <w:bCs/>
                <w:sz w:val="24"/>
                <w:szCs w:val="24"/>
              </w:rPr>
              <w:t>Ед.  изм.</w:t>
            </w:r>
          </w:p>
        </w:tc>
        <w:tc>
          <w:tcPr>
            <w:tcW w:w="993" w:type="dxa"/>
            <w:tcBorders>
              <w:top w:val="single" w:sz="4" w:space="0" w:color="auto"/>
              <w:left w:val="single" w:sz="4" w:space="0" w:color="auto"/>
              <w:right w:val="single" w:sz="4" w:space="0" w:color="auto"/>
            </w:tcBorders>
            <w:hideMark/>
          </w:tcPr>
          <w:p w:rsidR="00631B59" w:rsidRPr="00F07BB0" w:rsidRDefault="00631B59" w:rsidP="00176231">
            <w:pPr>
              <w:jc w:val="center"/>
              <w:rPr>
                <w:rFonts w:ascii="Times New Roman" w:hAnsi="Times New Roman" w:cs="Times New Roman"/>
                <w:bCs/>
                <w:sz w:val="24"/>
                <w:szCs w:val="24"/>
              </w:rPr>
            </w:pPr>
            <w:r w:rsidRPr="00F07BB0">
              <w:rPr>
                <w:rFonts w:ascii="Times New Roman" w:hAnsi="Times New Roman" w:cs="Times New Roman"/>
                <w:bCs/>
                <w:sz w:val="24"/>
                <w:szCs w:val="24"/>
              </w:rPr>
              <w:t>Кол-во</w:t>
            </w:r>
          </w:p>
        </w:tc>
        <w:tc>
          <w:tcPr>
            <w:tcW w:w="993" w:type="dxa"/>
            <w:tcBorders>
              <w:top w:val="single" w:sz="4" w:space="0" w:color="auto"/>
              <w:left w:val="single" w:sz="4" w:space="0" w:color="auto"/>
              <w:right w:val="single" w:sz="4" w:space="0" w:color="auto"/>
            </w:tcBorders>
          </w:tcPr>
          <w:p w:rsidR="00631B59" w:rsidRPr="00F07BB0" w:rsidRDefault="00631B59" w:rsidP="00176231">
            <w:pPr>
              <w:jc w:val="center"/>
              <w:rPr>
                <w:rFonts w:ascii="Times New Roman" w:hAnsi="Times New Roman" w:cs="Times New Roman"/>
                <w:bCs/>
                <w:sz w:val="24"/>
                <w:szCs w:val="24"/>
              </w:rPr>
            </w:pPr>
            <w:r w:rsidRPr="00F07BB0">
              <w:rPr>
                <w:rFonts w:ascii="Times New Roman" w:hAnsi="Times New Roman" w:cs="Times New Roman"/>
                <w:sz w:val="24"/>
                <w:szCs w:val="24"/>
              </w:rPr>
              <w:t>Цена за ед. изм., руб.*</w:t>
            </w:r>
          </w:p>
        </w:tc>
        <w:tc>
          <w:tcPr>
            <w:tcW w:w="993" w:type="dxa"/>
            <w:tcBorders>
              <w:top w:val="single" w:sz="4" w:space="0" w:color="auto"/>
              <w:left w:val="single" w:sz="4" w:space="0" w:color="auto"/>
              <w:right w:val="single" w:sz="4" w:space="0" w:color="auto"/>
            </w:tcBorders>
          </w:tcPr>
          <w:p w:rsidR="00631B59" w:rsidRPr="00F07BB0" w:rsidRDefault="00631B59" w:rsidP="00176231">
            <w:pPr>
              <w:jc w:val="center"/>
              <w:rPr>
                <w:rFonts w:ascii="Times New Roman" w:hAnsi="Times New Roman" w:cs="Times New Roman"/>
                <w:bCs/>
                <w:sz w:val="24"/>
                <w:szCs w:val="24"/>
              </w:rPr>
            </w:pPr>
            <w:r w:rsidRPr="00F07BB0">
              <w:rPr>
                <w:rFonts w:ascii="Times New Roman" w:hAnsi="Times New Roman" w:cs="Times New Roman"/>
                <w:sz w:val="24"/>
                <w:szCs w:val="24"/>
              </w:rPr>
              <w:t>Общая стоимость, руб.*</w:t>
            </w:r>
          </w:p>
        </w:tc>
      </w:tr>
      <w:tr w:rsidR="00631B59" w:rsidRPr="000F0C44" w:rsidTr="00176231">
        <w:tc>
          <w:tcPr>
            <w:tcW w:w="540" w:type="dxa"/>
            <w:tcBorders>
              <w:top w:val="single" w:sz="4" w:space="0" w:color="auto"/>
              <w:left w:val="single" w:sz="4" w:space="0" w:color="auto"/>
              <w:bottom w:val="single" w:sz="4" w:space="0" w:color="auto"/>
              <w:right w:val="single" w:sz="4" w:space="0" w:color="auto"/>
            </w:tcBorders>
          </w:tcPr>
          <w:p w:rsidR="00631B59" w:rsidRPr="000F0C44" w:rsidRDefault="00631B59" w:rsidP="00176231">
            <w:pPr>
              <w:rPr>
                <w:rFonts w:ascii="Times New Roman" w:hAnsi="Times New Roman" w:cs="Times New Roman"/>
                <w:sz w:val="24"/>
                <w:szCs w:val="24"/>
              </w:rPr>
            </w:pPr>
            <w:r w:rsidRPr="000F0C44">
              <w:rPr>
                <w:rFonts w:ascii="Times New Roman" w:hAnsi="Times New Roman" w:cs="Times New Roman"/>
                <w:sz w:val="24"/>
                <w:szCs w:val="24"/>
              </w:rPr>
              <w:t>1.</w:t>
            </w:r>
          </w:p>
        </w:tc>
        <w:tc>
          <w:tcPr>
            <w:tcW w:w="1870" w:type="dxa"/>
            <w:tcBorders>
              <w:top w:val="single" w:sz="4" w:space="0" w:color="auto"/>
              <w:left w:val="single" w:sz="4" w:space="0" w:color="auto"/>
              <w:bottom w:val="single" w:sz="4" w:space="0" w:color="auto"/>
              <w:right w:val="single" w:sz="4" w:space="0" w:color="auto"/>
            </w:tcBorders>
          </w:tcPr>
          <w:p w:rsidR="00631B59" w:rsidRPr="000F0C44" w:rsidRDefault="00631B59" w:rsidP="00176231">
            <w:pPr>
              <w:rPr>
                <w:rFonts w:ascii="Times New Roman" w:hAnsi="Times New Roman" w:cs="Times New Roman"/>
                <w:sz w:val="24"/>
                <w:szCs w:val="24"/>
              </w:rPr>
            </w:pPr>
          </w:p>
        </w:tc>
        <w:tc>
          <w:tcPr>
            <w:tcW w:w="3521" w:type="dxa"/>
            <w:tcBorders>
              <w:top w:val="single" w:sz="4" w:space="0" w:color="auto"/>
              <w:left w:val="single" w:sz="4" w:space="0" w:color="auto"/>
              <w:bottom w:val="single" w:sz="4" w:space="0" w:color="auto"/>
              <w:right w:val="single" w:sz="4" w:space="0" w:color="auto"/>
            </w:tcBorders>
          </w:tcPr>
          <w:p w:rsidR="00631B59" w:rsidRPr="000F0C44" w:rsidRDefault="00631B59" w:rsidP="00176231">
            <w:pPr>
              <w:jc w:val="center"/>
              <w:rPr>
                <w:rFonts w:ascii="Times New Roman" w:hAnsi="Times New Roman" w:cs="Times New Roman"/>
              </w:rPr>
            </w:pPr>
          </w:p>
        </w:tc>
        <w:tc>
          <w:tcPr>
            <w:tcW w:w="2433" w:type="dxa"/>
            <w:tcBorders>
              <w:top w:val="single" w:sz="4" w:space="0" w:color="auto"/>
              <w:left w:val="single" w:sz="4" w:space="0" w:color="auto"/>
              <w:bottom w:val="single" w:sz="4" w:space="0" w:color="auto"/>
              <w:right w:val="single" w:sz="4" w:space="0" w:color="auto"/>
            </w:tcBorders>
          </w:tcPr>
          <w:p w:rsidR="00631B59" w:rsidRPr="000F0C44" w:rsidRDefault="00631B59" w:rsidP="00176231">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31B59" w:rsidRPr="000F0C44" w:rsidRDefault="00631B59" w:rsidP="00176231">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631B59" w:rsidRPr="000F0C44" w:rsidRDefault="00631B59" w:rsidP="0017623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tcPr>
          <w:p w:rsidR="00631B59" w:rsidRPr="000F0C44" w:rsidRDefault="00631B59" w:rsidP="00176231">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noWrap/>
          </w:tcPr>
          <w:p w:rsidR="00631B59" w:rsidRPr="000F0C44" w:rsidRDefault="00631B59" w:rsidP="00176231">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1B59" w:rsidRPr="000F0C44" w:rsidRDefault="00631B59" w:rsidP="00176231">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1B59" w:rsidRPr="000F0C44" w:rsidRDefault="00631B59" w:rsidP="00176231">
            <w:pPr>
              <w:rPr>
                <w:rFonts w:ascii="Times New Roman" w:hAnsi="Times New Roman" w:cs="Times New Roman"/>
                <w:sz w:val="24"/>
                <w:szCs w:val="24"/>
              </w:rPr>
            </w:pPr>
          </w:p>
        </w:tc>
      </w:tr>
      <w:tr w:rsidR="00631B59" w:rsidRPr="000F0C44" w:rsidTr="00176231">
        <w:tc>
          <w:tcPr>
            <w:tcW w:w="540" w:type="dxa"/>
            <w:tcBorders>
              <w:top w:val="single" w:sz="4" w:space="0" w:color="auto"/>
              <w:left w:val="single" w:sz="4" w:space="0" w:color="auto"/>
              <w:bottom w:val="single" w:sz="4" w:space="0" w:color="auto"/>
              <w:right w:val="single" w:sz="4" w:space="0" w:color="auto"/>
            </w:tcBorders>
          </w:tcPr>
          <w:p w:rsidR="00631B59" w:rsidRPr="000F0C44" w:rsidRDefault="00631B59" w:rsidP="00176231">
            <w:pPr>
              <w:rPr>
                <w:rFonts w:ascii="Times New Roman" w:hAnsi="Times New Roman" w:cs="Times New Roman"/>
                <w:sz w:val="24"/>
                <w:szCs w:val="24"/>
              </w:rPr>
            </w:pPr>
            <w:r w:rsidRPr="000F0C44">
              <w:rPr>
                <w:rFonts w:ascii="Times New Roman" w:hAnsi="Times New Roman" w:cs="Times New Roman"/>
                <w:sz w:val="24"/>
                <w:szCs w:val="24"/>
              </w:rPr>
              <w:t>2.</w:t>
            </w:r>
          </w:p>
        </w:tc>
        <w:tc>
          <w:tcPr>
            <w:tcW w:w="1870" w:type="dxa"/>
            <w:tcBorders>
              <w:top w:val="single" w:sz="4" w:space="0" w:color="auto"/>
              <w:left w:val="single" w:sz="4" w:space="0" w:color="auto"/>
              <w:bottom w:val="single" w:sz="4" w:space="0" w:color="auto"/>
              <w:right w:val="single" w:sz="4" w:space="0" w:color="auto"/>
            </w:tcBorders>
          </w:tcPr>
          <w:p w:rsidR="00631B59" w:rsidRPr="000F0C44" w:rsidRDefault="00631B59" w:rsidP="00176231">
            <w:pPr>
              <w:rPr>
                <w:rFonts w:ascii="Times New Roman" w:hAnsi="Times New Roman" w:cs="Times New Roman"/>
                <w:sz w:val="24"/>
                <w:szCs w:val="24"/>
              </w:rPr>
            </w:pPr>
          </w:p>
        </w:tc>
        <w:tc>
          <w:tcPr>
            <w:tcW w:w="3521" w:type="dxa"/>
            <w:tcBorders>
              <w:top w:val="single" w:sz="4" w:space="0" w:color="auto"/>
              <w:left w:val="single" w:sz="4" w:space="0" w:color="auto"/>
              <w:bottom w:val="single" w:sz="4" w:space="0" w:color="auto"/>
              <w:right w:val="single" w:sz="4" w:space="0" w:color="auto"/>
            </w:tcBorders>
          </w:tcPr>
          <w:p w:rsidR="00631B59" w:rsidRPr="000F0C44" w:rsidRDefault="00631B59" w:rsidP="00176231">
            <w:pPr>
              <w:jc w:val="center"/>
              <w:rPr>
                <w:rFonts w:ascii="Times New Roman" w:hAnsi="Times New Roman" w:cs="Times New Roman"/>
              </w:rPr>
            </w:pPr>
          </w:p>
        </w:tc>
        <w:tc>
          <w:tcPr>
            <w:tcW w:w="2433" w:type="dxa"/>
            <w:tcBorders>
              <w:top w:val="single" w:sz="4" w:space="0" w:color="auto"/>
              <w:left w:val="single" w:sz="4" w:space="0" w:color="auto"/>
              <w:bottom w:val="single" w:sz="4" w:space="0" w:color="auto"/>
              <w:right w:val="single" w:sz="4" w:space="0" w:color="auto"/>
            </w:tcBorders>
          </w:tcPr>
          <w:p w:rsidR="00631B59" w:rsidRPr="000F0C44" w:rsidRDefault="00631B59" w:rsidP="00176231">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31B59" w:rsidRPr="000F0C44" w:rsidRDefault="00631B59" w:rsidP="00176231">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631B59" w:rsidRPr="000F0C44" w:rsidRDefault="00631B59" w:rsidP="0017623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tcPr>
          <w:p w:rsidR="00631B59" w:rsidRPr="000F0C44" w:rsidRDefault="00631B59" w:rsidP="00176231">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noWrap/>
          </w:tcPr>
          <w:p w:rsidR="00631B59" w:rsidRPr="000F0C44" w:rsidRDefault="00631B59" w:rsidP="00176231">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1B59" w:rsidRPr="000F0C44" w:rsidRDefault="00631B59" w:rsidP="00176231">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1B59" w:rsidRPr="000F0C44" w:rsidRDefault="00631B59" w:rsidP="00176231">
            <w:pPr>
              <w:rPr>
                <w:rFonts w:ascii="Times New Roman" w:hAnsi="Times New Roman" w:cs="Times New Roman"/>
                <w:sz w:val="24"/>
                <w:szCs w:val="24"/>
              </w:rPr>
            </w:pPr>
          </w:p>
        </w:tc>
      </w:tr>
      <w:tr w:rsidR="00631B59" w:rsidRPr="000F0C44" w:rsidTr="00176231">
        <w:tc>
          <w:tcPr>
            <w:tcW w:w="540" w:type="dxa"/>
            <w:tcBorders>
              <w:top w:val="single" w:sz="4" w:space="0" w:color="auto"/>
              <w:left w:val="single" w:sz="4" w:space="0" w:color="auto"/>
              <w:bottom w:val="single" w:sz="4" w:space="0" w:color="auto"/>
              <w:right w:val="single" w:sz="4" w:space="0" w:color="auto"/>
            </w:tcBorders>
          </w:tcPr>
          <w:p w:rsidR="00631B59" w:rsidRPr="000F0C44" w:rsidRDefault="00631B59" w:rsidP="00176231">
            <w:pPr>
              <w:rPr>
                <w:rFonts w:ascii="Times New Roman" w:hAnsi="Times New Roman" w:cs="Times New Roman"/>
                <w:sz w:val="24"/>
                <w:szCs w:val="24"/>
              </w:rPr>
            </w:pPr>
            <w:r>
              <w:rPr>
                <w:rFonts w:ascii="Times New Roman" w:hAnsi="Times New Roman" w:cs="Times New Roman"/>
                <w:sz w:val="24"/>
                <w:szCs w:val="24"/>
              </w:rPr>
              <w:lastRenderedPageBreak/>
              <w:t>…</w:t>
            </w:r>
          </w:p>
        </w:tc>
        <w:tc>
          <w:tcPr>
            <w:tcW w:w="1870" w:type="dxa"/>
            <w:tcBorders>
              <w:top w:val="single" w:sz="4" w:space="0" w:color="auto"/>
              <w:left w:val="single" w:sz="4" w:space="0" w:color="auto"/>
              <w:bottom w:val="single" w:sz="4" w:space="0" w:color="auto"/>
              <w:right w:val="single" w:sz="4" w:space="0" w:color="auto"/>
            </w:tcBorders>
          </w:tcPr>
          <w:p w:rsidR="00631B59" w:rsidRPr="000F0C44" w:rsidRDefault="00631B59" w:rsidP="00176231">
            <w:pPr>
              <w:rPr>
                <w:rFonts w:ascii="Times New Roman" w:hAnsi="Times New Roman" w:cs="Times New Roman"/>
                <w:sz w:val="24"/>
                <w:szCs w:val="24"/>
              </w:rPr>
            </w:pPr>
          </w:p>
        </w:tc>
        <w:tc>
          <w:tcPr>
            <w:tcW w:w="3521" w:type="dxa"/>
            <w:tcBorders>
              <w:top w:val="single" w:sz="4" w:space="0" w:color="auto"/>
              <w:left w:val="single" w:sz="4" w:space="0" w:color="auto"/>
              <w:bottom w:val="single" w:sz="4" w:space="0" w:color="auto"/>
              <w:right w:val="single" w:sz="4" w:space="0" w:color="auto"/>
            </w:tcBorders>
          </w:tcPr>
          <w:p w:rsidR="00631B59" w:rsidRPr="000F0C44" w:rsidRDefault="00631B59" w:rsidP="00176231">
            <w:pPr>
              <w:jc w:val="center"/>
              <w:rPr>
                <w:rFonts w:ascii="Times New Roman" w:hAnsi="Times New Roman" w:cs="Times New Roman"/>
              </w:rPr>
            </w:pPr>
          </w:p>
        </w:tc>
        <w:tc>
          <w:tcPr>
            <w:tcW w:w="2433" w:type="dxa"/>
            <w:tcBorders>
              <w:top w:val="single" w:sz="4" w:space="0" w:color="auto"/>
              <w:left w:val="single" w:sz="4" w:space="0" w:color="auto"/>
              <w:bottom w:val="single" w:sz="4" w:space="0" w:color="auto"/>
              <w:right w:val="single" w:sz="4" w:space="0" w:color="auto"/>
            </w:tcBorders>
          </w:tcPr>
          <w:p w:rsidR="00631B59" w:rsidRPr="000F0C44" w:rsidRDefault="00631B59" w:rsidP="00176231">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31B59" w:rsidRPr="000F0C44" w:rsidRDefault="00631B59" w:rsidP="00176231">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631B59" w:rsidRPr="000F0C44" w:rsidRDefault="00631B59" w:rsidP="0017623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tcPr>
          <w:p w:rsidR="00631B59" w:rsidRPr="000F0C44" w:rsidRDefault="00631B59" w:rsidP="00176231">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noWrap/>
          </w:tcPr>
          <w:p w:rsidR="00631B59" w:rsidRPr="000F0C44" w:rsidRDefault="00631B59" w:rsidP="00176231">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1B59" w:rsidRPr="000F0C44" w:rsidRDefault="00631B59" w:rsidP="00176231">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31B59" w:rsidRPr="000F0C44" w:rsidRDefault="00631B59" w:rsidP="00176231">
            <w:pPr>
              <w:rPr>
                <w:rFonts w:ascii="Times New Roman" w:hAnsi="Times New Roman" w:cs="Times New Roman"/>
                <w:sz w:val="24"/>
                <w:szCs w:val="24"/>
              </w:rPr>
            </w:pPr>
          </w:p>
        </w:tc>
      </w:tr>
    </w:tbl>
    <w:p w:rsidR="00631B59" w:rsidRDefault="00631B59" w:rsidP="00631B5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Поставщик является плательщиком НДС, цена за единицу измерения и  общая стоимость указывается с НДС</w:t>
      </w:r>
    </w:p>
    <w:p w:rsidR="00631B59" w:rsidRPr="009A0D0C" w:rsidRDefault="00631B59" w:rsidP="00631B59">
      <w:pPr>
        <w:widowControl w:val="0"/>
        <w:suppressAutoHyphens/>
        <w:spacing w:after="0"/>
        <w:ind w:right="-1"/>
        <w:jc w:val="both"/>
        <w:rPr>
          <w:rFonts w:ascii="Times New Roman" w:hAnsi="Times New Roman" w:cs="Times New Roman"/>
          <w:sz w:val="24"/>
          <w:szCs w:val="24"/>
        </w:rPr>
      </w:pPr>
    </w:p>
    <w:p w:rsidR="00631B59" w:rsidRPr="009A0D0C" w:rsidRDefault="00631B59" w:rsidP="00631B59">
      <w:pPr>
        <w:widowControl w:val="0"/>
        <w:suppressAutoHyphens/>
        <w:spacing w:after="0"/>
        <w:ind w:right="-1"/>
        <w:jc w:val="both"/>
        <w:rPr>
          <w:rFonts w:ascii="Times New Roman" w:hAnsi="Times New Roman" w:cs="Times New Roman"/>
          <w:lang w:eastAsia="zh-CN"/>
        </w:rPr>
      </w:pPr>
      <w:r w:rsidRPr="009A0D0C">
        <w:rPr>
          <w:rFonts w:ascii="Times New Roman" w:hAnsi="Times New Roman" w:cs="Times New Roman"/>
          <w:sz w:val="24"/>
          <w:szCs w:val="24"/>
        </w:rPr>
        <w:t xml:space="preserve">9. Цена товара (работы, услуги)  составляет____________ (сумма цифрами) _____________ (сумма прописью) руб., в том числе НДС/ </w:t>
      </w:r>
      <w:r w:rsidRPr="009A0D0C">
        <w:rPr>
          <w:rFonts w:ascii="Times New Roman" w:hAnsi="Times New Roman" w:cs="Times New Roman"/>
          <w:sz w:val="24"/>
          <w:szCs w:val="24"/>
          <w:lang w:eastAsia="zh-CN"/>
        </w:rPr>
        <w:t xml:space="preserve">НДС не облагается </w:t>
      </w:r>
      <w:r w:rsidRPr="009A0D0C">
        <w:rPr>
          <w:rFonts w:ascii="Times New Roman" w:hAnsi="Times New Roman" w:cs="Times New Roman"/>
          <w:sz w:val="24"/>
          <w:szCs w:val="24"/>
        </w:rPr>
        <w:t xml:space="preserve"> (если Поставщик освобожден от уплаты НДС в соответствии с законодательством Российской Федерации).</w:t>
      </w:r>
    </w:p>
    <w:p w:rsidR="00631B59" w:rsidRPr="009A0D0C" w:rsidRDefault="00631B59" w:rsidP="00631B59">
      <w:pPr>
        <w:tabs>
          <w:tab w:val="left" w:pos="5529"/>
        </w:tabs>
        <w:spacing w:line="19" w:lineRule="atLeast"/>
        <w:jc w:val="both"/>
        <w:rPr>
          <w:rFonts w:ascii="Times New Roman" w:eastAsia="Times New Roman" w:hAnsi="Times New Roman" w:cs="Times New Roman"/>
          <w:color w:val="000000" w:themeColor="text1"/>
          <w:sz w:val="24"/>
          <w:szCs w:val="24"/>
          <w:lang w:eastAsia="ru-RU"/>
        </w:rPr>
      </w:pPr>
      <w:r w:rsidRPr="009A0D0C">
        <w:rPr>
          <w:rFonts w:ascii="Times New Roman" w:eastAsia="Times New Roman" w:hAnsi="Times New Roman" w:cs="Times New Roman"/>
          <w:color w:val="000000" w:themeColor="text1"/>
          <w:sz w:val="24"/>
          <w:szCs w:val="24"/>
          <w:lang w:eastAsia="ru-RU"/>
        </w:rPr>
        <w:t xml:space="preserve">                                   </w:t>
      </w:r>
    </w:p>
    <w:p w:rsidR="00631B59" w:rsidRPr="00030DC9" w:rsidRDefault="00631B59" w:rsidP="00631B59">
      <w:pPr>
        <w:rPr>
          <w:rFonts w:cs="Times New Roman"/>
          <w:color w:val="000001"/>
        </w:rPr>
        <w:sectPr w:rsidR="00631B59" w:rsidRPr="00030DC9" w:rsidSect="00CA7411">
          <w:pgSz w:w="16838" w:h="11906" w:orient="landscape"/>
          <w:pgMar w:top="709" w:right="1134" w:bottom="568" w:left="1134" w:header="709" w:footer="709" w:gutter="0"/>
          <w:cols w:space="708"/>
          <w:docGrid w:linePitch="360"/>
        </w:sectPr>
      </w:pPr>
      <w:r w:rsidRPr="009A0D0C">
        <w:rPr>
          <w:rFonts w:ascii="Times New Roman" w:hAnsi="Times New Roman" w:cs="Times New Roman"/>
          <w:sz w:val="24"/>
          <w:szCs w:val="24"/>
        </w:rPr>
        <w:t>К настоящей заявке прилагаем  (-ю)</w:t>
      </w:r>
      <w:r w:rsidRPr="009A0D0C">
        <w:rPr>
          <w:rFonts w:ascii="Times New Roman" w:hAnsi="Times New Roman" w:cs="Times New Roman"/>
          <w:b/>
          <w:sz w:val="24"/>
          <w:szCs w:val="24"/>
        </w:rPr>
        <w:t xml:space="preserve"> следующие документы, указанные в п. 1</w:t>
      </w:r>
      <w:r>
        <w:rPr>
          <w:rFonts w:ascii="Times New Roman" w:hAnsi="Times New Roman" w:cs="Times New Roman"/>
          <w:b/>
          <w:sz w:val="24"/>
          <w:szCs w:val="24"/>
        </w:rPr>
        <w:t>8</w:t>
      </w:r>
      <w:r w:rsidRPr="009A0D0C">
        <w:rPr>
          <w:rFonts w:ascii="Times New Roman" w:hAnsi="Times New Roman" w:cs="Times New Roman"/>
          <w:b/>
          <w:sz w:val="24"/>
          <w:szCs w:val="24"/>
        </w:rPr>
        <w:t xml:space="preserve"> извещения  о проведении запроса котировок в электронной форме</w:t>
      </w:r>
      <w:r w:rsidRPr="009A0D0C">
        <w:rPr>
          <w:rFonts w:ascii="Times New Roman" w:hAnsi="Times New Roman" w:cs="Times New Roman"/>
          <w:sz w:val="24"/>
          <w:szCs w:val="24"/>
        </w:rPr>
        <w:t>:</w:t>
      </w:r>
    </w:p>
    <w:p w:rsidR="00703D84" w:rsidRDefault="00703D84" w:rsidP="004E3807">
      <w:pPr>
        <w:spacing w:after="0" w:line="240" w:lineRule="auto"/>
        <w:ind w:left="-567"/>
        <w:jc w:val="right"/>
        <w:rPr>
          <w:rFonts w:ascii="Times New Roman" w:hAnsi="Times New Roman" w:cs="Times New Roman"/>
          <w:b/>
          <w:bCs/>
          <w:sz w:val="24"/>
          <w:szCs w:val="24"/>
        </w:rPr>
        <w:sectPr w:rsidR="00703D84" w:rsidSect="00703D84">
          <w:pgSz w:w="16838" w:h="11906" w:orient="landscape"/>
          <w:pgMar w:top="1134" w:right="1134" w:bottom="851" w:left="1134" w:header="709" w:footer="709" w:gutter="0"/>
          <w:cols w:space="708"/>
          <w:docGrid w:linePitch="360"/>
        </w:sectPr>
      </w:pPr>
    </w:p>
    <w:p w:rsidR="00896D29" w:rsidRPr="0086532C" w:rsidRDefault="00896D29" w:rsidP="00896D29">
      <w:pPr>
        <w:tabs>
          <w:tab w:val="left" w:pos="360"/>
        </w:tabs>
        <w:suppressAutoHyphens/>
        <w:spacing w:after="0" w:line="240" w:lineRule="auto"/>
        <w:jc w:val="both"/>
        <w:rPr>
          <w:rFonts w:ascii="Times New Roman" w:hAnsi="Times New Roman" w:cs="Times New Roman"/>
          <w:lang w:eastAsia="ar-SA"/>
        </w:rPr>
      </w:pPr>
    </w:p>
    <w:sectPr w:rsidR="00896D29" w:rsidRPr="0086532C" w:rsidSect="00E40A8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00D" w:rsidRDefault="0011300D" w:rsidP="00B32EBF">
      <w:pPr>
        <w:spacing w:after="0" w:line="240" w:lineRule="auto"/>
      </w:pPr>
      <w:r>
        <w:separator/>
      </w:r>
    </w:p>
  </w:endnote>
  <w:endnote w:type="continuationSeparator" w:id="0">
    <w:p w:rsidR="0011300D" w:rsidRDefault="0011300D" w:rsidP="00B32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THelvetica/Cyrillic">
    <w:altName w:val="Times New Roman"/>
    <w:charset w:val="00"/>
    <w:family w:val="auto"/>
    <w:pitch w:val="default"/>
  </w:font>
  <w:font w:name="MS PGothic">
    <w:panose1 w:val="020B0600070205080204"/>
    <w:charset w:val="80"/>
    <w:family w:val="swiss"/>
    <w:pitch w:val="variable"/>
    <w:sig w:usb0="E00002FF" w:usb1="6AC7FDFB" w:usb2="08000012" w:usb3="00000000" w:csb0="0002009F" w:csb1="00000000"/>
  </w:font>
  <w:font w:name="AQKUHE+TimesNewRomanPSMT">
    <w:altName w:val="Times New Roman PSMT"/>
    <w:panose1 w:val="00000000000000000000"/>
    <w:charset w:val="CC"/>
    <w:family w:val="roman"/>
    <w:notTrueType/>
    <w:pitch w:val="default"/>
    <w:sig w:usb0="00000201" w:usb1="00000000" w:usb2="00000000" w:usb3="00000000" w:csb0="00000004" w:csb1="00000000"/>
  </w:font>
  <w:font w:name="Andale Sans UI">
    <w:charset w:val="00"/>
    <w:family w:val="auto"/>
    <w:pitch w:val="variable"/>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00D" w:rsidRDefault="0011300D" w:rsidP="00B32EBF">
      <w:pPr>
        <w:spacing w:after="0" w:line="240" w:lineRule="auto"/>
      </w:pPr>
      <w:r>
        <w:separator/>
      </w:r>
    </w:p>
  </w:footnote>
  <w:footnote w:type="continuationSeparator" w:id="0">
    <w:p w:rsidR="0011300D" w:rsidRDefault="0011300D" w:rsidP="00B32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360" w:hanging="360"/>
      </w:pPr>
      <w:rPr>
        <w:rFonts w:ascii="Symbol" w:hAnsi="Symbol"/>
      </w:rPr>
    </w:lvl>
    <w:lvl w:ilvl="1">
      <w:start w:val="1"/>
      <w:numFmt w:val="bullet"/>
      <w:lvlText w:val=""/>
      <w:lvlJc w:val="left"/>
      <w:pPr>
        <w:tabs>
          <w:tab w:val="num" w:pos="0"/>
        </w:tabs>
        <w:ind w:left="720" w:hanging="360"/>
      </w:pPr>
      <w:rPr>
        <w:rFonts w:ascii="Wingdings" w:hAnsi="Wingdings"/>
      </w:rPr>
    </w:lvl>
    <w:lvl w:ilvl="2">
      <w:start w:val="1"/>
      <w:numFmt w:val="bullet"/>
      <w:lvlText w:val=""/>
      <w:lvlJc w:val="left"/>
      <w:pPr>
        <w:tabs>
          <w:tab w:val="num" w:pos="0"/>
        </w:tabs>
        <w:ind w:left="1080" w:hanging="360"/>
      </w:pPr>
      <w:rPr>
        <w:rFonts w:ascii="Wingdings" w:hAnsi="Wingdings"/>
      </w:rPr>
    </w:lvl>
    <w:lvl w:ilvl="3">
      <w:start w:val="1"/>
      <w:numFmt w:val="bullet"/>
      <w:lvlText w:val=""/>
      <w:lvlJc w:val="left"/>
      <w:pPr>
        <w:tabs>
          <w:tab w:val="num" w:pos="0"/>
        </w:tabs>
        <w:ind w:left="1440" w:hanging="360"/>
      </w:pPr>
      <w:rPr>
        <w:rFonts w:ascii="Symbol" w:hAnsi="Symbol"/>
      </w:rPr>
    </w:lvl>
    <w:lvl w:ilvl="4">
      <w:start w:val="1"/>
      <w:numFmt w:val="bullet"/>
      <w:lvlText w:val=""/>
      <w:lvlJc w:val="left"/>
      <w:pPr>
        <w:tabs>
          <w:tab w:val="num" w:pos="0"/>
        </w:tabs>
        <w:ind w:left="1800" w:hanging="360"/>
      </w:pPr>
      <w:rPr>
        <w:rFonts w:ascii="Symbol" w:hAnsi="Symbol"/>
      </w:rPr>
    </w:lvl>
    <w:lvl w:ilvl="5">
      <w:start w:val="1"/>
      <w:numFmt w:val="bullet"/>
      <w:lvlText w:val=""/>
      <w:lvlJc w:val="left"/>
      <w:pPr>
        <w:tabs>
          <w:tab w:val="num" w:pos="0"/>
        </w:tabs>
        <w:ind w:left="2160" w:hanging="360"/>
      </w:pPr>
      <w:rPr>
        <w:rFonts w:ascii="Wingdings" w:hAnsi="Wingdings"/>
      </w:rPr>
    </w:lvl>
    <w:lvl w:ilvl="6">
      <w:start w:val="1"/>
      <w:numFmt w:val="bullet"/>
      <w:lvlText w:val=""/>
      <w:lvlJc w:val="left"/>
      <w:pPr>
        <w:tabs>
          <w:tab w:val="num" w:pos="0"/>
        </w:tabs>
        <w:ind w:left="2520" w:hanging="360"/>
      </w:pPr>
      <w:rPr>
        <w:rFonts w:ascii="Wingdings" w:hAnsi="Wingdings"/>
      </w:rPr>
    </w:lvl>
    <w:lvl w:ilvl="7">
      <w:start w:val="1"/>
      <w:numFmt w:val="bullet"/>
      <w:lvlText w:val=""/>
      <w:lvlJc w:val="left"/>
      <w:pPr>
        <w:tabs>
          <w:tab w:val="num" w:pos="0"/>
        </w:tabs>
        <w:ind w:left="2880" w:hanging="360"/>
      </w:pPr>
      <w:rPr>
        <w:rFonts w:ascii="Symbol" w:hAnsi="Symbol"/>
      </w:rPr>
    </w:lvl>
    <w:lvl w:ilvl="8">
      <w:start w:val="1"/>
      <w:numFmt w:val="bullet"/>
      <w:lvlText w:val=""/>
      <w:lvlJc w:val="left"/>
      <w:pPr>
        <w:tabs>
          <w:tab w:val="num" w:pos="0"/>
        </w:tabs>
        <w:ind w:left="3240" w:hanging="360"/>
      </w:pPr>
      <w:rPr>
        <w:rFonts w:ascii="Symbol" w:hAnsi="Symbol"/>
      </w:rPr>
    </w:lvl>
  </w:abstractNum>
  <w:abstractNum w:abstractNumId="1" w15:restartNumberingAfterBreak="0">
    <w:nsid w:val="00000003"/>
    <w:multiLevelType w:val="multilevel"/>
    <w:tmpl w:val="00000003"/>
    <w:name w:val="WWNum5"/>
    <w:lvl w:ilvl="0">
      <w:start w:val="1"/>
      <w:numFmt w:val="decimal"/>
      <w:lvlText w:val="%1."/>
      <w:lvlJc w:val="left"/>
      <w:pPr>
        <w:tabs>
          <w:tab w:val="num" w:pos="0"/>
        </w:tabs>
        <w:ind w:left="584" w:hanging="360"/>
      </w:pPr>
      <w:rPr>
        <w:rFonts w:cs="Times New Roman"/>
        <w:b/>
      </w:rPr>
    </w:lvl>
    <w:lvl w:ilvl="1">
      <w:start w:val="1"/>
      <w:numFmt w:val="lowerLetter"/>
      <w:lvlText w:val="%2."/>
      <w:lvlJc w:val="left"/>
      <w:pPr>
        <w:tabs>
          <w:tab w:val="num" w:pos="0"/>
        </w:tabs>
        <w:ind w:left="2699" w:hanging="360"/>
      </w:pPr>
      <w:rPr>
        <w:rFonts w:cs="Times New Roman"/>
      </w:rPr>
    </w:lvl>
    <w:lvl w:ilvl="2">
      <w:start w:val="1"/>
      <w:numFmt w:val="lowerRoman"/>
      <w:lvlText w:val="%2.%3."/>
      <w:lvlJc w:val="right"/>
      <w:pPr>
        <w:tabs>
          <w:tab w:val="num" w:pos="0"/>
        </w:tabs>
        <w:ind w:left="3419" w:hanging="180"/>
      </w:pPr>
      <w:rPr>
        <w:rFonts w:cs="Times New Roman"/>
      </w:rPr>
    </w:lvl>
    <w:lvl w:ilvl="3">
      <w:start w:val="1"/>
      <w:numFmt w:val="decimal"/>
      <w:lvlText w:val="%2.%3.%4."/>
      <w:lvlJc w:val="left"/>
      <w:pPr>
        <w:tabs>
          <w:tab w:val="num" w:pos="0"/>
        </w:tabs>
        <w:ind w:left="4139" w:hanging="360"/>
      </w:pPr>
      <w:rPr>
        <w:rFonts w:cs="Times New Roman"/>
      </w:rPr>
    </w:lvl>
    <w:lvl w:ilvl="4">
      <w:start w:val="1"/>
      <w:numFmt w:val="lowerLetter"/>
      <w:lvlText w:val="%2.%3.%4.%5."/>
      <w:lvlJc w:val="left"/>
      <w:pPr>
        <w:tabs>
          <w:tab w:val="num" w:pos="0"/>
        </w:tabs>
        <w:ind w:left="4859" w:hanging="360"/>
      </w:pPr>
      <w:rPr>
        <w:rFonts w:cs="Times New Roman"/>
      </w:rPr>
    </w:lvl>
    <w:lvl w:ilvl="5">
      <w:start w:val="1"/>
      <w:numFmt w:val="lowerRoman"/>
      <w:lvlText w:val="%2.%3.%4.%5.%6."/>
      <w:lvlJc w:val="right"/>
      <w:pPr>
        <w:tabs>
          <w:tab w:val="num" w:pos="0"/>
        </w:tabs>
        <w:ind w:left="5579" w:hanging="180"/>
      </w:pPr>
      <w:rPr>
        <w:rFonts w:cs="Times New Roman"/>
      </w:rPr>
    </w:lvl>
    <w:lvl w:ilvl="6">
      <w:start w:val="1"/>
      <w:numFmt w:val="decimal"/>
      <w:lvlText w:val="%2.%3.%4.%5.%6.%7."/>
      <w:lvlJc w:val="left"/>
      <w:pPr>
        <w:tabs>
          <w:tab w:val="num" w:pos="0"/>
        </w:tabs>
        <w:ind w:left="6299" w:hanging="360"/>
      </w:pPr>
      <w:rPr>
        <w:rFonts w:cs="Times New Roman"/>
      </w:rPr>
    </w:lvl>
    <w:lvl w:ilvl="7">
      <w:start w:val="1"/>
      <w:numFmt w:val="lowerLetter"/>
      <w:lvlText w:val="%2.%3.%4.%5.%6.%7.%8."/>
      <w:lvlJc w:val="left"/>
      <w:pPr>
        <w:tabs>
          <w:tab w:val="num" w:pos="0"/>
        </w:tabs>
        <w:ind w:left="7019" w:hanging="360"/>
      </w:pPr>
      <w:rPr>
        <w:rFonts w:cs="Times New Roman"/>
      </w:rPr>
    </w:lvl>
    <w:lvl w:ilvl="8">
      <w:start w:val="1"/>
      <w:numFmt w:val="lowerRoman"/>
      <w:lvlText w:val="%2.%3.%4.%5.%6.%7.%8.%9."/>
      <w:lvlJc w:val="right"/>
      <w:pPr>
        <w:tabs>
          <w:tab w:val="num" w:pos="0"/>
        </w:tabs>
        <w:ind w:left="7739" w:hanging="180"/>
      </w:pPr>
      <w:rPr>
        <w:rFonts w:cs="Times New Roman"/>
      </w:rPr>
    </w:lvl>
  </w:abstractNum>
  <w:abstractNum w:abstractNumId="2" w15:restartNumberingAfterBreak="0">
    <w:nsid w:val="00000004"/>
    <w:multiLevelType w:val="multilevel"/>
    <w:tmpl w:val="00000004"/>
    <w:name w:val="WWNum38"/>
    <w:lvl w:ilvl="0">
      <w:start w:val="1"/>
      <w:numFmt w:val="decimal"/>
      <w:lvlText w:val="%1"/>
      <w:lvlJc w:val="left"/>
      <w:pPr>
        <w:tabs>
          <w:tab w:val="num" w:pos="-360"/>
        </w:tabs>
        <w:ind w:left="360" w:hanging="360"/>
      </w:pPr>
      <w:rPr>
        <w:rFonts w:eastAsia="Times New Roman" w:cs="Times New Roman"/>
        <w:u w:val="none"/>
      </w:rPr>
    </w:lvl>
    <w:lvl w:ilvl="1">
      <w:start w:val="1"/>
      <w:numFmt w:val="lowerLetter"/>
      <w:lvlText w:val="%2."/>
      <w:lvlJc w:val="left"/>
      <w:pPr>
        <w:tabs>
          <w:tab w:val="num" w:pos="-360"/>
        </w:tabs>
        <w:ind w:left="1080" w:hanging="360"/>
      </w:pPr>
      <w:rPr>
        <w:rFonts w:cs="Wingdings"/>
        <w:u w:val="none"/>
      </w:rPr>
    </w:lvl>
    <w:lvl w:ilvl="2">
      <w:start w:val="1"/>
      <w:numFmt w:val="lowerRoman"/>
      <w:lvlText w:val="%2.%3."/>
      <w:lvlJc w:val="left"/>
      <w:pPr>
        <w:tabs>
          <w:tab w:val="num" w:pos="-360"/>
        </w:tabs>
        <w:ind w:left="1800" w:hanging="180"/>
      </w:pPr>
      <w:rPr>
        <w:rFonts w:cs="Wingdings"/>
        <w:u w:val="none"/>
      </w:rPr>
    </w:lvl>
    <w:lvl w:ilvl="3">
      <w:start w:val="1"/>
      <w:numFmt w:val="decimal"/>
      <w:lvlText w:val="%2.%3.%4."/>
      <w:lvlJc w:val="left"/>
      <w:pPr>
        <w:tabs>
          <w:tab w:val="num" w:pos="-360"/>
        </w:tabs>
        <w:ind w:left="2520" w:hanging="360"/>
      </w:pPr>
      <w:rPr>
        <w:rFonts w:cs="Wingdings"/>
        <w:u w:val="none"/>
      </w:rPr>
    </w:lvl>
    <w:lvl w:ilvl="4">
      <w:start w:val="1"/>
      <w:numFmt w:val="lowerLetter"/>
      <w:lvlText w:val="%2.%3.%4.%5."/>
      <w:lvlJc w:val="left"/>
      <w:pPr>
        <w:tabs>
          <w:tab w:val="num" w:pos="-360"/>
        </w:tabs>
        <w:ind w:left="3240" w:hanging="360"/>
      </w:pPr>
      <w:rPr>
        <w:rFonts w:cs="Wingdings"/>
        <w:u w:val="none"/>
      </w:rPr>
    </w:lvl>
    <w:lvl w:ilvl="5">
      <w:start w:val="1"/>
      <w:numFmt w:val="lowerRoman"/>
      <w:lvlText w:val="%2.%3.%4.%5.%6."/>
      <w:lvlJc w:val="left"/>
      <w:pPr>
        <w:tabs>
          <w:tab w:val="num" w:pos="-360"/>
        </w:tabs>
        <w:ind w:left="3960" w:hanging="180"/>
      </w:pPr>
      <w:rPr>
        <w:rFonts w:cs="Wingdings"/>
        <w:u w:val="none"/>
      </w:rPr>
    </w:lvl>
    <w:lvl w:ilvl="6">
      <w:start w:val="1"/>
      <w:numFmt w:val="decimal"/>
      <w:lvlText w:val="%2.%3.%4.%5.%6.%7."/>
      <w:lvlJc w:val="left"/>
      <w:pPr>
        <w:tabs>
          <w:tab w:val="num" w:pos="-360"/>
        </w:tabs>
        <w:ind w:left="4680" w:hanging="360"/>
      </w:pPr>
      <w:rPr>
        <w:rFonts w:cs="Wingdings"/>
        <w:u w:val="none"/>
      </w:rPr>
    </w:lvl>
    <w:lvl w:ilvl="7">
      <w:start w:val="1"/>
      <w:numFmt w:val="lowerLetter"/>
      <w:lvlText w:val="%2.%3.%4.%5.%6.%7.%8."/>
      <w:lvlJc w:val="left"/>
      <w:pPr>
        <w:tabs>
          <w:tab w:val="num" w:pos="-360"/>
        </w:tabs>
        <w:ind w:left="5400" w:hanging="360"/>
      </w:pPr>
      <w:rPr>
        <w:rFonts w:cs="Wingdings"/>
        <w:u w:val="none"/>
      </w:rPr>
    </w:lvl>
    <w:lvl w:ilvl="8">
      <w:start w:val="1"/>
      <w:numFmt w:val="lowerRoman"/>
      <w:lvlText w:val="%2.%3.%4.%5.%6.%7.%8.%9."/>
      <w:lvlJc w:val="left"/>
      <w:pPr>
        <w:tabs>
          <w:tab w:val="num" w:pos="-360"/>
        </w:tabs>
        <w:ind w:left="6120" w:hanging="180"/>
      </w:pPr>
      <w:rPr>
        <w:rFonts w:cs="Wingdings"/>
        <w:u w:val="none"/>
      </w:rPr>
    </w:lvl>
  </w:abstractNum>
  <w:abstractNum w:abstractNumId="3" w15:restartNumberingAfterBreak="0">
    <w:nsid w:val="002C3832"/>
    <w:multiLevelType w:val="hybridMultilevel"/>
    <w:tmpl w:val="4EB4DC62"/>
    <w:lvl w:ilvl="0" w:tplc="0419000D">
      <w:start w:val="1"/>
      <w:numFmt w:val="bullet"/>
      <w:lvlText w:val=""/>
      <w:lvlJc w:val="left"/>
      <w:pPr>
        <w:ind w:left="720" w:hanging="360"/>
      </w:pPr>
      <w:rPr>
        <w:rFonts w:ascii="Wingdings" w:hAnsi="Wingdings"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924490"/>
    <w:multiLevelType w:val="hybridMultilevel"/>
    <w:tmpl w:val="5150C29A"/>
    <w:lvl w:ilvl="0" w:tplc="FE9C5822">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63C58D6"/>
    <w:multiLevelType w:val="hybridMultilevel"/>
    <w:tmpl w:val="C1F8E28E"/>
    <w:lvl w:ilvl="0" w:tplc="CFA81F3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B54DA4"/>
    <w:multiLevelType w:val="multilevel"/>
    <w:tmpl w:val="C9BCD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695F1A"/>
    <w:multiLevelType w:val="hybridMultilevel"/>
    <w:tmpl w:val="F20C3986"/>
    <w:lvl w:ilvl="0" w:tplc="DFF69282">
      <w:start w:val="14"/>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0D5526E0"/>
    <w:multiLevelType w:val="hybridMultilevel"/>
    <w:tmpl w:val="BDD2B108"/>
    <w:lvl w:ilvl="0" w:tplc="142C3C3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D54A81"/>
    <w:multiLevelType w:val="multilevel"/>
    <w:tmpl w:val="CD84C330"/>
    <w:lvl w:ilvl="0">
      <w:start w:val="1"/>
      <w:numFmt w:val="decimal"/>
      <w:lvlText w:val="%1."/>
      <w:lvlJc w:val="left"/>
      <w:pPr>
        <w:ind w:left="502"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081869"/>
    <w:multiLevelType w:val="multilevel"/>
    <w:tmpl w:val="3DDED854"/>
    <w:lvl w:ilvl="0">
      <w:start w:val="4"/>
      <w:numFmt w:val="decimal"/>
      <w:lvlText w:val="%1"/>
      <w:lvlJc w:val="left"/>
      <w:pPr>
        <w:ind w:left="360" w:hanging="360"/>
      </w:pPr>
      <w:rPr>
        <w:rFonts w:hint="default"/>
      </w:rPr>
    </w:lvl>
    <w:lvl w:ilvl="1">
      <w:start w:val="6"/>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56A1FB2"/>
    <w:multiLevelType w:val="singleLevel"/>
    <w:tmpl w:val="A3881B8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6610CD7"/>
    <w:multiLevelType w:val="hybridMultilevel"/>
    <w:tmpl w:val="7BA29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33157C9E"/>
    <w:multiLevelType w:val="hybridMultilevel"/>
    <w:tmpl w:val="523E8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354F7C"/>
    <w:multiLevelType w:val="multilevel"/>
    <w:tmpl w:val="39A6293E"/>
    <w:lvl w:ilvl="0">
      <w:start w:val="1"/>
      <w:numFmt w:val="decimal"/>
      <w:lvlText w:val="%1."/>
      <w:lvlJc w:val="left"/>
      <w:pPr>
        <w:ind w:left="4755" w:hanging="360"/>
      </w:pPr>
      <w:rPr>
        <w:rFonts w:cs="Times New Roman"/>
      </w:rPr>
    </w:lvl>
    <w:lvl w:ilvl="1">
      <w:start w:val="1"/>
      <w:numFmt w:val="decimal"/>
      <w:lvlText w:val="%1.%2."/>
      <w:lvlJc w:val="left"/>
      <w:pPr>
        <w:ind w:left="1211" w:hanging="360"/>
      </w:pPr>
      <w:rPr>
        <w:rFonts w:cs="Times New Roman"/>
        <w:b w:val="0"/>
        <w:i w:val="0"/>
        <w:iCs w:val="0"/>
        <w:color w:val="auto"/>
        <w:sz w:val="20"/>
        <w:szCs w:val="20"/>
      </w:rPr>
    </w:lvl>
    <w:lvl w:ilvl="2">
      <w:start w:val="1"/>
      <w:numFmt w:val="decimal"/>
      <w:lvlText w:val="%1.%2.%3."/>
      <w:lvlJc w:val="left"/>
      <w:pPr>
        <w:ind w:left="1713" w:hanging="720"/>
      </w:pPr>
      <w:rPr>
        <w:rFonts w:ascii="Times New Roman" w:hAnsi="Times New Roman" w:cs="Times New Roman" w:hint="default"/>
        <w:b w:val="0"/>
        <w:i w:val="0"/>
        <w:sz w:val="20"/>
        <w:szCs w:val="2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6" w15:restartNumberingAfterBreak="0">
    <w:nsid w:val="3D826866"/>
    <w:multiLevelType w:val="multilevel"/>
    <w:tmpl w:val="CA3032BA"/>
    <w:lvl w:ilvl="0">
      <w:start w:val="5"/>
      <w:numFmt w:val="decimal"/>
      <w:lvlText w:val="%1."/>
      <w:lvlJc w:val="left"/>
      <w:pPr>
        <w:ind w:left="540" w:hanging="540"/>
      </w:pPr>
      <w:rPr>
        <w:rFonts w:hint="default"/>
      </w:rPr>
    </w:lvl>
    <w:lvl w:ilvl="1">
      <w:start w:val="2"/>
      <w:numFmt w:val="decimal"/>
      <w:lvlText w:val="%1.%2."/>
      <w:lvlJc w:val="left"/>
      <w:pPr>
        <w:ind w:left="750" w:hanging="54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7" w15:restartNumberingAfterBreak="0">
    <w:nsid w:val="4202182E"/>
    <w:multiLevelType w:val="multilevel"/>
    <w:tmpl w:val="989A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3114E4"/>
    <w:multiLevelType w:val="hybridMultilevel"/>
    <w:tmpl w:val="9EAA6B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2637FA7"/>
    <w:multiLevelType w:val="multilevel"/>
    <w:tmpl w:val="D2801C9A"/>
    <w:lvl w:ilvl="0">
      <w:start w:val="9"/>
      <w:numFmt w:val="decimal"/>
      <w:lvlText w:val="%1"/>
      <w:lvlJc w:val="left"/>
      <w:pPr>
        <w:ind w:left="360" w:hanging="360"/>
      </w:pPr>
      <w:rPr>
        <w:rFonts w:hint="default"/>
      </w:rPr>
    </w:lvl>
    <w:lvl w:ilvl="1">
      <w:start w:val="1"/>
      <w:numFmt w:val="decimal"/>
      <w:lvlText w:val="%1.%2"/>
      <w:lvlJc w:val="left"/>
      <w:pPr>
        <w:ind w:left="536" w:hanging="360"/>
      </w:pPr>
      <w:rPr>
        <w:rFonts w:hint="default"/>
        <w:b/>
        <w:i w:val="0"/>
      </w:rPr>
    </w:lvl>
    <w:lvl w:ilvl="2">
      <w:start w:val="1"/>
      <w:numFmt w:val="decimal"/>
      <w:lvlText w:val="%1.%2.%3"/>
      <w:lvlJc w:val="left"/>
      <w:pPr>
        <w:ind w:left="1072" w:hanging="720"/>
      </w:pPr>
      <w:rPr>
        <w:rFonts w:hint="default"/>
      </w:rPr>
    </w:lvl>
    <w:lvl w:ilvl="3">
      <w:start w:val="1"/>
      <w:numFmt w:val="decimal"/>
      <w:lvlText w:val="%1.%2.%3.%4"/>
      <w:lvlJc w:val="left"/>
      <w:pPr>
        <w:ind w:left="1248" w:hanging="720"/>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1960" w:hanging="1080"/>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2672" w:hanging="1440"/>
      </w:pPr>
      <w:rPr>
        <w:rFonts w:hint="default"/>
      </w:rPr>
    </w:lvl>
    <w:lvl w:ilvl="8">
      <w:start w:val="1"/>
      <w:numFmt w:val="decimal"/>
      <w:lvlText w:val="%1.%2.%3.%4.%5.%6.%7.%8.%9"/>
      <w:lvlJc w:val="left"/>
      <w:pPr>
        <w:ind w:left="2848" w:hanging="1440"/>
      </w:pPr>
      <w:rPr>
        <w:rFonts w:hint="default"/>
      </w:rPr>
    </w:lvl>
  </w:abstractNum>
  <w:abstractNum w:abstractNumId="20" w15:restartNumberingAfterBreak="0">
    <w:nsid w:val="43DF7F60"/>
    <w:multiLevelType w:val="hybridMultilevel"/>
    <w:tmpl w:val="F648E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0F7918"/>
    <w:multiLevelType w:val="multilevel"/>
    <w:tmpl w:val="51C212E6"/>
    <w:lvl w:ilvl="0">
      <w:start w:val="4"/>
      <w:numFmt w:val="decimal"/>
      <w:lvlText w:val="%1."/>
      <w:lvlJc w:val="left"/>
      <w:pPr>
        <w:ind w:left="480" w:hanging="480"/>
      </w:pPr>
      <w:rPr>
        <w:rFonts w:hint="default"/>
      </w:rPr>
    </w:lvl>
    <w:lvl w:ilvl="1">
      <w:start w:val="13"/>
      <w:numFmt w:val="decimal"/>
      <w:lvlText w:val="%1.%2."/>
      <w:lvlJc w:val="left"/>
      <w:pPr>
        <w:ind w:left="622" w:hanging="48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492970AC"/>
    <w:multiLevelType w:val="hybridMultilevel"/>
    <w:tmpl w:val="3BE2BFEA"/>
    <w:lvl w:ilvl="0" w:tplc="22A44592">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5E6984"/>
    <w:multiLevelType w:val="multilevel"/>
    <w:tmpl w:val="86EE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1D6774"/>
    <w:multiLevelType w:val="hybridMultilevel"/>
    <w:tmpl w:val="17100550"/>
    <w:lvl w:ilvl="0" w:tplc="C04E2BE0">
      <w:start w:val="1"/>
      <w:numFmt w:val="decimal"/>
      <w:lvlText w:val="3.2.%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F164E35"/>
    <w:multiLevelType w:val="hybridMultilevel"/>
    <w:tmpl w:val="F4B09E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3F471C5"/>
    <w:multiLevelType w:val="singleLevel"/>
    <w:tmpl w:val="BEC4FAAC"/>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4A75806"/>
    <w:multiLevelType w:val="hybridMultilevel"/>
    <w:tmpl w:val="3BE2BFEA"/>
    <w:lvl w:ilvl="0" w:tplc="3A6C8C6A">
      <w:start w:val="1"/>
      <w:numFmt w:val="decimal"/>
      <w:lvlText w:val="%1."/>
      <w:lvlJc w:val="left"/>
      <w:pPr>
        <w:ind w:left="720" w:hanging="360"/>
      </w:pPr>
      <w:rPr>
        <w:rFonts w:hint="default"/>
        <w:b w:val="0"/>
        <w:sz w:val="22"/>
        <w:szCs w:val="22"/>
      </w:rPr>
    </w:lvl>
    <w:lvl w:ilvl="1" w:tplc="42F4031C" w:tentative="1">
      <w:start w:val="1"/>
      <w:numFmt w:val="lowerLetter"/>
      <w:lvlText w:val="%2."/>
      <w:lvlJc w:val="left"/>
      <w:pPr>
        <w:ind w:left="1440" w:hanging="360"/>
      </w:pPr>
    </w:lvl>
    <w:lvl w:ilvl="2" w:tplc="8FAC5C0A" w:tentative="1">
      <w:start w:val="1"/>
      <w:numFmt w:val="lowerRoman"/>
      <w:lvlText w:val="%3."/>
      <w:lvlJc w:val="right"/>
      <w:pPr>
        <w:ind w:left="2160" w:hanging="180"/>
      </w:pPr>
    </w:lvl>
    <w:lvl w:ilvl="3" w:tplc="4306B7B0" w:tentative="1">
      <w:start w:val="1"/>
      <w:numFmt w:val="decimal"/>
      <w:lvlText w:val="%4."/>
      <w:lvlJc w:val="left"/>
      <w:pPr>
        <w:ind w:left="2880" w:hanging="360"/>
      </w:pPr>
    </w:lvl>
    <w:lvl w:ilvl="4" w:tplc="79368258" w:tentative="1">
      <w:start w:val="1"/>
      <w:numFmt w:val="lowerLetter"/>
      <w:lvlText w:val="%5."/>
      <w:lvlJc w:val="left"/>
      <w:pPr>
        <w:ind w:left="3600" w:hanging="360"/>
      </w:pPr>
    </w:lvl>
    <w:lvl w:ilvl="5" w:tplc="00BC66CE" w:tentative="1">
      <w:start w:val="1"/>
      <w:numFmt w:val="lowerRoman"/>
      <w:lvlText w:val="%6."/>
      <w:lvlJc w:val="right"/>
      <w:pPr>
        <w:ind w:left="4320" w:hanging="180"/>
      </w:pPr>
    </w:lvl>
    <w:lvl w:ilvl="6" w:tplc="717652A2" w:tentative="1">
      <w:start w:val="1"/>
      <w:numFmt w:val="decimal"/>
      <w:lvlText w:val="%7."/>
      <w:lvlJc w:val="left"/>
      <w:pPr>
        <w:ind w:left="5040" w:hanging="360"/>
      </w:pPr>
    </w:lvl>
    <w:lvl w:ilvl="7" w:tplc="6E82D5F6" w:tentative="1">
      <w:start w:val="1"/>
      <w:numFmt w:val="lowerLetter"/>
      <w:lvlText w:val="%8."/>
      <w:lvlJc w:val="left"/>
      <w:pPr>
        <w:ind w:left="5760" w:hanging="360"/>
      </w:pPr>
    </w:lvl>
    <w:lvl w:ilvl="8" w:tplc="EF2ADB80" w:tentative="1">
      <w:start w:val="1"/>
      <w:numFmt w:val="lowerRoman"/>
      <w:lvlText w:val="%9."/>
      <w:lvlJc w:val="right"/>
      <w:pPr>
        <w:ind w:left="6480" w:hanging="180"/>
      </w:pPr>
    </w:lvl>
  </w:abstractNum>
  <w:abstractNum w:abstractNumId="28" w15:restartNumberingAfterBreak="0">
    <w:nsid w:val="596D01D0"/>
    <w:multiLevelType w:val="hybridMultilevel"/>
    <w:tmpl w:val="600C45A4"/>
    <w:lvl w:ilvl="0" w:tplc="586C7C56">
      <w:start w:val="1"/>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59F30DD5"/>
    <w:multiLevelType w:val="hybridMultilevel"/>
    <w:tmpl w:val="89CA964E"/>
    <w:lvl w:ilvl="0" w:tplc="22A44592">
      <w:start w:val="1"/>
      <w:numFmt w:val="bullet"/>
      <w:lvlText w:val=""/>
      <w:lvlJc w:val="left"/>
      <w:pPr>
        <w:ind w:left="360" w:hanging="360"/>
      </w:pPr>
      <w:rPr>
        <w:rFonts w:ascii="Symbol" w:hAnsi="Symbol" w:hint="default"/>
      </w:rPr>
    </w:lvl>
    <w:lvl w:ilvl="1" w:tplc="04190019">
      <w:start w:val="1"/>
      <w:numFmt w:val="bullet"/>
      <w:lvlText w:val="o"/>
      <w:lvlJc w:val="left"/>
      <w:pPr>
        <w:ind w:left="1080" w:hanging="360"/>
      </w:pPr>
      <w:rPr>
        <w:rFonts w:ascii="Courier New" w:hAnsi="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30" w15:restartNumberingAfterBreak="0">
    <w:nsid w:val="5A1F11EA"/>
    <w:multiLevelType w:val="hybridMultilevel"/>
    <w:tmpl w:val="FDB6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2431C9"/>
    <w:multiLevelType w:val="multilevel"/>
    <w:tmpl w:val="34529B6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352029"/>
    <w:multiLevelType w:val="hybridMultilevel"/>
    <w:tmpl w:val="E358622C"/>
    <w:lvl w:ilvl="0" w:tplc="583E9CBE">
      <w:start w:val="1"/>
      <w:numFmt w:val="bullet"/>
      <w:lvlText w:val=""/>
      <w:lvlJc w:val="left"/>
      <w:pPr>
        <w:ind w:left="720" w:hanging="360"/>
      </w:pPr>
      <w:rPr>
        <w:rFonts w:ascii="Symbol" w:hAnsi="Symbol" w:hint="default"/>
      </w:rPr>
    </w:lvl>
    <w:lvl w:ilvl="1" w:tplc="C9F8C2A0" w:tentative="1">
      <w:start w:val="1"/>
      <w:numFmt w:val="bullet"/>
      <w:lvlText w:val="o"/>
      <w:lvlJc w:val="left"/>
      <w:pPr>
        <w:ind w:left="1440" w:hanging="360"/>
      </w:pPr>
      <w:rPr>
        <w:rFonts w:ascii="Courier New" w:hAnsi="Courier New" w:cs="Courier New" w:hint="default"/>
      </w:rPr>
    </w:lvl>
    <w:lvl w:ilvl="2" w:tplc="242AD404" w:tentative="1">
      <w:start w:val="1"/>
      <w:numFmt w:val="bullet"/>
      <w:lvlText w:val=""/>
      <w:lvlJc w:val="left"/>
      <w:pPr>
        <w:ind w:left="2160" w:hanging="360"/>
      </w:pPr>
      <w:rPr>
        <w:rFonts w:ascii="Wingdings" w:hAnsi="Wingdings" w:hint="default"/>
      </w:rPr>
    </w:lvl>
    <w:lvl w:ilvl="3" w:tplc="295AEA48" w:tentative="1">
      <w:start w:val="1"/>
      <w:numFmt w:val="bullet"/>
      <w:lvlText w:val=""/>
      <w:lvlJc w:val="left"/>
      <w:pPr>
        <w:ind w:left="2880" w:hanging="360"/>
      </w:pPr>
      <w:rPr>
        <w:rFonts w:ascii="Symbol" w:hAnsi="Symbol" w:hint="default"/>
      </w:rPr>
    </w:lvl>
    <w:lvl w:ilvl="4" w:tplc="923A3954" w:tentative="1">
      <w:start w:val="1"/>
      <w:numFmt w:val="bullet"/>
      <w:lvlText w:val="o"/>
      <w:lvlJc w:val="left"/>
      <w:pPr>
        <w:ind w:left="3600" w:hanging="360"/>
      </w:pPr>
      <w:rPr>
        <w:rFonts w:ascii="Courier New" w:hAnsi="Courier New" w:cs="Courier New" w:hint="default"/>
      </w:rPr>
    </w:lvl>
    <w:lvl w:ilvl="5" w:tplc="D5DC0F86" w:tentative="1">
      <w:start w:val="1"/>
      <w:numFmt w:val="bullet"/>
      <w:lvlText w:val=""/>
      <w:lvlJc w:val="left"/>
      <w:pPr>
        <w:ind w:left="4320" w:hanging="360"/>
      </w:pPr>
      <w:rPr>
        <w:rFonts w:ascii="Wingdings" w:hAnsi="Wingdings" w:hint="default"/>
      </w:rPr>
    </w:lvl>
    <w:lvl w:ilvl="6" w:tplc="CC543E26" w:tentative="1">
      <w:start w:val="1"/>
      <w:numFmt w:val="bullet"/>
      <w:lvlText w:val=""/>
      <w:lvlJc w:val="left"/>
      <w:pPr>
        <w:ind w:left="5040" w:hanging="360"/>
      </w:pPr>
      <w:rPr>
        <w:rFonts w:ascii="Symbol" w:hAnsi="Symbol" w:hint="default"/>
      </w:rPr>
    </w:lvl>
    <w:lvl w:ilvl="7" w:tplc="8B7A409E" w:tentative="1">
      <w:start w:val="1"/>
      <w:numFmt w:val="bullet"/>
      <w:lvlText w:val="o"/>
      <w:lvlJc w:val="left"/>
      <w:pPr>
        <w:ind w:left="5760" w:hanging="360"/>
      </w:pPr>
      <w:rPr>
        <w:rFonts w:ascii="Courier New" w:hAnsi="Courier New" w:cs="Courier New" w:hint="default"/>
      </w:rPr>
    </w:lvl>
    <w:lvl w:ilvl="8" w:tplc="46B609AC" w:tentative="1">
      <w:start w:val="1"/>
      <w:numFmt w:val="bullet"/>
      <w:lvlText w:val=""/>
      <w:lvlJc w:val="left"/>
      <w:pPr>
        <w:ind w:left="6480" w:hanging="360"/>
      </w:pPr>
      <w:rPr>
        <w:rFonts w:ascii="Wingdings" w:hAnsi="Wingdings" w:hint="default"/>
      </w:rPr>
    </w:lvl>
  </w:abstractNum>
  <w:abstractNum w:abstractNumId="33" w15:restartNumberingAfterBreak="0">
    <w:nsid w:val="67DC412C"/>
    <w:multiLevelType w:val="multilevel"/>
    <w:tmpl w:val="F3640E56"/>
    <w:lvl w:ilvl="0">
      <w:start w:val="5"/>
      <w:numFmt w:val="decimal"/>
      <w:lvlText w:val="%1."/>
      <w:lvlJc w:val="left"/>
      <w:pPr>
        <w:ind w:left="540" w:hanging="540"/>
      </w:pPr>
      <w:rPr>
        <w:rFonts w:hint="default"/>
      </w:rPr>
    </w:lvl>
    <w:lvl w:ilvl="1">
      <w:start w:val="2"/>
      <w:numFmt w:val="decimal"/>
      <w:lvlText w:val="%1.%2."/>
      <w:lvlJc w:val="left"/>
      <w:pPr>
        <w:ind w:left="750" w:hanging="54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34" w15:restartNumberingAfterBreak="0">
    <w:nsid w:val="68E14071"/>
    <w:multiLevelType w:val="hybridMultilevel"/>
    <w:tmpl w:val="5E184932"/>
    <w:lvl w:ilvl="0" w:tplc="F50EDFBE">
      <w:start w:val="1"/>
      <w:numFmt w:val="decimal"/>
      <w:lvlText w:val="%1."/>
      <w:lvlJc w:val="left"/>
      <w:pPr>
        <w:ind w:left="360" w:hanging="360"/>
      </w:pPr>
      <w:rPr>
        <w:rFonts w:hint="default"/>
      </w:rPr>
    </w:lvl>
    <w:lvl w:ilvl="1" w:tplc="23F01EDE" w:tentative="1">
      <w:start w:val="1"/>
      <w:numFmt w:val="lowerLetter"/>
      <w:lvlText w:val="%2."/>
      <w:lvlJc w:val="left"/>
      <w:pPr>
        <w:ind w:left="1440" w:hanging="360"/>
      </w:pPr>
    </w:lvl>
    <w:lvl w:ilvl="2" w:tplc="AD201E60" w:tentative="1">
      <w:start w:val="1"/>
      <w:numFmt w:val="lowerRoman"/>
      <w:lvlText w:val="%3."/>
      <w:lvlJc w:val="right"/>
      <w:pPr>
        <w:ind w:left="2160" w:hanging="180"/>
      </w:pPr>
    </w:lvl>
    <w:lvl w:ilvl="3" w:tplc="C2EEA2BA" w:tentative="1">
      <w:start w:val="1"/>
      <w:numFmt w:val="decimal"/>
      <w:lvlText w:val="%4."/>
      <w:lvlJc w:val="left"/>
      <w:pPr>
        <w:ind w:left="2880" w:hanging="360"/>
      </w:pPr>
    </w:lvl>
    <w:lvl w:ilvl="4" w:tplc="4872A152" w:tentative="1">
      <w:start w:val="1"/>
      <w:numFmt w:val="lowerLetter"/>
      <w:lvlText w:val="%5."/>
      <w:lvlJc w:val="left"/>
      <w:pPr>
        <w:ind w:left="3600" w:hanging="360"/>
      </w:pPr>
    </w:lvl>
    <w:lvl w:ilvl="5" w:tplc="3454DF0A" w:tentative="1">
      <w:start w:val="1"/>
      <w:numFmt w:val="lowerRoman"/>
      <w:lvlText w:val="%6."/>
      <w:lvlJc w:val="right"/>
      <w:pPr>
        <w:ind w:left="4320" w:hanging="180"/>
      </w:pPr>
    </w:lvl>
    <w:lvl w:ilvl="6" w:tplc="1AFCBB50" w:tentative="1">
      <w:start w:val="1"/>
      <w:numFmt w:val="decimal"/>
      <w:lvlText w:val="%7."/>
      <w:lvlJc w:val="left"/>
      <w:pPr>
        <w:ind w:left="5040" w:hanging="360"/>
      </w:pPr>
    </w:lvl>
    <w:lvl w:ilvl="7" w:tplc="61C67BAC" w:tentative="1">
      <w:start w:val="1"/>
      <w:numFmt w:val="lowerLetter"/>
      <w:lvlText w:val="%8."/>
      <w:lvlJc w:val="left"/>
      <w:pPr>
        <w:ind w:left="5760" w:hanging="360"/>
      </w:pPr>
    </w:lvl>
    <w:lvl w:ilvl="8" w:tplc="FFF63228" w:tentative="1">
      <w:start w:val="1"/>
      <w:numFmt w:val="lowerRoman"/>
      <w:lvlText w:val="%9."/>
      <w:lvlJc w:val="right"/>
      <w:pPr>
        <w:ind w:left="6480" w:hanging="180"/>
      </w:pPr>
    </w:lvl>
  </w:abstractNum>
  <w:abstractNum w:abstractNumId="35" w15:restartNumberingAfterBreak="0">
    <w:nsid w:val="7233549F"/>
    <w:multiLevelType w:val="multilevel"/>
    <w:tmpl w:val="40EAD8F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6" w15:restartNumberingAfterBreak="0">
    <w:nsid w:val="7C5C1AA0"/>
    <w:multiLevelType w:val="multilevel"/>
    <w:tmpl w:val="C8A865BA"/>
    <w:lvl w:ilvl="0">
      <w:start w:val="4"/>
      <w:numFmt w:val="decimal"/>
      <w:lvlText w:val="%1."/>
      <w:lvlJc w:val="left"/>
      <w:pPr>
        <w:ind w:left="360" w:hanging="360"/>
      </w:pPr>
      <w:rPr>
        <w:rFonts w:hint="default"/>
      </w:rPr>
    </w:lvl>
    <w:lvl w:ilvl="1">
      <w:start w:val="7"/>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1"/>
  </w:num>
  <w:num w:numId="3">
    <w:abstractNumId w:val="23"/>
  </w:num>
  <w:num w:numId="4">
    <w:abstractNumId w:val="17"/>
  </w:num>
  <w:num w:numId="5">
    <w:abstractNumId w:val="26"/>
  </w:num>
  <w:num w:numId="6">
    <w:abstractNumId w:val="30"/>
  </w:num>
  <w:num w:numId="7">
    <w:abstractNumId w:val="32"/>
  </w:num>
  <w:num w:numId="8">
    <w:abstractNumId w:val="20"/>
  </w:num>
  <w:num w:numId="9">
    <w:abstractNumId w:val="9"/>
  </w:num>
  <w:num w:numId="10">
    <w:abstractNumId w:val="18"/>
  </w:num>
  <w:num w:numId="11">
    <w:abstractNumId w:val="3"/>
  </w:num>
  <w:num w:numId="12">
    <w:abstractNumId w:val="25"/>
  </w:num>
  <w:num w:numId="13">
    <w:abstractNumId w:val="22"/>
  </w:num>
  <w:num w:numId="14">
    <w:abstractNumId w:val="27"/>
  </w:num>
  <w:num w:numId="15">
    <w:abstractNumId w:val="12"/>
  </w:num>
  <w:num w:numId="16">
    <w:abstractNumId w:val="19"/>
  </w:num>
  <w:num w:numId="17">
    <w:abstractNumId w:val="14"/>
  </w:num>
  <w:num w:numId="18">
    <w:abstractNumId w:val="8"/>
  </w:num>
  <w:num w:numId="19">
    <w:abstractNumId w:val="6"/>
  </w:num>
  <w:num w:numId="20">
    <w:abstractNumId w:val="29"/>
  </w:num>
  <w:num w:numId="21">
    <w:abstractNumId w:val="0"/>
  </w:num>
  <w:num w:numId="22">
    <w:abstractNumId w:val="1"/>
  </w:num>
  <w:num w:numId="23">
    <w:abstractNumId w:val="2"/>
  </w:num>
  <w:num w:numId="24">
    <w:abstractNumId w:val="34"/>
  </w:num>
  <w:num w:numId="25">
    <w:abstractNumId w:val="13"/>
  </w:num>
  <w:num w:numId="26">
    <w:abstractNumId w:val="7"/>
  </w:num>
  <w:num w:numId="27">
    <w:abstractNumId w:val="15"/>
  </w:num>
  <w:num w:numId="28">
    <w:abstractNumId w:val="35"/>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31"/>
  </w:num>
  <w:num w:numId="32">
    <w:abstractNumId w:val="36"/>
  </w:num>
  <w:num w:numId="33">
    <w:abstractNumId w:val="24"/>
  </w:num>
  <w:num w:numId="34">
    <w:abstractNumId w:val="16"/>
  </w:num>
  <w:num w:numId="35">
    <w:abstractNumId w:val="33"/>
  </w:num>
  <w:num w:numId="36">
    <w:abstractNumId w:val="21"/>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5EC8"/>
    <w:rsid w:val="00003823"/>
    <w:rsid w:val="00003CBF"/>
    <w:rsid w:val="00004CC8"/>
    <w:rsid w:val="000115C8"/>
    <w:rsid w:val="0001366C"/>
    <w:rsid w:val="00013F2F"/>
    <w:rsid w:val="00023D4E"/>
    <w:rsid w:val="00030A01"/>
    <w:rsid w:val="000328B4"/>
    <w:rsid w:val="00032A07"/>
    <w:rsid w:val="00032B57"/>
    <w:rsid w:val="00037084"/>
    <w:rsid w:val="000463AA"/>
    <w:rsid w:val="00055B53"/>
    <w:rsid w:val="00062717"/>
    <w:rsid w:val="00062D5F"/>
    <w:rsid w:val="00063D00"/>
    <w:rsid w:val="000647F7"/>
    <w:rsid w:val="00065193"/>
    <w:rsid w:val="00067064"/>
    <w:rsid w:val="000715F4"/>
    <w:rsid w:val="00077C97"/>
    <w:rsid w:val="00080513"/>
    <w:rsid w:val="00081668"/>
    <w:rsid w:val="000905FA"/>
    <w:rsid w:val="0009347D"/>
    <w:rsid w:val="00095687"/>
    <w:rsid w:val="00095912"/>
    <w:rsid w:val="000A4CB6"/>
    <w:rsid w:val="000A638E"/>
    <w:rsid w:val="000A7D2C"/>
    <w:rsid w:val="000B1CDD"/>
    <w:rsid w:val="000B4619"/>
    <w:rsid w:val="000B4BD8"/>
    <w:rsid w:val="000B5585"/>
    <w:rsid w:val="000C1CA0"/>
    <w:rsid w:val="000C27F5"/>
    <w:rsid w:val="000D4C62"/>
    <w:rsid w:val="000D5C53"/>
    <w:rsid w:val="000E028B"/>
    <w:rsid w:val="000E1465"/>
    <w:rsid w:val="000E1E89"/>
    <w:rsid w:val="000E26AB"/>
    <w:rsid w:val="000E60F6"/>
    <w:rsid w:val="000F2272"/>
    <w:rsid w:val="000F25BD"/>
    <w:rsid w:val="000F46DD"/>
    <w:rsid w:val="000F4EED"/>
    <w:rsid w:val="0010155C"/>
    <w:rsid w:val="00101901"/>
    <w:rsid w:val="001019F7"/>
    <w:rsid w:val="001066C3"/>
    <w:rsid w:val="0011300D"/>
    <w:rsid w:val="0012043C"/>
    <w:rsid w:val="001234FE"/>
    <w:rsid w:val="00124FCB"/>
    <w:rsid w:val="00125BAE"/>
    <w:rsid w:val="00131DB3"/>
    <w:rsid w:val="001428B5"/>
    <w:rsid w:val="00143F71"/>
    <w:rsid w:val="00150AC1"/>
    <w:rsid w:val="00153E97"/>
    <w:rsid w:val="0015691E"/>
    <w:rsid w:val="001575CD"/>
    <w:rsid w:val="00160ACB"/>
    <w:rsid w:val="001740D8"/>
    <w:rsid w:val="00176DA6"/>
    <w:rsid w:val="00177480"/>
    <w:rsid w:val="001817CC"/>
    <w:rsid w:val="00181AE7"/>
    <w:rsid w:val="00183F45"/>
    <w:rsid w:val="001840A2"/>
    <w:rsid w:val="00191120"/>
    <w:rsid w:val="00191D50"/>
    <w:rsid w:val="00193B5D"/>
    <w:rsid w:val="00197E17"/>
    <w:rsid w:val="001A01FC"/>
    <w:rsid w:val="001A50F8"/>
    <w:rsid w:val="001A6D45"/>
    <w:rsid w:val="001B04B2"/>
    <w:rsid w:val="001B1046"/>
    <w:rsid w:val="001B285B"/>
    <w:rsid w:val="001B36C0"/>
    <w:rsid w:val="001B624D"/>
    <w:rsid w:val="001C3498"/>
    <w:rsid w:val="001C39B9"/>
    <w:rsid w:val="001D1E4C"/>
    <w:rsid w:val="001D1F84"/>
    <w:rsid w:val="001D41CE"/>
    <w:rsid w:val="001D535A"/>
    <w:rsid w:val="001D5B24"/>
    <w:rsid w:val="001D789A"/>
    <w:rsid w:val="001E1C28"/>
    <w:rsid w:val="001E2177"/>
    <w:rsid w:val="001E7F7A"/>
    <w:rsid w:val="001F11AC"/>
    <w:rsid w:val="001F305D"/>
    <w:rsid w:val="001F4EA6"/>
    <w:rsid w:val="001F63E3"/>
    <w:rsid w:val="0020194D"/>
    <w:rsid w:val="00204330"/>
    <w:rsid w:val="00207D7A"/>
    <w:rsid w:val="00213E1A"/>
    <w:rsid w:val="00214E78"/>
    <w:rsid w:val="002161A1"/>
    <w:rsid w:val="002217DF"/>
    <w:rsid w:val="00222620"/>
    <w:rsid w:val="0022372E"/>
    <w:rsid w:val="00227E16"/>
    <w:rsid w:val="002311F6"/>
    <w:rsid w:val="002334E3"/>
    <w:rsid w:val="00233DCE"/>
    <w:rsid w:val="00237836"/>
    <w:rsid w:val="0025393E"/>
    <w:rsid w:val="00257901"/>
    <w:rsid w:val="0026054B"/>
    <w:rsid w:val="0026673D"/>
    <w:rsid w:val="002718AD"/>
    <w:rsid w:val="00273962"/>
    <w:rsid w:val="00276449"/>
    <w:rsid w:val="002776F0"/>
    <w:rsid w:val="00281ED6"/>
    <w:rsid w:val="00282FE6"/>
    <w:rsid w:val="0028319E"/>
    <w:rsid w:val="002851B2"/>
    <w:rsid w:val="00286275"/>
    <w:rsid w:val="0029247E"/>
    <w:rsid w:val="002942E5"/>
    <w:rsid w:val="00296630"/>
    <w:rsid w:val="00297BEF"/>
    <w:rsid w:val="002A554F"/>
    <w:rsid w:val="002A6330"/>
    <w:rsid w:val="002A7639"/>
    <w:rsid w:val="002B32A2"/>
    <w:rsid w:val="002B5FC7"/>
    <w:rsid w:val="002B6186"/>
    <w:rsid w:val="002B73B5"/>
    <w:rsid w:val="002C6EA8"/>
    <w:rsid w:val="002C7231"/>
    <w:rsid w:val="002D3948"/>
    <w:rsid w:val="002D4F3A"/>
    <w:rsid w:val="002D5713"/>
    <w:rsid w:val="002F1874"/>
    <w:rsid w:val="002F4BE5"/>
    <w:rsid w:val="002F5EAD"/>
    <w:rsid w:val="00300549"/>
    <w:rsid w:val="0030276F"/>
    <w:rsid w:val="00307C75"/>
    <w:rsid w:val="00311B3D"/>
    <w:rsid w:val="00312A3A"/>
    <w:rsid w:val="003141A0"/>
    <w:rsid w:val="00316EB8"/>
    <w:rsid w:val="00321599"/>
    <w:rsid w:val="00322B54"/>
    <w:rsid w:val="003230A7"/>
    <w:rsid w:val="0032612D"/>
    <w:rsid w:val="003269E4"/>
    <w:rsid w:val="00327A2F"/>
    <w:rsid w:val="00330DEB"/>
    <w:rsid w:val="00331184"/>
    <w:rsid w:val="00331DD9"/>
    <w:rsid w:val="0033369B"/>
    <w:rsid w:val="00335C55"/>
    <w:rsid w:val="0033667D"/>
    <w:rsid w:val="003426F0"/>
    <w:rsid w:val="00342FB2"/>
    <w:rsid w:val="00343E2C"/>
    <w:rsid w:val="00343ED0"/>
    <w:rsid w:val="0034507B"/>
    <w:rsid w:val="00355B33"/>
    <w:rsid w:val="0035638F"/>
    <w:rsid w:val="00360A47"/>
    <w:rsid w:val="0036227B"/>
    <w:rsid w:val="00362412"/>
    <w:rsid w:val="0036432F"/>
    <w:rsid w:val="00367028"/>
    <w:rsid w:val="00373044"/>
    <w:rsid w:val="00380BEA"/>
    <w:rsid w:val="003814A1"/>
    <w:rsid w:val="00387C67"/>
    <w:rsid w:val="003908FC"/>
    <w:rsid w:val="00391089"/>
    <w:rsid w:val="0039125A"/>
    <w:rsid w:val="003A14ED"/>
    <w:rsid w:val="003A32C5"/>
    <w:rsid w:val="003A4399"/>
    <w:rsid w:val="003A6C88"/>
    <w:rsid w:val="003B1589"/>
    <w:rsid w:val="003B2127"/>
    <w:rsid w:val="003B5902"/>
    <w:rsid w:val="003C38E5"/>
    <w:rsid w:val="003C71A5"/>
    <w:rsid w:val="003C759E"/>
    <w:rsid w:val="003D1166"/>
    <w:rsid w:val="003D7EDE"/>
    <w:rsid w:val="003E0263"/>
    <w:rsid w:val="003E0C6D"/>
    <w:rsid w:val="003E219D"/>
    <w:rsid w:val="003E4FB9"/>
    <w:rsid w:val="003E551F"/>
    <w:rsid w:val="003E63BF"/>
    <w:rsid w:val="003F6439"/>
    <w:rsid w:val="00400890"/>
    <w:rsid w:val="0040466F"/>
    <w:rsid w:val="00421AC5"/>
    <w:rsid w:val="00421FE8"/>
    <w:rsid w:val="00424255"/>
    <w:rsid w:val="004252A1"/>
    <w:rsid w:val="00425719"/>
    <w:rsid w:val="00426163"/>
    <w:rsid w:val="004271D8"/>
    <w:rsid w:val="00440BE2"/>
    <w:rsid w:val="004434C5"/>
    <w:rsid w:val="00445218"/>
    <w:rsid w:val="004452A1"/>
    <w:rsid w:val="0044763C"/>
    <w:rsid w:val="00447B6C"/>
    <w:rsid w:val="00454AB1"/>
    <w:rsid w:val="00456116"/>
    <w:rsid w:val="00461C3E"/>
    <w:rsid w:val="00462FD4"/>
    <w:rsid w:val="00464415"/>
    <w:rsid w:val="004646A8"/>
    <w:rsid w:val="00474352"/>
    <w:rsid w:val="00474B2F"/>
    <w:rsid w:val="00482E1D"/>
    <w:rsid w:val="00483648"/>
    <w:rsid w:val="00485CD7"/>
    <w:rsid w:val="00493EFC"/>
    <w:rsid w:val="00495942"/>
    <w:rsid w:val="004A2A40"/>
    <w:rsid w:val="004A3D3D"/>
    <w:rsid w:val="004B0A35"/>
    <w:rsid w:val="004B29E4"/>
    <w:rsid w:val="004B472F"/>
    <w:rsid w:val="004B47E8"/>
    <w:rsid w:val="004B4CF9"/>
    <w:rsid w:val="004B6713"/>
    <w:rsid w:val="004C55AD"/>
    <w:rsid w:val="004C6068"/>
    <w:rsid w:val="004C6966"/>
    <w:rsid w:val="004D0235"/>
    <w:rsid w:val="004D144F"/>
    <w:rsid w:val="004D3230"/>
    <w:rsid w:val="004E018F"/>
    <w:rsid w:val="004E02D1"/>
    <w:rsid w:val="004E1605"/>
    <w:rsid w:val="004E1CFB"/>
    <w:rsid w:val="004E2A5B"/>
    <w:rsid w:val="004E3807"/>
    <w:rsid w:val="004F4AA7"/>
    <w:rsid w:val="004F5E8F"/>
    <w:rsid w:val="00503D2B"/>
    <w:rsid w:val="0050447C"/>
    <w:rsid w:val="00504820"/>
    <w:rsid w:val="0050568C"/>
    <w:rsid w:val="00507BFF"/>
    <w:rsid w:val="00513C7E"/>
    <w:rsid w:val="00514397"/>
    <w:rsid w:val="00515F08"/>
    <w:rsid w:val="00517A8A"/>
    <w:rsid w:val="0052161D"/>
    <w:rsid w:val="00522122"/>
    <w:rsid w:val="00522D43"/>
    <w:rsid w:val="00524D09"/>
    <w:rsid w:val="0052647B"/>
    <w:rsid w:val="00526C6C"/>
    <w:rsid w:val="005343ED"/>
    <w:rsid w:val="00540F78"/>
    <w:rsid w:val="00541DF2"/>
    <w:rsid w:val="00546059"/>
    <w:rsid w:val="00553CED"/>
    <w:rsid w:val="005551F6"/>
    <w:rsid w:val="005601BA"/>
    <w:rsid w:val="005609E9"/>
    <w:rsid w:val="00561C19"/>
    <w:rsid w:val="00563A71"/>
    <w:rsid w:val="00564281"/>
    <w:rsid w:val="00564FA9"/>
    <w:rsid w:val="005730FD"/>
    <w:rsid w:val="005779A2"/>
    <w:rsid w:val="00583902"/>
    <w:rsid w:val="00583BC5"/>
    <w:rsid w:val="00584752"/>
    <w:rsid w:val="00586AAE"/>
    <w:rsid w:val="00587779"/>
    <w:rsid w:val="0058798D"/>
    <w:rsid w:val="005903C5"/>
    <w:rsid w:val="00595779"/>
    <w:rsid w:val="00597C2D"/>
    <w:rsid w:val="005A1D53"/>
    <w:rsid w:val="005A1F05"/>
    <w:rsid w:val="005A237B"/>
    <w:rsid w:val="005A4E8E"/>
    <w:rsid w:val="005B136A"/>
    <w:rsid w:val="005B2C5A"/>
    <w:rsid w:val="005B4DD0"/>
    <w:rsid w:val="005B6687"/>
    <w:rsid w:val="005C54F2"/>
    <w:rsid w:val="005C5A29"/>
    <w:rsid w:val="005D2793"/>
    <w:rsid w:val="005D2FC5"/>
    <w:rsid w:val="005D3DAE"/>
    <w:rsid w:val="005D480D"/>
    <w:rsid w:val="005E31C5"/>
    <w:rsid w:val="005E68D8"/>
    <w:rsid w:val="005E6F5B"/>
    <w:rsid w:val="005E7540"/>
    <w:rsid w:val="005F18B5"/>
    <w:rsid w:val="005F415C"/>
    <w:rsid w:val="00600D17"/>
    <w:rsid w:val="006070EF"/>
    <w:rsid w:val="00607280"/>
    <w:rsid w:val="0060797B"/>
    <w:rsid w:val="006117D3"/>
    <w:rsid w:val="00611B97"/>
    <w:rsid w:val="006155FB"/>
    <w:rsid w:val="0061672C"/>
    <w:rsid w:val="0061754B"/>
    <w:rsid w:val="006177BA"/>
    <w:rsid w:val="00621FA6"/>
    <w:rsid w:val="00622E2D"/>
    <w:rsid w:val="0062619B"/>
    <w:rsid w:val="00626601"/>
    <w:rsid w:val="00627663"/>
    <w:rsid w:val="00627F72"/>
    <w:rsid w:val="00630A95"/>
    <w:rsid w:val="00631B59"/>
    <w:rsid w:val="00632F34"/>
    <w:rsid w:val="00634001"/>
    <w:rsid w:val="00635FD2"/>
    <w:rsid w:val="00636C3D"/>
    <w:rsid w:val="0064051B"/>
    <w:rsid w:val="0064165A"/>
    <w:rsid w:val="00643216"/>
    <w:rsid w:val="006441E0"/>
    <w:rsid w:val="00647DB2"/>
    <w:rsid w:val="0065088A"/>
    <w:rsid w:val="00650DE5"/>
    <w:rsid w:val="00651B33"/>
    <w:rsid w:val="00654B58"/>
    <w:rsid w:val="00657868"/>
    <w:rsid w:val="0066055D"/>
    <w:rsid w:val="00660629"/>
    <w:rsid w:val="00660987"/>
    <w:rsid w:val="00661BB6"/>
    <w:rsid w:val="00664000"/>
    <w:rsid w:val="006645E4"/>
    <w:rsid w:val="00664CB4"/>
    <w:rsid w:val="0066700D"/>
    <w:rsid w:val="00670E78"/>
    <w:rsid w:val="006736E0"/>
    <w:rsid w:val="00674D40"/>
    <w:rsid w:val="006771A8"/>
    <w:rsid w:val="0068016C"/>
    <w:rsid w:val="00680941"/>
    <w:rsid w:val="006847C2"/>
    <w:rsid w:val="00684B08"/>
    <w:rsid w:val="00686E52"/>
    <w:rsid w:val="0069115F"/>
    <w:rsid w:val="00691370"/>
    <w:rsid w:val="006944E7"/>
    <w:rsid w:val="006952A9"/>
    <w:rsid w:val="00696271"/>
    <w:rsid w:val="0069690C"/>
    <w:rsid w:val="00697493"/>
    <w:rsid w:val="006A06E4"/>
    <w:rsid w:val="006A1509"/>
    <w:rsid w:val="006A4382"/>
    <w:rsid w:val="006B146C"/>
    <w:rsid w:val="006B47E0"/>
    <w:rsid w:val="006B7B31"/>
    <w:rsid w:val="006C6C3F"/>
    <w:rsid w:val="006C6DA9"/>
    <w:rsid w:val="006D1221"/>
    <w:rsid w:val="006D2FFD"/>
    <w:rsid w:val="006E0919"/>
    <w:rsid w:val="006E2C8E"/>
    <w:rsid w:val="006E4EDE"/>
    <w:rsid w:val="006E5C9D"/>
    <w:rsid w:val="006F1D4D"/>
    <w:rsid w:val="006F6BFE"/>
    <w:rsid w:val="006F79B1"/>
    <w:rsid w:val="00701043"/>
    <w:rsid w:val="00701953"/>
    <w:rsid w:val="00703A43"/>
    <w:rsid w:val="00703D84"/>
    <w:rsid w:val="00706EBD"/>
    <w:rsid w:val="00706F6C"/>
    <w:rsid w:val="00711D41"/>
    <w:rsid w:val="00714761"/>
    <w:rsid w:val="00715B63"/>
    <w:rsid w:val="00716F80"/>
    <w:rsid w:val="00720D5D"/>
    <w:rsid w:val="007211AC"/>
    <w:rsid w:val="00722521"/>
    <w:rsid w:val="00724323"/>
    <w:rsid w:val="007309F3"/>
    <w:rsid w:val="00730A0B"/>
    <w:rsid w:val="00733C7F"/>
    <w:rsid w:val="0073638A"/>
    <w:rsid w:val="00743B5C"/>
    <w:rsid w:val="0074445C"/>
    <w:rsid w:val="007468B9"/>
    <w:rsid w:val="00746B91"/>
    <w:rsid w:val="007513B2"/>
    <w:rsid w:val="00754316"/>
    <w:rsid w:val="00764201"/>
    <w:rsid w:val="007642A4"/>
    <w:rsid w:val="007644A3"/>
    <w:rsid w:val="00770B9C"/>
    <w:rsid w:val="00770CFE"/>
    <w:rsid w:val="00773649"/>
    <w:rsid w:val="0077458C"/>
    <w:rsid w:val="007747F2"/>
    <w:rsid w:val="00777438"/>
    <w:rsid w:val="00777C4B"/>
    <w:rsid w:val="00781D0E"/>
    <w:rsid w:val="0078231D"/>
    <w:rsid w:val="00783402"/>
    <w:rsid w:val="00785339"/>
    <w:rsid w:val="0078582C"/>
    <w:rsid w:val="00792360"/>
    <w:rsid w:val="0079493B"/>
    <w:rsid w:val="007A1371"/>
    <w:rsid w:val="007A1709"/>
    <w:rsid w:val="007A64FD"/>
    <w:rsid w:val="007A77B4"/>
    <w:rsid w:val="007A78D7"/>
    <w:rsid w:val="007B1312"/>
    <w:rsid w:val="007B1699"/>
    <w:rsid w:val="007B57B0"/>
    <w:rsid w:val="007C22EC"/>
    <w:rsid w:val="007C3CF9"/>
    <w:rsid w:val="007C4909"/>
    <w:rsid w:val="007C65B7"/>
    <w:rsid w:val="007C6F12"/>
    <w:rsid w:val="007C7039"/>
    <w:rsid w:val="007D0ABD"/>
    <w:rsid w:val="007D10A2"/>
    <w:rsid w:val="007D576A"/>
    <w:rsid w:val="007D5B68"/>
    <w:rsid w:val="007E02B3"/>
    <w:rsid w:val="007E3557"/>
    <w:rsid w:val="007E3748"/>
    <w:rsid w:val="007E59FF"/>
    <w:rsid w:val="007F227D"/>
    <w:rsid w:val="007F4254"/>
    <w:rsid w:val="007F5A83"/>
    <w:rsid w:val="007F5D76"/>
    <w:rsid w:val="007F7E0D"/>
    <w:rsid w:val="008010D4"/>
    <w:rsid w:val="00801651"/>
    <w:rsid w:val="00802569"/>
    <w:rsid w:val="00804E73"/>
    <w:rsid w:val="00811B38"/>
    <w:rsid w:val="008153E5"/>
    <w:rsid w:val="00815785"/>
    <w:rsid w:val="008226BB"/>
    <w:rsid w:val="0082354A"/>
    <w:rsid w:val="008240A9"/>
    <w:rsid w:val="008320CC"/>
    <w:rsid w:val="008335E6"/>
    <w:rsid w:val="00837BD1"/>
    <w:rsid w:val="0084099A"/>
    <w:rsid w:val="00840F78"/>
    <w:rsid w:val="00841273"/>
    <w:rsid w:val="00843620"/>
    <w:rsid w:val="0084611B"/>
    <w:rsid w:val="0084655F"/>
    <w:rsid w:val="008542C0"/>
    <w:rsid w:val="0086068C"/>
    <w:rsid w:val="008639C7"/>
    <w:rsid w:val="00871994"/>
    <w:rsid w:val="00874247"/>
    <w:rsid w:val="008775E3"/>
    <w:rsid w:val="00890EFF"/>
    <w:rsid w:val="008923E8"/>
    <w:rsid w:val="00893216"/>
    <w:rsid w:val="00896D29"/>
    <w:rsid w:val="008A537E"/>
    <w:rsid w:val="008A557E"/>
    <w:rsid w:val="008B1716"/>
    <w:rsid w:val="008B206B"/>
    <w:rsid w:val="008B35B6"/>
    <w:rsid w:val="008B40A0"/>
    <w:rsid w:val="008B5C0E"/>
    <w:rsid w:val="008C5BF4"/>
    <w:rsid w:val="008C7128"/>
    <w:rsid w:val="008C77DB"/>
    <w:rsid w:val="008C7D7D"/>
    <w:rsid w:val="008D02DD"/>
    <w:rsid w:val="008D6EC5"/>
    <w:rsid w:val="008E3682"/>
    <w:rsid w:val="008E4203"/>
    <w:rsid w:val="008E5809"/>
    <w:rsid w:val="009035BA"/>
    <w:rsid w:val="00904226"/>
    <w:rsid w:val="00905F64"/>
    <w:rsid w:val="00905FC0"/>
    <w:rsid w:val="0090783E"/>
    <w:rsid w:val="0091346F"/>
    <w:rsid w:val="0091376B"/>
    <w:rsid w:val="0091405E"/>
    <w:rsid w:val="00920011"/>
    <w:rsid w:val="00922205"/>
    <w:rsid w:val="009244E8"/>
    <w:rsid w:val="009259C3"/>
    <w:rsid w:val="00927E71"/>
    <w:rsid w:val="0093024F"/>
    <w:rsid w:val="00930319"/>
    <w:rsid w:val="00930C30"/>
    <w:rsid w:val="00932E32"/>
    <w:rsid w:val="00933511"/>
    <w:rsid w:val="009336A5"/>
    <w:rsid w:val="0093492A"/>
    <w:rsid w:val="00936A1E"/>
    <w:rsid w:val="0094256C"/>
    <w:rsid w:val="009434BD"/>
    <w:rsid w:val="00946384"/>
    <w:rsid w:val="0095114A"/>
    <w:rsid w:val="00951BE1"/>
    <w:rsid w:val="00954648"/>
    <w:rsid w:val="00957BED"/>
    <w:rsid w:val="00963664"/>
    <w:rsid w:val="00963E20"/>
    <w:rsid w:val="0096474B"/>
    <w:rsid w:val="00964B2D"/>
    <w:rsid w:val="00965179"/>
    <w:rsid w:val="00973A25"/>
    <w:rsid w:val="00984690"/>
    <w:rsid w:val="00991A21"/>
    <w:rsid w:val="009923FB"/>
    <w:rsid w:val="009A0071"/>
    <w:rsid w:val="009A0F7E"/>
    <w:rsid w:val="009A2819"/>
    <w:rsid w:val="009B43ED"/>
    <w:rsid w:val="009B44BB"/>
    <w:rsid w:val="009B5498"/>
    <w:rsid w:val="009C0D21"/>
    <w:rsid w:val="009C7C87"/>
    <w:rsid w:val="009D0049"/>
    <w:rsid w:val="009D403C"/>
    <w:rsid w:val="009D432D"/>
    <w:rsid w:val="009D6420"/>
    <w:rsid w:val="009E107E"/>
    <w:rsid w:val="009E290C"/>
    <w:rsid w:val="009E2D64"/>
    <w:rsid w:val="009E33B9"/>
    <w:rsid w:val="00A04819"/>
    <w:rsid w:val="00A064E2"/>
    <w:rsid w:val="00A066B4"/>
    <w:rsid w:val="00A078E8"/>
    <w:rsid w:val="00A10796"/>
    <w:rsid w:val="00A10B66"/>
    <w:rsid w:val="00A111A7"/>
    <w:rsid w:val="00A11E5D"/>
    <w:rsid w:val="00A14B85"/>
    <w:rsid w:val="00A153EE"/>
    <w:rsid w:val="00A15AF5"/>
    <w:rsid w:val="00A2666F"/>
    <w:rsid w:val="00A26762"/>
    <w:rsid w:val="00A272AC"/>
    <w:rsid w:val="00A27968"/>
    <w:rsid w:val="00A34A69"/>
    <w:rsid w:val="00A42B54"/>
    <w:rsid w:val="00A4451E"/>
    <w:rsid w:val="00A45F54"/>
    <w:rsid w:val="00A50D3E"/>
    <w:rsid w:val="00A52396"/>
    <w:rsid w:val="00A52A25"/>
    <w:rsid w:val="00A60611"/>
    <w:rsid w:val="00A6410B"/>
    <w:rsid w:val="00A64BE7"/>
    <w:rsid w:val="00A652E2"/>
    <w:rsid w:val="00A66639"/>
    <w:rsid w:val="00A700F6"/>
    <w:rsid w:val="00A72D7D"/>
    <w:rsid w:val="00A73B7F"/>
    <w:rsid w:val="00A779A8"/>
    <w:rsid w:val="00A85256"/>
    <w:rsid w:val="00A87791"/>
    <w:rsid w:val="00A87D85"/>
    <w:rsid w:val="00A87F2F"/>
    <w:rsid w:val="00A9194D"/>
    <w:rsid w:val="00A9417C"/>
    <w:rsid w:val="00A95C4C"/>
    <w:rsid w:val="00A9760A"/>
    <w:rsid w:val="00AA0230"/>
    <w:rsid w:val="00AA1E99"/>
    <w:rsid w:val="00AA28C7"/>
    <w:rsid w:val="00AA3A27"/>
    <w:rsid w:val="00AA5381"/>
    <w:rsid w:val="00AA7607"/>
    <w:rsid w:val="00AB0008"/>
    <w:rsid w:val="00AB147C"/>
    <w:rsid w:val="00AB19EE"/>
    <w:rsid w:val="00AB1AC0"/>
    <w:rsid w:val="00AB2EC1"/>
    <w:rsid w:val="00AB3229"/>
    <w:rsid w:val="00AB6248"/>
    <w:rsid w:val="00AC07F8"/>
    <w:rsid w:val="00AC0B6B"/>
    <w:rsid w:val="00AC2541"/>
    <w:rsid w:val="00AC51D2"/>
    <w:rsid w:val="00AC6D8F"/>
    <w:rsid w:val="00AC6D93"/>
    <w:rsid w:val="00AD3EBA"/>
    <w:rsid w:val="00AD5520"/>
    <w:rsid w:val="00AD688B"/>
    <w:rsid w:val="00AE298D"/>
    <w:rsid w:val="00AE391E"/>
    <w:rsid w:val="00AE3D87"/>
    <w:rsid w:val="00AF7CC3"/>
    <w:rsid w:val="00B0072E"/>
    <w:rsid w:val="00B00755"/>
    <w:rsid w:val="00B00B0A"/>
    <w:rsid w:val="00B03B77"/>
    <w:rsid w:val="00B05929"/>
    <w:rsid w:val="00B12C31"/>
    <w:rsid w:val="00B13559"/>
    <w:rsid w:val="00B15F3E"/>
    <w:rsid w:val="00B16ADE"/>
    <w:rsid w:val="00B16D7A"/>
    <w:rsid w:val="00B2122F"/>
    <w:rsid w:val="00B21E61"/>
    <w:rsid w:val="00B21F61"/>
    <w:rsid w:val="00B233E8"/>
    <w:rsid w:val="00B24E2B"/>
    <w:rsid w:val="00B32600"/>
    <w:rsid w:val="00B32EBF"/>
    <w:rsid w:val="00B34BCB"/>
    <w:rsid w:val="00B437D5"/>
    <w:rsid w:val="00B453D0"/>
    <w:rsid w:val="00B504C2"/>
    <w:rsid w:val="00B51714"/>
    <w:rsid w:val="00B52E8B"/>
    <w:rsid w:val="00B54258"/>
    <w:rsid w:val="00B546D8"/>
    <w:rsid w:val="00B644A5"/>
    <w:rsid w:val="00B65595"/>
    <w:rsid w:val="00B67E05"/>
    <w:rsid w:val="00B724BC"/>
    <w:rsid w:val="00B72A00"/>
    <w:rsid w:val="00B763A1"/>
    <w:rsid w:val="00B76417"/>
    <w:rsid w:val="00B80B77"/>
    <w:rsid w:val="00B82335"/>
    <w:rsid w:val="00B84269"/>
    <w:rsid w:val="00B8488D"/>
    <w:rsid w:val="00B84E2A"/>
    <w:rsid w:val="00B85A79"/>
    <w:rsid w:val="00B85BEB"/>
    <w:rsid w:val="00B934F9"/>
    <w:rsid w:val="00B94A0E"/>
    <w:rsid w:val="00B972CB"/>
    <w:rsid w:val="00BA2BD0"/>
    <w:rsid w:val="00BC4E57"/>
    <w:rsid w:val="00BD00AB"/>
    <w:rsid w:val="00BD1F75"/>
    <w:rsid w:val="00BD6B99"/>
    <w:rsid w:val="00BD746C"/>
    <w:rsid w:val="00BE3AAF"/>
    <w:rsid w:val="00BE417D"/>
    <w:rsid w:val="00BE7D1A"/>
    <w:rsid w:val="00BF7FE6"/>
    <w:rsid w:val="00C04BAF"/>
    <w:rsid w:val="00C06DD7"/>
    <w:rsid w:val="00C07E03"/>
    <w:rsid w:val="00C12AD1"/>
    <w:rsid w:val="00C13755"/>
    <w:rsid w:val="00C13DC8"/>
    <w:rsid w:val="00C15170"/>
    <w:rsid w:val="00C16ED5"/>
    <w:rsid w:val="00C170D2"/>
    <w:rsid w:val="00C22703"/>
    <w:rsid w:val="00C234DA"/>
    <w:rsid w:val="00C2752F"/>
    <w:rsid w:val="00C344CE"/>
    <w:rsid w:val="00C37018"/>
    <w:rsid w:val="00C402AF"/>
    <w:rsid w:val="00C41A89"/>
    <w:rsid w:val="00C43E2A"/>
    <w:rsid w:val="00C44592"/>
    <w:rsid w:val="00C459AC"/>
    <w:rsid w:val="00C47962"/>
    <w:rsid w:val="00C5184A"/>
    <w:rsid w:val="00C522F1"/>
    <w:rsid w:val="00C52F1C"/>
    <w:rsid w:val="00C5413E"/>
    <w:rsid w:val="00C5456F"/>
    <w:rsid w:val="00C55CDE"/>
    <w:rsid w:val="00C601F0"/>
    <w:rsid w:val="00C60FB1"/>
    <w:rsid w:val="00C61212"/>
    <w:rsid w:val="00C61A2C"/>
    <w:rsid w:val="00C62191"/>
    <w:rsid w:val="00C62603"/>
    <w:rsid w:val="00C6355E"/>
    <w:rsid w:val="00C67104"/>
    <w:rsid w:val="00C7648D"/>
    <w:rsid w:val="00C8035C"/>
    <w:rsid w:val="00C8060D"/>
    <w:rsid w:val="00C852F2"/>
    <w:rsid w:val="00C86E9E"/>
    <w:rsid w:val="00C9156F"/>
    <w:rsid w:val="00C9466C"/>
    <w:rsid w:val="00C95A8C"/>
    <w:rsid w:val="00CA48F7"/>
    <w:rsid w:val="00CA5DCF"/>
    <w:rsid w:val="00CA6DE9"/>
    <w:rsid w:val="00CA7E2F"/>
    <w:rsid w:val="00CB2954"/>
    <w:rsid w:val="00CB66D7"/>
    <w:rsid w:val="00CC0AF5"/>
    <w:rsid w:val="00CC15B8"/>
    <w:rsid w:val="00CC3441"/>
    <w:rsid w:val="00CC3795"/>
    <w:rsid w:val="00CC4607"/>
    <w:rsid w:val="00CC62CC"/>
    <w:rsid w:val="00CC7EC8"/>
    <w:rsid w:val="00CD063B"/>
    <w:rsid w:val="00CD3C5D"/>
    <w:rsid w:val="00CE1843"/>
    <w:rsid w:val="00CE3EA0"/>
    <w:rsid w:val="00CE59D2"/>
    <w:rsid w:val="00CE70AB"/>
    <w:rsid w:val="00CF3832"/>
    <w:rsid w:val="00CF58FC"/>
    <w:rsid w:val="00D06CC7"/>
    <w:rsid w:val="00D076B2"/>
    <w:rsid w:val="00D1208D"/>
    <w:rsid w:val="00D12A6B"/>
    <w:rsid w:val="00D15B30"/>
    <w:rsid w:val="00D16C91"/>
    <w:rsid w:val="00D17E99"/>
    <w:rsid w:val="00D23B97"/>
    <w:rsid w:val="00D24B0D"/>
    <w:rsid w:val="00D264ED"/>
    <w:rsid w:val="00D3054A"/>
    <w:rsid w:val="00D3264B"/>
    <w:rsid w:val="00D36724"/>
    <w:rsid w:val="00D36D95"/>
    <w:rsid w:val="00D41C08"/>
    <w:rsid w:val="00D433C2"/>
    <w:rsid w:val="00D434FA"/>
    <w:rsid w:val="00D46FFD"/>
    <w:rsid w:val="00D4760B"/>
    <w:rsid w:val="00D51736"/>
    <w:rsid w:val="00D51B1B"/>
    <w:rsid w:val="00D532BA"/>
    <w:rsid w:val="00D5459A"/>
    <w:rsid w:val="00D550F3"/>
    <w:rsid w:val="00D55E98"/>
    <w:rsid w:val="00D61CDD"/>
    <w:rsid w:val="00D64429"/>
    <w:rsid w:val="00D668C2"/>
    <w:rsid w:val="00D7230B"/>
    <w:rsid w:val="00D72B60"/>
    <w:rsid w:val="00D84CD8"/>
    <w:rsid w:val="00D877D1"/>
    <w:rsid w:val="00D87E5D"/>
    <w:rsid w:val="00D9245F"/>
    <w:rsid w:val="00D9583C"/>
    <w:rsid w:val="00D97742"/>
    <w:rsid w:val="00DA14B4"/>
    <w:rsid w:val="00DA1A0C"/>
    <w:rsid w:val="00DA1BB6"/>
    <w:rsid w:val="00DA2B08"/>
    <w:rsid w:val="00DA51DB"/>
    <w:rsid w:val="00DA5D8E"/>
    <w:rsid w:val="00DA5E3E"/>
    <w:rsid w:val="00DA7D86"/>
    <w:rsid w:val="00DA7E9A"/>
    <w:rsid w:val="00DB02AA"/>
    <w:rsid w:val="00DB6636"/>
    <w:rsid w:val="00DC14DF"/>
    <w:rsid w:val="00DC1B6F"/>
    <w:rsid w:val="00DC7D52"/>
    <w:rsid w:val="00DD00B0"/>
    <w:rsid w:val="00DD2E15"/>
    <w:rsid w:val="00DD6DE7"/>
    <w:rsid w:val="00DD7A3D"/>
    <w:rsid w:val="00DE501E"/>
    <w:rsid w:val="00DF1200"/>
    <w:rsid w:val="00DF38E7"/>
    <w:rsid w:val="00DF52B8"/>
    <w:rsid w:val="00DF73AA"/>
    <w:rsid w:val="00E007B9"/>
    <w:rsid w:val="00E01EFB"/>
    <w:rsid w:val="00E050F5"/>
    <w:rsid w:val="00E057CC"/>
    <w:rsid w:val="00E07706"/>
    <w:rsid w:val="00E10E82"/>
    <w:rsid w:val="00E14DAF"/>
    <w:rsid w:val="00E1501D"/>
    <w:rsid w:val="00E166D2"/>
    <w:rsid w:val="00E16C9F"/>
    <w:rsid w:val="00E2135A"/>
    <w:rsid w:val="00E23075"/>
    <w:rsid w:val="00E2761F"/>
    <w:rsid w:val="00E27FD7"/>
    <w:rsid w:val="00E37B56"/>
    <w:rsid w:val="00E40A80"/>
    <w:rsid w:val="00E41B54"/>
    <w:rsid w:val="00E42443"/>
    <w:rsid w:val="00E43453"/>
    <w:rsid w:val="00E45678"/>
    <w:rsid w:val="00E45EC8"/>
    <w:rsid w:val="00E5008C"/>
    <w:rsid w:val="00E504B4"/>
    <w:rsid w:val="00E520BE"/>
    <w:rsid w:val="00E54947"/>
    <w:rsid w:val="00E579F8"/>
    <w:rsid w:val="00E617BE"/>
    <w:rsid w:val="00E62F6C"/>
    <w:rsid w:val="00E75931"/>
    <w:rsid w:val="00E763CF"/>
    <w:rsid w:val="00E77345"/>
    <w:rsid w:val="00E80249"/>
    <w:rsid w:val="00E862A6"/>
    <w:rsid w:val="00E90D1B"/>
    <w:rsid w:val="00E9499E"/>
    <w:rsid w:val="00E97BC9"/>
    <w:rsid w:val="00EA19F4"/>
    <w:rsid w:val="00EA548E"/>
    <w:rsid w:val="00EA635F"/>
    <w:rsid w:val="00EA79E6"/>
    <w:rsid w:val="00EA7BEA"/>
    <w:rsid w:val="00EB055B"/>
    <w:rsid w:val="00EB0B3D"/>
    <w:rsid w:val="00EB3270"/>
    <w:rsid w:val="00EB42DF"/>
    <w:rsid w:val="00EB4F7C"/>
    <w:rsid w:val="00EC23F6"/>
    <w:rsid w:val="00EC7074"/>
    <w:rsid w:val="00ED073E"/>
    <w:rsid w:val="00ED0972"/>
    <w:rsid w:val="00ED1606"/>
    <w:rsid w:val="00ED4132"/>
    <w:rsid w:val="00ED42B7"/>
    <w:rsid w:val="00ED4678"/>
    <w:rsid w:val="00EE011B"/>
    <w:rsid w:val="00EE557D"/>
    <w:rsid w:val="00EF14DF"/>
    <w:rsid w:val="00F006EB"/>
    <w:rsid w:val="00F019BC"/>
    <w:rsid w:val="00F04150"/>
    <w:rsid w:val="00F06000"/>
    <w:rsid w:val="00F07BB0"/>
    <w:rsid w:val="00F12870"/>
    <w:rsid w:val="00F12FCC"/>
    <w:rsid w:val="00F15F6A"/>
    <w:rsid w:val="00F15F83"/>
    <w:rsid w:val="00F215C3"/>
    <w:rsid w:val="00F21785"/>
    <w:rsid w:val="00F22079"/>
    <w:rsid w:val="00F22093"/>
    <w:rsid w:val="00F220FC"/>
    <w:rsid w:val="00F221CE"/>
    <w:rsid w:val="00F305B5"/>
    <w:rsid w:val="00F33A96"/>
    <w:rsid w:val="00F37B8A"/>
    <w:rsid w:val="00F465BE"/>
    <w:rsid w:val="00F5249E"/>
    <w:rsid w:val="00F5471A"/>
    <w:rsid w:val="00F56E88"/>
    <w:rsid w:val="00F56F15"/>
    <w:rsid w:val="00F60D5F"/>
    <w:rsid w:val="00F620D0"/>
    <w:rsid w:val="00F64CC5"/>
    <w:rsid w:val="00F64D24"/>
    <w:rsid w:val="00F720A2"/>
    <w:rsid w:val="00F74D69"/>
    <w:rsid w:val="00F75E0A"/>
    <w:rsid w:val="00F774A9"/>
    <w:rsid w:val="00F829B0"/>
    <w:rsid w:val="00F84788"/>
    <w:rsid w:val="00F8496A"/>
    <w:rsid w:val="00F85FCE"/>
    <w:rsid w:val="00F8697A"/>
    <w:rsid w:val="00F87CA0"/>
    <w:rsid w:val="00F9118F"/>
    <w:rsid w:val="00F93084"/>
    <w:rsid w:val="00F93DAC"/>
    <w:rsid w:val="00F9646F"/>
    <w:rsid w:val="00FA0F45"/>
    <w:rsid w:val="00FA1B51"/>
    <w:rsid w:val="00FA29F7"/>
    <w:rsid w:val="00FA6174"/>
    <w:rsid w:val="00FA65B3"/>
    <w:rsid w:val="00FA6A94"/>
    <w:rsid w:val="00FB0174"/>
    <w:rsid w:val="00FB310E"/>
    <w:rsid w:val="00FB4640"/>
    <w:rsid w:val="00FC371C"/>
    <w:rsid w:val="00FC3D29"/>
    <w:rsid w:val="00FD0CF4"/>
    <w:rsid w:val="00FD466F"/>
    <w:rsid w:val="00FD55A9"/>
    <w:rsid w:val="00FE017E"/>
    <w:rsid w:val="00FE56CE"/>
    <w:rsid w:val="00FE6E08"/>
    <w:rsid w:val="00FF1CB3"/>
    <w:rsid w:val="00FF2D6B"/>
    <w:rsid w:val="00FF31D2"/>
    <w:rsid w:val="00FF5E48"/>
    <w:rsid w:val="00FF6394"/>
    <w:rsid w:val="00FF7383"/>
    <w:rsid w:val="00FF7481"/>
    <w:rsid w:val="00FF7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A7374"/>
  <w15:docId w15:val="{4B8FFC7F-BB21-44A2-92A3-D3FB8706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A80"/>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
    <w:next w:val="a"/>
    <w:link w:val="10"/>
    <w:uiPriority w:val="9"/>
    <w:qFormat/>
    <w:rsid w:val="00FF73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 Знак3 Знак,Знак3 Знак"/>
    <w:basedOn w:val="a"/>
    <w:next w:val="a"/>
    <w:link w:val="20"/>
    <w:unhideWhenUsed/>
    <w:qFormat/>
    <w:rsid w:val="00FF73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FF7383"/>
    <w:pPr>
      <w:keepNext/>
      <w:suppressAutoHyphens/>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uiPriority w:val="9"/>
    <w:semiHidden/>
    <w:unhideWhenUsed/>
    <w:qFormat/>
    <w:rsid w:val="00FF7383"/>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3F6439"/>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basedOn w:val="a0"/>
    <w:link w:val="1"/>
    <w:uiPriority w:val="9"/>
    <w:rsid w:val="00FF7383"/>
    <w:rPr>
      <w:rFonts w:asciiTheme="majorHAnsi" w:eastAsiaTheme="majorEastAsia" w:hAnsiTheme="majorHAnsi" w:cstheme="majorBidi"/>
      <w:color w:val="365F91" w:themeColor="accent1" w:themeShade="BF"/>
      <w:sz w:val="32"/>
      <w:szCs w:val="32"/>
    </w:rPr>
  </w:style>
  <w:style w:type="character" w:customStyle="1" w:styleId="20">
    <w:name w:val="Заголовок 2 Знак"/>
    <w:aliases w:val="H2 Знак, Знак3 Знак Знак,Знак3 Знак Знак"/>
    <w:basedOn w:val="a0"/>
    <w:link w:val="2"/>
    <w:uiPriority w:val="9"/>
    <w:semiHidden/>
    <w:rsid w:val="00FF7383"/>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rsid w:val="00FF7383"/>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semiHidden/>
    <w:rsid w:val="00FF7383"/>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rsid w:val="003F6439"/>
    <w:rPr>
      <w:rFonts w:ascii="Times New Roman" w:eastAsia="Times New Roman" w:hAnsi="Times New Roman" w:cs="Times New Roman"/>
      <w:sz w:val="24"/>
      <w:szCs w:val="24"/>
    </w:rPr>
  </w:style>
  <w:style w:type="table" w:styleId="a3">
    <w:name w:val="Table Grid"/>
    <w:basedOn w:val="a1"/>
    <w:uiPriority w:val="59"/>
    <w:rsid w:val="00E45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Table-Normal,RSHB_Table-Normal,List Paragraph,Bullet List,FooterText,numbered,Paragraphe de liste1,lp1,Абзац маркированнный,Маркер,abzac,UL,название,SL_Абзац списка,f_Абзац 1,Цветной список - Акцент 11,Bullet Number,Нумерованый список"/>
    <w:basedOn w:val="a"/>
    <w:link w:val="a5"/>
    <w:uiPriority w:val="34"/>
    <w:qFormat/>
    <w:rsid w:val="00E45EC8"/>
    <w:pPr>
      <w:spacing w:after="160" w:line="259" w:lineRule="auto"/>
      <w:ind w:left="720"/>
      <w:contextualSpacing/>
    </w:pPr>
  </w:style>
  <w:style w:type="character" w:customStyle="1" w:styleId="a5">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abzac Знак,UL Знак,название Знак,SL_Абзац списка Знак"/>
    <w:link w:val="a4"/>
    <w:uiPriority w:val="99"/>
    <w:qFormat/>
    <w:locked/>
    <w:rsid w:val="00FF7383"/>
  </w:style>
  <w:style w:type="paragraph" w:customStyle="1" w:styleId="ConsPlusNormal">
    <w:name w:val="ConsPlusNormal"/>
    <w:link w:val="ConsPlusNormal0"/>
    <w:qFormat/>
    <w:rsid w:val="00B763A1"/>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F6439"/>
    <w:rPr>
      <w:rFonts w:ascii="Calibri" w:eastAsia="Times New Roman" w:hAnsi="Calibri" w:cs="Calibri"/>
      <w:szCs w:val="20"/>
      <w:lang w:eastAsia="ru-RU"/>
    </w:rPr>
  </w:style>
  <w:style w:type="paragraph" w:styleId="a6">
    <w:name w:val="Body Text"/>
    <w:aliases w:val="Body Text Char,L1 Body Text,Основной текст Знак Знак,Знак,Çàã1,BO,ID,body indent,andrad,EHPT,Body Text2,Body Text Indent 2,Знак1,Основной текст Знак1 Знак,Основной текст Знак Знак Знак Знак1"/>
    <w:basedOn w:val="a"/>
    <w:link w:val="a7"/>
    <w:rsid w:val="00BD00AB"/>
    <w:pPr>
      <w:keepNext/>
      <w:suppressAutoHyphens/>
      <w:spacing w:after="0" w:line="240" w:lineRule="auto"/>
      <w:outlineLvl w:val="0"/>
    </w:pPr>
    <w:rPr>
      <w:rFonts w:ascii="Times New Roman" w:eastAsia="Times New Roman" w:hAnsi="Times New Roman" w:cs="Times New Roman"/>
      <w:sz w:val="24"/>
      <w:szCs w:val="20"/>
    </w:rPr>
  </w:style>
  <w:style w:type="character" w:customStyle="1" w:styleId="a7">
    <w:name w:val="Основной текст Знак"/>
    <w:aliases w:val="Body Text Char Знак,L1 Body Text Знак,Основной текст Знак Знак Знак,Знак Знак,Çàã1 Знак,BO Знак,ID Знак,body indent Знак,andrad Знак,EHPT Знак,Body Text2 Знак,Body Text Indent 2 Знак,Знак1 Знак,Основной текст Знак1 Знак Знак"/>
    <w:basedOn w:val="a0"/>
    <w:link w:val="a6"/>
    <w:rsid w:val="00BD00AB"/>
    <w:rPr>
      <w:rFonts w:ascii="Times New Roman" w:eastAsia="Times New Roman" w:hAnsi="Times New Roman" w:cs="Times New Roman"/>
      <w:sz w:val="24"/>
      <w:szCs w:val="20"/>
    </w:rPr>
  </w:style>
  <w:style w:type="character" w:styleId="a8">
    <w:name w:val="Hyperlink"/>
    <w:uiPriority w:val="99"/>
    <w:rsid w:val="00A87F2F"/>
    <w:rPr>
      <w:color w:val="0000FF"/>
      <w:u w:val="single"/>
    </w:rPr>
  </w:style>
  <w:style w:type="paragraph" w:styleId="a9">
    <w:name w:val="footnote text"/>
    <w:basedOn w:val="a"/>
    <w:link w:val="aa"/>
    <w:semiHidden/>
    <w:rsid w:val="00B32EBF"/>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semiHidden/>
    <w:rsid w:val="00B32EBF"/>
    <w:rPr>
      <w:rFonts w:ascii="Times New Roman" w:eastAsia="Times New Roman" w:hAnsi="Times New Roman" w:cs="Times New Roman"/>
      <w:sz w:val="20"/>
      <w:szCs w:val="20"/>
      <w:lang w:eastAsia="ru-RU"/>
    </w:rPr>
  </w:style>
  <w:style w:type="character" w:styleId="ab">
    <w:name w:val="footnote reference"/>
    <w:semiHidden/>
    <w:rsid w:val="00B32EBF"/>
    <w:rPr>
      <w:vertAlign w:val="superscript"/>
    </w:rPr>
  </w:style>
  <w:style w:type="character" w:customStyle="1" w:styleId="ac">
    <w:name w:val="Символ сноски"/>
    <w:rsid w:val="00B32EBF"/>
    <w:rPr>
      <w:vertAlign w:val="superscript"/>
    </w:rPr>
  </w:style>
  <w:style w:type="paragraph" w:customStyle="1" w:styleId="FR3">
    <w:name w:val="FR3"/>
    <w:rsid w:val="00B32EBF"/>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styleId="ad">
    <w:name w:val="Balloon Text"/>
    <w:basedOn w:val="a"/>
    <w:link w:val="ae"/>
    <w:uiPriority w:val="99"/>
    <w:semiHidden/>
    <w:unhideWhenUsed/>
    <w:rsid w:val="004A3D3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A3D3D"/>
    <w:rPr>
      <w:rFonts w:ascii="Tahoma" w:hAnsi="Tahoma" w:cs="Tahoma"/>
      <w:sz w:val="16"/>
      <w:szCs w:val="16"/>
    </w:rPr>
  </w:style>
  <w:style w:type="paragraph" w:styleId="31">
    <w:name w:val="Body Text Indent 3"/>
    <w:basedOn w:val="a"/>
    <w:link w:val="32"/>
    <w:uiPriority w:val="99"/>
    <w:semiHidden/>
    <w:unhideWhenUsed/>
    <w:rsid w:val="003F6439"/>
    <w:pPr>
      <w:spacing w:after="120"/>
      <w:ind w:left="283"/>
    </w:pPr>
    <w:rPr>
      <w:sz w:val="16"/>
      <w:szCs w:val="16"/>
    </w:rPr>
  </w:style>
  <w:style w:type="character" w:customStyle="1" w:styleId="32">
    <w:name w:val="Основной текст с отступом 3 Знак"/>
    <w:basedOn w:val="a0"/>
    <w:link w:val="31"/>
    <w:uiPriority w:val="99"/>
    <w:semiHidden/>
    <w:rsid w:val="003F6439"/>
    <w:rPr>
      <w:sz w:val="16"/>
      <w:szCs w:val="16"/>
    </w:rPr>
  </w:style>
  <w:style w:type="paragraph" w:styleId="af">
    <w:name w:val="Title"/>
    <w:basedOn w:val="a"/>
    <w:link w:val="af0"/>
    <w:qFormat/>
    <w:rsid w:val="003F6439"/>
    <w:pPr>
      <w:spacing w:after="0" w:line="240" w:lineRule="auto"/>
      <w:jc w:val="center"/>
    </w:pPr>
    <w:rPr>
      <w:rFonts w:ascii="Times New Roman" w:eastAsia="Times New Roman" w:hAnsi="Times New Roman" w:cs="Times New Roman"/>
      <w:sz w:val="32"/>
      <w:szCs w:val="24"/>
    </w:rPr>
  </w:style>
  <w:style w:type="character" w:customStyle="1" w:styleId="af0">
    <w:name w:val="Заголовок Знак"/>
    <w:basedOn w:val="a0"/>
    <w:link w:val="af"/>
    <w:rsid w:val="003F6439"/>
    <w:rPr>
      <w:rFonts w:ascii="Times New Roman" w:eastAsia="Times New Roman" w:hAnsi="Times New Roman" w:cs="Times New Roman"/>
      <w:sz w:val="32"/>
      <w:szCs w:val="24"/>
    </w:rPr>
  </w:style>
  <w:style w:type="paragraph" w:customStyle="1" w:styleId="ConsNormal">
    <w:name w:val="ConsNormal"/>
    <w:link w:val="ConsNormal0"/>
    <w:rsid w:val="003F643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3F6439"/>
    <w:rPr>
      <w:rFonts w:ascii="Arial" w:eastAsia="Times New Roman" w:hAnsi="Arial" w:cs="Arial"/>
      <w:sz w:val="20"/>
      <w:szCs w:val="20"/>
      <w:lang w:eastAsia="ru-RU"/>
    </w:rPr>
  </w:style>
  <w:style w:type="paragraph" w:customStyle="1" w:styleId="ConsPlusNonformat">
    <w:name w:val="ConsPlusNonformat"/>
    <w:uiPriority w:val="99"/>
    <w:rsid w:val="003F643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33">
    <w:name w:val="List 3"/>
    <w:basedOn w:val="a"/>
    <w:uiPriority w:val="99"/>
    <w:unhideWhenUsed/>
    <w:rsid w:val="003F6439"/>
    <w:pPr>
      <w:spacing w:after="0" w:line="240" w:lineRule="auto"/>
      <w:ind w:left="849" w:hanging="283"/>
      <w:contextualSpacing/>
    </w:pPr>
    <w:rPr>
      <w:rFonts w:ascii="Times New Roman" w:eastAsia="Times New Roman" w:hAnsi="Times New Roman" w:cs="Times New Roman"/>
      <w:sz w:val="20"/>
      <w:szCs w:val="20"/>
      <w:lang w:eastAsia="ru-RU"/>
    </w:rPr>
  </w:style>
  <w:style w:type="paragraph" w:styleId="21">
    <w:name w:val="List 2"/>
    <w:basedOn w:val="a"/>
    <w:uiPriority w:val="99"/>
    <w:semiHidden/>
    <w:unhideWhenUsed/>
    <w:rsid w:val="003F6439"/>
    <w:pPr>
      <w:spacing w:after="0" w:line="240" w:lineRule="auto"/>
      <w:ind w:left="566" w:hanging="283"/>
      <w:contextualSpacing/>
    </w:pPr>
    <w:rPr>
      <w:rFonts w:ascii="Times New Roman" w:eastAsia="Times New Roman" w:hAnsi="Times New Roman" w:cs="Times New Roman"/>
      <w:sz w:val="20"/>
      <w:szCs w:val="20"/>
      <w:lang w:eastAsia="ru-RU"/>
    </w:rPr>
  </w:style>
  <w:style w:type="paragraph" w:styleId="41">
    <w:name w:val="List 4"/>
    <w:basedOn w:val="a"/>
    <w:uiPriority w:val="99"/>
    <w:semiHidden/>
    <w:unhideWhenUsed/>
    <w:rsid w:val="003F6439"/>
    <w:pPr>
      <w:spacing w:after="0" w:line="240" w:lineRule="auto"/>
      <w:ind w:left="1132" w:hanging="283"/>
      <w:contextualSpacing/>
    </w:pPr>
    <w:rPr>
      <w:rFonts w:ascii="Times New Roman" w:eastAsia="Times New Roman" w:hAnsi="Times New Roman" w:cs="Times New Roman"/>
      <w:sz w:val="20"/>
      <w:szCs w:val="20"/>
      <w:lang w:eastAsia="ru-RU"/>
    </w:rPr>
  </w:style>
  <w:style w:type="character" w:customStyle="1" w:styleId="originaltext">
    <w:name w:val="originaltext"/>
    <w:basedOn w:val="a0"/>
    <w:rsid w:val="00586AAE"/>
  </w:style>
  <w:style w:type="paragraph" w:styleId="af1">
    <w:name w:val="Date"/>
    <w:basedOn w:val="a"/>
    <w:next w:val="a"/>
    <w:link w:val="af2"/>
    <w:rsid w:val="00FF7383"/>
    <w:pPr>
      <w:spacing w:after="0" w:line="240" w:lineRule="auto"/>
      <w:jc w:val="both"/>
    </w:pPr>
    <w:rPr>
      <w:rFonts w:ascii="Times New Roman" w:eastAsia="Times New Roman" w:hAnsi="Times New Roman" w:cs="Times New Roman"/>
      <w:sz w:val="20"/>
      <w:szCs w:val="20"/>
      <w:lang w:eastAsia="ru-RU"/>
    </w:rPr>
  </w:style>
  <w:style w:type="character" w:customStyle="1" w:styleId="af2">
    <w:name w:val="Дата Знак"/>
    <w:basedOn w:val="a0"/>
    <w:link w:val="af1"/>
    <w:rsid w:val="00FF7383"/>
    <w:rPr>
      <w:rFonts w:ascii="Times New Roman" w:eastAsia="Times New Roman" w:hAnsi="Times New Roman" w:cs="Times New Roman"/>
      <w:sz w:val="20"/>
      <w:szCs w:val="20"/>
      <w:lang w:eastAsia="ru-RU"/>
    </w:rPr>
  </w:style>
  <w:style w:type="paragraph" w:customStyle="1" w:styleId="listtext">
    <w:name w:val="listtext"/>
    <w:basedOn w:val="a"/>
    <w:rsid w:val="00FF7383"/>
    <w:pPr>
      <w:spacing w:before="100" w:beforeAutospacing="1" w:after="180" w:line="240" w:lineRule="auto"/>
      <w:ind w:left="600" w:right="300"/>
    </w:pPr>
    <w:rPr>
      <w:rFonts w:ascii="Times New Roman" w:eastAsia="Times New Roman" w:hAnsi="Times New Roman" w:cs="Times New Roman"/>
      <w:sz w:val="20"/>
      <w:szCs w:val="20"/>
      <w:lang w:eastAsia="ru-RU"/>
    </w:rPr>
  </w:style>
  <w:style w:type="paragraph" w:styleId="af3">
    <w:name w:val="header"/>
    <w:basedOn w:val="a"/>
    <w:link w:val="af4"/>
    <w:rsid w:val="00FF7383"/>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basedOn w:val="a0"/>
    <w:link w:val="af3"/>
    <w:rsid w:val="00FF7383"/>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FF7383"/>
  </w:style>
  <w:style w:type="paragraph" w:styleId="af5">
    <w:name w:val="Normal (Web)"/>
    <w:basedOn w:val="a"/>
    <w:uiPriority w:val="99"/>
    <w:unhideWhenUsed/>
    <w:rsid w:val="00FF7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7"/>
    <w:uiPriority w:val="99"/>
    <w:rsid w:val="00FF7383"/>
    <w:rPr>
      <w:rFonts w:ascii="Times New Roman" w:hAnsi="Times New Roman"/>
    </w:rPr>
  </w:style>
  <w:style w:type="paragraph" w:styleId="af7">
    <w:name w:val="footer"/>
    <w:basedOn w:val="a"/>
    <w:link w:val="af6"/>
    <w:uiPriority w:val="99"/>
    <w:unhideWhenUsed/>
    <w:rsid w:val="00FF7383"/>
    <w:pPr>
      <w:tabs>
        <w:tab w:val="center" w:pos="4677"/>
        <w:tab w:val="right" w:pos="9355"/>
      </w:tabs>
      <w:spacing w:after="0" w:line="240" w:lineRule="auto"/>
    </w:pPr>
    <w:rPr>
      <w:rFonts w:ascii="Times New Roman" w:hAnsi="Times New Roman"/>
    </w:rPr>
  </w:style>
  <w:style w:type="character" w:customStyle="1" w:styleId="A30">
    <w:name w:val="A3"/>
    <w:uiPriority w:val="99"/>
    <w:rsid w:val="00FF7383"/>
    <w:rPr>
      <w:color w:val="221E1F"/>
      <w:sz w:val="19"/>
      <w:szCs w:val="19"/>
    </w:rPr>
  </w:style>
  <w:style w:type="paragraph" w:customStyle="1" w:styleId="Pa0">
    <w:name w:val="Pa0"/>
    <w:basedOn w:val="a"/>
    <w:next w:val="a"/>
    <w:uiPriority w:val="99"/>
    <w:rsid w:val="00FF7383"/>
    <w:pPr>
      <w:autoSpaceDE w:val="0"/>
      <w:autoSpaceDN w:val="0"/>
      <w:adjustRightInd w:val="0"/>
      <w:spacing w:after="0" w:line="241" w:lineRule="atLeast"/>
    </w:pPr>
    <w:rPr>
      <w:rFonts w:ascii="Arial" w:eastAsia="Calibri" w:hAnsi="Arial" w:cs="Arial"/>
      <w:sz w:val="24"/>
      <w:szCs w:val="24"/>
    </w:rPr>
  </w:style>
  <w:style w:type="paragraph" w:styleId="af8">
    <w:name w:val="No Spacing"/>
    <w:aliases w:val="No Spacing1,Без интервала11"/>
    <w:link w:val="af9"/>
    <w:uiPriority w:val="1"/>
    <w:qFormat/>
    <w:rsid w:val="00FF7383"/>
    <w:pPr>
      <w:spacing w:after="0" w:line="240" w:lineRule="auto"/>
    </w:pPr>
    <w:rPr>
      <w:rFonts w:ascii="Times New Roman" w:eastAsia="Times New Roman" w:hAnsi="Times New Roman" w:cs="Times New Roman"/>
      <w:sz w:val="24"/>
      <w:szCs w:val="24"/>
      <w:lang w:eastAsia="ru-RU"/>
    </w:rPr>
  </w:style>
  <w:style w:type="character" w:customStyle="1" w:styleId="af9">
    <w:name w:val="Без интервала Знак"/>
    <w:aliases w:val="No Spacing1 Знак,Без интервала11 Знак"/>
    <w:basedOn w:val="a0"/>
    <w:link w:val="af8"/>
    <w:uiPriority w:val="1"/>
    <w:rsid w:val="00FF7383"/>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rsid w:val="00FF7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dcharname">
    <w:name w:val="prod_char_name"/>
    <w:basedOn w:val="a0"/>
    <w:rsid w:val="00FF7383"/>
  </w:style>
  <w:style w:type="paragraph" w:customStyle="1" w:styleId="11">
    <w:name w:val="Обычный1"/>
    <w:basedOn w:val="a"/>
    <w:uiPriority w:val="99"/>
    <w:rsid w:val="00FF7383"/>
    <w:pPr>
      <w:spacing w:after="0" w:line="240" w:lineRule="auto"/>
    </w:pPr>
    <w:rPr>
      <w:rFonts w:ascii="NTHelvetica/Cyrillic" w:eastAsia="MS PGothic" w:hAnsi="NTHelvetica/Cyrillic" w:cs="MS PGothic"/>
      <w:color w:val="000080"/>
      <w:sz w:val="16"/>
      <w:szCs w:val="16"/>
      <w:lang w:eastAsia="ja-JP"/>
    </w:rPr>
  </w:style>
  <w:style w:type="paragraph" w:customStyle="1" w:styleId="msonospacingmailrucssattributepostfix">
    <w:name w:val="msonospacing_mailru_css_attribute_postfix"/>
    <w:basedOn w:val="a"/>
    <w:rsid w:val="00FF7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aluemailrucssattributepostfix">
    <w:name w:val="value_mailru_css_attribute_postfix"/>
    <w:basedOn w:val="a0"/>
    <w:rsid w:val="00FF7383"/>
  </w:style>
  <w:style w:type="paragraph" w:customStyle="1" w:styleId="12">
    <w:name w:val="Абзац списка1"/>
    <w:basedOn w:val="a"/>
    <w:rsid w:val="00FF7383"/>
    <w:pPr>
      <w:suppressAutoHyphens/>
      <w:ind w:left="720"/>
    </w:pPr>
    <w:rPr>
      <w:rFonts w:ascii="Calibri" w:eastAsia="Calibri" w:hAnsi="Calibri" w:cs="Times New Roman"/>
      <w:color w:val="000000"/>
      <w:kern w:val="1"/>
      <w:lang w:val="en-US" w:eastAsia="ar-SA"/>
    </w:rPr>
  </w:style>
  <w:style w:type="paragraph" w:customStyle="1" w:styleId="Default">
    <w:name w:val="Default"/>
    <w:rsid w:val="00222620"/>
    <w:pPr>
      <w:widowControl w:val="0"/>
      <w:autoSpaceDE w:val="0"/>
      <w:autoSpaceDN w:val="0"/>
      <w:adjustRightInd w:val="0"/>
      <w:spacing w:after="0" w:line="240" w:lineRule="auto"/>
    </w:pPr>
    <w:rPr>
      <w:rFonts w:ascii="AQKUHE+TimesNewRomanPSMT" w:eastAsia="Times New Roman" w:hAnsi="AQKUHE+TimesNewRomanPSMT" w:cs="AQKUHE+TimesNewRomanPSMT"/>
      <w:color w:val="000000"/>
      <w:sz w:val="24"/>
      <w:szCs w:val="24"/>
      <w:lang w:eastAsia="ru-RU"/>
    </w:rPr>
  </w:style>
  <w:style w:type="paragraph" w:customStyle="1" w:styleId="Standard">
    <w:name w:val="Standard"/>
    <w:rsid w:val="006F1D4D"/>
    <w:pPr>
      <w:widowControl w:val="0"/>
      <w:suppressAutoHyphens/>
      <w:autoSpaceDN w:val="0"/>
      <w:spacing w:after="0" w:line="240" w:lineRule="auto"/>
    </w:pPr>
    <w:rPr>
      <w:rFonts w:ascii="Times New Roman" w:eastAsia="Andale Sans UI" w:hAnsi="Times New Roman" w:cs="Tahoma"/>
      <w:kern w:val="3"/>
      <w:sz w:val="24"/>
      <w:szCs w:val="24"/>
    </w:rPr>
  </w:style>
  <w:style w:type="paragraph" w:customStyle="1" w:styleId="ConsNonformat">
    <w:name w:val="ConsNonformat"/>
    <w:rsid w:val="006F1D4D"/>
    <w:pPr>
      <w:widowControl w:val="0"/>
      <w:snapToGrid w:val="0"/>
      <w:spacing w:after="0" w:line="240" w:lineRule="auto"/>
    </w:pPr>
    <w:rPr>
      <w:rFonts w:ascii="Courier New" w:eastAsia="Times New Roman" w:hAnsi="Courier New" w:cs="Times New Roman"/>
      <w:sz w:val="20"/>
      <w:szCs w:val="20"/>
      <w:lang w:eastAsia="ru-RU"/>
    </w:rPr>
  </w:style>
  <w:style w:type="character" w:customStyle="1" w:styleId="FontStyle38">
    <w:name w:val="Font Style38"/>
    <w:rsid w:val="006E4EDE"/>
    <w:rPr>
      <w:rFonts w:ascii="Times New Roman" w:hAnsi="Times New Roman" w:cs="Times New Roman"/>
      <w:b/>
      <w:bCs/>
      <w:sz w:val="22"/>
      <w:szCs w:val="22"/>
    </w:rPr>
  </w:style>
  <w:style w:type="paragraph" w:customStyle="1" w:styleId="s1">
    <w:name w:val="s_1"/>
    <w:basedOn w:val="a"/>
    <w:rsid w:val="00B24E2B"/>
    <w:pPr>
      <w:spacing w:after="0" w:line="240" w:lineRule="auto"/>
      <w:ind w:firstLine="720"/>
      <w:jc w:val="both"/>
    </w:pPr>
    <w:rPr>
      <w:rFonts w:ascii="Arial" w:eastAsia="Times New Roman" w:hAnsi="Arial" w:cs="Arial"/>
      <w:sz w:val="26"/>
      <w:szCs w:val="26"/>
      <w:lang w:eastAsia="ru-RU"/>
    </w:rPr>
  </w:style>
  <w:style w:type="paragraph" w:customStyle="1" w:styleId="FR2">
    <w:name w:val="FR2"/>
    <w:semiHidden/>
    <w:qFormat/>
    <w:rsid w:val="007C7039"/>
    <w:pPr>
      <w:widowControl w:val="0"/>
      <w:autoSpaceDE w:val="0"/>
      <w:autoSpaceDN w:val="0"/>
      <w:adjustRightInd w:val="0"/>
      <w:spacing w:before="1340" w:after="0"/>
      <w:ind w:left="1640" w:right="2000"/>
      <w:contextualSpacing/>
      <w:jc w:val="center"/>
    </w:pPr>
    <w:rPr>
      <w:rFonts w:ascii="Arial" w:eastAsia="Times New Roman" w:hAnsi="Arial" w:cs="Times New Roman"/>
      <w:sz w:val="20"/>
      <w:szCs w:val="20"/>
      <w:lang w:eastAsia="ru-RU"/>
    </w:rPr>
  </w:style>
  <w:style w:type="paragraph" w:customStyle="1" w:styleId="13">
    <w:name w:val="Без интервала1"/>
    <w:aliases w:val="для таблиц,Без интервала2,No Spacing"/>
    <w:next w:val="a"/>
    <w:autoRedefine/>
    <w:qFormat/>
    <w:rsid w:val="007C7039"/>
    <w:pPr>
      <w:widowControl w:val="0"/>
      <w:suppressAutoHyphens/>
      <w:spacing w:after="0" w:line="240" w:lineRule="auto"/>
      <w:ind w:left="567"/>
      <w:contextualSpacing/>
      <w:jc w:val="center"/>
    </w:pPr>
    <w:rPr>
      <w:rFonts w:ascii="Times New Roman" w:eastAsia="Calibri" w:hAnsi="Times New Roman" w:cs="Times New Roman"/>
      <w:b/>
    </w:rPr>
  </w:style>
  <w:style w:type="character" w:customStyle="1" w:styleId="34">
    <w:name w:val="Заголовок 3.КД Знак Знак"/>
    <w:basedOn w:val="a0"/>
    <w:rsid w:val="007C7039"/>
    <w:rPr>
      <w:rFonts w:ascii="Tahoma" w:hAnsi="Tahoma" w:cs="Tahoma" w:hint="default"/>
      <w:b/>
      <w:bCs w:val="0"/>
      <w:kern w:val="28"/>
      <w:sz w:val="28"/>
      <w:szCs w:val="28"/>
      <w:lang w:val="ru-RU" w:eastAsia="en-US" w:bidi="ar-SA"/>
    </w:rPr>
  </w:style>
  <w:style w:type="paragraph" w:customStyle="1" w:styleId="42">
    <w:name w:val="Стиль4"/>
    <w:basedOn w:val="a"/>
    <w:uiPriority w:val="99"/>
    <w:rsid w:val="00177480"/>
    <w:pPr>
      <w:spacing w:after="0" w:line="240" w:lineRule="auto"/>
      <w:ind w:left="-108" w:right="-108" w:firstLine="709"/>
      <w:jc w:val="both"/>
    </w:pPr>
    <w:rPr>
      <w:rFonts w:ascii="Times New Roman" w:eastAsia="Times New Roman" w:hAnsi="Times New Roman" w:cs="Times New Roman"/>
      <w:sz w:val="24"/>
      <w:szCs w:val="20"/>
      <w:lang w:eastAsia="ru-RU"/>
    </w:rPr>
  </w:style>
  <w:style w:type="paragraph" w:customStyle="1" w:styleId="6">
    <w:name w:val="Абзац списка6"/>
    <w:basedOn w:val="a"/>
    <w:uiPriority w:val="99"/>
    <w:rsid w:val="00AA5381"/>
    <w:pPr>
      <w:ind w:left="720"/>
    </w:pPr>
    <w:rPr>
      <w:rFonts w:ascii="Calibri" w:eastAsia="Times New Roman" w:hAnsi="Calibri" w:cs="Calibri"/>
      <w:lang w:val="en-US"/>
    </w:rPr>
  </w:style>
  <w:style w:type="character" w:styleId="afa">
    <w:name w:val="Strong"/>
    <w:basedOn w:val="a0"/>
    <w:uiPriority w:val="22"/>
    <w:qFormat/>
    <w:rsid w:val="009A0F7E"/>
    <w:rPr>
      <w:b/>
      <w:bCs/>
    </w:rPr>
  </w:style>
  <w:style w:type="character" w:customStyle="1" w:styleId="n-product-specname-inner">
    <w:name w:val="n-product-spec__name-inner"/>
    <w:basedOn w:val="a0"/>
    <w:rsid w:val="009A0F7E"/>
  </w:style>
  <w:style w:type="character" w:customStyle="1" w:styleId="n-product-specvalue-inner">
    <w:name w:val="n-product-spec__value-inner"/>
    <w:basedOn w:val="a0"/>
    <w:rsid w:val="009A0F7E"/>
  </w:style>
  <w:style w:type="paragraph" w:customStyle="1" w:styleId="35">
    <w:name w:val="Без интервала3"/>
    <w:link w:val="NoSpacingChar"/>
    <w:rsid w:val="00312A3A"/>
    <w:pPr>
      <w:spacing w:after="0" w:line="240" w:lineRule="auto"/>
    </w:pPr>
    <w:rPr>
      <w:rFonts w:ascii="Calibri" w:eastAsia="Times New Roman" w:hAnsi="Calibri" w:cs="Times New Roman"/>
    </w:rPr>
  </w:style>
  <w:style w:type="character" w:customStyle="1" w:styleId="NoSpacingChar">
    <w:name w:val="No Spacing Char"/>
    <w:link w:val="35"/>
    <w:locked/>
    <w:rsid w:val="00312A3A"/>
    <w:rPr>
      <w:rFonts w:ascii="Calibri" w:eastAsia="Times New Roman" w:hAnsi="Calibri" w:cs="Times New Roman"/>
    </w:rPr>
  </w:style>
  <w:style w:type="character" w:customStyle="1" w:styleId="dtr-data">
    <w:name w:val="dtr-data"/>
    <w:rsid w:val="000E26AB"/>
  </w:style>
  <w:style w:type="paragraph" w:styleId="9">
    <w:name w:val="toc 9"/>
    <w:basedOn w:val="a"/>
    <w:next w:val="a"/>
    <w:autoRedefine/>
    <w:uiPriority w:val="39"/>
    <w:unhideWhenUsed/>
    <w:rsid w:val="002B73B5"/>
    <w:pPr>
      <w:spacing w:after="100"/>
      <w:ind w:left="1760"/>
    </w:pPr>
    <w:rPr>
      <w:rFonts w:ascii="Calibri" w:eastAsia="Times New Roman" w:hAnsi="Calibri" w:cs="Times New Roman"/>
      <w:lang w:eastAsia="ru-RU"/>
    </w:rPr>
  </w:style>
  <w:style w:type="character" w:customStyle="1" w:styleId="sectioninfo2">
    <w:name w:val="section__info2"/>
    <w:basedOn w:val="a0"/>
    <w:rsid w:val="00214E78"/>
    <w:rPr>
      <w:vanish w:val="0"/>
      <w:webHidden w:val="0"/>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5757">
      <w:bodyDiv w:val="1"/>
      <w:marLeft w:val="0"/>
      <w:marRight w:val="0"/>
      <w:marTop w:val="0"/>
      <w:marBottom w:val="0"/>
      <w:divBdr>
        <w:top w:val="none" w:sz="0" w:space="0" w:color="auto"/>
        <w:left w:val="none" w:sz="0" w:space="0" w:color="auto"/>
        <w:bottom w:val="none" w:sz="0" w:space="0" w:color="auto"/>
        <w:right w:val="none" w:sz="0" w:space="0" w:color="auto"/>
      </w:divBdr>
    </w:div>
    <w:div w:id="54161239">
      <w:bodyDiv w:val="1"/>
      <w:marLeft w:val="0"/>
      <w:marRight w:val="0"/>
      <w:marTop w:val="0"/>
      <w:marBottom w:val="0"/>
      <w:divBdr>
        <w:top w:val="none" w:sz="0" w:space="0" w:color="auto"/>
        <w:left w:val="none" w:sz="0" w:space="0" w:color="auto"/>
        <w:bottom w:val="none" w:sz="0" w:space="0" w:color="auto"/>
        <w:right w:val="none" w:sz="0" w:space="0" w:color="auto"/>
      </w:divBdr>
    </w:div>
    <w:div w:id="125437696">
      <w:bodyDiv w:val="1"/>
      <w:marLeft w:val="0"/>
      <w:marRight w:val="0"/>
      <w:marTop w:val="0"/>
      <w:marBottom w:val="0"/>
      <w:divBdr>
        <w:top w:val="none" w:sz="0" w:space="0" w:color="auto"/>
        <w:left w:val="none" w:sz="0" w:space="0" w:color="auto"/>
        <w:bottom w:val="none" w:sz="0" w:space="0" w:color="auto"/>
        <w:right w:val="none" w:sz="0" w:space="0" w:color="auto"/>
      </w:divBdr>
    </w:div>
    <w:div w:id="169219960">
      <w:bodyDiv w:val="1"/>
      <w:marLeft w:val="0"/>
      <w:marRight w:val="0"/>
      <w:marTop w:val="0"/>
      <w:marBottom w:val="0"/>
      <w:divBdr>
        <w:top w:val="none" w:sz="0" w:space="0" w:color="auto"/>
        <w:left w:val="none" w:sz="0" w:space="0" w:color="auto"/>
        <w:bottom w:val="none" w:sz="0" w:space="0" w:color="auto"/>
        <w:right w:val="none" w:sz="0" w:space="0" w:color="auto"/>
      </w:divBdr>
    </w:div>
    <w:div w:id="331569017">
      <w:bodyDiv w:val="1"/>
      <w:marLeft w:val="0"/>
      <w:marRight w:val="0"/>
      <w:marTop w:val="0"/>
      <w:marBottom w:val="0"/>
      <w:divBdr>
        <w:top w:val="none" w:sz="0" w:space="0" w:color="auto"/>
        <w:left w:val="none" w:sz="0" w:space="0" w:color="auto"/>
        <w:bottom w:val="none" w:sz="0" w:space="0" w:color="auto"/>
        <w:right w:val="none" w:sz="0" w:space="0" w:color="auto"/>
      </w:divBdr>
    </w:div>
    <w:div w:id="343945023">
      <w:bodyDiv w:val="1"/>
      <w:marLeft w:val="0"/>
      <w:marRight w:val="0"/>
      <w:marTop w:val="0"/>
      <w:marBottom w:val="0"/>
      <w:divBdr>
        <w:top w:val="none" w:sz="0" w:space="0" w:color="auto"/>
        <w:left w:val="none" w:sz="0" w:space="0" w:color="auto"/>
        <w:bottom w:val="none" w:sz="0" w:space="0" w:color="auto"/>
        <w:right w:val="none" w:sz="0" w:space="0" w:color="auto"/>
      </w:divBdr>
    </w:div>
    <w:div w:id="376046516">
      <w:bodyDiv w:val="1"/>
      <w:marLeft w:val="0"/>
      <w:marRight w:val="0"/>
      <w:marTop w:val="0"/>
      <w:marBottom w:val="0"/>
      <w:divBdr>
        <w:top w:val="none" w:sz="0" w:space="0" w:color="auto"/>
        <w:left w:val="none" w:sz="0" w:space="0" w:color="auto"/>
        <w:bottom w:val="none" w:sz="0" w:space="0" w:color="auto"/>
        <w:right w:val="none" w:sz="0" w:space="0" w:color="auto"/>
      </w:divBdr>
    </w:div>
    <w:div w:id="487401224">
      <w:bodyDiv w:val="1"/>
      <w:marLeft w:val="0"/>
      <w:marRight w:val="0"/>
      <w:marTop w:val="0"/>
      <w:marBottom w:val="0"/>
      <w:divBdr>
        <w:top w:val="none" w:sz="0" w:space="0" w:color="auto"/>
        <w:left w:val="none" w:sz="0" w:space="0" w:color="auto"/>
        <w:bottom w:val="none" w:sz="0" w:space="0" w:color="auto"/>
        <w:right w:val="none" w:sz="0" w:space="0" w:color="auto"/>
      </w:divBdr>
    </w:div>
    <w:div w:id="770129233">
      <w:bodyDiv w:val="1"/>
      <w:marLeft w:val="0"/>
      <w:marRight w:val="0"/>
      <w:marTop w:val="0"/>
      <w:marBottom w:val="0"/>
      <w:divBdr>
        <w:top w:val="none" w:sz="0" w:space="0" w:color="auto"/>
        <w:left w:val="none" w:sz="0" w:space="0" w:color="auto"/>
        <w:bottom w:val="none" w:sz="0" w:space="0" w:color="auto"/>
        <w:right w:val="none" w:sz="0" w:space="0" w:color="auto"/>
      </w:divBdr>
    </w:div>
    <w:div w:id="837961593">
      <w:bodyDiv w:val="1"/>
      <w:marLeft w:val="0"/>
      <w:marRight w:val="0"/>
      <w:marTop w:val="0"/>
      <w:marBottom w:val="0"/>
      <w:divBdr>
        <w:top w:val="none" w:sz="0" w:space="0" w:color="auto"/>
        <w:left w:val="none" w:sz="0" w:space="0" w:color="auto"/>
        <w:bottom w:val="none" w:sz="0" w:space="0" w:color="auto"/>
        <w:right w:val="none" w:sz="0" w:space="0" w:color="auto"/>
      </w:divBdr>
    </w:div>
    <w:div w:id="938560059">
      <w:bodyDiv w:val="1"/>
      <w:marLeft w:val="0"/>
      <w:marRight w:val="0"/>
      <w:marTop w:val="0"/>
      <w:marBottom w:val="0"/>
      <w:divBdr>
        <w:top w:val="none" w:sz="0" w:space="0" w:color="auto"/>
        <w:left w:val="none" w:sz="0" w:space="0" w:color="auto"/>
        <w:bottom w:val="none" w:sz="0" w:space="0" w:color="auto"/>
        <w:right w:val="none" w:sz="0" w:space="0" w:color="auto"/>
      </w:divBdr>
    </w:div>
    <w:div w:id="990058853">
      <w:bodyDiv w:val="1"/>
      <w:marLeft w:val="0"/>
      <w:marRight w:val="0"/>
      <w:marTop w:val="0"/>
      <w:marBottom w:val="0"/>
      <w:divBdr>
        <w:top w:val="none" w:sz="0" w:space="0" w:color="auto"/>
        <w:left w:val="none" w:sz="0" w:space="0" w:color="auto"/>
        <w:bottom w:val="none" w:sz="0" w:space="0" w:color="auto"/>
        <w:right w:val="none" w:sz="0" w:space="0" w:color="auto"/>
      </w:divBdr>
    </w:div>
    <w:div w:id="1324819048">
      <w:bodyDiv w:val="1"/>
      <w:marLeft w:val="0"/>
      <w:marRight w:val="0"/>
      <w:marTop w:val="0"/>
      <w:marBottom w:val="0"/>
      <w:divBdr>
        <w:top w:val="none" w:sz="0" w:space="0" w:color="auto"/>
        <w:left w:val="none" w:sz="0" w:space="0" w:color="auto"/>
        <w:bottom w:val="none" w:sz="0" w:space="0" w:color="auto"/>
        <w:right w:val="none" w:sz="0" w:space="0" w:color="auto"/>
      </w:divBdr>
    </w:div>
    <w:div w:id="1500148237">
      <w:bodyDiv w:val="1"/>
      <w:marLeft w:val="0"/>
      <w:marRight w:val="0"/>
      <w:marTop w:val="0"/>
      <w:marBottom w:val="0"/>
      <w:divBdr>
        <w:top w:val="none" w:sz="0" w:space="0" w:color="auto"/>
        <w:left w:val="none" w:sz="0" w:space="0" w:color="auto"/>
        <w:bottom w:val="none" w:sz="0" w:space="0" w:color="auto"/>
        <w:right w:val="none" w:sz="0" w:space="0" w:color="auto"/>
      </w:divBdr>
    </w:div>
    <w:div w:id="1543439274">
      <w:bodyDiv w:val="1"/>
      <w:marLeft w:val="0"/>
      <w:marRight w:val="0"/>
      <w:marTop w:val="0"/>
      <w:marBottom w:val="0"/>
      <w:divBdr>
        <w:top w:val="none" w:sz="0" w:space="0" w:color="auto"/>
        <w:left w:val="none" w:sz="0" w:space="0" w:color="auto"/>
        <w:bottom w:val="none" w:sz="0" w:space="0" w:color="auto"/>
        <w:right w:val="none" w:sz="0" w:space="0" w:color="auto"/>
      </w:divBdr>
    </w:div>
    <w:div w:id="1641497915">
      <w:bodyDiv w:val="1"/>
      <w:marLeft w:val="0"/>
      <w:marRight w:val="0"/>
      <w:marTop w:val="0"/>
      <w:marBottom w:val="0"/>
      <w:divBdr>
        <w:top w:val="none" w:sz="0" w:space="0" w:color="auto"/>
        <w:left w:val="none" w:sz="0" w:space="0" w:color="auto"/>
        <w:bottom w:val="none" w:sz="0" w:space="0" w:color="auto"/>
        <w:right w:val="none" w:sz="0" w:space="0" w:color="auto"/>
      </w:divBdr>
    </w:div>
    <w:div w:id="1652565369">
      <w:bodyDiv w:val="1"/>
      <w:marLeft w:val="0"/>
      <w:marRight w:val="0"/>
      <w:marTop w:val="0"/>
      <w:marBottom w:val="0"/>
      <w:divBdr>
        <w:top w:val="none" w:sz="0" w:space="0" w:color="auto"/>
        <w:left w:val="none" w:sz="0" w:space="0" w:color="auto"/>
        <w:bottom w:val="none" w:sz="0" w:space="0" w:color="auto"/>
        <w:right w:val="none" w:sz="0" w:space="0" w:color="auto"/>
      </w:divBdr>
    </w:div>
    <w:div w:id="1774594109">
      <w:bodyDiv w:val="1"/>
      <w:marLeft w:val="0"/>
      <w:marRight w:val="0"/>
      <w:marTop w:val="0"/>
      <w:marBottom w:val="0"/>
      <w:divBdr>
        <w:top w:val="none" w:sz="0" w:space="0" w:color="auto"/>
        <w:left w:val="none" w:sz="0" w:space="0" w:color="auto"/>
        <w:bottom w:val="none" w:sz="0" w:space="0" w:color="auto"/>
        <w:right w:val="none" w:sz="0" w:space="0" w:color="auto"/>
      </w:divBdr>
      <w:divsChild>
        <w:div w:id="510335651">
          <w:marLeft w:val="0"/>
          <w:marRight w:val="0"/>
          <w:marTop w:val="0"/>
          <w:marBottom w:val="0"/>
          <w:divBdr>
            <w:top w:val="none" w:sz="0" w:space="0" w:color="auto"/>
            <w:left w:val="none" w:sz="0" w:space="0" w:color="auto"/>
            <w:bottom w:val="none" w:sz="0" w:space="0" w:color="auto"/>
            <w:right w:val="none" w:sz="0" w:space="0" w:color="auto"/>
          </w:divBdr>
        </w:div>
      </w:divsChild>
    </w:div>
    <w:div w:id="1813405694">
      <w:bodyDiv w:val="1"/>
      <w:marLeft w:val="0"/>
      <w:marRight w:val="0"/>
      <w:marTop w:val="0"/>
      <w:marBottom w:val="0"/>
      <w:divBdr>
        <w:top w:val="none" w:sz="0" w:space="0" w:color="auto"/>
        <w:left w:val="none" w:sz="0" w:space="0" w:color="auto"/>
        <w:bottom w:val="none" w:sz="0" w:space="0" w:color="auto"/>
        <w:right w:val="none" w:sz="0" w:space="0" w:color="auto"/>
      </w:divBdr>
    </w:div>
    <w:div w:id="1863545608">
      <w:bodyDiv w:val="1"/>
      <w:marLeft w:val="0"/>
      <w:marRight w:val="0"/>
      <w:marTop w:val="0"/>
      <w:marBottom w:val="0"/>
      <w:divBdr>
        <w:top w:val="none" w:sz="0" w:space="0" w:color="auto"/>
        <w:left w:val="none" w:sz="0" w:space="0" w:color="auto"/>
        <w:bottom w:val="none" w:sz="0" w:space="0" w:color="auto"/>
        <w:right w:val="none" w:sz="0" w:space="0" w:color="auto"/>
      </w:divBdr>
    </w:div>
    <w:div w:id="1868831014">
      <w:bodyDiv w:val="1"/>
      <w:marLeft w:val="0"/>
      <w:marRight w:val="0"/>
      <w:marTop w:val="0"/>
      <w:marBottom w:val="0"/>
      <w:divBdr>
        <w:top w:val="none" w:sz="0" w:space="0" w:color="auto"/>
        <w:left w:val="none" w:sz="0" w:space="0" w:color="auto"/>
        <w:bottom w:val="none" w:sz="0" w:space="0" w:color="auto"/>
        <w:right w:val="none" w:sz="0" w:space="0" w:color="auto"/>
      </w:divBdr>
    </w:div>
    <w:div w:id="193247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3052&amp;dst=617&amp;field=134&amp;date=11.02.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3052&amp;dst=616&amp;field=134&amp;date=11.02.2025"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83052&amp;dst=615&amp;field=134&amp;date=11.02.2025"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2FEB18-C29A-4A9D-A16F-E0C50F2A8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5293</TotalTime>
  <Pages>1</Pages>
  <Words>5771</Words>
  <Characters>32896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Светлана</cp:lastModifiedBy>
  <cp:revision>158</cp:revision>
  <cp:lastPrinted>2026-05-14T10:10:00Z</cp:lastPrinted>
  <dcterms:created xsi:type="dcterms:W3CDTF">2018-12-14T07:16:00Z</dcterms:created>
  <dcterms:modified xsi:type="dcterms:W3CDTF">2026-05-14T10:15:00Z</dcterms:modified>
</cp:coreProperties>
</file>