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7C470" w14:textId="5C797AA6" w:rsidR="009B128A" w:rsidRDefault="009B128A" w:rsidP="009B128A">
      <w:pPr>
        <w:jc w:val="center"/>
        <w:rPr>
          <w:b/>
          <w:bCs/>
        </w:rPr>
      </w:pPr>
      <w:r>
        <w:rPr>
          <w:b/>
          <w:bCs/>
          <w:noProof/>
        </w:rPr>
        <w:drawing>
          <wp:inline distT="0" distB="0" distL="0" distR="0" wp14:anchorId="71374172" wp14:editId="59563D46">
            <wp:extent cx="888365" cy="871220"/>
            <wp:effectExtent l="0" t="0" r="698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365" cy="871220"/>
                    </a:xfrm>
                    <a:prstGeom prst="rect">
                      <a:avLst/>
                    </a:prstGeom>
                    <a:noFill/>
                    <a:ln>
                      <a:noFill/>
                    </a:ln>
                  </pic:spPr>
                </pic:pic>
              </a:graphicData>
            </a:graphic>
          </wp:inline>
        </w:drawing>
      </w:r>
    </w:p>
    <w:p w14:paraId="31ABBB90" w14:textId="204A9521" w:rsidR="009B128A" w:rsidRPr="009D6669" w:rsidRDefault="009B128A" w:rsidP="009B128A">
      <w:pPr>
        <w:jc w:val="center"/>
        <w:rPr>
          <w:b/>
          <w:bCs/>
        </w:rPr>
      </w:pPr>
      <w:r w:rsidRPr="009D6669">
        <w:rPr>
          <w:b/>
          <w:bCs/>
        </w:rPr>
        <w:t>РОССИЙСКАЯ ФЕДЕРАЦИЯ</w:t>
      </w:r>
    </w:p>
    <w:p w14:paraId="24474015" w14:textId="77777777" w:rsidR="009B128A" w:rsidRPr="009D6669" w:rsidRDefault="009B128A" w:rsidP="009B128A">
      <w:pPr>
        <w:jc w:val="center"/>
        <w:rPr>
          <w:b/>
          <w:bCs/>
        </w:rPr>
      </w:pPr>
    </w:p>
    <w:p w14:paraId="5C722504" w14:textId="77777777" w:rsidR="009B128A" w:rsidRPr="009D6669" w:rsidRDefault="009B128A" w:rsidP="009B128A">
      <w:pPr>
        <w:pStyle w:val="1"/>
      </w:pPr>
      <w:r w:rsidRPr="009D6669">
        <w:t>МУНИЦИПАЛЬНОЕ АВТОНОМНОЕ ОБЩЕОБРАЗОВАТЕЛЬНОЕ УЧРЕЖДЕНИЕ</w:t>
      </w:r>
    </w:p>
    <w:p w14:paraId="2202FDEB" w14:textId="77777777" w:rsidR="009B128A" w:rsidRPr="009D6669" w:rsidRDefault="009B128A" w:rsidP="009B128A">
      <w:pPr>
        <w:tabs>
          <w:tab w:val="left" w:pos="8280"/>
        </w:tabs>
        <w:jc w:val="center"/>
        <w:rPr>
          <w:b/>
          <w:bCs/>
          <w:sz w:val="20"/>
          <w:szCs w:val="20"/>
        </w:rPr>
      </w:pPr>
      <w:r w:rsidRPr="009D6669">
        <w:rPr>
          <w:b/>
          <w:bCs/>
          <w:sz w:val="20"/>
          <w:szCs w:val="20"/>
        </w:rPr>
        <w:t>ТАТАНОВСКАЯ СРЕДНЯЯ ОБЩЕОБРАЗОВАТЕЛЬНАЯ ШКОЛА</w:t>
      </w:r>
    </w:p>
    <w:p w14:paraId="67D3F6B0" w14:textId="77777777" w:rsidR="009B128A" w:rsidRPr="009D6669" w:rsidRDefault="009B128A" w:rsidP="009B128A">
      <w:pPr>
        <w:rPr>
          <w:b/>
          <w:bCs/>
          <w:sz w:val="28"/>
        </w:rPr>
      </w:pPr>
    </w:p>
    <w:p w14:paraId="5CB24FE2" w14:textId="426A4A1D" w:rsidR="00A82A4C" w:rsidRDefault="0065459C" w:rsidP="0065459C">
      <w:pPr>
        <w:jc w:val="right"/>
      </w:pPr>
      <w:r>
        <w:t xml:space="preserve">                                                                                                                                                                   </w:t>
      </w:r>
    </w:p>
    <w:p w14:paraId="37E949F9" w14:textId="77777777" w:rsidR="00E63C97" w:rsidRDefault="00E63C97" w:rsidP="0065459C">
      <w:pPr>
        <w:jc w:val="right"/>
        <w:rPr>
          <w:sz w:val="22"/>
          <w:szCs w:val="22"/>
        </w:rPr>
      </w:pPr>
    </w:p>
    <w:p w14:paraId="76000141" w14:textId="66572312" w:rsidR="0065459C" w:rsidRPr="00E62184" w:rsidRDefault="0065459C" w:rsidP="0065459C">
      <w:pPr>
        <w:jc w:val="right"/>
        <w:rPr>
          <w:b/>
          <w:bCs/>
        </w:rPr>
      </w:pPr>
      <w:r w:rsidRPr="00E62184">
        <w:rPr>
          <w:b/>
          <w:bCs/>
          <w:sz w:val="22"/>
          <w:szCs w:val="22"/>
        </w:rPr>
        <w:t>УТВЕРЖДАЮ</w:t>
      </w:r>
    </w:p>
    <w:p w14:paraId="73071A87" w14:textId="77777777" w:rsidR="00E62184" w:rsidRDefault="0065459C" w:rsidP="0065459C">
      <w:pPr>
        <w:keepNext/>
        <w:keepLines/>
        <w:shd w:val="clear" w:color="auto" w:fill="FFFFFF"/>
        <w:tabs>
          <w:tab w:val="left" w:pos="4821"/>
        </w:tabs>
        <w:suppressAutoHyphens/>
        <w:jc w:val="right"/>
        <w:rPr>
          <w:rFonts w:eastAsia="MS Mincho"/>
          <w:bCs/>
        </w:rPr>
      </w:pPr>
      <w:r>
        <w:rPr>
          <w:rFonts w:eastAsia="MS Mincho"/>
          <w:bCs/>
        </w:rPr>
        <w:t xml:space="preserve">                                                                                                                                     </w:t>
      </w:r>
    </w:p>
    <w:p w14:paraId="39EC28CB" w14:textId="228E8E28" w:rsidR="009431F6" w:rsidRPr="009431F6" w:rsidRDefault="0065459C" w:rsidP="009431F6">
      <w:pPr>
        <w:keepNext/>
        <w:keepLines/>
        <w:shd w:val="clear" w:color="auto" w:fill="FFFFFF"/>
        <w:tabs>
          <w:tab w:val="left" w:pos="4821"/>
        </w:tabs>
        <w:suppressAutoHyphens/>
        <w:jc w:val="right"/>
        <w:rPr>
          <w:rFonts w:eastAsia="MS Mincho"/>
          <w:bCs/>
        </w:rPr>
      </w:pPr>
      <w:r>
        <w:rPr>
          <w:rFonts w:eastAsia="MS Mincho"/>
          <w:bCs/>
        </w:rPr>
        <w:t xml:space="preserve">   </w:t>
      </w:r>
      <w:proofErr w:type="spellStart"/>
      <w:r w:rsidR="006B4CAC">
        <w:rPr>
          <w:rFonts w:eastAsia="MS Mincho"/>
          <w:bCs/>
        </w:rPr>
        <w:t>И.о</w:t>
      </w:r>
      <w:proofErr w:type="spellEnd"/>
      <w:r w:rsidR="006B4CAC">
        <w:rPr>
          <w:rFonts w:eastAsia="MS Mincho"/>
          <w:bCs/>
        </w:rPr>
        <w:t>. д</w:t>
      </w:r>
      <w:r w:rsidR="009431F6" w:rsidRPr="009431F6">
        <w:rPr>
          <w:rFonts w:eastAsia="MS Mincho"/>
          <w:bCs/>
        </w:rPr>
        <w:t>иректор</w:t>
      </w:r>
      <w:r w:rsidR="006B4CAC">
        <w:rPr>
          <w:rFonts w:eastAsia="MS Mincho"/>
          <w:bCs/>
        </w:rPr>
        <w:t>а</w:t>
      </w:r>
    </w:p>
    <w:p w14:paraId="6D52D682" w14:textId="77777777" w:rsidR="009B128A" w:rsidRDefault="009B128A" w:rsidP="009431F6">
      <w:pPr>
        <w:keepNext/>
        <w:keepLines/>
        <w:shd w:val="clear" w:color="auto" w:fill="FFFFFF"/>
        <w:tabs>
          <w:tab w:val="left" w:pos="4821"/>
        </w:tabs>
        <w:suppressAutoHyphens/>
        <w:jc w:val="right"/>
        <w:rPr>
          <w:rFonts w:eastAsia="MS Mincho"/>
          <w:bCs/>
        </w:rPr>
      </w:pPr>
      <w:r w:rsidRPr="009B128A">
        <w:rPr>
          <w:rFonts w:eastAsia="MS Mincho"/>
          <w:bCs/>
        </w:rPr>
        <w:t>МАОУ «</w:t>
      </w:r>
      <w:proofErr w:type="spellStart"/>
      <w:r w:rsidRPr="009B128A">
        <w:rPr>
          <w:rFonts w:eastAsia="MS Mincho"/>
          <w:bCs/>
        </w:rPr>
        <w:t>Татановская</w:t>
      </w:r>
      <w:proofErr w:type="spellEnd"/>
      <w:r w:rsidRPr="009B128A">
        <w:rPr>
          <w:rFonts w:eastAsia="MS Mincho"/>
          <w:bCs/>
        </w:rPr>
        <w:t xml:space="preserve"> СОШ»</w:t>
      </w:r>
    </w:p>
    <w:p w14:paraId="50717D79" w14:textId="5DADA1AA" w:rsidR="0065459C" w:rsidRPr="00E073FC" w:rsidRDefault="009431F6" w:rsidP="009431F6">
      <w:pPr>
        <w:keepNext/>
        <w:keepLines/>
        <w:shd w:val="clear" w:color="auto" w:fill="FFFFFF"/>
        <w:tabs>
          <w:tab w:val="left" w:pos="4821"/>
        </w:tabs>
        <w:suppressAutoHyphens/>
        <w:jc w:val="right"/>
        <w:rPr>
          <w:rFonts w:eastAsia="MS Mincho"/>
          <w:bCs/>
        </w:rPr>
      </w:pPr>
      <w:r w:rsidRPr="00EA2252">
        <w:rPr>
          <w:rFonts w:eastAsia="MS Mincho"/>
          <w:bCs/>
        </w:rPr>
        <w:t xml:space="preserve">___________ </w:t>
      </w:r>
      <w:r w:rsidR="009B128A" w:rsidRPr="00EA2252">
        <w:rPr>
          <w:rFonts w:eastAsia="MS Mincho"/>
          <w:bCs/>
        </w:rPr>
        <w:t>/</w:t>
      </w:r>
      <w:r w:rsidR="006B4CAC">
        <w:rPr>
          <w:rFonts w:eastAsia="MS Mincho"/>
          <w:bCs/>
        </w:rPr>
        <w:t>Ткачук Л.В</w:t>
      </w:r>
      <w:bookmarkStart w:id="0" w:name="_GoBack"/>
      <w:bookmarkEnd w:id="0"/>
      <w:r w:rsidR="000F2891" w:rsidRPr="00EA2252">
        <w:rPr>
          <w:rFonts w:eastAsia="MS Mincho"/>
          <w:bCs/>
        </w:rPr>
        <w:t>.</w:t>
      </w:r>
      <w:r w:rsidR="009B128A" w:rsidRPr="00EA2252">
        <w:rPr>
          <w:rFonts w:eastAsia="MS Mincho"/>
          <w:bCs/>
        </w:rPr>
        <w:t>/</w:t>
      </w:r>
    </w:p>
    <w:p w14:paraId="2CE77A4D" w14:textId="77777777" w:rsidR="0065459C" w:rsidRPr="00E073FC" w:rsidRDefault="0065459C" w:rsidP="0065459C">
      <w:pPr>
        <w:widowControl w:val="0"/>
        <w:ind w:right="21"/>
        <w:jc w:val="right"/>
        <w:rPr>
          <w:bCs/>
        </w:rPr>
      </w:pPr>
    </w:p>
    <w:p w14:paraId="474BB2AA" w14:textId="66B97B1B" w:rsidR="0065459C" w:rsidRDefault="0065459C" w:rsidP="0065459C">
      <w:pPr>
        <w:widowControl w:val="0"/>
        <w:ind w:right="21"/>
        <w:jc w:val="right"/>
        <w:rPr>
          <w:bCs/>
        </w:rPr>
      </w:pPr>
      <w:r>
        <w:rPr>
          <w:bCs/>
        </w:rPr>
        <w:t xml:space="preserve">                                               </w:t>
      </w:r>
      <w:r w:rsidR="009327E8">
        <w:rPr>
          <w:bCs/>
        </w:rPr>
        <w:t xml:space="preserve">               </w:t>
      </w:r>
      <w:r>
        <w:rPr>
          <w:bCs/>
        </w:rPr>
        <w:t xml:space="preserve">                                                  </w:t>
      </w:r>
      <w:r w:rsidRPr="009431F6">
        <w:rPr>
          <w:bCs/>
        </w:rPr>
        <w:t>«</w:t>
      </w:r>
      <w:r w:rsidR="009327E8">
        <w:rPr>
          <w:bCs/>
        </w:rPr>
        <w:t xml:space="preserve">       </w:t>
      </w:r>
      <w:r w:rsidRPr="009431F6">
        <w:rPr>
          <w:bCs/>
        </w:rPr>
        <w:t xml:space="preserve">» </w:t>
      </w:r>
      <w:r w:rsidR="009327E8">
        <w:rPr>
          <w:bCs/>
        </w:rPr>
        <w:t xml:space="preserve">                     </w:t>
      </w:r>
      <w:r w:rsidRPr="009431F6">
        <w:rPr>
          <w:bCs/>
        </w:rPr>
        <w:t>202</w:t>
      </w:r>
      <w:r w:rsidR="009F2923">
        <w:rPr>
          <w:bCs/>
        </w:rPr>
        <w:t>6</w:t>
      </w:r>
      <w:r w:rsidRPr="009431F6">
        <w:rPr>
          <w:bCs/>
        </w:rPr>
        <w:t xml:space="preserve"> г.</w:t>
      </w:r>
    </w:p>
    <w:p w14:paraId="6E2C6A20" w14:textId="3A51FA66" w:rsidR="0089350D" w:rsidRPr="00DD34B5" w:rsidRDefault="0089350D" w:rsidP="000F59EB">
      <w:pPr>
        <w:tabs>
          <w:tab w:val="left" w:pos="7088"/>
        </w:tabs>
        <w:suppressAutoHyphens/>
        <w:spacing w:after="0"/>
        <w:jc w:val="right"/>
        <w:rPr>
          <w:b/>
          <w:bCs/>
          <w:i/>
          <w:iCs/>
        </w:rPr>
      </w:pPr>
    </w:p>
    <w:p w14:paraId="76598A96" w14:textId="77777777" w:rsidR="0089350D" w:rsidRDefault="0089350D">
      <w:pPr>
        <w:keepNext/>
        <w:keepLines/>
        <w:widowControl w:val="0"/>
        <w:suppressLineNumbers/>
        <w:suppressAutoHyphens/>
        <w:ind w:left="6379"/>
        <w:rPr>
          <w:b/>
          <w:bCs/>
          <w:color w:val="000000"/>
          <w:sz w:val="22"/>
          <w:szCs w:val="22"/>
        </w:rPr>
      </w:pPr>
    </w:p>
    <w:p w14:paraId="5CC7DB7A" w14:textId="77777777" w:rsidR="0089350D" w:rsidRDefault="0089350D">
      <w:pPr>
        <w:keepNext/>
        <w:keepLines/>
        <w:widowControl w:val="0"/>
        <w:suppressLineNumbers/>
        <w:suppressAutoHyphens/>
        <w:rPr>
          <w:b/>
          <w:bCs/>
          <w:color w:val="000000"/>
          <w:sz w:val="22"/>
          <w:szCs w:val="22"/>
        </w:rPr>
      </w:pPr>
    </w:p>
    <w:p w14:paraId="7A3BD1AD" w14:textId="77777777" w:rsidR="0089350D" w:rsidRDefault="0089350D">
      <w:pPr>
        <w:keepNext/>
        <w:keepLines/>
        <w:widowControl w:val="0"/>
        <w:suppressLineNumbers/>
        <w:suppressAutoHyphens/>
        <w:rPr>
          <w:b/>
          <w:bCs/>
          <w:color w:val="000000"/>
          <w:sz w:val="22"/>
          <w:szCs w:val="22"/>
        </w:rPr>
      </w:pPr>
    </w:p>
    <w:p w14:paraId="63E7CB70" w14:textId="77777777" w:rsidR="0089350D" w:rsidRDefault="0089350D">
      <w:pPr>
        <w:keepNext/>
        <w:keepLines/>
        <w:widowControl w:val="0"/>
        <w:suppressLineNumbers/>
        <w:suppressAutoHyphens/>
        <w:rPr>
          <w:b/>
          <w:bCs/>
          <w:color w:val="000000"/>
          <w:sz w:val="22"/>
          <w:szCs w:val="22"/>
        </w:rPr>
      </w:pPr>
    </w:p>
    <w:p w14:paraId="6CF4815B" w14:textId="77777777" w:rsidR="0089350D" w:rsidRDefault="0089350D" w:rsidP="00DD34B5">
      <w:pPr>
        <w:keepNext/>
        <w:keepLines/>
        <w:widowControl w:val="0"/>
        <w:suppressLineNumbers/>
        <w:suppressAutoHyphens/>
        <w:spacing w:after="0"/>
        <w:rPr>
          <w:b/>
          <w:bCs/>
          <w:color w:val="000000"/>
          <w:sz w:val="22"/>
          <w:szCs w:val="22"/>
        </w:rPr>
      </w:pPr>
    </w:p>
    <w:p w14:paraId="7B136848" w14:textId="77777777" w:rsidR="0089350D" w:rsidRDefault="006D63A6" w:rsidP="00DD34B5">
      <w:pPr>
        <w:spacing w:after="0"/>
        <w:jc w:val="center"/>
        <w:rPr>
          <w:b/>
          <w:bCs/>
          <w:color w:val="000000"/>
          <w:sz w:val="28"/>
          <w:szCs w:val="28"/>
        </w:rPr>
      </w:pPr>
      <w:r>
        <w:rPr>
          <w:b/>
          <w:bCs/>
          <w:color w:val="000000"/>
          <w:sz w:val="28"/>
          <w:szCs w:val="28"/>
        </w:rPr>
        <w:t>Извещение о проведении запроса котировок в электронной форме</w:t>
      </w:r>
    </w:p>
    <w:p w14:paraId="0E407E6A" w14:textId="46196CE2" w:rsidR="0089350D" w:rsidRDefault="006D63A6" w:rsidP="009B128A">
      <w:pPr>
        <w:widowControl w:val="0"/>
        <w:autoSpaceDE w:val="0"/>
        <w:autoSpaceDN w:val="0"/>
        <w:adjustRightInd w:val="0"/>
        <w:spacing w:after="0"/>
        <w:jc w:val="center"/>
        <w:rPr>
          <w:b/>
          <w:sz w:val="18"/>
          <w:szCs w:val="18"/>
        </w:rPr>
      </w:pPr>
      <w:r>
        <w:rPr>
          <w:b/>
          <w:bCs/>
          <w:color w:val="000000"/>
          <w:sz w:val="28"/>
          <w:szCs w:val="28"/>
        </w:rPr>
        <w:t xml:space="preserve">на </w:t>
      </w:r>
      <w:r w:rsidR="009431F6" w:rsidRPr="009431F6">
        <w:rPr>
          <w:b/>
          <w:bCs/>
          <w:color w:val="000000"/>
          <w:sz w:val="28"/>
          <w:szCs w:val="28"/>
        </w:rPr>
        <w:t xml:space="preserve">поставку </w:t>
      </w:r>
      <w:r w:rsidR="009B128A">
        <w:rPr>
          <w:b/>
          <w:bCs/>
          <w:color w:val="000000"/>
          <w:sz w:val="28"/>
          <w:szCs w:val="28"/>
        </w:rPr>
        <w:t xml:space="preserve">продуктов питания </w:t>
      </w:r>
      <w:r w:rsidR="0035549A" w:rsidRPr="0035549A">
        <w:rPr>
          <w:b/>
          <w:bCs/>
          <w:color w:val="000000"/>
          <w:sz w:val="28"/>
          <w:szCs w:val="28"/>
        </w:rPr>
        <w:t>(</w:t>
      </w:r>
      <w:r w:rsidR="007040EE" w:rsidRPr="007040EE">
        <w:rPr>
          <w:b/>
          <w:bCs/>
          <w:color w:val="000000"/>
          <w:sz w:val="28"/>
          <w:szCs w:val="28"/>
        </w:rPr>
        <w:t>Мясо говядины, свинины</w:t>
      </w:r>
      <w:r w:rsidR="0035549A" w:rsidRPr="0035549A">
        <w:rPr>
          <w:b/>
          <w:bCs/>
          <w:color w:val="000000"/>
          <w:sz w:val="28"/>
          <w:szCs w:val="28"/>
        </w:rPr>
        <w:t>)</w:t>
      </w:r>
      <w:r w:rsidR="009B128A" w:rsidRPr="009B128A">
        <w:rPr>
          <w:b/>
          <w:bCs/>
          <w:color w:val="000000"/>
          <w:sz w:val="28"/>
          <w:szCs w:val="28"/>
        </w:rPr>
        <w:t xml:space="preserve"> </w:t>
      </w:r>
      <w:r w:rsidR="00F16232">
        <w:rPr>
          <w:b/>
          <w:bCs/>
          <w:color w:val="000000"/>
          <w:sz w:val="28"/>
          <w:szCs w:val="28"/>
        </w:rPr>
        <w:t xml:space="preserve">для </w:t>
      </w:r>
      <w:r w:rsidR="00DD0493">
        <w:rPr>
          <w:b/>
          <w:bCs/>
          <w:color w:val="000000"/>
          <w:sz w:val="28"/>
          <w:szCs w:val="28"/>
        </w:rPr>
        <w:t xml:space="preserve">нужд </w:t>
      </w:r>
      <w:r w:rsidR="009B128A" w:rsidRPr="009B128A">
        <w:rPr>
          <w:b/>
          <w:bCs/>
          <w:color w:val="000000"/>
          <w:sz w:val="28"/>
          <w:szCs w:val="28"/>
        </w:rPr>
        <w:t>МАОУ «</w:t>
      </w:r>
      <w:proofErr w:type="spellStart"/>
      <w:r w:rsidR="009B128A" w:rsidRPr="009B128A">
        <w:rPr>
          <w:b/>
          <w:bCs/>
          <w:color w:val="000000"/>
          <w:sz w:val="28"/>
          <w:szCs w:val="28"/>
        </w:rPr>
        <w:t>Татановская</w:t>
      </w:r>
      <w:proofErr w:type="spellEnd"/>
      <w:r w:rsidR="009B128A" w:rsidRPr="009B128A">
        <w:rPr>
          <w:b/>
          <w:bCs/>
          <w:color w:val="000000"/>
          <w:sz w:val="28"/>
          <w:szCs w:val="28"/>
        </w:rPr>
        <w:t xml:space="preserve"> СОШ»</w:t>
      </w:r>
    </w:p>
    <w:p w14:paraId="5B3E6C8B" w14:textId="77777777" w:rsidR="0089350D" w:rsidRDefault="0089350D">
      <w:pPr>
        <w:jc w:val="center"/>
      </w:pPr>
    </w:p>
    <w:p w14:paraId="04D6E7A4" w14:textId="77777777" w:rsidR="0089350D" w:rsidRDefault="0089350D">
      <w:pPr>
        <w:jc w:val="center"/>
        <w:rPr>
          <w:b/>
          <w:sz w:val="18"/>
          <w:szCs w:val="18"/>
        </w:rPr>
      </w:pPr>
    </w:p>
    <w:p w14:paraId="43813B92" w14:textId="77777777" w:rsidR="0089350D" w:rsidRDefault="0089350D">
      <w:pPr>
        <w:jc w:val="center"/>
        <w:rPr>
          <w:b/>
          <w:sz w:val="18"/>
          <w:szCs w:val="18"/>
        </w:rPr>
      </w:pPr>
    </w:p>
    <w:p w14:paraId="4FD72455" w14:textId="77777777" w:rsidR="0089350D" w:rsidRDefault="0089350D">
      <w:pPr>
        <w:jc w:val="center"/>
        <w:rPr>
          <w:b/>
          <w:sz w:val="18"/>
          <w:szCs w:val="18"/>
        </w:rPr>
      </w:pPr>
    </w:p>
    <w:p w14:paraId="0B99B7FC" w14:textId="77777777" w:rsidR="0089350D" w:rsidRDefault="0089350D">
      <w:pPr>
        <w:jc w:val="center"/>
        <w:rPr>
          <w:b/>
          <w:sz w:val="18"/>
          <w:szCs w:val="18"/>
        </w:rPr>
      </w:pPr>
    </w:p>
    <w:p w14:paraId="2333EFA1" w14:textId="155FEA38" w:rsidR="0089350D" w:rsidRDefault="0089350D">
      <w:pPr>
        <w:jc w:val="center"/>
        <w:rPr>
          <w:b/>
          <w:sz w:val="18"/>
          <w:szCs w:val="18"/>
        </w:rPr>
      </w:pPr>
    </w:p>
    <w:p w14:paraId="1BA92C08" w14:textId="440ADF89" w:rsidR="00A82A4C" w:rsidRDefault="00A82A4C">
      <w:pPr>
        <w:jc w:val="center"/>
        <w:rPr>
          <w:b/>
          <w:sz w:val="18"/>
          <w:szCs w:val="18"/>
        </w:rPr>
      </w:pPr>
    </w:p>
    <w:p w14:paraId="702E602F" w14:textId="77777777" w:rsidR="00A82A4C" w:rsidRDefault="00A82A4C">
      <w:pPr>
        <w:jc w:val="center"/>
        <w:rPr>
          <w:b/>
          <w:sz w:val="18"/>
          <w:szCs w:val="18"/>
        </w:rPr>
      </w:pPr>
    </w:p>
    <w:p w14:paraId="1A7CA5FE" w14:textId="77777777" w:rsidR="0089350D" w:rsidRDefault="0089350D">
      <w:pPr>
        <w:jc w:val="center"/>
        <w:rPr>
          <w:b/>
          <w:sz w:val="18"/>
          <w:szCs w:val="18"/>
        </w:rPr>
      </w:pPr>
    </w:p>
    <w:p w14:paraId="3AF8C516" w14:textId="07E4ECF4" w:rsidR="0089350D" w:rsidRDefault="0089350D">
      <w:pPr>
        <w:jc w:val="center"/>
        <w:rPr>
          <w:b/>
          <w:sz w:val="18"/>
          <w:szCs w:val="18"/>
        </w:rPr>
      </w:pPr>
    </w:p>
    <w:p w14:paraId="746309C7" w14:textId="77777777" w:rsidR="00AD43E2" w:rsidRDefault="00AD43E2">
      <w:pPr>
        <w:jc w:val="center"/>
        <w:rPr>
          <w:b/>
          <w:sz w:val="18"/>
          <w:szCs w:val="18"/>
        </w:rPr>
      </w:pPr>
    </w:p>
    <w:p w14:paraId="74AD9F3A" w14:textId="77777777" w:rsidR="0089350D" w:rsidRDefault="0089350D">
      <w:pPr>
        <w:jc w:val="center"/>
        <w:rPr>
          <w:b/>
          <w:sz w:val="18"/>
          <w:szCs w:val="18"/>
        </w:rPr>
      </w:pPr>
    </w:p>
    <w:p w14:paraId="43C263CA" w14:textId="77777777" w:rsidR="0089350D" w:rsidRDefault="0089350D">
      <w:pPr>
        <w:jc w:val="center"/>
        <w:rPr>
          <w:b/>
          <w:sz w:val="18"/>
          <w:szCs w:val="18"/>
        </w:rPr>
      </w:pPr>
    </w:p>
    <w:p w14:paraId="137B0FA2" w14:textId="77777777" w:rsidR="0089350D" w:rsidRDefault="0089350D">
      <w:pPr>
        <w:jc w:val="center"/>
        <w:rPr>
          <w:b/>
          <w:sz w:val="18"/>
          <w:szCs w:val="18"/>
        </w:rPr>
      </w:pPr>
    </w:p>
    <w:p w14:paraId="3BB0A0F2" w14:textId="77777777" w:rsidR="0089350D" w:rsidRDefault="0089350D">
      <w:pPr>
        <w:jc w:val="center"/>
        <w:rPr>
          <w:b/>
          <w:sz w:val="18"/>
          <w:szCs w:val="18"/>
        </w:rPr>
      </w:pPr>
    </w:p>
    <w:p w14:paraId="021B39A3" w14:textId="77777777" w:rsidR="0089350D" w:rsidRDefault="0089350D">
      <w:pPr>
        <w:jc w:val="center"/>
        <w:rPr>
          <w:b/>
          <w:sz w:val="18"/>
          <w:szCs w:val="18"/>
        </w:rPr>
      </w:pPr>
    </w:p>
    <w:p w14:paraId="7F0CF818" w14:textId="51D0D248" w:rsidR="0065459C" w:rsidRPr="00A82A4C" w:rsidRDefault="0065459C" w:rsidP="0065459C">
      <w:pPr>
        <w:shd w:val="clear" w:color="auto" w:fill="FFFFFF"/>
        <w:jc w:val="center"/>
        <w:rPr>
          <w:sz w:val="28"/>
          <w:szCs w:val="28"/>
        </w:rPr>
        <w:sectPr w:rsidR="0065459C" w:rsidRPr="00A82A4C" w:rsidSect="00A82A4C">
          <w:footerReference w:type="default" r:id="rId10"/>
          <w:pgSz w:w="11906" w:h="16838"/>
          <w:pgMar w:top="1134" w:right="760" w:bottom="709" w:left="1134" w:header="720" w:footer="720" w:gutter="0"/>
          <w:cols w:space="720"/>
          <w:docGrid w:linePitch="360"/>
        </w:sectPr>
      </w:pPr>
      <w:r w:rsidRPr="00A82A4C">
        <w:rPr>
          <w:sz w:val="28"/>
          <w:szCs w:val="28"/>
        </w:rPr>
        <w:t>202</w:t>
      </w:r>
      <w:r w:rsidR="009F2923">
        <w:rPr>
          <w:sz w:val="28"/>
          <w:szCs w:val="28"/>
        </w:rPr>
        <w:t>6</w:t>
      </w:r>
      <w:r w:rsidRPr="00A82A4C">
        <w:rPr>
          <w:sz w:val="28"/>
          <w:szCs w:val="28"/>
        </w:rPr>
        <w:t xml:space="preserve"> год</w:t>
      </w:r>
    </w:p>
    <w:p w14:paraId="1CB38D89" w14:textId="1884305E" w:rsidR="00380A4F" w:rsidRDefault="00380A4F" w:rsidP="00380A4F">
      <w:pPr>
        <w:spacing w:after="0"/>
        <w:ind w:left="-426" w:firstLine="708"/>
        <w:jc w:val="right"/>
        <w:rPr>
          <w:b/>
          <w:color w:val="000000"/>
        </w:rPr>
      </w:pPr>
      <w:r w:rsidRPr="00810613">
        <w:rPr>
          <w:b/>
          <w:color w:val="000000"/>
        </w:rPr>
        <w:lastRenderedPageBreak/>
        <w:t xml:space="preserve">Часть </w:t>
      </w:r>
      <w:r>
        <w:rPr>
          <w:b/>
          <w:color w:val="000000"/>
        </w:rPr>
        <w:t xml:space="preserve">1 </w:t>
      </w:r>
      <w:r w:rsidRPr="00810613">
        <w:rPr>
          <w:b/>
          <w:color w:val="000000"/>
        </w:rPr>
        <w:t>Извещения о проведении закупки</w:t>
      </w:r>
    </w:p>
    <w:p w14:paraId="6E355945" w14:textId="0FAE9E7C" w:rsidR="00380A4F" w:rsidRDefault="00380A4F" w:rsidP="00380A4F">
      <w:pPr>
        <w:spacing w:after="0"/>
        <w:ind w:left="-426" w:firstLine="708"/>
        <w:jc w:val="right"/>
        <w:rPr>
          <w:b/>
          <w:color w:val="000000"/>
        </w:rPr>
      </w:pPr>
    </w:p>
    <w:p w14:paraId="43C50E3F" w14:textId="77777777" w:rsidR="009678D6" w:rsidRPr="009678D6" w:rsidRDefault="009678D6" w:rsidP="009678D6">
      <w:pPr>
        <w:spacing w:after="0"/>
        <w:jc w:val="center"/>
        <w:rPr>
          <w:b/>
          <w:bCs/>
          <w:color w:val="000000"/>
          <w:sz w:val="22"/>
          <w:szCs w:val="22"/>
        </w:rPr>
      </w:pPr>
      <w:bookmarkStart w:id="1" w:name="_Toc77353481"/>
      <w:r w:rsidRPr="009678D6">
        <w:rPr>
          <w:b/>
          <w:bCs/>
          <w:color w:val="000000"/>
          <w:sz w:val="22"/>
          <w:szCs w:val="22"/>
        </w:rPr>
        <w:t>ОБЩИЕ СВЕДЕНИЯ</w:t>
      </w:r>
      <w:bookmarkEnd w:id="1"/>
      <w:r w:rsidRPr="009678D6">
        <w:rPr>
          <w:b/>
          <w:bCs/>
          <w:color w:val="000000"/>
          <w:sz w:val="22"/>
          <w:szCs w:val="22"/>
        </w:rPr>
        <w:t xml:space="preserve"> О ЗАКУПКЕ</w:t>
      </w:r>
    </w:p>
    <w:p w14:paraId="79C060F3" w14:textId="77777777" w:rsidR="009678D6" w:rsidRPr="009678D6" w:rsidRDefault="009678D6" w:rsidP="009678D6">
      <w:pPr>
        <w:spacing w:after="0"/>
        <w:ind w:left="-426" w:firstLine="708"/>
        <w:jc w:val="right"/>
        <w:rPr>
          <w:b/>
          <w:color w:val="000000"/>
        </w:rPr>
      </w:pPr>
    </w:p>
    <w:p w14:paraId="645430DA" w14:textId="77777777" w:rsidR="009678D6" w:rsidRPr="009678D6" w:rsidRDefault="009678D6" w:rsidP="009678D6">
      <w:pPr>
        <w:spacing w:after="0"/>
        <w:ind w:firstLine="709"/>
        <w:rPr>
          <w:bCs/>
          <w:color w:val="000000"/>
          <w:sz w:val="22"/>
          <w:szCs w:val="22"/>
        </w:rPr>
      </w:pPr>
      <w:proofErr w:type="gramStart"/>
      <w:r w:rsidRPr="009678D6">
        <w:rPr>
          <w:bCs/>
          <w:color w:val="000000"/>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w:t>
      </w:r>
      <w:proofErr w:type="gramEnd"/>
      <w:r w:rsidRPr="009678D6">
        <w:rPr>
          <w:bCs/>
          <w:color w:val="000000"/>
          <w:sz w:val="22"/>
          <w:szCs w:val="22"/>
        </w:rPr>
        <w:t xml:space="preserve">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0CE30EAA" w14:textId="77777777" w:rsidR="009678D6" w:rsidRPr="009678D6" w:rsidRDefault="009678D6" w:rsidP="009678D6">
      <w:pPr>
        <w:spacing w:after="0"/>
        <w:ind w:firstLine="709"/>
        <w:rPr>
          <w:bCs/>
          <w:color w:val="000000"/>
          <w:sz w:val="22"/>
          <w:szCs w:val="22"/>
        </w:rPr>
      </w:pPr>
      <w:r w:rsidRPr="009678D6">
        <w:rPr>
          <w:bCs/>
          <w:color w:val="000000"/>
          <w:sz w:val="22"/>
          <w:szCs w:val="22"/>
        </w:rPr>
        <w:t xml:space="preserve">В соответствии с Положением о закупке настоящее </w:t>
      </w:r>
      <w:proofErr w:type="gramStart"/>
      <w:r w:rsidRPr="009678D6">
        <w:rPr>
          <w:bCs/>
          <w:color w:val="000000"/>
          <w:sz w:val="22"/>
          <w:szCs w:val="22"/>
        </w:rPr>
        <w:t>Извещение</w:t>
      </w:r>
      <w:proofErr w:type="gramEnd"/>
      <w:r w:rsidRPr="009678D6">
        <w:rPr>
          <w:bCs/>
          <w:color w:val="000000"/>
          <w:sz w:val="22"/>
          <w:szCs w:val="22"/>
        </w:rPr>
        <w:t xml:space="preserve">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2 Извещения о закупке.</w:t>
      </w:r>
    </w:p>
    <w:p w14:paraId="7DB63FB5" w14:textId="77777777" w:rsidR="009678D6" w:rsidRPr="009678D6" w:rsidRDefault="009678D6" w:rsidP="009678D6">
      <w:pPr>
        <w:spacing w:after="0"/>
        <w:ind w:firstLine="709"/>
        <w:rPr>
          <w:bCs/>
          <w:color w:val="000000"/>
          <w:sz w:val="22"/>
          <w:szCs w:val="22"/>
        </w:rPr>
      </w:pPr>
      <w:proofErr w:type="gramStart"/>
      <w:r w:rsidRPr="009678D6">
        <w:rPr>
          <w:bCs/>
          <w:color w:val="000000"/>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(в </w:t>
      </w:r>
      <w:proofErr w:type="spellStart"/>
      <w:r w:rsidRPr="009678D6">
        <w:rPr>
          <w:bCs/>
          <w:color w:val="000000"/>
          <w:sz w:val="22"/>
          <w:szCs w:val="22"/>
        </w:rPr>
        <w:t>т.ч</w:t>
      </w:r>
      <w:proofErr w:type="spellEnd"/>
      <w:r w:rsidRPr="009678D6">
        <w:rPr>
          <w:bCs/>
          <w:color w:val="000000"/>
          <w:sz w:val="22"/>
          <w:szCs w:val="22"/>
        </w:rPr>
        <w:t>.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proofErr w:type="gramEnd"/>
      <w:r w:rsidRPr="009678D6">
        <w:rPr>
          <w:bCs/>
          <w:color w:val="000000"/>
          <w:sz w:val="22"/>
          <w:szCs w:val="22"/>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53B70C8C" w14:textId="77777777" w:rsidR="009678D6" w:rsidRPr="009678D6" w:rsidRDefault="009678D6" w:rsidP="009678D6">
      <w:pPr>
        <w:spacing w:after="0"/>
        <w:ind w:firstLine="709"/>
        <w:rPr>
          <w:bCs/>
          <w:color w:val="000000"/>
          <w:sz w:val="22"/>
          <w:szCs w:val="22"/>
        </w:rPr>
      </w:pPr>
      <w:r w:rsidRPr="009678D6">
        <w:rPr>
          <w:bCs/>
          <w:color w:val="000000"/>
          <w:sz w:val="22"/>
          <w:szCs w:val="22"/>
        </w:rPr>
        <w:t>Проект договора, который будет заключён по результатам закупки, размещён в части 5 «Проект договора» настоящей части Извещения о закупке.</w:t>
      </w:r>
    </w:p>
    <w:p w14:paraId="30693233" w14:textId="77777777" w:rsidR="009678D6" w:rsidRPr="009678D6" w:rsidRDefault="009678D6" w:rsidP="009678D6">
      <w:pPr>
        <w:spacing w:after="0"/>
        <w:ind w:firstLine="709"/>
        <w:rPr>
          <w:bCs/>
          <w:color w:val="000000"/>
          <w:sz w:val="22"/>
          <w:szCs w:val="22"/>
        </w:rPr>
      </w:pPr>
    </w:p>
    <w:p w14:paraId="4EB7921D" w14:textId="77777777" w:rsidR="009678D6" w:rsidRPr="009678D6" w:rsidRDefault="009678D6" w:rsidP="009678D6">
      <w:pPr>
        <w:numPr>
          <w:ilvl w:val="1"/>
          <w:numId w:val="19"/>
        </w:numPr>
        <w:spacing w:after="0"/>
        <w:ind w:left="0" w:firstLine="709"/>
        <w:contextualSpacing/>
        <w:rPr>
          <w:b/>
          <w:color w:val="000000"/>
          <w:sz w:val="22"/>
          <w:szCs w:val="22"/>
        </w:rPr>
      </w:pPr>
      <w:r w:rsidRPr="009678D6">
        <w:rPr>
          <w:b/>
          <w:color w:val="000000"/>
          <w:sz w:val="22"/>
          <w:szCs w:val="22"/>
        </w:rPr>
        <w:t>Особенности проведения конкурентных закупок в электронной форме</w:t>
      </w:r>
    </w:p>
    <w:p w14:paraId="736D363A" w14:textId="77777777" w:rsidR="009678D6" w:rsidRPr="009678D6" w:rsidRDefault="009678D6" w:rsidP="009678D6">
      <w:pPr>
        <w:spacing w:after="0"/>
        <w:ind w:firstLine="709"/>
        <w:rPr>
          <w:bCs/>
          <w:color w:val="000000"/>
          <w:sz w:val="22"/>
          <w:szCs w:val="22"/>
        </w:rPr>
      </w:pPr>
      <w:r w:rsidRPr="009678D6">
        <w:rPr>
          <w:bCs/>
          <w:color w:val="000000"/>
          <w:sz w:val="22"/>
          <w:szCs w:val="22"/>
        </w:rPr>
        <w:t xml:space="preserve">1.1.1. </w:t>
      </w:r>
      <w:proofErr w:type="gramStart"/>
      <w:r w:rsidRPr="009678D6">
        <w:rPr>
          <w:bCs/>
          <w:color w:val="000000"/>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w:t>
      </w:r>
      <w:proofErr w:type="gramEnd"/>
      <w:r w:rsidRPr="009678D6">
        <w:rPr>
          <w:bCs/>
          <w:color w:val="000000"/>
          <w:sz w:val="22"/>
          <w:szCs w:val="22"/>
        </w:rPr>
        <w:t xml:space="preserve"> Закона№ 223-ФЗ, обеспечиваются оператором электронной площадки на электронной площадке.</w:t>
      </w:r>
    </w:p>
    <w:p w14:paraId="3FC64B27" w14:textId="77777777" w:rsidR="009678D6" w:rsidRPr="009678D6" w:rsidRDefault="009678D6" w:rsidP="009678D6">
      <w:pPr>
        <w:spacing w:after="0"/>
        <w:ind w:firstLine="709"/>
        <w:rPr>
          <w:bCs/>
          <w:color w:val="000000"/>
          <w:sz w:val="22"/>
          <w:szCs w:val="22"/>
        </w:rPr>
      </w:pPr>
      <w:r w:rsidRPr="009678D6">
        <w:rPr>
          <w:bCs/>
          <w:color w:val="000000"/>
          <w:sz w:val="22"/>
          <w:szCs w:val="22"/>
        </w:rPr>
        <w:t>1.1.2. Функционирование электронной площадки осуществляется в соответствии с правилами, действующими на электронной площадке 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353DE937" w14:textId="77777777" w:rsidR="009678D6" w:rsidRPr="009678D6" w:rsidRDefault="009678D6" w:rsidP="009678D6">
      <w:pPr>
        <w:spacing w:after="0"/>
        <w:ind w:firstLine="709"/>
        <w:rPr>
          <w:bCs/>
          <w:color w:val="000000"/>
          <w:sz w:val="22"/>
          <w:szCs w:val="22"/>
        </w:rPr>
      </w:pPr>
      <w:r w:rsidRPr="009678D6">
        <w:rPr>
          <w:bCs/>
          <w:color w:val="000000"/>
          <w:sz w:val="22"/>
          <w:szCs w:val="22"/>
        </w:rPr>
        <w:t>1.1.3. 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2328B8DA" w14:textId="77777777" w:rsidR="009678D6" w:rsidRPr="009678D6" w:rsidRDefault="009678D6" w:rsidP="009678D6">
      <w:pPr>
        <w:spacing w:after="0"/>
        <w:ind w:firstLine="709"/>
        <w:rPr>
          <w:bCs/>
          <w:color w:val="000000"/>
          <w:sz w:val="22"/>
          <w:szCs w:val="22"/>
        </w:rPr>
      </w:pPr>
      <w:r w:rsidRPr="009678D6">
        <w:rPr>
          <w:bCs/>
          <w:color w:val="000000"/>
          <w:sz w:val="22"/>
          <w:szCs w:val="22"/>
        </w:rPr>
        <w:t>1.1.4.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6C483CD0" w14:textId="77777777" w:rsidR="009678D6" w:rsidRPr="009678D6" w:rsidRDefault="009678D6" w:rsidP="009678D6">
      <w:pPr>
        <w:spacing w:after="0"/>
        <w:ind w:firstLine="709"/>
        <w:rPr>
          <w:bCs/>
          <w:color w:val="000000"/>
          <w:sz w:val="22"/>
          <w:szCs w:val="22"/>
        </w:rPr>
      </w:pPr>
      <w:r w:rsidRPr="009678D6">
        <w:rPr>
          <w:bCs/>
          <w:color w:val="000000"/>
          <w:sz w:val="22"/>
          <w:szCs w:val="22"/>
        </w:rPr>
        <w:t>1.1.5.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2A51EB8E" w14:textId="77777777" w:rsidR="009678D6" w:rsidRPr="009678D6" w:rsidRDefault="009678D6" w:rsidP="009678D6">
      <w:pPr>
        <w:spacing w:after="0"/>
        <w:ind w:firstLine="709"/>
        <w:rPr>
          <w:bCs/>
          <w:color w:val="000000"/>
          <w:sz w:val="22"/>
          <w:szCs w:val="22"/>
        </w:rPr>
      </w:pPr>
      <w:r w:rsidRPr="009678D6">
        <w:rPr>
          <w:bCs/>
          <w:color w:val="000000"/>
          <w:sz w:val="22"/>
          <w:szCs w:val="22"/>
        </w:rPr>
        <w:t>1.1.6. 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23C660F5" w14:textId="77777777" w:rsidR="009678D6" w:rsidRPr="009678D6" w:rsidRDefault="009678D6" w:rsidP="009678D6">
      <w:pPr>
        <w:spacing w:after="0"/>
        <w:ind w:firstLine="709"/>
        <w:rPr>
          <w:bCs/>
          <w:color w:val="000000"/>
          <w:sz w:val="22"/>
          <w:szCs w:val="22"/>
        </w:rPr>
      </w:pPr>
      <w:r w:rsidRPr="009678D6">
        <w:rPr>
          <w:bCs/>
          <w:color w:val="000000"/>
          <w:sz w:val="22"/>
          <w:szCs w:val="22"/>
        </w:rPr>
        <w:t>1.1.7.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0C825D97" w14:textId="77777777" w:rsidR="009678D6" w:rsidRPr="009678D6" w:rsidRDefault="009678D6" w:rsidP="009678D6">
      <w:pPr>
        <w:spacing w:after="0"/>
        <w:ind w:firstLine="709"/>
        <w:rPr>
          <w:bCs/>
          <w:color w:val="000000"/>
          <w:sz w:val="22"/>
          <w:szCs w:val="22"/>
        </w:rPr>
      </w:pPr>
      <w:r w:rsidRPr="009678D6">
        <w:rPr>
          <w:bCs/>
          <w:color w:val="000000"/>
          <w:sz w:val="22"/>
          <w:szCs w:val="22"/>
        </w:rPr>
        <w:t>1.1.8. Оператором электронной площадки обеспечивается конфиденциальность информации:</w:t>
      </w:r>
    </w:p>
    <w:p w14:paraId="004D2162" w14:textId="77777777" w:rsidR="009678D6" w:rsidRPr="009678D6" w:rsidRDefault="009678D6" w:rsidP="009678D6">
      <w:pPr>
        <w:spacing w:after="0"/>
        <w:ind w:firstLine="709"/>
        <w:contextualSpacing/>
        <w:rPr>
          <w:bCs/>
          <w:color w:val="000000"/>
          <w:sz w:val="22"/>
          <w:szCs w:val="22"/>
        </w:rPr>
      </w:pPr>
      <w:r w:rsidRPr="009678D6">
        <w:rPr>
          <w:bCs/>
          <w:color w:val="000000"/>
          <w:sz w:val="22"/>
          <w:szCs w:val="22"/>
        </w:rPr>
        <w:lastRenderedPageBreak/>
        <w:t>1)</w:t>
      </w:r>
      <w:r w:rsidRPr="009678D6">
        <w:rPr>
          <w:bCs/>
          <w:color w:val="000000"/>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2A065092" w14:textId="77777777" w:rsidR="009678D6" w:rsidRPr="009678D6" w:rsidRDefault="009678D6" w:rsidP="009678D6">
      <w:pPr>
        <w:spacing w:after="0"/>
        <w:ind w:firstLine="709"/>
        <w:rPr>
          <w:bCs/>
          <w:color w:val="000000"/>
          <w:sz w:val="22"/>
          <w:szCs w:val="22"/>
        </w:rPr>
      </w:pPr>
      <w:r w:rsidRPr="009678D6">
        <w:rPr>
          <w:bCs/>
          <w:color w:val="000000"/>
          <w:sz w:val="22"/>
          <w:szCs w:val="22"/>
        </w:rPr>
        <w:t>2)</w:t>
      </w:r>
      <w:r w:rsidRPr="009678D6">
        <w:rPr>
          <w:bCs/>
          <w:color w:val="000000"/>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4F4DABB5" w14:textId="77777777" w:rsidR="009678D6" w:rsidRPr="009678D6" w:rsidRDefault="009678D6" w:rsidP="009678D6">
      <w:pPr>
        <w:spacing w:after="0"/>
        <w:ind w:firstLine="709"/>
        <w:rPr>
          <w:bCs/>
          <w:color w:val="000000"/>
          <w:sz w:val="22"/>
          <w:szCs w:val="22"/>
        </w:rPr>
      </w:pPr>
    </w:p>
    <w:p w14:paraId="71C12F98" w14:textId="77777777" w:rsidR="009678D6" w:rsidRPr="009678D6" w:rsidRDefault="009678D6" w:rsidP="009678D6">
      <w:pPr>
        <w:tabs>
          <w:tab w:val="left" w:pos="390"/>
        </w:tabs>
        <w:spacing w:after="0"/>
        <w:ind w:left="624"/>
        <w:outlineLvl w:val="1"/>
        <w:rPr>
          <w:b/>
          <w:color w:val="000000"/>
          <w:sz w:val="22"/>
          <w:szCs w:val="22"/>
        </w:rPr>
      </w:pPr>
      <w:r w:rsidRPr="009678D6">
        <w:rPr>
          <w:b/>
          <w:color w:val="000000"/>
          <w:sz w:val="22"/>
          <w:szCs w:val="22"/>
        </w:rPr>
        <w:t xml:space="preserve">1.2. </w:t>
      </w:r>
      <w:bookmarkStart w:id="2" w:name="_Toc77353505"/>
      <w:bookmarkStart w:id="3" w:name="_Toc248770790"/>
      <w:r w:rsidRPr="009678D6">
        <w:rPr>
          <w:b/>
          <w:color w:val="000000"/>
          <w:sz w:val="22"/>
          <w:szCs w:val="22"/>
        </w:rPr>
        <w:t>Порядок предоставления Извещения о закупке</w:t>
      </w:r>
      <w:bookmarkEnd w:id="2"/>
      <w:bookmarkEnd w:id="3"/>
    </w:p>
    <w:p w14:paraId="1B4BC931" w14:textId="77777777" w:rsidR="009678D6" w:rsidRPr="009678D6" w:rsidRDefault="009678D6" w:rsidP="009678D6">
      <w:pPr>
        <w:spacing w:after="0"/>
        <w:ind w:firstLine="709"/>
        <w:rPr>
          <w:sz w:val="22"/>
          <w:szCs w:val="22"/>
        </w:rPr>
      </w:pPr>
      <w:r w:rsidRPr="009678D6">
        <w:rPr>
          <w:sz w:val="22"/>
          <w:szCs w:val="22"/>
        </w:rPr>
        <w:t>1.2.1. Извещение доступно для ознакомления в единой информационной системе на официальном сайте Единой информационной системы в сфере закупок (</w:t>
      </w:r>
      <w:hyperlink r:id="rId11" w:history="1">
        <w:r w:rsidRPr="009678D6">
          <w:rPr>
            <w:sz w:val="22"/>
            <w:szCs w:val="22"/>
          </w:rPr>
          <w:t>www.zakupki.gov.ru</w:t>
        </w:r>
      </w:hyperlink>
      <w:r w:rsidRPr="009678D6">
        <w:rPr>
          <w:sz w:val="22"/>
          <w:szCs w:val="22"/>
        </w:rPr>
        <w:t>) и на сайте оператора ЭП (</w:t>
      </w:r>
      <w:hyperlink r:id="rId12" w:history="1">
        <w:r w:rsidRPr="009678D6">
          <w:t>http://etp-region.ru/</w:t>
        </w:r>
      </w:hyperlink>
      <w:r w:rsidRPr="009678D6">
        <w:rPr>
          <w:sz w:val="22"/>
          <w:szCs w:val="22"/>
        </w:rPr>
        <w:t>) без взимания платы.</w:t>
      </w:r>
    </w:p>
    <w:p w14:paraId="457210BA" w14:textId="77777777" w:rsidR="009678D6" w:rsidRPr="009678D6" w:rsidRDefault="009678D6" w:rsidP="009678D6">
      <w:pPr>
        <w:spacing w:after="0"/>
        <w:ind w:firstLine="709"/>
        <w:rPr>
          <w:sz w:val="22"/>
          <w:szCs w:val="22"/>
        </w:rPr>
      </w:pPr>
      <w:r w:rsidRPr="009678D6">
        <w:rPr>
          <w:sz w:val="22"/>
          <w:szCs w:val="22"/>
        </w:rPr>
        <w:t xml:space="preserve">1.2.2. 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3" w:history="1">
        <w:r w:rsidRPr="009678D6">
          <w:rPr>
            <w:sz w:val="22"/>
            <w:szCs w:val="22"/>
          </w:rPr>
          <w:t>www.zakupki.gov.ru</w:t>
        </w:r>
      </w:hyperlink>
      <w:r w:rsidRPr="009678D6">
        <w:rPr>
          <w:sz w:val="22"/>
          <w:szCs w:val="22"/>
        </w:rPr>
        <w:t>) или с сайта Электронной торговой площадки (</w:t>
      </w:r>
      <w:hyperlink r:id="rId14" w:history="1">
        <w:r w:rsidRPr="009678D6">
          <w:t>http://etp-region.ru/</w:t>
        </w:r>
      </w:hyperlink>
      <w:r w:rsidRPr="009678D6">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43F884B0" w14:textId="77777777" w:rsidR="009678D6" w:rsidRPr="009678D6" w:rsidRDefault="009678D6" w:rsidP="009678D6">
      <w:pPr>
        <w:numPr>
          <w:ilvl w:val="2"/>
          <w:numId w:val="20"/>
        </w:numPr>
        <w:spacing w:after="0"/>
        <w:ind w:left="0" w:firstLine="709"/>
        <w:contextualSpacing/>
        <w:rPr>
          <w:sz w:val="22"/>
          <w:szCs w:val="22"/>
        </w:rPr>
      </w:pPr>
      <w:r w:rsidRPr="009678D6">
        <w:rPr>
          <w:sz w:val="22"/>
          <w:szCs w:val="22"/>
        </w:rPr>
        <w:t>Язык Извещения: русский.</w:t>
      </w:r>
    </w:p>
    <w:p w14:paraId="30073AF7" w14:textId="77777777" w:rsidR="009678D6" w:rsidRPr="009678D6" w:rsidRDefault="009678D6" w:rsidP="009678D6">
      <w:pPr>
        <w:ind w:firstLine="720"/>
        <w:rPr>
          <w:sz w:val="22"/>
          <w:szCs w:val="22"/>
        </w:rPr>
      </w:pPr>
    </w:p>
    <w:p w14:paraId="206DE635" w14:textId="77777777" w:rsidR="009678D6" w:rsidRPr="009678D6" w:rsidRDefault="009678D6" w:rsidP="009678D6">
      <w:pPr>
        <w:autoSpaceDE w:val="0"/>
        <w:autoSpaceDN w:val="0"/>
        <w:adjustRightInd w:val="0"/>
        <w:spacing w:after="0"/>
        <w:ind w:firstLine="709"/>
        <w:jc w:val="left"/>
        <w:outlineLvl w:val="1"/>
        <w:rPr>
          <w:b/>
          <w:color w:val="000000"/>
          <w:sz w:val="22"/>
          <w:szCs w:val="22"/>
        </w:rPr>
      </w:pPr>
      <w:r w:rsidRPr="009678D6">
        <w:rPr>
          <w:b/>
          <w:color w:val="000000"/>
          <w:sz w:val="22"/>
          <w:szCs w:val="22"/>
        </w:rPr>
        <w:t xml:space="preserve">1.3. </w:t>
      </w:r>
      <w:bookmarkStart w:id="4" w:name="_Toc77353507"/>
      <w:r w:rsidRPr="009678D6">
        <w:rPr>
          <w:b/>
          <w:color w:val="000000"/>
          <w:sz w:val="22"/>
          <w:szCs w:val="22"/>
        </w:rPr>
        <w:t>Заявка на участие в закупке</w:t>
      </w:r>
      <w:bookmarkEnd w:id="4"/>
    </w:p>
    <w:p w14:paraId="332535E1" w14:textId="77777777" w:rsidR="009678D6" w:rsidRPr="009678D6" w:rsidRDefault="009678D6" w:rsidP="009678D6">
      <w:pPr>
        <w:numPr>
          <w:ilvl w:val="2"/>
          <w:numId w:val="21"/>
        </w:numPr>
        <w:autoSpaceDE w:val="0"/>
        <w:autoSpaceDN w:val="0"/>
        <w:adjustRightInd w:val="0"/>
        <w:spacing w:after="0"/>
        <w:ind w:left="0" w:firstLine="709"/>
        <w:jc w:val="left"/>
        <w:rPr>
          <w:sz w:val="22"/>
          <w:szCs w:val="22"/>
        </w:rPr>
      </w:pPr>
      <w:r w:rsidRPr="009678D6">
        <w:rPr>
          <w:sz w:val="22"/>
          <w:szCs w:val="22"/>
        </w:rPr>
        <w:t>Участие в закупках осуществляется без взимания платы Заказчиком.</w:t>
      </w:r>
    </w:p>
    <w:p w14:paraId="3590BC2D" w14:textId="77777777" w:rsidR="009678D6" w:rsidRPr="009678D6" w:rsidRDefault="009678D6" w:rsidP="009678D6">
      <w:pPr>
        <w:numPr>
          <w:ilvl w:val="2"/>
          <w:numId w:val="21"/>
        </w:numPr>
        <w:spacing w:after="0"/>
        <w:ind w:left="0" w:firstLine="709"/>
        <w:contextualSpacing/>
        <w:rPr>
          <w:sz w:val="22"/>
          <w:szCs w:val="22"/>
        </w:rPr>
      </w:pPr>
      <w:r w:rsidRPr="009678D6">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0C8FD01C"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678D6">
        <w:rPr>
          <w:sz w:val="22"/>
          <w:szCs w:val="22"/>
        </w:rPr>
        <w:t>апостиль</w:t>
      </w:r>
      <w:proofErr w:type="spellEnd"/>
      <w:r w:rsidRPr="009678D6">
        <w:rPr>
          <w:sz w:val="22"/>
          <w:szCs w:val="22"/>
        </w:rPr>
        <w:t xml:space="preserve"> (или сведения об их легализации), а также нотариально заверенный перевод на русский язык.</w:t>
      </w:r>
    </w:p>
    <w:p w14:paraId="042F79C6" w14:textId="77777777" w:rsidR="009678D6" w:rsidRPr="009678D6" w:rsidRDefault="009678D6" w:rsidP="009678D6">
      <w:pPr>
        <w:numPr>
          <w:ilvl w:val="2"/>
          <w:numId w:val="21"/>
        </w:numPr>
        <w:spacing w:after="0"/>
        <w:ind w:left="0" w:firstLine="709"/>
        <w:rPr>
          <w:sz w:val="22"/>
          <w:szCs w:val="22"/>
        </w:rPr>
      </w:pPr>
      <w:r w:rsidRPr="009678D6">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2C5F4BDD"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w:t>
      </w:r>
      <w:proofErr w:type="spellStart"/>
      <w:r w:rsidRPr="009678D6">
        <w:rPr>
          <w:sz w:val="22"/>
          <w:szCs w:val="22"/>
        </w:rPr>
        <w:t>т.ч</w:t>
      </w:r>
      <w:proofErr w:type="spellEnd"/>
      <w:r w:rsidRPr="009678D6">
        <w:rPr>
          <w:sz w:val="22"/>
          <w:szCs w:val="22"/>
        </w:rPr>
        <w:t>.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5EEE3A32" w14:textId="77777777" w:rsidR="009678D6" w:rsidRPr="009678D6" w:rsidRDefault="009678D6" w:rsidP="009678D6">
      <w:pPr>
        <w:numPr>
          <w:ilvl w:val="2"/>
          <w:numId w:val="21"/>
        </w:numPr>
        <w:spacing w:after="0"/>
        <w:ind w:left="0" w:firstLine="709"/>
        <w:rPr>
          <w:sz w:val="22"/>
          <w:szCs w:val="22"/>
        </w:rPr>
      </w:pPr>
      <w:r w:rsidRPr="009678D6">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743B72FE" w14:textId="77777777" w:rsidR="009678D6" w:rsidRPr="009678D6" w:rsidRDefault="009678D6" w:rsidP="009678D6">
      <w:pPr>
        <w:spacing w:after="0"/>
        <w:ind w:left="709"/>
        <w:rPr>
          <w:sz w:val="22"/>
          <w:szCs w:val="22"/>
        </w:rPr>
      </w:pPr>
    </w:p>
    <w:p w14:paraId="27B76A85" w14:textId="77777777" w:rsidR="009678D6" w:rsidRPr="009678D6" w:rsidRDefault="009678D6" w:rsidP="009678D6">
      <w:pPr>
        <w:numPr>
          <w:ilvl w:val="1"/>
          <w:numId w:val="21"/>
        </w:numPr>
        <w:autoSpaceDE w:val="0"/>
        <w:autoSpaceDN w:val="0"/>
        <w:adjustRightInd w:val="0"/>
        <w:spacing w:after="0"/>
        <w:jc w:val="left"/>
        <w:outlineLvl w:val="1"/>
        <w:rPr>
          <w:b/>
          <w:bCs/>
          <w:sz w:val="22"/>
          <w:szCs w:val="22"/>
        </w:rPr>
      </w:pPr>
      <w:bookmarkStart w:id="5" w:name="_Toc77353511"/>
      <w:bookmarkStart w:id="6" w:name="_Toc387991525"/>
      <w:bookmarkStart w:id="7" w:name="_Toc379718783"/>
      <w:bookmarkStart w:id="8" w:name="_Toc248770795"/>
      <w:r w:rsidRPr="009678D6">
        <w:rPr>
          <w:b/>
          <w:bCs/>
          <w:sz w:val="22"/>
          <w:szCs w:val="22"/>
        </w:rPr>
        <w:t>Требования к формату, наименованию, размеру и составу файлов заявки участника</w:t>
      </w:r>
      <w:bookmarkEnd w:id="5"/>
      <w:bookmarkEnd w:id="6"/>
      <w:bookmarkEnd w:id="7"/>
      <w:bookmarkEnd w:id="8"/>
    </w:p>
    <w:p w14:paraId="427E27B0"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7CC56DB1"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3D0E0893" w14:textId="77777777" w:rsidR="009678D6" w:rsidRPr="009678D6" w:rsidRDefault="009678D6" w:rsidP="009678D6">
      <w:pPr>
        <w:numPr>
          <w:ilvl w:val="2"/>
          <w:numId w:val="21"/>
        </w:numPr>
        <w:spacing w:after="0"/>
        <w:ind w:left="0" w:firstLine="709"/>
        <w:rPr>
          <w:sz w:val="22"/>
          <w:szCs w:val="22"/>
        </w:rPr>
      </w:pPr>
      <w:r w:rsidRPr="009678D6">
        <w:rPr>
          <w:sz w:val="22"/>
          <w:szCs w:val="22"/>
        </w:rPr>
        <w:t>Документы, подготовленные участником, размещаются в виде файлов в формате с расширением «</w:t>
      </w:r>
      <w:r w:rsidRPr="009678D6">
        <w:rPr>
          <w:sz w:val="22"/>
          <w:szCs w:val="22"/>
          <w:lang w:val="en-US"/>
        </w:rPr>
        <w:t>doc</w:t>
      </w:r>
      <w:r w:rsidRPr="009678D6">
        <w:rPr>
          <w:sz w:val="22"/>
          <w:szCs w:val="22"/>
        </w:rPr>
        <w:t>», «</w:t>
      </w:r>
      <w:r w:rsidRPr="009678D6">
        <w:rPr>
          <w:sz w:val="22"/>
          <w:szCs w:val="22"/>
          <w:lang w:val="en-US"/>
        </w:rPr>
        <w:t>doc</w:t>
      </w:r>
      <w:proofErr w:type="gramStart"/>
      <w:r w:rsidRPr="009678D6">
        <w:rPr>
          <w:sz w:val="22"/>
          <w:szCs w:val="22"/>
        </w:rPr>
        <w:t>х</w:t>
      </w:r>
      <w:proofErr w:type="gramEnd"/>
      <w:r w:rsidRPr="009678D6">
        <w:rPr>
          <w:sz w:val="22"/>
          <w:szCs w:val="22"/>
        </w:rPr>
        <w:t>», «</w:t>
      </w:r>
      <w:r w:rsidRPr="009678D6">
        <w:rPr>
          <w:sz w:val="22"/>
          <w:szCs w:val="22"/>
          <w:lang w:val="en-US"/>
        </w:rPr>
        <w:t>rtf</w:t>
      </w:r>
      <w:r w:rsidRPr="009678D6">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9678D6">
        <w:rPr>
          <w:sz w:val="22"/>
          <w:szCs w:val="22"/>
        </w:rPr>
        <w:t>Microsoft</w:t>
      </w:r>
      <w:proofErr w:type="spellEnd"/>
      <w:r w:rsidRPr="009678D6">
        <w:rPr>
          <w:sz w:val="22"/>
          <w:szCs w:val="22"/>
        </w:rPr>
        <w:t xml:space="preserve"> </w:t>
      </w:r>
      <w:proofErr w:type="spellStart"/>
      <w:r w:rsidRPr="009678D6">
        <w:rPr>
          <w:sz w:val="22"/>
          <w:szCs w:val="22"/>
        </w:rPr>
        <w:t>Office</w:t>
      </w:r>
      <w:proofErr w:type="spellEnd"/>
      <w:r w:rsidRPr="009678D6">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5E6BD12F" w14:textId="77777777" w:rsidR="009678D6" w:rsidRPr="009678D6" w:rsidRDefault="009678D6" w:rsidP="009678D6">
      <w:pPr>
        <w:numPr>
          <w:ilvl w:val="2"/>
          <w:numId w:val="21"/>
        </w:numPr>
        <w:spacing w:after="0"/>
        <w:ind w:left="0" w:firstLine="709"/>
        <w:rPr>
          <w:sz w:val="22"/>
          <w:szCs w:val="22"/>
        </w:rPr>
      </w:pPr>
      <w:r w:rsidRPr="009678D6">
        <w:rPr>
          <w:sz w:val="22"/>
          <w:szCs w:val="22"/>
        </w:rPr>
        <w:t>Участник может дополнительно (информационно) приложить документы в других форматах (</w:t>
      </w:r>
      <w:proofErr w:type="spellStart"/>
      <w:r w:rsidRPr="009678D6">
        <w:rPr>
          <w:sz w:val="22"/>
          <w:szCs w:val="22"/>
          <w:lang w:val="en-US"/>
        </w:rPr>
        <w:t>pdf</w:t>
      </w:r>
      <w:proofErr w:type="spellEnd"/>
      <w:r w:rsidRPr="009678D6">
        <w:rPr>
          <w:sz w:val="22"/>
          <w:szCs w:val="22"/>
        </w:rPr>
        <w:t xml:space="preserve">, </w:t>
      </w:r>
      <w:r w:rsidRPr="009678D6">
        <w:rPr>
          <w:sz w:val="22"/>
          <w:szCs w:val="22"/>
          <w:lang w:val="en-US"/>
        </w:rPr>
        <w:t>jpeg</w:t>
      </w:r>
      <w:r w:rsidRPr="009678D6">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6944D37C"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10722CF8" w14:textId="77777777" w:rsidR="009678D6" w:rsidRPr="009678D6" w:rsidRDefault="009678D6" w:rsidP="009678D6">
      <w:pPr>
        <w:numPr>
          <w:ilvl w:val="2"/>
          <w:numId w:val="21"/>
        </w:numPr>
        <w:spacing w:after="0"/>
        <w:ind w:left="0" w:firstLine="709"/>
        <w:rPr>
          <w:sz w:val="22"/>
          <w:szCs w:val="22"/>
        </w:rPr>
      </w:pPr>
      <w:r w:rsidRPr="009678D6">
        <w:rPr>
          <w:sz w:val="22"/>
          <w:szCs w:val="22"/>
        </w:rPr>
        <w:t>Наименование файла должно позволять идентифицировать докумен</w:t>
      </w:r>
      <w:proofErr w:type="gramStart"/>
      <w:r w:rsidRPr="009678D6">
        <w:rPr>
          <w:sz w:val="22"/>
          <w:szCs w:val="22"/>
        </w:rPr>
        <w:t>т(</w:t>
      </w:r>
      <w:proofErr w:type="gramEnd"/>
      <w:r w:rsidRPr="009678D6">
        <w:rPr>
          <w:sz w:val="22"/>
          <w:szCs w:val="22"/>
        </w:rPr>
        <w:t>-ы).</w:t>
      </w:r>
    </w:p>
    <w:p w14:paraId="0733CF4F" w14:textId="77777777" w:rsidR="009678D6" w:rsidRPr="009678D6" w:rsidRDefault="009678D6" w:rsidP="009678D6">
      <w:pPr>
        <w:numPr>
          <w:ilvl w:val="2"/>
          <w:numId w:val="21"/>
        </w:numPr>
        <w:spacing w:after="0"/>
        <w:ind w:left="0" w:firstLine="709"/>
        <w:rPr>
          <w:sz w:val="22"/>
          <w:szCs w:val="22"/>
        </w:rPr>
      </w:pPr>
      <w:r w:rsidRPr="009678D6">
        <w:rPr>
          <w:sz w:val="22"/>
          <w:szCs w:val="22"/>
        </w:rPr>
        <w:lastRenderedPageBreak/>
        <w:t>Требуется, чтобы каждому документу соответствовал отдельный файл за исключением случаев, указанных ниже:</w:t>
      </w:r>
    </w:p>
    <w:p w14:paraId="69A4B96D" w14:textId="77777777" w:rsidR="009678D6" w:rsidRPr="009678D6" w:rsidRDefault="009678D6" w:rsidP="009678D6">
      <w:pPr>
        <w:numPr>
          <w:ilvl w:val="2"/>
          <w:numId w:val="22"/>
        </w:numPr>
        <w:spacing w:after="0"/>
        <w:ind w:left="0" w:firstLine="709"/>
        <w:rPr>
          <w:sz w:val="22"/>
          <w:szCs w:val="22"/>
        </w:rPr>
      </w:pPr>
      <w:r w:rsidRPr="009678D6">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6F6A7F7C" w14:textId="77777777" w:rsidR="009678D6" w:rsidRPr="009678D6" w:rsidRDefault="009678D6" w:rsidP="009678D6">
      <w:pPr>
        <w:numPr>
          <w:ilvl w:val="2"/>
          <w:numId w:val="22"/>
        </w:numPr>
        <w:spacing w:after="0"/>
        <w:ind w:left="0" w:firstLine="709"/>
        <w:rPr>
          <w:sz w:val="22"/>
          <w:szCs w:val="22"/>
        </w:rPr>
      </w:pPr>
      <w:r w:rsidRPr="009678D6">
        <w:rPr>
          <w:sz w:val="22"/>
          <w:szCs w:val="22"/>
        </w:rPr>
        <w:t xml:space="preserve">Документы могут быть сгруппированы без ущерба для их восприятия. Например, копии: лицензий, сертификатов и т.п. </w:t>
      </w:r>
    </w:p>
    <w:p w14:paraId="63A99FAC" w14:textId="77777777" w:rsidR="009678D6" w:rsidRPr="009678D6" w:rsidRDefault="009678D6" w:rsidP="009678D6">
      <w:pPr>
        <w:numPr>
          <w:ilvl w:val="2"/>
          <w:numId w:val="21"/>
        </w:numPr>
        <w:spacing w:after="0"/>
        <w:ind w:left="0" w:firstLine="709"/>
        <w:rPr>
          <w:sz w:val="22"/>
          <w:szCs w:val="22"/>
        </w:rPr>
      </w:pPr>
      <w:r w:rsidRPr="009678D6">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7D5F6B6A" w14:textId="77777777" w:rsidR="009678D6" w:rsidRPr="009678D6" w:rsidRDefault="009678D6" w:rsidP="009678D6">
      <w:pPr>
        <w:spacing w:after="0"/>
        <w:ind w:left="714"/>
        <w:contextualSpacing/>
        <w:outlineLvl w:val="1"/>
        <w:rPr>
          <w:b/>
          <w:bCs/>
          <w:sz w:val="22"/>
          <w:szCs w:val="22"/>
        </w:rPr>
      </w:pPr>
    </w:p>
    <w:p w14:paraId="50A8AADB" w14:textId="77777777" w:rsidR="009678D6" w:rsidRPr="009678D6" w:rsidRDefault="009678D6" w:rsidP="009678D6">
      <w:pPr>
        <w:numPr>
          <w:ilvl w:val="1"/>
          <w:numId w:val="21"/>
        </w:numPr>
        <w:spacing w:after="0"/>
        <w:contextualSpacing/>
        <w:outlineLvl w:val="1"/>
        <w:rPr>
          <w:b/>
          <w:bCs/>
          <w:sz w:val="22"/>
          <w:szCs w:val="22"/>
        </w:rPr>
      </w:pPr>
      <w:r w:rsidRPr="009678D6">
        <w:rPr>
          <w:b/>
          <w:bCs/>
          <w:sz w:val="22"/>
          <w:szCs w:val="22"/>
        </w:rPr>
        <w:t xml:space="preserve"> Общий порядок рассмотрения заявок участников при проведении закупок</w:t>
      </w:r>
    </w:p>
    <w:p w14:paraId="71AF7C61" w14:textId="77777777" w:rsidR="009678D6" w:rsidRPr="009678D6" w:rsidRDefault="009678D6" w:rsidP="009678D6">
      <w:pPr>
        <w:spacing w:after="0"/>
        <w:ind w:firstLine="709"/>
        <w:rPr>
          <w:bCs/>
          <w:color w:val="000000"/>
          <w:sz w:val="22"/>
          <w:szCs w:val="22"/>
        </w:rPr>
      </w:pPr>
      <w:r w:rsidRPr="009678D6">
        <w:rPr>
          <w:bCs/>
          <w:color w:val="000000"/>
          <w:sz w:val="22"/>
          <w:szCs w:val="22"/>
        </w:rPr>
        <w:t>1.5.1.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744399DC" w14:textId="77777777" w:rsidR="009678D6" w:rsidRPr="009678D6" w:rsidRDefault="009678D6" w:rsidP="009678D6">
      <w:pPr>
        <w:spacing w:after="0"/>
        <w:ind w:firstLine="709"/>
        <w:rPr>
          <w:bCs/>
          <w:color w:val="000000"/>
          <w:sz w:val="22"/>
          <w:szCs w:val="22"/>
        </w:rPr>
      </w:pPr>
      <w:r w:rsidRPr="009678D6">
        <w:rPr>
          <w:bCs/>
          <w:color w:val="000000"/>
          <w:sz w:val="22"/>
          <w:szCs w:val="22"/>
        </w:rPr>
        <w:t>1.5.2.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60727A3E" w14:textId="77777777" w:rsidR="009678D6" w:rsidRPr="009678D6" w:rsidRDefault="009678D6" w:rsidP="009678D6">
      <w:pPr>
        <w:spacing w:after="0"/>
        <w:ind w:firstLine="709"/>
        <w:rPr>
          <w:bCs/>
          <w:color w:val="000000"/>
          <w:sz w:val="22"/>
          <w:szCs w:val="22"/>
        </w:rPr>
      </w:pPr>
      <w:r w:rsidRPr="009678D6">
        <w:rPr>
          <w:bCs/>
          <w:color w:val="000000"/>
          <w:sz w:val="22"/>
          <w:szCs w:val="22"/>
        </w:rPr>
        <w:t>1.5.3.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22C876F7" w14:textId="77777777" w:rsidR="009678D6" w:rsidRPr="009678D6" w:rsidRDefault="009678D6" w:rsidP="009678D6">
      <w:pPr>
        <w:spacing w:after="0"/>
        <w:rPr>
          <w:bCs/>
          <w:color w:val="000000"/>
          <w:sz w:val="22"/>
          <w:szCs w:val="22"/>
        </w:rPr>
      </w:pPr>
    </w:p>
    <w:p w14:paraId="7F889E6B" w14:textId="77777777" w:rsidR="009678D6" w:rsidRPr="009678D6" w:rsidRDefault="009678D6" w:rsidP="009678D6">
      <w:pPr>
        <w:numPr>
          <w:ilvl w:val="1"/>
          <w:numId w:val="21"/>
        </w:numPr>
        <w:spacing w:after="0"/>
        <w:contextualSpacing/>
        <w:outlineLvl w:val="1"/>
        <w:rPr>
          <w:b/>
          <w:bCs/>
          <w:sz w:val="22"/>
          <w:szCs w:val="22"/>
        </w:rPr>
      </w:pPr>
      <w:bookmarkStart w:id="9" w:name="_Toc77353484"/>
      <w:bookmarkStart w:id="10" w:name="_Toc248770782"/>
      <w:bookmarkStart w:id="11" w:name="_Toc198287205"/>
      <w:r w:rsidRPr="009678D6">
        <w:rPr>
          <w:b/>
          <w:bCs/>
          <w:sz w:val="22"/>
          <w:szCs w:val="22"/>
        </w:rPr>
        <w:t>Расходы на участие в закупке</w:t>
      </w:r>
      <w:bookmarkEnd w:id="9"/>
      <w:bookmarkEnd w:id="10"/>
      <w:bookmarkEnd w:id="11"/>
    </w:p>
    <w:p w14:paraId="37327405" w14:textId="77777777" w:rsidR="009678D6" w:rsidRPr="009678D6" w:rsidRDefault="009678D6" w:rsidP="009678D6">
      <w:pPr>
        <w:ind w:firstLine="709"/>
        <w:rPr>
          <w:sz w:val="22"/>
          <w:szCs w:val="22"/>
        </w:rPr>
      </w:pPr>
      <w:r w:rsidRPr="009678D6">
        <w:rPr>
          <w:sz w:val="22"/>
          <w:szCs w:val="22"/>
        </w:rPr>
        <w:t>1.6.1. 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2599B51E" w14:textId="77777777" w:rsidR="009678D6" w:rsidRPr="009678D6" w:rsidRDefault="009678D6" w:rsidP="009678D6">
      <w:pPr>
        <w:spacing w:after="0"/>
        <w:rPr>
          <w:sz w:val="20"/>
          <w:szCs w:val="20"/>
        </w:rPr>
      </w:pPr>
    </w:p>
    <w:p w14:paraId="14C5F673" w14:textId="77777777" w:rsidR="009678D6" w:rsidRPr="009678D6" w:rsidRDefault="009678D6" w:rsidP="009678D6">
      <w:pPr>
        <w:spacing w:after="0"/>
        <w:ind w:left="-426" w:firstLine="708"/>
        <w:rPr>
          <w:bCs/>
          <w:color w:val="000000"/>
          <w:sz w:val="22"/>
          <w:szCs w:val="22"/>
        </w:rPr>
      </w:pPr>
    </w:p>
    <w:p w14:paraId="098C5640" w14:textId="77777777" w:rsidR="009678D6" w:rsidRPr="009678D6" w:rsidRDefault="009678D6" w:rsidP="009678D6">
      <w:pPr>
        <w:spacing w:after="0"/>
        <w:ind w:left="-426" w:firstLine="708"/>
        <w:rPr>
          <w:bCs/>
          <w:color w:val="000000"/>
          <w:sz w:val="22"/>
          <w:szCs w:val="22"/>
        </w:rPr>
      </w:pPr>
    </w:p>
    <w:p w14:paraId="67D578C4" w14:textId="77777777" w:rsidR="009678D6" w:rsidRPr="009678D6" w:rsidRDefault="009678D6" w:rsidP="009678D6">
      <w:pPr>
        <w:spacing w:after="0"/>
        <w:ind w:left="-426" w:firstLine="708"/>
        <w:rPr>
          <w:bCs/>
          <w:color w:val="000000"/>
          <w:sz w:val="22"/>
          <w:szCs w:val="22"/>
        </w:rPr>
      </w:pPr>
    </w:p>
    <w:p w14:paraId="0386D4CB" w14:textId="77777777" w:rsidR="009678D6" w:rsidRPr="009678D6" w:rsidRDefault="009678D6" w:rsidP="009678D6">
      <w:pPr>
        <w:spacing w:after="0"/>
        <w:ind w:left="-426" w:firstLine="708"/>
        <w:rPr>
          <w:bCs/>
          <w:color w:val="000000"/>
          <w:sz w:val="22"/>
          <w:szCs w:val="22"/>
        </w:rPr>
      </w:pPr>
    </w:p>
    <w:p w14:paraId="669E1E33" w14:textId="77777777" w:rsidR="009678D6" w:rsidRPr="009678D6" w:rsidRDefault="009678D6" w:rsidP="009678D6">
      <w:pPr>
        <w:spacing w:after="0"/>
        <w:ind w:left="-426" w:firstLine="708"/>
        <w:rPr>
          <w:bCs/>
          <w:color w:val="000000"/>
          <w:sz w:val="22"/>
          <w:szCs w:val="22"/>
        </w:rPr>
      </w:pPr>
    </w:p>
    <w:p w14:paraId="5AF97C0B" w14:textId="77777777" w:rsidR="009678D6" w:rsidRPr="009678D6" w:rsidRDefault="009678D6" w:rsidP="009678D6">
      <w:pPr>
        <w:spacing w:after="0"/>
        <w:ind w:left="-426" w:firstLine="708"/>
        <w:rPr>
          <w:bCs/>
          <w:color w:val="000000"/>
          <w:sz w:val="22"/>
          <w:szCs w:val="22"/>
        </w:rPr>
      </w:pPr>
    </w:p>
    <w:p w14:paraId="301892F4" w14:textId="77777777" w:rsidR="009678D6" w:rsidRPr="009678D6" w:rsidRDefault="009678D6" w:rsidP="009678D6">
      <w:pPr>
        <w:spacing w:after="0"/>
        <w:ind w:left="-426" w:firstLine="708"/>
        <w:rPr>
          <w:bCs/>
          <w:color w:val="000000"/>
          <w:sz w:val="22"/>
          <w:szCs w:val="22"/>
        </w:rPr>
      </w:pPr>
    </w:p>
    <w:p w14:paraId="39CA7621" w14:textId="77777777" w:rsidR="009678D6" w:rsidRPr="009678D6" w:rsidRDefault="009678D6" w:rsidP="009678D6">
      <w:pPr>
        <w:spacing w:after="0"/>
        <w:ind w:left="-426" w:firstLine="708"/>
        <w:rPr>
          <w:bCs/>
          <w:color w:val="000000"/>
          <w:sz w:val="22"/>
          <w:szCs w:val="22"/>
        </w:rPr>
      </w:pPr>
    </w:p>
    <w:p w14:paraId="2722A183" w14:textId="77777777" w:rsidR="009678D6" w:rsidRPr="009678D6" w:rsidRDefault="009678D6" w:rsidP="009678D6">
      <w:pPr>
        <w:spacing w:after="0"/>
        <w:ind w:left="-426" w:firstLine="708"/>
        <w:rPr>
          <w:bCs/>
          <w:color w:val="000000"/>
          <w:sz w:val="22"/>
          <w:szCs w:val="22"/>
        </w:rPr>
      </w:pPr>
    </w:p>
    <w:p w14:paraId="769AEA0A" w14:textId="77777777" w:rsidR="009678D6" w:rsidRPr="009678D6" w:rsidRDefault="009678D6" w:rsidP="009678D6">
      <w:pPr>
        <w:spacing w:after="0"/>
        <w:ind w:left="-426" w:firstLine="708"/>
        <w:rPr>
          <w:bCs/>
          <w:color w:val="000000"/>
          <w:sz w:val="22"/>
          <w:szCs w:val="22"/>
        </w:rPr>
      </w:pPr>
    </w:p>
    <w:p w14:paraId="30117E77" w14:textId="77777777" w:rsidR="009678D6" w:rsidRPr="009678D6" w:rsidRDefault="009678D6" w:rsidP="009678D6">
      <w:pPr>
        <w:spacing w:after="0"/>
        <w:ind w:left="-426" w:firstLine="708"/>
        <w:rPr>
          <w:bCs/>
          <w:color w:val="000000"/>
          <w:sz w:val="22"/>
          <w:szCs w:val="22"/>
        </w:rPr>
      </w:pPr>
    </w:p>
    <w:p w14:paraId="2A2D6663" w14:textId="77777777" w:rsidR="009678D6" w:rsidRPr="009678D6" w:rsidRDefault="009678D6" w:rsidP="009678D6">
      <w:pPr>
        <w:spacing w:after="0"/>
        <w:ind w:left="-426" w:firstLine="708"/>
        <w:rPr>
          <w:bCs/>
          <w:color w:val="000000"/>
          <w:sz w:val="22"/>
          <w:szCs w:val="22"/>
        </w:rPr>
      </w:pPr>
    </w:p>
    <w:p w14:paraId="2ABD9E8F" w14:textId="77777777" w:rsidR="009678D6" w:rsidRPr="009678D6" w:rsidRDefault="009678D6" w:rsidP="009678D6">
      <w:pPr>
        <w:spacing w:after="0"/>
        <w:ind w:left="-426" w:firstLine="708"/>
        <w:rPr>
          <w:bCs/>
          <w:color w:val="000000"/>
          <w:sz w:val="22"/>
          <w:szCs w:val="22"/>
        </w:rPr>
      </w:pPr>
    </w:p>
    <w:p w14:paraId="4778AF70" w14:textId="77777777" w:rsidR="009678D6" w:rsidRPr="009678D6" w:rsidRDefault="009678D6" w:rsidP="009678D6">
      <w:pPr>
        <w:spacing w:after="0"/>
        <w:ind w:left="-426" w:firstLine="708"/>
        <w:rPr>
          <w:bCs/>
          <w:color w:val="000000"/>
          <w:sz w:val="22"/>
          <w:szCs w:val="22"/>
        </w:rPr>
      </w:pPr>
    </w:p>
    <w:p w14:paraId="7BEF2D35" w14:textId="77777777" w:rsidR="009678D6" w:rsidRPr="009678D6" w:rsidRDefault="009678D6" w:rsidP="009678D6">
      <w:pPr>
        <w:spacing w:after="0"/>
        <w:ind w:left="-426" w:firstLine="708"/>
        <w:rPr>
          <w:bCs/>
          <w:color w:val="000000"/>
          <w:sz w:val="22"/>
          <w:szCs w:val="22"/>
        </w:rPr>
      </w:pPr>
    </w:p>
    <w:p w14:paraId="21A63C12" w14:textId="77777777" w:rsidR="009678D6" w:rsidRPr="009678D6" w:rsidRDefault="009678D6" w:rsidP="009678D6">
      <w:pPr>
        <w:spacing w:after="0"/>
        <w:ind w:left="-426" w:firstLine="708"/>
        <w:rPr>
          <w:bCs/>
          <w:color w:val="000000"/>
          <w:sz w:val="22"/>
          <w:szCs w:val="22"/>
        </w:rPr>
      </w:pPr>
    </w:p>
    <w:p w14:paraId="015B5516" w14:textId="77777777" w:rsidR="009678D6" w:rsidRPr="009678D6" w:rsidRDefault="009678D6" w:rsidP="009678D6">
      <w:pPr>
        <w:spacing w:after="0"/>
        <w:ind w:left="-426" w:firstLine="708"/>
        <w:rPr>
          <w:bCs/>
          <w:color w:val="000000"/>
          <w:sz w:val="22"/>
          <w:szCs w:val="22"/>
        </w:rPr>
      </w:pPr>
    </w:p>
    <w:p w14:paraId="27DBD89A" w14:textId="77777777" w:rsidR="009678D6" w:rsidRPr="009678D6" w:rsidRDefault="009678D6" w:rsidP="009678D6">
      <w:pPr>
        <w:spacing w:after="0"/>
        <w:ind w:left="-426" w:firstLine="708"/>
        <w:rPr>
          <w:bCs/>
          <w:color w:val="000000"/>
          <w:sz w:val="22"/>
          <w:szCs w:val="22"/>
        </w:rPr>
      </w:pPr>
    </w:p>
    <w:p w14:paraId="38115AD9" w14:textId="77777777" w:rsidR="009678D6" w:rsidRPr="009678D6" w:rsidRDefault="009678D6" w:rsidP="009678D6">
      <w:pPr>
        <w:spacing w:after="0"/>
        <w:ind w:left="-426" w:firstLine="708"/>
        <w:rPr>
          <w:bCs/>
          <w:color w:val="000000"/>
          <w:sz w:val="22"/>
          <w:szCs w:val="22"/>
        </w:rPr>
      </w:pPr>
    </w:p>
    <w:p w14:paraId="0CD70014" w14:textId="77777777" w:rsidR="009678D6" w:rsidRPr="009678D6" w:rsidRDefault="009678D6" w:rsidP="009678D6">
      <w:pPr>
        <w:spacing w:after="0"/>
        <w:ind w:left="-426" w:firstLine="708"/>
        <w:rPr>
          <w:bCs/>
          <w:color w:val="000000"/>
          <w:sz w:val="22"/>
          <w:szCs w:val="22"/>
        </w:rPr>
      </w:pPr>
    </w:p>
    <w:p w14:paraId="0DF56092" w14:textId="19867651" w:rsidR="00B36F8B" w:rsidRDefault="00B36F8B">
      <w:pPr>
        <w:spacing w:after="0"/>
        <w:ind w:left="-426" w:firstLine="708"/>
        <w:rPr>
          <w:bCs/>
          <w:color w:val="000000"/>
          <w:sz w:val="22"/>
          <w:szCs w:val="22"/>
        </w:rPr>
      </w:pPr>
    </w:p>
    <w:p w14:paraId="5675BA85" w14:textId="7D8169E3" w:rsidR="00B36F8B" w:rsidRDefault="00B36F8B">
      <w:pPr>
        <w:spacing w:after="0"/>
        <w:ind w:left="-426" w:firstLine="708"/>
        <w:rPr>
          <w:bCs/>
          <w:color w:val="000000"/>
          <w:sz w:val="22"/>
          <w:szCs w:val="22"/>
        </w:rPr>
      </w:pPr>
    </w:p>
    <w:p w14:paraId="68C8270B" w14:textId="618EBB51" w:rsidR="00B36F8B" w:rsidRDefault="00B36F8B">
      <w:pPr>
        <w:spacing w:after="0"/>
        <w:ind w:left="-426" w:firstLine="708"/>
        <w:rPr>
          <w:bCs/>
          <w:color w:val="000000"/>
          <w:sz w:val="22"/>
          <w:szCs w:val="22"/>
        </w:rPr>
      </w:pPr>
    </w:p>
    <w:p w14:paraId="3BB508F7" w14:textId="2B25ACD8" w:rsidR="00B36F8B" w:rsidRDefault="00B36F8B">
      <w:pPr>
        <w:spacing w:after="0"/>
        <w:ind w:left="-426" w:firstLine="708"/>
        <w:rPr>
          <w:bCs/>
          <w:color w:val="000000"/>
          <w:sz w:val="22"/>
          <w:szCs w:val="22"/>
        </w:rPr>
      </w:pPr>
    </w:p>
    <w:p w14:paraId="5F64AE63" w14:textId="3482F697" w:rsidR="00B36F8B" w:rsidRDefault="00B36F8B">
      <w:pPr>
        <w:spacing w:after="0"/>
        <w:ind w:left="-426" w:firstLine="708"/>
        <w:rPr>
          <w:bCs/>
          <w:color w:val="000000"/>
          <w:sz w:val="22"/>
          <w:szCs w:val="22"/>
        </w:rPr>
      </w:pPr>
    </w:p>
    <w:p w14:paraId="1F3AC48B" w14:textId="2C92B920" w:rsidR="00B36F8B" w:rsidRDefault="00B36F8B">
      <w:pPr>
        <w:spacing w:after="0"/>
        <w:ind w:left="-426" w:firstLine="708"/>
        <w:rPr>
          <w:bCs/>
          <w:color w:val="000000"/>
          <w:sz w:val="22"/>
          <w:szCs w:val="22"/>
        </w:rPr>
      </w:pPr>
    </w:p>
    <w:p w14:paraId="13D4D60C" w14:textId="67244088" w:rsidR="00B36F8B" w:rsidRDefault="00B36F8B">
      <w:pPr>
        <w:spacing w:after="0"/>
        <w:ind w:left="-426" w:firstLine="708"/>
        <w:rPr>
          <w:bCs/>
          <w:color w:val="000000"/>
          <w:sz w:val="22"/>
          <w:szCs w:val="22"/>
        </w:rPr>
      </w:pPr>
    </w:p>
    <w:p w14:paraId="74CC87C1" w14:textId="6580FBF6" w:rsidR="00B36F8B" w:rsidRDefault="00B36F8B">
      <w:pPr>
        <w:spacing w:after="0"/>
        <w:ind w:left="-426" w:firstLine="708"/>
        <w:rPr>
          <w:bCs/>
          <w:color w:val="000000"/>
          <w:sz w:val="22"/>
          <w:szCs w:val="22"/>
        </w:rPr>
      </w:pPr>
    </w:p>
    <w:p w14:paraId="204EE828" w14:textId="0E2D0D91" w:rsidR="00B36F8B" w:rsidRDefault="00B36F8B">
      <w:pPr>
        <w:spacing w:after="0"/>
        <w:ind w:left="-426" w:firstLine="708"/>
        <w:rPr>
          <w:bCs/>
          <w:color w:val="000000"/>
          <w:sz w:val="22"/>
          <w:szCs w:val="22"/>
        </w:rPr>
      </w:pPr>
    </w:p>
    <w:p w14:paraId="59FFD12C" w14:textId="0E64D315" w:rsidR="00810613" w:rsidRPr="00810613" w:rsidRDefault="00810613" w:rsidP="00810613">
      <w:pPr>
        <w:spacing w:after="0"/>
        <w:ind w:left="-426" w:firstLine="708"/>
        <w:jc w:val="right"/>
        <w:rPr>
          <w:b/>
          <w:color w:val="000000"/>
        </w:rPr>
      </w:pPr>
      <w:r w:rsidRPr="00810613">
        <w:rPr>
          <w:b/>
          <w:color w:val="000000"/>
        </w:rPr>
        <w:lastRenderedPageBreak/>
        <w:t xml:space="preserve">Часть </w:t>
      </w:r>
      <w:r w:rsidR="00380A4F">
        <w:rPr>
          <w:b/>
          <w:color w:val="000000"/>
        </w:rPr>
        <w:t>2</w:t>
      </w:r>
      <w:r w:rsidRPr="00810613">
        <w:rPr>
          <w:b/>
          <w:color w:val="000000"/>
        </w:rPr>
        <w:t xml:space="preserve"> Извещения о проведении закупки</w:t>
      </w:r>
    </w:p>
    <w:p w14:paraId="4B52A901" w14:textId="77777777" w:rsidR="00810613" w:rsidRDefault="00810613">
      <w:pPr>
        <w:spacing w:after="0"/>
        <w:ind w:left="-426" w:firstLine="708"/>
        <w:rPr>
          <w:bCs/>
          <w:color w:val="000000"/>
          <w:sz w:val="22"/>
          <w:szCs w:val="22"/>
        </w:rPr>
      </w:pPr>
    </w:p>
    <w:p w14:paraId="0A3EECD4" w14:textId="47E7477A" w:rsidR="0089350D" w:rsidRPr="00E63C97" w:rsidRDefault="006D63A6">
      <w:pPr>
        <w:spacing w:after="0"/>
        <w:ind w:left="-426" w:firstLine="708"/>
        <w:rPr>
          <w:bCs/>
          <w:color w:val="000000"/>
          <w:sz w:val="22"/>
          <w:szCs w:val="22"/>
        </w:rPr>
      </w:pPr>
      <w:proofErr w:type="gramStart"/>
      <w:r w:rsidRPr="005D6F9D">
        <w:rPr>
          <w:bCs/>
          <w:color w:val="000000"/>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9B128A" w:rsidRPr="005D6F9D">
        <w:rPr>
          <w:bCs/>
          <w:color w:val="000000"/>
          <w:sz w:val="22"/>
          <w:szCs w:val="22"/>
        </w:rPr>
        <w:t>МУНИЦИПАЛЬНОГО АВТОНОМНОГО ОБЩЕОБРАЗОВАТЕЛЬНОГО УЧРЕЖДЕНИЯ "ТАТАНОВСКАЯ СРЕДНЯЯ ОБЩЕОБРАЗОВАТЕЛЬНАЯ ШКОЛА"</w:t>
      </w:r>
      <w:r w:rsidR="00F16232" w:rsidRPr="005D6F9D">
        <w:rPr>
          <w:bCs/>
          <w:color w:val="000000"/>
          <w:sz w:val="22"/>
          <w:szCs w:val="22"/>
        </w:rPr>
        <w:t xml:space="preserve"> </w:t>
      </w:r>
      <w:r w:rsidR="0067054A" w:rsidRPr="005D6F9D">
        <w:rPr>
          <w:bCs/>
          <w:color w:val="000000"/>
          <w:sz w:val="22"/>
          <w:szCs w:val="22"/>
        </w:rPr>
        <w:t>(</w:t>
      </w:r>
      <w:r w:rsidR="009B128A" w:rsidRPr="005D6F9D">
        <w:rPr>
          <w:bCs/>
          <w:color w:val="000000"/>
          <w:sz w:val="22"/>
          <w:szCs w:val="22"/>
        </w:rPr>
        <w:t>МАОУ "ТАТАНОВСКАЯ СОШ"</w:t>
      </w:r>
      <w:r w:rsidR="0067054A" w:rsidRPr="005D6F9D">
        <w:rPr>
          <w:bCs/>
          <w:color w:val="000000"/>
          <w:sz w:val="22"/>
          <w:szCs w:val="22"/>
        </w:rPr>
        <w:t>)</w:t>
      </w:r>
      <w:r w:rsidR="00C82BAD" w:rsidRPr="005D6F9D">
        <w:rPr>
          <w:bCs/>
          <w:color w:val="000000"/>
          <w:sz w:val="22"/>
          <w:szCs w:val="22"/>
        </w:rPr>
        <w:t xml:space="preserve"> (далее – Положение о закупке)</w:t>
      </w:r>
      <w:r w:rsidR="006624E3" w:rsidRPr="005D6F9D">
        <w:rPr>
          <w:bCs/>
          <w:color w:val="000000"/>
          <w:sz w:val="22"/>
          <w:szCs w:val="22"/>
        </w:rPr>
        <w:t>.</w:t>
      </w:r>
      <w:r w:rsidR="006624E3" w:rsidRPr="006624E3">
        <w:rPr>
          <w:szCs w:val="28"/>
        </w:rPr>
        <w:t xml:space="preserve"> </w:t>
      </w:r>
      <w:proofErr w:type="gramEnd"/>
    </w:p>
    <w:p w14:paraId="52E613F2" w14:textId="77777777" w:rsidR="00810613" w:rsidRDefault="00810613">
      <w:pPr>
        <w:spacing w:after="0"/>
        <w:jc w:val="center"/>
        <w:rPr>
          <w:b/>
          <w:bCs/>
          <w:color w:val="000000"/>
          <w:sz w:val="22"/>
          <w:szCs w:val="22"/>
        </w:rPr>
      </w:pPr>
    </w:p>
    <w:p w14:paraId="2710FF14" w14:textId="338FF35E" w:rsidR="0089350D" w:rsidRDefault="006D63A6">
      <w:pPr>
        <w:spacing w:after="0"/>
        <w:jc w:val="center"/>
        <w:rPr>
          <w:b/>
          <w:bCs/>
          <w:color w:val="000000"/>
          <w:sz w:val="22"/>
          <w:szCs w:val="22"/>
        </w:rPr>
      </w:pPr>
      <w:r>
        <w:rPr>
          <w:b/>
          <w:bCs/>
          <w:color w:val="000000"/>
          <w:sz w:val="22"/>
          <w:szCs w:val="22"/>
        </w:rPr>
        <w:t>ИНФОРМАЦИОННАЯ КАРТА</w:t>
      </w:r>
      <w:r w:rsidR="00810613">
        <w:rPr>
          <w:b/>
          <w:bCs/>
          <w:color w:val="000000"/>
          <w:sz w:val="22"/>
          <w:szCs w:val="22"/>
        </w:rPr>
        <w:t xml:space="preserve"> ЗАКУПКИ</w:t>
      </w:r>
    </w:p>
    <w:p w14:paraId="52166241" w14:textId="77777777" w:rsidR="0089350D" w:rsidRDefault="0089350D">
      <w:pPr>
        <w:spacing w:after="0"/>
        <w:rPr>
          <w:b/>
          <w:bCs/>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698"/>
      </w:tblGrid>
      <w:tr w:rsidR="0089350D" w14:paraId="5ABC3F70" w14:textId="77777777" w:rsidTr="00A325AD">
        <w:trPr>
          <w:tblHeader/>
          <w:jc w:val="center"/>
        </w:trPr>
        <w:tc>
          <w:tcPr>
            <w:tcW w:w="737" w:type="dxa"/>
            <w:shd w:val="clear" w:color="auto" w:fill="C6D9F1"/>
          </w:tcPr>
          <w:p w14:paraId="3FC43619" w14:textId="77777777" w:rsidR="0089350D" w:rsidRDefault="006D63A6">
            <w:pPr>
              <w:spacing w:after="0"/>
              <w:jc w:val="center"/>
              <w:rPr>
                <w:b/>
                <w:bCs/>
                <w:color w:val="000000"/>
                <w:sz w:val="22"/>
                <w:szCs w:val="22"/>
              </w:rPr>
            </w:pPr>
            <w:r>
              <w:rPr>
                <w:b/>
                <w:bCs/>
                <w:color w:val="000000"/>
                <w:sz w:val="22"/>
                <w:szCs w:val="22"/>
              </w:rPr>
              <w:t>№</w:t>
            </w:r>
          </w:p>
        </w:tc>
        <w:tc>
          <w:tcPr>
            <w:tcW w:w="3192" w:type="dxa"/>
            <w:shd w:val="clear" w:color="auto" w:fill="C6D9F1"/>
          </w:tcPr>
          <w:p w14:paraId="655C38CB" w14:textId="77777777" w:rsidR="0089350D" w:rsidRDefault="006D63A6">
            <w:pPr>
              <w:spacing w:after="0"/>
              <w:jc w:val="center"/>
              <w:rPr>
                <w:b/>
                <w:bCs/>
                <w:color w:val="000000"/>
                <w:sz w:val="22"/>
                <w:szCs w:val="22"/>
              </w:rPr>
            </w:pPr>
            <w:r>
              <w:rPr>
                <w:b/>
                <w:bCs/>
                <w:color w:val="000000"/>
                <w:sz w:val="22"/>
                <w:szCs w:val="22"/>
              </w:rPr>
              <w:t>Наименование</w:t>
            </w:r>
          </w:p>
        </w:tc>
        <w:tc>
          <w:tcPr>
            <w:tcW w:w="6698" w:type="dxa"/>
            <w:shd w:val="clear" w:color="auto" w:fill="C6D9F1"/>
          </w:tcPr>
          <w:p w14:paraId="1DFBAA2D" w14:textId="77777777" w:rsidR="0089350D" w:rsidRDefault="006D63A6">
            <w:pPr>
              <w:spacing w:after="0"/>
              <w:jc w:val="center"/>
              <w:rPr>
                <w:b/>
                <w:bCs/>
                <w:color w:val="000000"/>
                <w:sz w:val="22"/>
                <w:szCs w:val="22"/>
              </w:rPr>
            </w:pPr>
            <w:r>
              <w:rPr>
                <w:b/>
                <w:bCs/>
                <w:color w:val="000000"/>
                <w:sz w:val="22"/>
                <w:szCs w:val="22"/>
              </w:rPr>
              <w:t>Информация</w:t>
            </w:r>
          </w:p>
        </w:tc>
      </w:tr>
      <w:tr w:rsidR="0089350D" w14:paraId="13EB2199" w14:textId="77777777" w:rsidTr="00A325AD">
        <w:trPr>
          <w:jc w:val="center"/>
        </w:trPr>
        <w:tc>
          <w:tcPr>
            <w:tcW w:w="10627" w:type="dxa"/>
            <w:gridSpan w:val="3"/>
          </w:tcPr>
          <w:p w14:paraId="02DA8348" w14:textId="77777777" w:rsidR="0089350D" w:rsidRDefault="006D63A6">
            <w:pPr>
              <w:spacing w:after="0"/>
              <w:jc w:val="center"/>
              <w:rPr>
                <w:b/>
                <w:bCs/>
                <w:color w:val="000000"/>
                <w:sz w:val="22"/>
                <w:szCs w:val="22"/>
              </w:rPr>
            </w:pPr>
            <w:r>
              <w:rPr>
                <w:b/>
                <w:i/>
                <w:sz w:val="22"/>
                <w:szCs w:val="22"/>
              </w:rPr>
              <w:t xml:space="preserve">Общие сведения о форме закупки </w:t>
            </w:r>
          </w:p>
        </w:tc>
      </w:tr>
      <w:tr w:rsidR="0089350D" w14:paraId="46EFDC3A" w14:textId="77777777" w:rsidTr="00A325AD">
        <w:trPr>
          <w:trHeight w:val="701"/>
          <w:jc w:val="center"/>
        </w:trPr>
        <w:tc>
          <w:tcPr>
            <w:tcW w:w="737" w:type="dxa"/>
          </w:tcPr>
          <w:p w14:paraId="3E74A627"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1C170029" w14:textId="77777777" w:rsidR="0089350D" w:rsidRDefault="006D63A6">
            <w:pPr>
              <w:spacing w:after="0"/>
              <w:jc w:val="left"/>
              <w:rPr>
                <w:b/>
                <w:bCs/>
                <w:color w:val="000000"/>
                <w:sz w:val="22"/>
                <w:szCs w:val="22"/>
              </w:rPr>
            </w:pPr>
            <w:r>
              <w:rPr>
                <w:sz w:val="22"/>
                <w:szCs w:val="22"/>
              </w:rPr>
              <w:t>Используемый способ определения поставщика (подрядчика, исполнителя)</w:t>
            </w:r>
          </w:p>
        </w:tc>
        <w:tc>
          <w:tcPr>
            <w:tcW w:w="6698" w:type="dxa"/>
            <w:vAlign w:val="center"/>
          </w:tcPr>
          <w:p w14:paraId="396DDE24" w14:textId="52337C5F" w:rsidR="0089350D" w:rsidRDefault="000012C2">
            <w:pPr>
              <w:spacing w:after="0"/>
              <w:rPr>
                <w:rFonts w:eastAsia="Lucida Sans Unicode"/>
                <w:b/>
                <w:color w:val="000000"/>
                <w:kern w:val="2"/>
                <w:sz w:val="22"/>
                <w:szCs w:val="22"/>
                <w:lang w:eastAsia="en-US"/>
              </w:rPr>
            </w:pPr>
            <w:r>
              <w:rPr>
                <w:sz w:val="22"/>
                <w:szCs w:val="22"/>
              </w:rPr>
              <w:t>Запрос котировок в электронной форме (далее – Запрос котировок).</w:t>
            </w:r>
          </w:p>
        </w:tc>
      </w:tr>
      <w:tr w:rsidR="0089350D" w14:paraId="294A089F" w14:textId="77777777" w:rsidTr="00A325AD">
        <w:trPr>
          <w:trHeight w:val="701"/>
          <w:jc w:val="center"/>
        </w:trPr>
        <w:tc>
          <w:tcPr>
            <w:tcW w:w="737" w:type="dxa"/>
          </w:tcPr>
          <w:p w14:paraId="7AE06C0B"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0E9DCD12" w14:textId="77777777" w:rsidR="0089350D" w:rsidRDefault="006D63A6">
            <w:pPr>
              <w:spacing w:after="0"/>
              <w:jc w:val="left"/>
              <w:rPr>
                <w:sz w:val="22"/>
                <w:szCs w:val="22"/>
              </w:rPr>
            </w:pPr>
            <w:r>
              <w:rPr>
                <w:sz w:val="22"/>
                <w:szCs w:val="22"/>
              </w:rPr>
              <w:t xml:space="preserve">Способ подачи заявок на участие в закупке   </w:t>
            </w:r>
          </w:p>
        </w:tc>
        <w:tc>
          <w:tcPr>
            <w:tcW w:w="6698" w:type="dxa"/>
          </w:tcPr>
          <w:p w14:paraId="56D0F4BE" w14:textId="02889257" w:rsidR="0089350D" w:rsidRPr="005D6F9D" w:rsidRDefault="000012C2">
            <w:pPr>
              <w:spacing w:after="0"/>
              <w:rPr>
                <w:sz w:val="22"/>
                <w:szCs w:val="22"/>
              </w:rPr>
            </w:pPr>
            <w:r w:rsidRPr="005D6F9D">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5" w:history="1">
              <w:r w:rsidRPr="005D6F9D">
                <w:rPr>
                  <w:rStyle w:val="a9"/>
                  <w:sz w:val="22"/>
                  <w:szCs w:val="22"/>
                </w:rPr>
                <w:t>http://etp-region.ru/</w:t>
              </w:r>
            </w:hyperlink>
          </w:p>
        </w:tc>
      </w:tr>
      <w:tr w:rsidR="0089350D" w14:paraId="785012DD" w14:textId="77777777" w:rsidTr="00A325AD">
        <w:trPr>
          <w:trHeight w:val="701"/>
          <w:jc w:val="center"/>
        </w:trPr>
        <w:tc>
          <w:tcPr>
            <w:tcW w:w="737" w:type="dxa"/>
          </w:tcPr>
          <w:p w14:paraId="18398F4F"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33B917A" w14:textId="77777777" w:rsidR="0089350D" w:rsidRDefault="006D63A6">
            <w:pPr>
              <w:spacing w:after="0"/>
              <w:jc w:val="left"/>
              <w:rPr>
                <w:sz w:val="22"/>
                <w:szCs w:val="22"/>
              </w:rPr>
            </w:pPr>
            <w:r>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14:paraId="1D51469F" w14:textId="77777777" w:rsidR="000012C2" w:rsidRPr="005D6F9D" w:rsidRDefault="000012C2" w:rsidP="000012C2">
            <w:pPr>
              <w:spacing w:after="0" w:line="240" w:lineRule="exact"/>
              <w:rPr>
                <w:sz w:val="22"/>
                <w:szCs w:val="22"/>
              </w:rPr>
            </w:pPr>
            <w:r w:rsidRPr="005D6F9D">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6" w:history="1">
              <w:r w:rsidRPr="005D6F9D">
                <w:rPr>
                  <w:rStyle w:val="a9"/>
                  <w:sz w:val="22"/>
                  <w:szCs w:val="22"/>
                </w:rPr>
                <w:t>http://etp-region.ru/</w:t>
              </w:r>
            </w:hyperlink>
          </w:p>
          <w:p w14:paraId="520F0BDD" w14:textId="77777777" w:rsidR="000012C2" w:rsidRPr="005D6F9D" w:rsidRDefault="000012C2" w:rsidP="000012C2">
            <w:pPr>
              <w:spacing w:after="0" w:line="240" w:lineRule="exact"/>
              <w:rPr>
                <w:sz w:val="22"/>
                <w:szCs w:val="22"/>
              </w:rPr>
            </w:pPr>
          </w:p>
          <w:p w14:paraId="26470FC7" w14:textId="77777777" w:rsidR="000012C2" w:rsidRPr="005D6F9D" w:rsidRDefault="000012C2" w:rsidP="000012C2">
            <w:pPr>
              <w:spacing w:after="0" w:line="240" w:lineRule="exact"/>
              <w:rPr>
                <w:color w:val="0000FF"/>
                <w:sz w:val="22"/>
                <w:szCs w:val="22"/>
                <w:u w:val="single"/>
              </w:rPr>
            </w:pPr>
            <w:r w:rsidRPr="005D6F9D">
              <w:rPr>
                <w:sz w:val="22"/>
                <w:szCs w:val="22"/>
              </w:rPr>
              <w:t xml:space="preserve">Официальный сайт единой информационной системы: </w:t>
            </w:r>
            <w:r w:rsidRPr="005D6F9D">
              <w:rPr>
                <w:color w:val="0000FF"/>
                <w:sz w:val="22"/>
                <w:szCs w:val="22"/>
                <w:u w:val="single"/>
              </w:rPr>
              <w:t>http://zakupki.gov.ru</w:t>
            </w:r>
          </w:p>
          <w:p w14:paraId="647F0783" w14:textId="4601261B" w:rsidR="0089350D" w:rsidRPr="005D6F9D" w:rsidRDefault="0089350D" w:rsidP="000012C2">
            <w:pPr>
              <w:spacing w:after="0" w:line="240" w:lineRule="exact"/>
              <w:rPr>
                <w:sz w:val="22"/>
                <w:szCs w:val="22"/>
              </w:rPr>
            </w:pPr>
          </w:p>
        </w:tc>
      </w:tr>
      <w:tr w:rsidR="0089350D" w14:paraId="55237917" w14:textId="77777777" w:rsidTr="00A325AD">
        <w:trPr>
          <w:jc w:val="center"/>
        </w:trPr>
        <w:tc>
          <w:tcPr>
            <w:tcW w:w="10627" w:type="dxa"/>
            <w:gridSpan w:val="3"/>
          </w:tcPr>
          <w:p w14:paraId="32F0A62A" w14:textId="77777777" w:rsidR="0089350D" w:rsidRDefault="006D63A6">
            <w:pPr>
              <w:spacing w:after="0"/>
              <w:ind w:left="927"/>
              <w:jc w:val="center"/>
              <w:rPr>
                <w:b/>
                <w:bCs/>
                <w:color w:val="000000"/>
                <w:sz w:val="22"/>
                <w:szCs w:val="22"/>
              </w:rPr>
            </w:pPr>
            <w:r>
              <w:rPr>
                <w:b/>
                <w:i/>
                <w:sz w:val="22"/>
                <w:szCs w:val="22"/>
              </w:rPr>
              <w:t>Информация о заказчике</w:t>
            </w:r>
          </w:p>
        </w:tc>
      </w:tr>
      <w:tr w:rsidR="0089350D" w14:paraId="3F77A2A1" w14:textId="77777777" w:rsidTr="00A325AD">
        <w:trPr>
          <w:jc w:val="center"/>
        </w:trPr>
        <w:tc>
          <w:tcPr>
            <w:tcW w:w="737" w:type="dxa"/>
          </w:tcPr>
          <w:p w14:paraId="4CE94D68"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2D4B77C2" w14:textId="77777777" w:rsidR="0089350D" w:rsidRDefault="006D63A6">
            <w:pPr>
              <w:jc w:val="left"/>
              <w:rPr>
                <w:b/>
                <w:bCs/>
                <w:color w:val="000000"/>
                <w:sz w:val="22"/>
                <w:szCs w:val="22"/>
              </w:rPr>
            </w:pPr>
            <w:r>
              <w:rPr>
                <w:sz w:val="22"/>
                <w:szCs w:val="22"/>
              </w:rPr>
              <w:t xml:space="preserve">Наименование </w:t>
            </w:r>
            <w:r>
              <w:rPr>
                <w:color w:val="000000"/>
                <w:sz w:val="22"/>
                <w:szCs w:val="22"/>
              </w:rPr>
              <w:t>заказчика</w:t>
            </w:r>
          </w:p>
        </w:tc>
        <w:tc>
          <w:tcPr>
            <w:tcW w:w="6698" w:type="dxa"/>
          </w:tcPr>
          <w:p w14:paraId="433E134F" w14:textId="273D5CF7" w:rsidR="0089350D" w:rsidRDefault="009B128A" w:rsidP="000F59EB">
            <w:pPr>
              <w:rPr>
                <w:color w:val="000000"/>
                <w:sz w:val="22"/>
                <w:szCs w:val="22"/>
              </w:rPr>
            </w:pPr>
            <w:r w:rsidRPr="009B128A">
              <w:rPr>
                <w:color w:val="000000"/>
                <w:sz w:val="22"/>
                <w:szCs w:val="22"/>
              </w:rPr>
              <w:t xml:space="preserve">МУНИЦИПАЛЬНОЕ АВТОНОМНОЕ ОБЩЕОБРАЗОВАТЕЛЬНОЕ УЧРЕЖДЕНИЕ "ТАТАНОВСКАЯ СРЕДНЯЯ ОБЩЕОБРАЗОВАТЕЛЬНАЯ ШКОЛА" </w:t>
            </w:r>
            <w:r w:rsidR="0067054A" w:rsidRPr="0067054A">
              <w:rPr>
                <w:color w:val="000000"/>
                <w:sz w:val="22"/>
                <w:szCs w:val="22"/>
              </w:rPr>
              <w:t>(</w:t>
            </w:r>
            <w:r w:rsidRPr="009B128A">
              <w:rPr>
                <w:rStyle w:val="sectioninfo"/>
                <w:bdr w:val="none" w:sz="0" w:space="0" w:color="auto" w:frame="1"/>
              </w:rPr>
              <w:t>МАОУ "ТАТАНОВСКАЯ СОШ"</w:t>
            </w:r>
            <w:r w:rsidR="00275D66">
              <w:rPr>
                <w:sz w:val="22"/>
                <w:szCs w:val="22"/>
              </w:rPr>
              <w:t>)</w:t>
            </w:r>
          </w:p>
        </w:tc>
      </w:tr>
      <w:tr w:rsidR="0089350D" w14:paraId="0A2EEEEC" w14:textId="77777777" w:rsidTr="00A325AD">
        <w:trPr>
          <w:jc w:val="center"/>
        </w:trPr>
        <w:tc>
          <w:tcPr>
            <w:tcW w:w="737" w:type="dxa"/>
          </w:tcPr>
          <w:p w14:paraId="6BA6C7A9"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846A20A" w14:textId="77777777" w:rsidR="0089350D" w:rsidRDefault="006D63A6">
            <w:pPr>
              <w:jc w:val="left"/>
              <w:rPr>
                <w:b/>
                <w:bCs/>
                <w:color w:val="000000"/>
                <w:sz w:val="22"/>
                <w:szCs w:val="22"/>
              </w:rPr>
            </w:pPr>
            <w:r>
              <w:rPr>
                <w:sz w:val="22"/>
                <w:szCs w:val="22"/>
              </w:rPr>
              <w:t xml:space="preserve">Место нахождения </w:t>
            </w:r>
            <w:r>
              <w:rPr>
                <w:color w:val="000000"/>
                <w:sz w:val="22"/>
                <w:szCs w:val="22"/>
              </w:rPr>
              <w:t>заказчика</w:t>
            </w:r>
          </w:p>
        </w:tc>
        <w:tc>
          <w:tcPr>
            <w:tcW w:w="6698" w:type="dxa"/>
            <w:vAlign w:val="center"/>
          </w:tcPr>
          <w:p w14:paraId="48C35F61" w14:textId="0F61C340" w:rsidR="0089350D" w:rsidRDefault="009B128A" w:rsidP="0030561C">
            <w:pPr>
              <w:rPr>
                <w:b/>
                <w:bCs/>
                <w:color w:val="000000"/>
                <w:sz w:val="22"/>
                <w:szCs w:val="22"/>
                <w:highlight w:val="yellow"/>
              </w:rPr>
            </w:pPr>
            <w:r w:rsidRPr="009D6669">
              <w:rPr>
                <w:sz w:val="22"/>
                <w:szCs w:val="22"/>
              </w:rPr>
              <w:t xml:space="preserve">392 502 Тамбовская область, Тамбовский </w:t>
            </w:r>
            <w:r w:rsidR="0030561C">
              <w:rPr>
                <w:sz w:val="22"/>
                <w:szCs w:val="22"/>
              </w:rPr>
              <w:t>муниципальный округ</w:t>
            </w:r>
            <w:r w:rsidRPr="009D6669">
              <w:rPr>
                <w:sz w:val="22"/>
                <w:szCs w:val="22"/>
              </w:rPr>
              <w:t xml:space="preserve">, </w:t>
            </w:r>
            <w:proofErr w:type="spellStart"/>
            <w:r w:rsidRPr="009D6669">
              <w:rPr>
                <w:sz w:val="22"/>
                <w:szCs w:val="22"/>
              </w:rPr>
              <w:t>с</w:t>
            </w:r>
            <w:proofErr w:type="gramStart"/>
            <w:r w:rsidRPr="009D6669">
              <w:rPr>
                <w:sz w:val="22"/>
                <w:szCs w:val="22"/>
              </w:rPr>
              <w:t>.К</w:t>
            </w:r>
            <w:proofErr w:type="gramEnd"/>
            <w:r w:rsidRPr="009D6669">
              <w:rPr>
                <w:sz w:val="22"/>
                <w:szCs w:val="22"/>
              </w:rPr>
              <w:t>уксово</w:t>
            </w:r>
            <w:proofErr w:type="spellEnd"/>
            <w:r w:rsidRPr="009D6669">
              <w:rPr>
                <w:sz w:val="22"/>
                <w:szCs w:val="22"/>
              </w:rPr>
              <w:t>, ул. Москва. д.82</w:t>
            </w:r>
          </w:p>
        </w:tc>
      </w:tr>
      <w:tr w:rsidR="0089350D" w14:paraId="09D37692" w14:textId="77777777" w:rsidTr="00A325AD">
        <w:trPr>
          <w:jc w:val="center"/>
        </w:trPr>
        <w:tc>
          <w:tcPr>
            <w:tcW w:w="737" w:type="dxa"/>
          </w:tcPr>
          <w:p w14:paraId="45908FAD"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55E4C5AD" w14:textId="77777777" w:rsidR="0089350D" w:rsidRDefault="006D63A6">
            <w:pPr>
              <w:jc w:val="left"/>
              <w:rPr>
                <w:b/>
                <w:bCs/>
                <w:color w:val="000000"/>
                <w:sz w:val="22"/>
                <w:szCs w:val="22"/>
              </w:rPr>
            </w:pPr>
            <w:r>
              <w:rPr>
                <w:sz w:val="22"/>
                <w:szCs w:val="22"/>
              </w:rPr>
              <w:t xml:space="preserve">Почтовый адрес </w:t>
            </w:r>
            <w:r>
              <w:rPr>
                <w:color w:val="000000"/>
                <w:sz w:val="22"/>
                <w:szCs w:val="22"/>
              </w:rPr>
              <w:t>заказчика</w:t>
            </w:r>
          </w:p>
        </w:tc>
        <w:tc>
          <w:tcPr>
            <w:tcW w:w="6698" w:type="dxa"/>
            <w:vAlign w:val="center"/>
          </w:tcPr>
          <w:p w14:paraId="448051EB" w14:textId="6C634525" w:rsidR="0089350D" w:rsidRDefault="009B128A" w:rsidP="00F16232">
            <w:pPr>
              <w:rPr>
                <w:bCs/>
                <w:color w:val="000000"/>
                <w:sz w:val="22"/>
                <w:szCs w:val="22"/>
                <w:highlight w:val="yellow"/>
              </w:rPr>
            </w:pPr>
            <w:r w:rsidRPr="009D6669">
              <w:rPr>
                <w:sz w:val="22"/>
                <w:szCs w:val="22"/>
              </w:rPr>
              <w:t xml:space="preserve">392 502 Тамбовская область, Тамбовский </w:t>
            </w:r>
            <w:r w:rsidR="0030561C" w:rsidRPr="0030561C">
              <w:rPr>
                <w:sz w:val="22"/>
                <w:szCs w:val="22"/>
              </w:rPr>
              <w:t>муниципальный округ</w:t>
            </w:r>
            <w:r w:rsidRPr="009D6669">
              <w:rPr>
                <w:sz w:val="22"/>
                <w:szCs w:val="22"/>
              </w:rPr>
              <w:t xml:space="preserve">, </w:t>
            </w:r>
            <w:proofErr w:type="spellStart"/>
            <w:r w:rsidRPr="009D6669">
              <w:rPr>
                <w:sz w:val="22"/>
                <w:szCs w:val="22"/>
              </w:rPr>
              <w:t>с</w:t>
            </w:r>
            <w:proofErr w:type="gramStart"/>
            <w:r w:rsidRPr="009D6669">
              <w:rPr>
                <w:sz w:val="22"/>
                <w:szCs w:val="22"/>
              </w:rPr>
              <w:t>.К</w:t>
            </w:r>
            <w:proofErr w:type="gramEnd"/>
            <w:r w:rsidRPr="009D6669">
              <w:rPr>
                <w:sz w:val="22"/>
                <w:szCs w:val="22"/>
              </w:rPr>
              <w:t>уксово</w:t>
            </w:r>
            <w:proofErr w:type="spellEnd"/>
            <w:r w:rsidRPr="009D6669">
              <w:rPr>
                <w:sz w:val="22"/>
                <w:szCs w:val="22"/>
              </w:rPr>
              <w:t>, ул. Москва. д.82</w:t>
            </w:r>
          </w:p>
        </w:tc>
      </w:tr>
      <w:tr w:rsidR="0089350D" w14:paraId="0B70434D" w14:textId="77777777" w:rsidTr="00A325AD">
        <w:trPr>
          <w:jc w:val="center"/>
        </w:trPr>
        <w:tc>
          <w:tcPr>
            <w:tcW w:w="737" w:type="dxa"/>
          </w:tcPr>
          <w:p w14:paraId="10787C7C"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794C526C" w14:textId="77777777" w:rsidR="0089350D" w:rsidRPr="009431F6" w:rsidRDefault="006D63A6">
            <w:pPr>
              <w:jc w:val="left"/>
              <w:rPr>
                <w:b/>
                <w:bCs/>
                <w:color w:val="000000"/>
                <w:sz w:val="22"/>
                <w:szCs w:val="22"/>
              </w:rPr>
            </w:pPr>
            <w:r w:rsidRPr="009431F6">
              <w:rPr>
                <w:sz w:val="22"/>
                <w:szCs w:val="22"/>
              </w:rPr>
              <w:t>Адрес электронной почты</w:t>
            </w:r>
            <w:r w:rsidRPr="009431F6">
              <w:rPr>
                <w:color w:val="000000"/>
                <w:sz w:val="22"/>
                <w:szCs w:val="22"/>
              </w:rPr>
              <w:t xml:space="preserve"> заказчика</w:t>
            </w:r>
          </w:p>
        </w:tc>
        <w:tc>
          <w:tcPr>
            <w:tcW w:w="6698" w:type="dxa"/>
            <w:vAlign w:val="center"/>
          </w:tcPr>
          <w:p w14:paraId="0002EDFA" w14:textId="6E46CAFD" w:rsidR="0089350D" w:rsidRPr="00667920" w:rsidRDefault="009B128A">
            <w:pPr>
              <w:jc w:val="left"/>
              <w:rPr>
                <w:bCs/>
                <w:color w:val="000000"/>
                <w:sz w:val="22"/>
                <w:szCs w:val="22"/>
              </w:rPr>
            </w:pPr>
            <w:r w:rsidRPr="009B128A">
              <w:rPr>
                <w:sz w:val="22"/>
                <w:szCs w:val="22"/>
              </w:rPr>
              <w:t>tatbygalter@mail.ru</w:t>
            </w:r>
          </w:p>
        </w:tc>
      </w:tr>
      <w:tr w:rsidR="0089350D" w14:paraId="40C50674" w14:textId="77777777" w:rsidTr="00A325AD">
        <w:trPr>
          <w:jc w:val="center"/>
        </w:trPr>
        <w:tc>
          <w:tcPr>
            <w:tcW w:w="737" w:type="dxa"/>
          </w:tcPr>
          <w:p w14:paraId="6CD28C48"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14:paraId="645C8D61" w14:textId="77777777" w:rsidR="0089350D" w:rsidRPr="009431F6" w:rsidRDefault="006D63A6">
            <w:pPr>
              <w:jc w:val="left"/>
              <w:rPr>
                <w:sz w:val="22"/>
                <w:szCs w:val="22"/>
              </w:rPr>
            </w:pPr>
            <w:r w:rsidRPr="009431F6">
              <w:rPr>
                <w:bCs/>
                <w:sz w:val="22"/>
                <w:szCs w:val="22"/>
              </w:rPr>
              <w:t>Ответственное должностное лицо Заказчика, номер контактного телефона и факса</w:t>
            </w:r>
          </w:p>
        </w:tc>
        <w:tc>
          <w:tcPr>
            <w:tcW w:w="6698" w:type="dxa"/>
          </w:tcPr>
          <w:p w14:paraId="11CE8B6B" w14:textId="11320D68" w:rsidR="0089350D" w:rsidRDefault="009431F6" w:rsidP="009B128A">
            <w:pPr>
              <w:spacing w:after="0"/>
              <w:rPr>
                <w:bCs/>
                <w:sz w:val="22"/>
                <w:szCs w:val="22"/>
              </w:rPr>
            </w:pPr>
            <w:r w:rsidRPr="009B128A">
              <w:rPr>
                <w:bCs/>
                <w:sz w:val="22"/>
                <w:szCs w:val="22"/>
              </w:rPr>
              <w:t xml:space="preserve">Телефон: </w:t>
            </w:r>
            <w:r w:rsidR="009B128A" w:rsidRPr="009B128A">
              <w:rPr>
                <w:bCs/>
                <w:sz w:val="22"/>
                <w:szCs w:val="22"/>
              </w:rPr>
              <w:t>8 (4752) 610</w:t>
            </w:r>
            <w:r w:rsidR="009B128A">
              <w:rPr>
                <w:bCs/>
                <w:sz w:val="22"/>
                <w:szCs w:val="22"/>
              </w:rPr>
              <w:t> </w:t>
            </w:r>
            <w:r w:rsidR="009B128A" w:rsidRPr="009B128A">
              <w:rPr>
                <w:bCs/>
                <w:sz w:val="22"/>
                <w:szCs w:val="22"/>
              </w:rPr>
              <w:t>279</w:t>
            </w:r>
          </w:p>
          <w:p w14:paraId="5363EF60" w14:textId="77777777" w:rsidR="009B128A" w:rsidRPr="009B128A" w:rsidRDefault="009B128A" w:rsidP="009B128A">
            <w:pPr>
              <w:spacing w:after="0"/>
              <w:rPr>
                <w:bCs/>
                <w:sz w:val="22"/>
                <w:szCs w:val="22"/>
              </w:rPr>
            </w:pPr>
          </w:p>
          <w:p w14:paraId="591975B2" w14:textId="7335F947" w:rsidR="009431F6" w:rsidRPr="000F59EB" w:rsidRDefault="009431F6" w:rsidP="009B128A">
            <w:pPr>
              <w:spacing w:after="0"/>
              <w:rPr>
                <w:bCs/>
                <w:color w:val="000000"/>
                <w:sz w:val="22"/>
                <w:szCs w:val="22"/>
                <w:highlight w:val="yellow"/>
              </w:rPr>
            </w:pPr>
            <w:r w:rsidRPr="00A0637B">
              <w:rPr>
                <w:bCs/>
                <w:sz w:val="22"/>
                <w:szCs w:val="22"/>
              </w:rPr>
              <w:t xml:space="preserve">Контактное лицо: </w:t>
            </w:r>
            <w:r w:rsidR="00260422" w:rsidRPr="00A0637B">
              <w:rPr>
                <w:bCs/>
                <w:sz w:val="22"/>
                <w:szCs w:val="22"/>
              </w:rPr>
              <w:t>Илларионова</w:t>
            </w:r>
            <w:r w:rsidR="00260422">
              <w:rPr>
                <w:bCs/>
                <w:sz w:val="22"/>
                <w:szCs w:val="22"/>
              </w:rPr>
              <w:t xml:space="preserve"> Ольга Петровна</w:t>
            </w:r>
          </w:p>
        </w:tc>
      </w:tr>
      <w:tr w:rsidR="0089350D" w14:paraId="460F2510" w14:textId="77777777" w:rsidTr="00A325AD">
        <w:trPr>
          <w:jc w:val="center"/>
        </w:trPr>
        <w:tc>
          <w:tcPr>
            <w:tcW w:w="10627" w:type="dxa"/>
            <w:gridSpan w:val="3"/>
          </w:tcPr>
          <w:p w14:paraId="0C0C11AF" w14:textId="77777777" w:rsidR="0089350D" w:rsidRDefault="006D63A6">
            <w:pPr>
              <w:jc w:val="center"/>
              <w:rPr>
                <w:bCs/>
                <w:color w:val="000000"/>
                <w:sz w:val="22"/>
                <w:szCs w:val="22"/>
              </w:rPr>
            </w:pPr>
            <w:r>
              <w:rPr>
                <w:b/>
                <w:i/>
                <w:color w:val="000000"/>
                <w:sz w:val="22"/>
                <w:szCs w:val="22"/>
              </w:rPr>
              <w:t>Информация об объекте закупки</w:t>
            </w:r>
          </w:p>
        </w:tc>
      </w:tr>
      <w:tr w:rsidR="0089350D" w14:paraId="650715D3" w14:textId="77777777" w:rsidTr="00A325AD">
        <w:trPr>
          <w:trHeight w:val="394"/>
          <w:jc w:val="center"/>
        </w:trPr>
        <w:tc>
          <w:tcPr>
            <w:tcW w:w="737" w:type="dxa"/>
          </w:tcPr>
          <w:p w14:paraId="4E0DC362"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10D6803" w14:textId="77777777" w:rsidR="0089350D" w:rsidRDefault="006D63A6">
            <w:pPr>
              <w:spacing w:after="0"/>
              <w:jc w:val="left"/>
              <w:rPr>
                <w:sz w:val="22"/>
                <w:szCs w:val="22"/>
              </w:rPr>
            </w:pPr>
            <w:r>
              <w:rPr>
                <w:color w:val="000000"/>
                <w:sz w:val="22"/>
                <w:szCs w:val="22"/>
              </w:rPr>
              <w:t>Наименование объекта закупки и количество товара, объем работ, услуг</w:t>
            </w:r>
          </w:p>
        </w:tc>
        <w:tc>
          <w:tcPr>
            <w:tcW w:w="6698" w:type="dxa"/>
          </w:tcPr>
          <w:p w14:paraId="121DF923" w14:textId="48A0E465" w:rsidR="00F16232" w:rsidRDefault="009431F6">
            <w:pPr>
              <w:rPr>
                <w:b/>
                <w:bCs/>
                <w:color w:val="000000"/>
                <w:u w:val="single"/>
              </w:rPr>
            </w:pPr>
            <w:r>
              <w:rPr>
                <w:b/>
                <w:bCs/>
                <w:color w:val="000000"/>
                <w:u w:val="single"/>
              </w:rPr>
              <w:t xml:space="preserve">Поставка </w:t>
            </w:r>
            <w:r w:rsidR="009B128A" w:rsidRPr="009B128A">
              <w:rPr>
                <w:b/>
                <w:bCs/>
                <w:color w:val="000000"/>
                <w:u w:val="single"/>
              </w:rPr>
              <w:t xml:space="preserve">продуктов питания </w:t>
            </w:r>
            <w:r w:rsidR="0035549A" w:rsidRPr="0035549A">
              <w:rPr>
                <w:b/>
                <w:bCs/>
                <w:color w:val="000000"/>
                <w:u w:val="single"/>
              </w:rPr>
              <w:t>(</w:t>
            </w:r>
            <w:r w:rsidR="004F3AA2">
              <w:rPr>
                <w:b/>
                <w:bCs/>
                <w:color w:val="000000"/>
                <w:u w:val="single"/>
              </w:rPr>
              <w:t>Мясо говядины, свинины</w:t>
            </w:r>
            <w:r w:rsidR="0035549A" w:rsidRPr="0035549A">
              <w:rPr>
                <w:b/>
                <w:bCs/>
                <w:color w:val="000000"/>
                <w:u w:val="single"/>
              </w:rPr>
              <w:t>)</w:t>
            </w:r>
            <w:r w:rsidR="009B128A" w:rsidRPr="009B128A">
              <w:rPr>
                <w:b/>
                <w:bCs/>
                <w:color w:val="000000"/>
                <w:u w:val="single"/>
              </w:rPr>
              <w:t xml:space="preserve"> для нужд МАОУ «</w:t>
            </w:r>
            <w:proofErr w:type="spellStart"/>
            <w:r w:rsidR="009B128A" w:rsidRPr="009B128A">
              <w:rPr>
                <w:b/>
                <w:bCs/>
                <w:color w:val="000000"/>
                <w:u w:val="single"/>
              </w:rPr>
              <w:t>Татановская</w:t>
            </w:r>
            <w:proofErr w:type="spellEnd"/>
            <w:r w:rsidR="009B128A" w:rsidRPr="009B128A">
              <w:rPr>
                <w:b/>
                <w:bCs/>
                <w:color w:val="000000"/>
                <w:u w:val="single"/>
              </w:rPr>
              <w:t xml:space="preserve"> СОШ»</w:t>
            </w:r>
          </w:p>
          <w:p w14:paraId="010C2681" w14:textId="77777777" w:rsidR="009431F6" w:rsidRDefault="009431F6">
            <w:pPr>
              <w:rPr>
                <w:b/>
                <w:bCs/>
                <w:color w:val="000000"/>
                <w:u w:val="single"/>
              </w:rPr>
            </w:pPr>
          </w:p>
          <w:p w14:paraId="349F798E" w14:textId="403CDC5C" w:rsidR="0089350D" w:rsidRDefault="0075213E">
            <w:pPr>
              <w:rPr>
                <w:b/>
                <w:bCs/>
                <w:color w:val="000000"/>
                <w:sz w:val="22"/>
                <w:szCs w:val="22"/>
              </w:rPr>
            </w:pPr>
            <w:r>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Извещения  о запросе котировок в электронной форме)</w:t>
            </w:r>
          </w:p>
        </w:tc>
      </w:tr>
      <w:tr w:rsidR="0089350D" w14:paraId="75B7C7CD" w14:textId="77777777" w:rsidTr="00A325AD">
        <w:trPr>
          <w:trHeight w:val="2141"/>
          <w:jc w:val="center"/>
        </w:trPr>
        <w:tc>
          <w:tcPr>
            <w:tcW w:w="737" w:type="dxa"/>
          </w:tcPr>
          <w:p w14:paraId="5BDD264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4E135254" w14:textId="77777777" w:rsidR="0089350D" w:rsidRDefault="006D63A6">
            <w:pPr>
              <w:spacing w:after="0"/>
              <w:jc w:val="left"/>
              <w:rPr>
                <w:color w:val="000000"/>
                <w:sz w:val="22"/>
                <w:szCs w:val="22"/>
              </w:rPr>
            </w:pPr>
            <w:r>
              <w:rPr>
                <w:color w:val="000000"/>
                <w:sz w:val="22"/>
                <w:szCs w:val="22"/>
              </w:rPr>
              <w:t xml:space="preserve">Описание предмета закупки  </w:t>
            </w:r>
          </w:p>
          <w:p w14:paraId="564A521B" w14:textId="77777777" w:rsidR="0089350D" w:rsidRDefault="006D63A6">
            <w:pPr>
              <w:spacing w:after="0"/>
              <w:jc w:val="left"/>
              <w:rPr>
                <w:sz w:val="22"/>
                <w:szCs w:val="22"/>
              </w:rPr>
            </w:pPr>
            <w:proofErr w:type="gramStart"/>
            <w:r>
              <w:rPr>
                <w:color w:val="000000"/>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roofErr w:type="gramEnd"/>
          </w:p>
        </w:tc>
        <w:tc>
          <w:tcPr>
            <w:tcW w:w="6698" w:type="dxa"/>
            <w:vAlign w:val="center"/>
          </w:tcPr>
          <w:p w14:paraId="4147ACAA" w14:textId="3570D95C" w:rsidR="0089350D" w:rsidRDefault="006D63A6">
            <w:pPr>
              <w:rPr>
                <w:bCs/>
                <w:sz w:val="22"/>
                <w:szCs w:val="22"/>
              </w:rPr>
            </w:pPr>
            <w:proofErr w:type="gramStart"/>
            <w:r>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Pr>
                <w:bCs/>
                <w:sz w:val="22"/>
                <w:szCs w:val="22"/>
              </w:rPr>
              <w:t xml:space="preserve">ребования к </w:t>
            </w:r>
            <w:r>
              <w:rPr>
                <w:sz w:val="22"/>
                <w:szCs w:val="22"/>
              </w:rPr>
              <w:t xml:space="preserve"> гарантийному сроку услуг, работ, используемых при оказании услуг</w:t>
            </w:r>
            <w:proofErr w:type="gramEnd"/>
            <w:r>
              <w:rPr>
                <w:sz w:val="22"/>
                <w:szCs w:val="22"/>
              </w:rPr>
              <w:t xml:space="preserve">, </w:t>
            </w:r>
            <w:proofErr w:type="gramStart"/>
            <w:r>
              <w:rPr>
                <w:sz w:val="22"/>
                <w:szCs w:val="22"/>
              </w:rPr>
              <w:t>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Pr>
                <w:bCs/>
                <w:sz w:val="22"/>
                <w:szCs w:val="22"/>
              </w:rPr>
              <w:t xml:space="preserve"> и иные условия исполнения договора приведены в Описании предмета закупки (</w:t>
            </w:r>
            <w:r w:rsidR="00B36F8B">
              <w:rPr>
                <w:sz w:val="22"/>
                <w:szCs w:val="22"/>
              </w:rPr>
              <w:t>Часть 3</w:t>
            </w:r>
            <w:r>
              <w:rPr>
                <w:sz w:val="22"/>
                <w:szCs w:val="22"/>
              </w:rPr>
              <w:t xml:space="preserve"> </w:t>
            </w:r>
            <w:r>
              <w:rPr>
                <w:bCs/>
                <w:sz w:val="22"/>
                <w:szCs w:val="22"/>
              </w:rPr>
              <w:t xml:space="preserve">настоящего Извещения  о запросе котировок в электронной форме) и </w:t>
            </w:r>
            <w:r>
              <w:rPr>
                <w:sz w:val="22"/>
                <w:szCs w:val="22"/>
              </w:rPr>
              <w:t>проекте Договора (</w:t>
            </w:r>
            <w:r w:rsidR="00B36F8B">
              <w:rPr>
                <w:sz w:val="22"/>
                <w:szCs w:val="22"/>
              </w:rPr>
              <w:t>Часть</w:t>
            </w:r>
            <w:proofErr w:type="gramEnd"/>
            <w:r w:rsidR="00B36F8B">
              <w:rPr>
                <w:sz w:val="22"/>
                <w:szCs w:val="22"/>
              </w:rPr>
              <w:t xml:space="preserve"> </w:t>
            </w:r>
            <w:proofErr w:type="gramStart"/>
            <w:r w:rsidR="00B36F8B">
              <w:rPr>
                <w:sz w:val="22"/>
                <w:szCs w:val="22"/>
              </w:rPr>
              <w:t>5</w:t>
            </w:r>
            <w:r>
              <w:rPr>
                <w:sz w:val="22"/>
                <w:szCs w:val="22"/>
              </w:rPr>
              <w:t xml:space="preserve"> </w:t>
            </w:r>
            <w:r>
              <w:rPr>
                <w:bCs/>
                <w:sz w:val="22"/>
                <w:szCs w:val="22"/>
              </w:rPr>
              <w:t>настоящего Извещения  о запросе котировок в электронной форме).</w:t>
            </w:r>
            <w:proofErr w:type="gramEnd"/>
          </w:p>
        </w:tc>
      </w:tr>
      <w:tr w:rsidR="0089350D" w14:paraId="0AF67C87" w14:textId="77777777" w:rsidTr="00A325AD">
        <w:trPr>
          <w:trHeight w:val="268"/>
          <w:jc w:val="center"/>
        </w:trPr>
        <w:tc>
          <w:tcPr>
            <w:tcW w:w="10627" w:type="dxa"/>
            <w:gridSpan w:val="3"/>
          </w:tcPr>
          <w:p w14:paraId="2678FFB5" w14:textId="77777777" w:rsidR="0089350D" w:rsidRDefault="006D63A6">
            <w:pPr>
              <w:keepNext/>
              <w:keepLines/>
              <w:widowControl w:val="0"/>
              <w:suppressLineNumbers/>
              <w:suppressAutoHyphens/>
              <w:spacing w:after="0"/>
              <w:jc w:val="center"/>
              <w:rPr>
                <w:color w:val="000000"/>
                <w:sz w:val="22"/>
                <w:szCs w:val="22"/>
              </w:rPr>
            </w:pPr>
            <w:r>
              <w:rPr>
                <w:b/>
                <w:i/>
                <w:color w:val="000000"/>
                <w:sz w:val="22"/>
                <w:szCs w:val="22"/>
              </w:rPr>
              <w:t>Информация о цене договора</w:t>
            </w:r>
          </w:p>
        </w:tc>
      </w:tr>
      <w:tr w:rsidR="0089350D" w14:paraId="56C33CDC" w14:textId="77777777" w:rsidTr="00A325AD">
        <w:trPr>
          <w:trHeight w:val="543"/>
          <w:jc w:val="center"/>
        </w:trPr>
        <w:tc>
          <w:tcPr>
            <w:tcW w:w="737" w:type="dxa"/>
          </w:tcPr>
          <w:p w14:paraId="2D13FC3E" w14:textId="77777777" w:rsidR="0089350D" w:rsidRPr="00A0637B"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72C0AF03" w14:textId="77777777" w:rsidR="0089350D" w:rsidRPr="00A0637B" w:rsidRDefault="006D63A6">
            <w:pPr>
              <w:jc w:val="left"/>
              <w:rPr>
                <w:sz w:val="22"/>
                <w:szCs w:val="22"/>
              </w:rPr>
            </w:pPr>
            <w:r w:rsidRPr="00A0637B">
              <w:rPr>
                <w:color w:val="000000"/>
                <w:sz w:val="22"/>
                <w:szCs w:val="22"/>
              </w:rPr>
              <w:t>Начальная (максимальная) цена договора</w:t>
            </w:r>
          </w:p>
        </w:tc>
        <w:tc>
          <w:tcPr>
            <w:tcW w:w="6698" w:type="dxa"/>
          </w:tcPr>
          <w:p w14:paraId="6506F3C8" w14:textId="7F0A978C" w:rsidR="0089350D" w:rsidRPr="00515A6D" w:rsidRDefault="00A90A5B" w:rsidP="00A90A5B">
            <w:pPr>
              <w:rPr>
                <w:b/>
                <w:bCs/>
                <w:i/>
                <w:iCs/>
                <w:color w:val="0000CC"/>
                <w:sz w:val="22"/>
                <w:szCs w:val="22"/>
              </w:rPr>
            </w:pPr>
            <w:r>
              <w:rPr>
                <w:b/>
                <w:bCs/>
                <w:i/>
                <w:iCs/>
                <w:color w:val="0000CC"/>
                <w:sz w:val="22"/>
                <w:szCs w:val="22"/>
                <w:highlight w:val="yellow"/>
              </w:rPr>
              <w:t>265 110</w:t>
            </w:r>
            <w:r w:rsidR="0035549A" w:rsidRPr="009327E8">
              <w:rPr>
                <w:b/>
                <w:bCs/>
                <w:i/>
                <w:iCs/>
                <w:color w:val="0000CC"/>
                <w:sz w:val="22"/>
                <w:szCs w:val="22"/>
                <w:highlight w:val="yellow"/>
              </w:rPr>
              <w:t>(</w:t>
            </w:r>
            <w:r w:rsidR="004F3AA2">
              <w:rPr>
                <w:b/>
                <w:bCs/>
                <w:i/>
                <w:iCs/>
                <w:color w:val="0000CC"/>
                <w:sz w:val="22"/>
                <w:szCs w:val="22"/>
                <w:highlight w:val="yellow"/>
              </w:rPr>
              <w:t xml:space="preserve">Двести </w:t>
            </w:r>
            <w:r>
              <w:rPr>
                <w:b/>
                <w:bCs/>
                <w:i/>
                <w:iCs/>
                <w:color w:val="0000CC"/>
                <w:sz w:val="22"/>
                <w:szCs w:val="22"/>
                <w:highlight w:val="yellow"/>
              </w:rPr>
              <w:t>шестьдесят пять</w:t>
            </w:r>
            <w:r w:rsidR="00892875">
              <w:rPr>
                <w:b/>
                <w:bCs/>
                <w:i/>
                <w:iCs/>
                <w:color w:val="0000CC"/>
                <w:sz w:val="22"/>
                <w:szCs w:val="22"/>
                <w:highlight w:val="yellow"/>
              </w:rPr>
              <w:t xml:space="preserve"> тысяч</w:t>
            </w:r>
            <w:r w:rsidR="009F2923">
              <w:rPr>
                <w:b/>
                <w:bCs/>
                <w:i/>
                <w:iCs/>
                <w:color w:val="0000CC"/>
                <w:sz w:val="22"/>
                <w:szCs w:val="22"/>
                <w:highlight w:val="yellow"/>
              </w:rPr>
              <w:t xml:space="preserve"> </w:t>
            </w:r>
            <w:r>
              <w:rPr>
                <w:b/>
                <w:bCs/>
                <w:i/>
                <w:iCs/>
                <w:color w:val="0000CC"/>
                <w:sz w:val="22"/>
                <w:szCs w:val="22"/>
                <w:highlight w:val="yellow"/>
              </w:rPr>
              <w:t>сто десять</w:t>
            </w:r>
            <w:proofErr w:type="gramStart"/>
            <w:r w:rsidR="0035549A" w:rsidRPr="009327E8">
              <w:rPr>
                <w:b/>
                <w:bCs/>
                <w:i/>
                <w:iCs/>
                <w:color w:val="0000CC"/>
                <w:sz w:val="22"/>
                <w:szCs w:val="22"/>
                <w:highlight w:val="yellow"/>
              </w:rPr>
              <w:t>)р</w:t>
            </w:r>
            <w:proofErr w:type="gramEnd"/>
            <w:r w:rsidR="0035549A" w:rsidRPr="009327E8">
              <w:rPr>
                <w:b/>
                <w:bCs/>
                <w:i/>
                <w:iCs/>
                <w:color w:val="0000CC"/>
                <w:sz w:val="22"/>
                <w:szCs w:val="22"/>
                <w:highlight w:val="yellow"/>
              </w:rPr>
              <w:t>ублей 00 копеек</w:t>
            </w:r>
            <w:r w:rsidR="0035549A">
              <w:rPr>
                <w:b/>
                <w:bCs/>
                <w:i/>
                <w:iCs/>
                <w:color w:val="0000CC"/>
                <w:sz w:val="22"/>
                <w:szCs w:val="22"/>
              </w:rPr>
              <w:t>.</w:t>
            </w:r>
          </w:p>
        </w:tc>
      </w:tr>
      <w:tr w:rsidR="0089350D" w14:paraId="04CB4E8D" w14:textId="77777777" w:rsidTr="00A325AD">
        <w:trPr>
          <w:trHeight w:val="761"/>
          <w:jc w:val="center"/>
        </w:trPr>
        <w:tc>
          <w:tcPr>
            <w:tcW w:w="737" w:type="dxa"/>
          </w:tcPr>
          <w:p w14:paraId="1B02B1C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516A90FB" w14:textId="77777777" w:rsidR="0089350D" w:rsidRDefault="006D63A6">
            <w:pPr>
              <w:jc w:val="left"/>
              <w:rPr>
                <w:sz w:val="22"/>
                <w:szCs w:val="22"/>
              </w:rPr>
            </w:pPr>
            <w:r>
              <w:rPr>
                <w:color w:val="000000"/>
                <w:sz w:val="22"/>
                <w:szCs w:val="22"/>
              </w:rPr>
              <w:t>Обоснование начальной (максимальной) цены договора</w:t>
            </w:r>
          </w:p>
        </w:tc>
        <w:tc>
          <w:tcPr>
            <w:tcW w:w="6698" w:type="dxa"/>
            <w:vAlign w:val="center"/>
          </w:tcPr>
          <w:p w14:paraId="339F7F0B" w14:textId="7ACDCDB6" w:rsidR="00875988" w:rsidRDefault="00875988" w:rsidP="009F2923">
            <w:pPr>
              <w:widowControl w:val="0"/>
              <w:rPr>
                <w:sz w:val="22"/>
                <w:szCs w:val="22"/>
              </w:rPr>
            </w:pPr>
            <w:r>
              <w:rPr>
                <w:b/>
                <w:sz w:val="22"/>
                <w:szCs w:val="22"/>
              </w:rPr>
              <w:t xml:space="preserve">Метод обоснования начальной (максимальной) цены договора: </w:t>
            </w:r>
            <w:r>
              <w:rPr>
                <w:sz w:val="22"/>
                <w:szCs w:val="22"/>
              </w:rPr>
              <w:t>метод сопоставимых рыночных цен (анализ рынка)</w:t>
            </w:r>
            <w:r>
              <w:rPr>
                <w:b/>
                <w:sz w:val="22"/>
                <w:szCs w:val="22"/>
              </w:rPr>
              <w:t>.</w:t>
            </w:r>
          </w:p>
          <w:p w14:paraId="1AED5499" w14:textId="77777777" w:rsidR="0075213E" w:rsidRPr="0075213E" w:rsidRDefault="0075213E" w:rsidP="0075213E">
            <w:pPr>
              <w:autoSpaceDE w:val="0"/>
              <w:autoSpaceDN w:val="0"/>
              <w:adjustRightInd w:val="0"/>
              <w:spacing w:after="0"/>
              <w:rPr>
                <w:sz w:val="22"/>
                <w:szCs w:val="22"/>
              </w:rPr>
            </w:pPr>
            <w:r w:rsidRPr="0075213E">
              <w:rPr>
                <w:sz w:val="22"/>
                <w:szCs w:val="22"/>
              </w:rPr>
              <w:t>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0048D2CA" w14:textId="1DD32390" w:rsidR="0089350D" w:rsidRDefault="0075213E" w:rsidP="0075213E">
            <w:pPr>
              <w:autoSpaceDE w:val="0"/>
              <w:autoSpaceDN w:val="0"/>
              <w:adjustRightInd w:val="0"/>
              <w:spacing w:after="0"/>
              <w:rPr>
                <w:color w:val="000000"/>
                <w:sz w:val="22"/>
                <w:szCs w:val="22"/>
              </w:rPr>
            </w:pPr>
            <w:r w:rsidRPr="0075213E">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5D1DD04" w14:textId="77777777" w:rsidTr="00A325AD">
        <w:trPr>
          <w:trHeight w:val="157"/>
          <w:jc w:val="center"/>
        </w:trPr>
        <w:tc>
          <w:tcPr>
            <w:tcW w:w="737" w:type="dxa"/>
          </w:tcPr>
          <w:p w14:paraId="06912F6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AD50CED" w14:textId="77777777" w:rsidR="0089350D" w:rsidRDefault="006D63A6">
            <w:pPr>
              <w:spacing w:after="0"/>
              <w:jc w:val="left"/>
              <w:rPr>
                <w:sz w:val="22"/>
                <w:szCs w:val="22"/>
              </w:rPr>
            </w:pPr>
            <w:proofErr w:type="gramStart"/>
            <w:r>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roofErr w:type="gramEnd"/>
          </w:p>
        </w:tc>
        <w:tc>
          <w:tcPr>
            <w:tcW w:w="6698" w:type="dxa"/>
          </w:tcPr>
          <w:p w14:paraId="2A5DA6B9" w14:textId="028F6772" w:rsidR="0089350D" w:rsidRDefault="0075213E">
            <w:pPr>
              <w:rPr>
                <w:sz w:val="22"/>
                <w:szCs w:val="22"/>
              </w:rPr>
            </w:pPr>
            <w:proofErr w:type="gramStart"/>
            <w:r w:rsidRPr="0075213E">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w:t>
            </w:r>
            <w:r w:rsidR="009B128A">
              <w:rPr>
                <w:sz w:val="22"/>
                <w:szCs w:val="22"/>
              </w:rPr>
              <w:t xml:space="preserve"> </w:t>
            </w:r>
            <w:r w:rsidRPr="0075213E">
              <w:rPr>
                <w:sz w:val="22"/>
                <w:szCs w:val="22"/>
              </w:rPr>
              <w:t>и иные расходы, связанные с поставкой Товара.</w:t>
            </w:r>
            <w:proofErr w:type="gramEnd"/>
          </w:p>
        </w:tc>
      </w:tr>
      <w:tr w:rsidR="0089350D" w14:paraId="34A0915D" w14:textId="77777777" w:rsidTr="00A325AD">
        <w:trPr>
          <w:trHeight w:val="223"/>
          <w:jc w:val="center"/>
        </w:trPr>
        <w:tc>
          <w:tcPr>
            <w:tcW w:w="737" w:type="dxa"/>
          </w:tcPr>
          <w:p w14:paraId="3F18D9F7" w14:textId="77777777" w:rsidR="0089350D" w:rsidRPr="00AF6E72"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376EA7B5" w14:textId="77777777" w:rsidR="0089350D" w:rsidRPr="00AF6E72" w:rsidRDefault="006D63A6">
            <w:pPr>
              <w:keepNext/>
              <w:keepLines/>
              <w:widowControl w:val="0"/>
              <w:suppressLineNumbers/>
              <w:suppressAutoHyphens/>
              <w:spacing w:after="0"/>
              <w:jc w:val="left"/>
              <w:rPr>
                <w:color w:val="000000"/>
                <w:sz w:val="22"/>
                <w:szCs w:val="22"/>
              </w:rPr>
            </w:pPr>
            <w:r w:rsidRPr="00AF6E72">
              <w:rPr>
                <w:color w:val="000000"/>
                <w:sz w:val="22"/>
                <w:szCs w:val="22"/>
              </w:rPr>
              <w:t>Источник финансирования</w:t>
            </w:r>
          </w:p>
        </w:tc>
        <w:tc>
          <w:tcPr>
            <w:tcW w:w="6698" w:type="dxa"/>
            <w:vAlign w:val="center"/>
          </w:tcPr>
          <w:p w14:paraId="2B248F77" w14:textId="69EBADA5" w:rsidR="0089350D" w:rsidRDefault="005F4D0E">
            <w:pPr>
              <w:rPr>
                <w:bCs/>
                <w:sz w:val="22"/>
                <w:szCs w:val="22"/>
              </w:rPr>
            </w:pPr>
            <w:r>
              <w:rPr>
                <w:bCs/>
                <w:sz w:val="22"/>
                <w:szCs w:val="22"/>
              </w:rPr>
              <w:t>За счет бюджетных и внебюджетных средств.</w:t>
            </w:r>
          </w:p>
        </w:tc>
      </w:tr>
      <w:tr w:rsidR="0089350D" w14:paraId="6DD2422E" w14:textId="77777777" w:rsidTr="00A325AD">
        <w:trPr>
          <w:jc w:val="center"/>
        </w:trPr>
        <w:tc>
          <w:tcPr>
            <w:tcW w:w="737" w:type="dxa"/>
          </w:tcPr>
          <w:p w14:paraId="0EF55B0E"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75B2D963" w14:textId="77777777" w:rsidR="0089350D" w:rsidRDefault="006D63A6">
            <w:pPr>
              <w:autoSpaceDE w:val="0"/>
              <w:autoSpaceDN w:val="0"/>
              <w:adjustRightInd w:val="0"/>
              <w:spacing w:after="0"/>
              <w:rPr>
                <w:sz w:val="22"/>
                <w:szCs w:val="22"/>
              </w:rPr>
            </w:pPr>
            <w:r>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698" w:type="dxa"/>
            <w:vAlign w:val="center"/>
          </w:tcPr>
          <w:p w14:paraId="694A98BC" w14:textId="77777777" w:rsidR="0089350D" w:rsidRDefault="006D63A6">
            <w:pPr>
              <w:keepNext/>
              <w:keepLines/>
              <w:widowControl w:val="0"/>
              <w:suppressLineNumbers/>
              <w:suppressAutoHyphens/>
              <w:spacing w:after="0"/>
              <w:rPr>
                <w:i/>
                <w:color w:val="000000"/>
                <w:sz w:val="22"/>
                <w:szCs w:val="22"/>
              </w:rPr>
            </w:pPr>
            <w:proofErr w:type="gramStart"/>
            <w:r>
              <w:rPr>
                <w:sz w:val="22"/>
                <w:szCs w:val="22"/>
              </w:rPr>
              <w:t>Валютой, используемой для формирования цены договора и расчетов с поставщиками является</w:t>
            </w:r>
            <w:proofErr w:type="gramEnd"/>
            <w:r>
              <w:rPr>
                <w:sz w:val="22"/>
                <w:szCs w:val="22"/>
              </w:rPr>
              <w:t xml:space="preserve"> рубль Российской Федерации. При оплате заключенного договора иностранная валюта не используется.</w:t>
            </w:r>
          </w:p>
        </w:tc>
      </w:tr>
      <w:tr w:rsidR="0089350D" w14:paraId="63C68C32" w14:textId="77777777" w:rsidTr="00A325AD">
        <w:trPr>
          <w:jc w:val="center"/>
        </w:trPr>
        <w:tc>
          <w:tcPr>
            <w:tcW w:w="737" w:type="dxa"/>
          </w:tcPr>
          <w:p w14:paraId="3641CF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15BE8374" w14:textId="77777777" w:rsidR="0089350D" w:rsidRDefault="006D63A6">
            <w:pPr>
              <w:autoSpaceDE w:val="0"/>
              <w:autoSpaceDN w:val="0"/>
              <w:adjustRightInd w:val="0"/>
              <w:spacing w:after="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vAlign w:val="center"/>
          </w:tcPr>
          <w:p w14:paraId="48C5B53C" w14:textId="77777777" w:rsidR="0089350D" w:rsidRDefault="006D63A6">
            <w:pPr>
              <w:keepNext/>
              <w:keepLines/>
              <w:widowControl w:val="0"/>
              <w:suppressLineNumbers/>
              <w:suppressAutoHyphens/>
              <w:spacing w:after="0"/>
              <w:rPr>
                <w:sz w:val="22"/>
                <w:szCs w:val="22"/>
              </w:rPr>
            </w:pPr>
            <w:r>
              <w:rPr>
                <w:sz w:val="22"/>
                <w:szCs w:val="22"/>
              </w:rPr>
              <w:t>Не применяется</w:t>
            </w:r>
          </w:p>
        </w:tc>
      </w:tr>
      <w:tr w:rsidR="0089350D" w14:paraId="5A671201" w14:textId="77777777" w:rsidTr="00A325AD">
        <w:trPr>
          <w:jc w:val="center"/>
        </w:trPr>
        <w:tc>
          <w:tcPr>
            <w:tcW w:w="10627" w:type="dxa"/>
            <w:gridSpan w:val="3"/>
          </w:tcPr>
          <w:p w14:paraId="52FD4C5B" w14:textId="77777777" w:rsidR="0089350D" w:rsidRDefault="006D63A6">
            <w:pPr>
              <w:keepNext/>
              <w:keepLines/>
              <w:widowControl w:val="0"/>
              <w:suppressLineNumbers/>
              <w:suppressAutoHyphens/>
              <w:spacing w:after="0"/>
              <w:jc w:val="center"/>
              <w:rPr>
                <w:sz w:val="22"/>
                <w:szCs w:val="22"/>
              </w:rPr>
            </w:pPr>
            <w:r>
              <w:rPr>
                <w:b/>
                <w:i/>
                <w:color w:val="000000"/>
                <w:sz w:val="22"/>
                <w:szCs w:val="22"/>
              </w:rPr>
              <w:t>Условия договора</w:t>
            </w:r>
          </w:p>
        </w:tc>
      </w:tr>
      <w:tr w:rsidR="0089350D" w14:paraId="4028487F" w14:textId="77777777" w:rsidTr="00A325AD">
        <w:trPr>
          <w:jc w:val="center"/>
        </w:trPr>
        <w:tc>
          <w:tcPr>
            <w:tcW w:w="737" w:type="dxa"/>
          </w:tcPr>
          <w:p w14:paraId="3F2A8D20"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5E74D984" w14:textId="5FB6B69C" w:rsidR="0089350D" w:rsidRDefault="006D63A6">
            <w:pPr>
              <w:keepNext/>
              <w:keepLines/>
              <w:widowControl w:val="0"/>
              <w:suppressLineNumbers/>
              <w:suppressAutoHyphens/>
              <w:rPr>
                <w:color w:val="000000"/>
                <w:sz w:val="22"/>
                <w:szCs w:val="22"/>
              </w:rPr>
            </w:pPr>
            <w:r>
              <w:rPr>
                <w:color w:val="000000"/>
                <w:sz w:val="22"/>
                <w:szCs w:val="22"/>
              </w:rPr>
              <w:t xml:space="preserve">Место </w:t>
            </w:r>
            <w:r w:rsidR="00B36F8B">
              <w:rPr>
                <w:color w:val="000000"/>
                <w:sz w:val="22"/>
                <w:szCs w:val="22"/>
              </w:rPr>
              <w:t>поставки</w:t>
            </w:r>
            <w:r>
              <w:rPr>
                <w:color w:val="000000"/>
                <w:sz w:val="22"/>
                <w:szCs w:val="22"/>
              </w:rPr>
              <w:t xml:space="preserve"> товар</w:t>
            </w:r>
            <w:r w:rsidR="00B36F8B">
              <w:rPr>
                <w:color w:val="000000"/>
                <w:sz w:val="22"/>
                <w:szCs w:val="22"/>
              </w:rPr>
              <w:t>ов</w:t>
            </w:r>
            <w:r>
              <w:rPr>
                <w:color w:val="000000"/>
                <w:sz w:val="22"/>
                <w:szCs w:val="22"/>
              </w:rPr>
              <w:t xml:space="preserve">, </w:t>
            </w:r>
            <w:r>
              <w:rPr>
                <w:color w:val="000000"/>
                <w:sz w:val="22"/>
                <w:szCs w:val="22"/>
              </w:rPr>
              <w:lastRenderedPageBreak/>
              <w:t>выполнения работ, оказания услуг</w:t>
            </w:r>
          </w:p>
        </w:tc>
        <w:tc>
          <w:tcPr>
            <w:tcW w:w="6698" w:type="dxa"/>
            <w:vAlign w:val="center"/>
          </w:tcPr>
          <w:p w14:paraId="7B65C2FA" w14:textId="6B8ADEBD" w:rsidR="00BF506C" w:rsidRDefault="009B128A" w:rsidP="0075213E">
            <w:pPr>
              <w:widowControl w:val="0"/>
              <w:ind w:right="70"/>
              <w:contextualSpacing/>
              <w:rPr>
                <w:sz w:val="22"/>
                <w:szCs w:val="22"/>
              </w:rPr>
            </w:pPr>
            <w:r w:rsidRPr="009B128A">
              <w:rPr>
                <w:sz w:val="22"/>
                <w:szCs w:val="22"/>
              </w:rPr>
              <w:lastRenderedPageBreak/>
              <w:t xml:space="preserve">392502, Россия, Тамбовская обл., Тамбовский </w:t>
            </w:r>
            <w:r w:rsidR="00C67106">
              <w:rPr>
                <w:sz w:val="22"/>
                <w:szCs w:val="22"/>
              </w:rPr>
              <w:t xml:space="preserve">муниципальный </w:t>
            </w:r>
            <w:r w:rsidR="00C67106">
              <w:rPr>
                <w:sz w:val="22"/>
                <w:szCs w:val="22"/>
              </w:rPr>
              <w:lastRenderedPageBreak/>
              <w:t>округ</w:t>
            </w:r>
            <w:r w:rsidRPr="009B128A">
              <w:rPr>
                <w:sz w:val="22"/>
                <w:szCs w:val="22"/>
              </w:rPr>
              <w:t>, с. Куксово, ул. Москва, 82</w:t>
            </w:r>
          </w:p>
          <w:p w14:paraId="67C34F61" w14:textId="77777777" w:rsidR="009B128A" w:rsidRDefault="009B128A" w:rsidP="0075213E">
            <w:pPr>
              <w:widowControl w:val="0"/>
              <w:ind w:right="70"/>
              <w:contextualSpacing/>
              <w:rPr>
                <w:sz w:val="22"/>
                <w:szCs w:val="22"/>
              </w:rPr>
            </w:pPr>
          </w:p>
          <w:p w14:paraId="4FB856EB" w14:textId="77777777" w:rsidR="0075213E" w:rsidRDefault="0075213E" w:rsidP="0075213E">
            <w:pPr>
              <w:widowControl w:val="0"/>
              <w:ind w:right="70"/>
              <w:contextualSpacing/>
              <w:rPr>
                <w:sz w:val="22"/>
                <w:szCs w:val="22"/>
              </w:rPr>
            </w:pPr>
            <w:r>
              <w:rPr>
                <w:bCs/>
                <w:sz w:val="22"/>
                <w:szCs w:val="22"/>
              </w:rPr>
              <w:t xml:space="preserve">Требования к </w:t>
            </w:r>
            <w:r>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12AADE8B" w14:textId="6DEB641D" w:rsidR="0089350D" w:rsidRDefault="0075213E" w:rsidP="0075213E">
            <w:pPr>
              <w:widowControl w:val="0"/>
              <w:ind w:right="70"/>
              <w:contextualSpacing/>
              <w:rPr>
                <w:bCs/>
                <w:sz w:val="22"/>
                <w:szCs w:val="22"/>
                <w:highlight w:val="yellow"/>
              </w:rPr>
            </w:pPr>
            <w:r>
              <w:rPr>
                <w:sz w:val="22"/>
                <w:szCs w:val="22"/>
              </w:rPr>
              <w:t xml:space="preserve"> </w:t>
            </w:r>
            <w:r>
              <w:rPr>
                <w:bCs/>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9AAD69B" w14:textId="77777777" w:rsidTr="00A325AD">
        <w:trPr>
          <w:jc w:val="center"/>
        </w:trPr>
        <w:tc>
          <w:tcPr>
            <w:tcW w:w="737" w:type="dxa"/>
          </w:tcPr>
          <w:p w14:paraId="64720D58"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0676E7AD" w14:textId="19E071B2" w:rsidR="0089350D" w:rsidRDefault="006D63A6">
            <w:pPr>
              <w:keepNext/>
              <w:keepLines/>
              <w:widowControl w:val="0"/>
              <w:suppressLineNumbers/>
              <w:suppressAutoHyphens/>
              <w:rPr>
                <w:color w:val="000000"/>
                <w:sz w:val="22"/>
                <w:szCs w:val="22"/>
              </w:rPr>
            </w:pPr>
            <w:r>
              <w:rPr>
                <w:color w:val="000000"/>
                <w:sz w:val="22"/>
                <w:szCs w:val="22"/>
              </w:rPr>
              <w:t xml:space="preserve">Сроки поставки </w:t>
            </w:r>
            <w:r w:rsidR="00B36F8B">
              <w:rPr>
                <w:color w:val="000000"/>
                <w:sz w:val="22"/>
                <w:szCs w:val="22"/>
              </w:rPr>
              <w:t>товаров, выполнения работ, оказания услуг</w:t>
            </w:r>
          </w:p>
        </w:tc>
        <w:tc>
          <w:tcPr>
            <w:tcW w:w="6698" w:type="dxa"/>
            <w:vAlign w:val="center"/>
          </w:tcPr>
          <w:p w14:paraId="4B33698E" w14:textId="71E62137" w:rsidR="002503E0" w:rsidRDefault="002503E0" w:rsidP="002503E0">
            <w:pPr>
              <w:pStyle w:val="ConsPlusNormal"/>
              <w:ind w:firstLine="0"/>
              <w:jc w:val="both"/>
              <w:rPr>
                <w:rFonts w:ascii="Times New Roman" w:hAnsi="Times New Roman" w:cs="Times New Roman"/>
              </w:rPr>
            </w:pPr>
            <w:r w:rsidRPr="002503E0">
              <w:rPr>
                <w:rFonts w:ascii="Times New Roman" w:hAnsi="Times New Roman" w:cs="Times New Roman"/>
              </w:rPr>
              <w:t xml:space="preserve">сроки поставки с момента заключения </w:t>
            </w:r>
            <w:r w:rsidRPr="003268DB">
              <w:rPr>
                <w:rFonts w:ascii="Times New Roman" w:hAnsi="Times New Roman" w:cs="Times New Roman"/>
                <w:highlight w:val="yellow"/>
              </w:rPr>
              <w:t xml:space="preserve">договора </w:t>
            </w:r>
            <w:r w:rsidR="009F2923">
              <w:rPr>
                <w:rFonts w:ascii="Times New Roman" w:hAnsi="Times New Roman" w:cs="Times New Roman"/>
                <w:highlight w:val="yellow"/>
              </w:rPr>
              <w:t>по 31</w:t>
            </w:r>
            <w:r w:rsidRPr="003268DB">
              <w:rPr>
                <w:rFonts w:ascii="Times New Roman" w:hAnsi="Times New Roman" w:cs="Times New Roman"/>
                <w:highlight w:val="yellow"/>
              </w:rPr>
              <w:t xml:space="preserve"> </w:t>
            </w:r>
            <w:r w:rsidR="009F2923">
              <w:rPr>
                <w:rFonts w:ascii="Times New Roman" w:hAnsi="Times New Roman" w:cs="Times New Roman"/>
                <w:highlight w:val="yellow"/>
              </w:rPr>
              <w:t>декабря</w:t>
            </w:r>
            <w:r w:rsidRPr="003268DB">
              <w:rPr>
                <w:rFonts w:ascii="Times New Roman" w:hAnsi="Times New Roman" w:cs="Times New Roman"/>
                <w:highlight w:val="yellow"/>
              </w:rPr>
              <w:t xml:space="preserve"> 202</w:t>
            </w:r>
            <w:r w:rsidR="003268DB" w:rsidRPr="003268DB">
              <w:rPr>
                <w:rFonts w:ascii="Times New Roman" w:hAnsi="Times New Roman" w:cs="Times New Roman"/>
                <w:highlight w:val="yellow"/>
              </w:rPr>
              <w:t>6</w:t>
            </w:r>
            <w:r w:rsidRPr="003268DB">
              <w:rPr>
                <w:rFonts w:ascii="Times New Roman" w:hAnsi="Times New Roman" w:cs="Times New Roman"/>
                <w:highlight w:val="yellow"/>
              </w:rPr>
              <w:t xml:space="preserve"> г., согласно предварительной заявке Заказчика.</w:t>
            </w:r>
          </w:p>
          <w:p w14:paraId="4E7F9EC8" w14:textId="77777777" w:rsidR="002503E0" w:rsidRPr="002503E0" w:rsidRDefault="002503E0" w:rsidP="002503E0">
            <w:pPr>
              <w:pStyle w:val="ConsPlusNormal"/>
              <w:ind w:firstLine="0"/>
              <w:jc w:val="both"/>
              <w:rPr>
                <w:rFonts w:ascii="Times New Roman" w:hAnsi="Times New Roman" w:cs="Times New Roman"/>
              </w:rPr>
            </w:pPr>
          </w:p>
          <w:p w14:paraId="1AA2913F" w14:textId="0E655471" w:rsidR="0075213E" w:rsidRPr="0075213E" w:rsidRDefault="002503E0" w:rsidP="002503E0">
            <w:pPr>
              <w:pStyle w:val="ConsPlusNormal"/>
              <w:ind w:firstLine="0"/>
              <w:jc w:val="both"/>
              <w:rPr>
                <w:rFonts w:ascii="Times New Roman" w:hAnsi="Times New Roman" w:cs="Times New Roman"/>
              </w:rPr>
            </w:pPr>
            <w:r w:rsidRPr="002503E0">
              <w:rPr>
                <w:rFonts w:ascii="Times New Roman" w:hAnsi="Times New Roman" w:cs="Times New Roman"/>
              </w:rPr>
              <w:t>Заказчик вправе подавать заявки ежедневно, кроме субботы и воскресенья. Заказчик вправе указывать в заявке любой объём продукции.</w:t>
            </w:r>
          </w:p>
        </w:tc>
      </w:tr>
      <w:tr w:rsidR="0089350D" w14:paraId="509A9524" w14:textId="77777777" w:rsidTr="00A325AD">
        <w:trPr>
          <w:jc w:val="center"/>
        </w:trPr>
        <w:tc>
          <w:tcPr>
            <w:tcW w:w="737" w:type="dxa"/>
          </w:tcPr>
          <w:p w14:paraId="59F7E5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16288C3E" w14:textId="77777777" w:rsidR="0089350D" w:rsidRDefault="006D63A6">
            <w:pPr>
              <w:jc w:val="left"/>
              <w:rPr>
                <w:sz w:val="22"/>
                <w:szCs w:val="22"/>
              </w:rPr>
            </w:pPr>
            <w:r>
              <w:rPr>
                <w:color w:val="000000"/>
                <w:sz w:val="22"/>
                <w:szCs w:val="22"/>
              </w:rPr>
              <w:t>Срок и условия оплаты поставок товаров, выполнения работ, оказания услуг</w:t>
            </w:r>
          </w:p>
        </w:tc>
        <w:tc>
          <w:tcPr>
            <w:tcW w:w="6698" w:type="dxa"/>
            <w:vAlign w:val="center"/>
          </w:tcPr>
          <w:p w14:paraId="719671FC" w14:textId="2F6AD429" w:rsidR="00F34EA9" w:rsidRDefault="0075213E" w:rsidP="00F34EA9">
            <w:pPr>
              <w:widowControl w:val="0"/>
              <w:rPr>
                <w:sz w:val="22"/>
                <w:szCs w:val="22"/>
              </w:rPr>
            </w:pPr>
            <w:proofErr w:type="gramStart"/>
            <w:r w:rsidRPr="0075213E">
              <w:rPr>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451502">
              <w:rPr>
                <w:sz w:val="22"/>
                <w:szCs w:val="22"/>
                <w:highlight w:val="yellow"/>
              </w:rPr>
              <w:t xml:space="preserve">в течение </w:t>
            </w:r>
            <w:r w:rsidR="00451502" w:rsidRPr="00451502">
              <w:rPr>
                <w:sz w:val="22"/>
                <w:szCs w:val="22"/>
                <w:highlight w:val="yellow"/>
              </w:rPr>
              <w:t>30</w:t>
            </w:r>
            <w:r w:rsidRPr="00451502">
              <w:rPr>
                <w:sz w:val="22"/>
                <w:szCs w:val="22"/>
                <w:highlight w:val="yellow"/>
              </w:rPr>
              <w:t xml:space="preserve"> (</w:t>
            </w:r>
            <w:r w:rsidR="00451502" w:rsidRPr="00451502">
              <w:rPr>
                <w:sz w:val="22"/>
                <w:szCs w:val="22"/>
                <w:highlight w:val="yellow"/>
              </w:rPr>
              <w:t>тридцати</w:t>
            </w:r>
            <w:r w:rsidRPr="00451502">
              <w:rPr>
                <w:sz w:val="22"/>
                <w:szCs w:val="22"/>
                <w:highlight w:val="yellow"/>
              </w:rPr>
              <w:t xml:space="preserve">) </w:t>
            </w:r>
            <w:r w:rsidR="00451502" w:rsidRPr="00451502">
              <w:rPr>
                <w:sz w:val="22"/>
                <w:szCs w:val="22"/>
                <w:highlight w:val="yellow"/>
              </w:rPr>
              <w:t>календарных</w:t>
            </w:r>
            <w:r w:rsidRPr="00451502">
              <w:rPr>
                <w:sz w:val="22"/>
                <w:szCs w:val="22"/>
                <w:highlight w:val="yellow"/>
              </w:rPr>
              <w:t xml:space="preserve"> дней</w:t>
            </w:r>
            <w:r w:rsidRPr="00A0637B">
              <w:rPr>
                <w:sz w:val="22"/>
                <w:szCs w:val="22"/>
              </w:rPr>
              <w:t xml:space="preserve">,  после подписания Заказчиком </w:t>
            </w:r>
            <w:r w:rsidR="005F6EC8" w:rsidRPr="00A0637B">
              <w:rPr>
                <w:sz w:val="22"/>
                <w:szCs w:val="22"/>
              </w:rPr>
              <w:t>товарно-сопроводительных документов (</w:t>
            </w:r>
            <w:r w:rsidRPr="00A0637B">
              <w:rPr>
                <w:sz w:val="22"/>
                <w:szCs w:val="22"/>
              </w:rPr>
              <w:t xml:space="preserve">товарной накладной </w:t>
            </w:r>
            <w:r w:rsidR="005F6EC8" w:rsidRPr="00A0637B">
              <w:rPr>
                <w:sz w:val="22"/>
                <w:szCs w:val="22"/>
              </w:rPr>
              <w:t>ТОРГ-12 или универсальный передаточный документ</w:t>
            </w:r>
            <w:r w:rsidRPr="00A0637B">
              <w:rPr>
                <w:sz w:val="22"/>
                <w:szCs w:val="22"/>
              </w:rPr>
              <w:t>), на основании счета и (или) счета-фактуры (при наличии), при</w:t>
            </w:r>
            <w:r w:rsidRPr="0075213E">
              <w:rPr>
                <w:sz w:val="22"/>
                <w:szCs w:val="22"/>
              </w:rPr>
              <w:t xml:space="preserve"> условии надлежащего исполнения Поставщиком всех своих обязательств по Договору и при</w:t>
            </w:r>
            <w:proofErr w:type="gramEnd"/>
            <w:r w:rsidRPr="0075213E">
              <w:rPr>
                <w:sz w:val="22"/>
                <w:szCs w:val="22"/>
              </w:rPr>
              <w:t xml:space="preserve"> </w:t>
            </w:r>
            <w:proofErr w:type="gramStart"/>
            <w:r w:rsidRPr="0075213E">
              <w:rPr>
                <w:sz w:val="22"/>
                <w:szCs w:val="22"/>
              </w:rPr>
              <w:t>отсутствии</w:t>
            </w:r>
            <w:proofErr w:type="gramEnd"/>
            <w:r w:rsidRPr="0075213E">
              <w:rPr>
                <w:sz w:val="22"/>
                <w:szCs w:val="22"/>
              </w:rPr>
              <w:t xml:space="preserve"> претензий со стороны Заказчика</w:t>
            </w:r>
            <w:r w:rsidR="00F34EA9">
              <w:rPr>
                <w:sz w:val="22"/>
                <w:szCs w:val="22"/>
              </w:rPr>
              <w:t xml:space="preserve">. </w:t>
            </w:r>
          </w:p>
          <w:p w14:paraId="586C5F8D" w14:textId="24727341" w:rsidR="00143EF1" w:rsidRDefault="00143EF1">
            <w:pPr>
              <w:spacing w:after="0"/>
              <w:rPr>
                <w:sz w:val="22"/>
                <w:szCs w:val="22"/>
              </w:rPr>
            </w:pPr>
            <w:r w:rsidRPr="00143EF1">
              <w:rPr>
                <w:b/>
                <w:bCs/>
                <w:sz w:val="22"/>
                <w:szCs w:val="22"/>
              </w:rPr>
              <w:t>Форма оплаты:</w:t>
            </w:r>
            <w:r>
              <w:t xml:space="preserve"> </w:t>
            </w:r>
            <w:r w:rsidRPr="00143EF1">
              <w:rPr>
                <w:sz w:val="22"/>
                <w:szCs w:val="22"/>
              </w:rPr>
              <w:t>безналичный расчёт.</w:t>
            </w:r>
            <w:r w:rsidR="00B36F8B">
              <w:rPr>
                <w:sz w:val="22"/>
                <w:szCs w:val="22"/>
              </w:rPr>
              <w:t xml:space="preserve"> Авансирование не предусмотрено.</w:t>
            </w:r>
          </w:p>
        </w:tc>
      </w:tr>
      <w:tr w:rsidR="0089350D" w14:paraId="534CB66F" w14:textId="77777777" w:rsidTr="00A325AD">
        <w:trPr>
          <w:jc w:val="center"/>
        </w:trPr>
        <w:tc>
          <w:tcPr>
            <w:tcW w:w="737" w:type="dxa"/>
          </w:tcPr>
          <w:p w14:paraId="5558611D" w14:textId="46A4FBF8" w:rsidR="0089350D" w:rsidRDefault="005F6EC8">
            <w:pPr>
              <w:pStyle w:val="affb"/>
              <w:numPr>
                <w:ilvl w:val="0"/>
                <w:numId w:val="4"/>
              </w:numPr>
              <w:tabs>
                <w:tab w:val="left" w:pos="426"/>
              </w:tabs>
              <w:spacing w:after="0"/>
              <w:ind w:left="0" w:firstLine="0"/>
              <w:jc w:val="center"/>
              <w:rPr>
                <w:b/>
                <w:bCs/>
                <w:color w:val="000000"/>
                <w:sz w:val="22"/>
                <w:szCs w:val="22"/>
              </w:rPr>
            </w:pPr>
            <w:r>
              <w:rPr>
                <w:b/>
                <w:bCs/>
                <w:color w:val="000000"/>
                <w:sz w:val="22"/>
                <w:szCs w:val="22"/>
              </w:rPr>
              <w:t xml:space="preserve"> </w:t>
            </w:r>
          </w:p>
        </w:tc>
        <w:tc>
          <w:tcPr>
            <w:tcW w:w="3192" w:type="dxa"/>
          </w:tcPr>
          <w:p w14:paraId="3A9289F9" w14:textId="4A0416CE" w:rsidR="0089350D" w:rsidRDefault="009450EF">
            <w:pPr>
              <w:jc w:val="left"/>
              <w:rPr>
                <w:color w:val="000000"/>
                <w:sz w:val="22"/>
                <w:szCs w:val="22"/>
              </w:rPr>
            </w:pPr>
            <w:r>
              <w:rPr>
                <w:sz w:val="22"/>
                <w:szCs w:val="22"/>
              </w:rPr>
              <w:t>Размер</w:t>
            </w:r>
            <w:r w:rsidR="00EC4F6D" w:rsidRPr="00EC4F6D">
              <w:rPr>
                <w:sz w:val="22"/>
                <w:szCs w:val="22"/>
              </w:rPr>
              <w:t xml:space="preserve"> обеспечени</w:t>
            </w:r>
            <w:r>
              <w:rPr>
                <w:sz w:val="22"/>
                <w:szCs w:val="22"/>
              </w:rPr>
              <w:t>я</w:t>
            </w:r>
            <w:r w:rsidR="00EC4F6D" w:rsidRPr="00EC4F6D">
              <w:rPr>
                <w:sz w:val="22"/>
                <w:szCs w:val="22"/>
              </w:rPr>
              <w:t xml:space="preserve"> исполнения договора </w:t>
            </w:r>
          </w:p>
        </w:tc>
        <w:tc>
          <w:tcPr>
            <w:tcW w:w="6698" w:type="dxa"/>
            <w:vAlign w:val="center"/>
          </w:tcPr>
          <w:p w14:paraId="22C3F9A3" w14:textId="0C7AC748" w:rsidR="0089350D" w:rsidRPr="00F34EA9" w:rsidRDefault="006D63A6" w:rsidP="005F6EC8">
            <w:pPr>
              <w:keepNext/>
              <w:keepLines/>
              <w:tabs>
                <w:tab w:val="left" w:pos="284"/>
              </w:tabs>
              <w:spacing w:after="0"/>
              <w:ind w:right="104"/>
              <w:rPr>
                <w:sz w:val="22"/>
                <w:szCs w:val="22"/>
              </w:rPr>
            </w:pPr>
            <w:r w:rsidRPr="00F34EA9">
              <w:rPr>
                <w:sz w:val="22"/>
                <w:szCs w:val="22"/>
              </w:rPr>
              <w:t>Не установлено</w:t>
            </w:r>
            <w:r w:rsidR="005F6EC8">
              <w:t xml:space="preserve"> </w:t>
            </w:r>
          </w:p>
        </w:tc>
      </w:tr>
      <w:tr w:rsidR="00A325AD" w14:paraId="02A7495F" w14:textId="77777777" w:rsidTr="00A325AD">
        <w:trPr>
          <w:jc w:val="center"/>
        </w:trPr>
        <w:tc>
          <w:tcPr>
            <w:tcW w:w="737" w:type="dxa"/>
          </w:tcPr>
          <w:p w14:paraId="55F9B0CF" w14:textId="77777777" w:rsidR="00A325AD" w:rsidRDefault="00A325AD">
            <w:pPr>
              <w:pStyle w:val="affb"/>
              <w:numPr>
                <w:ilvl w:val="0"/>
                <w:numId w:val="4"/>
              </w:numPr>
              <w:tabs>
                <w:tab w:val="left" w:pos="426"/>
              </w:tabs>
              <w:spacing w:after="0"/>
              <w:ind w:left="0" w:firstLine="0"/>
              <w:jc w:val="center"/>
              <w:rPr>
                <w:b/>
                <w:bCs/>
                <w:color w:val="000000"/>
                <w:sz w:val="22"/>
                <w:szCs w:val="22"/>
              </w:rPr>
            </w:pPr>
          </w:p>
        </w:tc>
        <w:tc>
          <w:tcPr>
            <w:tcW w:w="3192" w:type="dxa"/>
          </w:tcPr>
          <w:p w14:paraId="6700CDEA" w14:textId="7A914984" w:rsidR="00A325AD" w:rsidRPr="00EC4F6D" w:rsidRDefault="00A325AD">
            <w:pPr>
              <w:jc w:val="left"/>
              <w:rPr>
                <w:sz w:val="22"/>
                <w:szCs w:val="22"/>
              </w:rPr>
            </w:pPr>
            <w:r w:rsidRPr="00A325AD">
              <w:rPr>
                <w:sz w:val="22"/>
                <w:szCs w:val="22"/>
              </w:rPr>
              <w:t>Условия предоставления обеспечения исполнения договора</w:t>
            </w:r>
          </w:p>
        </w:tc>
        <w:tc>
          <w:tcPr>
            <w:tcW w:w="6698" w:type="dxa"/>
            <w:vAlign w:val="center"/>
          </w:tcPr>
          <w:p w14:paraId="24E8663F" w14:textId="45705665" w:rsidR="00A325AD" w:rsidRPr="00F34EA9" w:rsidRDefault="00214332">
            <w:pPr>
              <w:keepNext/>
              <w:keepLines/>
              <w:tabs>
                <w:tab w:val="left" w:pos="284"/>
              </w:tabs>
              <w:spacing w:after="0"/>
              <w:ind w:right="104"/>
              <w:rPr>
                <w:sz w:val="22"/>
                <w:szCs w:val="22"/>
              </w:rPr>
            </w:pPr>
            <w:r w:rsidRPr="00F34EA9">
              <w:rPr>
                <w:sz w:val="22"/>
                <w:szCs w:val="22"/>
              </w:rPr>
              <w:t>Не установлено</w:t>
            </w:r>
          </w:p>
        </w:tc>
      </w:tr>
      <w:tr w:rsidR="0089350D" w14:paraId="69445F73" w14:textId="77777777" w:rsidTr="00A325AD">
        <w:trPr>
          <w:jc w:val="center"/>
        </w:trPr>
        <w:tc>
          <w:tcPr>
            <w:tcW w:w="737" w:type="dxa"/>
          </w:tcPr>
          <w:p w14:paraId="40FFA07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14:paraId="29BB8411" w14:textId="0837ABC5" w:rsidR="0089350D" w:rsidRDefault="006D63A6">
            <w:pPr>
              <w:spacing w:after="0"/>
              <w:ind w:right="104"/>
              <w:rPr>
                <w:bCs/>
                <w:sz w:val="22"/>
                <w:szCs w:val="22"/>
              </w:rPr>
            </w:pPr>
            <w:r>
              <w:rPr>
                <w:bCs/>
                <w:sz w:val="22"/>
                <w:szCs w:val="22"/>
              </w:rPr>
              <w:t>Реквизиты для внесения обеспечения исполнения договора</w:t>
            </w:r>
            <w:r w:rsidR="00EC4F6D">
              <w:rPr>
                <w:bCs/>
                <w:sz w:val="22"/>
                <w:szCs w:val="22"/>
              </w:rPr>
              <w:t xml:space="preserve"> в денежной форме</w:t>
            </w:r>
          </w:p>
        </w:tc>
        <w:tc>
          <w:tcPr>
            <w:tcW w:w="6698" w:type="dxa"/>
          </w:tcPr>
          <w:p w14:paraId="19C658AB" w14:textId="77777777" w:rsidR="0089350D" w:rsidRPr="00F34EA9" w:rsidRDefault="006D63A6">
            <w:pPr>
              <w:keepNext/>
              <w:keepLines/>
              <w:tabs>
                <w:tab w:val="left" w:pos="284"/>
              </w:tabs>
              <w:spacing w:after="0"/>
              <w:ind w:right="104"/>
              <w:rPr>
                <w:bCs/>
                <w:sz w:val="22"/>
                <w:szCs w:val="22"/>
              </w:rPr>
            </w:pPr>
            <w:r w:rsidRPr="00F34EA9">
              <w:rPr>
                <w:bCs/>
                <w:sz w:val="22"/>
                <w:szCs w:val="22"/>
              </w:rPr>
              <w:t>Не установлено</w:t>
            </w:r>
          </w:p>
        </w:tc>
      </w:tr>
      <w:tr w:rsidR="00EC4F6D" w14:paraId="1858CB9C" w14:textId="77777777" w:rsidTr="00A325AD">
        <w:trPr>
          <w:jc w:val="center"/>
        </w:trPr>
        <w:tc>
          <w:tcPr>
            <w:tcW w:w="737" w:type="dxa"/>
          </w:tcPr>
          <w:p w14:paraId="63D9F450" w14:textId="77777777" w:rsidR="00EC4F6D" w:rsidRDefault="00EC4F6D">
            <w:pPr>
              <w:pStyle w:val="affb"/>
              <w:numPr>
                <w:ilvl w:val="0"/>
                <w:numId w:val="4"/>
              </w:numPr>
              <w:tabs>
                <w:tab w:val="left" w:pos="426"/>
              </w:tabs>
              <w:spacing w:after="0"/>
              <w:ind w:left="0" w:firstLine="0"/>
              <w:jc w:val="center"/>
              <w:rPr>
                <w:b/>
                <w:bCs/>
                <w:color w:val="000000"/>
                <w:sz w:val="22"/>
                <w:szCs w:val="22"/>
              </w:rPr>
            </w:pPr>
          </w:p>
        </w:tc>
        <w:tc>
          <w:tcPr>
            <w:tcW w:w="3192" w:type="dxa"/>
          </w:tcPr>
          <w:p w14:paraId="3B7E7C07" w14:textId="1AC4CE4A" w:rsidR="00EC4F6D" w:rsidRDefault="00EC4F6D">
            <w:pPr>
              <w:spacing w:after="0"/>
              <w:ind w:right="104"/>
              <w:rPr>
                <w:bCs/>
                <w:sz w:val="22"/>
                <w:szCs w:val="22"/>
              </w:rPr>
            </w:pPr>
            <w:r w:rsidRPr="00EC4F6D">
              <w:rPr>
                <w:bCs/>
                <w:sz w:val="22"/>
                <w:szCs w:val="22"/>
              </w:rPr>
              <w:t>Сведения об обеспечени</w:t>
            </w:r>
            <w:r w:rsidR="005478C1">
              <w:rPr>
                <w:bCs/>
                <w:sz w:val="22"/>
                <w:szCs w:val="22"/>
              </w:rPr>
              <w:t xml:space="preserve">и </w:t>
            </w:r>
            <w:r w:rsidRPr="00EC4F6D">
              <w:rPr>
                <w:bCs/>
                <w:sz w:val="22"/>
                <w:szCs w:val="22"/>
              </w:rPr>
              <w:t xml:space="preserve">исполнения гарантийных обязательств </w:t>
            </w:r>
            <w:r w:rsidR="005478C1">
              <w:rPr>
                <w:bCs/>
                <w:sz w:val="22"/>
                <w:szCs w:val="22"/>
              </w:rPr>
              <w:t>по договору</w:t>
            </w:r>
          </w:p>
        </w:tc>
        <w:tc>
          <w:tcPr>
            <w:tcW w:w="6698" w:type="dxa"/>
          </w:tcPr>
          <w:p w14:paraId="7E68DFA5" w14:textId="6C5336C0" w:rsidR="00EC4F6D" w:rsidRPr="00F34EA9" w:rsidRDefault="009544A7">
            <w:pPr>
              <w:keepNext/>
              <w:keepLines/>
              <w:tabs>
                <w:tab w:val="left" w:pos="284"/>
              </w:tabs>
              <w:spacing w:after="0"/>
              <w:ind w:right="104"/>
              <w:rPr>
                <w:bCs/>
                <w:sz w:val="22"/>
                <w:szCs w:val="22"/>
              </w:rPr>
            </w:pPr>
            <w:r w:rsidRPr="00F34EA9">
              <w:rPr>
                <w:bCs/>
                <w:sz w:val="22"/>
                <w:szCs w:val="22"/>
              </w:rPr>
              <w:t>Не установлено</w:t>
            </w:r>
          </w:p>
        </w:tc>
      </w:tr>
      <w:tr w:rsidR="009544A7" w14:paraId="5338D781" w14:textId="77777777" w:rsidTr="00A325AD">
        <w:trPr>
          <w:jc w:val="center"/>
        </w:trPr>
        <w:tc>
          <w:tcPr>
            <w:tcW w:w="737" w:type="dxa"/>
          </w:tcPr>
          <w:p w14:paraId="160C1C0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99B739B" w14:textId="19E1F8CD" w:rsidR="009544A7" w:rsidRPr="00EC4F6D" w:rsidRDefault="009544A7" w:rsidP="009544A7">
            <w:pPr>
              <w:spacing w:after="0"/>
              <w:ind w:right="104"/>
              <w:rPr>
                <w:bCs/>
                <w:sz w:val="22"/>
                <w:szCs w:val="22"/>
              </w:rPr>
            </w:pPr>
            <w:r>
              <w:rPr>
                <w:bCs/>
                <w:sz w:val="22"/>
                <w:szCs w:val="22"/>
              </w:rPr>
              <w:t>Реквизиты для внесения обеспечения исполнения гарантийных обязательств</w:t>
            </w:r>
            <w:r w:rsidR="005478C1">
              <w:rPr>
                <w:bCs/>
                <w:sz w:val="22"/>
                <w:szCs w:val="22"/>
              </w:rPr>
              <w:t xml:space="preserve"> по договору</w:t>
            </w:r>
            <w:r>
              <w:rPr>
                <w:bCs/>
                <w:sz w:val="22"/>
                <w:szCs w:val="22"/>
              </w:rPr>
              <w:t xml:space="preserve"> в денежной форме</w:t>
            </w:r>
          </w:p>
        </w:tc>
        <w:tc>
          <w:tcPr>
            <w:tcW w:w="6698" w:type="dxa"/>
          </w:tcPr>
          <w:p w14:paraId="0BAEFD52" w14:textId="3CB038E6" w:rsidR="009544A7" w:rsidRPr="00F34EA9" w:rsidRDefault="009544A7" w:rsidP="009544A7">
            <w:pPr>
              <w:keepNext/>
              <w:keepLines/>
              <w:tabs>
                <w:tab w:val="left" w:pos="284"/>
              </w:tabs>
              <w:spacing w:after="0"/>
              <w:ind w:right="104"/>
              <w:rPr>
                <w:bCs/>
                <w:sz w:val="22"/>
                <w:szCs w:val="22"/>
              </w:rPr>
            </w:pPr>
            <w:r w:rsidRPr="00F34EA9">
              <w:rPr>
                <w:bCs/>
                <w:sz w:val="22"/>
                <w:szCs w:val="22"/>
              </w:rPr>
              <w:t>Не установлено</w:t>
            </w:r>
          </w:p>
        </w:tc>
      </w:tr>
      <w:tr w:rsidR="001045FE" w14:paraId="7CF01C2D" w14:textId="77777777" w:rsidTr="00A325AD">
        <w:trPr>
          <w:jc w:val="center"/>
        </w:trPr>
        <w:tc>
          <w:tcPr>
            <w:tcW w:w="737" w:type="dxa"/>
          </w:tcPr>
          <w:p w14:paraId="2837C042"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DD77220" w14:textId="2FDD155C" w:rsidR="001045FE" w:rsidRDefault="001045FE" w:rsidP="009544A7">
            <w:pPr>
              <w:spacing w:after="0"/>
              <w:ind w:right="104"/>
              <w:rPr>
                <w:bCs/>
                <w:sz w:val="22"/>
                <w:szCs w:val="22"/>
              </w:rPr>
            </w:pPr>
            <w:r w:rsidRPr="001045FE">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14:paraId="4D4220C6" w14:textId="26474D69" w:rsidR="001045FE" w:rsidRPr="00F34EA9" w:rsidRDefault="001045FE" w:rsidP="009544A7">
            <w:pPr>
              <w:keepNext/>
              <w:keepLines/>
              <w:tabs>
                <w:tab w:val="left" w:pos="284"/>
              </w:tabs>
              <w:spacing w:after="0"/>
              <w:ind w:right="104"/>
              <w:rPr>
                <w:bCs/>
                <w:sz w:val="22"/>
                <w:szCs w:val="22"/>
              </w:rPr>
            </w:pPr>
            <w:r w:rsidRPr="00F34EA9">
              <w:rPr>
                <w:bCs/>
                <w:sz w:val="22"/>
                <w:szCs w:val="22"/>
              </w:rPr>
              <w:t>Не установлено</w:t>
            </w:r>
          </w:p>
        </w:tc>
      </w:tr>
      <w:tr w:rsidR="009544A7" w14:paraId="734E7A07" w14:textId="77777777" w:rsidTr="00A325AD">
        <w:trPr>
          <w:jc w:val="center"/>
        </w:trPr>
        <w:tc>
          <w:tcPr>
            <w:tcW w:w="10627" w:type="dxa"/>
            <w:gridSpan w:val="3"/>
          </w:tcPr>
          <w:p w14:paraId="7F0EBBFB" w14:textId="77777777" w:rsidR="009544A7" w:rsidRPr="00A325AD" w:rsidRDefault="009544A7" w:rsidP="009544A7">
            <w:pPr>
              <w:autoSpaceDE w:val="0"/>
              <w:autoSpaceDN w:val="0"/>
              <w:adjustRightInd w:val="0"/>
              <w:spacing w:after="0"/>
              <w:ind w:right="104"/>
              <w:jc w:val="center"/>
              <w:rPr>
                <w:i/>
                <w:sz w:val="22"/>
                <w:szCs w:val="22"/>
              </w:rPr>
            </w:pPr>
            <w:r w:rsidRPr="00A325AD">
              <w:rPr>
                <w:b/>
                <w:i/>
                <w:sz w:val="22"/>
                <w:szCs w:val="22"/>
              </w:rPr>
              <w:t xml:space="preserve"> Требования к участникам закупки</w:t>
            </w:r>
          </w:p>
        </w:tc>
      </w:tr>
      <w:tr w:rsidR="00A325AD" w14:paraId="0E2AAFC9" w14:textId="77777777" w:rsidTr="005D6F9D">
        <w:trPr>
          <w:jc w:val="center"/>
        </w:trPr>
        <w:tc>
          <w:tcPr>
            <w:tcW w:w="737" w:type="dxa"/>
          </w:tcPr>
          <w:p w14:paraId="4131D286"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2F6630A7" w14:textId="0A7CFC9E" w:rsidR="00A325AD" w:rsidRPr="00A325AD" w:rsidRDefault="00A325AD" w:rsidP="005D6F9D">
            <w:pPr>
              <w:autoSpaceDE w:val="0"/>
              <w:autoSpaceDN w:val="0"/>
              <w:adjustRightInd w:val="0"/>
              <w:spacing w:after="0"/>
              <w:jc w:val="center"/>
              <w:rPr>
                <w:sz w:val="22"/>
                <w:szCs w:val="22"/>
              </w:rPr>
            </w:pPr>
            <w:r w:rsidRPr="00A325AD">
              <w:rPr>
                <w:sz w:val="22"/>
                <w:szCs w:val="22"/>
              </w:rPr>
              <w:t>Участники закупки</w:t>
            </w:r>
          </w:p>
        </w:tc>
        <w:tc>
          <w:tcPr>
            <w:tcW w:w="6698" w:type="dxa"/>
          </w:tcPr>
          <w:p w14:paraId="7E654590" w14:textId="3634F442" w:rsidR="00A325AD" w:rsidRPr="000B2F0F" w:rsidRDefault="00A16D59" w:rsidP="00D666E1">
            <w:pPr>
              <w:rPr>
                <w:sz w:val="22"/>
                <w:szCs w:val="22"/>
              </w:rPr>
            </w:pPr>
            <w:proofErr w:type="gramStart"/>
            <w:r w:rsidRPr="000B2F0F">
              <w:rPr>
                <w:sz w:val="22"/>
                <w:szCs w:val="22"/>
                <w:highlight w:val="cy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sidRPr="000B2F0F">
              <w:rPr>
                <w:sz w:val="22"/>
                <w:szCs w:val="22"/>
                <w:highlight w:val="cyan"/>
              </w:rPr>
              <w:lastRenderedPageBreak/>
              <w:t>либо любое физическое лицо или</w:t>
            </w:r>
            <w:proofErr w:type="gramEnd"/>
            <w:r w:rsidRPr="000B2F0F">
              <w:rPr>
                <w:sz w:val="22"/>
                <w:szCs w:val="22"/>
                <w:highlight w:val="cyan"/>
              </w:rPr>
              <w:t xml:space="preserve"> </w:t>
            </w:r>
            <w:proofErr w:type="gramStart"/>
            <w:r w:rsidRPr="000B2F0F">
              <w:rPr>
                <w:sz w:val="22"/>
                <w:szCs w:val="22"/>
                <w:highlight w:val="cy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9544A7" w14:paraId="05DD1F0E" w14:textId="77777777" w:rsidTr="005D6F9D">
        <w:trPr>
          <w:jc w:val="center"/>
        </w:trPr>
        <w:tc>
          <w:tcPr>
            <w:tcW w:w="737" w:type="dxa"/>
          </w:tcPr>
          <w:p w14:paraId="24AC4379"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FA54634" w14:textId="0B18390E" w:rsidR="009544A7" w:rsidRPr="00CA3D12" w:rsidRDefault="00D011BA" w:rsidP="005D6F9D">
            <w:pPr>
              <w:autoSpaceDE w:val="0"/>
              <w:autoSpaceDN w:val="0"/>
              <w:adjustRightInd w:val="0"/>
              <w:spacing w:after="0"/>
              <w:jc w:val="center"/>
              <w:rPr>
                <w:color w:val="000000"/>
                <w:sz w:val="22"/>
                <w:szCs w:val="22"/>
                <w:highlight w:val="cyan"/>
              </w:rPr>
            </w:pPr>
            <w:r>
              <w:rPr>
                <w:sz w:val="22"/>
                <w:szCs w:val="22"/>
              </w:rPr>
              <w:t>Т</w:t>
            </w:r>
            <w:r w:rsidR="009544A7" w:rsidRPr="00A325AD">
              <w:rPr>
                <w:sz w:val="22"/>
                <w:szCs w:val="22"/>
              </w:rPr>
              <w:t>ребования к участникам закупки</w:t>
            </w:r>
          </w:p>
        </w:tc>
        <w:tc>
          <w:tcPr>
            <w:tcW w:w="6698" w:type="dxa"/>
          </w:tcPr>
          <w:p w14:paraId="6DD5776C" w14:textId="77777777" w:rsidR="00A16D59" w:rsidRPr="004C6534" w:rsidRDefault="00A16D59" w:rsidP="00A16D59">
            <w:pPr>
              <w:spacing w:after="0"/>
              <w:rPr>
                <w:sz w:val="22"/>
                <w:szCs w:val="22"/>
                <w:highlight w:val="cyan"/>
              </w:rPr>
            </w:pPr>
            <w:r w:rsidRPr="004C6534">
              <w:rPr>
                <w:sz w:val="22"/>
                <w:szCs w:val="22"/>
                <w:highlight w:val="cyan"/>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15358C1" w14:textId="77777777" w:rsidR="00A16D59" w:rsidRPr="004C6534" w:rsidRDefault="00A16D59" w:rsidP="00A16D59">
            <w:pPr>
              <w:spacing w:after="0"/>
              <w:rPr>
                <w:sz w:val="22"/>
                <w:szCs w:val="22"/>
                <w:highlight w:val="cyan"/>
              </w:rPr>
            </w:pPr>
            <w:r w:rsidRPr="004C6534">
              <w:rPr>
                <w:sz w:val="22"/>
                <w:szCs w:val="22"/>
                <w:highlight w:val="cyan"/>
              </w:rPr>
              <w:t xml:space="preserve">б) </w:t>
            </w:r>
            <w:proofErr w:type="spellStart"/>
            <w:r w:rsidRPr="004C6534">
              <w:rPr>
                <w:sz w:val="22"/>
                <w:szCs w:val="22"/>
                <w:highlight w:val="cyan"/>
              </w:rPr>
              <w:t>непроведение</w:t>
            </w:r>
            <w:proofErr w:type="spellEnd"/>
            <w:r w:rsidRPr="004C6534">
              <w:rPr>
                <w:sz w:val="22"/>
                <w:szCs w:val="22"/>
                <w:highlight w:val="cy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80BAF4" w14:textId="77777777" w:rsidR="00A16D59" w:rsidRPr="004C6534" w:rsidRDefault="00A16D59" w:rsidP="00A16D59">
            <w:pPr>
              <w:spacing w:after="0"/>
              <w:rPr>
                <w:sz w:val="22"/>
                <w:szCs w:val="22"/>
                <w:highlight w:val="cyan"/>
              </w:rPr>
            </w:pPr>
            <w:r w:rsidRPr="004C6534">
              <w:rPr>
                <w:sz w:val="22"/>
                <w:szCs w:val="22"/>
                <w:highlight w:val="cyan"/>
              </w:rPr>
              <w:t xml:space="preserve">в) </w:t>
            </w:r>
            <w:proofErr w:type="spellStart"/>
            <w:r w:rsidRPr="004C6534">
              <w:rPr>
                <w:sz w:val="22"/>
                <w:szCs w:val="22"/>
                <w:highlight w:val="cyan"/>
              </w:rPr>
              <w:t>неприостановление</w:t>
            </w:r>
            <w:proofErr w:type="spellEnd"/>
            <w:r w:rsidRPr="004C6534">
              <w:rPr>
                <w:sz w:val="22"/>
                <w:szCs w:val="22"/>
                <w:highlight w:val="cy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691107D" w14:textId="77777777" w:rsidR="00A16D59" w:rsidRPr="004C6534" w:rsidRDefault="00A16D59" w:rsidP="00A16D59">
            <w:pPr>
              <w:spacing w:after="0"/>
              <w:rPr>
                <w:sz w:val="22"/>
                <w:szCs w:val="22"/>
                <w:highlight w:val="cyan"/>
              </w:rPr>
            </w:pPr>
            <w:proofErr w:type="gramStart"/>
            <w:r w:rsidRPr="004C6534">
              <w:rPr>
                <w:sz w:val="22"/>
                <w:szCs w:val="22"/>
                <w:highlight w:val="cyan"/>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C6534">
              <w:rPr>
                <w:sz w:val="22"/>
                <w:szCs w:val="22"/>
                <w:highlight w:val="cyan"/>
              </w:rPr>
              <w:t xml:space="preserve"> обязанности </w:t>
            </w:r>
            <w:proofErr w:type="gramStart"/>
            <w:r w:rsidRPr="004C6534">
              <w:rPr>
                <w:sz w:val="22"/>
                <w:szCs w:val="22"/>
                <w:highlight w:val="cyan"/>
              </w:rPr>
              <w:t>заявителя</w:t>
            </w:r>
            <w:proofErr w:type="gramEnd"/>
            <w:r w:rsidRPr="004C6534">
              <w:rPr>
                <w:sz w:val="22"/>
                <w:szCs w:val="22"/>
                <w:highlight w:val="cy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6534">
              <w:rPr>
                <w:sz w:val="22"/>
                <w:szCs w:val="22"/>
                <w:highlight w:val="cyan"/>
              </w:rPr>
              <w:t>указанных</w:t>
            </w:r>
            <w:proofErr w:type="gramEnd"/>
            <w:r w:rsidRPr="004C6534">
              <w:rPr>
                <w:sz w:val="22"/>
                <w:szCs w:val="22"/>
                <w:highlight w:val="cy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3249D3" w14:textId="77777777" w:rsidR="00A16D59" w:rsidRPr="004C6534" w:rsidRDefault="00A16D59" w:rsidP="00A16D59">
            <w:pPr>
              <w:spacing w:after="0"/>
              <w:rPr>
                <w:sz w:val="22"/>
                <w:szCs w:val="22"/>
                <w:highlight w:val="cyan"/>
              </w:rPr>
            </w:pPr>
            <w:proofErr w:type="gramStart"/>
            <w:r w:rsidRPr="004C6534">
              <w:rPr>
                <w:sz w:val="22"/>
                <w:szCs w:val="22"/>
                <w:highlight w:val="cyan"/>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w:t>
            </w:r>
            <w:r w:rsidRPr="004C6534">
              <w:rPr>
                <w:sz w:val="22"/>
                <w:szCs w:val="22"/>
                <w:highlight w:val="cyan"/>
              </w:rPr>
              <w:tab/>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C6534">
              <w:rPr>
                <w:sz w:val="22"/>
                <w:szCs w:val="22"/>
                <w:highlight w:val="cyan"/>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62470941" w14:textId="77777777" w:rsidR="00A16D59" w:rsidRPr="004C6534" w:rsidRDefault="00A16D59" w:rsidP="00A16D59">
            <w:pPr>
              <w:spacing w:after="0"/>
              <w:rPr>
                <w:sz w:val="22"/>
                <w:szCs w:val="22"/>
                <w:highlight w:val="cyan"/>
              </w:rPr>
            </w:pPr>
            <w:proofErr w:type="gramStart"/>
            <w:r w:rsidRPr="004C6534">
              <w:rPr>
                <w:sz w:val="22"/>
                <w:szCs w:val="22"/>
                <w:highlight w:val="cyan"/>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w:t>
            </w:r>
            <w:r w:rsidRPr="004C6534">
              <w:rPr>
                <w:sz w:val="22"/>
                <w:szCs w:val="22"/>
                <w:highlight w:val="cyan"/>
              </w:rPr>
              <w:lastRenderedPageBreak/>
              <w:t>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4C6534">
              <w:rPr>
                <w:sz w:val="22"/>
                <w:szCs w:val="22"/>
                <w:highlight w:val="cyan"/>
              </w:rPr>
              <w:t xml:space="preserve"> - </w:t>
            </w:r>
            <w:proofErr w:type="gramStart"/>
            <w:r w:rsidRPr="004C6534">
              <w:rPr>
                <w:sz w:val="22"/>
                <w:szCs w:val="22"/>
                <w:highlight w:val="cyan"/>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4C6534">
              <w:rPr>
                <w:sz w:val="22"/>
                <w:szCs w:val="22"/>
                <w:highlight w:val="cyan"/>
              </w:rPr>
              <w:t>неполнородным</w:t>
            </w:r>
            <w:proofErr w:type="spellEnd"/>
            <w:r w:rsidRPr="004C6534">
              <w:rPr>
                <w:sz w:val="22"/>
                <w:szCs w:val="22"/>
                <w:highlight w:val="cyan"/>
              </w:rPr>
              <w:t xml:space="preserve"> (имеющим общих отца или мать) братом или сестрой), усыновителем или усыновленным указанного физического лица;</w:t>
            </w:r>
            <w:proofErr w:type="gramEnd"/>
          </w:p>
          <w:p w14:paraId="5A3AE824" w14:textId="77777777" w:rsidR="00A16D59" w:rsidRPr="004C6534" w:rsidRDefault="00A16D59" w:rsidP="00A16D59">
            <w:pPr>
              <w:spacing w:after="0"/>
              <w:rPr>
                <w:sz w:val="22"/>
                <w:szCs w:val="22"/>
                <w:highlight w:val="cyan"/>
              </w:rPr>
            </w:pPr>
            <w:r w:rsidRPr="004C6534">
              <w:rPr>
                <w:sz w:val="22"/>
                <w:szCs w:val="22"/>
                <w:highlight w:val="cyan"/>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20E88BA4" w14:textId="77777777" w:rsidR="00A16D59" w:rsidRPr="004C6534" w:rsidRDefault="00A16D59" w:rsidP="00A16D59">
            <w:pPr>
              <w:spacing w:after="0"/>
              <w:rPr>
                <w:sz w:val="22"/>
                <w:szCs w:val="22"/>
                <w:highlight w:val="cyan"/>
              </w:rPr>
            </w:pPr>
            <w:r w:rsidRPr="004C6534">
              <w:rPr>
                <w:sz w:val="22"/>
                <w:szCs w:val="22"/>
                <w:highlight w:val="cyan"/>
              </w:rPr>
              <w:t>з</w:t>
            </w:r>
            <w:proofErr w:type="gramStart"/>
            <w:r w:rsidRPr="004C6534">
              <w:rPr>
                <w:sz w:val="22"/>
                <w:szCs w:val="22"/>
                <w:highlight w:val="cyan"/>
              </w:rPr>
              <w:t>)у</w:t>
            </w:r>
            <w:proofErr w:type="gramEnd"/>
            <w:r w:rsidRPr="004C6534">
              <w:rPr>
                <w:sz w:val="22"/>
                <w:szCs w:val="22"/>
                <w:highlight w:val="cyan"/>
              </w:rPr>
              <w:t>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441CEE6" w14:textId="77777777" w:rsidR="00A16D59" w:rsidRPr="004C6534" w:rsidRDefault="00A16D59" w:rsidP="00A16D59">
            <w:pPr>
              <w:spacing w:after="0"/>
              <w:rPr>
                <w:sz w:val="22"/>
                <w:szCs w:val="22"/>
                <w:highlight w:val="cyan"/>
              </w:rPr>
            </w:pPr>
            <w:proofErr w:type="gramStart"/>
            <w:r w:rsidRPr="004C6534">
              <w:rPr>
                <w:sz w:val="22"/>
                <w:szCs w:val="22"/>
                <w:highlight w:val="cyan"/>
              </w:rPr>
              <w:t>и)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14:paraId="1C29ACF6" w14:textId="3BAB097F" w:rsidR="00BF506C" w:rsidRPr="004C6534" w:rsidRDefault="00A16D59" w:rsidP="00A16D59">
            <w:pPr>
              <w:spacing w:after="0"/>
              <w:rPr>
                <w:sz w:val="22"/>
                <w:szCs w:val="22"/>
                <w:highlight w:val="cyan"/>
              </w:rPr>
            </w:pPr>
            <w:proofErr w:type="gramStart"/>
            <w:r w:rsidRPr="004C6534">
              <w:rPr>
                <w:sz w:val="22"/>
                <w:szCs w:val="22"/>
                <w:highlight w:val="cyan"/>
              </w:rPr>
              <w:t>к) отсутствие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w:t>
            </w:r>
            <w:proofErr w:type="gramEnd"/>
            <w:r w:rsidRPr="004C6534">
              <w:rPr>
                <w:sz w:val="22"/>
                <w:szCs w:val="22"/>
                <w:highlight w:val="cyan"/>
              </w:rPr>
              <w:t xml:space="preserve"> – </w:t>
            </w:r>
            <w:proofErr w:type="gramStart"/>
            <w:r w:rsidRPr="004C6534">
              <w:rPr>
                <w:sz w:val="22"/>
                <w:szCs w:val="22"/>
                <w:highlight w:val="cyan"/>
              </w:rPr>
              <w:t>Реестр недобросовестных поставщиков).</w:t>
            </w:r>
            <w:proofErr w:type="gramEnd"/>
          </w:p>
        </w:tc>
      </w:tr>
      <w:tr w:rsidR="009544A7" w14:paraId="6BA321B5" w14:textId="77777777" w:rsidTr="00A325AD">
        <w:trPr>
          <w:jc w:val="center"/>
        </w:trPr>
        <w:tc>
          <w:tcPr>
            <w:tcW w:w="737" w:type="dxa"/>
          </w:tcPr>
          <w:p w14:paraId="0EFD0CB8"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CDD9DE7" w14:textId="46A75F3C" w:rsidR="009544A7" w:rsidRDefault="009544A7" w:rsidP="009544A7">
            <w:pPr>
              <w:keepNext/>
              <w:keepLines/>
              <w:widowControl w:val="0"/>
              <w:suppressLineNumbers/>
              <w:suppressAutoHyphens/>
              <w:spacing w:after="0"/>
              <w:rPr>
                <w:color w:val="000000"/>
                <w:sz w:val="22"/>
                <w:szCs w:val="22"/>
              </w:rPr>
            </w:pPr>
            <w:r>
              <w:rPr>
                <w:color w:val="000000"/>
                <w:sz w:val="22"/>
                <w:szCs w:val="22"/>
              </w:rPr>
              <w:t>Квалификационные требования к участникам закупки</w:t>
            </w:r>
          </w:p>
        </w:tc>
        <w:tc>
          <w:tcPr>
            <w:tcW w:w="6698" w:type="dxa"/>
            <w:vAlign w:val="center"/>
          </w:tcPr>
          <w:p w14:paraId="7CFF5D16" w14:textId="77777777" w:rsidR="009544A7" w:rsidRDefault="009544A7" w:rsidP="009544A7">
            <w:pPr>
              <w:jc w:val="left"/>
              <w:rPr>
                <w:sz w:val="22"/>
                <w:szCs w:val="22"/>
              </w:rPr>
            </w:pPr>
            <w:r>
              <w:rPr>
                <w:sz w:val="22"/>
                <w:szCs w:val="22"/>
              </w:rPr>
              <w:t>Не установлено</w:t>
            </w:r>
          </w:p>
        </w:tc>
      </w:tr>
      <w:tr w:rsidR="009544A7" w14:paraId="79C8EEAF" w14:textId="77777777" w:rsidTr="00A325AD">
        <w:trPr>
          <w:jc w:val="center"/>
        </w:trPr>
        <w:tc>
          <w:tcPr>
            <w:tcW w:w="10627" w:type="dxa"/>
            <w:gridSpan w:val="3"/>
          </w:tcPr>
          <w:p w14:paraId="6C50FB63" w14:textId="77777777" w:rsidR="009544A7" w:rsidRDefault="009544A7" w:rsidP="009544A7">
            <w:pPr>
              <w:autoSpaceDE w:val="0"/>
              <w:autoSpaceDN w:val="0"/>
              <w:adjustRightInd w:val="0"/>
              <w:spacing w:after="0"/>
              <w:ind w:right="104"/>
              <w:jc w:val="center"/>
              <w:rPr>
                <w:b/>
                <w:i/>
                <w:sz w:val="22"/>
                <w:szCs w:val="22"/>
              </w:rPr>
            </w:pPr>
            <w:r>
              <w:rPr>
                <w:b/>
                <w:i/>
                <w:sz w:val="22"/>
                <w:szCs w:val="22"/>
              </w:rPr>
              <w:t>Требования к заявке участника</w:t>
            </w:r>
          </w:p>
        </w:tc>
      </w:tr>
      <w:tr w:rsidR="009544A7" w14:paraId="5E7C2B32" w14:textId="77777777" w:rsidTr="00A325AD">
        <w:trPr>
          <w:jc w:val="center"/>
        </w:trPr>
        <w:tc>
          <w:tcPr>
            <w:tcW w:w="737" w:type="dxa"/>
          </w:tcPr>
          <w:p w14:paraId="2C79BB2B"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50E2362" w14:textId="22508E13" w:rsidR="009544A7" w:rsidRDefault="009544A7" w:rsidP="009544A7">
            <w:pPr>
              <w:keepNext/>
              <w:keepLines/>
              <w:widowControl w:val="0"/>
              <w:suppressLineNumbers/>
              <w:suppressAutoHyphens/>
              <w:spacing w:after="0"/>
              <w:rPr>
                <w:sz w:val="22"/>
                <w:szCs w:val="22"/>
              </w:rPr>
            </w:pPr>
            <w:r>
              <w:rPr>
                <w:sz w:val="22"/>
                <w:szCs w:val="22"/>
              </w:rPr>
              <w:t>Размер обеспечения заявки</w:t>
            </w:r>
          </w:p>
        </w:tc>
        <w:tc>
          <w:tcPr>
            <w:tcW w:w="6698" w:type="dxa"/>
            <w:shd w:val="clear" w:color="auto" w:fill="auto"/>
            <w:vAlign w:val="center"/>
          </w:tcPr>
          <w:p w14:paraId="1A703A60" w14:textId="77777777" w:rsidR="009544A7" w:rsidRDefault="009544A7" w:rsidP="009544A7">
            <w:pPr>
              <w:spacing w:after="0"/>
              <w:rPr>
                <w:sz w:val="22"/>
                <w:szCs w:val="22"/>
                <w:highlight w:val="yellow"/>
              </w:rPr>
            </w:pPr>
            <w:r>
              <w:rPr>
                <w:sz w:val="22"/>
                <w:szCs w:val="22"/>
              </w:rPr>
              <w:t>Не установлено</w:t>
            </w:r>
          </w:p>
        </w:tc>
      </w:tr>
      <w:tr w:rsidR="00A325AD" w14:paraId="1D9CEA21" w14:textId="77777777" w:rsidTr="00A325AD">
        <w:trPr>
          <w:jc w:val="center"/>
        </w:trPr>
        <w:tc>
          <w:tcPr>
            <w:tcW w:w="737" w:type="dxa"/>
          </w:tcPr>
          <w:p w14:paraId="0DD0CA01"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DE22DD4" w14:textId="49484DFD" w:rsidR="00A325AD" w:rsidRDefault="00A325AD" w:rsidP="009544A7">
            <w:pPr>
              <w:keepNext/>
              <w:keepLines/>
              <w:widowControl w:val="0"/>
              <w:suppressLineNumbers/>
              <w:suppressAutoHyphens/>
              <w:spacing w:after="0"/>
              <w:rPr>
                <w:sz w:val="22"/>
                <w:szCs w:val="22"/>
              </w:rPr>
            </w:pPr>
            <w:r>
              <w:rPr>
                <w:sz w:val="22"/>
                <w:szCs w:val="22"/>
              </w:rPr>
              <w:t>Условия предоставления обеспечения заявки</w:t>
            </w:r>
          </w:p>
        </w:tc>
        <w:tc>
          <w:tcPr>
            <w:tcW w:w="6698" w:type="dxa"/>
            <w:shd w:val="clear" w:color="auto" w:fill="auto"/>
            <w:vAlign w:val="center"/>
          </w:tcPr>
          <w:p w14:paraId="0904F0F7" w14:textId="7E5C9A1D" w:rsidR="00A325AD" w:rsidRDefault="0075213E" w:rsidP="009544A7">
            <w:pPr>
              <w:spacing w:after="0"/>
              <w:rPr>
                <w:sz w:val="22"/>
                <w:szCs w:val="22"/>
              </w:rPr>
            </w:pPr>
            <w:r>
              <w:rPr>
                <w:sz w:val="22"/>
                <w:szCs w:val="22"/>
              </w:rPr>
              <w:t>Не установлено</w:t>
            </w:r>
          </w:p>
        </w:tc>
      </w:tr>
      <w:tr w:rsidR="009544A7" w14:paraId="01DC8542" w14:textId="77777777" w:rsidTr="00A325AD">
        <w:trPr>
          <w:jc w:val="center"/>
        </w:trPr>
        <w:tc>
          <w:tcPr>
            <w:tcW w:w="737" w:type="dxa"/>
          </w:tcPr>
          <w:p w14:paraId="5C92117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AB46561" w14:textId="77777777" w:rsidR="009544A7" w:rsidRDefault="009544A7" w:rsidP="009544A7">
            <w:pPr>
              <w:keepNext/>
              <w:keepLines/>
              <w:widowControl w:val="0"/>
              <w:suppressLineNumbers/>
              <w:suppressAutoHyphens/>
              <w:spacing w:after="0"/>
              <w:rPr>
                <w:color w:val="000000"/>
                <w:sz w:val="22"/>
                <w:szCs w:val="22"/>
              </w:rPr>
            </w:pPr>
            <w:r>
              <w:rPr>
                <w:sz w:val="22"/>
                <w:szCs w:val="22"/>
              </w:rPr>
              <w:t>Заявка на участие в запросе котировок в электронной форме должна содержать:</w:t>
            </w:r>
          </w:p>
        </w:tc>
        <w:tc>
          <w:tcPr>
            <w:tcW w:w="6698" w:type="dxa"/>
            <w:vAlign w:val="center"/>
          </w:tcPr>
          <w:p w14:paraId="6C9A6BB3" w14:textId="5E2B8DCB" w:rsidR="00722E3A" w:rsidRPr="000B2F0F" w:rsidRDefault="00722E3A" w:rsidP="00722E3A">
            <w:pPr>
              <w:widowControl w:val="0"/>
              <w:tabs>
                <w:tab w:val="left" w:pos="601"/>
              </w:tabs>
              <w:spacing w:after="0"/>
              <w:rPr>
                <w:b/>
                <w:color w:val="000000"/>
                <w:sz w:val="22"/>
                <w:szCs w:val="22"/>
                <w:lang w:eastAsia="ar-SA"/>
              </w:rPr>
            </w:pPr>
            <w:r w:rsidRPr="000B2F0F">
              <w:rPr>
                <w:b/>
                <w:color w:val="000000"/>
                <w:sz w:val="22"/>
                <w:szCs w:val="22"/>
                <w:lang w:eastAsia="ar-SA"/>
              </w:rPr>
              <w:t>Заявка на участие в запросе котировок в электронной форме должна содержать следующие документы и информацию:</w:t>
            </w:r>
          </w:p>
          <w:p w14:paraId="7B05AB3B" w14:textId="47EB7D16" w:rsidR="00722E3A" w:rsidRPr="00722E3A" w:rsidRDefault="00722E3A" w:rsidP="00722E3A">
            <w:pPr>
              <w:widowControl w:val="0"/>
              <w:tabs>
                <w:tab w:val="left" w:pos="601"/>
              </w:tabs>
              <w:spacing w:after="0"/>
              <w:rPr>
                <w:bCs/>
                <w:color w:val="000000"/>
                <w:sz w:val="22"/>
                <w:szCs w:val="22"/>
                <w:lang w:eastAsia="ar-SA"/>
              </w:rPr>
            </w:pPr>
            <w:r w:rsidRPr="00722E3A">
              <w:rPr>
                <w:bCs/>
                <w:color w:val="000000"/>
                <w:sz w:val="22"/>
                <w:szCs w:val="22"/>
                <w:lang w:eastAsia="ar-SA"/>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0C90D2E1" w14:textId="77777777" w:rsidR="00722E3A" w:rsidRPr="00722E3A" w:rsidRDefault="00722E3A" w:rsidP="00722E3A">
            <w:pPr>
              <w:widowControl w:val="0"/>
              <w:tabs>
                <w:tab w:val="left" w:pos="601"/>
              </w:tabs>
              <w:spacing w:after="0"/>
              <w:rPr>
                <w:bCs/>
                <w:color w:val="000000"/>
                <w:sz w:val="22"/>
                <w:szCs w:val="22"/>
                <w:lang w:eastAsia="ar-SA"/>
              </w:rPr>
            </w:pPr>
            <w:r w:rsidRPr="00722E3A">
              <w:rPr>
                <w:bCs/>
                <w:color w:val="000000"/>
                <w:sz w:val="22"/>
                <w:szCs w:val="22"/>
                <w:lang w:eastAsia="ar-SA"/>
              </w:rPr>
              <w:t>2) при осуществлении закупки товара или закупки работы, услуги, для выполнения, оказания которых используется товар:</w:t>
            </w:r>
          </w:p>
          <w:p w14:paraId="7A0137FA" w14:textId="5457A079" w:rsidR="00722E3A" w:rsidRPr="00722E3A" w:rsidRDefault="00722E3A" w:rsidP="00722E3A">
            <w:pPr>
              <w:widowControl w:val="0"/>
              <w:tabs>
                <w:tab w:val="left" w:pos="601"/>
              </w:tabs>
              <w:spacing w:after="0"/>
              <w:rPr>
                <w:bCs/>
                <w:color w:val="000000"/>
                <w:sz w:val="22"/>
                <w:szCs w:val="22"/>
                <w:lang w:eastAsia="ar-SA"/>
              </w:rPr>
            </w:pPr>
            <w:r w:rsidRPr="00722E3A">
              <w:rPr>
                <w:bCs/>
                <w:color w:val="000000"/>
                <w:sz w:val="22"/>
                <w:szCs w:val="22"/>
                <w:lang w:eastAsia="ar-SA"/>
              </w:rPr>
              <w:t>- конкретные показатели товара, соответствующие значениям, установленным извещением о проведении запроса котировок в электронной форме,</w:t>
            </w:r>
            <w:r>
              <w:rPr>
                <w:bCs/>
                <w:color w:val="000000"/>
                <w:sz w:val="22"/>
                <w:szCs w:val="22"/>
                <w:lang w:eastAsia="ar-SA"/>
              </w:rPr>
              <w:t xml:space="preserve"> </w:t>
            </w:r>
            <w:r w:rsidRPr="00722E3A">
              <w:rPr>
                <w:bCs/>
                <w:color w:val="000000"/>
                <w:sz w:val="22"/>
                <w:szCs w:val="22"/>
                <w:lang w:eastAsia="ar-SA"/>
              </w:rPr>
              <w:t>и</w:t>
            </w:r>
            <w:r w:rsidRPr="00722E3A">
              <w:rPr>
                <w:bCs/>
                <w:color w:val="000000"/>
                <w:sz w:val="22"/>
                <w:szCs w:val="22"/>
                <w:lang w:eastAsia="ar-SA"/>
              </w:rPr>
              <w:tab/>
              <w:t xml:space="preserve">указание на товарный знак (при наличии). </w:t>
            </w:r>
            <w:proofErr w:type="gramStart"/>
            <w:r w:rsidRPr="00722E3A">
              <w:rPr>
                <w:bCs/>
                <w:color w:val="000000"/>
                <w:sz w:val="22"/>
                <w:szCs w:val="22"/>
                <w:lang w:eastAsia="ar-SA"/>
              </w:rPr>
              <w:lastRenderedPageBreak/>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68BDE1A3" w14:textId="307A25EF" w:rsidR="00722E3A" w:rsidRDefault="00722E3A" w:rsidP="00722E3A">
            <w:pPr>
              <w:widowControl w:val="0"/>
              <w:tabs>
                <w:tab w:val="left" w:pos="601"/>
              </w:tabs>
              <w:spacing w:after="0"/>
              <w:rPr>
                <w:bCs/>
                <w:color w:val="000000"/>
                <w:sz w:val="22"/>
                <w:szCs w:val="22"/>
                <w:lang w:eastAsia="ar-SA"/>
              </w:rPr>
            </w:pPr>
            <w:proofErr w:type="gramStart"/>
            <w:r w:rsidRPr="00722E3A">
              <w:rPr>
                <w:bCs/>
                <w:color w:val="000000"/>
                <w:sz w:val="22"/>
                <w:szCs w:val="22"/>
                <w:lang w:eastAsia="ar-SA"/>
              </w:rPr>
              <w:t>3)</w:t>
            </w:r>
            <w:r w:rsidRPr="00722E3A">
              <w:rPr>
                <w:bCs/>
                <w:color w:val="000000"/>
                <w:sz w:val="22"/>
                <w:szCs w:val="22"/>
                <w:lang w:eastAsia="ar-SA"/>
              </w:rPr>
              <w:tab/>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722E3A">
              <w:rPr>
                <w:bCs/>
                <w:color w:val="000000"/>
                <w:sz w:val="22"/>
                <w:szCs w:val="2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B30F5D" w14:textId="74B91751" w:rsidR="00F34EA9" w:rsidRDefault="00722E3A" w:rsidP="00F34EA9">
            <w:pPr>
              <w:widowControl w:val="0"/>
              <w:tabs>
                <w:tab w:val="left" w:pos="601"/>
              </w:tabs>
              <w:spacing w:after="0"/>
              <w:rPr>
                <w:bCs/>
                <w:color w:val="000000"/>
                <w:sz w:val="22"/>
                <w:szCs w:val="22"/>
                <w:lang w:eastAsia="ar-SA"/>
              </w:rPr>
            </w:pPr>
            <w:r>
              <w:rPr>
                <w:bCs/>
                <w:color w:val="000000"/>
                <w:sz w:val="22"/>
                <w:szCs w:val="22"/>
                <w:lang w:eastAsia="ar-SA"/>
              </w:rPr>
              <w:t>4</w:t>
            </w:r>
            <w:r w:rsidR="003511F8">
              <w:rPr>
                <w:bCs/>
                <w:color w:val="000000"/>
                <w:sz w:val="22"/>
                <w:szCs w:val="22"/>
                <w:lang w:eastAsia="ar-SA"/>
              </w:rPr>
              <w:t xml:space="preserve">) </w:t>
            </w:r>
            <w:r w:rsidR="0075213E" w:rsidRPr="0075213E">
              <w:rPr>
                <w:bCs/>
                <w:color w:val="000000"/>
                <w:sz w:val="22"/>
                <w:szCs w:val="22"/>
                <w:lang w:eastAsia="ar-SA"/>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0BCDA278" w14:textId="77777777" w:rsidR="000B2F0F" w:rsidRPr="000B2F0F" w:rsidRDefault="000B2F0F" w:rsidP="00F34EA9">
            <w:pPr>
              <w:widowControl w:val="0"/>
              <w:tabs>
                <w:tab w:val="left" w:pos="601"/>
              </w:tabs>
              <w:spacing w:after="0"/>
              <w:rPr>
                <w:bCs/>
                <w:color w:val="000000"/>
                <w:sz w:val="22"/>
                <w:szCs w:val="22"/>
                <w:highlight w:val="cyan"/>
                <w:lang w:eastAsia="ar-SA"/>
              </w:rPr>
            </w:pPr>
            <w:proofErr w:type="gramStart"/>
            <w:r>
              <w:rPr>
                <w:bCs/>
                <w:color w:val="000000"/>
                <w:sz w:val="22"/>
                <w:szCs w:val="22"/>
                <w:lang w:eastAsia="ar-SA"/>
              </w:rPr>
              <w:t>5)</w:t>
            </w:r>
            <w:r>
              <w:t xml:space="preserve"> </w:t>
            </w:r>
            <w:r w:rsidRPr="000B2F0F">
              <w:rPr>
                <w:bCs/>
                <w:color w:val="000000"/>
                <w:sz w:val="22"/>
                <w:szCs w:val="22"/>
                <w:highlight w:val="cyan"/>
                <w:lang w:eastAsia="ar-SA"/>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roofErr w:type="gramEnd"/>
          </w:p>
          <w:p w14:paraId="0C56DA0C" w14:textId="77777777" w:rsidR="000B2F0F" w:rsidRPr="000B2F0F" w:rsidRDefault="000B2F0F" w:rsidP="00F34EA9">
            <w:pPr>
              <w:widowControl w:val="0"/>
              <w:tabs>
                <w:tab w:val="left" w:pos="601"/>
              </w:tabs>
              <w:spacing w:after="0"/>
              <w:rPr>
                <w:bCs/>
                <w:color w:val="000000"/>
                <w:sz w:val="22"/>
                <w:szCs w:val="22"/>
                <w:highlight w:val="cyan"/>
                <w:lang w:eastAsia="ar-SA"/>
              </w:rPr>
            </w:pPr>
            <w:r w:rsidRPr="000B2F0F">
              <w:rPr>
                <w:b/>
                <w:color w:val="000000"/>
                <w:sz w:val="22"/>
                <w:szCs w:val="22"/>
                <w:highlight w:val="cyan"/>
                <w:lang w:eastAsia="ar-SA"/>
              </w:rPr>
              <w:t>для преимущества</w:t>
            </w:r>
            <w:r w:rsidRPr="000B2F0F">
              <w:rPr>
                <w:bCs/>
                <w:color w:val="000000"/>
                <w:sz w:val="22"/>
                <w:szCs w:val="22"/>
                <w:highlight w:val="cyan"/>
                <w:lang w:eastAsia="ar-SA"/>
              </w:rPr>
              <w:t xml:space="preserve">: </w:t>
            </w:r>
          </w:p>
          <w:p w14:paraId="0C262824" w14:textId="77777777" w:rsidR="000B2F0F" w:rsidRPr="000B2F0F" w:rsidRDefault="000B2F0F" w:rsidP="00F34EA9">
            <w:pPr>
              <w:widowControl w:val="0"/>
              <w:tabs>
                <w:tab w:val="left" w:pos="601"/>
              </w:tabs>
              <w:spacing w:after="0"/>
              <w:rPr>
                <w:bCs/>
                <w:color w:val="000000"/>
                <w:sz w:val="22"/>
                <w:szCs w:val="22"/>
                <w:highlight w:val="cyan"/>
                <w:lang w:eastAsia="ar-SA"/>
              </w:rPr>
            </w:pPr>
          </w:p>
          <w:p w14:paraId="7BC07C3A" w14:textId="7AF7B6A1" w:rsidR="000B2F0F" w:rsidRPr="000B2F0F" w:rsidRDefault="000B2F0F" w:rsidP="00F34EA9">
            <w:pPr>
              <w:widowControl w:val="0"/>
              <w:tabs>
                <w:tab w:val="left" w:pos="601"/>
              </w:tabs>
              <w:spacing w:after="0"/>
              <w:rPr>
                <w:b/>
                <w:color w:val="000000"/>
                <w:sz w:val="22"/>
                <w:szCs w:val="22"/>
                <w:lang w:eastAsia="ar-SA"/>
              </w:rPr>
            </w:pPr>
            <w:r w:rsidRPr="000B2F0F">
              <w:rPr>
                <w:b/>
                <w:color w:val="000000"/>
                <w:sz w:val="22"/>
                <w:szCs w:val="22"/>
                <w:highlight w:val="cyan"/>
                <w:lang w:eastAsia="ar-SA"/>
              </w:rPr>
              <w:t>декларация о стране происхождения товара.</w:t>
            </w:r>
          </w:p>
          <w:p w14:paraId="24417FC4" w14:textId="77777777" w:rsidR="0075213E" w:rsidRPr="000B2F0F" w:rsidRDefault="0075213E" w:rsidP="00F34EA9">
            <w:pPr>
              <w:widowControl w:val="0"/>
              <w:tabs>
                <w:tab w:val="left" w:pos="601"/>
              </w:tabs>
              <w:spacing w:after="0"/>
              <w:rPr>
                <w:b/>
                <w:color w:val="000000"/>
                <w:sz w:val="22"/>
                <w:szCs w:val="22"/>
                <w:lang w:eastAsia="ar-SA"/>
              </w:rPr>
            </w:pPr>
          </w:p>
          <w:p w14:paraId="6B785186" w14:textId="42BE9D53" w:rsidR="00B24CE6" w:rsidRPr="001045FE" w:rsidRDefault="00F34EA9" w:rsidP="00F34EA9">
            <w:pPr>
              <w:widowControl w:val="0"/>
              <w:tabs>
                <w:tab w:val="left" w:pos="601"/>
              </w:tabs>
              <w:spacing w:after="0"/>
              <w:rPr>
                <w:bCs/>
                <w:color w:val="000000"/>
                <w:sz w:val="22"/>
                <w:szCs w:val="22"/>
                <w:lang w:eastAsia="ar-SA"/>
              </w:rPr>
            </w:pPr>
            <w:r w:rsidRPr="00F34EA9">
              <w:rPr>
                <w:bCs/>
                <w:color w:val="000000"/>
                <w:sz w:val="22"/>
                <w:szCs w:val="22"/>
                <w:lang w:eastAsia="ar-SA"/>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tc>
      </w:tr>
      <w:tr w:rsidR="001045FE" w14:paraId="66A713DF" w14:textId="77777777" w:rsidTr="00A325AD">
        <w:trPr>
          <w:jc w:val="center"/>
        </w:trPr>
        <w:tc>
          <w:tcPr>
            <w:tcW w:w="737" w:type="dxa"/>
          </w:tcPr>
          <w:p w14:paraId="75733767"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021600E" w14:textId="40C7E558" w:rsidR="001045FE" w:rsidRDefault="001045FE" w:rsidP="009544A7">
            <w:pPr>
              <w:keepNext/>
              <w:keepLines/>
              <w:widowControl w:val="0"/>
              <w:suppressLineNumbers/>
              <w:suppressAutoHyphens/>
              <w:spacing w:after="0"/>
              <w:rPr>
                <w:sz w:val="22"/>
                <w:szCs w:val="22"/>
              </w:rPr>
            </w:pPr>
            <w:r w:rsidRPr="001045FE">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14:paraId="7B6ED9D1" w14:textId="6E8E0AFA" w:rsidR="001045FE" w:rsidRPr="00EE443A" w:rsidRDefault="001045FE" w:rsidP="009544A7">
            <w:pPr>
              <w:pStyle w:val="ConsPlusNormal"/>
              <w:widowControl/>
              <w:ind w:firstLine="0"/>
              <w:jc w:val="both"/>
              <w:rPr>
                <w:rFonts w:ascii="Times New Roman" w:hAnsi="Times New Roman" w:cs="Times New Roman"/>
              </w:rPr>
            </w:pPr>
            <w:r w:rsidRPr="0075213E">
              <w:rPr>
                <w:rFonts w:ascii="Times New Roman" w:hAnsi="Times New Roman" w:cs="Times New Roman"/>
              </w:rPr>
              <w:t>Не установлено</w:t>
            </w:r>
          </w:p>
        </w:tc>
      </w:tr>
      <w:tr w:rsidR="001045FE" w14:paraId="41D5CA7F" w14:textId="77777777" w:rsidTr="00A325AD">
        <w:trPr>
          <w:jc w:val="center"/>
        </w:trPr>
        <w:tc>
          <w:tcPr>
            <w:tcW w:w="737" w:type="dxa"/>
          </w:tcPr>
          <w:p w14:paraId="1660A14A"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14186123" w14:textId="722F7CFD" w:rsidR="001045FE" w:rsidRDefault="001045FE" w:rsidP="009544A7">
            <w:pPr>
              <w:keepNext/>
              <w:keepLines/>
              <w:widowControl w:val="0"/>
              <w:suppressLineNumbers/>
              <w:suppressAutoHyphens/>
              <w:spacing w:after="0"/>
              <w:rPr>
                <w:sz w:val="22"/>
                <w:szCs w:val="22"/>
              </w:rPr>
            </w:pPr>
            <w:r w:rsidRPr="001045FE">
              <w:rPr>
                <w:sz w:val="22"/>
                <w:szCs w:val="22"/>
              </w:rPr>
              <w:t>Инструкция по заполнению заявки Участником запроса котировок</w:t>
            </w:r>
          </w:p>
        </w:tc>
        <w:tc>
          <w:tcPr>
            <w:tcW w:w="6698" w:type="dxa"/>
            <w:vAlign w:val="center"/>
          </w:tcPr>
          <w:p w14:paraId="535A723F" w14:textId="77777777" w:rsidR="001045FE" w:rsidRDefault="001045FE" w:rsidP="001045FE">
            <w:pPr>
              <w:spacing w:after="0"/>
              <w:rPr>
                <w:b/>
                <w:i/>
                <w:color w:val="000000"/>
                <w:sz w:val="22"/>
                <w:szCs w:val="22"/>
              </w:rPr>
            </w:pPr>
            <w:proofErr w:type="gramStart"/>
            <w:r>
              <w:rPr>
                <w:b/>
                <w:i/>
                <w:color w:val="000000"/>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b/>
                <w:i/>
                <w:color w:val="000000"/>
                <w:sz w:val="22"/>
                <w:szCs w:val="22"/>
              </w:rPr>
              <w:t xml:space="preserve"> Представление требуемых </w:t>
            </w:r>
            <w:r>
              <w:rPr>
                <w:b/>
                <w:i/>
                <w:color w:val="000000"/>
                <w:sz w:val="22"/>
                <w:szCs w:val="22"/>
              </w:rPr>
              <w:lastRenderedPageBreak/>
              <w:t>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FDDCBA7" w14:textId="77777777" w:rsidR="001045FE" w:rsidRDefault="001045FE" w:rsidP="001045FE">
            <w:pPr>
              <w:spacing w:after="0"/>
              <w:rPr>
                <w:b/>
                <w:i/>
                <w:color w:val="000000"/>
                <w:sz w:val="22"/>
                <w:szCs w:val="22"/>
              </w:rPr>
            </w:pPr>
            <w:proofErr w:type="gramStart"/>
            <w:r>
              <w:rPr>
                <w:b/>
                <w:i/>
                <w:color w:val="000000"/>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b/>
                <w:i/>
                <w:color w:val="000000"/>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b/>
                <w:i/>
                <w:color w:val="000000"/>
                <w:sz w:val="22"/>
                <w:szCs w:val="22"/>
              </w:rPr>
              <w:t>…-</w:t>
            </w:r>
            <w:proofErr w:type="gramEnd"/>
            <w:r>
              <w:rPr>
                <w:b/>
                <w:i/>
                <w:color w:val="000000"/>
                <w:sz w:val="22"/>
                <w:szCs w:val="22"/>
              </w:rPr>
              <w:t>до…», то есть должны быть конкретными.</w:t>
            </w:r>
          </w:p>
          <w:p w14:paraId="0ADAADAC" w14:textId="651387B3" w:rsidR="001045FE" w:rsidRDefault="001045FE" w:rsidP="001045FE">
            <w:pPr>
              <w:spacing w:after="0"/>
              <w:rPr>
                <w:b/>
                <w:i/>
                <w:color w:val="000000"/>
                <w:sz w:val="22"/>
                <w:szCs w:val="22"/>
              </w:rPr>
            </w:pPr>
            <w:r>
              <w:rPr>
                <w:b/>
                <w:i/>
                <w:color w:val="000000"/>
                <w:sz w:val="22"/>
                <w:szCs w:val="22"/>
              </w:rP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w:t>
            </w:r>
            <w:r w:rsidR="003C402A">
              <w:rPr>
                <w:b/>
                <w:i/>
                <w:color w:val="000000"/>
                <w:sz w:val="22"/>
                <w:szCs w:val="22"/>
              </w:rPr>
              <w:t>Часть 3</w:t>
            </w:r>
            <w:r>
              <w:rPr>
                <w:b/>
                <w:i/>
                <w:color w:val="000000"/>
                <w:sz w:val="22"/>
                <w:szCs w:val="22"/>
              </w:rPr>
              <w:t xml:space="preserve"> настоящего Извещения  о запросе котировок в электронной форме). </w:t>
            </w:r>
          </w:p>
          <w:p w14:paraId="02455776" w14:textId="77777777" w:rsidR="001045FE" w:rsidRDefault="001045FE" w:rsidP="001045FE">
            <w:pPr>
              <w:spacing w:after="0"/>
              <w:rPr>
                <w:bCs/>
                <w:color w:val="000000"/>
                <w:sz w:val="22"/>
                <w:szCs w:val="22"/>
                <w:lang w:eastAsia="ar-SA"/>
              </w:rPr>
            </w:pPr>
            <w:r>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653399C" w14:textId="3938F148" w:rsidR="001045FE" w:rsidRPr="00EE443A" w:rsidRDefault="001045FE" w:rsidP="001045FE">
            <w:pPr>
              <w:pStyle w:val="ConsPlusNormal"/>
              <w:widowControl/>
              <w:ind w:firstLine="0"/>
              <w:jc w:val="both"/>
              <w:rPr>
                <w:rFonts w:ascii="Times New Roman" w:hAnsi="Times New Roman" w:cs="Times New Roman"/>
              </w:rPr>
            </w:pPr>
            <w:r>
              <w:rPr>
                <w:bCs/>
                <w:color w:val="000000"/>
                <w:lang w:eastAsia="ar-SA"/>
              </w:rPr>
              <w:t xml:space="preserve">В </w:t>
            </w:r>
            <w:r w:rsidRPr="001045FE">
              <w:rPr>
                <w:rFonts w:ascii="Times New Roman" w:hAnsi="Times New Roman" w:cs="Times New Roman"/>
                <w:bCs/>
                <w:color w:val="000000"/>
                <w:lang w:eastAsia="ar-SA"/>
              </w:rPr>
              <w:t>описании условий и предложений Участник закупки не должен допускать двусмысленных толкований.</w:t>
            </w:r>
          </w:p>
        </w:tc>
      </w:tr>
      <w:tr w:rsidR="009544A7" w14:paraId="4BD8FE67" w14:textId="77777777" w:rsidTr="00A325AD">
        <w:trPr>
          <w:jc w:val="center"/>
        </w:trPr>
        <w:tc>
          <w:tcPr>
            <w:tcW w:w="10627" w:type="dxa"/>
            <w:gridSpan w:val="3"/>
          </w:tcPr>
          <w:p w14:paraId="03F0E6F5" w14:textId="77777777" w:rsidR="009544A7" w:rsidRDefault="009544A7" w:rsidP="009544A7">
            <w:pPr>
              <w:tabs>
                <w:tab w:val="left" w:pos="0"/>
              </w:tabs>
              <w:ind w:right="104"/>
              <w:jc w:val="center"/>
              <w:rPr>
                <w:b/>
                <w:i/>
                <w:sz w:val="22"/>
                <w:szCs w:val="22"/>
                <w:highlight w:val="green"/>
              </w:rPr>
            </w:pPr>
            <w:r>
              <w:rPr>
                <w:b/>
                <w:i/>
                <w:sz w:val="22"/>
                <w:szCs w:val="22"/>
              </w:rPr>
              <w:lastRenderedPageBreak/>
              <w:t xml:space="preserve"> Информация о порядке и сроках подачи заявок</w:t>
            </w:r>
          </w:p>
        </w:tc>
      </w:tr>
      <w:tr w:rsidR="009544A7" w14:paraId="33B35AC8" w14:textId="77777777" w:rsidTr="00A325AD">
        <w:trPr>
          <w:jc w:val="center"/>
        </w:trPr>
        <w:tc>
          <w:tcPr>
            <w:tcW w:w="737" w:type="dxa"/>
          </w:tcPr>
          <w:p w14:paraId="5EA48521" w14:textId="77777777" w:rsidR="009544A7" w:rsidRPr="00E93B8A"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68943E18" w14:textId="77777777" w:rsidR="009544A7" w:rsidRPr="00E93B8A" w:rsidRDefault="009544A7" w:rsidP="009544A7">
            <w:pPr>
              <w:jc w:val="left"/>
              <w:rPr>
                <w:sz w:val="22"/>
                <w:szCs w:val="22"/>
              </w:rPr>
            </w:pPr>
            <w:r w:rsidRPr="00E93B8A">
              <w:rPr>
                <w:sz w:val="22"/>
                <w:szCs w:val="22"/>
              </w:rPr>
              <w:t>Сроки подачи котировочных заявок</w:t>
            </w:r>
          </w:p>
        </w:tc>
        <w:tc>
          <w:tcPr>
            <w:tcW w:w="6698" w:type="dxa"/>
            <w:vAlign w:val="center"/>
          </w:tcPr>
          <w:p w14:paraId="1A1F0945" w14:textId="47C6B013" w:rsidR="009544A7" w:rsidRPr="00E93B8A" w:rsidRDefault="009544A7" w:rsidP="00641D76">
            <w:pPr>
              <w:ind w:right="104"/>
              <w:rPr>
                <w:sz w:val="22"/>
                <w:szCs w:val="22"/>
              </w:rPr>
            </w:pPr>
            <w:r w:rsidRPr="00E93B8A">
              <w:rPr>
                <w:sz w:val="22"/>
                <w:szCs w:val="22"/>
              </w:rPr>
              <w:t>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w:t>
            </w:r>
            <w:r w:rsidRPr="00A0637B">
              <w:rPr>
                <w:sz w:val="22"/>
                <w:szCs w:val="22"/>
              </w:rPr>
              <w:t xml:space="preserve">) </w:t>
            </w:r>
            <w:r w:rsidR="00290FAC" w:rsidRPr="003268DB">
              <w:rPr>
                <w:b/>
                <w:sz w:val="22"/>
                <w:szCs w:val="22"/>
                <w:highlight w:val="yellow"/>
              </w:rPr>
              <w:t xml:space="preserve">до </w:t>
            </w:r>
            <w:r w:rsidR="008134C1" w:rsidRPr="003268DB">
              <w:rPr>
                <w:b/>
                <w:sz w:val="22"/>
                <w:szCs w:val="22"/>
                <w:highlight w:val="yellow"/>
              </w:rPr>
              <w:t>08</w:t>
            </w:r>
            <w:r w:rsidRPr="003268DB">
              <w:rPr>
                <w:b/>
                <w:sz w:val="22"/>
                <w:szCs w:val="22"/>
                <w:highlight w:val="yellow"/>
              </w:rPr>
              <w:t xml:space="preserve">:00 (местное время заказчика) </w:t>
            </w:r>
            <w:r w:rsidRPr="003268DB">
              <w:rPr>
                <w:sz w:val="22"/>
                <w:szCs w:val="22"/>
                <w:highlight w:val="yellow"/>
              </w:rPr>
              <w:t xml:space="preserve"> </w:t>
            </w:r>
            <w:r w:rsidRPr="003268DB">
              <w:rPr>
                <w:b/>
                <w:sz w:val="22"/>
                <w:szCs w:val="22"/>
                <w:highlight w:val="yellow"/>
              </w:rPr>
              <w:t>«</w:t>
            </w:r>
            <w:r w:rsidR="009408AB">
              <w:rPr>
                <w:b/>
                <w:sz w:val="22"/>
                <w:szCs w:val="22"/>
                <w:highlight w:val="yellow"/>
              </w:rPr>
              <w:t>2</w:t>
            </w:r>
            <w:r w:rsidR="00641D76">
              <w:rPr>
                <w:b/>
                <w:sz w:val="22"/>
                <w:szCs w:val="22"/>
                <w:highlight w:val="yellow"/>
              </w:rPr>
              <w:t>2</w:t>
            </w:r>
            <w:r w:rsidRPr="003268DB">
              <w:rPr>
                <w:b/>
                <w:sz w:val="22"/>
                <w:szCs w:val="22"/>
                <w:highlight w:val="yellow"/>
              </w:rPr>
              <w:t xml:space="preserve">» </w:t>
            </w:r>
            <w:r w:rsidR="009408AB">
              <w:rPr>
                <w:b/>
                <w:sz w:val="22"/>
                <w:szCs w:val="22"/>
                <w:highlight w:val="yellow"/>
              </w:rPr>
              <w:t>мая</w:t>
            </w:r>
            <w:r w:rsidRPr="003268DB">
              <w:rPr>
                <w:b/>
                <w:sz w:val="22"/>
                <w:szCs w:val="22"/>
                <w:highlight w:val="yellow"/>
              </w:rPr>
              <w:t xml:space="preserve"> 202</w:t>
            </w:r>
            <w:r w:rsidR="009408AB">
              <w:rPr>
                <w:b/>
                <w:sz w:val="22"/>
                <w:szCs w:val="22"/>
                <w:highlight w:val="yellow"/>
              </w:rPr>
              <w:t>6</w:t>
            </w:r>
            <w:r w:rsidRPr="003268DB">
              <w:rPr>
                <w:b/>
                <w:sz w:val="22"/>
                <w:szCs w:val="22"/>
                <w:highlight w:val="yellow"/>
              </w:rPr>
              <w:t xml:space="preserve"> г.</w:t>
            </w:r>
          </w:p>
        </w:tc>
      </w:tr>
      <w:tr w:rsidR="009544A7" w14:paraId="0E92D96A" w14:textId="77777777" w:rsidTr="00A325AD">
        <w:trPr>
          <w:jc w:val="center"/>
        </w:trPr>
        <w:tc>
          <w:tcPr>
            <w:tcW w:w="737" w:type="dxa"/>
          </w:tcPr>
          <w:p w14:paraId="02AE85C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C4EAB9B" w14:textId="77777777" w:rsidR="009544A7" w:rsidRDefault="009544A7" w:rsidP="009544A7">
            <w:pPr>
              <w:autoSpaceDE w:val="0"/>
              <w:autoSpaceDN w:val="0"/>
              <w:adjustRightInd w:val="0"/>
              <w:spacing w:after="0"/>
              <w:jc w:val="left"/>
              <w:rPr>
                <w:sz w:val="22"/>
                <w:szCs w:val="22"/>
              </w:rPr>
            </w:pPr>
            <w:r>
              <w:rPr>
                <w:sz w:val="22"/>
                <w:szCs w:val="22"/>
              </w:rPr>
              <w:t>Порядок подачи котировочных заявок</w:t>
            </w:r>
          </w:p>
        </w:tc>
        <w:tc>
          <w:tcPr>
            <w:tcW w:w="6698" w:type="dxa"/>
            <w:vAlign w:val="center"/>
          </w:tcPr>
          <w:p w14:paraId="1BD7749C" w14:textId="4574E106" w:rsidR="009544A7" w:rsidRDefault="00B24CE6" w:rsidP="009B4766">
            <w:pPr>
              <w:spacing w:after="0"/>
              <w:rPr>
                <w:sz w:val="22"/>
                <w:szCs w:val="22"/>
              </w:rPr>
            </w:pPr>
            <w:r>
              <w:rPr>
                <w:sz w:val="22"/>
                <w:szCs w:val="22"/>
              </w:rPr>
              <w:t>1</w:t>
            </w:r>
            <w:r w:rsidR="009544A7">
              <w:rPr>
                <w:sz w:val="22"/>
                <w:szCs w:val="22"/>
              </w:rPr>
              <w:t xml:space="preserve">. </w:t>
            </w:r>
            <w:proofErr w:type="gramStart"/>
            <w:r w:rsidR="009544A7">
              <w:rPr>
                <w:sz w:val="22"/>
                <w:szCs w:val="22"/>
              </w:rPr>
              <w:t xml:space="preserve">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9B4766">
              <w:rPr>
                <w:sz w:val="22"/>
                <w:szCs w:val="22"/>
              </w:rPr>
              <w:t>договора</w:t>
            </w:r>
            <w:r w:rsidR="009544A7">
              <w:rPr>
                <w:sz w:val="22"/>
                <w:szCs w:val="22"/>
              </w:rPr>
              <w:t>.</w:t>
            </w:r>
            <w:proofErr w:type="gramEnd"/>
            <w:r w:rsidR="009544A7">
              <w:rPr>
                <w:sz w:val="22"/>
                <w:szCs w:val="22"/>
              </w:rPr>
              <w:t xml:space="preserve"> Такая заявка направляется участником запроса котировок в электронной форме оператору электронной площадки. Форма заявки приложена (</w:t>
            </w:r>
            <w:r w:rsidR="00225976">
              <w:rPr>
                <w:sz w:val="22"/>
                <w:szCs w:val="22"/>
              </w:rPr>
              <w:t>Приложение № 1 к</w:t>
            </w:r>
            <w:r w:rsidR="009544A7">
              <w:rPr>
                <w:sz w:val="22"/>
                <w:szCs w:val="22"/>
              </w:rPr>
              <w:t xml:space="preserve"> Извещени</w:t>
            </w:r>
            <w:r w:rsidR="00225976">
              <w:rPr>
                <w:sz w:val="22"/>
                <w:szCs w:val="22"/>
              </w:rPr>
              <w:t>ю</w:t>
            </w:r>
            <w:r w:rsidR="009544A7">
              <w:rPr>
                <w:sz w:val="22"/>
                <w:szCs w:val="22"/>
              </w:rPr>
              <w:t xml:space="preserve"> о запросе котировок в электронной форме).</w:t>
            </w:r>
          </w:p>
          <w:p w14:paraId="33A138E6" w14:textId="6929FA48" w:rsidR="009544A7" w:rsidRDefault="009B4766" w:rsidP="009544A7">
            <w:pPr>
              <w:spacing w:after="0"/>
              <w:ind w:firstLine="103"/>
              <w:rPr>
                <w:sz w:val="22"/>
                <w:szCs w:val="22"/>
              </w:rPr>
            </w:pPr>
            <w:r>
              <w:rPr>
                <w:sz w:val="22"/>
                <w:szCs w:val="22"/>
              </w:rPr>
              <w:t>2</w:t>
            </w:r>
            <w:r w:rsidR="009544A7">
              <w:rPr>
                <w:sz w:val="22"/>
                <w:szCs w:val="22"/>
              </w:rPr>
              <w:t xml:space="preserve">. Участник запроса котировок в электронной форме вправе подать заявку </w:t>
            </w:r>
            <w:proofErr w:type="gramStart"/>
            <w:r w:rsidR="009544A7">
              <w:rPr>
                <w:sz w:val="22"/>
                <w:szCs w:val="22"/>
              </w:rPr>
              <w:t>на участие в таком запросе в любое время с момента размещения извещения о его проведении</w:t>
            </w:r>
            <w:proofErr w:type="gramEnd"/>
            <w:r w:rsidR="009544A7">
              <w:rPr>
                <w:sz w:val="22"/>
                <w:szCs w:val="22"/>
              </w:rPr>
              <w:t xml:space="preserve">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0AF000EF" w:rsidR="009544A7" w:rsidRDefault="009B4766" w:rsidP="009544A7">
            <w:pPr>
              <w:spacing w:after="0"/>
              <w:ind w:firstLine="103"/>
              <w:rPr>
                <w:sz w:val="22"/>
                <w:szCs w:val="22"/>
              </w:rPr>
            </w:pPr>
            <w:r>
              <w:rPr>
                <w:sz w:val="22"/>
                <w:szCs w:val="22"/>
              </w:rPr>
              <w:t>3</w:t>
            </w:r>
            <w:r w:rsidR="009544A7">
              <w:rPr>
                <w:sz w:val="22"/>
                <w:szCs w:val="22"/>
              </w:rPr>
              <w:t>. Участник запроса котировок в электронной форме вправе подать только одну заявку на участие в таком запросе.</w:t>
            </w:r>
          </w:p>
          <w:p w14:paraId="14DCEC1E" w14:textId="169759B9" w:rsidR="009B4766" w:rsidRDefault="009B4766" w:rsidP="009544A7">
            <w:pPr>
              <w:spacing w:after="0"/>
              <w:ind w:firstLine="103"/>
              <w:rPr>
                <w:sz w:val="22"/>
                <w:szCs w:val="22"/>
              </w:rPr>
            </w:pPr>
            <w:r>
              <w:rPr>
                <w:sz w:val="22"/>
                <w:szCs w:val="22"/>
              </w:rPr>
              <w:t xml:space="preserve">4. </w:t>
            </w:r>
            <w:r w:rsidRPr="00FF196E">
              <w:rPr>
                <w:sz w:val="22"/>
                <w:szCs w:val="22"/>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52E8F00C" w14:textId="53CF912C" w:rsidR="009544A7" w:rsidRDefault="009544A7" w:rsidP="009544A7">
            <w:pPr>
              <w:spacing w:after="0"/>
              <w:ind w:firstLine="103"/>
              <w:rPr>
                <w:sz w:val="22"/>
                <w:szCs w:val="22"/>
              </w:rPr>
            </w:pPr>
            <w:r>
              <w:rPr>
                <w:sz w:val="22"/>
                <w:szCs w:val="22"/>
              </w:rPr>
              <w:t xml:space="preserve">5. </w:t>
            </w:r>
            <w:r w:rsidR="00CB5EBD" w:rsidRPr="00CB5EBD">
              <w:rPr>
                <w:sz w:val="22"/>
                <w:szCs w:val="22"/>
              </w:rPr>
              <w:t xml:space="preserve">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w:t>
            </w:r>
            <w:r w:rsidR="00CB5EBD" w:rsidRPr="00CB5EBD">
              <w:rPr>
                <w:sz w:val="22"/>
                <w:szCs w:val="22"/>
              </w:rPr>
              <w:lastRenderedPageBreak/>
              <w:t>на участие в закупке.</w:t>
            </w:r>
          </w:p>
          <w:p w14:paraId="4290697F" w14:textId="5FA81EDB" w:rsidR="00FF196E" w:rsidRDefault="009544A7" w:rsidP="009544A7">
            <w:pPr>
              <w:spacing w:after="0"/>
              <w:rPr>
                <w:sz w:val="22"/>
                <w:szCs w:val="22"/>
              </w:rPr>
            </w:pPr>
            <w:r>
              <w:rPr>
                <w:sz w:val="22"/>
                <w:szCs w:val="22"/>
              </w:rPr>
              <w:t xml:space="preserve">6. </w:t>
            </w:r>
            <w:r w:rsidRPr="00FF3FEA">
              <w:rPr>
                <w:sz w:val="22"/>
                <w:szCs w:val="22"/>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C7E265E" w14:textId="16606B78" w:rsidR="009544A7" w:rsidRPr="00647B8E" w:rsidRDefault="00B24CE6" w:rsidP="009544A7">
            <w:pPr>
              <w:spacing w:after="0"/>
              <w:rPr>
                <w:sz w:val="22"/>
                <w:szCs w:val="22"/>
              </w:rPr>
            </w:pPr>
            <w:r>
              <w:rPr>
                <w:sz w:val="22"/>
                <w:szCs w:val="22"/>
              </w:rPr>
              <w:t xml:space="preserve">7. </w:t>
            </w:r>
            <w:r w:rsidR="009544A7" w:rsidRPr="00FF3FEA">
              <w:rPr>
                <w:sz w:val="22"/>
                <w:szCs w:val="22"/>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r>
              <w:rPr>
                <w:sz w:val="22"/>
                <w:szCs w:val="22"/>
              </w:rPr>
              <w:t>.</w:t>
            </w:r>
          </w:p>
        </w:tc>
      </w:tr>
      <w:tr w:rsidR="009544A7" w14:paraId="74BC2B7B" w14:textId="77777777" w:rsidTr="00A325AD">
        <w:trPr>
          <w:jc w:val="center"/>
        </w:trPr>
        <w:tc>
          <w:tcPr>
            <w:tcW w:w="737" w:type="dxa"/>
          </w:tcPr>
          <w:p w14:paraId="32AB7553" w14:textId="77777777" w:rsidR="009544A7" w:rsidRPr="00A0637B"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6C0C55E" w14:textId="77777777" w:rsidR="009544A7" w:rsidRPr="00A0637B" w:rsidRDefault="009544A7" w:rsidP="009544A7">
            <w:pPr>
              <w:autoSpaceDE w:val="0"/>
              <w:autoSpaceDN w:val="0"/>
              <w:adjustRightInd w:val="0"/>
              <w:spacing w:after="0"/>
              <w:jc w:val="left"/>
              <w:rPr>
                <w:sz w:val="22"/>
                <w:szCs w:val="22"/>
              </w:rPr>
            </w:pPr>
            <w:r w:rsidRPr="00A0637B">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698" w:type="dxa"/>
            <w:vAlign w:val="center"/>
          </w:tcPr>
          <w:p w14:paraId="1102D19E" w14:textId="77777777" w:rsidR="009544A7" w:rsidRPr="00A0637B" w:rsidRDefault="009544A7" w:rsidP="009544A7">
            <w:pPr>
              <w:spacing w:after="0"/>
              <w:ind w:right="104"/>
              <w:rPr>
                <w:sz w:val="22"/>
                <w:szCs w:val="22"/>
              </w:rPr>
            </w:pPr>
            <w:r w:rsidRPr="00A0637B">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9544A7" w:rsidRPr="00A0637B" w:rsidRDefault="009544A7" w:rsidP="009544A7">
            <w:pPr>
              <w:spacing w:after="0"/>
              <w:ind w:right="104"/>
              <w:rPr>
                <w:sz w:val="22"/>
                <w:szCs w:val="22"/>
              </w:rPr>
            </w:pPr>
            <w:r w:rsidRPr="00A0637B">
              <w:rPr>
                <w:sz w:val="22"/>
                <w:szCs w:val="22"/>
              </w:rPr>
              <w:t>В случае</w:t>
            </w:r>
            <w:proofErr w:type="gramStart"/>
            <w:r w:rsidRPr="00A0637B">
              <w:rPr>
                <w:sz w:val="22"/>
                <w:szCs w:val="22"/>
              </w:rPr>
              <w:t>,</w:t>
            </w:r>
            <w:proofErr w:type="gramEnd"/>
            <w:r w:rsidRPr="00A0637B">
              <w:rPr>
                <w:sz w:val="22"/>
                <w:szCs w:val="22"/>
              </w:rPr>
              <w:t xml:space="preserve">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9544A7" w:rsidRPr="00A0637B" w:rsidRDefault="009544A7" w:rsidP="009544A7">
            <w:pPr>
              <w:spacing w:after="0"/>
              <w:ind w:right="104"/>
              <w:rPr>
                <w:sz w:val="22"/>
                <w:szCs w:val="22"/>
              </w:rPr>
            </w:pPr>
            <w:r w:rsidRPr="00A0637B">
              <w:rPr>
                <w:sz w:val="22"/>
                <w:szCs w:val="22"/>
              </w:rPr>
              <w:t xml:space="preserve">В течение трех рабочих дней </w:t>
            </w:r>
            <w:proofErr w:type="gramStart"/>
            <w:r w:rsidRPr="00A0637B">
              <w:rPr>
                <w:sz w:val="22"/>
                <w:szCs w:val="22"/>
              </w:rPr>
              <w:t>с даты поступления</w:t>
            </w:r>
            <w:proofErr w:type="gramEnd"/>
            <w:r w:rsidRPr="00A0637B">
              <w:rPr>
                <w:sz w:val="22"/>
                <w:szCs w:val="22"/>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A0637B">
              <w:rPr>
                <w:sz w:val="22"/>
                <w:szCs w:val="22"/>
              </w:rPr>
              <w:t>позднее</w:t>
            </w:r>
            <w:proofErr w:type="gramEnd"/>
            <w:r w:rsidRPr="00A0637B">
              <w:rPr>
                <w:sz w:val="22"/>
                <w:szCs w:val="22"/>
              </w:rPr>
              <w:t xml:space="preserve"> чем за три рабочих дня до даты окончания срока подачи заявок на участие в такой закупке.</w:t>
            </w:r>
          </w:p>
          <w:p w14:paraId="03F26E95" w14:textId="674C22C7" w:rsidR="009544A7" w:rsidRPr="00A0637B" w:rsidRDefault="009544A7" w:rsidP="009544A7">
            <w:pPr>
              <w:spacing w:after="0"/>
              <w:ind w:right="104"/>
              <w:rPr>
                <w:sz w:val="22"/>
                <w:szCs w:val="22"/>
              </w:rPr>
            </w:pPr>
            <w:r w:rsidRPr="00A0637B">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544A7" w:rsidRPr="00A0637B" w:rsidRDefault="009544A7" w:rsidP="009544A7">
            <w:pPr>
              <w:spacing w:after="0"/>
              <w:ind w:right="104" w:firstLine="103"/>
              <w:rPr>
                <w:sz w:val="22"/>
                <w:szCs w:val="22"/>
              </w:rPr>
            </w:pPr>
          </w:p>
          <w:p w14:paraId="0689033A" w14:textId="77777777" w:rsidR="009544A7" w:rsidRPr="00A0637B" w:rsidRDefault="009544A7" w:rsidP="009544A7">
            <w:pPr>
              <w:spacing w:after="0"/>
              <w:rPr>
                <w:sz w:val="22"/>
                <w:szCs w:val="22"/>
              </w:rPr>
            </w:pPr>
            <w:r w:rsidRPr="00A0637B">
              <w:rPr>
                <w:sz w:val="22"/>
                <w:szCs w:val="22"/>
              </w:rPr>
              <w:t>Дата начала срока предоставления участникам закупки разъяснений положений документации о закупке</w:t>
            </w:r>
          </w:p>
          <w:p w14:paraId="690FB49D" w14:textId="5BA56072" w:rsidR="00C37703" w:rsidRPr="00A0637B" w:rsidRDefault="00C37703" w:rsidP="009544A7">
            <w:pPr>
              <w:spacing w:after="0"/>
              <w:rPr>
                <w:b/>
                <w:bCs/>
                <w:i/>
                <w:iCs/>
                <w:sz w:val="22"/>
                <w:szCs w:val="22"/>
              </w:rPr>
            </w:pPr>
            <w:r w:rsidRPr="009327E8">
              <w:rPr>
                <w:b/>
                <w:bCs/>
                <w:i/>
                <w:iCs/>
                <w:sz w:val="22"/>
                <w:szCs w:val="22"/>
                <w:highlight w:val="yellow"/>
              </w:rPr>
              <w:t>«</w:t>
            </w:r>
            <w:r w:rsidR="009408AB">
              <w:rPr>
                <w:b/>
                <w:bCs/>
                <w:i/>
                <w:iCs/>
                <w:sz w:val="22"/>
                <w:szCs w:val="22"/>
                <w:highlight w:val="yellow"/>
              </w:rPr>
              <w:t>15</w:t>
            </w:r>
            <w:r w:rsidRPr="009327E8">
              <w:rPr>
                <w:b/>
                <w:bCs/>
                <w:i/>
                <w:iCs/>
                <w:sz w:val="22"/>
                <w:szCs w:val="22"/>
                <w:highlight w:val="yellow"/>
              </w:rPr>
              <w:t xml:space="preserve">» </w:t>
            </w:r>
            <w:r w:rsidR="009408AB">
              <w:rPr>
                <w:b/>
                <w:bCs/>
                <w:i/>
                <w:iCs/>
                <w:sz w:val="22"/>
                <w:szCs w:val="22"/>
                <w:highlight w:val="yellow"/>
              </w:rPr>
              <w:t>мая</w:t>
            </w:r>
            <w:r w:rsidRPr="009327E8">
              <w:rPr>
                <w:b/>
                <w:bCs/>
                <w:i/>
                <w:iCs/>
                <w:sz w:val="22"/>
                <w:szCs w:val="22"/>
                <w:highlight w:val="yellow"/>
              </w:rPr>
              <w:t xml:space="preserve"> 202</w:t>
            </w:r>
            <w:r w:rsidR="009408AB">
              <w:rPr>
                <w:b/>
                <w:bCs/>
                <w:i/>
                <w:iCs/>
                <w:sz w:val="22"/>
                <w:szCs w:val="22"/>
                <w:highlight w:val="yellow"/>
              </w:rPr>
              <w:t>6</w:t>
            </w:r>
            <w:r w:rsidRPr="009327E8">
              <w:rPr>
                <w:b/>
                <w:bCs/>
                <w:i/>
                <w:iCs/>
                <w:sz w:val="22"/>
                <w:szCs w:val="22"/>
                <w:highlight w:val="yellow"/>
              </w:rPr>
              <w:t xml:space="preserve"> г</w:t>
            </w:r>
            <w:r w:rsidRPr="00A0637B">
              <w:rPr>
                <w:b/>
                <w:bCs/>
                <w:i/>
                <w:iCs/>
                <w:sz w:val="22"/>
                <w:szCs w:val="22"/>
              </w:rPr>
              <w:t>.</w:t>
            </w:r>
          </w:p>
          <w:p w14:paraId="3F17C6D6" w14:textId="531BB586" w:rsidR="009544A7" w:rsidRPr="00A0637B" w:rsidRDefault="009544A7" w:rsidP="009544A7">
            <w:pPr>
              <w:spacing w:after="0"/>
              <w:rPr>
                <w:sz w:val="22"/>
                <w:szCs w:val="22"/>
              </w:rPr>
            </w:pPr>
            <w:r w:rsidRPr="00A0637B">
              <w:rPr>
                <w:sz w:val="22"/>
                <w:szCs w:val="22"/>
              </w:rPr>
              <w:t>Дата окончания срока предоставления участникам закупки разъяснений положений документации о закупке</w:t>
            </w:r>
          </w:p>
          <w:p w14:paraId="0E33CFEB" w14:textId="208695B2" w:rsidR="009544A7" w:rsidRPr="00A0637B" w:rsidRDefault="004C6534" w:rsidP="00641D76">
            <w:pPr>
              <w:spacing w:after="0"/>
              <w:rPr>
                <w:b/>
                <w:bCs/>
                <w:i/>
                <w:iCs/>
                <w:sz w:val="22"/>
                <w:szCs w:val="22"/>
              </w:rPr>
            </w:pPr>
            <w:r w:rsidRPr="00BA5DE0">
              <w:rPr>
                <w:b/>
                <w:bCs/>
                <w:i/>
                <w:iCs/>
                <w:sz w:val="22"/>
                <w:szCs w:val="22"/>
                <w:highlight w:val="yellow"/>
              </w:rPr>
              <w:t>0</w:t>
            </w:r>
            <w:r w:rsidR="008E2B84" w:rsidRPr="00BA5DE0">
              <w:rPr>
                <w:b/>
                <w:bCs/>
                <w:i/>
                <w:iCs/>
                <w:sz w:val="22"/>
                <w:szCs w:val="22"/>
                <w:highlight w:val="yellow"/>
              </w:rPr>
              <w:t>8</w:t>
            </w:r>
            <w:r w:rsidR="00F34EA9" w:rsidRPr="00BA5DE0">
              <w:rPr>
                <w:b/>
                <w:bCs/>
                <w:i/>
                <w:iCs/>
                <w:sz w:val="22"/>
                <w:szCs w:val="22"/>
                <w:highlight w:val="yellow"/>
              </w:rPr>
              <w:t>:</w:t>
            </w:r>
            <w:r w:rsidR="008E2B84" w:rsidRPr="00BA5DE0">
              <w:rPr>
                <w:b/>
                <w:bCs/>
                <w:i/>
                <w:iCs/>
                <w:sz w:val="22"/>
                <w:szCs w:val="22"/>
                <w:highlight w:val="yellow"/>
              </w:rPr>
              <w:t>00</w:t>
            </w:r>
            <w:r w:rsidR="00F34EA9" w:rsidRPr="00BA5DE0">
              <w:rPr>
                <w:b/>
                <w:bCs/>
                <w:i/>
                <w:iCs/>
                <w:sz w:val="22"/>
                <w:szCs w:val="22"/>
                <w:highlight w:val="yellow"/>
              </w:rPr>
              <w:t xml:space="preserve"> (местное время заказчика)  «</w:t>
            </w:r>
            <w:r w:rsidR="009408AB">
              <w:rPr>
                <w:b/>
                <w:bCs/>
                <w:i/>
                <w:iCs/>
                <w:sz w:val="22"/>
                <w:szCs w:val="22"/>
                <w:highlight w:val="yellow"/>
              </w:rPr>
              <w:t>2</w:t>
            </w:r>
            <w:r w:rsidR="00641D76">
              <w:rPr>
                <w:b/>
                <w:bCs/>
                <w:i/>
                <w:iCs/>
                <w:sz w:val="22"/>
                <w:szCs w:val="22"/>
                <w:highlight w:val="yellow"/>
              </w:rPr>
              <w:t>2</w:t>
            </w:r>
            <w:r w:rsidR="00F34EA9" w:rsidRPr="00BA5DE0">
              <w:rPr>
                <w:b/>
                <w:bCs/>
                <w:i/>
                <w:iCs/>
                <w:sz w:val="22"/>
                <w:szCs w:val="22"/>
                <w:highlight w:val="yellow"/>
              </w:rPr>
              <w:t xml:space="preserve">» </w:t>
            </w:r>
            <w:r w:rsidR="009408AB">
              <w:rPr>
                <w:b/>
                <w:bCs/>
                <w:i/>
                <w:iCs/>
                <w:sz w:val="22"/>
                <w:szCs w:val="22"/>
                <w:highlight w:val="yellow"/>
              </w:rPr>
              <w:t xml:space="preserve">мая </w:t>
            </w:r>
            <w:r w:rsidR="00F34EA9" w:rsidRPr="00BA5DE0">
              <w:rPr>
                <w:b/>
                <w:bCs/>
                <w:i/>
                <w:iCs/>
                <w:sz w:val="22"/>
                <w:szCs w:val="22"/>
                <w:highlight w:val="yellow"/>
              </w:rPr>
              <w:t>202</w:t>
            </w:r>
            <w:r w:rsidR="009408AB">
              <w:rPr>
                <w:b/>
                <w:bCs/>
                <w:i/>
                <w:iCs/>
                <w:sz w:val="22"/>
                <w:szCs w:val="22"/>
                <w:highlight w:val="yellow"/>
              </w:rPr>
              <w:t>6</w:t>
            </w:r>
            <w:r w:rsidR="00F34EA9" w:rsidRPr="00BA5DE0">
              <w:rPr>
                <w:b/>
                <w:bCs/>
                <w:i/>
                <w:iCs/>
                <w:sz w:val="22"/>
                <w:szCs w:val="22"/>
                <w:highlight w:val="yellow"/>
              </w:rPr>
              <w:t xml:space="preserve"> г.</w:t>
            </w:r>
          </w:p>
        </w:tc>
      </w:tr>
      <w:tr w:rsidR="009544A7" w14:paraId="4787795A" w14:textId="77777777" w:rsidTr="00A325AD">
        <w:trPr>
          <w:jc w:val="center"/>
        </w:trPr>
        <w:tc>
          <w:tcPr>
            <w:tcW w:w="10627" w:type="dxa"/>
            <w:gridSpan w:val="3"/>
          </w:tcPr>
          <w:p w14:paraId="71DD07F7" w14:textId="77777777" w:rsidR="009544A7" w:rsidRPr="00A0637B" w:rsidRDefault="009544A7" w:rsidP="009544A7">
            <w:pPr>
              <w:spacing w:after="0"/>
              <w:jc w:val="center"/>
              <w:rPr>
                <w:b/>
                <w:i/>
                <w:sz w:val="22"/>
                <w:szCs w:val="22"/>
              </w:rPr>
            </w:pPr>
            <w:r w:rsidRPr="00A0637B">
              <w:rPr>
                <w:b/>
                <w:i/>
                <w:sz w:val="22"/>
                <w:szCs w:val="22"/>
              </w:rPr>
              <w:t>Информация о внесении изменений или отмене запроса котировок в электронной форме</w:t>
            </w:r>
          </w:p>
        </w:tc>
      </w:tr>
      <w:tr w:rsidR="009544A7" w14:paraId="536B4402" w14:textId="77777777" w:rsidTr="00A325AD">
        <w:trPr>
          <w:jc w:val="center"/>
        </w:trPr>
        <w:tc>
          <w:tcPr>
            <w:tcW w:w="737" w:type="dxa"/>
          </w:tcPr>
          <w:p w14:paraId="33475DD1"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53E6F8E3" w14:textId="77777777" w:rsidR="009544A7" w:rsidRDefault="009544A7" w:rsidP="009544A7">
            <w:pPr>
              <w:autoSpaceDE w:val="0"/>
              <w:autoSpaceDN w:val="0"/>
              <w:adjustRightInd w:val="0"/>
              <w:spacing w:after="0"/>
              <w:jc w:val="left"/>
              <w:rPr>
                <w:bCs/>
                <w:sz w:val="22"/>
                <w:szCs w:val="22"/>
              </w:rPr>
            </w:pPr>
            <w:r>
              <w:rPr>
                <w:bCs/>
                <w:sz w:val="22"/>
                <w:szCs w:val="22"/>
              </w:rPr>
              <w:t>Порядок внесения изменений</w:t>
            </w:r>
          </w:p>
        </w:tc>
        <w:tc>
          <w:tcPr>
            <w:tcW w:w="6698" w:type="dxa"/>
            <w:vAlign w:val="center"/>
          </w:tcPr>
          <w:p w14:paraId="5EE6EDC3" w14:textId="77777777" w:rsidR="009544A7" w:rsidRDefault="009544A7" w:rsidP="009544A7">
            <w:pPr>
              <w:spacing w:after="0"/>
              <w:rPr>
                <w:bCs/>
                <w:sz w:val="22"/>
                <w:szCs w:val="22"/>
              </w:rPr>
            </w:pPr>
            <w:r>
              <w:rPr>
                <w:bCs/>
                <w:sz w:val="22"/>
                <w:szCs w:val="22"/>
              </w:rPr>
              <w:t xml:space="preserve">Заказчик по собственной инициативе или в соответствии с запросом участника закупки вправе принять решение </w:t>
            </w:r>
            <w:proofErr w:type="gramStart"/>
            <w:r>
              <w:rPr>
                <w:bCs/>
                <w:sz w:val="22"/>
                <w:szCs w:val="22"/>
              </w:rPr>
              <w:t>о внесении изменений в извещение в любое время до даты окончания подачи заявок на участие</w:t>
            </w:r>
            <w:proofErr w:type="gramEnd"/>
            <w:r>
              <w:rPr>
                <w:bCs/>
                <w:sz w:val="22"/>
                <w:szCs w:val="22"/>
              </w:rPr>
              <w:t xml:space="preserve"> в запросе котировок, при этом изменение предмета запроса котировок не допускается. </w:t>
            </w:r>
          </w:p>
          <w:p w14:paraId="0BDA5E95" w14:textId="229B7C97" w:rsidR="009544A7" w:rsidRDefault="009D4611" w:rsidP="009544A7">
            <w:pPr>
              <w:spacing w:after="0"/>
              <w:rPr>
                <w:b/>
                <w:sz w:val="22"/>
                <w:szCs w:val="22"/>
              </w:rPr>
            </w:pPr>
            <w:proofErr w:type="gramStart"/>
            <w:r w:rsidRPr="009D46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9D4611">
              <w:rPr>
                <w:bCs/>
                <w:sz w:val="22"/>
                <w:szCs w:val="22"/>
              </w:rPr>
              <w:t xml:space="preserve"> </w:t>
            </w:r>
            <w:proofErr w:type="gramStart"/>
            <w:r w:rsidRPr="009D4611">
              <w:rPr>
                <w:bCs/>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9D4611">
              <w:rPr>
                <w:bCs/>
                <w:sz w:val="22"/>
                <w:szCs w:val="22"/>
              </w:rPr>
              <w:t xml:space="preserve">, </w:t>
            </w:r>
            <w:proofErr w:type="gramStart"/>
            <w:r w:rsidRPr="009D4611">
              <w:rPr>
                <w:bCs/>
                <w:sz w:val="22"/>
                <w:szCs w:val="22"/>
              </w:rPr>
              <w:t xml:space="preserve">установленного положением о закупке для </w:t>
            </w:r>
            <w:r w:rsidRPr="009D4611">
              <w:rPr>
                <w:bCs/>
                <w:sz w:val="22"/>
                <w:szCs w:val="22"/>
              </w:rPr>
              <w:lastRenderedPageBreak/>
              <w:t>данного способа закупки.</w:t>
            </w:r>
            <w:proofErr w:type="gramEnd"/>
          </w:p>
        </w:tc>
      </w:tr>
      <w:tr w:rsidR="009544A7" w14:paraId="5D1BDA90" w14:textId="77777777" w:rsidTr="00A325AD">
        <w:trPr>
          <w:jc w:val="center"/>
        </w:trPr>
        <w:tc>
          <w:tcPr>
            <w:tcW w:w="737" w:type="dxa"/>
          </w:tcPr>
          <w:p w14:paraId="551CDE50"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F8977E1" w14:textId="77777777" w:rsidR="009544A7" w:rsidRDefault="009544A7" w:rsidP="009544A7">
            <w:pPr>
              <w:autoSpaceDE w:val="0"/>
              <w:autoSpaceDN w:val="0"/>
              <w:adjustRightInd w:val="0"/>
              <w:spacing w:after="0"/>
              <w:jc w:val="left"/>
              <w:rPr>
                <w:bCs/>
                <w:sz w:val="22"/>
                <w:szCs w:val="22"/>
              </w:rPr>
            </w:pPr>
            <w:r>
              <w:rPr>
                <w:bCs/>
                <w:sz w:val="22"/>
                <w:szCs w:val="22"/>
              </w:rPr>
              <w:t>Отмена закупки</w:t>
            </w:r>
          </w:p>
        </w:tc>
        <w:tc>
          <w:tcPr>
            <w:tcW w:w="6698" w:type="dxa"/>
            <w:vAlign w:val="center"/>
          </w:tcPr>
          <w:p w14:paraId="67C8E441" w14:textId="77777777" w:rsidR="009544A7" w:rsidRDefault="009544A7" w:rsidP="009544A7">
            <w:pPr>
              <w:autoSpaceDE w:val="0"/>
              <w:autoSpaceDN w:val="0"/>
              <w:adjustRightInd w:val="0"/>
              <w:spacing w:after="0"/>
              <w:rPr>
                <w:sz w:val="22"/>
                <w:szCs w:val="22"/>
              </w:rPr>
            </w:pPr>
            <w:r>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9544A7" w:rsidRPr="005315C8" w:rsidRDefault="009544A7" w:rsidP="009544A7">
            <w:pPr>
              <w:autoSpaceDE w:val="0"/>
              <w:autoSpaceDN w:val="0"/>
              <w:adjustRightInd w:val="0"/>
              <w:spacing w:after="0"/>
              <w:rPr>
                <w:sz w:val="22"/>
                <w:szCs w:val="22"/>
              </w:rPr>
            </w:pPr>
            <w:r>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9544A7" w14:paraId="6750A074" w14:textId="77777777" w:rsidTr="00A325AD">
        <w:trPr>
          <w:jc w:val="center"/>
        </w:trPr>
        <w:tc>
          <w:tcPr>
            <w:tcW w:w="10627" w:type="dxa"/>
            <w:gridSpan w:val="3"/>
          </w:tcPr>
          <w:p w14:paraId="109CB822" w14:textId="77777777" w:rsidR="009544A7" w:rsidRDefault="009544A7" w:rsidP="009544A7">
            <w:pPr>
              <w:spacing w:after="0"/>
              <w:jc w:val="center"/>
              <w:rPr>
                <w:rFonts w:eastAsia="Lucida Sans Unicode"/>
                <w:b/>
                <w:color w:val="000000"/>
                <w:kern w:val="2"/>
                <w:sz w:val="22"/>
                <w:szCs w:val="22"/>
                <w:lang w:eastAsia="en-US"/>
              </w:rPr>
            </w:pPr>
            <w:r>
              <w:rPr>
                <w:b/>
                <w:i/>
                <w:sz w:val="22"/>
                <w:szCs w:val="22"/>
              </w:rPr>
              <w:t xml:space="preserve">Информация о процедуре рассмотрения заявок </w:t>
            </w:r>
          </w:p>
        </w:tc>
      </w:tr>
      <w:tr w:rsidR="009544A7" w14:paraId="054E7F40" w14:textId="77777777" w:rsidTr="00A325AD">
        <w:trPr>
          <w:jc w:val="center"/>
        </w:trPr>
        <w:tc>
          <w:tcPr>
            <w:tcW w:w="737" w:type="dxa"/>
          </w:tcPr>
          <w:p w14:paraId="1B2873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9E4153E" w14:textId="77777777" w:rsidR="009544A7" w:rsidRDefault="009544A7" w:rsidP="009544A7">
            <w:pPr>
              <w:autoSpaceDE w:val="0"/>
              <w:autoSpaceDN w:val="0"/>
              <w:adjustRightInd w:val="0"/>
              <w:spacing w:after="0"/>
              <w:jc w:val="left"/>
              <w:rPr>
                <w:color w:val="000000"/>
                <w:sz w:val="22"/>
                <w:szCs w:val="22"/>
              </w:rPr>
            </w:pPr>
            <w:r>
              <w:rPr>
                <w:sz w:val="22"/>
                <w:szCs w:val="22"/>
              </w:rPr>
              <w:t xml:space="preserve">Дата окончания срока рассмотрения заявок на участие в запросе котировок </w:t>
            </w:r>
          </w:p>
        </w:tc>
        <w:tc>
          <w:tcPr>
            <w:tcW w:w="6698" w:type="dxa"/>
            <w:vAlign w:val="center"/>
          </w:tcPr>
          <w:p w14:paraId="3E0FF59E" w14:textId="645430D5" w:rsidR="009544A7" w:rsidRPr="000164E0" w:rsidRDefault="009544A7" w:rsidP="00641D76">
            <w:pPr>
              <w:autoSpaceDE w:val="0"/>
              <w:autoSpaceDN w:val="0"/>
              <w:adjustRightInd w:val="0"/>
              <w:spacing w:after="0"/>
              <w:jc w:val="left"/>
              <w:rPr>
                <w:i/>
                <w:sz w:val="22"/>
                <w:szCs w:val="22"/>
              </w:rPr>
            </w:pPr>
            <w:r w:rsidRPr="0056661F">
              <w:rPr>
                <w:b/>
                <w:iCs/>
                <w:sz w:val="22"/>
                <w:szCs w:val="22"/>
              </w:rPr>
              <w:t xml:space="preserve"> </w:t>
            </w:r>
            <w:r w:rsidRPr="00BA5DE0">
              <w:rPr>
                <w:b/>
                <w:i/>
                <w:sz w:val="22"/>
                <w:szCs w:val="22"/>
                <w:highlight w:val="yellow"/>
              </w:rPr>
              <w:t>«</w:t>
            </w:r>
            <w:r w:rsidR="009408AB">
              <w:rPr>
                <w:b/>
                <w:i/>
                <w:sz w:val="22"/>
                <w:szCs w:val="22"/>
                <w:highlight w:val="yellow"/>
              </w:rPr>
              <w:t>2</w:t>
            </w:r>
            <w:r w:rsidR="00641D76">
              <w:rPr>
                <w:b/>
                <w:i/>
                <w:sz w:val="22"/>
                <w:szCs w:val="22"/>
                <w:highlight w:val="yellow"/>
              </w:rPr>
              <w:t>2</w:t>
            </w:r>
            <w:r w:rsidRPr="00BA5DE0">
              <w:rPr>
                <w:b/>
                <w:i/>
                <w:sz w:val="22"/>
                <w:szCs w:val="22"/>
                <w:highlight w:val="yellow"/>
              </w:rPr>
              <w:t xml:space="preserve">» </w:t>
            </w:r>
            <w:r w:rsidR="009408AB">
              <w:rPr>
                <w:b/>
                <w:i/>
                <w:sz w:val="22"/>
                <w:szCs w:val="22"/>
                <w:highlight w:val="yellow"/>
              </w:rPr>
              <w:t>ма</w:t>
            </w:r>
            <w:r w:rsidR="00ED5093" w:rsidRPr="00BA5DE0">
              <w:rPr>
                <w:b/>
                <w:i/>
                <w:sz w:val="22"/>
                <w:szCs w:val="22"/>
                <w:highlight w:val="yellow"/>
              </w:rPr>
              <w:t>я</w:t>
            </w:r>
            <w:r w:rsidRPr="00BA5DE0">
              <w:rPr>
                <w:b/>
                <w:i/>
                <w:sz w:val="22"/>
                <w:szCs w:val="22"/>
                <w:highlight w:val="yellow"/>
              </w:rPr>
              <w:t xml:space="preserve"> 202</w:t>
            </w:r>
            <w:r w:rsidR="009408AB">
              <w:rPr>
                <w:b/>
                <w:i/>
                <w:sz w:val="22"/>
                <w:szCs w:val="22"/>
                <w:highlight w:val="yellow"/>
              </w:rPr>
              <w:t>6</w:t>
            </w:r>
            <w:r w:rsidRPr="00BA5DE0">
              <w:rPr>
                <w:b/>
                <w:i/>
                <w:sz w:val="22"/>
                <w:szCs w:val="22"/>
                <w:highlight w:val="yellow"/>
              </w:rPr>
              <w:t xml:space="preserve"> г.</w:t>
            </w:r>
            <w:r w:rsidRPr="000164E0">
              <w:rPr>
                <w:b/>
                <w:i/>
                <w:sz w:val="22"/>
                <w:szCs w:val="22"/>
              </w:rPr>
              <w:t xml:space="preserve"> </w:t>
            </w:r>
          </w:p>
        </w:tc>
      </w:tr>
      <w:tr w:rsidR="009544A7" w14:paraId="5BEADEF9" w14:textId="77777777" w:rsidTr="00A325AD">
        <w:trPr>
          <w:jc w:val="center"/>
        </w:trPr>
        <w:tc>
          <w:tcPr>
            <w:tcW w:w="737" w:type="dxa"/>
          </w:tcPr>
          <w:p w14:paraId="2F746D5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2093EAE4" w14:textId="77777777" w:rsidR="009544A7" w:rsidRDefault="009544A7" w:rsidP="009544A7">
            <w:pPr>
              <w:autoSpaceDE w:val="0"/>
              <w:autoSpaceDN w:val="0"/>
              <w:adjustRightInd w:val="0"/>
              <w:spacing w:after="0"/>
              <w:jc w:val="left"/>
              <w:rPr>
                <w:sz w:val="22"/>
                <w:szCs w:val="22"/>
              </w:rPr>
            </w:pPr>
            <w:r>
              <w:rPr>
                <w:sz w:val="22"/>
                <w:szCs w:val="22"/>
              </w:rPr>
              <w:t>Порядок рассмотрения котировочных заявок</w:t>
            </w:r>
          </w:p>
        </w:tc>
        <w:tc>
          <w:tcPr>
            <w:tcW w:w="6698" w:type="dxa"/>
            <w:vAlign w:val="center"/>
          </w:tcPr>
          <w:p w14:paraId="66A4F550" w14:textId="472A8F64" w:rsidR="009544A7" w:rsidRPr="00F7614B" w:rsidRDefault="009544A7" w:rsidP="009544A7">
            <w:pPr>
              <w:autoSpaceDE w:val="0"/>
              <w:autoSpaceDN w:val="0"/>
              <w:adjustRightInd w:val="0"/>
              <w:spacing w:after="0"/>
              <w:rPr>
                <w:sz w:val="22"/>
                <w:szCs w:val="22"/>
              </w:rPr>
            </w:pPr>
            <w:r>
              <w:rPr>
                <w:sz w:val="22"/>
                <w:szCs w:val="22"/>
              </w:rPr>
              <w:t xml:space="preserve">1. </w:t>
            </w:r>
            <w:r w:rsidR="00AE1B32" w:rsidRPr="00AE1B32">
              <w:rPr>
                <w:sz w:val="22"/>
                <w:szCs w:val="22"/>
              </w:rPr>
              <w:t>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14:paraId="30AC2F78" w14:textId="79FFD712" w:rsidR="00AE1B32" w:rsidRPr="00AE1B32" w:rsidRDefault="007623FA" w:rsidP="00AE1B32">
            <w:pPr>
              <w:autoSpaceDE w:val="0"/>
              <w:autoSpaceDN w:val="0"/>
              <w:adjustRightInd w:val="0"/>
              <w:spacing w:after="0"/>
              <w:rPr>
                <w:sz w:val="22"/>
                <w:szCs w:val="22"/>
              </w:rPr>
            </w:pPr>
            <w:r>
              <w:rPr>
                <w:sz w:val="22"/>
                <w:szCs w:val="22"/>
              </w:rPr>
              <w:t>2</w:t>
            </w:r>
            <w:r w:rsidR="009544A7" w:rsidRPr="00F7614B">
              <w:rPr>
                <w:sz w:val="22"/>
                <w:szCs w:val="22"/>
              </w:rPr>
              <w:t xml:space="preserve">. </w:t>
            </w:r>
            <w:r w:rsidR="00AE1B32" w:rsidRPr="00AE1B32">
              <w:rPr>
                <w:sz w:val="22"/>
                <w:szCs w:val="22"/>
              </w:rPr>
              <w:t>Заявка участника запроса котировок в электронной форме отклоняется котировочной комиссией в случае:</w:t>
            </w:r>
          </w:p>
          <w:p w14:paraId="6B99EC9F" w14:textId="77777777" w:rsidR="00AE1B32" w:rsidRPr="00AE1B32" w:rsidRDefault="00AE1B32" w:rsidP="00AE1B32">
            <w:pPr>
              <w:autoSpaceDE w:val="0"/>
              <w:autoSpaceDN w:val="0"/>
              <w:adjustRightInd w:val="0"/>
              <w:spacing w:after="0"/>
              <w:rPr>
                <w:sz w:val="22"/>
                <w:szCs w:val="22"/>
              </w:rPr>
            </w:pPr>
            <w:r w:rsidRPr="00AE1B32">
              <w:rPr>
                <w:sz w:val="22"/>
                <w:szCs w:val="22"/>
              </w:rPr>
              <w:t>1) не предоставления предусмотренных документов и (или) информации;</w:t>
            </w:r>
          </w:p>
          <w:p w14:paraId="7E40A9EB" w14:textId="77777777" w:rsidR="00AE1B32" w:rsidRDefault="00AE1B32" w:rsidP="00AE1B32">
            <w:pPr>
              <w:autoSpaceDE w:val="0"/>
              <w:autoSpaceDN w:val="0"/>
              <w:adjustRightInd w:val="0"/>
              <w:spacing w:after="0"/>
              <w:rPr>
                <w:sz w:val="22"/>
                <w:szCs w:val="22"/>
              </w:rPr>
            </w:pPr>
            <w:r w:rsidRPr="00AE1B32">
              <w:rPr>
                <w:sz w:val="22"/>
                <w:szCs w:val="22"/>
              </w:rPr>
              <w:t>2) несоответствия информации, требованиям извещения о проведении такого запроса.</w:t>
            </w:r>
          </w:p>
          <w:p w14:paraId="4EC10615" w14:textId="0005EC23" w:rsidR="009544A7" w:rsidRPr="00F7614B" w:rsidRDefault="007623FA" w:rsidP="00AE1B32">
            <w:pPr>
              <w:autoSpaceDE w:val="0"/>
              <w:autoSpaceDN w:val="0"/>
              <w:adjustRightInd w:val="0"/>
              <w:spacing w:after="0"/>
              <w:rPr>
                <w:sz w:val="22"/>
                <w:szCs w:val="22"/>
              </w:rPr>
            </w:pPr>
            <w:r>
              <w:rPr>
                <w:sz w:val="22"/>
                <w:szCs w:val="22"/>
              </w:rPr>
              <w:t>3</w:t>
            </w:r>
            <w:r w:rsidR="009544A7" w:rsidRPr="00F7614B">
              <w:rPr>
                <w:sz w:val="22"/>
                <w:szCs w:val="22"/>
              </w:rPr>
              <w:t>.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sidR="009544A7">
              <w:rPr>
                <w:sz w:val="22"/>
                <w:szCs w:val="22"/>
              </w:rPr>
              <w:t xml:space="preserve"> </w:t>
            </w:r>
            <w:proofErr w:type="gramStart"/>
            <w:r w:rsidR="009544A7" w:rsidRPr="00F7614B">
              <w:rPr>
                <w:sz w:val="22"/>
                <w:szCs w:val="22"/>
              </w:rPr>
              <w:t>о</w:t>
            </w:r>
            <w:proofErr w:type="gramEnd"/>
            <w:r w:rsidR="009544A7" w:rsidRPr="00F7614B">
              <w:rPr>
                <w:sz w:val="22"/>
                <w:szCs w:val="22"/>
              </w:rPr>
              <w:t xml:space="preserve"> всех участниках </w:t>
            </w:r>
            <w:r w:rsidR="001045FE">
              <w:rPr>
                <w:sz w:val="22"/>
                <w:szCs w:val="22"/>
              </w:rPr>
              <w:t>закупки</w:t>
            </w:r>
            <w:r w:rsidR="009544A7" w:rsidRPr="00F7614B">
              <w:rPr>
                <w:sz w:val="22"/>
                <w:szCs w:val="22"/>
              </w:rPr>
              <w:t xml:space="preserve">,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w:t>
            </w:r>
            <w:r w:rsidR="001045FE">
              <w:rPr>
                <w:sz w:val="22"/>
                <w:szCs w:val="22"/>
              </w:rPr>
              <w:t>закупки</w:t>
            </w:r>
            <w:r w:rsidR="009544A7" w:rsidRPr="00F7614B">
              <w:rPr>
                <w:sz w:val="22"/>
                <w:szCs w:val="22"/>
              </w:rPr>
              <w:t xml:space="preserve">, предложившем в котировочной заявке цену, такую же, как и победитель в проведении запроса котировок, или об участнике </w:t>
            </w:r>
            <w:r w:rsidR="009B4766">
              <w:rPr>
                <w:sz w:val="22"/>
                <w:szCs w:val="22"/>
              </w:rPr>
              <w:t>закупки</w:t>
            </w:r>
            <w:r w:rsidR="009544A7" w:rsidRPr="00F7614B">
              <w:rPr>
                <w:sz w:val="22"/>
                <w:szCs w:val="22"/>
              </w:rPr>
              <w:t xml:space="preserve">, </w:t>
            </w:r>
            <w:proofErr w:type="gramStart"/>
            <w:r w:rsidR="009544A7" w:rsidRPr="00F7614B">
              <w:rPr>
                <w:sz w:val="22"/>
                <w:szCs w:val="22"/>
              </w:rPr>
              <w:t>предложение</w:t>
            </w:r>
            <w:proofErr w:type="gramEnd"/>
            <w:r w:rsidR="009544A7" w:rsidRPr="00F7614B">
              <w:rPr>
                <w:sz w:val="22"/>
                <w:szCs w:val="22"/>
              </w:rPr>
              <w:t xml:space="preserve"> о цене </w:t>
            </w:r>
            <w:r w:rsidR="009B4766">
              <w:rPr>
                <w:sz w:val="22"/>
                <w:szCs w:val="22"/>
              </w:rPr>
              <w:t>договора</w:t>
            </w:r>
            <w:r w:rsidR="009544A7" w:rsidRPr="00F7614B">
              <w:rPr>
                <w:sz w:val="22"/>
                <w:szCs w:val="22"/>
              </w:rPr>
              <w:t xml:space="preserve">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5E1327EC" w14:textId="252F8111" w:rsidR="009544A7" w:rsidRPr="00F7614B" w:rsidRDefault="007623FA" w:rsidP="009544A7">
            <w:pPr>
              <w:autoSpaceDE w:val="0"/>
              <w:autoSpaceDN w:val="0"/>
              <w:adjustRightInd w:val="0"/>
              <w:spacing w:after="0"/>
              <w:rPr>
                <w:sz w:val="22"/>
                <w:szCs w:val="22"/>
              </w:rPr>
            </w:pPr>
            <w:r>
              <w:rPr>
                <w:sz w:val="22"/>
                <w:szCs w:val="22"/>
              </w:rPr>
              <w:t>4</w:t>
            </w:r>
            <w:r w:rsidR="009544A7" w:rsidRPr="00F7614B">
              <w:rPr>
                <w:sz w:val="22"/>
                <w:szCs w:val="22"/>
              </w:rPr>
              <w:t xml:space="preserve">. </w:t>
            </w:r>
            <w:r w:rsidR="009D4611" w:rsidRPr="009D4611">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1FEF6FD7" w14:textId="76EB1AB2" w:rsidR="009544A7" w:rsidRPr="00F7614B" w:rsidRDefault="007623FA" w:rsidP="009544A7">
            <w:pPr>
              <w:autoSpaceDE w:val="0"/>
              <w:autoSpaceDN w:val="0"/>
              <w:adjustRightInd w:val="0"/>
              <w:spacing w:after="0"/>
              <w:rPr>
                <w:sz w:val="22"/>
                <w:szCs w:val="22"/>
              </w:rPr>
            </w:pPr>
            <w:r>
              <w:rPr>
                <w:sz w:val="22"/>
                <w:szCs w:val="22"/>
              </w:rPr>
              <w:t>5</w:t>
            </w:r>
            <w:r w:rsidR="009544A7" w:rsidRPr="00F7614B">
              <w:rPr>
                <w:sz w:val="22"/>
                <w:szCs w:val="22"/>
              </w:rPr>
              <w:t>. В случае</w:t>
            </w:r>
            <w:proofErr w:type="gramStart"/>
            <w:r w:rsidR="009544A7" w:rsidRPr="00F7614B">
              <w:rPr>
                <w:sz w:val="22"/>
                <w:szCs w:val="22"/>
              </w:rPr>
              <w:t>,</w:t>
            </w:r>
            <w:proofErr w:type="gramEnd"/>
            <w:r w:rsidR="009544A7" w:rsidRPr="00F7614B">
              <w:rPr>
                <w:sz w:val="22"/>
                <w:szCs w:val="22"/>
              </w:rPr>
              <w:t xml:space="preserve">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0559AA67" w14:textId="60BC8A78" w:rsidR="009544A7" w:rsidRPr="00647B8E" w:rsidRDefault="007623FA" w:rsidP="009544A7">
            <w:pPr>
              <w:autoSpaceDE w:val="0"/>
              <w:autoSpaceDN w:val="0"/>
              <w:adjustRightInd w:val="0"/>
              <w:spacing w:after="0"/>
              <w:rPr>
                <w:sz w:val="22"/>
                <w:szCs w:val="22"/>
              </w:rPr>
            </w:pPr>
            <w:r>
              <w:rPr>
                <w:sz w:val="22"/>
                <w:szCs w:val="22"/>
              </w:rPr>
              <w:t>6</w:t>
            </w:r>
            <w:r w:rsidR="009544A7" w:rsidRPr="00F7614B">
              <w:rPr>
                <w:sz w:val="22"/>
                <w:szCs w:val="22"/>
              </w:rPr>
              <w:t xml:space="preserve">. В случае, если победитель в проведении запроса котировок признан уклонившимся от заключения договора, Заказчик вправе обратиться в суд с иском о </w:t>
            </w:r>
            <w:proofErr w:type="gramStart"/>
            <w:r w:rsidR="009544A7" w:rsidRPr="00F7614B">
              <w:rPr>
                <w:sz w:val="22"/>
                <w:szCs w:val="22"/>
              </w:rPr>
              <w:t>требовании</w:t>
            </w:r>
            <w:proofErr w:type="gramEnd"/>
            <w:r w:rsidR="009544A7" w:rsidRPr="00F7614B">
              <w:rPr>
                <w:sz w:val="22"/>
                <w:szCs w:val="22"/>
              </w:rPr>
              <w:t xml:space="preserve">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w:t>
            </w:r>
            <w:r w:rsidR="001045FE">
              <w:rPr>
                <w:sz w:val="22"/>
                <w:szCs w:val="22"/>
              </w:rPr>
              <w:t>закупки</w:t>
            </w:r>
            <w:r w:rsidR="009544A7" w:rsidRPr="00F7614B">
              <w:rPr>
                <w:sz w:val="22"/>
                <w:szCs w:val="22"/>
              </w:rPr>
              <w:t xml:space="preserve">, предложившим такую же, как победитель в проведении запроса котировок, цену договора, а при отсутствии такого участника </w:t>
            </w:r>
            <w:r w:rsidR="001045FE">
              <w:rPr>
                <w:sz w:val="22"/>
                <w:szCs w:val="22"/>
              </w:rPr>
              <w:t>закупки</w:t>
            </w:r>
            <w:r w:rsidR="001045FE" w:rsidRPr="00F7614B">
              <w:rPr>
                <w:sz w:val="22"/>
                <w:szCs w:val="22"/>
              </w:rPr>
              <w:t xml:space="preserve"> </w:t>
            </w:r>
            <w:r w:rsidR="009544A7" w:rsidRPr="00F7614B">
              <w:rPr>
                <w:sz w:val="22"/>
                <w:szCs w:val="22"/>
              </w:rPr>
              <w:t xml:space="preserve">- с участником </w:t>
            </w:r>
            <w:r w:rsidR="001045FE">
              <w:rPr>
                <w:sz w:val="22"/>
                <w:szCs w:val="22"/>
              </w:rPr>
              <w:t>закупки</w:t>
            </w:r>
            <w:r w:rsidR="009544A7" w:rsidRPr="00F7614B">
              <w:rPr>
                <w:sz w:val="22"/>
                <w:szCs w:val="22"/>
              </w:rPr>
              <w:t xml:space="preserve">, </w:t>
            </w:r>
            <w:proofErr w:type="gramStart"/>
            <w:r w:rsidR="009544A7" w:rsidRPr="00F7614B">
              <w:rPr>
                <w:sz w:val="22"/>
                <w:szCs w:val="22"/>
              </w:rPr>
              <w:t>предложение</w:t>
            </w:r>
            <w:proofErr w:type="gramEnd"/>
            <w:r w:rsidR="009544A7" w:rsidRPr="00F7614B">
              <w:rPr>
                <w:sz w:val="22"/>
                <w:szCs w:val="22"/>
              </w:rPr>
              <w:t xml:space="preserve"> о цене </w:t>
            </w:r>
            <w:r>
              <w:rPr>
                <w:sz w:val="22"/>
                <w:szCs w:val="22"/>
              </w:rPr>
              <w:t>договора</w:t>
            </w:r>
            <w:r w:rsidR="009544A7" w:rsidRPr="00F7614B">
              <w:rPr>
                <w:sz w:val="22"/>
                <w:szCs w:val="22"/>
              </w:rPr>
              <w:t xml:space="preserve"> </w:t>
            </w:r>
            <w:r w:rsidR="009544A7" w:rsidRPr="00F7614B">
              <w:rPr>
                <w:sz w:val="22"/>
                <w:szCs w:val="22"/>
              </w:rPr>
              <w:lastRenderedPageBreak/>
              <w:t xml:space="preserve">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w:t>
            </w:r>
            <w:r w:rsidR="00AE1B32">
              <w:rPr>
                <w:sz w:val="22"/>
                <w:szCs w:val="22"/>
              </w:rPr>
              <w:t>начальную (</w:t>
            </w:r>
            <w:r w:rsidR="009544A7" w:rsidRPr="00F7614B">
              <w:rPr>
                <w:sz w:val="22"/>
                <w:szCs w:val="22"/>
              </w:rPr>
              <w:t>максимальную</w:t>
            </w:r>
            <w:r w:rsidR="00AE1B32">
              <w:rPr>
                <w:sz w:val="22"/>
                <w:szCs w:val="22"/>
              </w:rPr>
              <w:t>)</w:t>
            </w:r>
            <w:r w:rsidR="009544A7" w:rsidRPr="00F7614B">
              <w:rPr>
                <w:sz w:val="22"/>
                <w:szCs w:val="22"/>
              </w:rPr>
              <w:t xml:space="preserve"> цену договора, указанную в извещении о проведении запроса котировок. При этом заключение договора для указанных участников </w:t>
            </w:r>
            <w:r w:rsidR="001045FE">
              <w:rPr>
                <w:sz w:val="22"/>
                <w:szCs w:val="22"/>
              </w:rPr>
              <w:t>закупки</w:t>
            </w:r>
            <w:r w:rsidR="001045FE" w:rsidRPr="00F7614B">
              <w:rPr>
                <w:sz w:val="22"/>
                <w:szCs w:val="22"/>
              </w:rPr>
              <w:t xml:space="preserve"> </w:t>
            </w:r>
            <w:r w:rsidR="009544A7" w:rsidRPr="00F7614B">
              <w:rPr>
                <w:sz w:val="22"/>
                <w:szCs w:val="22"/>
              </w:rPr>
              <w:t xml:space="preserve">является обязательным. </w:t>
            </w:r>
          </w:p>
        </w:tc>
      </w:tr>
      <w:tr w:rsidR="009544A7" w14:paraId="28AEDA82" w14:textId="77777777" w:rsidTr="00A325AD">
        <w:trPr>
          <w:jc w:val="center"/>
        </w:trPr>
        <w:tc>
          <w:tcPr>
            <w:tcW w:w="737" w:type="dxa"/>
          </w:tcPr>
          <w:p w14:paraId="5C78E11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14:paraId="245FA850" w14:textId="5A29C1DD" w:rsidR="009544A7" w:rsidRDefault="009544A7" w:rsidP="009544A7">
            <w:pPr>
              <w:rPr>
                <w:sz w:val="22"/>
                <w:szCs w:val="22"/>
              </w:rPr>
            </w:pPr>
            <w:r>
              <w:rPr>
                <w:bCs/>
                <w:sz w:val="22"/>
                <w:szCs w:val="22"/>
              </w:rPr>
              <w:t>Место  рассмотрения и оценки котировочных заявок</w:t>
            </w:r>
          </w:p>
        </w:tc>
        <w:tc>
          <w:tcPr>
            <w:tcW w:w="6698" w:type="dxa"/>
          </w:tcPr>
          <w:p w14:paraId="04C8DC0F" w14:textId="7697C30C" w:rsidR="009544A7" w:rsidRDefault="00AE1B32" w:rsidP="00BE491C">
            <w:pPr>
              <w:rPr>
                <w:sz w:val="22"/>
                <w:szCs w:val="22"/>
              </w:rPr>
            </w:pPr>
            <w:r w:rsidRPr="009D6669">
              <w:rPr>
                <w:sz w:val="22"/>
                <w:szCs w:val="22"/>
              </w:rPr>
              <w:t xml:space="preserve">392 502 Тамбовская область, Тамбовский </w:t>
            </w:r>
            <w:r w:rsidR="00BE491C">
              <w:rPr>
                <w:sz w:val="22"/>
                <w:szCs w:val="22"/>
              </w:rPr>
              <w:t>муниципальный округ</w:t>
            </w:r>
            <w:r w:rsidRPr="009D6669">
              <w:rPr>
                <w:sz w:val="22"/>
                <w:szCs w:val="22"/>
              </w:rPr>
              <w:t xml:space="preserve">, </w:t>
            </w:r>
            <w:proofErr w:type="spellStart"/>
            <w:r w:rsidRPr="009D6669">
              <w:rPr>
                <w:sz w:val="22"/>
                <w:szCs w:val="22"/>
              </w:rPr>
              <w:t>с</w:t>
            </w:r>
            <w:proofErr w:type="gramStart"/>
            <w:r w:rsidRPr="009D6669">
              <w:rPr>
                <w:sz w:val="22"/>
                <w:szCs w:val="22"/>
              </w:rPr>
              <w:t>.К</w:t>
            </w:r>
            <w:proofErr w:type="gramEnd"/>
            <w:r w:rsidRPr="009D6669">
              <w:rPr>
                <w:sz w:val="22"/>
                <w:szCs w:val="22"/>
              </w:rPr>
              <w:t>уксово</w:t>
            </w:r>
            <w:proofErr w:type="spellEnd"/>
            <w:r w:rsidRPr="009D6669">
              <w:rPr>
                <w:sz w:val="22"/>
                <w:szCs w:val="22"/>
              </w:rPr>
              <w:t>, ул. Москва. д.82</w:t>
            </w:r>
          </w:p>
        </w:tc>
      </w:tr>
      <w:tr w:rsidR="009544A7" w14:paraId="757DD6CD" w14:textId="77777777" w:rsidTr="00A325AD">
        <w:trPr>
          <w:jc w:val="center"/>
        </w:trPr>
        <w:tc>
          <w:tcPr>
            <w:tcW w:w="737" w:type="dxa"/>
          </w:tcPr>
          <w:p w14:paraId="5701636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6B4F2668" w14:textId="77777777" w:rsidR="009544A7" w:rsidRDefault="009544A7" w:rsidP="009544A7">
            <w:pPr>
              <w:jc w:val="left"/>
              <w:rPr>
                <w:bCs/>
                <w:sz w:val="22"/>
                <w:szCs w:val="22"/>
              </w:rPr>
            </w:pPr>
            <w:r w:rsidRPr="007623FA">
              <w:rPr>
                <w:bCs/>
                <w:iCs/>
                <w:sz w:val="22"/>
                <w:szCs w:val="22"/>
              </w:rPr>
              <w:t>Условия признания участника победителем запроса котировок в электронной форме</w:t>
            </w:r>
            <w:r>
              <w:rPr>
                <w:bCs/>
                <w:sz w:val="22"/>
                <w:szCs w:val="22"/>
              </w:rPr>
              <w:t xml:space="preserve"> </w:t>
            </w:r>
          </w:p>
        </w:tc>
        <w:tc>
          <w:tcPr>
            <w:tcW w:w="6698" w:type="dxa"/>
            <w:vAlign w:val="center"/>
          </w:tcPr>
          <w:p w14:paraId="56814244" w14:textId="77777777" w:rsidR="009544A7" w:rsidRDefault="009544A7" w:rsidP="009544A7">
            <w:pPr>
              <w:spacing w:after="0"/>
              <w:rPr>
                <w:sz w:val="22"/>
                <w:szCs w:val="22"/>
              </w:rPr>
            </w:pPr>
            <w:proofErr w:type="gramStart"/>
            <w:r>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w:t>
            </w:r>
            <w:proofErr w:type="gramEnd"/>
            <w:r>
              <w:rPr>
                <w:sz w:val="22"/>
                <w:szCs w:val="22"/>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Pr>
                <w:sz w:val="22"/>
                <w:szCs w:val="22"/>
              </w:rPr>
              <w:t>котировок</w:t>
            </w:r>
            <w:proofErr w:type="gramEnd"/>
            <w:r>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9544A7" w:rsidRDefault="009544A7" w:rsidP="009544A7">
            <w:pPr>
              <w:spacing w:after="0"/>
              <w:rPr>
                <w:sz w:val="22"/>
                <w:szCs w:val="22"/>
              </w:rPr>
            </w:pPr>
            <w:r>
              <w:rPr>
                <w:sz w:val="22"/>
                <w:szCs w:val="22"/>
              </w:rPr>
              <w:t>По результатам запроса котировок в электронной форме договор заключается с победителем такого запроса.</w:t>
            </w:r>
          </w:p>
        </w:tc>
      </w:tr>
      <w:tr w:rsidR="009544A7" w14:paraId="1C2EABE3" w14:textId="77777777" w:rsidTr="003A57D7">
        <w:trPr>
          <w:trHeight w:val="572"/>
          <w:jc w:val="center"/>
        </w:trPr>
        <w:tc>
          <w:tcPr>
            <w:tcW w:w="737" w:type="dxa"/>
          </w:tcPr>
          <w:p w14:paraId="77A67E2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9430FA9" w14:textId="2E7285F2" w:rsidR="009544A7" w:rsidRDefault="007623FA" w:rsidP="009544A7">
            <w:pPr>
              <w:jc w:val="left"/>
              <w:rPr>
                <w:bCs/>
                <w:sz w:val="22"/>
                <w:szCs w:val="22"/>
              </w:rPr>
            </w:pPr>
            <w:r w:rsidRPr="007623FA">
              <w:rPr>
                <w:bCs/>
                <w:iCs/>
                <w:sz w:val="22"/>
                <w:szCs w:val="22"/>
              </w:rPr>
              <w:t xml:space="preserve">Признание конкурентной закупки </w:t>
            </w:r>
            <w:proofErr w:type="gramStart"/>
            <w:r w:rsidRPr="007623FA">
              <w:rPr>
                <w:bCs/>
                <w:iCs/>
                <w:sz w:val="22"/>
                <w:szCs w:val="22"/>
              </w:rPr>
              <w:t>несостоявшийся</w:t>
            </w:r>
            <w:proofErr w:type="gramEnd"/>
            <w:r w:rsidRPr="007623FA">
              <w:rPr>
                <w:bCs/>
                <w:iCs/>
                <w:sz w:val="22"/>
                <w:szCs w:val="22"/>
              </w:rPr>
              <w:t>. Последствия признания закупки несостоявшейся</w:t>
            </w:r>
          </w:p>
        </w:tc>
        <w:tc>
          <w:tcPr>
            <w:tcW w:w="6698" w:type="dxa"/>
          </w:tcPr>
          <w:p w14:paraId="6E6462C9" w14:textId="2E1C7103" w:rsidR="009544A7" w:rsidRDefault="00AE1B32" w:rsidP="003A57D7">
            <w:pPr>
              <w:pStyle w:val="af9"/>
              <w:suppressAutoHyphens/>
              <w:spacing w:after="0"/>
              <w:jc w:val="center"/>
              <w:rPr>
                <w:sz w:val="22"/>
                <w:szCs w:val="22"/>
              </w:rPr>
            </w:pPr>
            <w:r w:rsidRPr="00AE1B32">
              <w:rPr>
                <w:sz w:val="22"/>
                <w:szCs w:val="22"/>
              </w:rPr>
              <w:t>Запрос котировок в электронной форме признается несостоявшимся в соответствии с положениями статьи 15 Положения</w:t>
            </w:r>
            <w:r>
              <w:rPr>
                <w:sz w:val="22"/>
                <w:szCs w:val="22"/>
              </w:rPr>
              <w:t xml:space="preserve"> о закупке заказчика</w:t>
            </w:r>
            <w:r w:rsidRPr="00AE1B32">
              <w:rPr>
                <w:sz w:val="22"/>
                <w:szCs w:val="22"/>
              </w:rPr>
              <w:t>.</w:t>
            </w:r>
          </w:p>
        </w:tc>
      </w:tr>
      <w:tr w:rsidR="009544A7" w14:paraId="11CC7286" w14:textId="77777777" w:rsidTr="00A325AD">
        <w:trPr>
          <w:jc w:val="center"/>
        </w:trPr>
        <w:tc>
          <w:tcPr>
            <w:tcW w:w="737" w:type="dxa"/>
          </w:tcPr>
          <w:p w14:paraId="4584F6DC" w14:textId="77777777" w:rsidR="009544A7" w:rsidRDefault="009544A7" w:rsidP="009544A7">
            <w:pPr>
              <w:pStyle w:val="affb"/>
              <w:tabs>
                <w:tab w:val="left" w:pos="426"/>
              </w:tabs>
              <w:spacing w:after="0"/>
              <w:ind w:left="0"/>
              <w:rPr>
                <w:b/>
                <w:bCs/>
                <w:color w:val="000000"/>
                <w:sz w:val="22"/>
                <w:szCs w:val="22"/>
              </w:rPr>
            </w:pPr>
          </w:p>
        </w:tc>
        <w:tc>
          <w:tcPr>
            <w:tcW w:w="9890" w:type="dxa"/>
            <w:gridSpan w:val="2"/>
            <w:vAlign w:val="center"/>
          </w:tcPr>
          <w:p w14:paraId="18FF3622" w14:textId="77777777" w:rsidR="009544A7" w:rsidRDefault="009544A7" w:rsidP="009544A7">
            <w:pPr>
              <w:jc w:val="center"/>
              <w:rPr>
                <w:b/>
                <w:i/>
                <w:sz w:val="22"/>
                <w:szCs w:val="22"/>
              </w:rPr>
            </w:pPr>
            <w:r>
              <w:rPr>
                <w:b/>
                <w:i/>
                <w:sz w:val="22"/>
                <w:szCs w:val="22"/>
              </w:rPr>
              <w:t>Информация о заключение договора</w:t>
            </w:r>
          </w:p>
        </w:tc>
      </w:tr>
      <w:tr w:rsidR="009544A7" w14:paraId="007573DF" w14:textId="77777777" w:rsidTr="00A325AD">
        <w:trPr>
          <w:trHeight w:val="440"/>
          <w:jc w:val="center"/>
        </w:trPr>
        <w:tc>
          <w:tcPr>
            <w:tcW w:w="737" w:type="dxa"/>
          </w:tcPr>
          <w:p w14:paraId="6B522CAF"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4A8923A5" w14:textId="4AF13FCF" w:rsidR="009544A7" w:rsidRDefault="007623FA" w:rsidP="009544A7">
            <w:pPr>
              <w:autoSpaceDE w:val="0"/>
              <w:autoSpaceDN w:val="0"/>
              <w:adjustRightInd w:val="0"/>
              <w:spacing w:after="0"/>
              <w:jc w:val="left"/>
              <w:rPr>
                <w:bCs/>
                <w:iCs/>
                <w:sz w:val="22"/>
                <w:szCs w:val="22"/>
              </w:rPr>
            </w:pPr>
            <w:r w:rsidRPr="007623FA">
              <w:rPr>
                <w:bCs/>
                <w:iCs/>
                <w:sz w:val="22"/>
                <w:szCs w:val="22"/>
              </w:rPr>
              <w:t>Порядок заключения договора по результатам закупок в электронной форме</w:t>
            </w:r>
          </w:p>
        </w:tc>
        <w:tc>
          <w:tcPr>
            <w:tcW w:w="6698" w:type="dxa"/>
          </w:tcPr>
          <w:p w14:paraId="446269C6" w14:textId="45C13CAA" w:rsidR="00BE5CEF" w:rsidRDefault="00BE5CEF" w:rsidP="009544A7">
            <w:pPr>
              <w:tabs>
                <w:tab w:val="left" w:pos="5983"/>
              </w:tabs>
              <w:spacing w:after="0"/>
              <w:rPr>
                <w:sz w:val="22"/>
                <w:szCs w:val="22"/>
              </w:rPr>
            </w:pPr>
            <w:r w:rsidRPr="00BE5CEF">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6C2F7773" w14:textId="006F2EC8" w:rsidR="009544A7" w:rsidRDefault="009544A7" w:rsidP="009544A7">
            <w:pPr>
              <w:tabs>
                <w:tab w:val="left" w:pos="5983"/>
              </w:tabs>
              <w:spacing w:after="0"/>
              <w:rPr>
                <w:sz w:val="22"/>
                <w:szCs w:val="22"/>
              </w:rPr>
            </w:pPr>
            <w:r>
              <w:rPr>
                <w:sz w:val="22"/>
                <w:szCs w:val="22"/>
              </w:rP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по </w:t>
            </w:r>
            <w:proofErr w:type="gramStart"/>
            <w:r>
              <w:rPr>
                <w:sz w:val="22"/>
                <w:szCs w:val="22"/>
              </w:rPr>
              <w:t>цене</w:t>
            </w:r>
            <w:proofErr w:type="gramEnd"/>
            <w:r>
              <w:rPr>
                <w:sz w:val="22"/>
                <w:szCs w:val="22"/>
              </w:rPr>
              <w:t xml:space="preserve">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71987BB6" w14:textId="5CB4CDE7" w:rsidR="007623FA" w:rsidRDefault="00BE5CEF" w:rsidP="009544A7">
            <w:pPr>
              <w:tabs>
                <w:tab w:val="left" w:pos="5983"/>
              </w:tabs>
              <w:spacing w:after="0"/>
              <w:rPr>
                <w:sz w:val="22"/>
                <w:szCs w:val="22"/>
              </w:rPr>
            </w:pPr>
            <w:r w:rsidRPr="00BE5CEF">
              <w:rPr>
                <w:sz w:val="22"/>
                <w:szCs w:val="22"/>
              </w:rPr>
              <w:t xml:space="preserve">Договор по результатам закупки в электронной форме заключается не ранее чем через 10 (десять) дней и не позднее чем через 20 (двадцать) дней </w:t>
            </w:r>
            <w:proofErr w:type="gramStart"/>
            <w:r w:rsidRPr="00BE5CEF">
              <w:rPr>
                <w:sz w:val="22"/>
                <w:szCs w:val="22"/>
              </w:rPr>
              <w:t>с даты размещения</w:t>
            </w:r>
            <w:proofErr w:type="gramEnd"/>
            <w:r w:rsidRPr="00BE5CEF">
              <w:rPr>
                <w:sz w:val="22"/>
                <w:szCs w:val="22"/>
              </w:rPr>
              <w:t xml:space="preserve">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w:t>
            </w:r>
            <w:proofErr w:type="gramStart"/>
            <w:r w:rsidRPr="00BE5CEF">
              <w:rPr>
                <w:sz w:val="22"/>
                <w:szCs w:val="22"/>
              </w:rPr>
              <w:t>с даты вынесения</w:t>
            </w:r>
            <w:proofErr w:type="gramEnd"/>
            <w:r w:rsidRPr="00BE5CEF">
              <w:rPr>
                <w:sz w:val="22"/>
                <w:szCs w:val="22"/>
              </w:rPr>
              <w:t xml:space="preserve">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2C101800" w14:textId="745ED368" w:rsidR="00836993" w:rsidRDefault="00BE5CEF" w:rsidP="00836993">
            <w:pPr>
              <w:tabs>
                <w:tab w:val="left" w:pos="5983"/>
              </w:tabs>
              <w:spacing w:after="0"/>
              <w:rPr>
                <w:sz w:val="22"/>
                <w:szCs w:val="22"/>
              </w:rPr>
            </w:pPr>
            <w:r w:rsidRPr="00BE5CEF">
              <w:rPr>
                <w:sz w:val="22"/>
                <w:szCs w:val="22"/>
              </w:rPr>
              <w:t>В случае</w:t>
            </w:r>
            <w:proofErr w:type="gramStart"/>
            <w:r w:rsidRPr="00BE5CEF">
              <w:rPr>
                <w:sz w:val="22"/>
                <w:szCs w:val="22"/>
              </w:rPr>
              <w:t>,</w:t>
            </w:r>
            <w:proofErr w:type="gramEnd"/>
            <w:r w:rsidRPr="00BE5CEF">
              <w:rPr>
                <w:sz w:val="22"/>
                <w:szCs w:val="22"/>
              </w:rPr>
              <w:t xml:space="preserve">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tc>
      </w:tr>
      <w:tr w:rsidR="009544A7" w14:paraId="40573F85" w14:textId="77777777" w:rsidTr="00A325AD">
        <w:trPr>
          <w:jc w:val="center"/>
        </w:trPr>
        <w:tc>
          <w:tcPr>
            <w:tcW w:w="737" w:type="dxa"/>
          </w:tcPr>
          <w:p w14:paraId="34EAEA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3333556B" w14:textId="77777777" w:rsidR="009544A7" w:rsidRDefault="009544A7" w:rsidP="009544A7">
            <w:pPr>
              <w:keepNext/>
              <w:keepLines/>
              <w:widowControl w:val="0"/>
              <w:suppressLineNumbers/>
              <w:suppressAutoHyphens/>
              <w:spacing w:after="0"/>
              <w:jc w:val="left"/>
              <w:rPr>
                <w:sz w:val="22"/>
                <w:szCs w:val="22"/>
              </w:rPr>
            </w:pPr>
            <w:r>
              <w:rPr>
                <w:sz w:val="22"/>
                <w:szCs w:val="22"/>
              </w:rPr>
              <w:t xml:space="preserve">Условия признания </w:t>
            </w:r>
            <w:proofErr w:type="gramStart"/>
            <w:r>
              <w:rPr>
                <w:sz w:val="22"/>
                <w:szCs w:val="22"/>
              </w:rPr>
              <w:lastRenderedPageBreak/>
              <w:t>уклонившимся</w:t>
            </w:r>
            <w:proofErr w:type="gramEnd"/>
            <w:r>
              <w:rPr>
                <w:sz w:val="22"/>
                <w:szCs w:val="22"/>
              </w:rPr>
              <w:t xml:space="preserve"> от заключения договора</w:t>
            </w:r>
          </w:p>
        </w:tc>
        <w:tc>
          <w:tcPr>
            <w:tcW w:w="6698" w:type="dxa"/>
            <w:vAlign w:val="center"/>
          </w:tcPr>
          <w:p w14:paraId="5360C732" w14:textId="77777777" w:rsidR="009544A7" w:rsidRDefault="009544A7" w:rsidP="009544A7">
            <w:pPr>
              <w:spacing w:after="0"/>
              <w:rPr>
                <w:sz w:val="22"/>
                <w:szCs w:val="22"/>
              </w:rPr>
            </w:pPr>
            <w:r>
              <w:rPr>
                <w:sz w:val="22"/>
                <w:szCs w:val="22"/>
              </w:rPr>
              <w:lastRenderedPageBreak/>
              <w:t xml:space="preserve">Участник закупки признается уклонившимся от заключения </w:t>
            </w:r>
            <w:r>
              <w:rPr>
                <w:sz w:val="22"/>
                <w:szCs w:val="22"/>
              </w:rPr>
              <w:lastRenderedPageBreak/>
              <w:t>договора в случае, когда:</w:t>
            </w:r>
          </w:p>
          <w:p w14:paraId="42C698C7" w14:textId="214112B6" w:rsidR="009544A7" w:rsidRDefault="009544A7" w:rsidP="009544A7">
            <w:pPr>
              <w:spacing w:after="0"/>
              <w:rPr>
                <w:sz w:val="22"/>
                <w:szCs w:val="22"/>
              </w:rPr>
            </w:pPr>
            <w:r>
              <w:rPr>
                <w:sz w:val="22"/>
                <w:szCs w:val="22"/>
              </w:rPr>
              <w:t>1) не представил подписанный договор (отказался от заключения договора) в редакции Заказчика в срок, определенный Положением;</w:t>
            </w:r>
          </w:p>
          <w:p w14:paraId="57DFD0B9" w14:textId="1DC4F625" w:rsidR="009544A7" w:rsidRDefault="009544A7" w:rsidP="00475AD4">
            <w:pPr>
              <w:spacing w:after="0"/>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BE5CEF" w14:paraId="037221FA" w14:textId="77777777" w:rsidTr="00A325AD">
        <w:trPr>
          <w:jc w:val="center"/>
        </w:trPr>
        <w:tc>
          <w:tcPr>
            <w:tcW w:w="737" w:type="dxa"/>
          </w:tcPr>
          <w:p w14:paraId="2823756E" w14:textId="77777777" w:rsidR="00BE5CEF" w:rsidRDefault="00BE5CEF"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14:paraId="735CC869" w14:textId="0E833405" w:rsidR="00BE5CEF" w:rsidRDefault="00BE5CEF" w:rsidP="00BE5CEF">
            <w:pPr>
              <w:keepNext/>
              <w:keepLines/>
              <w:widowControl w:val="0"/>
              <w:suppressLineNumbers/>
              <w:suppressAutoHyphens/>
              <w:spacing w:after="0"/>
              <w:jc w:val="left"/>
              <w:rPr>
                <w:sz w:val="22"/>
                <w:szCs w:val="22"/>
              </w:rPr>
            </w:pPr>
            <w:r w:rsidRPr="00BE5CEF">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14:paraId="5D54F241" w14:textId="77777777" w:rsidR="00BE5CEF" w:rsidRDefault="00BE5CEF" w:rsidP="00BE5CEF">
            <w:pPr>
              <w:spacing w:after="0"/>
              <w:rPr>
                <w:sz w:val="22"/>
                <w:szCs w:val="22"/>
              </w:rPr>
            </w:pPr>
            <w:r w:rsidRPr="00BE5CEF">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98160FA" w14:textId="59B729B3" w:rsidR="00BE5CEF" w:rsidRDefault="00BE5CEF" w:rsidP="00BE5CEF">
            <w:pPr>
              <w:spacing w:after="0"/>
              <w:rPr>
                <w:sz w:val="22"/>
                <w:szCs w:val="22"/>
              </w:rPr>
            </w:pPr>
            <w:r w:rsidRPr="00BE5CEF">
              <w:rPr>
                <w:sz w:val="22"/>
                <w:szCs w:val="22"/>
              </w:rP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w:t>
            </w:r>
            <w:proofErr w:type="gramStart"/>
            <w:r w:rsidRPr="00BE5CEF">
              <w:rPr>
                <w:sz w:val="22"/>
                <w:szCs w:val="22"/>
              </w:rPr>
              <w:t>исполни-тельной</w:t>
            </w:r>
            <w:proofErr w:type="gramEnd"/>
            <w:r w:rsidRPr="00BE5CEF">
              <w:rPr>
                <w:sz w:val="22"/>
                <w:szCs w:val="22"/>
              </w:rPr>
              <w:t xml:space="preserve">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9544A7" w14:paraId="41981BBF" w14:textId="77777777" w:rsidTr="00A325AD">
        <w:trPr>
          <w:jc w:val="center"/>
        </w:trPr>
        <w:tc>
          <w:tcPr>
            <w:tcW w:w="10627" w:type="dxa"/>
            <w:gridSpan w:val="3"/>
          </w:tcPr>
          <w:p w14:paraId="6E2CA3E3" w14:textId="77777777" w:rsidR="009544A7" w:rsidRDefault="009544A7" w:rsidP="009544A7">
            <w:pPr>
              <w:autoSpaceDE w:val="0"/>
              <w:autoSpaceDN w:val="0"/>
              <w:adjustRightInd w:val="0"/>
              <w:spacing w:after="0"/>
              <w:jc w:val="center"/>
              <w:rPr>
                <w:rFonts w:eastAsia="Calibri"/>
                <w:sz w:val="22"/>
                <w:szCs w:val="22"/>
                <w:lang w:eastAsia="en-US"/>
              </w:rPr>
            </w:pPr>
            <w:r>
              <w:rPr>
                <w:rFonts w:eastAsia="Calibri"/>
                <w:b/>
                <w:i/>
                <w:sz w:val="22"/>
                <w:szCs w:val="22"/>
                <w:lang w:eastAsia="en-US"/>
              </w:rPr>
              <w:t>Условия предоставления приоритета</w:t>
            </w:r>
          </w:p>
        </w:tc>
      </w:tr>
      <w:tr w:rsidR="00997658" w14:paraId="05981856" w14:textId="77777777" w:rsidTr="001E524C">
        <w:trPr>
          <w:jc w:val="center"/>
        </w:trPr>
        <w:tc>
          <w:tcPr>
            <w:tcW w:w="737" w:type="dxa"/>
            <w:tcBorders>
              <w:right w:val="single" w:sz="4" w:space="0" w:color="auto"/>
            </w:tcBorders>
          </w:tcPr>
          <w:p w14:paraId="036D57F7"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tcPr>
          <w:p w14:paraId="14D44F96" w14:textId="16E2BD48" w:rsidR="00997658" w:rsidRPr="00107A12" w:rsidRDefault="00997658" w:rsidP="001E524C">
            <w:pPr>
              <w:autoSpaceDE w:val="0"/>
              <w:autoSpaceDN w:val="0"/>
              <w:adjustRightInd w:val="0"/>
              <w:spacing w:after="0"/>
              <w:jc w:val="center"/>
              <w:rPr>
                <w:bCs/>
                <w:iCs/>
                <w:sz w:val="22"/>
                <w:szCs w:val="22"/>
                <w:highlight w:val="cyan"/>
              </w:rPr>
            </w:pPr>
            <w:r w:rsidRPr="00107A12">
              <w:rPr>
                <w:sz w:val="22"/>
                <w:szCs w:val="22"/>
                <w:highlight w:val="cyan"/>
              </w:rPr>
              <w:t>Порядок применения национального режима</w:t>
            </w:r>
          </w:p>
        </w:tc>
        <w:tc>
          <w:tcPr>
            <w:tcW w:w="6698" w:type="dxa"/>
            <w:tcBorders>
              <w:top w:val="single" w:sz="4" w:space="0" w:color="auto"/>
              <w:left w:val="single" w:sz="4" w:space="0" w:color="auto"/>
              <w:bottom w:val="single" w:sz="4" w:space="0" w:color="auto"/>
              <w:right w:val="single" w:sz="4" w:space="0" w:color="auto"/>
            </w:tcBorders>
            <w:vAlign w:val="center"/>
          </w:tcPr>
          <w:p w14:paraId="45EF3A30" w14:textId="68305CEC" w:rsidR="00997658" w:rsidRPr="00107A12" w:rsidRDefault="00997658" w:rsidP="00997658">
            <w:pPr>
              <w:autoSpaceDE w:val="0"/>
              <w:autoSpaceDN w:val="0"/>
              <w:adjustRightInd w:val="0"/>
              <w:spacing w:after="0"/>
              <w:rPr>
                <w:sz w:val="22"/>
                <w:szCs w:val="22"/>
                <w:highlight w:val="cyan"/>
              </w:rPr>
            </w:pPr>
            <w:proofErr w:type="gramStart"/>
            <w:r w:rsidRPr="00107A12">
              <w:rPr>
                <w:b/>
                <w:bCs/>
                <w:sz w:val="22"/>
                <w:szCs w:val="22"/>
                <w:highlight w:val="cy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107A12">
              <w:rPr>
                <w:b/>
                <w:bCs/>
                <w:sz w:val="22"/>
                <w:szCs w:val="22"/>
                <w:highlight w:val="cyan"/>
              </w:rPr>
              <w:t xml:space="preserve"> мер, предусмотренных пунктом 1 части 2 статьи 3.1-4 Федерального закона № 223-ФЗ. </w:t>
            </w:r>
            <w:proofErr w:type="gramStart"/>
            <w:r w:rsidRPr="00107A12">
              <w:rPr>
                <w:b/>
                <w:bCs/>
                <w:sz w:val="22"/>
                <w:szCs w:val="22"/>
                <w:highlight w:val="cyan"/>
              </w:rPr>
              <w:t xml:space="preserve">Если иное не предусмотрено мерами, принятыми Правительством Российской Федерации в соответствии </w:t>
            </w:r>
            <w:r w:rsidRPr="00107A12">
              <w:rPr>
                <w:b/>
                <w:bCs/>
                <w:color w:val="FF0000"/>
                <w:sz w:val="22"/>
                <w:szCs w:val="22"/>
                <w:highlight w:val="cyan"/>
              </w:rPr>
              <w:t>с пунктом 1 части 2 статьи 3.1-4 Федерального закона № 223-ФЗ</w:t>
            </w:r>
            <w:r w:rsidRPr="00107A12">
              <w:rPr>
                <w:b/>
                <w:bCs/>
                <w:sz w:val="22"/>
                <w:szCs w:val="22"/>
                <w:highlight w:val="cyan"/>
              </w:rPr>
              <w:t xml:space="preserve">, </w:t>
            </w:r>
            <w:r w:rsidRPr="00107A12">
              <w:rPr>
                <w:b/>
                <w:bCs/>
                <w:color w:val="FF0000"/>
                <w:sz w:val="22"/>
                <w:szCs w:val="22"/>
                <w:highlight w:val="cyan"/>
              </w:rPr>
              <w:t>положения настоящей статьи</w:t>
            </w:r>
            <w:r w:rsidRPr="00107A12">
              <w:rPr>
                <w:b/>
                <w:bCs/>
                <w:sz w:val="22"/>
                <w:szCs w:val="22"/>
                <w:highlight w:val="cyan"/>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107A12">
              <w:rPr>
                <w:b/>
                <w:bCs/>
                <w:sz w:val="22"/>
                <w:szCs w:val="22"/>
                <w:highlight w:val="cyan"/>
              </w:rPr>
              <w:t>, работой, услугой, соответственно выполняемой, оказываемой российским лицом:</w:t>
            </w:r>
          </w:p>
        </w:tc>
      </w:tr>
      <w:tr w:rsidR="00997658" w14:paraId="5A69C2BF" w14:textId="77777777" w:rsidTr="009F2923">
        <w:trPr>
          <w:jc w:val="center"/>
        </w:trPr>
        <w:tc>
          <w:tcPr>
            <w:tcW w:w="737" w:type="dxa"/>
            <w:tcBorders>
              <w:right w:val="single" w:sz="4" w:space="0" w:color="auto"/>
            </w:tcBorders>
          </w:tcPr>
          <w:p w14:paraId="2E480BFB"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1D0060AC" w14:textId="44FB8366" w:rsidR="00997658" w:rsidRPr="00107A12" w:rsidRDefault="00997658" w:rsidP="00997658">
            <w:pPr>
              <w:autoSpaceDE w:val="0"/>
              <w:autoSpaceDN w:val="0"/>
              <w:adjustRightInd w:val="0"/>
              <w:spacing w:after="0"/>
              <w:jc w:val="left"/>
              <w:rPr>
                <w:sz w:val="22"/>
                <w:szCs w:val="22"/>
                <w:highlight w:val="cyan"/>
              </w:rPr>
            </w:pPr>
            <w:r w:rsidRPr="00107A12">
              <w:rPr>
                <w:b/>
                <w:bCs/>
                <w:sz w:val="22"/>
                <w:szCs w:val="22"/>
                <w:highlight w:val="cyan"/>
              </w:rPr>
              <w:t>ЗАПРЕТ</w:t>
            </w:r>
            <w:r w:rsidRPr="00107A12">
              <w:rPr>
                <w:sz w:val="22"/>
                <w:szCs w:val="22"/>
                <w:highlight w:val="cy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32895AB6" w14:textId="74464BE0" w:rsidR="00997658" w:rsidRPr="00107A12" w:rsidRDefault="00997658" w:rsidP="00997658">
            <w:pPr>
              <w:autoSpaceDE w:val="0"/>
              <w:autoSpaceDN w:val="0"/>
              <w:adjustRightInd w:val="0"/>
              <w:spacing w:after="0"/>
              <w:jc w:val="center"/>
              <w:rPr>
                <w:b/>
                <w:bCs/>
                <w:sz w:val="22"/>
                <w:szCs w:val="22"/>
                <w:highlight w:val="cyan"/>
              </w:rPr>
            </w:pPr>
            <w:r w:rsidRPr="00107A12">
              <w:rPr>
                <w:color w:val="000000"/>
                <w:sz w:val="22"/>
                <w:szCs w:val="22"/>
                <w:highlight w:val="cyan"/>
              </w:rPr>
              <w:t>НЕ УСТАНОВЛЕНО</w:t>
            </w:r>
          </w:p>
        </w:tc>
      </w:tr>
      <w:tr w:rsidR="00997658" w14:paraId="21C73252" w14:textId="77777777" w:rsidTr="009F2923">
        <w:trPr>
          <w:jc w:val="center"/>
        </w:trPr>
        <w:tc>
          <w:tcPr>
            <w:tcW w:w="737" w:type="dxa"/>
            <w:tcBorders>
              <w:right w:val="single" w:sz="4" w:space="0" w:color="auto"/>
            </w:tcBorders>
          </w:tcPr>
          <w:p w14:paraId="73C782E2"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47F512AF" w14:textId="28B141D3" w:rsidR="00997658" w:rsidRPr="00107A12" w:rsidRDefault="00997658" w:rsidP="00997658">
            <w:pPr>
              <w:autoSpaceDE w:val="0"/>
              <w:autoSpaceDN w:val="0"/>
              <w:adjustRightInd w:val="0"/>
              <w:spacing w:after="0"/>
              <w:jc w:val="left"/>
              <w:rPr>
                <w:sz w:val="22"/>
                <w:szCs w:val="22"/>
                <w:highlight w:val="cyan"/>
              </w:rPr>
            </w:pPr>
            <w:r w:rsidRPr="00107A12">
              <w:rPr>
                <w:b/>
                <w:bCs/>
                <w:sz w:val="22"/>
                <w:szCs w:val="22"/>
                <w:highlight w:val="cyan"/>
              </w:rPr>
              <w:t>ОГРАНИЧЕНИЕ</w:t>
            </w:r>
            <w:r w:rsidRPr="00107A12">
              <w:rPr>
                <w:sz w:val="22"/>
                <w:szCs w:val="22"/>
                <w:highlight w:val="cyan"/>
              </w:rPr>
              <w:t xml:space="preserve"> закупок товаров (в том числе поставляемых при выполнении </w:t>
            </w:r>
            <w:r w:rsidRPr="00107A12">
              <w:rPr>
                <w:sz w:val="22"/>
                <w:szCs w:val="22"/>
                <w:highlight w:val="cyan"/>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98" w:type="dxa"/>
            <w:tcBorders>
              <w:top w:val="single" w:sz="4" w:space="0" w:color="auto"/>
              <w:left w:val="single" w:sz="4" w:space="0" w:color="auto"/>
              <w:bottom w:val="single" w:sz="4" w:space="0" w:color="auto"/>
              <w:right w:val="single" w:sz="4" w:space="0" w:color="auto"/>
            </w:tcBorders>
            <w:vAlign w:val="center"/>
          </w:tcPr>
          <w:p w14:paraId="1FDAA3B6" w14:textId="3C92A645" w:rsidR="00997658" w:rsidRPr="00107A12" w:rsidRDefault="00C055D9" w:rsidP="00C055D9">
            <w:pPr>
              <w:tabs>
                <w:tab w:val="left" w:pos="0"/>
                <w:tab w:val="left" w:pos="318"/>
                <w:tab w:val="left" w:pos="353"/>
              </w:tabs>
              <w:suppressAutoHyphens/>
              <w:spacing w:after="0"/>
              <w:jc w:val="center"/>
              <w:rPr>
                <w:b/>
                <w:bCs/>
                <w:sz w:val="22"/>
                <w:szCs w:val="22"/>
                <w:highlight w:val="cyan"/>
              </w:rPr>
            </w:pPr>
            <w:r w:rsidRPr="00107A12">
              <w:rPr>
                <w:color w:val="000000"/>
                <w:sz w:val="22"/>
                <w:szCs w:val="22"/>
                <w:highlight w:val="cyan"/>
              </w:rPr>
              <w:lastRenderedPageBreak/>
              <w:t>НЕ УСТАНОВЛЕНО</w:t>
            </w:r>
          </w:p>
        </w:tc>
      </w:tr>
      <w:tr w:rsidR="00997658" w14:paraId="79AE9B1A" w14:textId="77777777" w:rsidTr="009F2923">
        <w:trPr>
          <w:jc w:val="center"/>
        </w:trPr>
        <w:tc>
          <w:tcPr>
            <w:tcW w:w="737" w:type="dxa"/>
            <w:tcBorders>
              <w:right w:val="single" w:sz="4" w:space="0" w:color="auto"/>
            </w:tcBorders>
          </w:tcPr>
          <w:p w14:paraId="0FF37C48"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0AF39493" w14:textId="189EC4A7" w:rsidR="00997658" w:rsidRPr="00107A12" w:rsidRDefault="00997658" w:rsidP="00997658">
            <w:pPr>
              <w:autoSpaceDE w:val="0"/>
              <w:autoSpaceDN w:val="0"/>
              <w:adjustRightInd w:val="0"/>
              <w:spacing w:after="0"/>
              <w:jc w:val="left"/>
              <w:rPr>
                <w:sz w:val="22"/>
                <w:szCs w:val="22"/>
                <w:highlight w:val="cyan"/>
              </w:rPr>
            </w:pPr>
            <w:r w:rsidRPr="00107A12">
              <w:rPr>
                <w:sz w:val="22"/>
                <w:szCs w:val="22"/>
                <w:highlight w:val="cyan"/>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0D5AB06A" w14:textId="77777777" w:rsidR="00997658" w:rsidRPr="00997658" w:rsidRDefault="00997658" w:rsidP="00997658">
            <w:pPr>
              <w:tabs>
                <w:tab w:val="left" w:pos="0"/>
                <w:tab w:val="left" w:pos="318"/>
                <w:tab w:val="left" w:pos="353"/>
              </w:tabs>
              <w:suppressAutoHyphens/>
              <w:spacing w:after="0"/>
              <w:jc w:val="center"/>
              <w:rPr>
                <w:b/>
                <w:bCs/>
                <w:color w:val="000000"/>
                <w:sz w:val="22"/>
                <w:szCs w:val="22"/>
                <w:highlight w:val="cyan"/>
              </w:rPr>
            </w:pPr>
            <w:r w:rsidRPr="00997658">
              <w:rPr>
                <w:b/>
                <w:bCs/>
                <w:color w:val="000000"/>
                <w:sz w:val="22"/>
                <w:szCs w:val="22"/>
                <w:highlight w:val="cyan"/>
              </w:rPr>
              <w:t>УСТАНОВЛЕНО</w:t>
            </w:r>
          </w:p>
          <w:p w14:paraId="3D978AA4" w14:textId="77777777" w:rsidR="00997658" w:rsidRPr="00107A12" w:rsidRDefault="00997658" w:rsidP="00C055D9">
            <w:pPr>
              <w:tabs>
                <w:tab w:val="left" w:pos="0"/>
                <w:tab w:val="left" w:pos="318"/>
                <w:tab w:val="left" w:pos="353"/>
              </w:tabs>
              <w:suppressAutoHyphens/>
              <w:spacing w:after="0"/>
              <w:jc w:val="center"/>
              <w:rPr>
                <w:b/>
                <w:bCs/>
                <w:sz w:val="22"/>
                <w:szCs w:val="22"/>
                <w:highlight w:val="cyan"/>
              </w:rPr>
            </w:pPr>
          </w:p>
        </w:tc>
      </w:tr>
      <w:tr w:rsidR="00997658" w14:paraId="54B2A7D6" w14:textId="77777777" w:rsidTr="00A325AD">
        <w:trPr>
          <w:jc w:val="center"/>
        </w:trPr>
        <w:tc>
          <w:tcPr>
            <w:tcW w:w="10627" w:type="dxa"/>
            <w:gridSpan w:val="3"/>
            <w:tcBorders>
              <w:right w:val="single" w:sz="4" w:space="0" w:color="auto"/>
            </w:tcBorders>
          </w:tcPr>
          <w:p w14:paraId="36EA4700" w14:textId="77777777" w:rsidR="00997658" w:rsidRDefault="00997658" w:rsidP="00997658">
            <w:pPr>
              <w:autoSpaceDE w:val="0"/>
              <w:autoSpaceDN w:val="0"/>
              <w:adjustRightInd w:val="0"/>
              <w:spacing w:after="0"/>
              <w:jc w:val="center"/>
              <w:rPr>
                <w:rFonts w:eastAsia="Calibri"/>
                <w:b/>
                <w:bCs/>
                <w:i/>
                <w:iCs/>
                <w:sz w:val="22"/>
                <w:szCs w:val="22"/>
                <w:lang w:eastAsia="en-US"/>
              </w:rPr>
            </w:pPr>
            <w:r>
              <w:rPr>
                <w:rFonts w:eastAsia="Calibri"/>
                <w:b/>
                <w:bCs/>
                <w:i/>
                <w:iCs/>
                <w:sz w:val="22"/>
                <w:szCs w:val="22"/>
                <w:lang w:eastAsia="en-US"/>
              </w:rPr>
              <w:t>Обеспечение защиты прав и законных интересов участников закупки</w:t>
            </w:r>
          </w:p>
        </w:tc>
      </w:tr>
      <w:tr w:rsidR="00997658" w14:paraId="5E0109FC" w14:textId="77777777" w:rsidTr="001E524C">
        <w:trPr>
          <w:jc w:val="center"/>
        </w:trPr>
        <w:tc>
          <w:tcPr>
            <w:tcW w:w="737" w:type="dxa"/>
            <w:tcBorders>
              <w:right w:val="single" w:sz="4" w:space="0" w:color="auto"/>
            </w:tcBorders>
          </w:tcPr>
          <w:p w14:paraId="64DD989A"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tcPr>
          <w:p w14:paraId="24344050" w14:textId="77777777" w:rsidR="00997658" w:rsidRDefault="00997658" w:rsidP="001E524C">
            <w:pPr>
              <w:autoSpaceDE w:val="0"/>
              <w:autoSpaceDN w:val="0"/>
              <w:adjustRightInd w:val="0"/>
              <w:spacing w:after="0"/>
              <w:jc w:val="center"/>
              <w:rPr>
                <w:bCs/>
                <w:iCs/>
                <w:sz w:val="22"/>
                <w:szCs w:val="22"/>
              </w:rPr>
            </w:pPr>
            <w:r>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14:paraId="0393F3EA" w14:textId="77777777" w:rsidR="00997658" w:rsidRDefault="00997658" w:rsidP="00997658">
            <w:pPr>
              <w:autoSpaceDE w:val="0"/>
              <w:autoSpaceDN w:val="0"/>
              <w:adjustRightInd w:val="0"/>
              <w:spacing w:after="0"/>
              <w:rPr>
                <w:rFonts w:eastAsia="Calibri"/>
                <w:sz w:val="22"/>
                <w:szCs w:val="22"/>
                <w:lang w:eastAsia="en-US"/>
              </w:rPr>
            </w:pPr>
            <w:r>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997658" w14:paraId="0EAF6D52" w14:textId="77777777" w:rsidTr="001E524C">
        <w:trPr>
          <w:jc w:val="center"/>
        </w:trPr>
        <w:tc>
          <w:tcPr>
            <w:tcW w:w="737" w:type="dxa"/>
            <w:tcBorders>
              <w:right w:val="single" w:sz="4" w:space="0" w:color="auto"/>
            </w:tcBorders>
          </w:tcPr>
          <w:p w14:paraId="3C1A18E1" w14:textId="77777777" w:rsidR="00997658" w:rsidRDefault="00997658" w:rsidP="00997658">
            <w:pPr>
              <w:pStyle w:val="affb"/>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tcPr>
          <w:p w14:paraId="503953B1" w14:textId="30C3ABED" w:rsidR="00997658" w:rsidRDefault="00997658" w:rsidP="001E524C">
            <w:pPr>
              <w:autoSpaceDE w:val="0"/>
              <w:autoSpaceDN w:val="0"/>
              <w:adjustRightInd w:val="0"/>
              <w:spacing w:after="0"/>
              <w:jc w:val="center"/>
              <w:rPr>
                <w:bCs/>
                <w:iCs/>
                <w:sz w:val="22"/>
                <w:szCs w:val="22"/>
              </w:rPr>
            </w:pPr>
            <w:r w:rsidRPr="007623FA">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14:paraId="30793D63" w14:textId="797815B2" w:rsidR="000B451F" w:rsidRPr="00041852" w:rsidRDefault="000B451F" w:rsidP="000B451F">
            <w:pPr>
              <w:autoSpaceDE w:val="0"/>
              <w:autoSpaceDN w:val="0"/>
              <w:adjustRightInd w:val="0"/>
              <w:spacing w:after="0"/>
              <w:rPr>
                <w:rFonts w:eastAsia="Calibri"/>
                <w:sz w:val="22"/>
                <w:szCs w:val="22"/>
                <w:lang w:eastAsia="en-US"/>
              </w:rPr>
            </w:pPr>
            <w:r w:rsidRPr="00041852">
              <w:rPr>
                <w:rFonts w:eastAsia="Calibri"/>
                <w:sz w:val="22"/>
                <w:szCs w:val="22"/>
                <w:lang w:eastAsia="en-US"/>
              </w:rPr>
              <w:t xml:space="preserve">При представлении заявки, содержащей предложение о цене договора на 25 или более процентов ниже начальной (максимальной) цены договора, указанной Заказчиком в извещении об осуществлении закупки, участник, представивший такую заявку, обязан в составе такой заявки представить расчет предлагаемой цены договора и её обоснование. </w:t>
            </w:r>
          </w:p>
          <w:p w14:paraId="424C92FB" w14:textId="6EFC263A" w:rsidR="00997658" w:rsidRDefault="000B451F" w:rsidP="00C63EFF">
            <w:pPr>
              <w:autoSpaceDE w:val="0"/>
              <w:autoSpaceDN w:val="0"/>
              <w:adjustRightInd w:val="0"/>
              <w:spacing w:after="0"/>
              <w:rPr>
                <w:rFonts w:eastAsia="Calibri"/>
                <w:sz w:val="22"/>
                <w:szCs w:val="22"/>
                <w:lang w:eastAsia="en-US"/>
              </w:rPr>
            </w:pPr>
            <w:r w:rsidRPr="00041852">
              <w:rPr>
                <w:rFonts w:eastAsia="Calibri"/>
                <w:sz w:val="22"/>
                <w:szCs w:val="22"/>
                <w:lang w:eastAsia="en-US"/>
              </w:rPr>
              <w:t>Комиссия вправе отклонить заявку, если установит, что цена, предложенная участником закупки, занижена на 25 или более процентов по отношению к начальной (максимальной) цене договора, указанной в извещении о закупке, при отсутствии расчета предлагаемой цены договора и (или) ее обоснование. Либо по итогам проведенного анализа, представленного расчета и обоснования цены договора комиссия пришла к обоснованному выводу о невозможности участника исполнить договор на предложенных им условиях.</w:t>
            </w:r>
          </w:p>
        </w:tc>
      </w:tr>
    </w:tbl>
    <w:p w14:paraId="7DAA73BB" w14:textId="77777777" w:rsidR="00AE1B32" w:rsidRDefault="006D63A6" w:rsidP="00812677">
      <w:pPr>
        <w:pStyle w:val="ConsPlusNormal"/>
        <w:widowControl/>
        <w:tabs>
          <w:tab w:val="left" w:pos="360"/>
        </w:tabs>
        <w:spacing w:before="120"/>
        <w:ind w:firstLine="0"/>
        <w:jc w:val="right"/>
        <w:rPr>
          <w:rFonts w:ascii="Times New Roman" w:hAnsi="Times New Roman" w:cs="Times New Roman"/>
          <w:bCs/>
          <w:color w:val="000000"/>
        </w:rPr>
      </w:pPr>
      <w:r w:rsidRPr="00812677">
        <w:rPr>
          <w:rFonts w:ascii="Times New Roman" w:hAnsi="Times New Roman" w:cs="Times New Roman"/>
          <w:bCs/>
          <w:color w:val="000000"/>
        </w:rPr>
        <w:t xml:space="preserve">                                                           </w:t>
      </w:r>
    </w:p>
    <w:p w14:paraId="5D92F527" w14:textId="77777777" w:rsidR="00AE1B32" w:rsidRDefault="00AE1B32" w:rsidP="00812677">
      <w:pPr>
        <w:pStyle w:val="ConsPlusNormal"/>
        <w:widowControl/>
        <w:tabs>
          <w:tab w:val="left" w:pos="360"/>
        </w:tabs>
        <w:spacing w:before="120"/>
        <w:ind w:firstLine="0"/>
        <w:jc w:val="right"/>
        <w:rPr>
          <w:rFonts w:ascii="Times New Roman" w:hAnsi="Times New Roman" w:cs="Times New Roman"/>
          <w:bCs/>
          <w:color w:val="000000"/>
        </w:rPr>
      </w:pPr>
    </w:p>
    <w:p w14:paraId="2CE71088"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37720DDE"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2D8ADD09"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434E5E83"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308CA2EE"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1E53480C" w14:textId="77777777" w:rsidR="00113335" w:rsidRDefault="00113335" w:rsidP="00812677">
      <w:pPr>
        <w:pStyle w:val="ConsPlusNormal"/>
        <w:widowControl/>
        <w:tabs>
          <w:tab w:val="left" w:pos="360"/>
        </w:tabs>
        <w:spacing w:before="120"/>
        <w:ind w:firstLine="0"/>
        <w:jc w:val="right"/>
        <w:rPr>
          <w:rFonts w:ascii="Times New Roman" w:hAnsi="Times New Roman" w:cs="Times New Roman"/>
          <w:bCs/>
          <w:color w:val="000000"/>
        </w:rPr>
      </w:pPr>
    </w:p>
    <w:p w14:paraId="1EB3B647" w14:textId="77777777" w:rsidR="00376F4D" w:rsidRDefault="00376F4D" w:rsidP="00812677">
      <w:pPr>
        <w:pStyle w:val="ConsPlusNormal"/>
        <w:widowControl/>
        <w:tabs>
          <w:tab w:val="left" w:pos="360"/>
        </w:tabs>
        <w:spacing w:before="120"/>
        <w:ind w:firstLine="0"/>
        <w:jc w:val="right"/>
        <w:rPr>
          <w:rFonts w:ascii="Times New Roman" w:hAnsi="Times New Roman" w:cs="Times New Roman"/>
          <w:bCs/>
          <w:color w:val="000000"/>
        </w:rPr>
      </w:pPr>
    </w:p>
    <w:p w14:paraId="6F648DFE" w14:textId="77777777" w:rsidR="00376F4D" w:rsidRDefault="00376F4D" w:rsidP="00812677">
      <w:pPr>
        <w:pStyle w:val="ConsPlusNormal"/>
        <w:widowControl/>
        <w:tabs>
          <w:tab w:val="left" w:pos="360"/>
        </w:tabs>
        <w:spacing w:before="120"/>
        <w:ind w:firstLine="0"/>
        <w:jc w:val="right"/>
        <w:rPr>
          <w:rFonts w:ascii="Times New Roman" w:hAnsi="Times New Roman" w:cs="Times New Roman"/>
          <w:bCs/>
          <w:color w:val="000000"/>
        </w:rPr>
      </w:pPr>
    </w:p>
    <w:p w14:paraId="7FA83F0F" w14:textId="77777777" w:rsidR="00376F4D" w:rsidRDefault="00376F4D" w:rsidP="00812677">
      <w:pPr>
        <w:pStyle w:val="ConsPlusNormal"/>
        <w:widowControl/>
        <w:tabs>
          <w:tab w:val="left" w:pos="360"/>
        </w:tabs>
        <w:spacing w:before="120"/>
        <w:ind w:firstLine="0"/>
        <w:jc w:val="right"/>
        <w:rPr>
          <w:rFonts w:ascii="Times New Roman" w:hAnsi="Times New Roman" w:cs="Times New Roman"/>
          <w:bCs/>
          <w:color w:val="000000"/>
        </w:rPr>
      </w:pPr>
    </w:p>
    <w:p w14:paraId="32FCB5B8" w14:textId="010DE30B" w:rsidR="00904D67" w:rsidRPr="00812677" w:rsidRDefault="006D63A6" w:rsidP="00812677">
      <w:pPr>
        <w:pStyle w:val="ConsPlusNormal"/>
        <w:widowControl/>
        <w:tabs>
          <w:tab w:val="left" w:pos="360"/>
        </w:tabs>
        <w:spacing w:before="120"/>
        <w:ind w:firstLine="0"/>
        <w:jc w:val="right"/>
        <w:rPr>
          <w:rFonts w:ascii="Times New Roman" w:hAnsi="Times New Roman" w:cs="Times New Roman"/>
          <w:b/>
          <w:szCs w:val="28"/>
        </w:rPr>
      </w:pPr>
      <w:r w:rsidRPr="00812677">
        <w:rPr>
          <w:rFonts w:ascii="Times New Roman" w:hAnsi="Times New Roman" w:cs="Times New Roman"/>
          <w:bCs/>
          <w:color w:val="000000"/>
        </w:rPr>
        <w:t xml:space="preserve"> </w:t>
      </w:r>
      <w:bookmarkStart w:id="12" w:name="_Hlk144906726"/>
      <w:r w:rsidR="00904D67" w:rsidRPr="00812677">
        <w:rPr>
          <w:rFonts w:ascii="Times New Roman" w:hAnsi="Times New Roman" w:cs="Times New Roman"/>
          <w:b/>
          <w:szCs w:val="28"/>
        </w:rPr>
        <w:t xml:space="preserve">Часть 3 извещения о </w:t>
      </w:r>
    </w:p>
    <w:p w14:paraId="1ED05A86" w14:textId="0D3D1E7E" w:rsidR="0089350D" w:rsidRDefault="00904D67" w:rsidP="00904D67">
      <w:pPr>
        <w:jc w:val="right"/>
        <w:rPr>
          <w:b/>
          <w:szCs w:val="28"/>
        </w:rPr>
      </w:pPr>
      <w:proofErr w:type="gramStart"/>
      <w:r>
        <w:rPr>
          <w:b/>
          <w:szCs w:val="28"/>
        </w:rPr>
        <w:lastRenderedPageBreak/>
        <w:t>проведении</w:t>
      </w:r>
      <w:proofErr w:type="gramEnd"/>
      <w:r>
        <w:rPr>
          <w:b/>
          <w:szCs w:val="28"/>
        </w:rPr>
        <w:t xml:space="preserve"> запроса котировок</w:t>
      </w:r>
    </w:p>
    <w:p w14:paraId="7CC77939" w14:textId="0B827B6B" w:rsidR="00904D67" w:rsidRDefault="00904D67" w:rsidP="00904D67">
      <w:pPr>
        <w:jc w:val="center"/>
        <w:rPr>
          <w:b/>
          <w:szCs w:val="28"/>
        </w:rPr>
      </w:pPr>
    </w:p>
    <w:p w14:paraId="27C56727" w14:textId="77777777" w:rsidR="00904D67" w:rsidRDefault="00904D67" w:rsidP="00904D67">
      <w:pPr>
        <w:jc w:val="center"/>
        <w:rPr>
          <w:b/>
          <w:bCs/>
          <w:color w:val="000000"/>
          <w:sz w:val="18"/>
          <w:szCs w:val="18"/>
        </w:rPr>
      </w:pPr>
    </w:p>
    <w:p w14:paraId="3A2D8578" w14:textId="4C75ED8D" w:rsidR="0089350D" w:rsidRDefault="00133550">
      <w:pPr>
        <w:jc w:val="center"/>
        <w:rPr>
          <w:b/>
          <w:bCs/>
          <w:color w:val="000000"/>
        </w:rPr>
      </w:pPr>
      <w:r>
        <w:rPr>
          <w:b/>
          <w:bCs/>
          <w:color w:val="000000"/>
        </w:rPr>
        <w:t>ОПИСАНИЕ ПРЕДМЕТА ЗАКУПКИ</w:t>
      </w:r>
    </w:p>
    <w:bookmarkEnd w:id="12"/>
    <w:p w14:paraId="07081CEC" w14:textId="7DD646D7" w:rsidR="005122AC" w:rsidRPr="00E073FC" w:rsidRDefault="00133550" w:rsidP="005122AC">
      <w:pPr>
        <w:keepNext/>
        <w:jc w:val="center"/>
        <w:rPr>
          <w:b/>
          <w:bCs/>
        </w:rPr>
      </w:pPr>
      <w:r>
        <w:rPr>
          <w:b/>
          <w:bCs/>
        </w:rPr>
        <w:t>Т</w:t>
      </w:r>
      <w:r w:rsidRPr="00E073FC">
        <w:rPr>
          <w:b/>
          <w:bCs/>
        </w:rPr>
        <w:t>ехническое задание</w:t>
      </w:r>
    </w:p>
    <w:p w14:paraId="03BC3690" w14:textId="6784633C" w:rsidR="005122AC" w:rsidRDefault="005122AC" w:rsidP="00EF3D5F">
      <w:pPr>
        <w:spacing w:line="100" w:lineRule="atLeast"/>
        <w:jc w:val="center"/>
        <w:rPr>
          <w:b/>
          <w:color w:val="000000"/>
        </w:rPr>
      </w:pPr>
      <w:r w:rsidRPr="00E073FC">
        <w:rPr>
          <w:b/>
        </w:rPr>
        <w:t xml:space="preserve">на </w:t>
      </w:r>
      <w:r w:rsidR="0056661F" w:rsidRPr="0056661F">
        <w:rPr>
          <w:b/>
          <w:color w:val="000000"/>
        </w:rPr>
        <w:t xml:space="preserve">поставку </w:t>
      </w:r>
      <w:r w:rsidR="00AE1B32" w:rsidRPr="00AE1B32">
        <w:rPr>
          <w:b/>
          <w:color w:val="000000"/>
        </w:rPr>
        <w:t>продуктов питания (</w:t>
      </w:r>
      <w:r w:rsidR="004F3AA2">
        <w:rPr>
          <w:b/>
          <w:color w:val="000000"/>
        </w:rPr>
        <w:t>Мясо говядины, свинины</w:t>
      </w:r>
      <w:r w:rsidR="00AE1B32" w:rsidRPr="00AE1B32">
        <w:rPr>
          <w:b/>
          <w:color w:val="000000"/>
        </w:rPr>
        <w:t>) для нужд МАОУ «</w:t>
      </w:r>
      <w:proofErr w:type="spellStart"/>
      <w:r w:rsidR="00AE1B32" w:rsidRPr="00AE1B32">
        <w:rPr>
          <w:b/>
          <w:color w:val="000000"/>
        </w:rPr>
        <w:t>Татановская</w:t>
      </w:r>
      <w:proofErr w:type="spellEnd"/>
      <w:r w:rsidR="00AE1B32" w:rsidRPr="00AE1B32">
        <w:rPr>
          <w:b/>
          <w:color w:val="000000"/>
        </w:rPr>
        <w:t xml:space="preserve"> СОШ»</w:t>
      </w:r>
    </w:p>
    <w:p w14:paraId="6D7A2A12" w14:textId="5367E476" w:rsidR="0089350D" w:rsidRPr="00EF3D5F" w:rsidRDefault="00EF3D5F">
      <w:pPr>
        <w:jc w:val="center"/>
        <w:rPr>
          <w:b/>
          <w:bCs/>
          <w:i/>
          <w:iCs/>
          <w:color w:val="000000"/>
        </w:rPr>
      </w:pPr>
      <w:r w:rsidRPr="00EF3D5F">
        <w:rPr>
          <w:b/>
          <w:bCs/>
          <w:i/>
          <w:iCs/>
          <w:color w:val="000000"/>
        </w:rPr>
        <w:t>Прилагается отдельным файлом</w:t>
      </w:r>
    </w:p>
    <w:p w14:paraId="6C6B2F9F" w14:textId="77777777" w:rsidR="0089350D" w:rsidRDefault="0089350D">
      <w:pPr>
        <w:jc w:val="center"/>
        <w:rPr>
          <w:b/>
          <w:bCs/>
          <w:i/>
          <w:iCs/>
          <w:color w:val="000000"/>
        </w:rPr>
      </w:pPr>
    </w:p>
    <w:p w14:paraId="6A7241C2" w14:textId="77777777" w:rsidR="0010728B" w:rsidRPr="00133550" w:rsidRDefault="0010728B" w:rsidP="00133550">
      <w:pPr>
        <w:rPr>
          <w:sz w:val="18"/>
          <w:szCs w:val="18"/>
        </w:rPr>
      </w:pPr>
    </w:p>
    <w:p w14:paraId="715C7D9E" w14:textId="2C3F10F5" w:rsidR="00904D67" w:rsidRPr="00904D67" w:rsidRDefault="00904D67" w:rsidP="00904D67">
      <w:pPr>
        <w:jc w:val="right"/>
        <w:rPr>
          <w:b/>
          <w:szCs w:val="28"/>
        </w:rPr>
      </w:pPr>
      <w:r w:rsidRPr="00904D67">
        <w:rPr>
          <w:b/>
          <w:szCs w:val="28"/>
        </w:rPr>
        <w:t xml:space="preserve">Часть 4 извещения о </w:t>
      </w:r>
    </w:p>
    <w:p w14:paraId="570C171B" w14:textId="044BF8EF" w:rsidR="0089350D" w:rsidRPr="00904D67" w:rsidRDefault="00904D67" w:rsidP="00904D67">
      <w:pPr>
        <w:jc w:val="right"/>
        <w:rPr>
          <w:b/>
          <w:szCs w:val="28"/>
        </w:rPr>
      </w:pPr>
      <w:proofErr w:type="gramStart"/>
      <w:r w:rsidRPr="00904D67">
        <w:rPr>
          <w:b/>
          <w:szCs w:val="28"/>
        </w:rPr>
        <w:t>проведении</w:t>
      </w:r>
      <w:proofErr w:type="gramEnd"/>
      <w:r w:rsidRPr="00904D67">
        <w:rPr>
          <w:b/>
          <w:szCs w:val="28"/>
        </w:rPr>
        <w:t xml:space="preserve"> запроса котировок</w:t>
      </w:r>
    </w:p>
    <w:p w14:paraId="05DF5DB9" w14:textId="77777777" w:rsidR="0089350D" w:rsidRDefault="0089350D">
      <w:pPr>
        <w:ind w:left="10915"/>
        <w:jc w:val="center"/>
        <w:rPr>
          <w:sz w:val="22"/>
          <w:szCs w:val="22"/>
        </w:rPr>
      </w:pPr>
    </w:p>
    <w:p w14:paraId="4F74063F" w14:textId="7B322E31" w:rsidR="000C2785" w:rsidRDefault="000C2785" w:rsidP="00F7614B">
      <w:pPr>
        <w:jc w:val="center"/>
        <w:rPr>
          <w:b/>
        </w:rPr>
      </w:pPr>
      <w:bookmarkStart w:id="13" w:name="_Toc467516357"/>
      <w:r>
        <w:rPr>
          <w:b/>
        </w:rPr>
        <w:t xml:space="preserve">ОБОСНОВАНИЕ НАЧАЛЬНОЙ (МАКСИМАЛЬНОЙ) ЦЕНЫ </w:t>
      </w:r>
      <w:bookmarkEnd w:id="13"/>
      <w:r>
        <w:rPr>
          <w:b/>
        </w:rPr>
        <w:t xml:space="preserve">ДОГОВОРА </w:t>
      </w:r>
    </w:p>
    <w:p w14:paraId="04AC425C" w14:textId="07F5BC2C" w:rsidR="006B12A6" w:rsidRDefault="006D63A6">
      <w:pPr>
        <w:jc w:val="center"/>
        <w:rPr>
          <w:b/>
        </w:rPr>
      </w:pPr>
      <w:r>
        <w:rPr>
          <w:b/>
        </w:rPr>
        <w:t xml:space="preserve">на </w:t>
      </w:r>
      <w:r w:rsidR="0056661F" w:rsidRPr="0056661F">
        <w:rPr>
          <w:b/>
        </w:rPr>
        <w:t xml:space="preserve">поставку </w:t>
      </w:r>
      <w:r w:rsidR="00AE1B32" w:rsidRPr="00AE1B32">
        <w:rPr>
          <w:b/>
        </w:rPr>
        <w:t>продуктов питания (</w:t>
      </w:r>
      <w:r w:rsidR="00994AB4" w:rsidRPr="00994AB4">
        <w:rPr>
          <w:b/>
        </w:rPr>
        <w:t>Мясо говядины, свинины</w:t>
      </w:r>
      <w:r w:rsidR="00AE1B32" w:rsidRPr="00AE1B32">
        <w:rPr>
          <w:b/>
        </w:rPr>
        <w:t>) для нужд МАОУ «</w:t>
      </w:r>
      <w:proofErr w:type="spellStart"/>
      <w:r w:rsidR="00AE1B32" w:rsidRPr="00AE1B32">
        <w:rPr>
          <w:b/>
        </w:rPr>
        <w:t>Татановская</w:t>
      </w:r>
      <w:proofErr w:type="spellEnd"/>
      <w:r w:rsidR="00AE1B32" w:rsidRPr="00AE1B32">
        <w:rPr>
          <w:b/>
        </w:rPr>
        <w:t xml:space="preserve"> СОШ»</w:t>
      </w:r>
    </w:p>
    <w:p w14:paraId="4BDBB9B0" w14:textId="77777777" w:rsidR="00AE1B32" w:rsidRDefault="00AE1B32">
      <w:pPr>
        <w:jc w:val="center"/>
        <w:rPr>
          <w:b/>
        </w:rPr>
      </w:pPr>
    </w:p>
    <w:p w14:paraId="6E86BD83" w14:textId="6F4797B6" w:rsidR="0089350D" w:rsidRDefault="006D63A6">
      <w:pPr>
        <w:ind w:firstLine="709"/>
      </w:pPr>
      <w:r>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w:t>
      </w:r>
      <w:r w:rsidR="00F7614B">
        <w:t xml:space="preserve"> </w:t>
      </w:r>
      <w:r>
        <w:t>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42214B64" w14:textId="77777777" w:rsidR="0089350D" w:rsidRDefault="006D63A6">
      <w:pPr>
        <w:autoSpaceDE w:val="0"/>
        <w:autoSpaceDN w:val="0"/>
        <w:adjustRightInd w:val="0"/>
        <w:ind w:firstLine="709"/>
        <w:jc w:val="center"/>
      </w:pPr>
      <w:r>
        <w:t>Начальная (максимальная) цена Договора была определена по формуле:</w:t>
      </w:r>
    </w:p>
    <w:p w14:paraId="12561E76" w14:textId="77777777" w:rsidR="0089350D" w:rsidRDefault="006D63A6">
      <w:pPr>
        <w:autoSpaceDE w:val="0"/>
        <w:autoSpaceDN w:val="0"/>
        <w:adjustRightInd w:val="0"/>
        <w:ind w:left="3686" w:firstLine="709"/>
      </w:pPr>
      <w:r>
        <w:rPr>
          <w:noProof/>
          <w:color w:val="FF0000"/>
        </w:rPr>
        <w:drawing>
          <wp:inline distT="0" distB="0" distL="0" distR="0" wp14:anchorId="6CD9EA0A" wp14:editId="7EF47279">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7"/>
                    <a:srcRect/>
                    <a:stretch>
                      <a:fillRect/>
                    </a:stretch>
                  </pic:blipFill>
                  <pic:spPr>
                    <a:xfrm>
                      <a:off x="0" y="0"/>
                      <a:ext cx="1628775" cy="400050"/>
                    </a:xfrm>
                    <a:prstGeom prst="rect">
                      <a:avLst/>
                    </a:prstGeom>
                    <a:noFill/>
                    <a:ln w="9525">
                      <a:noFill/>
                      <a:miter lim="800000"/>
                      <a:headEnd/>
                      <a:tailEnd/>
                    </a:ln>
                  </pic:spPr>
                </pic:pic>
              </a:graphicData>
            </a:graphic>
          </wp:inline>
        </w:drawing>
      </w:r>
      <w:r>
        <w:t>,</w:t>
      </w:r>
    </w:p>
    <w:p w14:paraId="0CDB5443" w14:textId="77777777" w:rsidR="0089350D" w:rsidRDefault="006D63A6">
      <w:pPr>
        <w:autoSpaceDE w:val="0"/>
        <w:autoSpaceDN w:val="0"/>
        <w:adjustRightInd w:val="0"/>
        <w:ind w:firstLine="709"/>
      </w:pPr>
      <w:r>
        <w:t>где:</w:t>
      </w:r>
    </w:p>
    <w:p w14:paraId="553C3514" w14:textId="77777777" w:rsidR="0089350D" w:rsidRDefault="006D63A6">
      <w:pPr>
        <w:autoSpaceDE w:val="0"/>
        <w:autoSpaceDN w:val="0"/>
        <w:adjustRightInd w:val="0"/>
        <w:ind w:firstLine="709"/>
      </w:pPr>
      <w:r>
        <w:rPr>
          <w:noProof/>
        </w:rPr>
        <w:drawing>
          <wp:inline distT="0" distB="0" distL="0" distR="0" wp14:anchorId="02D87B14" wp14:editId="45F67021">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8"/>
                    <a:srcRect/>
                    <a:stretch>
                      <a:fillRect/>
                    </a:stretch>
                  </pic:blipFill>
                  <pic:spPr>
                    <a:xfrm>
                      <a:off x="0" y="0"/>
                      <a:ext cx="676275" cy="228600"/>
                    </a:xfrm>
                    <a:prstGeom prst="rect">
                      <a:avLst/>
                    </a:prstGeom>
                    <a:noFill/>
                    <a:ln w="9525">
                      <a:noFill/>
                      <a:miter lim="800000"/>
                      <a:headEnd/>
                      <a:tailEnd/>
                    </a:ln>
                  </pic:spPr>
                </pic:pic>
              </a:graphicData>
            </a:graphic>
          </wp:inline>
        </w:drawing>
      </w:r>
      <w:r>
        <w:t xml:space="preserve"> - НМЦК, </w:t>
      </w:r>
      <w:proofErr w:type="gramStart"/>
      <w:r>
        <w:t>определяемая</w:t>
      </w:r>
      <w:proofErr w:type="gramEnd"/>
      <w:r>
        <w:t xml:space="preserve"> методом сопоставимых рыночных цен (анализа рынка);</w:t>
      </w:r>
    </w:p>
    <w:p w14:paraId="01CD1696" w14:textId="77777777" w:rsidR="0089350D" w:rsidRDefault="006D63A6">
      <w:pPr>
        <w:autoSpaceDE w:val="0"/>
        <w:autoSpaceDN w:val="0"/>
        <w:adjustRightInd w:val="0"/>
        <w:ind w:firstLine="709"/>
      </w:pPr>
      <w:r>
        <w:t>v - количество (объем) закупаемого товара (работы, услуги);</w:t>
      </w:r>
    </w:p>
    <w:p w14:paraId="33E8358F" w14:textId="77777777" w:rsidR="0089350D" w:rsidRDefault="006D63A6">
      <w:pPr>
        <w:autoSpaceDE w:val="0"/>
        <w:autoSpaceDN w:val="0"/>
        <w:adjustRightInd w:val="0"/>
        <w:ind w:firstLine="709"/>
      </w:pPr>
      <w:r>
        <w:t>n - количество значений, используемых в расчете;</w:t>
      </w:r>
    </w:p>
    <w:p w14:paraId="6E5B8A36" w14:textId="77777777" w:rsidR="0089350D" w:rsidRDefault="006D63A6">
      <w:pPr>
        <w:autoSpaceDE w:val="0"/>
        <w:autoSpaceDN w:val="0"/>
        <w:adjustRightInd w:val="0"/>
        <w:ind w:firstLine="709"/>
      </w:pPr>
      <w:r>
        <w:t>i - номер источника ценовой информации;</w:t>
      </w:r>
    </w:p>
    <w:p w14:paraId="48D2339A" w14:textId="77777777" w:rsidR="0089350D" w:rsidRDefault="006D63A6">
      <w:pPr>
        <w:autoSpaceDE w:val="0"/>
        <w:autoSpaceDN w:val="0"/>
        <w:adjustRightInd w:val="0"/>
        <w:ind w:firstLine="709"/>
      </w:pPr>
      <w:r>
        <w:rPr>
          <w:noProof/>
        </w:rPr>
        <w:drawing>
          <wp:inline distT="0" distB="0" distL="0" distR="0" wp14:anchorId="1A386EDF" wp14:editId="0202131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9"/>
                    <a:srcRect/>
                    <a:stretch>
                      <a:fillRect/>
                    </a:stretch>
                  </pic:blipFill>
                  <pic:spPr>
                    <a:xfrm>
                      <a:off x="0" y="0"/>
                      <a:ext cx="152400" cy="228600"/>
                    </a:xfrm>
                    <a:prstGeom prst="rect">
                      <a:avLst/>
                    </a:prstGeom>
                    <a:noFill/>
                    <a:ln w="9525">
                      <a:noFill/>
                      <a:miter lim="800000"/>
                      <a:headEnd/>
                      <a:tailEnd/>
                    </a:ln>
                  </pic:spPr>
                </pic:pic>
              </a:graphicData>
            </a:graphic>
          </wp:inline>
        </w:drawing>
      </w:r>
      <w: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269B2" w14:textId="77777777" w:rsidR="0089350D" w:rsidRDefault="0089350D">
      <w:pPr>
        <w:autoSpaceDE w:val="0"/>
        <w:autoSpaceDN w:val="0"/>
        <w:adjustRightInd w:val="0"/>
        <w:ind w:firstLine="709"/>
        <w:rPr>
          <w:color w:val="FF0000"/>
        </w:rPr>
      </w:pPr>
    </w:p>
    <w:p w14:paraId="346DA7D5" w14:textId="77777777" w:rsidR="0089350D" w:rsidRDefault="006D63A6">
      <w:pPr>
        <w:keepNext/>
        <w:keepLines/>
        <w:widowControl w:val="0"/>
        <w:suppressLineNumbers/>
        <w:tabs>
          <w:tab w:val="left" w:pos="2088"/>
        </w:tabs>
        <w:suppressAutoHyphens/>
        <w:ind w:firstLine="709"/>
        <w:jc w:val="center"/>
        <w:rPr>
          <w:b/>
          <w:bCs/>
          <w:i/>
          <w:iCs/>
        </w:rPr>
      </w:pPr>
      <w:r>
        <w:rPr>
          <w:b/>
          <w:bCs/>
          <w:i/>
          <w:iCs/>
        </w:rPr>
        <w:t>Расчет начальной (максимальной) цены Договора прилагается отдельным файлом.</w:t>
      </w:r>
      <w:r>
        <w:rPr>
          <w:b/>
          <w:bCs/>
          <w:i/>
          <w:iCs/>
        </w:rPr>
        <w:br/>
      </w:r>
    </w:p>
    <w:p w14:paraId="0AA2C889" w14:textId="3C51A62A" w:rsidR="00FB11CE" w:rsidRDefault="00FB11CE">
      <w:pPr>
        <w:autoSpaceDE w:val="0"/>
        <w:autoSpaceDN w:val="0"/>
        <w:adjustRightInd w:val="0"/>
        <w:spacing w:after="0"/>
        <w:jc w:val="left"/>
        <w:rPr>
          <w:sz w:val="22"/>
          <w:szCs w:val="22"/>
        </w:rPr>
      </w:pPr>
    </w:p>
    <w:p w14:paraId="44F4D656" w14:textId="77777777" w:rsidR="00910D3F" w:rsidRDefault="00910D3F">
      <w:pPr>
        <w:autoSpaceDE w:val="0"/>
        <w:autoSpaceDN w:val="0"/>
        <w:adjustRightInd w:val="0"/>
        <w:spacing w:after="0"/>
        <w:jc w:val="left"/>
        <w:rPr>
          <w:sz w:val="22"/>
          <w:szCs w:val="22"/>
        </w:rPr>
      </w:pPr>
    </w:p>
    <w:p w14:paraId="479D0CC5" w14:textId="0596FD07" w:rsidR="00133550" w:rsidRPr="0098564A" w:rsidRDefault="00133550" w:rsidP="0098564A">
      <w:pPr>
        <w:jc w:val="right"/>
        <w:rPr>
          <w:b/>
          <w:szCs w:val="28"/>
        </w:rPr>
      </w:pPr>
      <w:r w:rsidRPr="0098564A">
        <w:rPr>
          <w:b/>
          <w:szCs w:val="28"/>
        </w:rPr>
        <w:t xml:space="preserve">Часть 5 извещения о </w:t>
      </w:r>
    </w:p>
    <w:p w14:paraId="6EFFAF7D" w14:textId="77777777" w:rsidR="00133550" w:rsidRDefault="00133550" w:rsidP="0098564A">
      <w:pPr>
        <w:jc w:val="right"/>
        <w:rPr>
          <w:b/>
          <w:bCs/>
          <w:i/>
        </w:rPr>
      </w:pPr>
      <w:proofErr w:type="gramStart"/>
      <w:r w:rsidRPr="0098564A">
        <w:rPr>
          <w:b/>
          <w:szCs w:val="28"/>
        </w:rPr>
        <w:t>проведении</w:t>
      </w:r>
      <w:proofErr w:type="gramEnd"/>
      <w:r w:rsidRPr="0098564A">
        <w:rPr>
          <w:b/>
          <w:szCs w:val="28"/>
        </w:rPr>
        <w:t xml:space="preserve"> запроса котировок</w:t>
      </w:r>
    </w:p>
    <w:p w14:paraId="2FE91BCB" w14:textId="77777777" w:rsidR="00380A4F" w:rsidRDefault="00380A4F" w:rsidP="00380A4F">
      <w:pPr>
        <w:pStyle w:val="af9"/>
        <w:tabs>
          <w:tab w:val="left" w:pos="0"/>
        </w:tabs>
        <w:spacing w:after="0"/>
        <w:jc w:val="right"/>
        <w:rPr>
          <w:b/>
          <w:bCs/>
          <w:color w:val="000000"/>
          <w:sz w:val="22"/>
          <w:szCs w:val="22"/>
        </w:rPr>
      </w:pPr>
    </w:p>
    <w:p w14:paraId="05BC4605" w14:textId="77777777" w:rsidR="00133550" w:rsidRDefault="00133550" w:rsidP="00133550">
      <w:pPr>
        <w:spacing w:after="0"/>
        <w:rPr>
          <w:bCs/>
          <w:i/>
          <w:color w:val="000000"/>
          <w:sz w:val="22"/>
          <w:szCs w:val="22"/>
        </w:rPr>
      </w:pPr>
    </w:p>
    <w:p w14:paraId="22D6D4AB" w14:textId="77777777" w:rsidR="00133550" w:rsidRPr="00133550" w:rsidRDefault="00133550" w:rsidP="00133550">
      <w:pPr>
        <w:pStyle w:val="ConsPlusNormal"/>
        <w:widowControl/>
        <w:tabs>
          <w:tab w:val="left" w:pos="360"/>
        </w:tabs>
        <w:ind w:firstLine="0"/>
        <w:jc w:val="center"/>
        <w:rPr>
          <w:rFonts w:ascii="Times New Roman" w:hAnsi="Times New Roman" w:cs="Times New Roman"/>
          <w:b/>
          <w:bCs/>
          <w:color w:val="000000"/>
          <w:sz w:val="24"/>
          <w:szCs w:val="24"/>
        </w:rPr>
      </w:pPr>
      <w:r w:rsidRPr="00133550">
        <w:rPr>
          <w:rFonts w:ascii="Times New Roman" w:hAnsi="Times New Roman" w:cs="Times New Roman"/>
          <w:b/>
          <w:bCs/>
          <w:color w:val="000000"/>
          <w:sz w:val="24"/>
          <w:szCs w:val="24"/>
        </w:rPr>
        <w:t xml:space="preserve">ПРОЕКТ  ДОГОВОРА </w:t>
      </w:r>
    </w:p>
    <w:p w14:paraId="26A971B6" w14:textId="77777777" w:rsidR="00133550" w:rsidRDefault="00133550" w:rsidP="00133550">
      <w:pPr>
        <w:pStyle w:val="ConsPlusNormal"/>
        <w:widowControl/>
        <w:tabs>
          <w:tab w:val="left" w:pos="360"/>
        </w:tabs>
        <w:ind w:firstLine="0"/>
        <w:jc w:val="center"/>
        <w:rPr>
          <w:rFonts w:ascii="Times New Roman" w:hAnsi="Times New Roman" w:cs="Times New Roman"/>
          <w:b/>
        </w:rPr>
      </w:pPr>
    </w:p>
    <w:p w14:paraId="4D7C1D2F" w14:textId="77777777" w:rsidR="00133550" w:rsidRDefault="00133550" w:rsidP="00133550">
      <w:pPr>
        <w:pStyle w:val="ConsPlusNormal"/>
        <w:widowControl/>
        <w:tabs>
          <w:tab w:val="left" w:pos="360"/>
        </w:tabs>
        <w:ind w:firstLine="0"/>
        <w:jc w:val="center"/>
        <w:rPr>
          <w:rFonts w:ascii="Times New Roman" w:hAnsi="Times New Roman" w:cs="Times New Roman"/>
          <w:b/>
          <w:bCs/>
          <w:i/>
          <w:iCs/>
          <w:color w:val="000000"/>
        </w:rPr>
      </w:pPr>
      <w:r>
        <w:rPr>
          <w:rFonts w:ascii="Times New Roman" w:hAnsi="Times New Roman" w:cs="Times New Roman"/>
          <w:b/>
          <w:i/>
          <w:iCs/>
        </w:rPr>
        <w:t>Прилагается отдельным файлом</w:t>
      </w:r>
    </w:p>
    <w:p w14:paraId="08158D81" w14:textId="77777777" w:rsidR="0056661F" w:rsidRDefault="0056661F" w:rsidP="00380A4F">
      <w:pPr>
        <w:pStyle w:val="af9"/>
        <w:tabs>
          <w:tab w:val="left" w:pos="0"/>
        </w:tabs>
        <w:spacing w:after="0"/>
        <w:jc w:val="right"/>
        <w:rPr>
          <w:b/>
          <w:bCs/>
          <w:color w:val="000000"/>
          <w:sz w:val="22"/>
          <w:szCs w:val="22"/>
        </w:rPr>
      </w:pPr>
    </w:p>
    <w:p w14:paraId="370B889D" w14:textId="5FB04830" w:rsidR="00B53FCF" w:rsidRDefault="00225976" w:rsidP="00380A4F">
      <w:pPr>
        <w:pStyle w:val="af9"/>
        <w:tabs>
          <w:tab w:val="left" w:pos="0"/>
        </w:tabs>
        <w:spacing w:after="0"/>
        <w:jc w:val="right"/>
        <w:rPr>
          <w:b/>
          <w:bCs/>
          <w:i/>
          <w:sz w:val="24"/>
          <w:szCs w:val="24"/>
        </w:rPr>
      </w:pPr>
      <w:r>
        <w:rPr>
          <w:b/>
          <w:bCs/>
          <w:color w:val="000000"/>
          <w:sz w:val="22"/>
          <w:szCs w:val="22"/>
        </w:rPr>
        <w:t>Приложение № 1 к извещению о запросе котировок</w:t>
      </w:r>
    </w:p>
    <w:p w14:paraId="20C91607" w14:textId="77777777" w:rsidR="00225976" w:rsidRDefault="00225976" w:rsidP="00B53FCF">
      <w:pPr>
        <w:pStyle w:val="af9"/>
        <w:tabs>
          <w:tab w:val="left" w:pos="0"/>
        </w:tabs>
        <w:spacing w:after="0"/>
        <w:jc w:val="center"/>
        <w:rPr>
          <w:b/>
          <w:bCs/>
          <w:i/>
          <w:sz w:val="24"/>
          <w:szCs w:val="24"/>
        </w:rPr>
      </w:pPr>
    </w:p>
    <w:p w14:paraId="4A539820" w14:textId="0A755A9F" w:rsidR="00B53FCF" w:rsidRDefault="00B53FCF" w:rsidP="00225976">
      <w:pPr>
        <w:pStyle w:val="af9"/>
        <w:tabs>
          <w:tab w:val="left" w:pos="0"/>
        </w:tabs>
        <w:spacing w:after="0"/>
        <w:jc w:val="right"/>
        <w:rPr>
          <w:b/>
          <w:bCs/>
          <w:i/>
          <w:sz w:val="24"/>
          <w:szCs w:val="24"/>
        </w:rPr>
      </w:pPr>
      <w:r w:rsidRPr="00B53FCF">
        <w:rPr>
          <w:b/>
          <w:bCs/>
          <w:i/>
          <w:sz w:val="24"/>
          <w:szCs w:val="24"/>
        </w:rPr>
        <w:t>ОБРАЗЦЫ ФОРМ</w:t>
      </w:r>
    </w:p>
    <w:p w14:paraId="4BA91E19" w14:textId="77777777" w:rsidR="000475B0" w:rsidRDefault="000475B0" w:rsidP="000475B0">
      <w:pPr>
        <w:tabs>
          <w:tab w:val="left" w:pos="708"/>
        </w:tabs>
        <w:spacing w:line="276" w:lineRule="auto"/>
        <w:ind w:firstLine="567"/>
        <w:contextualSpacing/>
        <w:jc w:val="right"/>
        <w:rPr>
          <w:i/>
        </w:rPr>
      </w:pPr>
    </w:p>
    <w:p w14:paraId="6495B856" w14:textId="7644E243" w:rsidR="000475B0" w:rsidRPr="004C6D79" w:rsidRDefault="000475B0" w:rsidP="000475B0">
      <w:pPr>
        <w:tabs>
          <w:tab w:val="left" w:pos="708"/>
        </w:tabs>
        <w:spacing w:line="276" w:lineRule="auto"/>
        <w:ind w:firstLine="567"/>
        <w:contextualSpacing/>
        <w:jc w:val="right"/>
        <w:rPr>
          <w:i/>
        </w:rPr>
      </w:pPr>
      <w:r w:rsidRPr="004C6D79">
        <w:rPr>
          <w:i/>
        </w:rPr>
        <w:t>ФОРМА №1</w:t>
      </w:r>
    </w:p>
    <w:p w14:paraId="532243F4" w14:textId="77777777" w:rsidR="000475B0" w:rsidRPr="00B53FCF" w:rsidRDefault="000475B0" w:rsidP="00225976">
      <w:pPr>
        <w:pStyle w:val="af9"/>
        <w:tabs>
          <w:tab w:val="left" w:pos="0"/>
        </w:tabs>
        <w:spacing w:after="0"/>
        <w:jc w:val="right"/>
        <w:rPr>
          <w:b/>
          <w:bCs/>
          <w:i/>
          <w:sz w:val="24"/>
          <w:szCs w:val="24"/>
        </w:rPr>
      </w:pPr>
    </w:p>
    <w:p w14:paraId="2C6F375E" w14:textId="77777777" w:rsidR="00B53FCF" w:rsidRPr="00633A65" w:rsidRDefault="00B53FCF" w:rsidP="00B53FCF">
      <w:pPr>
        <w:rPr>
          <w:bCs/>
          <w:i/>
          <w:u w:val="single"/>
        </w:rPr>
      </w:pPr>
      <w:r w:rsidRPr="00633A65">
        <w:rPr>
          <w:bCs/>
          <w:i/>
          <w:u w:val="single"/>
        </w:rPr>
        <w:t>Фирменный бланк участника закупки</w:t>
      </w:r>
    </w:p>
    <w:p w14:paraId="41ABE777" w14:textId="77777777" w:rsidR="00B53FCF" w:rsidRPr="00633A65" w:rsidRDefault="00B53FCF" w:rsidP="00B53FCF">
      <w:pPr>
        <w:rPr>
          <w:sz w:val="20"/>
          <w:szCs w:val="20"/>
        </w:rPr>
      </w:pPr>
      <w:proofErr w:type="spellStart"/>
      <w:r w:rsidRPr="00633A65">
        <w:rPr>
          <w:sz w:val="20"/>
          <w:szCs w:val="20"/>
        </w:rPr>
        <w:t>Исх</w:t>
      </w:r>
      <w:proofErr w:type="spellEnd"/>
      <w:r w:rsidRPr="00633A65">
        <w:rPr>
          <w:sz w:val="20"/>
          <w:szCs w:val="20"/>
        </w:rPr>
        <w:t xml:space="preserve"> . «____»_______________ 20__ г. №________________</w:t>
      </w:r>
    </w:p>
    <w:p w14:paraId="4EDC6B3B" w14:textId="77777777" w:rsidR="0089350D" w:rsidRDefault="0089350D">
      <w:pPr>
        <w:shd w:val="clear" w:color="auto" w:fill="FFFFFF"/>
        <w:spacing w:after="0"/>
        <w:rPr>
          <w:b/>
          <w:bCs/>
          <w:i/>
          <w:color w:val="000000"/>
          <w:sz w:val="20"/>
          <w:szCs w:val="20"/>
        </w:rPr>
      </w:pPr>
    </w:p>
    <w:p w14:paraId="790A9A29" w14:textId="77777777" w:rsidR="0089350D" w:rsidRDefault="0089350D">
      <w:pPr>
        <w:pStyle w:val="ConsPlusNormal"/>
        <w:ind w:firstLine="540"/>
        <w:contextualSpacing/>
        <w:jc w:val="right"/>
        <w:rPr>
          <w:rFonts w:ascii="Times New Roman" w:hAnsi="Times New Roman" w:cs="Times New Roman"/>
          <w:b/>
          <w:sz w:val="24"/>
          <w:szCs w:val="24"/>
        </w:rPr>
      </w:pPr>
    </w:p>
    <w:p w14:paraId="26C90E08" w14:textId="77777777" w:rsidR="0089350D" w:rsidRDefault="006D63A6">
      <w:pPr>
        <w:shd w:val="clear" w:color="auto" w:fill="FFFFFF"/>
        <w:autoSpaceDE w:val="0"/>
        <w:autoSpaceDN w:val="0"/>
        <w:adjustRightInd w:val="0"/>
        <w:spacing w:after="0"/>
        <w:contextualSpacing/>
        <w:jc w:val="center"/>
        <w:rPr>
          <w:b/>
          <w:color w:val="000000"/>
        </w:rPr>
      </w:pPr>
      <w:r>
        <w:rPr>
          <w:b/>
          <w:color w:val="000000"/>
        </w:rPr>
        <w:t>ЗАЯВКА НА УЧАСТИЕ В ЗАПРОСЕ КОТИРОВОК В ЭЛЕКТРОННОЙ ФОРМЕ</w:t>
      </w:r>
    </w:p>
    <w:p w14:paraId="0A2C1B8E" w14:textId="77777777" w:rsidR="0089350D" w:rsidRDefault="0089350D">
      <w:pPr>
        <w:shd w:val="clear" w:color="auto" w:fill="FFFFFF"/>
        <w:autoSpaceDE w:val="0"/>
        <w:autoSpaceDN w:val="0"/>
        <w:adjustRightInd w:val="0"/>
        <w:spacing w:after="0"/>
        <w:contextualSpacing/>
        <w:jc w:val="center"/>
        <w:rPr>
          <w:b/>
          <w:color w:val="000000"/>
          <w:highlight w:val="red"/>
        </w:rPr>
      </w:pPr>
    </w:p>
    <w:p w14:paraId="5EFE0DDD" w14:textId="19F232AC" w:rsidR="0089350D" w:rsidRDefault="006D63A6" w:rsidP="00F6695E">
      <w:pPr>
        <w:numPr>
          <w:ilvl w:val="0"/>
          <w:numId w:val="5"/>
        </w:numPr>
        <w:shd w:val="clear" w:color="auto" w:fill="FFFFFF"/>
        <w:tabs>
          <w:tab w:val="left" w:pos="284"/>
        </w:tabs>
        <w:autoSpaceDE w:val="0"/>
        <w:autoSpaceDN w:val="0"/>
        <w:adjustRightInd w:val="0"/>
        <w:spacing w:after="0"/>
        <w:ind w:left="0" w:hanging="11"/>
        <w:contextualSpacing/>
      </w:pPr>
      <w:r>
        <w:t xml:space="preserve">Изучив извещение </w:t>
      </w:r>
      <w:r w:rsidR="0010728B">
        <w:t>о проведении</w:t>
      </w:r>
      <w:r>
        <w:t xml:space="preserve"> запрос</w:t>
      </w:r>
      <w:r w:rsidR="0010728B">
        <w:t>а</w:t>
      </w:r>
      <w:r>
        <w:t xml:space="preserve"> котировок в электронной форме</w:t>
      </w:r>
      <w:r>
        <w:rPr>
          <w:color w:val="000000"/>
        </w:rPr>
        <w:t xml:space="preserve">№___________ «_________________________________________________», </w:t>
      </w:r>
      <w:r w:rsidR="00F6695E" w:rsidRPr="00F6695E">
        <w:t>и принимая установленные в ней требования и условия закупки, включая все условия проекта договора</w:t>
      </w:r>
      <w:r>
        <w:t>, а также применимые к данному запросу котировок законодательство и нормативные правовые акты</w:t>
      </w:r>
      <w:r>
        <w:rPr>
          <w:color w:val="000000"/>
        </w:rPr>
        <w:t>,</w:t>
      </w:r>
    </w:p>
    <w:p w14:paraId="5366C235" w14:textId="77777777" w:rsidR="0089350D" w:rsidRDefault="006D63A6">
      <w:pPr>
        <w:shd w:val="clear" w:color="auto" w:fill="FFFFFF"/>
        <w:autoSpaceDE w:val="0"/>
        <w:autoSpaceDN w:val="0"/>
        <w:adjustRightInd w:val="0"/>
        <w:spacing w:after="0"/>
        <w:contextualSpacing/>
        <w:rPr>
          <w:i/>
          <w:color w:val="000000"/>
          <w:vertAlign w:val="superscript"/>
        </w:rPr>
      </w:pPr>
      <w:r>
        <w:t xml:space="preserve">____________________________________________________________________________________, </w:t>
      </w:r>
    </w:p>
    <w:p w14:paraId="28354CD0" w14:textId="77777777" w:rsidR="0089350D" w:rsidRDefault="006D63A6">
      <w:pPr>
        <w:spacing w:after="0"/>
        <w:contextualSpacing/>
        <w:rPr>
          <w:i/>
          <w:vertAlign w:val="superscript"/>
        </w:rPr>
      </w:pPr>
      <w:r>
        <w:rPr>
          <w:i/>
          <w:vertAlign w:val="superscript"/>
        </w:rPr>
        <w:t>(наименование участника закупки)</w:t>
      </w:r>
    </w:p>
    <w:p w14:paraId="1FD08E13" w14:textId="77777777" w:rsidR="0089350D" w:rsidRDefault="006D63A6">
      <w:pPr>
        <w:spacing w:after="0"/>
        <w:contextualSpacing/>
      </w:pPr>
      <w:r>
        <w:rPr>
          <w:color w:val="000000"/>
        </w:rPr>
        <w:t>зарегистрированное (</w:t>
      </w:r>
      <w:proofErr w:type="spellStart"/>
      <w:r>
        <w:rPr>
          <w:color w:val="000000"/>
        </w:rPr>
        <w:t>ный</w:t>
      </w:r>
      <w:proofErr w:type="spellEnd"/>
      <w:r>
        <w:rPr>
          <w:color w:val="000000"/>
        </w:rPr>
        <w:t xml:space="preserve">, </w:t>
      </w:r>
      <w:proofErr w:type="spellStart"/>
      <w:r>
        <w:rPr>
          <w:color w:val="000000"/>
        </w:rPr>
        <w:t>ная</w:t>
      </w:r>
      <w:proofErr w:type="spellEnd"/>
      <w:r>
        <w:rPr>
          <w:color w:val="000000"/>
        </w:rPr>
        <w:t>)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proofErr w:type="gramStart"/>
      <w:r>
        <w:rPr>
          <w:color w:val="000000"/>
        </w:rPr>
        <w:t>,</w:t>
      </w:r>
      <w:r>
        <w:t>в</w:t>
      </w:r>
      <w:proofErr w:type="gramEnd"/>
      <w:r>
        <w:t xml:space="preserve"> лице__________________________________________________________________________________, </w:t>
      </w:r>
    </w:p>
    <w:p w14:paraId="1EE71F75" w14:textId="77777777" w:rsidR="0089350D" w:rsidRDefault="006D63A6">
      <w:pPr>
        <w:spacing w:after="0"/>
        <w:contextualSpacing/>
        <w:rPr>
          <w:i/>
          <w:vertAlign w:val="superscript"/>
        </w:rPr>
      </w:pPr>
      <w:r>
        <w:rPr>
          <w:i/>
          <w:vertAlign w:val="superscript"/>
        </w:rPr>
        <w:t xml:space="preserve">   (наименование должности руководителя и его Ф.И.О. Ф.И.О. указываются полностью)</w:t>
      </w:r>
    </w:p>
    <w:p w14:paraId="23AE99F5" w14:textId="77777777" w:rsidR="0089350D" w:rsidRDefault="006D63A6">
      <w:pPr>
        <w:spacing w:after="0"/>
        <w:contextualSpacing/>
      </w:pPr>
      <w:proofErr w:type="gramStart"/>
      <w:r>
        <w:t>действующего</w:t>
      </w:r>
      <w:proofErr w:type="gramEnd"/>
      <w:r>
        <w:t xml:space="preserve"> на основании _____________________________________________________________,</w:t>
      </w:r>
    </w:p>
    <w:p w14:paraId="7C55064B" w14:textId="77777777" w:rsidR="0089350D" w:rsidRDefault="006D63A6">
      <w:pPr>
        <w:spacing w:after="0"/>
        <w:contextualSpacing/>
        <w:rPr>
          <w:i/>
          <w:vertAlign w:val="superscript"/>
        </w:rPr>
      </w:pPr>
      <w:r>
        <w:rPr>
          <w:i/>
          <w:vertAlign w:val="superscript"/>
        </w:rPr>
        <w:t xml:space="preserve"> (устав, доверенность, свидетельство с указанием его реквизитов и т.п.)</w:t>
      </w:r>
    </w:p>
    <w:p w14:paraId="64DF7796" w14:textId="77777777" w:rsidR="0089350D" w:rsidRDefault="006D63A6">
      <w:pPr>
        <w:spacing w:after="0"/>
        <w:contextualSpacing/>
      </w:pPr>
      <w: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77777777" w:rsidR="0089350D" w:rsidRDefault="006D63A6">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vertAlign w:val="superscript"/>
        </w:rPr>
      </w:pPr>
      <w:r>
        <w:t xml:space="preserve">Настоящей заявкой подтверждаем, что ________________________________________________                      </w:t>
      </w:r>
    </w:p>
    <w:p w14:paraId="2DF2B354" w14:textId="00D7742F" w:rsidR="0089350D" w:rsidRDefault="00F6695E">
      <w:pPr>
        <w:shd w:val="clear" w:color="auto" w:fill="FFFFFF"/>
        <w:tabs>
          <w:tab w:val="left" w:pos="284"/>
        </w:tabs>
        <w:overflowPunct w:val="0"/>
        <w:autoSpaceDE w:val="0"/>
        <w:autoSpaceDN w:val="0"/>
        <w:adjustRightInd w:val="0"/>
        <w:spacing w:after="0"/>
        <w:ind w:left="-11"/>
        <w:contextualSpacing/>
        <w:textAlignment w:val="baseline"/>
        <w:rPr>
          <w:color w:val="000000"/>
          <w:vertAlign w:val="superscript"/>
        </w:rPr>
      </w:pPr>
      <w:r>
        <w:rPr>
          <w:i/>
          <w:vertAlign w:val="superscript"/>
        </w:rPr>
        <w:t xml:space="preserve">                                                                                                                                                        </w:t>
      </w:r>
      <w:r w:rsidR="006D63A6">
        <w:rPr>
          <w:i/>
          <w:vertAlign w:val="superscript"/>
        </w:rPr>
        <w:t xml:space="preserve">(наименование участника закупки) </w:t>
      </w:r>
    </w:p>
    <w:p w14:paraId="320D389B" w14:textId="77777777" w:rsidR="00A2582F" w:rsidRDefault="006D63A6" w:rsidP="00A2582F">
      <w:pPr>
        <w:spacing w:after="0"/>
        <w:rPr>
          <w:sz w:val="22"/>
          <w:szCs w:val="22"/>
        </w:rPr>
      </w:pPr>
      <w:r>
        <w:t>соответствует следующим требованиям:</w:t>
      </w:r>
      <w:r w:rsidR="00A2582F" w:rsidRPr="00A2582F">
        <w:rPr>
          <w:sz w:val="22"/>
          <w:szCs w:val="22"/>
        </w:rPr>
        <w:t xml:space="preserve"> </w:t>
      </w:r>
    </w:p>
    <w:p w14:paraId="704A044F" w14:textId="37079E92"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Pr>
          <w:sz w:val="22"/>
          <w:szCs w:val="22"/>
        </w:rPr>
        <w:t>а</w:t>
      </w:r>
      <w:r w:rsidRPr="00AE1B32">
        <w:rPr>
          <w:sz w:val="22"/>
          <w:szCs w:val="22"/>
        </w:rPr>
        <w:t xml:space="preserve">) </w:t>
      </w:r>
      <w:proofErr w:type="spellStart"/>
      <w:r w:rsidRPr="00AE1B32">
        <w:rPr>
          <w:sz w:val="22"/>
          <w:szCs w:val="22"/>
        </w:rPr>
        <w:t>непроведение</w:t>
      </w:r>
      <w:proofErr w:type="spellEnd"/>
      <w:r w:rsidRPr="00AE1B32">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9448CD" w14:textId="5109D773"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Pr>
          <w:sz w:val="22"/>
          <w:szCs w:val="22"/>
        </w:rPr>
        <w:t>б</w:t>
      </w:r>
      <w:r w:rsidRPr="00AE1B32">
        <w:rPr>
          <w:sz w:val="22"/>
          <w:szCs w:val="22"/>
        </w:rPr>
        <w:t xml:space="preserve">) </w:t>
      </w:r>
      <w:proofErr w:type="spellStart"/>
      <w:r w:rsidRPr="00AE1B32">
        <w:rPr>
          <w:sz w:val="22"/>
          <w:szCs w:val="22"/>
        </w:rPr>
        <w:t>неприостановление</w:t>
      </w:r>
      <w:proofErr w:type="spellEnd"/>
      <w:r w:rsidRPr="00AE1B32">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DB9D549" w14:textId="77777777"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sidRPr="00AE1B32">
        <w:rPr>
          <w:sz w:val="22"/>
          <w:szCs w:val="22"/>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1B32">
        <w:rPr>
          <w:sz w:val="22"/>
          <w:szCs w:val="22"/>
        </w:rPr>
        <w:t xml:space="preserve"> обязанности </w:t>
      </w:r>
      <w:proofErr w:type="gramStart"/>
      <w:r w:rsidRPr="00AE1B32">
        <w:rPr>
          <w:sz w:val="22"/>
          <w:szCs w:val="22"/>
        </w:rPr>
        <w:t>заявителя</w:t>
      </w:r>
      <w:proofErr w:type="gramEnd"/>
      <w:r w:rsidRPr="00AE1B32">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1B32">
        <w:rPr>
          <w:sz w:val="22"/>
          <w:szCs w:val="22"/>
        </w:rPr>
        <w:t>указанных</w:t>
      </w:r>
      <w:proofErr w:type="gramEnd"/>
      <w:r w:rsidRPr="00AE1B3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D38322E" w14:textId="1B97A214"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в</w:t>
      </w:r>
      <w:r w:rsidRPr="00AE1B32">
        <w:rPr>
          <w:sz w:val="22"/>
          <w:szCs w:val="22"/>
        </w:rPr>
        <w:t>)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w:t>
      </w:r>
      <w:r>
        <w:rPr>
          <w:sz w:val="22"/>
          <w:szCs w:val="22"/>
        </w:rPr>
        <w:t xml:space="preserve"> </w:t>
      </w:r>
      <w:r w:rsidRPr="00AE1B32">
        <w:rPr>
          <w:sz w:val="22"/>
          <w:szCs w:val="22"/>
        </w:rPr>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E1B32">
        <w:rPr>
          <w:sz w:val="22"/>
          <w:szCs w:val="22"/>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3FE9CE7A" w14:textId="42581F82"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г</w:t>
      </w:r>
      <w:r w:rsidRPr="00AE1B32">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w:t>
      </w:r>
      <w:r w:rsidRPr="00AE1B32">
        <w:rPr>
          <w:sz w:val="22"/>
          <w:szCs w:val="22"/>
        </w:rPr>
        <w:lastRenderedPageBreak/>
        <w:t>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AE1B32">
        <w:rPr>
          <w:sz w:val="22"/>
          <w:szCs w:val="22"/>
        </w:rPr>
        <w:t xml:space="preserve"> - </w:t>
      </w:r>
      <w:proofErr w:type="gramStart"/>
      <w:r w:rsidRPr="00AE1B32">
        <w:rPr>
          <w:sz w:val="22"/>
          <w:szCs w:val="22"/>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AE1B32">
        <w:rPr>
          <w:sz w:val="22"/>
          <w:szCs w:val="22"/>
        </w:rPr>
        <w:t>неполнородным</w:t>
      </w:r>
      <w:proofErr w:type="spellEnd"/>
      <w:r w:rsidRPr="00AE1B32">
        <w:rPr>
          <w:sz w:val="22"/>
          <w:szCs w:val="22"/>
        </w:rPr>
        <w:t xml:space="preserve"> (имеющим общих отца или мать) братом или сестрой), усыновителем или усыновленным указанного физического лица;</w:t>
      </w:r>
      <w:proofErr w:type="gramEnd"/>
    </w:p>
    <w:p w14:paraId="07A2E7E7" w14:textId="0C0658C1"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Pr>
          <w:sz w:val="22"/>
          <w:szCs w:val="22"/>
        </w:rPr>
        <w:t>д</w:t>
      </w:r>
      <w:r w:rsidRPr="00AE1B32">
        <w:rPr>
          <w:sz w:val="22"/>
          <w:szCs w:val="22"/>
        </w:rPr>
        <w:t>)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0FA74AA2" w14:textId="77777777"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r w:rsidRPr="00AE1B32">
        <w:rPr>
          <w:sz w:val="22"/>
          <w:szCs w:val="22"/>
        </w:rPr>
        <w:t>з</w:t>
      </w:r>
      <w:proofErr w:type="gramStart"/>
      <w:r w:rsidRPr="00AE1B32">
        <w:rPr>
          <w:sz w:val="22"/>
          <w:szCs w:val="22"/>
        </w:rPr>
        <w:t>)у</w:t>
      </w:r>
      <w:proofErr w:type="gramEnd"/>
      <w:r w:rsidRPr="00AE1B32">
        <w:rPr>
          <w:sz w:val="22"/>
          <w:szCs w:val="22"/>
        </w:rPr>
        <w:t>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FE6E7CB" w14:textId="6DC3F98D" w:rsidR="00AE1B32" w:rsidRPr="00AE1B32"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е</w:t>
      </w:r>
      <w:r w:rsidRPr="00AE1B32">
        <w:rPr>
          <w:sz w:val="22"/>
          <w:szCs w:val="22"/>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14:paraId="030D0CB3" w14:textId="2BFD06B2" w:rsidR="00946749" w:rsidRDefault="00AE1B32" w:rsidP="00AE1B32">
      <w:pPr>
        <w:shd w:val="clear" w:color="auto" w:fill="FFFFFF"/>
        <w:tabs>
          <w:tab w:val="left" w:pos="284"/>
        </w:tabs>
        <w:autoSpaceDE w:val="0"/>
        <w:autoSpaceDN w:val="0"/>
        <w:adjustRightInd w:val="0"/>
        <w:spacing w:after="0"/>
        <w:contextualSpacing/>
        <w:rPr>
          <w:sz w:val="22"/>
          <w:szCs w:val="22"/>
        </w:rPr>
      </w:pPr>
      <w:proofErr w:type="gramStart"/>
      <w:r>
        <w:rPr>
          <w:sz w:val="22"/>
          <w:szCs w:val="22"/>
        </w:rPr>
        <w:t>ж</w:t>
      </w:r>
      <w:r w:rsidRPr="00AE1B32">
        <w:rPr>
          <w:sz w:val="22"/>
          <w:szCs w:val="22"/>
        </w:rPr>
        <w:t>) отсутствие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w:t>
      </w:r>
      <w:proofErr w:type="gramEnd"/>
      <w:r w:rsidRPr="00AE1B32">
        <w:rPr>
          <w:sz w:val="22"/>
          <w:szCs w:val="22"/>
        </w:rPr>
        <w:t xml:space="preserve"> – </w:t>
      </w:r>
      <w:proofErr w:type="gramStart"/>
      <w:r w:rsidRPr="00AE1B32">
        <w:rPr>
          <w:sz w:val="22"/>
          <w:szCs w:val="22"/>
        </w:rPr>
        <w:t>Реестр недобросовестных поставщиков).</w:t>
      </w:r>
      <w:proofErr w:type="gramEnd"/>
    </w:p>
    <w:p w14:paraId="1B33FF47" w14:textId="77777777" w:rsidR="00AE1B32" w:rsidRDefault="00AE1B32" w:rsidP="00AE1B32">
      <w:pPr>
        <w:shd w:val="clear" w:color="auto" w:fill="FFFFFF"/>
        <w:tabs>
          <w:tab w:val="left" w:pos="284"/>
        </w:tabs>
        <w:autoSpaceDE w:val="0"/>
        <w:autoSpaceDN w:val="0"/>
        <w:adjustRightInd w:val="0"/>
        <w:spacing w:after="0"/>
        <w:contextualSpacing/>
        <w:rPr>
          <w:color w:val="000000"/>
        </w:rPr>
      </w:pPr>
    </w:p>
    <w:p w14:paraId="2716DF63" w14:textId="31F79B49" w:rsidR="0089350D" w:rsidRDefault="006D63A6" w:rsidP="005122AC">
      <w:pPr>
        <w:shd w:val="clear" w:color="auto" w:fill="FFFFFF"/>
        <w:tabs>
          <w:tab w:val="left" w:pos="284"/>
        </w:tabs>
        <w:autoSpaceDE w:val="0"/>
        <w:autoSpaceDN w:val="0"/>
        <w:adjustRightInd w:val="0"/>
        <w:spacing w:after="0"/>
        <w:ind w:left="390"/>
        <w:contextualSpacing/>
        <w:rPr>
          <w:color w:val="000000"/>
        </w:rPr>
      </w:pPr>
      <w:r>
        <w:rPr>
          <w:color w:val="000000"/>
        </w:rPr>
        <w:t xml:space="preserve">Мы обязуемся </w:t>
      </w:r>
      <w:r w:rsidR="0056661F">
        <w:rPr>
          <w:color w:val="000000"/>
        </w:rPr>
        <w:t>поставить товар/выполнить работы/</w:t>
      </w:r>
      <w:r w:rsidR="00A2582F">
        <w:rPr>
          <w:color w:val="000000"/>
        </w:rPr>
        <w:t>оказать услуги</w:t>
      </w:r>
      <w:r>
        <w:rPr>
          <w:color w:val="000000"/>
        </w:rPr>
        <w:t xml:space="preserve"> (Таблица №1) с соблюдением требований и срока исполнения обязательств по договору.                                                                                                                                                                                     </w:t>
      </w:r>
    </w:p>
    <w:p w14:paraId="49F33827" w14:textId="77777777" w:rsidR="0089350D" w:rsidRDefault="0089350D">
      <w:pPr>
        <w:spacing w:after="0"/>
        <w:contextualSpacing/>
        <w:rPr>
          <w:b/>
        </w:rPr>
      </w:pPr>
    </w:p>
    <w:p w14:paraId="12BE0D4F" w14:textId="77777777" w:rsidR="0089350D" w:rsidRDefault="006D63A6">
      <w:pPr>
        <w:spacing w:after="0"/>
        <w:contextualSpacing/>
        <w:rPr>
          <w:b/>
        </w:rPr>
      </w:pPr>
      <w:r>
        <w:rPr>
          <w:b/>
        </w:rPr>
        <w:t>Таблица №1</w:t>
      </w:r>
    </w:p>
    <w:p w14:paraId="7F9D410B" w14:textId="77777777" w:rsidR="00BA0F6C" w:rsidRPr="00BA0F6C" w:rsidRDefault="00BA0F6C" w:rsidP="00BA0F6C">
      <w:pPr>
        <w:spacing w:after="0"/>
        <w:contextualSpacing/>
        <w:rPr>
          <w:b/>
        </w:rPr>
      </w:pPr>
      <w:r w:rsidRPr="00BA0F6C">
        <w:rPr>
          <w:b/>
        </w:rPr>
        <w:t>Наименование и количество поставляемого товара, оказываемых услуг, выполняемых работ:</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650"/>
        <w:gridCol w:w="992"/>
        <w:gridCol w:w="851"/>
        <w:gridCol w:w="1843"/>
        <w:gridCol w:w="1461"/>
      </w:tblGrid>
      <w:tr w:rsidR="00BA0F6C" w:rsidRPr="00BA0F6C" w14:paraId="0459EC29" w14:textId="77777777" w:rsidTr="009F2923">
        <w:trPr>
          <w:trHeight w:val="226"/>
          <w:jc w:val="center"/>
        </w:trPr>
        <w:tc>
          <w:tcPr>
            <w:tcW w:w="518" w:type="dxa"/>
            <w:shd w:val="clear" w:color="auto" w:fill="D9D9D9"/>
            <w:vAlign w:val="center"/>
          </w:tcPr>
          <w:p w14:paraId="4ED551CF" w14:textId="77777777" w:rsidR="00BA0F6C" w:rsidRPr="00BA0F6C" w:rsidRDefault="00BA0F6C" w:rsidP="00BA0F6C">
            <w:pPr>
              <w:spacing w:after="0"/>
              <w:contextualSpacing/>
              <w:rPr>
                <w:b/>
              </w:rPr>
            </w:pPr>
            <w:r w:rsidRPr="00BA0F6C">
              <w:rPr>
                <w:b/>
              </w:rPr>
              <w:t xml:space="preserve">№ </w:t>
            </w:r>
            <w:proofErr w:type="gramStart"/>
            <w:r w:rsidRPr="00BA0F6C">
              <w:rPr>
                <w:b/>
              </w:rPr>
              <w:t>п</w:t>
            </w:r>
            <w:proofErr w:type="gramEnd"/>
            <w:r w:rsidRPr="00BA0F6C">
              <w:rPr>
                <w:b/>
              </w:rPr>
              <w:t>/п</w:t>
            </w:r>
          </w:p>
        </w:tc>
        <w:tc>
          <w:tcPr>
            <w:tcW w:w="4650" w:type="dxa"/>
            <w:shd w:val="clear" w:color="auto" w:fill="D9D9D9"/>
            <w:vAlign w:val="center"/>
          </w:tcPr>
          <w:p w14:paraId="68B05421" w14:textId="77777777" w:rsidR="00BA0F6C" w:rsidRPr="00BA0F6C" w:rsidRDefault="00BA0F6C" w:rsidP="00BA0F6C">
            <w:pPr>
              <w:spacing w:after="0"/>
              <w:contextualSpacing/>
              <w:rPr>
                <w:b/>
              </w:rPr>
            </w:pPr>
            <w:r w:rsidRPr="00BA0F6C">
              <w:rPr>
                <w:b/>
              </w:rPr>
              <w:t>Наименование поставляемого товара, оказываемых услуг, выполняемых работ, характеристики, страна происхождения товара</w:t>
            </w:r>
          </w:p>
        </w:tc>
        <w:tc>
          <w:tcPr>
            <w:tcW w:w="992" w:type="dxa"/>
            <w:shd w:val="clear" w:color="auto" w:fill="D9D9D9"/>
            <w:vAlign w:val="center"/>
          </w:tcPr>
          <w:p w14:paraId="4F985F56" w14:textId="77777777" w:rsidR="00BA0F6C" w:rsidRPr="00BA0F6C" w:rsidRDefault="00BA0F6C" w:rsidP="00BA0F6C">
            <w:pPr>
              <w:spacing w:after="0"/>
              <w:contextualSpacing/>
              <w:rPr>
                <w:b/>
              </w:rPr>
            </w:pPr>
            <w:r w:rsidRPr="00BA0F6C">
              <w:rPr>
                <w:b/>
              </w:rPr>
              <w:t>Ед. изм.</w:t>
            </w:r>
          </w:p>
        </w:tc>
        <w:tc>
          <w:tcPr>
            <w:tcW w:w="851" w:type="dxa"/>
            <w:shd w:val="clear" w:color="auto" w:fill="D9D9D9"/>
            <w:vAlign w:val="center"/>
          </w:tcPr>
          <w:p w14:paraId="238E4EEB" w14:textId="77777777" w:rsidR="00BA0F6C" w:rsidRPr="00BA0F6C" w:rsidRDefault="00BA0F6C" w:rsidP="00BA0F6C">
            <w:pPr>
              <w:spacing w:after="0"/>
              <w:contextualSpacing/>
              <w:rPr>
                <w:b/>
              </w:rPr>
            </w:pPr>
            <w:r w:rsidRPr="00BA0F6C">
              <w:rPr>
                <w:b/>
              </w:rPr>
              <w:t>Кол-во</w:t>
            </w:r>
          </w:p>
        </w:tc>
        <w:tc>
          <w:tcPr>
            <w:tcW w:w="1843" w:type="dxa"/>
            <w:shd w:val="clear" w:color="auto" w:fill="D9D9D9"/>
          </w:tcPr>
          <w:p w14:paraId="25765DB2" w14:textId="77777777" w:rsidR="00BA0F6C" w:rsidRPr="00BA0F6C" w:rsidRDefault="00BA0F6C" w:rsidP="00BA0F6C">
            <w:pPr>
              <w:spacing w:after="0"/>
              <w:contextualSpacing/>
              <w:rPr>
                <w:b/>
              </w:rPr>
            </w:pPr>
            <w:proofErr w:type="gramStart"/>
            <w:r w:rsidRPr="00BA0F6C">
              <w:rPr>
                <w:b/>
              </w:rPr>
              <w:t>Цена за единицу товара, работ, услуг с учетом НДС / без НДС), руб.</w:t>
            </w:r>
            <w:proofErr w:type="gramEnd"/>
          </w:p>
        </w:tc>
        <w:tc>
          <w:tcPr>
            <w:tcW w:w="1461" w:type="dxa"/>
            <w:shd w:val="clear" w:color="auto" w:fill="D9D9D9"/>
          </w:tcPr>
          <w:p w14:paraId="48F544B7" w14:textId="77777777" w:rsidR="00BA0F6C" w:rsidRPr="00BA0F6C" w:rsidRDefault="00BA0F6C" w:rsidP="00BA0F6C">
            <w:pPr>
              <w:spacing w:after="0"/>
              <w:contextualSpacing/>
              <w:rPr>
                <w:b/>
              </w:rPr>
            </w:pPr>
            <w:r w:rsidRPr="00BA0F6C">
              <w:rPr>
                <w:b/>
              </w:rPr>
              <w:t>Общая стоимость (с учетом НДС / без НДС), руб.</w:t>
            </w:r>
          </w:p>
        </w:tc>
      </w:tr>
      <w:tr w:rsidR="00BA0F6C" w:rsidRPr="00BA0F6C" w14:paraId="368B2D99" w14:textId="77777777" w:rsidTr="009F2923">
        <w:trPr>
          <w:trHeight w:val="281"/>
          <w:jc w:val="center"/>
        </w:trPr>
        <w:tc>
          <w:tcPr>
            <w:tcW w:w="518" w:type="dxa"/>
          </w:tcPr>
          <w:p w14:paraId="08C5A5E8" w14:textId="77777777" w:rsidR="00BA0F6C" w:rsidRPr="00BA0F6C" w:rsidRDefault="00BA0F6C" w:rsidP="00BA0F6C">
            <w:pPr>
              <w:spacing w:after="0"/>
              <w:contextualSpacing/>
              <w:rPr>
                <w:b/>
              </w:rPr>
            </w:pPr>
            <w:r w:rsidRPr="00BA0F6C">
              <w:rPr>
                <w:b/>
              </w:rPr>
              <w:t>1.</w:t>
            </w:r>
          </w:p>
        </w:tc>
        <w:tc>
          <w:tcPr>
            <w:tcW w:w="4650" w:type="dxa"/>
          </w:tcPr>
          <w:p w14:paraId="217A73EC" w14:textId="77777777" w:rsidR="00BA0F6C" w:rsidRPr="00BA0F6C" w:rsidRDefault="00BA0F6C" w:rsidP="00BA0F6C">
            <w:pPr>
              <w:spacing w:after="0"/>
              <w:contextualSpacing/>
              <w:rPr>
                <w:b/>
                <w:u w:val="single"/>
              </w:rPr>
            </w:pPr>
          </w:p>
        </w:tc>
        <w:tc>
          <w:tcPr>
            <w:tcW w:w="992" w:type="dxa"/>
          </w:tcPr>
          <w:p w14:paraId="71BDF8E0" w14:textId="77777777" w:rsidR="00BA0F6C" w:rsidRPr="00BA0F6C" w:rsidRDefault="00BA0F6C" w:rsidP="00BA0F6C">
            <w:pPr>
              <w:spacing w:after="0"/>
              <w:contextualSpacing/>
              <w:rPr>
                <w:b/>
                <w:u w:val="single"/>
              </w:rPr>
            </w:pPr>
          </w:p>
        </w:tc>
        <w:tc>
          <w:tcPr>
            <w:tcW w:w="851" w:type="dxa"/>
          </w:tcPr>
          <w:p w14:paraId="2001A8E8" w14:textId="77777777" w:rsidR="00BA0F6C" w:rsidRPr="00BA0F6C" w:rsidRDefault="00BA0F6C" w:rsidP="00BA0F6C">
            <w:pPr>
              <w:spacing w:after="0"/>
              <w:contextualSpacing/>
              <w:rPr>
                <w:b/>
                <w:u w:val="single"/>
              </w:rPr>
            </w:pPr>
          </w:p>
        </w:tc>
        <w:tc>
          <w:tcPr>
            <w:tcW w:w="1843" w:type="dxa"/>
          </w:tcPr>
          <w:p w14:paraId="7AB985BF" w14:textId="77777777" w:rsidR="00BA0F6C" w:rsidRPr="00BA0F6C" w:rsidRDefault="00BA0F6C" w:rsidP="00BA0F6C">
            <w:pPr>
              <w:spacing w:after="0"/>
              <w:contextualSpacing/>
              <w:rPr>
                <w:b/>
                <w:u w:val="single"/>
              </w:rPr>
            </w:pPr>
          </w:p>
        </w:tc>
        <w:tc>
          <w:tcPr>
            <w:tcW w:w="1461" w:type="dxa"/>
          </w:tcPr>
          <w:p w14:paraId="3A4CFCCE" w14:textId="77777777" w:rsidR="00BA0F6C" w:rsidRPr="00BA0F6C" w:rsidRDefault="00BA0F6C" w:rsidP="00BA0F6C">
            <w:pPr>
              <w:spacing w:after="0"/>
              <w:contextualSpacing/>
              <w:rPr>
                <w:b/>
                <w:u w:val="single"/>
              </w:rPr>
            </w:pPr>
          </w:p>
        </w:tc>
      </w:tr>
    </w:tbl>
    <w:p w14:paraId="57419626" w14:textId="77777777" w:rsidR="0089350D" w:rsidRDefault="0089350D">
      <w:pPr>
        <w:spacing w:after="0"/>
        <w:contextualSpacing/>
        <w:rPr>
          <w:b/>
        </w:rPr>
      </w:pPr>
    </w:p>
    <w:p w14:paraId="0D41A844" w14:textId="4137A697" w:rsidR="0089350D" w:rsidRDefault="006D63A6">
      <w:pPr>
        <w:shd w:val="clear" w:color="auto" w:fill="FFFFFF"/>
        <w:tabs>
          <w:tab w:val="left" w:pos="284"/>
        </w:tabs>
        <w:autoSpaceDE w:val="0"/>
        <w:autoSpaceDN w:val="0"/>
        <w:adjustRightInd w:val="0"/>
        <w:spacing w:after="0"/>
        <w:ind w:left="-11"/>
        <w:contextualSpacing/>
        <w:rPr>
          <w:b/>
        </w:rPr>
      </w:pPr>
      <w:r>
        <w:rPr>
          <w:b/>
        </w:rPr>
        <w:t xml:space="preserve">Место </w:t>
      </w:r>
      <w:proofErr w:type="gramStart"/>
      <w:r w:rsidR="0056661F">
        <w:rPr>
          <w:b/>
        </w:rPr>
        <w:t>поставки товара/выполнения работ/</w:t>
      </w:r>
      <w:r w:rsidR="00A2582F">
        <w:rPr>
          <w:b/>
        </w:rPr>
        <w:t>оказания услуг</w:t>
      </w:r>
      <w:proofErr w:type="gramEnd"/>
      <w:r>
        <w:rPr>
          <w:b/>
        </w:rPr>
        <w:t>:_________________________</w:t>
      </w:r>
      <w:r w:rsidR="0056661F">
        <w:rPr>
          <w:b/>
        </w:rPr>
        <w:t>________</w:t>
      </w:r>
    </w:p>
    <w:p w14:paraId="72B797E0" w14:textId="77777777" w:rsidR="00A2582F" w:rsidRDefault="00A2582F">
      <w:pPr>
        <w:shd w:val="clear" w:color="auto" w:fill="FFFFFF"/>
        <w:tabs>
          <w:tab w:val="left" w:pos="284"/>
        </w:tabs>
        <w:autoSpaceDE w:val="0"/>
        <w:autoSpaceDN w:val="0"/>
        <w:adjustRightInd w:val="0"/>
        <w:spacing w:after="0"/>
        <w:ind w:left="-11"/>
        <w:contextualSpacing/>
        <w:rPr>
          <w:b/>
        </w:rPr>
      </w:pPr>
    </w:p>
    <w:p w14:paraId="14891317" w14:textId="3F48588F" w:rsidR="0089350D" w:rsidRDefault="006D63A6">
      <w:pPr>
        <w:shd w:val="clear" w:color="auto" w:fill="FFFFFF"/>
        <w:tabs>
          <w:tab w:val="left" w:pos="284"/>
        </w:tabs>
        <w:autoSpaceDE w:val="0"/>
        <w:autoSpaceDN w:val="0"/>
        <w:adjustRightInd w:val="0"/>
        <w:spacing w:after="0"/>
        <w:ind w:left="-11"/>
        <w:contextualSpacing/>
        <w:rPr>
          <w:b/>
        </w:rPr>
      </w:pPr>
      <w:r>
        <w:rPr>
          <w:b/>
        </w:rPr>
        <w:t xml:space="preserve">Срок </w:t>
      </w:r>
      <w:proofErr w:type="gramStart"/>
      <w:r w:rsidR="0056661F">
        <w:rPr>
          <w:b/>
        </w:rPr>
        <w:t>поставки товара/выполнения работ/оказания услуг</w:t>
      </w:r>
      <w:proofErr w:type="gramEnd"/>
      <w:r w:rsidR="0056661F">
        <w:rPr>
          <w:b/>
        </w:rPr>
        <w:t>:_________________________________</w:t>
      </w:r>
    </w:p>
    <w:p w14:paraId="69AE0C87" w14:textId="77777777" w:rsidR="0089350D" w:rsidRDefault="0089350D">
      <w:pPr>
        <w:shd w:val="clear" w:color="auto" w:fill="FFFFFF"/>
        <w:tabs>
          <w:tab w:val="left" w:pos="284"/>
        </w:tabs>
        <w:autoSpaceDE w:val="0"/>
        <w:autoSpaceDN w:val="0"/>
        <w:adjustRightInd w:val="0"/>
        <w:spacing w:after="0"/>
        <w:ind w:left="-11"/>
        <w:contextualSpacing/>
        <w:rPr>
          <w:b/>
        </w:rPr>
      </w:pPr>
    </w:p>
    <w:p w14:paraId="55239991" w14:textId="7FAE945B" w:rsidR="0089350D" w:rsidRDefault="006D63A6">
      <w:pPr>
        <w:pStyle w:val="affb"/>
        <w:numPr>
          <w:ilvl w:val="0"/>
          <w:numId w:val="5"/>
        </w:numPr>
        <w:tabs>
          <w:tab w:val="clear" w:pos="390"/>
          <w:tab w:val="left" w:pos="284"/>
          <w:tab w:val="left" w:pos="993"/>
          <w:tab w:val="left" w:pos="4253"/>
        </w:tabs>
        <w:spacing w:after="0"/>
        <w:ind w:right="140"/>
        <w:rPr>
          <w:color w:val="000000"/>
          <w:sz w:val="22"/>
          <w:szCs w:val="22"/>
        </w:rPr>
      </w:pPr>
      <w:r>
        <w:t>В случае</w:t>
      </w:r>
      <w:proofErr w:type="gramStart"/>
      <w:r>
        <w:t>,</w:t>
      </w:r>
      <w:proofErr w:type="gramEnd"/>
      <w:r>
        <w:t xml:space="preserve"> если мы будем признаны победителем запроса котировок в электронной форме, мы берем на себя обязательство подписать договор с </w:t>
      </w:r>
      <w:r w:rsidR="00AE1B32" w:rsidRPr="00AE1B32">
        <w:rPr>
          <w:color w:val="000000"/>
          <w:shd w:val="clear" w:color="auto" w:fill="FBFBFB"/>
        </w:rPr>
        <w:t>МАОУ "ТАТАНОВСКАЯ СОШ"</w:t>
      </w:r>
      <w:r w:rsidR="00AE1B32">
        <w:rPr>
          <w:color w:val="000000"/>
          <w:shd w:val="clear" w:color="auto" w:fill="FBFBFB"/>
        </w:rPr>
        <w:t xml:space="preserve"> </w:t>
      </w:r>
      <w:r>
        <w:t xml:space="preserve">соответствии с требованиями </w:t>
      </w:r>
      <w:r w:rsidR="00836993">
        <w:t>извещения</w:t>
      </w:r>
      <w:r>
        <w:t xml:space="preserve"> о запросе котировок в электронной форме и условиями наших предложений. </w:t>
      </w:r>
    </w:p>
    <w:p w14:paraId="51C7398C" w14:textId="77777777" w:rsidR="0089350D" w:rsidRDefault="006D63A6">
      <w:pPr>
        <w:pStyle w:val="affb"/>
        <w:numPr>
          <w:ilvl w:val="0"/>
          <w:numId w:val="5"/>
        </w:numPr>
        <w:tabs>
          <w:tab w:val="clear" w:pos="390"/>
          <w:tab w:val="left" w:pos="0"/>
          <w:tab w:val="left" w:pos="284"/>
          <w:tab w:val="left" w:pos="1080"/>
          <w:tab w:val="left" w:pos="4253"/>
        </w:tabs>
        <w:spacing w:after="0"/>
        <w:ind w:left="0" w:right="140" w:firstLine="0"/>
      </w:pPr>
      <w: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Default="006D63A6">
      <w:pPr>
        <w:tabs>
          <w:tab w:val="left" w:pos="0"/>
          <w:tab w:val="left" w:pos="284"/>
          <w:tab w:val="left" w:pos="1080"/>
          <w:tab w:val="left" w:pos="4253"/>
        </w:tabs>
        <w:spacing w:after="0"/>
        <w:rPr>
          <w:sz w:val="20"/>
          <w:szCs w:val="20"/>
        </w:rPr>
      </w:pPr>
      <w:r>
        <w:rPr>
          <w:i/>
          <w:vertAlign w:val="superscript"/>
        </w:rPr>
        <w:t xml:space="preserve">(наименование участника закупки) </w:t>
      </w:r>
    </w:p>
    <w:p w14:paraId="51331E1E" w14:textId="77777777" w:rsidR="0089350D" w:rsidRDefault="006D63A6">
      <w:pPr>
        <w:tabs>
          <w:tab w:val="left" w:pos="0"/>
          <w:tab w:val="left" w:pos="284"/>
          <w:tab w:val="left" w:pos="1080"/>
          <w:tab w:val="left" w:pos="4253"/>
        </w:tabs>
        <w:spacing w:after="0"/>
        <w:ind w:right="140"/>
      </w:pPr>
      <w:r>
        <w:t>договора, сведения о нашей организации будут включены в Реестр недобросовестных поставщиков.</w:t>
      </w:r>
    </w:p>
    <w:p w14:paraId="63C4E419" w14:textId="77777777" w:rsidR="00B53FCF" w:rsidRPr="00633A65" w:rsidRDefault="00B53FCF" w:rsidP="00B53FCF">
      <w:pPr>
        <w:numPr>
          <w:ilvl w:val="0"/>
          <w:numId w:val="7"/>
        </w:numPr>
        <w:spacing w:after="0"/>
        <w:jc w:val="left"/>
      </w:pPr>
      <w:r w:rsidRPr="00633A65">
        <w:t>О себе сообщаем следующее:</w:t>
      </w:r>
    </w:p>
    <w:p w14:paraId="136F7684" w14:textId="77777777" w:rsidR="00B53FCF" w:rsidRPr="00633A65" w:rsidRDefault="00B53FCF" w:rsidP="00B53FCF">
      <w:pPr>
        <w:jc w:val="center"/>
        <w:rPr>
          <w:b/>
        </w:rPr>
      </w:pPr>
      <w:r w:rsidRPr="00633A65">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820"/>
        <w:gridCol w:w="5077"/>
      </w:tblGrid>
      <w:tr w:rsidR="00B53FCF" w14:paraId="6BEEE5D7" w14:textId="77777777" w:rsidTr="00B53FCF">
        <w:tc>
          <w:tcPr>
            <w:tcW w:w="454" w:type="dxa"/>
          </w:tcPr>
          <w:p w14:paraId="51025F9B" w14:textId="27AD0FCA" w:rsidR="00B53FCF" w:rsidRPr="00B53FCF" w:rsidRDefault="00B53FCF">
            <w:pPr>
              <w:autoSpaceDE w:val="0"/>
              <w:autoSpaceDN w:val="0"/>
              <w:adjustRightInd w:val="0"/>
              <w:spacing w:after="0"/>
              <w:contextualSpacing/>
            </w:pPr>
            <w:r>
              <w:t>1.</w:t>
            </w:r>
          </w:p>
        </w:tc>
        <w:tc>
          <w:tcPr>
            <w:tcW w:w="4820" w:type="dxa"/>
          </w:tcPr>
          <w:p w14:paraId="7E28E2A5" w14:textId="2B96BDF6" w:rsidR="00B53FCF" w:rsidRDefault="00B53FCF">
            <w:pPr>
              <w:autoSpaceDE w:val="0"/>
              <w:autoSpaceDN w:val="0"/>
              <w:adjustRightInd w:val="0"/>
              <w:spacing w:after="0"/>
              <w:contextualSpacing/>
            </w:pPr>
            <w:r w:rsidRPr="00B53FCF">
              <w:t xml:space="preserve">Наименование участника закупки: полное, сокращённое (при наличии) фирменное (при </w:t>
            </w:r>
            <w:r w:rsidRPr="00B53FCF">
              <w:lastRenderedPageBreak/>
              <w:t>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26A55E3" w14:textId="371C225A" w:rsidR="00B53FCF" w:rsidRDefault="00B53FCF">
            <w:pPr>
              <w:autoSpaceDE w:val="0"/>
              <w:autoSpaceDN w:val="0"/>
              <w:adjustRightInd w:val="0"/>
              <w:spacing w:after="0"/>
              <w:contextualSpacing/>
            </w:pPr>
            <w:r w:rsidRPr="00C61280">
              <w:rPr>
                <w:i/>
                <w:color w:val="A6A6A6" w:themeColor="background1" w:themeShade="A6"/>
                <w:sz w:val="20"/>
                <w:szCs w:val="20"/>
              </w:rPr>
              <w:lastRenderedPageBreak/>
              <w:t xml:space="preserve">Обязательно указывается полное наименование Участника, включая его организационно-правовую </w:t>
            </w:r>
            <w:r w:rsidRPr="00C61280">
              <w:rPr>
                <w:i/>
                <w:color w:val="A6A6A6" w:themeColor="background1" w:themeShade="A6"/>
                <w:sz w:val="20"/>
                <w:szCs w:val="20"/>
              </w:rPr>
              <w:lastRenderedPageBreak/>
              <w:t>форму</w:t>
            </w:r>
          </w:p>
          <w:p w14:paraId="018BD173" w14:textId="746DE5F7" w:rsidR="00B53FCF" w:rsidRPr="00B53FCF" w:rsidRDefault="00B53FCF" w:rsidP="00B53FCF">
            <w:pPr>
              <w:tabs>
                <w:tab w:val="left" w:pos="1250"/>
              </w:tabs>
            </w:pPr>
            <w:r>
              <w:tab/>
            </w:r>
          </w:p>
        </w:tc>
      </w:tr>
      <w:tr w:rsidR="00B53FCF" w14:paraId="3B08054B" w14:textId="77777777" w:rsidTr="00B53FCF">
        <w:tc>
          <w:tcPr>
            <w:tcW w:w="454" w:type="dxa"/>
          </w:tcPr>
          <w:p w14:paraId="1010E85D" w14:textId="77739E3F" w:rsidR="00B53FCF" w:rsidRDefault="00B53FCF">
            <w:pPr>
              <w:autoSpaceDE w:val="0"/>
              <w:autoSpaceDN w:val="0"/>
              <w:adjustRightInd w:val="0"/>
              <w:spacing w:after="0"/>
              <w:contextualSpacing/>
            </w:pPr>
            <w:r>
              <w:lastRenderedPageBreak/>
              <w:t>2.</w:t>
            </w:r>
          </w:p>
        </w:tc>
        <w:tc>
          <w:tcPr>
            <w:tcW w:w="4820" w:type="dxa"/>
          </w:tcPr>
          <w:p w14:paraId="2FDF592D" w14:textId="631AA3F5" w:rsidR="00B53FCF" w:rsidRDefault="00B53FCF">
            <w:pPr>
              <w:autoSpaceDE w:val="0"/>
              <w:autoSpaceDN w:val="0"/>
              <w:adjustRightInd w:val="0"/>
              <w:spacing w:after="0"/>
              <w:contextualSpacing/>
            </w:pPr>
            <w:r>
              <w:t>Место нахождения (для юридического лица), место жительства (для физического лица):</w:t>
            </w:r>
          </w:p>
        </w:tc>
        <w:tc>
          <w:tcPr>
            <w:tcW w:w="5077" w:type="dxa"/>
          </w:tcPr>
          <w:p w14:paraId="0736296C"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3DFDBA4"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DFA0063"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почтовый индекс места нахождения участника закупки, </w:t>
            </w:r>
          </w:p>
          <w:p w14:paraId="7AEDBFAF"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населённого пункта, наименование населённого пункта, </w:t>
            </w:r>
          </w:p>
          <w:p w14:paraId="0DDFA82B"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58433C62" w14:textId="77777777" w:rsidR="00B53FCF" w:rsidRPr="00C61280" w:rsidRDefault="00B53FCF" w:rsidP="00B53FCF">
            <w:pPr>
              <w:rPr>
                <w:i/>
                <w:color w:val="A6A6A6" w:themeColor="background1" w:themeShade="A6"/>
                <w:sz w:val="20"/>
                <w:szCs w:val="20"/>
              </w:rPr>
            </w:pPr>
            <w:proofErr w:type="gramStart"/>
            <w:r w:rsidRPr="00C61280">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266CE7DE" w14:textId="061CCE63" w:rsidR="00B53FCF" w:rsidRPr="00B53FCF"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53FCF" w14:paraId="3A1487B0" w14:textId="77777777" w:rsidTr="00B53FCF">
        <w:tc>
          <w:tcPr>
            <w:tcW w:w="454" w:type="dxa"/>
          </w:tcPr>
          <w:p w14:paraId="1C137205" w14:textId="4AEF4731" w:rsidR="00B53FCF" w:rsidRDefault="00B53FCF">
            <w:pPr>
              <w:autoSpaceDE w:val="0"/>
              <w:autoSpaceDN w:val="0"/>
              <w:adjustRightInd w:val="0"/>
              <w:spacing w:after="0"/>
              <w:contextualSpacing/>
            </w:pPr>
            <w:r>
              <w:t>3.</w:t>
            </w:r>
          </w:p>
        </w:tc>
        <w:tc>
          <w:tcPr>
            <w:tcW w:w="4820" w:type="dxa"/>
          </w:tcPr>
          <w:p w14:paraId="3DBFD953" w14:textId="73AF0303" w:rsidR="00B53FCF" w:rsidRDefault="00B53FCF">
            <w:pPr>
              <w:autoSpaceDE w:val="0"/>
              <w:autoSpaceDN w:val="0"/>
              <w:adjustRightInd w:val="0"/>
              <w:spacing w:after="0"/>
              <w:contextualSpacing/>
            </w:pPr>
            <w:r>
              <w:t>Почтовый адрес (для юридического лица)</w:t>
            </w:r>
          </w:p>
        </w:tc>
        <w:tc>
          <w:tcPr>
            <w:tcW w:w="5077" w:type="dxa"/>
          </w:tcPr>
          <w:p w14:paraId="04011F25" w14:textId="20260DAF" w:rsidR="00B53FCF" w:rsidRDefault="00B53FCF">
            <w:pPr>
              <w:autoSpaceDE w:val="0"/>
              <w:autoSpaceDN w:val="0"/>
              <w:adjustRightInd w:val="0"/>
              <w:spacing w:after="0"/>
              <w:contextualSpacing/>
            </w:pPr>
            <w:r w:rsidRPr="00C61280">
              <w:rPr>
                <w:i/>
                <w:color w:val="A6A6A6" w:themeColor="background1" w:themeShade="A6"/>
                <w:sz w:val="20"/>
                <w:szCs w:val="20"/>
              </w:rPr>
              <w:t xml:space="preserve">При формировании информации о почтовом адресе, указываются сведения аналогично пункту </w:t>
            </w:r>
            <w:r>
              <w:rPr>
                <w:i/>
                <w:color w:val="A6A6A6" w:themeColor="background1" w:themeShade="A6"/>
                <w:sz w:val="20"/>
                <w:szCs w:val="20"/>
              </w:rPr>
              <w:t>2</w:t>
            </w:r>
            <w:r w:rsidRPr="00C61280">
              <w:rPr>
                <w:i/>
                <w:color w:val="A6A6A6" w:themeColor="background1" w:themeShade="A6"/>
                <w:sz w:val="20"/>
                <w:szCs w:val="20"/>
              </w:rPr>
              <w:t>. Данная информация указывается при отличии от адреса местонахождения участника.</w:t>
            </w:r>
          </w:p>
        </w:tc>
      </w:tr>
      <w:tr w:rsidR="00B53FCF" w14:paraId="14B87CCE" w14:textId="77777777" w:rsidTr="00B53FCF">
        <w:tc>
          <w:tcPr>
            <w:tcW w:w="454" w:type="dxa"/>
          </w:tcPr>
          <w:p w14:paraId="621F5C0E" w14:textId="69BFB215" w:rsidR="00B53FCF" w:rsidRDefault="00B53FCF">
            <w:pPr>
              <w:autoSpaceDE w:val="0"/>
              <w:autoSpaceDN w:val="0"/>
              <w:adjustRightInd w:val="0"/>
              <w:spacing w:after="0"/>
              <w:contextualSpacing/>
            </w:pPr>
            <w:r>
              <w:t>4.</w:t>
            </w:r>
          </w:p>
        </w:tc>
        <w:tc>
          <w:tcPr>
            <w:tcW w:w="4820" w:type="dxa"/>
          </w:tcPr>
          <w:p w14:paraId="40A63C16" w14:textId="3109DAE5" w:rsidR="00B53FCF" w:rsidRDefault="00B53FCF">
            <w:pPr>
              <w:autoSpaceDE w:val="0"/>
              <w:autoSpaceDN w:val="0"/>
              <w:adjustRightInd w:val="0"/>
              <w:spacing w:after="0"/>
              <w:contextualSpacing/>
            </w:pPr>
            <w:r>
              <w:t>Контактный телефон:</w:t>
            </w:r>
          </w:p>
        </w:tc>
        <w:tc>
          <w:tcPr>
            <w:tcW w:w="5077" w:type="dxa"/>
          </w:tcPr>
          <w:p w14:paraId="445BE6F7" w14:textId="0A88C356" w:rsidR="00B53FCF" w:rsidRDefault="009B4B10">
            <w:pPr>
              <w:autoSpaceDE w:val="0"/>
              <w:autoSpaceDN w:val="0"/>
              <w:adjustRightInd w:val="0"/>
              <w:spacing w:after="0"/>
              <w:contextualSpacing/>
            </w:pPr>
            <w:r>
              <w:rPr>
                <w:i/>
                <w:color w:val="A6A6A6" w:themeColor="background1" w:themeShade="A6"/>
                <w:sz w:val="20"/>
                <w:szCs w:val="20"/>
              </w:rPr>
              <w:t>Н</w:t>
            </w:r>
            <w:r w:rsidR="00B53FCF" w:rsidRPr="00C61280">
              <w:rPr>
                <w:i/>
                <w:color w:val="A6A6A6" w:themeColor="background1" w:themeShade="A6"/>
                <w:sz w:val="20"/>
                <w:szCs w:val="20"/>
              </w:rPr>
              <w:t>еобходимо указать контактные номера телефона/факса и электронный адрес (e-</w:t>
            </w:r>
            <w:proofErr w:type="spellStart"/>
            <w:r w:rsidR="00B53FCF" w:rsidRPr="00C61280">
              <w:rPr>
                <w:i/>
                <w:color w:val="A6A6A6" w:themeColor="background1" w:themeShade="A6"/>
                <w:sz w:val="20"/>
                <w:szCs w:val="20"/>
              </w:rPr>
              <w:t>mail</w:t>
            </w:r>
            <w:proofErr w:type="spellEnd"/>
            <w:r w:rsidR="00B53FCF" w:rsidRPr="00C61280">
              <w:rPr>
                <w:i/>
                <w:color w:val="A6A6A6" w:themeColor="background1" w:themeShade="A6"/>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53FCF" w14:paraId="49B77416" w14:textId="77777777" w:rsidTr="00B53FCF">
        <w:tc>
          <w:tcPr>
            <w:tcW w:w="454" w:type="dxa"/>
          </w:tcPr>
          <w:p w14:paraId="7F881F93" w14:textId="436F3AED" w:rsidR="00B53FCF" w:rsidRDefault="00082E8C">
            <w:pPr>
              <w:autoSpaceDE w:val="0"/>
              <w:autoSpaceDN w:val="0"/>
              <w:adjustRightInd w:val="0"/>
              <w:spacing w:after="0"/>
              <w:contextualSpacing/>
            </w:pPr>
            <w:r>
              <w:t>5.</w:t>
            </w:r>
          </w:p>
        </w:tc>
        <w:tc>
          <w:tcPr>
            <w:tcW w:w="4820" w:type="dxa"/>
          </w:tcPr>
          <w:p w14:paraId="0498B3F8" w14:textId="681B6F42" w:rsidR="00B53FCF" w:rsidRDefault="00B53FCF">
            <w:pPr>
              <w:autoSpaceDE w:val="0"/>
              <w:autoSpaceDN w:val="0"/>
              <w:adjustRightInd w:val="0"/>
              <w:spacing w:after="0"/>
              <w:contextualSpacing/>
            </w:pPr>
            <w:r>
              <w:t>Факс (при наличии):</w:t>
            </w:r>
          </w:p>
        </w:tc>
        <w:tc>
          <w:tcPr>
            <w:tcW w:w="5077" w:type="dxa"/>
          </w:tcPr>
          <w:p w14:paraId="713CEF5B" w14:textId="77777777" w:rsidR="00B53FCF" w:rsidRDefault="00B53FCF">
            <w:pPr>
              <w:autoSpaceDE w:val="0"/>
              <w:autoSpaceDN w:val="0"/>
              <w:adjustRightInd w:val="0"/>
              <w:spacing w:after="0"/>
              <w:contextualSpacing/>
            </w:pPr>
          </w:p>
        </w:tc>
      </w:tr>
      <w:tr w:rsidR="00B53FCF" w14:paraId="3547A0D0" w14:textId="77777777" w:rsidTr="00B53FCF">
        <w:tc>
          <w:tcPr>
            <w:tcW w:w="454" w:type="dxa"/>
          </w:tcPr>
          <w:p w14:paraId="69328A81" w14:textId="7D83B534" w:rsidR="00B53FCF" w:rsidRDefault="00082E8C">
            <w:pPr>
              <w:autoSpaceDE w:val="0"/>
              <w:autoSpaceDN w:val="0"/>
              <w:adjustRightInd w:val="0"/>
              <w:spacing w:after="0"/>
              <w:contextualSpacing/>
            </w:pPr>
            <w:r>
              <w:t>6.</w:t>
            </w:r>
          </w:p>
        </w:tc>
        <w:tc>
          <w:tcPr>
            <w:tcW w:w="4820" w:type="dxa"/>
          </w:tcPr>
          <w:p w14:paraId="1DED5DEA" w14:textId="67BF0A63" w:rsidR="00B53FCF" w:rsidRDefault="009B4B10">
            <w:pPr>
              <w:autoSpaceDE w:val="0"/>
              <w:autoSpaceDN w:val="0"/>
              <w:adjustRightInd w:val="0"/>
              <w:spacing w:after="0"/>
              <w:contextualSpacing/>
            </w:pPr>
            <w:r w:rsidRPr="00633A65">
              <w:t>Адрес электронной почты (</w:t>
            </w:r>
            <w:r w:rsidRPr="00633A65">
              <w:rPr>
                <w:lang w:val="en-US"/>
              </w:rPr>
              <w:t>e</w:t>
            </w:r>
            <w:r w:rsidRPr="00633A65">
              <w:t>-</w:t>
            </w:r>
            <w:r w:rsidRPr="00633A65">
              <w:rPr>
                <w:lang w:val="en-US"/>
              </w:rPr>
              <w:t>mail</w:t>
            </w:r>
            <w:r w:rsidRPr="00633A65">
              <w:t>) участника закупки</w:t>
            </w:r>
          </w:p>
        </w:tc>
        <w:tc>
          <w:tcPr>
            <w:tcW w:w="5077" w:type="dxa"/>
          </w:tcPr>
          <w:p w14:paraId="36389F64" w14:textId="0E9B7C7E" w:rsidR="00B53FCF" w:rsidRDefault="009B4B10">
            <w:pPr>
              <w:autoSpaceDE w:val="0"/>
              <w:autoSpaceDN w:val="0"/>
              <w:adjustRightInd w:val="0"/>
              <w:spacing w:after="0"/>
              <w:contextualSpacing/>
            </w:pPr>
            <w:r w:rsidRPr="00C61280">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53FCF" w14:paraId="6315C61F" w14:textId="77777777" w:rsidTr="00B53FCF">
        <w:tc>
          <w:tcPr>
            <w:tcW w:w="454" w:type="dxa"/>
          </w:tcPr>
          <w:p w14:paraId="1FDA45E9" w14:textId="5C09839E" w:rsidR="00B53FCF" w:rsidRDefault="00082E8C" w:rsidP="00B53FCF">
            <w:pPr>
              <w:autoSpaceDE w:val="0"/>
              <w:autoSpaceDN w:val="0"/>
              <w:adjustRightInd w:val="0"/>
              <w:spacing w:after="0"/>
              <w:contextualSpacing/>
            </w:pPr>
            <w:r>
              <w:t>7.</w:t>
            </w:r>
          </w:p>
        </w:tc>
        <w:tc>
          <w:tcPr>
            <w:tcW w:w="4820" w:type="dxa"/>
          </w:tcPr>
          <w:p w14:paraId="17F10B1B" w14:textId="2379634A" w:rsidR="00B53FCF" w:rsidRDefault="00B53FCF" w:rsidP="00B53FCF">
            <w:pPr>
              <w:autoSpaceDE w:val="0"/>
              <w:autoSpaceDN w:val="0"/>
              <w:adjustRightInd w:val="0"/>
              <w:spacing w:after="0"/>
              <w:contextualSpacing/>
            </w:pPr>
            <w:r w:rsidRPr="00B53FCF">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1543BF7C" w14:textId="02E2D1EC" w:rsidR="00B53FCF" w:rsidRDefault="00B53FCF" w:rsidP="00B53FCF">
            <w:pPr>
              <w:autoSpaceDE w:val="0"/>
              <w:autoSpaceDN w:val="0"/>
              <w:adjustRightInd w:val="0"/>
              <w:spacing w:after="0"/>
              <w:contextualSpacing/>
            </w:pPr>
            <w:r w:rsidRPr="00C61280">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53FCF" w14:paraId="6DDF7D32" w14:textId="77777777" w:rsidTr="00B53FCF">
        <w:tc>
          <w:tcPr>
            <w:tcW w:w="454" w:type="dxa"/>
          </w:tcPr>
          <w:p w14:paraId="33F43274" w14:textId="6E37066B" w:rsidR="00B53FCF" w:rsidRDefault="00082E8C">
            <w:pPr>
              <w:autoSpaceDE w:val="0"/>
              <w:autoSpaceDN w:val="0"/>
              <w:adjustRightInd w:val="0"/>
              <w:spacing w:after="0"/>
              <w:contextualSpacing/>
            </w:pPr>
            <w:r>
              <w:t>8.</w:t>
            </w:r>
          </w:p>
        </w:tc>
        <w:tc>
          <w:tcPr>
            <w:tcW w:w="4820" w:type="dxa"/>
          </w:tcPr>
          <w:p w14:paraId="555E7771" w14:textId="6DDF713F" w:rsidR="00B53FCF" w:rsidRDefault="00B53FCF">
            <w:pPr>
              <w:autoSpaceDE w:val="0"/>
              <w:autoSpaceDN w:val="0"/>
              <w:adjustRightInd w:val="0"/>
              <w:spacing w:after="0"/>
              <w:contextualSpacing/>
            </w:pPr>
            <w:r w:rsidRPr="00B53FCF">
              <w:t>Код причины постановки (КПП) на учёт в налоговом органе (только для российских юридических лиц)</w:t>
            </w:r>
          </w:p>
        </w:tc>
        <w:tc>
          <w:tcPr>
            <w:tcW w:w="5077" w:type="dxa"/>
          </w:tcPr>
          <w:p w14:paraId="2418FE46" w14:textId="77777777" w:rsidR="00B53FCF" w:rsidRDefault="00B53FCF">
            <w:pPr>
              <w:autoSpaceDE w:val="0"/>
              <w:autoSpaceDN w:val="0"/>
              <w:adjustRightInd w:val="0"/>
              <w:spacing w:after="0"/>
              <w:contextualSpacing/>
            </w:pPr>
          </w:p>
        </w:tc>
      </w:tr>
      <w:tr w:rsidR="00B53FCF" w14:paraId="06B7DEE9" w14:textId="77777777" w:rsidTr="00B53FCF">
        <w:tc>
          <w:tcPr>
            <w:tcW w:w="454" w:type="dxa"/>
          </w:tcPr>
          <w:p w14:paraId="53084631" w14:textId="646BBE7A" w:rsidR="00B53FCF" w:rsidRDefault="00082E8C">
            <w:pPr>
              <w:autoSpaceDE w:val="0"/>
              <w:autoSpaceDN w:val="0"/>
              <w:adjustRightInd w:val="0"/>
              <w:spacing w:after="0"/>
              <w:contextualSpacing/>
            </w:pPr>
            <w:r>
              <w:t>9.</w:t>
            </w:r>
          </w:p>
        </w:tc>
        <w:tc>
          <w:tcPr>
            <w:tcW w:w="4820" w:type="dxa"/>
          </w:tcPr>
          <w:p w14:paraId="31D2E917" w14:textId="787CE74B" w:rsidR="00B53FCF" w:rsidRDefault="003E2735">
            <w:pPr>
              <w:autoSpaceDE w:val="0"/>
              <w:autoSpaceDN w:val="0"/>
              <w:adjustRightInd w:val="0"/>
              <w:spacing w:after="0"/>
              <w:contextualSpacing/>
            </w:pPr>
            <w:r w:rsidRPr="003E2735">
              <w:t>ОГРН (для юридического лица) или ОГРНИП (для индивидуального предпринимателя) участника закупки</w:t>
            </w:r>
          </w:p>
        </w:tc>
        <w:tc>
          <w:tcPr>
            <w:tcW w:w="5077" w:type="dxa"/>
          </w:tcPr>
          <w:p w14:paraId="0344F000" w14:textId="77777777" w:rsidR="00B53FCF" w:rsidRDefault="00B53FCF">
            <w:pPr>
              <w:autoSpaceDE w:val="0"/>
              <w:autoSpaceDN w:val="0"/>
              <w:adjustRightInd w:val="0"/>
              <w:spacing w:after="0"/>
              <w:contextualSpacing/>
            </w:pPr>
          </w:p>
        </w:tc>
      </w:tr>
      <w:tr w:rsidR="009B4B10" w14:paraId="114CFCE7" w14:textId="77777777" w:rsidTr="00B53FCF">
        <w:tc>
          <w:tcPr>
            <w:tcW w:w="454" w:type="dxa"/>
          </w:tcPr>
          <w:p w14:paraId="7960F790" w14:textId="7592B390" w:rsidR="009B4B10" w:rsidRDefault="00082E8C" w:rsidP="009B4B10">
            <w:pPr>
              <w:autoSpaceDE w:val="0"/>
              <w:autoSpaceDN w:val="0"/>
              <w:adjustRightInd w:val="0"/>
              <w:spacing w:after="0"/>
              <w:contextualSpacing/>
            </w:pPr>
            <w:r>
              <w:t>10.</w:t>
            </w:r>
          </w:p>
        </w:tc>
        <w:tc>
          <w:tcPr>
            <w:tcW w:w="4820" w:type="dxa"/>
          </w:tcPr>
          <w:p w14:paraId="56EF38E2" w14:textId="035E4DDF" w:rsidR="009B4B10" w:rsidRDefault="009B4B10" w:rsidP="009B4B10">
            <w:pPr>
              <w:autoSpaceDE w:val="0"/>
              <w:autoSpaceDN w:val="0"/>
              <w:adjustRightInd w:val="0"/>
              <w:spacing w:after="0"/>
              <w:contextualSpacing/>
            </w:pPr>
            <w:r w:rsidRPr="009B4B10">
              <w:t>Код ОКПО участника (только для юридических лиц)</w:t>
            </w:r>
          </w:p>
        </w:tc>
        <w:tc>
          <w:tcPr>
            <w:tcW w:w="5077" w:type="dxa"/>
          </w:tcPr>
          <w:p w14:paraId="32661554" w14:textId="5AC99B79" w:rsidR="009B4B10" w:rsidRDefault="009B4B10" w:rsidP="009B4B10">
            <w:pPr>
              <w:autoSpaceDE w:val="0"/>
              <w:autoSpaceDN w:val="0"/>
              <w:adjustRightInd w:val="0"/>
              <w:spacing w:after="0"/>
              <w:contextualSpacing/>
            </w:pPr>
            <w:r w:rsidRPr="00C61280">
              <w:rPr>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B53FCF" w14:paraId="6FDD2305" w14:textId="77777777" w:rsidTr="00B53FCF">
        <w:tc>
          <w:tcPr>
            <w:tcW w:w="454" w:type="dxa"/>
          </w:tcPr>
          <w:p w14:paraId="45E8C3E8" w14:textId="209F7DC2" w:rsidR="00B53FCF" w:rsidRDefault="00082E8C">
            <w:pPr>
              <w:autoSpaceDE w:val="0"/>
              <w:autoSpaceDN w:val="0"/>
              <w:adjustRightInd w:val="0"/>
              <w:spacing w:after="0"/>
              <w:contextualSpacing/>
              <w:rPr>
                <w:b/>
              </w:rPr>
            </w:pPr>
            <w:r>
              <w:rPr>
                <w:b/>
              </w:rPr>
              <w:t>11.</w:t>
            </w:r>
          </w:p>
        </w:tc>
        <w:tc>
          <w:tcPr>
            <w:tcW w:w="4820" w:type="dxa"/>
          </w:tcPr>
          <w:p w14:paraId="518EE509" w14:textId="1806549D" w:rsidR="00B53FCF" w:rsidRDefault="00B53FCF">
            <w:pPr>
              <w:autoSpaceDE w:val="0"/>
              <w:autoSpaceDN w:val="0"/>
              <w:adjustRightInd w:val="0"/>
              <w:spacing w:after="0"/>
              <w:contextualSpacing/>
              <w:rPr>
                <w:b/>
              </w:rPr>
            </w:pPr>
            <w:r>
              <w:rPr>
                <w:b/>
              </w:rPr>
              <w:t>Банковские реквизиты:</w:t>
            </w:r>
          </w:p>
        </w:tc>
        <w:tc>
          <w:tcPr>
            <w:tcW w:w="5077" w:type="dxa"/>
          </w:tcPr>
          <w:p w14:paraId="71F5702B" w14:textId="5679F525" w:rsidR="00B53FCF" w:rsidRDefault="00B53FCF">
            <w:pPr>
              <w:autoSpaceDE w:val="0"/>
              <w:autoSpaceDN w:val="0"/>
              <w:adjustRightInd w:val="0"/>
              <w:spacing w:after="0"/>
              <w:contextualSpacing/>
            </w:pPr>
            <w:r w:rsidRPr="00C61280">
              <w:rPr>
                <w:i/>
                <w:color w:val="A6A6A6" w:themeColor="background1" w:themeShade="A6"/>
                <w:sz w:val="20"/>
                <w:szCs w:val="20"/>
              </w:rPr>
              <w:t xml:space="preserve">В разделе банковские реквизиты указываются сведения </w:t>
            </w:r>
            <w:r w:rsidRPr="00C61280">
              <w:rPr>
                <w:i/>
                <w:color w:val="A6A6A6" w:themeColor="background1" w:themeShade="A6"/>
                <w:sz w:val="20"/>
                <w:szCs w:val="20"/>
              </w:rPr>
              <w:lastRenderedPageBreak/>
              <w:t>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53FCF" w14:paraId="2FE309BA" w14:textId="77777777" w:rsidTr="00B53FCF">
        <w:tc>
          <w:tcPr>
            <w:tcW w:w="454" w:type="dxa"/>
          </w:tcPr>
          <w:p w14:paraId="44C3A0DB" w14:textId="77777777" w:rsidR="00B53FCF" w:rsidRDefault="00B53FCF">
            <w:pPr>
              <w:suppressAutoHyphens/>
              <w:spacing w:after="0"/>
              <w:contextualSpacing/>
              <w:rPr>
                <w:rStyle w:val="afffff"/>
              </w:rPr>
            </w:pPr>
          </w:p>
        </w:tc>
        <w:tc>
          <w:tcPr>
            <w:tcW w:w="4820" w:type="dxa"/>
          </w:tcPr>
          <w:p w14:paraId="11956B55" w14:textId="0DB06FF4" w:rsidR="00B53FCF" w:rsidRDefault="00B53FCF">
            <w:pPr>
              <w:suppressAutoHyphens/>
              <w:spacing w:after="0"/>
              <w:contextualSpacing/>
            </w:pPr>
            <w:r>
              <w:rPr>
                <w:rStyle w:val="afffff"/>
              </w:rPr>
              <w:t>Наименование обслуживающего банка</w:t>
            </w:r>
          </w:p>
        </w:tc>
        <w:tc>
          <w:tcPr>
            <w:tcW w:w="5077" w:type="dxa"/>
          </w:tcPr>
          <w:p w14:paraId="2C4360BD" w14:textId="77777777" w:rsidR="00B53FCF" w:rsidRDefault="00B53FCF">
            <w:pPr>
              <w:autoSpaceDE w:val="0"/>
              <w:autoSpaceDN w:val="0"/>
              <w:adjustRightInd w:val="0"/>
              <w:spacing w:after="0"/>
              <w:contextualSpacing/>
            </w:pPr>
          </w:p>
        </w:tc>
      </w:tr>
      <w:tr w:rsidR="00B53FCF" w14:paraId="7AD8E298" w14:textId="77777777" w:rsidTr="00B53FCF">
        <w:tc>
          <w:tcPr>
            <w:tcW w:w="454" w:type="dxa"/>
          </w:tcPr>
          <w:p w14:paraId="0F1B1F38" w14:textId="77777777" w:rsidR="00B53FCF" w:rsidRDefault="00B53FCF">
            <w:pPr>
              <w:suppressAutoHyphens/>
              <w:spacing w:after="0"/>
              <w:contextualSpacing/>
            </w:pPr>
          </w:p>
        </w:tc>
        <w:tc>
          <w:tcPr>
            <w:tcW w:w="4820" w:type="dxa"/>
          </w:tcPr>
          <w:p w14:paraId="33F900F5" w14:textId="1FFEDAC3" w:rsidR="00B53FCF" w:rsidRDefault="00B53FCF">
            <w:pPr>
              <w:suppressAutoHyphens/>
              <w:spacing w:after="0"/>
              <w:contextualSpacing/>
              <w:rPr>
                <w:rStyle w:val="afffff"/>
              </w:rPr>
            </w:pPr>
            <w:r>
              <w:t>Расчетный счет</w:t>
            </w:r>
          </w:p>
        </w:tc>
        <w:tc>
          <w:tcPr>
            <w:tcW w:w="5077" w:type="dxa"/>
          </w:tcPr>
          <w:p w14:paraId="72A68F6B" w14:textId="77777777" w:rsidR="00B53FCF" w:rsidRDefault="00B53FCF">
            <w:pPr>
              <w:autoSpaceDE w:val="0"/>
              <w:autoSpaceDN w:val="0"/>
              <w:adjustRightInd w:val="0"/>
              <w:spacing w:after="0"/>
              <w:contextualSpacing/>
            </w:pPr>
          </w:p>
        </w:tc>
      </w:tr>
      <w:tr w:rsidR="00B53FCF" w14:paraId="75F0C4DD" w14:textId="77777777" w:rsidTr="00B53FCF">
        <w:tc>
          <w:tcPr>
            <w:tcW w:w="454" w:type="dxa"/>
          </w:tcPr>
          <w:p w14:paraId="163D1E2A" w14:textId="77777777" w:rsidR="00B53FCF" w:rsidRDefault="00B53FCF">
            <w:pPr>
              <w:suppressAutoHyphens/>
              <w:spacing w:after="0"/>
              <w:contextualSpacing/>
              <w:rPr>
                <w:rStyle w:val="afffff"/>
              </w:rPr>
            </w:pPr>
          </w:p>
        </w:tc>
        <w:tc>
          <w:tcPr>
            <w:tcW w:w="4820" w:type="dxa"/>
          </w:tcPr>
          <w:p w14:paraId="6D79E29E" w14:textId="1E89598C" w:rsidR="00B53FCF" w:rsidRDefault="00B53FCF">
            <w:pPr>
              <w:suppressAutoHyphens/>
              <w:spacing w:after="0"/>
              <w:contextualSpacing/>
              <w:rPr>
                <w:rStyle w:val="afffff"/>
              </w:rPr>
            </w:pPr>
            <w:r>
              <w:rPr>
                <w:rStyle w:val="afffff"/>
              </w:rPr>
              <w:t>Корреспондентский счет</w:t>
            </w:r>
          </w:p>
        </w:tc>
        <w:tc>
          <w:tcPr>
            <w:tcW w:w="5077" w:type="dxa"/>
          </w:tcPr>
          <w:p w14:paraId="77F7BBE9" w14:textId="77777777" w:rsidR="00B53FCF" w:rsidRDefault="00B53FCF">
            <w:pPr>
              <w:autoSpaceDE w:val="0"/>
              <w:autoSpaceDN w:val="0"/>
              <w:adjustRightInd w:val="0"/>
              <w:spacing w:after="0"/>
              <w:contextualSpacing/>
            </w:pPr>
          </w:p>
        </w:tc>
      </w:tr>
      <w:tr w:rsidR="00B53FCF" w14:paraId="5ABF95D3" w14:textId="77777777" w:rsidTr="00B53FCF">
        <w:tc>
          <w:tcPr>
            <w:tcW w:w="454" w:type="dxa"/>
          </w:tcPr>
          <w:p w14:paraId="38D4BE41" w14:textId="77777777" w:rsidR="00B53FCF" w:rsidRDefault="00B53FCF">
            <w:pPr>
              <w:suppressAutoHyphens/>
              <w:spacing w:after="0"/>
              <w:contextualSpacing/>
              <w:rPr>
                <w:rStyle w:val="afffff"/>
              </w:rPr>
            </w:pPr>
          </w:p>
        </w:tc>
        <w:tc>
          <w:tcPr>
            <w:tcW w:w="4820" w:type="dxa"/>
          </w:tcPr>
          <w:p w14:paraId="30BD4FCB" w14:textId="41BADD9E" w:rsidR="00B53FCF" w:rsidRDefault="00B53FCF">
            <w:pPr>
              <w:suppressAutoHyphens/>
              <w:spacing w:after="0"/>
              <w:contextualSpacing/>
              <w:rPr>
                <w:rStyle w:val="afffff"/>
              </w:rPr>
            </w:pPr>
            <w:r>
              <w:rPr>
                <w:rStyle w:val="afffff"/>
              </w:rPr>
              <w:t>БИК</w:t>
            </w:r>
          </w:p>
        </w:tc>
        <w:tc>
          <w:tcPr>
            <w:tcW w:w="5077" w:type="dxa"/>
          </w:tcPr>
          <w:p w14:paraId="69AADBCF" w14:textId="77777777" w:rsidR="00B53FCF" w:rsidRDefault="00B53FCF">
            <w:pPr>
              <w:autoSpaceDE w:val="0"/>
              <w:autoSpaceDN w:val="0"/>
              <w:adjustRightInd w:val="0"/>
              <w:spacing w:after="0"/>
              <w:contextualSpacing/>
            </w:pPr>
          </w:p>
        </w:tc>
      </w:tr>
      <w:tr w:rsidR="003E2735" w14:paraId="1BD9CFF2" w14:textId="77777777" w:rsidTr="00B53FCF">
        <w:tc>
          <w:tcPr>
            <w:tcW w:w="454" w:type="dxa"/>
          </w:tcPr>
          <w:p w14:paraId="20AD9D5E" w14:textId="0670CD4C" w:rsidR="003E2735" w:rsidRDefault="00082E8C" w:rsidP="003E2735">
            <w:pPr>
              <w:suppressAutoHyphens/>
              <w:spacing w:after="0"/>
              <w:contextualSpacing/>
              <w:rPr>
                <w:rStyle w:val="afffff"/>
              </w:rPr>
            </w:pPr>
            <w:r>
              <w:rPr>
                <w:rStyle w:val="afffff"/>
              </w:rPr>
              <w:t>12.</w:t>
            </w:r>
          </w:p>
        </w:tc>
        <w:tc>
          <w:tcPr>
            <w:tcW w:w="4820" w:type="dxa"/>
          </w:tcPr>
          <w:p w14:paraId="3F7AE0B6" w14:textId="79FE3E39" w:rsidR="003E2735" w:rsidRDefault="003E2735" w:rsidP="003E2735">
            <w:pPr>
              <w:suppressAutoHyphens/>
              <w:spacing w:after="0"/>
              <w:contextualSpacing/>
              <w:rPr>
                <w:rStyle w:val="afffff"/>
              </w:rPr>
            </w:pPr>
            <w:r w:rsidRPr="003E2735">
              <w:rPr>
                <w:rStyle w:val="afffff"/>
              </w:rPr>
              <w:t>ФИО и должность руководителя участника закупки (директор, президент…)</w:t>
            </w:r>
          </w:p>
        </w:tc>
        <w:tc>
          <w:tcPr>
            <w:tcW w:w="5077" w:type="dxa"/>
          </w:tcPr>
          <w:p w14:paraId="680B7D7B" w14:textId="3495A3F0"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Pr>
                <w:i/>
                <w:color w:val="A6A6A6" w:themeColor="background1" w:themeShade="A6"/>
                <w:sz w:val="20"/>
                <w:szCs w:val="20"/>
              </w:rPr>
              <w:t>.</w:t>
            </w:r>
            <w:r w:rsidRPr="00C61280">
              <w:rPr>
                <w:i/>
                <w:color w:val="A6A6A6" w:themeColor="background1" w:themeShade="A6"/>
                <w:sz w:val="20"/>
                <w:szCs w:val="20"/>
              </w:rPr>
              <w:t xml:space="preserve"> </w:t>
            </w:r>
          </w:p>
        </w:tc>
      </w:tr>
      <w:tr w:rsidR="003E2735" w14:paraId="4BD2C7DA" w14:textId="77777777" w:rsidTr="00B53FCF">
        <w:tc>
          <w:tcPr>
            <w:tcW w:w="454" w:type="dxa"/>
          </w:tcPr>
          <w:p w14:paraId="26FACA04" w14:textId="0BFFD155" w:rsidR="003E2735" w:rsidRDefault="00082E8C" w:rsidP="003E2735">
            <w:pPr>
              <w:suppressAutoHyphens/>
              <w:spacing w:after="0"/>
              <w:contextualSpacing/>
              <w:rPr>
                <w:rStyle w:val="afffff"/>
              </w:rPr>
            </w:pPr>
            <w:r>
              <w:rPr>
                <w:rStyle w:val="afffff"/>
              </w:rPr>
              <w:t>13.</w:t>
            </w:r>
          </w:p>
        </w:tc>
        <w:tc>
          <w:tcPr>
            <w:tcW w:w="4820" w:type="dxa"/>
          </w:tcPr>
          <w:p w14:paraId="7E24CFBE" w14:textId="5F62B4BD" w:rsidR="003E2735" w:rsidRDefault="003E2735" w:rsidP="003E2735">
            <w:pPr>
              <w:suppressAutoHyphens/>
              <w:spacing w:after="0"/>
              <w:contextualSpacing/>
              <w:rPr>
                <w:rStyle w:val="afffff"/>
              </w:rPr>
            </w:pPr>
            <w:r w:rsidRPr="003E2735">
              <w:rPr>
                <w:rStyle w:val="afffff"/>
              </w:rPr>
              <w:t>Основание полномочий руководителя (Устав, Положение, Решение учредителей и т.д.)</w:t>
            </w:r>
          </w:p>
        </w:tc>
        <w:tc>
          <w:tcPr>
            <w:tcW w:w="5077" w:type="dxa"/>
          </w:tcPr>
          <w:p w14:paraId="6542B97C" w14:textId="68BCAACC"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E2735" w14:paraId="234FBEA3" w14:textId="77777777" w:rsidTr="00B53FCF">
        <w:tc>
          <w:tcPr>
            <w:tcW w:w="454" w:type="dxa"/>
          </w:tcPr>
          <w:p w14:paraId="6AB32102" w14:textId="65D2D548" w:rsidR="003E2735" w:rsidRDefault="00082E8C" w:rsidP="003E2735">
            <w:pPr>
              <w:suppressAutoHyphens/>
              <w:spacing w:after="0"/>
              <w:contextualSpacing/>
              <w:rPr>
                <w:rStyle w:val="afffff"/>
              </w:rPr>
            </w:pPr>
            <w:r>
              <w:rPr>
                <w:rStyle w:val="afffff"/>
              </w:rPr>
              <w:t>14.</w:t>
            </w:r>
          </w:p>
        </w:tc>
        <w:tc>
          <w:tcPr>
            <w:tcW w:w="4820" w:type="dxa"/>
          </w:tcPr>
          <w:p w14:paraId="75063F23" w14:textId="28F142C8" w:rsidR="003E2735" w:rsidRDefault="003E2735" w:rsidP="003E2735">
            <w:pPr>
              <w:suppressAutoHyphens/>
              <w:spacing w:after="0"/>
              <w:contextualSpacing/>
              <w:rPr>
                <w:rStyle w:val="afffff"/>
              </w:rPr>
            </w:pPr>
            <w:r w:rsidRPr="003E2735">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0BB113C2" w14:textId="4A9BB0FF" w:rsidR="003E2735" w:rsidRDefault="003E2735" w:rsidP="003E2735">
            <w:pPr>
              <w:autoSpaceDE w:val="0"/>
              <w:autoSpaceDN w:val="0"/>
              <w:adjustRightInd w:val="0"/>
              <w:spacing w:after="0"/>
              <w:contextualSpacing/>
            </w:pPr>
            <w:r w:rsidRPr="00C61280">
              <w:rPr>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E2735" w14:paraId="164C1347" w14:textId="77777777" w:rsidTr="00B53FCF">
        <w:tc>
          <w:tcPr>
            <w:tcW w:w="454" w:type="dxa"/>
          </w:tcPr>
          <w:p w14:paraId="17BD38FD" w14:textId="6EBC7177" w:rsidR="003E2735" w:rsidRDefault="00082E8C" w:rsidP="003E2735">
            <w:pPr>
              <w:suppressAutoHyphens/>
              <w:spacing w:after="0"/>
              <w:contextualSpacing/>
              <w:rPr>
                <w:rStyle w:val="afffff"/>
              </w:rPr>
            </w:pPr>
            <w:r>
              <w:rPr>
                <w:rStyle w:val="afffff"/>
              </w:rPr>
              <w:t>15.</w:t>
            </w:r>
          </w:p>
        </w:tc>
        <w:tc>
          <w:tcPr>
            <w:tcW w:w="4820" w:type="dxa"/>
          </w:tcPr>
          <w:p w14:paraId="513FF0D1" w14:textId="51E20545" w:rsidR="003E2735" w:rsidRDefault="003E2735" w:rsidP="003E2735">
            <w:pPr>
              <w:suppressAutoHyphens/>
              <w:spacing w:after="0"/>
              <w:contextualSpacing/>
              <w:rPr>
                <w:rStyle w:val="afffff"/>
              </w:rPr>
            </w:pPr>
            <w:r w:rsidRPr="003E2735">
              <w:rPr>
                <w:rStyle w:val="afffff"/>
              </w:rPr>
              <w:t>Основание полномочий лица, подписывающего договор (Устав, Положение, Доверенность № ___ от ____ 200_ г. и т.д.)</w:t>
            </w:r>
          </w:p>
        </w:tc>
        <w:tc>
          <w:tcPr>
            <w:tcW w:w="5077" w:type="dxa"/>
          </w:tcPr>
          <w:p w14:paraId="1D065087" w14:textId="77777777" w:rsidR="003E2735" w:rsidRDefault="003E2735" w:rsidP="003E2735">
            <w:pPr>
              <w:autoSpaceDE w:val="0"/>
              <w:autoSpaceDN w:val="0"/>
              <w:adjustRightInd w:val="0"/>
              <w:spacing w:after="0"/>
              <w:contextualSpacing/>
            </w:pPr>
          </w:p>
        </w:tc>
      </w:tr>
      <w:tr w:rsidR="003E2735" w14:paraId="766EE3C0" w14:textId="77777777" w:rsidTr="00B53FCF">
        <w:tc>
          <w:tcPr>
            <w:tcW w:w="454" w:type="dxa"/>
          </w:tcPr>
          <w:p w14:paraId="1EF5653C" w14:textId="1376D82B" w:rsidR="003E2735" w:rsidRDefault="00082E8C" w:rsidP="003E2735">
            <w:pPr>
              <w:suppressAutoHyphens/>
              <w:spacing w:after="0"/>
              <w:contextualSpacing/>
              <w:rPr>
                <w:rStyle w:val="afffff"/>
              </w:rPr>
            </w:pPr>
            <w:r>
              <w:rPr>
                <w:rStyle w:val="afffff"/>
              </w:rPr>
              <w:t>16.</w:t>
            </w:r>
          </w:p>
        </w:tc>
        <w:tc>
          <w:tcPr>
            <w:tcW w:w="4820" w:type="dxa"/>
          </w:tcPr>
          <w:p w14:paraId="47397B00" w14:textId="66F111B7" w:rsidR="003E2735" w:rsidRDefault="003E2735" w:rsidP="003E2735">
            <w:pPr>
              <w:suppressAutoHyphens/>
              <w:spacing w:after="0"/>
              <w:contextualSpacing/>
              <w:rPr>
                <w:rStyle w:val="afffff"/>
              </w:rPr>
            </w:pPr>
            <w:r w:rsidRPr="003E2735">
              <w:rPr>
                <w:rStyle w:val="afffff"/>
              </w:rPr>
              <w:t>Срок окончания полномочий лица уполномоченного подписать договор</w:t>
            </w:r>
          </w:p>
        </w:tc>
        <w:tc>
          <w:tcPr>
            <w:tcW w:w="5077" w:type="dxa"/>
          </w:tcPr>
          <w:p w14:paraId="03307E6E" w14:textId="77777777" w:rsidR="003E2735" w:rsidRDefault="003E2735" w:rsidP="003E2735">
            <w:pPr>
              <w:autoSpaceDE w:val="0"/>
              <w:autoSpaceDN w:val="0"/>
              <w:adjustRightInd w:val="0"/>
              <w:spacing w:after="0"/>
              <w:contextualSpacing/>
            </w:pPr>
          </w:p>
        </w:tc>
      </w:tr>
      <w:tr w:rsidR="003E2735" w14:paraId="2883C46B" w14:textId="77777777" w:rsidTr="00B53FCF">
        <w:tc>
          <w:tcPr>
            <w:tcW w:w="454" w:type="dxa"/>
          </w:tcPr>
          <w:p w14:paraId="0A6CB80A" w14:textId="3487D12A" w:rsidR="003E2735" w:rsidRDefault="00082E8C" w:rsidP="003E2735">
            <w:pPr>
              <w:suppressAutoHyphens/>
              <w:spacing w:after="0"/>
              <w:contextualSpacing/>
              <w:rPr>
                <w:rStyle w:val="afffff"/>
              </w:rPr>
            </w:pPr>
            <w:r>
              <w:rPr>
                <w:rStyle w:val="afffff"/>
              </w:rPr>
              <w:t>17.</w:t>
            </w:r>
          </w:p>
        </w:tc>
        <w:tc>
          <w:tcPr>
            <w:tcW w:w="4820" w:type="dxa"/>
          </w:tcPr>
          <w:p w14:paraId="07DD1DEB" w14:textId="6212F60A" w:rsidR="003E2735" w:rsidRPr="003E2735" w:rsidRDefault="003E2735" w:rsidP="003E2735">
            <w:pPr>
              <w:suppressAutoHyphens/>
              <w:spacing w:after="0"/>
              <w:contextualSpacing/>
              <w:rPr>
                <w:rStyle w:val="afffff"/>
              </w:rPr>
            </w:pPr>
            <w:r w:rsidRPr="003E2735">
              <w:rPr>
                <w:rStyle w:val="afffff"/>
              </w:rPr>
              <w:t>ФИО, должность, телефон и электронный адрес контактного лица для получения дополнительной информации</w:t>
            </w:r>
          </w:p>
        </w:tc>
        <w:tc>
          <w:tcPr>
            <w:tcW w:w="5077" w:type="dxa"/>
          </w:tcPr>
          <w:p w14:paraId="48D18262" w14:textId="0C75CE2E" w:rsidR="003E2735" w:rsidRDefault="003E2735" w:rsidP="003E2735">
            <w:pPr>
              <w:autoSpaceDE w:val="0"/>
              <w:autoSpaceDN w:val="0"/>
              <w:adjustRightInd w:val="0"/>
              <w:spacing w:after="0"/>
              <w:contextualSpacing/>
            </w:pPr>
            <w:r w:rsidRPr="00C61280">
              <w:rPr>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2E3A2A3" w14:textId="77777777" w:rsidR="0089350D" w:rsidRDefault="006D63A6">
      <w:pPr>
        <w:numPr>
          <w:ilvl w:val="0"/>
          <w:numId w:val="5"/>
        </w:numPr>
        <w:shd w:val="clear" w:color="auto" w:fill="FFFFFF"/>
        <w:tabs>
          <w:tab w:val="left" w:pos="284"/>
        </w:tabs>
        <w:autoSpaceDE w:val="0"/>
        <w:autoSpaceDN w:val="0"/>
        <w:adjustRightInd w:val="0"/>
        <w:spacing w:after="0"/>
        <w:ind w:left="0" w:hanging="11"/>
        <w:contextualSpacing/>
      </w:pPr>
      <w:r>
        <w:t>Подпись руководителя (уполномоченного лица):</w:t>
      </w:r>
    </w:p>
    <w:p w14:paraId="71E2F8AA" w14:textId="77777777" w:rsidR="0089350D" w:rsidRDefault="006D63A6">
      <w:pPr>
        <w:shd w:val="clear" w:color="auto" w:fill="FFFFFF"/>
        <w:tabs>
          <w:tab w:val="left" w:pos="7088"/>
        </w:tabs>
        <w:autoSpaceDE w:val="0"/>
        <w:autoSpaceDN w:val="0"/>
        <w:adjustRightInd w:val="0"/>
        <w:spacing w:after="0"/>
        <w:contextualSpacing/>
        <w:rPr>
          <w:vertAlign w:val="superscript"/>
        </w:rPr>
      </w:pPr>
      <w:r>
        <w:rPr>
          <w:color w:val="000000"/>
        </w:rPr>
        <w:t xml:space="preserve">_________________________(_______________________)               «___»______________  20____ г.  </w:t>
      </w:r>
      <w:r>
        <w:rPr>
          <w:vertAlign w:val="superscript"/>
        </w:rPr>
        <w:t>(наименование должности, подпись, Ф.И.О)</w:t>
      </w:r>
    </w:p>
    <w:p w14:paraId="2B6A8D78" w14:textId="77777777" w:rsidR="0089350D" w:rsidRDefault="006D63A6">
      <w:pPr>
        <w:shd w:val="clear" w:color="auto" w:fill="FFFFFF"/>
        <w:tabs>
          <w:tab w:val="left" w:pos="7088"/>
        </w:tabs>
        <w:autoSpaceDE w:val="0"/>
        <w:autoSpaceDN w:val="0"/>
        <w:adjustRightInd w:val="0"/>
        <w:spacing w:after="0"/>
        <w:contextualSpacing/>
        <w:rPr>
          <w:b/>
          <w:vertAlign w:val="superscript"/>
        </w:rPr>
      </w:pPr>
      <w:r>
        <w:rPr>
          <w:b/>
          <w:vertAlign w:val="superscript"/>
        </w:rPr>
        <w:t>М.П. (при наличии)</w:t>
      </w:r>
    </w:p>
    <w:p w14:paraId="78444ECF" w14:textId="77777777" w:rsidR="00D666E1" w:rsidRDefault="00D666E1">
      <w:pPr>
        <w:spacing w:after="0"/>
        <w:contextualSpacing/>
        <w:jc w:val="right"/>
        <w:rPr>
          <w:b/>
        </w:rPr>
      </w:pPr>
    </w:p>
    <w:p w14:paraId="6D5764F1" w14:textId="77777777" w:rsidR="002C02B2" w:rsidRDefault="002C02B2">
      <w:pPr>
        <w:spacing w:after="0"/>
        <w:contextualSpacing/>
        <w:jc w:val="right"/>
        <w:rPr>
          <w:b/>
        </w:rPr>
      </w:pPr>
    </w:p>
    <w:p w14:paraId="4CC86577" w14:textId="77777777" w:rsidR="002C02B2" w:rsidRDefault="002C02B2">
      <w:pPr>
        <w:spacing w:after="0"/>
        <w:contextualSpacing/>
        <w:jc w:val="right"/>
        <w:rPr>
          <w:b/>
        </w:rPr>
      </w:pPr>
    </w:p>
    <w:p w14:paraId="3EE96012" w14:textId="77777777" w:rsidR="002C02B2" w:rsidRDefault="002C02B2">
      <w:pPr>
        <w:spacing w:after="0"/>
        <w:contextualSpacing/>
        <w:jc w:val="right"/>
        <w:rPr>
          <w:b/>
        </w:rPr>
      </w:pPr>
    </w:p>
    <w:p w14:paraId="1A176437" w14:textId="77777777" w:rsidR="002C02B2" w:rsidRDefault="002C02B2">
      <w:pPr>
        <w:spacing w:after="0"/>
        <w:contextualSpacing/>
        <w:jc w:val="right"/>
        <w:rPr>
          <w:b/>
        </w:rPr>
      </w:pPr>
    </w:p>
    <w:p w14:paraId="0E6C4503" w14:textId="77777777" w:rsidR="002C02B2" w:rsidRDefault="002C02B2">
      <w:pPr>
        <w:spacing w:after="0"/>
        <w:contextualSpacing/>
        <w:jc w:val="right"/>
        <w:rPr>
          <w:b/>
        </w:rPr>
      </w:pPr>
    </w:p>
    <w:p w14:paraId="6AA02BF3" w14:textId="77777777" w:rsidR="002C02B2" w:rsidRDefault="002C02B2">
      <w:pPr>
        <w:spacing w:after="0"/>
        <w:contextualSpacing/>
        <w:jc w:val="right"/>
        <w:rPr>
          <w:b/>
        </w:rPr>
      </w:pPr>
    </w:p>
    <w:p w14:paraId="1DC2FB65" w14:textId="77777777" w:rsidR="002C02B2" w:rsidRDefault="002C02B2">
      <w:pPr>
        <w:spacing w:after="0"/>
        <w:contextualSpacing/>
        <w:jc w:val="right"/>
        <w:rPr>
          <w:b/>
        </w:rPr>
      </w:pPr>
    </w:p>
    <w:p w14:paraId="5C331DAB" w14:textId="77777777" w:rsidR="002C02B2" w:rsidRDefault="002C02B2">
      <w:pPr>
        <w:spacing w:after="0"/>
        <w:contextualSpacing/>
        <w:jc w:val="right"/>
        <w:rPr>
          <w:b/>
        </w:rPr>
      </w:pPr>
    </w:p>
    <w:p w14:paraId="30060A01" w14:textId="77777777" w:rsidR="002C02B2" w:rsidRDefault="002C02B2">
      <w:pPr>
        <w:spacing w:after="0"/>
        <w:contextualSpacing/>
        <w:jc w:val="right"/>
        <w:rPr>
          <w:b/>
        </w:rPr>
      </w:pPr>
    </w:p>
    <w:p w14:paraId="72BA9CE1" w14:textId="77777777" w:rsidR="002C02B2" w:rsidRDefault="002C02B2">
      <w:pPr>
        <w:spacing w:after="0"/>
        <w:contextualSpacing/>
        <w:jc w:val="right"/>
        <w:rPr>
          <w:b/>
        </w:rPr>
      </w:pPr>
    </w:p>
    <w:p w14:paraId="7C215FBE" w14:textId="77777777" w:rsidR="002C02B2" w:rsidRDefault="002C02B2">
      <w:pPr>
        <w:spacing w:after="0"/>
        <w:contextualSpacing/>
        <w:jc w:val="right"/>
        <w:rPr>
          <w:b/>
        </w:rPr>
      </w:pPr>
    </w:p>
    <w:p w14:paraId="2762ED8B" w14:textId="77777777" w:rsidR="002C02B2" w:rsidRDefault="002C02B2">
      <w:pPr>
        <w:spacing w:after="0"/>
        <w:contextualSpacing/>
        <w:jc w:val="right"/>
        <w:rPr>
          <w:b/>
        </w:rPr>
      </w:pPr>
    </w:p>
    <w:p w14:paraId="193FA82B" w14:textId="77777777" w:rsidR="002C02B2" w:rsidRDefault="002C02B2">
      <w:pPr>
        <w:spacing w:after="0"/>
        <w:contextualSpacing/>
        <w:jc w:val="right"/>
        <w:rPr>
          <w:b/>
        </w:rPr>
      </w:pPr>
    </w:p>
    <w:p w14:paraId="3A2335B7" w14:textId="77777777" w:rsidR="002C02B2" w:rsidRDefault="002C02B2">
      <w:pPr>
        <w:spacing w:after="0"/>
        <w:contextualSpacing/>
        <w:jc w:val="right"/>
        <w:rPr>
          <w:b/>
        </w:rPr>
      </w:pPr>
    </w:p>
    <w:p w14:paraId="73D07AE1" w14:textId="77777777" w:rsidR="002C02B2" w:rsidRDefault="002C02B2">
      <w:pPr>
        <w:spacing w:after="0"/>
        <w:contextualSpacing/>
        <w:jc w:val="right"/>
        <w:rPr>
          <w:b/>
        </w:rPr>
      </w:pPr>
    </w:p>
    <w:p w14:paraId="2F15F90D" w14:textId="77777777" w:rsidR="00FE3F7C" w:rsidRDefault="00FE3F7C">
      <w:pPr>
        <w:spacing w:after="0"/>
        <w:contextualSpacing/>
        <w:jc w:val="right"/>
        <w:rPr>
          <w:b/>
        </w:rPr>
      </w:pPr>
    </w:p>
    <w:p w14:paraId="79002742" w14:textId="77777777" w:rsidR="00FE3F7C" w:rsidRDefault="00FE3F7C">
      <w:pPr>
        <w:spacing w:after="0"/>
        <w:contextualSpacing/>
        <w:jc w:val="right"/>
        <w:rPr>
          <w:b/>
        </w:rPr>
      </w:pPr>
    </w:p>
    <w:p w14:paraId="028CE463" w14:textId="72226CE0" w:rsidR="00B814A3" w:rsidRDefault="00B814A3">
      <w:pPr>
        <w:spacing w:after="0"/>
        <w:contextualSpacing/>
        <w:jc w:val="right"/>
        <w:rPr>
          <w:b/>
        </w:rPr>
      </w:pPr>
    </w:p>
    <w:p w14:paraId="60137A0B" w14:textId="77777777" w:rsidR="000475B0" w:rsidRDefault="000475B0" w:rsidP="000475B0">
      <w:pPr>
        <w:tabs>
          <w:tab w:val="left" w:pos="708"/>
        </w:tabs>
        <w:spacing w:line="276" w:lineRule="auto"/>
        <w:ind w:firstLine="567"/>
        <w:contextualSpacing/>
        <w:jc w:val="right"/>
        <w:rPr>
          <w:i/>
        </w:rPr>
      </w:pPr>
      <w:r w:rsidRPr="004C6D79">
        <w:rPr>
          <w:i/>
        </w:rPr>
        <w:t>ФОРМА №</w:t>
      </w:r>
      <w:r>
        <w:rPr>
          <w:i/>
        </w:rPr>
        <w:t>2</w:t>
      </w:r>
    </w:p>
    <w:p w14:paraId="663DF353" w14:textId="77777777" w:rsidR="000475B0" w:rsidRPr="004C6D79" w:rsidRDefault="000475B0" w:rsidP="000475B0">
      <w:pPr>
        <w:tabs>
          <w:tab w:val="left" w:pos="708"/>
        </w:tabs>
        <w:contextualSpacing/>
        <w:rPr>
          <w:sz w:val="20"/>
          <w:szCs w:val="20"/>
        </w:rPr>
      </w:pPr>
      <w:r w:rsidRPr="004C6D79">
        <w:rPr>
          <w:sz w:val="20"/>
          <w:szCs w:val="20"/>
        </w:rPr>
        <w:t xml:space="preserve">На бланке организации   </w:t>
      </w:r>
    </w:p>
    <w:p w14:paraId="71ACB69A" w14:textId="77777777" w:rsidR="000475B0" w:rsidRPr="004C6D79" w:rsidRDefault="000475B0" w:rsidP="000475B0">
      <w:pPr>
        <w:tabs>
          <w:tab w:val="left" w:pos="708"/>
        </w:tabs>
        <w:contextualSpacing/>
        <w:rPr>
          <w:i/>
          <w:sz w:val="20"/>
          <w:szCs w:val="20"/>
        </w:rPr>
      </w:pPr>
      <w:r w:rsidRPr="004C6D79">
        <w:rPr>
          <w:sz w:val="20"/>
          <w:szCs w:val="20"/>
        </w:rPr>
        <w:lastRenderedPageBreak/>
        <w:t xml:space="preserve">                                                                         </w:t>
      </w:r>
    </w:p>
    <w:p w14:paraId="09E63107" w14:textId="77777777" w:rsidR="000475B0" w:rsidRPr="00DC35F0" w:rsidRDefault="000475B0" w:rsidP="000475B0">
      <w:pPr>
        <w:rPr>
          <w:b/>
          <w:bCs/>
        </w:rPr>
      </w:pPr>
      <w:r w:rsidRPr="004C6D79">
        <w:t>Изучив извещение №__________</w:t>
      </w:r>
      <w:r w:rsidRPr="004C6D79">
        <w:rPr>
          <w:vertAlign w:val="superscript"/>
        </w:rPr>
        <w:t xml:space="preserve"> </w:t>
      </w:r>
      <w:r w:rsidRPr="004C6D79">
        <w:t xml:space="preserve">от _______20___г. о проведении запроса котировок в электронной форме, проект Договора, описание объекта закупки и другую информацию </w:t>
      </w:r>
      <w:r>
        <w:rPr>
          <w:b/>
          <w:bCs/>
        </w:rPr>
        <w:t>_________________________________________</w:t>
      </w:r>
      <w:r w:rsidRPr="004C6D79">
        <w:t xml:space="preserve">, размещенные в информационно-телекоммуникационной сети «Интернет» на сайте </w:t>
      </w:r>
      <w:proofErr w:type="spellStart"/>
      <w:r w:rsidRPr="004C6D79">
        <w:rPr>
          <w:lang w:val="en-US"/>
        </w:rPr>
        <w:t>zakupki</w:t>
      </w:r>
      <w:proofErr w:type="spellEnd"/>
      <w:r w:rsidRPr="004C6D79">
        <w:t>.</w:t>
      </w:r>
      <w:proofErr w:type="spellStart"/>
      <w:r w:rsidRPr="004C6D79">
        <w:rPr>
          <w:lang w:val="en-US"/>
        </w:rPr>
        <w:t>gov</w:t>
      </w:r>
      <w:proofErr w:type="spellEnd"/>
      <w:r w:rsidRPr="004C6D79">
        <w:t>.</w:t>
      </w:r>
      <w:proofErr w:type="spellStart"/>
      <w:r w:rsidRPr="004C6D79">
        <w:t>ru</w:t>
      </w:r>
      <w:proofErr w:type="spellEnd"/>
      <w:r w:rsidRPr="004C6D79">
        <w:t>, мы,</w:t>
      </w:r>
      <w:r>
        <w:t xml:space="preserve"> </w:t>
      </w:r>
      <w:r w:rsidRPr="004C6D79">
        <w:t>___________________________________________________</w:t>
      </w:r>
    </w:p>
    <w:p w14:paraId="5EF38F6A" w14:textId="77777777" w:rsidR="000475B0" w:rsidRPr="004C6D79" w:rsidRDefault="000475B0" w:rsidP="000475B0">
      <w:pPr>
        <w:ind w:left="709"/>
        <w:jc w:val="center"/>
        <w:rPr>
          <w:vertAlign w:val="superscript"/>
        </w:rPr>
      </w:pPr>
      <w:r w:rsidRPr="004C6D79">
        <w:rPr>
          <w:vertAlign w:val="superscript"/>
        </w:rPr>
        <w:t>(наименование Участника закупки)</w:t>
      </w:r>
    </w:p>
    <w:p w14:paraId="40D1C65A" w14:textId="77777777" w:rsidR="000475B0" w:rsidRPr="004C6D79" w:rsidRDefault="000475B0" w:rsidP="000475B0">
      <w:pPr>
        <w:pStyle w:val="af9"/>
        <w:spacing w:after="0"/>
        <w:rPr>
          <w:sz w:val="22"/>
          <w:szCs w:val="22"/>
        </w:rPr>
      </w:pPr>
      <w:r w:rsidRPr="004C6D79">
        <w:t xml:space="preserve">в лице _____________________________, </w:t>
      </w:r>
      <w:proofErr w:type="gramStart"/>
      <w:r w:rsidRPr="004C6D79">
        <w:rPr>
          <w:sz w:val="22"/>
          <w:szCs w:val="22"/>
        </w:rPr>
        <w:t>действующего</w:t>
      </w:r>
      <w:proofErr w:type="gramEnd"/>
      <w:r w:rsidRPr="004C6D79">
        <w:rPr>
          <w:sz w:val="22"/>
          <w:szCs w:val="22"/>
        </w:rPr>
        <w:t xml:space="preserve"> на основании _______________________,</w:t>
      </w:r>
    </w:p>
    <w:p w14:paraId="4AB3334D" w14:textId="77777777" w:rsidR="000475B0" w:rsidRPr="004C6D79" w:rsidRDefault="000475B0" w:rsidP="000475B0">
      <w:pPr>
        <w:tabs>
          <w:tab w:val="left" w:pos="8100"/>
        </w:tabs>
        <w:rPr>
          <w:vertAlign w:val="superscript"/>
        </w:rPr>
      </w:pPr>
      <w:r w:rsidRPr="004C6D79">
        <w:rPr>
          <w:vertAlign w:val="superscript"/>
        </w:rPr>
        <w:t xml:space="preserve">                      (наименование должности, Ф.И.О. руководителя)</w:t>
      </w:r>
    </w:p>
    <w:p w14:paraId="57C3EB2F" w14:textId="48DA8881" w:rsidR="000475B0" w:rsidRPr="004C6D79" w:rsidRDefault="000475B0" w:rsidP="000475B0">
      <w:pPr>
        <w:pStyle w:val="af9"/>
        <w:spacing w:after="0"/>
        <w:rPr>
          <w:sz w:val="22"/>
          <w:szCs w:val="22"/>
        </w:rPr>
      </w:pPr>
      <w:r w:rsidRPr="004C6D79">
        <w:rPr>
          <w:sz w:val="22"/>
          <w:szCs w:val="22"/>
        </w:rPr>
        <w:t>согласны выполнить поставку товара</w:t>
      </w:r>
      <w:r w:rsidR="00B814A3">
        <w:rPr>
          <w:sz w:val="22"/>
          <w:szCs w:val="22"/>
        </w:rPr>
        <w:t>/выполнение работ/оказание услуг</w:t>
      </w:r>
      <w:r w:rsidRPr="004C6D79">
        <w:rPr>
          <w:sz w:val="22"/>
          <w:szCs w:val="22"/>
        </w:rPr>
        <w:t xml:space="preserve"> в соответствии с требованиями </w:t>
      </w:r>
      <w:r w:rsidR="00AF4AA9">
        <w:rPr>
          <w:sz w:val="22"/>
          <w:szCs w:val="22"/>
        </w:rPr>
        <w:t>извещения</w:t>
      </w:r>
      <w:r w:rsidRPr="004C6D79">
        <w:rPr>
          <w:sz w:val="22"/>
          <w:szCs w:val="22"/>
        </w:rPr>
        <w:t xml:space="preserve"> </w:t>
      </w:r>
      <w:r w:rsidR="00AF4AA9">
        <w:rPr>
          <w:sz w:val="22"/>
          <w:szCs w:val="22"/>
        </w:rPr>
        <w:t>о</w:t>
      </w:r>
      <w:r w:rsidRPr="004C6D79">
        <w:rPr>
          <w:sz w:val="22"/>
          <w:szCs w:val="22"/>
        </w:rPr>
        <w:t xml:space="preserve"> запрос</w:t>
      </w:r>
      <w:r w:rsidR="00AF4AA9">
        <w:rPr>
          <w:sz w:val="22"/>
          <w:szCs w:val="22"/>
        </w:rPr>
        <w:t>е</w:t>
      </w:r>
      <w:r w:rsidRPr="004C6D79">
        <w:rPr>
          <w:sz w:val="22"/>
          <w:szCs w:val="22"/>
        </w:rPr>
        <w:t xml:space="preserve"> котировок в электронной форме, техническим заданием и характеристик, указанных в нижеприведенной таблице:</w:t>
      </w:r>
    </w:p>
    <w:p w14:paraId="12225E97" w14:textId="77777777" w:rsidR="000475B0" w:rsidRDefault="000475B0" w:rsidP="000475B0">
      <w:pPr>
        <w:tabs>
          <w:tab w:val="left" w:pos="1980"/>
        </w:tabs>
        <w:rPr>
          <w:b/>
          <w:bCs/>
          <w:caps/>
        </w:rPr>
      </w:pPr>
    </w:p>
    <w:p w14:paraId="2510D0C4" w14:textId="77777777" w:rsidR="002C02B2" w:rsidRDefault="002C02B2" w:rsidP="000475B0">
      <w:pPr>
        <w:tabs>
          <w:tab w:val="left" w:pos="1980"/>
        </w:tabs>
        <w:rPr>
          <w:b/>
          <w:bCs/>
          <w:caps/>
        </w:rPr>
      </w:pPr>
    </w:p>
    <w:p w14:paraId="1125AC80" w14:textId="77777777" w:rsidR="002C02B2" w:rsidRPr="004C6D79" w:rsidRDefault="002C02B2" w:rsidP="000475B0">
      <w:pPr>
        <w:tabs>
          <w:tab w:val="left" w:pos="1980"/>
        </w:tabs>
        <w:rPr>
          <w:b/>
          <w:bCs/>
          <w:caps/>
        </w:rPr>
      </w:pPr>
    </w:p>
    <w:p w14:paraId="4B938BA4" w14:textId="77777777" w:rsidR="000475B0" w:rsidRPr="006E067F" w:rsidRDefault="000475B0" w:rsidP="000475B0">
      <w:pPr>
        <w:pStyle w:val="affb"/>
        <w:keepNext/>
        <w:ind w:left="360"/>
        <w:jc w:val="center"/>
        <w:outlineLvl w:val="0"/>
        <w:rPr>
          <w:b/>
        </w:rPr>
      </w:pPr>
      <w:r>
        <w:rPr>
          <w:b/>
        </w:rPr>
        <w:t>ЦЕНОВОЕ ПРЕДЛОЖЕНИЕ УЧАСТНИКА</w:t>
      </w:r>
    </w:p>
    <w:p w14:paraId="7660E2AC" w14:textId="77777777" w:rsidR="000475B0" w:rsidRDefault="000475B0" w:rsidP="000475B0">
      <w:pPr>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0475B0" w:rsidRPr="004C6D79" w14:paraId="1235B769" w14:textId="77777777" w:rsidTr="00F725CB">
        <w:trPr>
          <w:trHeight w:val="1128"/>
        </w:trPr>
        <w:tc>
          <w:tcPr>
            <w:tcW w:w="5057" w:type="dxa"/>
            <w:vAlign w:val="center"/>
          </w:tcPr>
          <w:p w14:paraId="7DE4E75A" w14:textId="77777777" w:rsidR="000475B0" w:rsidRPr="004C6D79" w:rsidRDefault="000475B0" w:rsidP="00F725CB">
            <w:r w:rsidRPr="004C6D79">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518C6619" w14:textId="77777777" w:rsidR="000475B0" w:rsidRPr="004C6D79" w:rsidRDefault="000475B0" w:rsidP="00F725CB">
            <w:pPr>
              <w:jc w:val="center"/>
            </w:pPr>
            <w:r w:rsidRPr="004C6D79">
              <w:t>_________</w:t>
            </w:r>
            <w:r>
              <w:t xml:space="preserve">(                         ) </w:t>
            </w:r>
            <w:r w:rsidRPr="004C6D79">
              <w:t>рублей ___ коп</w:t>
            </w:r>
          </w:p>
        </w:tc>
      </w:tr>
      <w:tr w:rsidR="000475B0" w:rsidRPr="004C6D79" w14:paraId="15BACAD2" w14:textId="77777777" w:rsidTr="00F725CB">
        <w:trPr>
          <w:trHeight w:val="1128"/>
        </w:trPr>
        <w:tc>
          <w:tcPr>
            <w:tcW w:w="5057" w:type="dxa"/>
            <w:vAlign w:val="center"/>
          </w:tcPr>
          <w:p w14:paraId="31C9E0F5" w14:textId="77777777" w:rsidR="000475B0" w:rsidRPr="004C6D79" w:rsidRDefault="000475B0" w:rsidP="00F725CB">
            <w:r>
              <w:t>НДС</w:t>
            </w:r>
          </w:p>
        </w:tc>
        <w:tc>
          <w:tcPr>
            <w:tcW w:w="4597" w:type="dxa"/>
            <w:vAlign w:val="center"/>
          </w:tcPr>
          <w:p w14:paraId="28C7D81E" w14:textId="77777777" w:rsidR="000475B0" w:rsidRPr="004C6D79" w:rsidRDefault="000475B0" w:rsidP="00F725CB">
            <w:pPr>
              <w:jc w:val="center"/>
            </w:pPr>
            <w:r w:rsidRPr="004C6D79">
              <w:t>_________</w:t>
            </w:r>
            <w:r>
              <w:t xml:space="preserve">(                         ) </w:t>
            </w:r>
            <w:r w:rsidRPr="004C6D79">
              <w:t>рублей ___ коп</w:t>
            </w:r>
          </w:p>
        </w:tc>
      </w:tr>
    </w:tbl>
    <w:p w14:paraId="3A039E8D" w14:textId="77777777" w:rsidR="000475B0" w:rsidRDefault="000475B0" w:rsidP="000475B0">
      <w:pPr>
        <w:ind w:firstLine="567"/>
        <w:contextualSpacing/>
      </w:pPr>
    </w:p>
    <w:p w14:paraId="37E64CE8" w14:textId="77777777" w:rsidR="000475B0" w:rsidRDefault="000475B0" w:rsidP="000475B0">
      <w:pPr>
        <w:ind w:firstLine="567"/>
        <w:contextualSpacing/>
      </w:pPr>
    </w:p>
    <w:p w14:paraId="58CEC3BF" w14:textId="77777777" w:rsidR="000475B0" w:rsidRDefault="000475B0" w:rsidP="000475B0">
      <w:pPr>
        <w:ind w:firstLine="567"/>
        <w:rPr>
          <w:sz w:val="20"/>
          <w:szCs w:val="20"/>
        </w:rPr>
      </w:pPr>
    </w:p>
    <w:p w14:paraId="0F385852" w14:textId="77777777" w:rsidR="000475B0" w:rsidRPr="004C6D79" w:rsidRDefault="000475B0" w:rsidP="000475B0">
      <w:pPr>
        <w:ind w:firstLine="567"/>
        <w:rPr>
          <w:sz w:val="20"/>
          <w:szCs w:val="20"/>
        </w:rPr>
      </w:pPr>
      <w:r w:rsidRPr="004C6D79">
        <w:rPr>
          <w:sz w:val="20"/>
          <w:szCs w:val="20"/>
        </w:rPr>
        <w:t>Настоящим подтверждаем правильность и достоверность всех указанных данных и сведений.</w:t>
      </w:r>
    </w:p>
    <w:p w14:paraId="7FA104C5" w14:textId="77777777" w:rsidR="000475B0" w:rsidRPr="004C6D79" w:rsidRDefault="000475B0" w:rsidP="000475B0">
      <w:pPr>
        <w:ind w:firstLine="567"/>
        <w:rPr>
          <w:b/>
          <w:sz w:val="20"/>
          <w:szCs w:val="20"/>
        </w:rPr>
      </w:pPr>
    </w:p>
    <w:p w14:paraId="5F41089A" w14:textId="77777777" w:rsidR="000475B0" w:rsidRPr="004C6D79" w:rsidRDefault="000475B0" w:rsidP="000475B0">
      <w:pPr>
        <w:ind w:firstLine="567"/>
        <w:rPr>
          <w:b/>
          <w:sz w:val="20"/>
          <w:szCs w:val="20"/>
        </w:rPr>
      </w:pPr>
    </w:p>
    <w:p w14:paraId="5CF3F2B5" w14:textId="77777777" w:rsidR="000475B0" w:rsidRPr="004C6D79" w:rsidRDefault="000475B0" w:rsidP="000475B0">
      <w:pPr>
        <w:ind w:firstLine="567"/>
        <w:contextualSpacing/>
        <w:rPr>
          <w:sz w:val="20"/>
          <w:szCs w:val="20"/>
        </w:rPr>
      </w:pPr>
      <w:r w:rsidRPr="004C6D79">
        <w:rPr>
          <w:sz w:val="20"/>
          <w:szCs w:val="20"/>
        </w:rPr>
        <w:t xml:space="preserve">_______________________                                             _______________________                                        </w:t>
      </w:r>
    </w:p>
    <w:p w14:paraId="15B2DFC6" w14:textId="77777777" w:rsidR="000475B0" w:rsidRPr="004C6D79" w:rsidRDefault="000475B0" w:rsidP="000475B0">
      <w:pPr>
        <w:ind w:firstLine="567"/>
        <w:contextualSpacing/>
        <w:rPr>
          <w:i/>
          <w:sz w:val="20"/>
          <w:szCs w:val="20"/>
        </w:rPr>
      </w:pPr>
      <w:r w:rsidRPr="004C6D79">
        <w:rPr>
          <w:sz w:val="20"/>
          <w:szCs w:val="20"/>
        </w:rPr>
        <w:t xml:space="preserve">       (должность)                                         МП                            (подпись)      </w:t>
      </w:r>
    </w:p>
    <w:p w14:paraId="506F7CCC" w14:textId="076329F2" w:rsidR="000475B0" w:rsidRDefault="000475B0">
      <w:pPr>
        <w:spacing w:after="0"/>
        <w:contextualSpacing/>
        <w:jc w:val="right"/>
        <w:rPr>
          <w:b/>
        </w:rPr>
      </w:pPr>
    </w:p>
    <w:p w14:paraId="024CD2F4" w14:textId="58458A4B" w:rsidR="000475B0" w:rsidRDefault="000475B0">
      <w:pPr>
        <w:spacing w:after="0"/>
        <w:contextualSpacing/>
        <w:jc w:val="right"/>
        <w:rPr>
          <w:b/>
        </w:rPr>
      </w:pPr>
    </w:p>
    <w:p w14:paraId="7ED74D2A" w14:textId="24B84702" w:rsidR="000475B0" w:rsidRDefault="000475B0">
      <w:pPr>
        <w:spacing w:after="0"/>
        <w:contextualSpacing/>
        <w:jc w:val="right"/>
        <w:rPr>
          <w:b/>
        </w:rPr>
      </w:pPr>
    </w:p>
    <w:p w14:paraId="4C88F037" w14:textId="3C745BAD" w:rsidR="000475B0" w:rsidRDefault="000475B0">
      <w:pPr>
        <w:spacing w:after="0"/>
        <w:contextualSpacing/>
        <w:jc w:val="right"/>
        <w:rPr>
          <w:b/>
        </w:rPr>
      </w:pPr>
    </w:p>
    <w:p w14:paraId="56EDD2B0" w14:textId="7CB897C7" w:rsidR="000475B0" w:rsidRDefault="000475B0">
      <w:pPr>
        <w:spacing w:after="0"/>
        <w:contextualSpacing/>
        <w:jc w:val="right"/>
        <w:rPr>
          <w:b/>
        </w:rPr>
      </w:pPr>
    </w:p>
    <w:p w14:paraId="50A3B86F" w14:textId="33E76001" w:rsidR="000475B0" w:rsidRDefault="000475B0">
      <w:pPr>
        <w:spacing w:after="0"/>
        <w:contextualSpacing/>
        <w:jc w:val="right"/>
        <w:rPr>
          <w:b/>
        </w:rPr>
      </w:pPr>
    </w:p>
    <w:p w14:paraId="12361174" w14:textId="77777777" w:rsidR="002C02B2" w:rsidRDefault="002C02B2">
      <w:pPr>
        <w:spacing w:after="0"/>
        <w:contextualSpacing/>
        <w:jc w:val="right"/>
        <w:rPr>
          <w:b/>
        </w:rPr>
      </w:pPr>
    </w:p>
    <w:p w14:paraId="3F48459D" w14:textId="77777777" w:rsidR="002C02B2" w:rsidRDefault="002C02B2">
      <w:pPr>
        <w:spacing w:after="0"/>
        <w:contextualSpacing/>
        <w:jc w:val="right"/>
        <w:rPr>
          <w:b/>
        </w:rPr>
      </w:pPr>
    </w:p>
    <w:p w14:paraId="52A373E5" w14:textId="77777777" w:rsidR="002C02B2" w:rsidRDefault="002C02B2">
      <w:pPr>
        <w:spacing w:after="0"/>
        <w:contextualSpacing/>
        <w:jc w:val="right"/>
        <w:rPr>
          <w:b/>
        </w:rPr>
      </w:pPr>
    </w:p>
    <w:p w14:paraId="63A20C8E" w14:textId="77777777" w:rsidR="002C02B2" w:rsidRDefault="002C02B2">
      <w:pPr>
        <w:spacing w:after="0"/>
        <w:contextualSpacing/>
        <w:jc w:val="right"/>
        <w:rPr>
          <w:b/>
        </w:rPr>
      </w:pPr>
    </w:p>
    <w:p w14:paraId="5AC880CC" w14:textId="77777777" w:rsidR="002C02B2" w:rsidRDefault="002C02B2">
      <w:pPr>
        <w:spacing w:after="0"/>
        <w:contextualSpacing/>
        <w:jc w:val="right"/>
        <w:rPr>
          <w:b/>
        </w:rPr>
      </w:pPr>
    </w:p>
    <w:p w14:paraId="5901EA73" w14:textId="77777777" w:rsidR="002C02B2" w:rsidRDefault="002C02B2">
      <w:pPr>
        <w:spacing w:after="0"/>
        <w:contextualSpacing/>
        <w:jc w:val="right"/>
        <w:rPr>
          <w:b/>
        </w:rPr>
      </w:pPr>
    </w:p>
    <w:p w14:paraId="398C1D89" w14:textId="77777777" w:rsidR="002C02B2" w:rsidRDefault="002C02B2">
      <w:pPr>
        <w:spacing w:after="0"/>
        <w:contextualSpacing/>
        <w:jc w:val="right"/>
        <w:rPr>
          <w:b/>
        </w:rPr>
      </w:pPr>
    </w:p>
    <w:p w14:paraId="4E5ACC7F" w14:textId="0C63FE94" w:rsidR="000475B0" w:rsidRDefault="000475B0">
      <w:pPr>
        <w:spacing w:after="0"/>
        <w:contextualSpacing/>
        <w:jc w:val="right"/>
        <w:rPr>
          <w:b/>
        </w:rPr>
      </w:pPr>
    </w:p>
    <w:p w14:paraId="78418A9A" w14:textId="77777777" w:rsidR="00D666E1" w:rsidRDefault="00D666E1" w:rsidP="00997658">
      <w:pPr>
        <w:spacing w:after="0"/>
        <w:contextualSpacing/>
        <w:rPr>
          <w:b/>
        </w:rPr>
      </w:pPr>
    </w:p>
    <w:p w14:paraId="056F37A6" w14:textId="77777777" w:rsidR="00D666E1" w:rsidRDefault="00D666E1">
      <w:pPr>
        <w:spacing w:after="0"/>
        <w:contextualSpacing/>
        <w:jc w:val="right"/>
        <w:rPr>
          <w:b/>
        </w:rPr>
      </w:pPr>
    </w:p>
    <w:p w14:paraId="3BC24D6A" w14:textId="77777777" w:rsidR="0010728B" w:rsidRPr="0033175C" w:rsidRDefault="0010728B" w:rsidP="0010728B">
      <w:pPr>
        <w:shd w:val="clear" w:color="auto" w:fill="FFFFFF"/>
        <w:spacing w:after="0"/>
        <w:contextualSpacing/>
        <w:jc w:val="center"/>
      </w:pPr>
      <w:r w:rsidRPr="0033175C">
        <w:t>Форма согласия участника закупки – физического лица (индивидуального предпринимателя) на обработку персональных данных</w:t>
      </w:r>
    </w:p>
    <w:p w14:paraId="28209D4C" w14:textId="77777777" w:rsidR="0010728B" w:rsidRPr="0033175C" w:rsidRDefault="0010728B" w:rsidP="0010728B">
      <w:pPr>
        <w:shd w:val="clear" w:color="auto" w:fill="FFFFFF"/>
        <w:spacing w:after="0"/>
        <w:contextualSpacing/>
        <w:jc w:val="center"/>
        <w:rPr>
          <w:b/>
        </w:rPr>
      </w:pPr>
    </w:p>
    <w:p w14:paraId="063F3285" w14:textId="77777777" w:rsidR="0010728B" w:rsidRPr="0033175C" w:rsidRDefault="0010728B" w:rsidP="0010728B">
      <w:pPr>
        <w:shd w:val="clear" w:color="auto" w:fill="FFFFFF"/>
        <w:spacing w:after="0"/>
        <w:contextualSpacing/>
        <w:jc w:val="center"/>
        <w:rPr>
          <w:b/>
        </w:rPr>
      </w:pPr>
      <w:r w:rsidRPr="0033175C">
        <w:rPr>
          <w:b/>
        </w:rPr>
        <w:lastRenderedPageBreak/>
        <w:t>Согласие участника закупки на обработку персональных данных</w:t>
      </w:r>
    </w:p>
    <w:p w14:paraId="748D52A4" w14:textId="77777777" w:rsidR="00400442" w:rsidRPr="00E073FC" w:rsidRDefault="00400442" w:rsidP="00400442">
      <w:pPr>
        <w:ind w:left="708" w:hanging="708"/>
      </w:pPr>
      <w:r w:rsidRPr="00E073FC">
        <w:t>Настоящим _______________________________________________________________________,</w:t>
      </w:r>
    </w:p>
    <w:p w14:paraId="6CA85469" w14:textId="77777777" w:rsidR="00400442" w:rsidRPr="00E073FC" w:rsidRDefault="00400442" w:rsidP="00400442">
      <w:pPr>
        <w:ind w:left="708" w:hanging="708"/>
      </w:pPr>
      <w:r w:rsidRPr="00E073FC">
        <w:tab/>
      </w:r>
      <w:r w:rsidRPr="00E073FC">
        <w:tab/>
      </w:r>
      <w:r w:rsidRPr="00E073FC">
        <w:tab/>
      </w:r>
      <w:r w:rsidRPr="00E073FC">
        <w:tab/>
      </w:r>
      <w:r w:rsidRPr="00E073FC">
        <w:tab/>
        <w:t>(фамилия, имя, отчество Поставщика)</w:t>
      </w:r>
    </w:p>
    <w:p w14:paraId="10BB43A6" w14:textId="77777777" w:rsidR="00400442" w:rsidRPr="00E073FC" w:rsidRDefault="00400442" w:rsidP="00400442">
      <w:pPr>
        <w:ind w:left="708" w:hanging="708"/>
      </w:pPr>
      <w:r w:rsidRPr="00E073FC">
        <w:t>Основной документ, удостоверяющий личность _______________________________________,</w:t>
      </w:r>
      <w:r w:rsidRPr="00E073FC">
        <w:tab/>
      </w:r>
      <w:r w:rsidRPr="00E073FC">
        <w:tab/>
      </w:r>
      <w:r w:rsidRPr="00E073FC">
        <w:tab/>
      </w:r>
      <w:r w:rsidRPr="00E073FC">
        <w:tab/>
      </w:r>
      <w:r w:rsidRPr="00E073FC">
        <w:tab/>
      </w:r>
      <w:r w:rsidRPr="00E073FC">
        <w:tab/>
      </w:r>
      <w:r w:rsidRPr="00E073FC">
        <w:tab/>
      </w:r>
      <w:r w:rsidRPr="00E073FC">
        <w:tab/>
      </w:r>
      <w:r w:rsidRPr="00E073FC">
        <w:tab/>
        <w:t>(серия, номер, кем и когда выдан)</w:t>
      </w:r>
    </w:p>
    <w:p w14:paraId="7B1EE263" w14:textId="77777777" w:rsidR="00400442" w:rsidRPr="00E073FC" w:rsidRDefault="00400442" w:rsidP="00400442">
      <w:pPr>
        <w:ind w:left="708" w:hanging="708"/>
      </w:pPr>
      <w:r w:rsidRPr="00E073FC">
        <w:t>Адрес регистрации: _______________________________________________________________,</w:t>
      </w:r>
    </w:p>
    <w:p w14:paraId="6ADFDACF" w14:textId="77777777" w:rsidR="00400442" w:rsidRPr="00E073FC" w:rsidRDefault="00400442" w:rsidP="00400442">
      <w:pPr>
        <w:ind w:left="708" w:hanging="708"/>
      </w:pPr>
      <w:r w:rsidRPr="00E073FC">
        <w:t>Дата рождения: ___________________________________________________________________,</w:t>
      </w:r>
    </w:p>
    <w:p w14:paraId="28DA384D" w14:textId="77777777" w:rsidR="00400442" w:rsidRPr="00E073FC" w:rsidRDefault="00400442" w:rsidP="00400442">
      <w:pPr>
        <w:ind w:left="708" w:hanging="708"/>
      </w:pPr>
      <w:r w:rsidRPr="00E073FC">
        <w:t>ИНН ____________________________________________________________________________</w:t>
      </w:r>
    </w:p>
    <w:p w14:paraId="56AEBA9D" w14:textId="77777777" w:rsidR="00400442" w:rsidRPr="00E073FC" w:rsidRDefault="00400442" w:rsidP="00400442">
      <w:pPr>
        <w:ind w:left="708" w:hanging="708"/>
      </w:pPr>
      <w:proofErr w:type="gramStart"/>
      <w:r w:rsidRPr="00E073FC">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0839EE4F" w14:textId="77777777" w:rsidR="00400442" w:rsidRPr="00E073FC" w:rsidRDefault="00400442" w:rsidP="00400442">
      <w:pPr>
        <w:ind w:left="708" w:hanging="708"/>
      </w:pPr>
      <w:r w:rsidRPr="00E073FC">
        <w:t>Оператор, получающий настоящее согласие: [указать наименование</w:t>
      </w:r>
      <w:proofErr w:type="gramStart"/>
      <w:r w:rsidRPr="00E073FC">
        <w:t xml:space="preserve">  ]</w:t>
      </w:r>
      <w:proofErr w:type="gramEnd"/>
      <w:r w:rsidRPr="00E073FC">
        <w:t>, зарегистрирован по адресу: [указать адрес].</w:t>
      </w:r>
    </w:p>
    <w:p w14:paraId="3177F4F0" w14:textId="77777777" w:rsidR="00400442" w:rsidRPr="00E073FC" w:rsidRDefault="00400442" w:rsidP="00400442">
      <w:pPr>
        <w:ind w:left="708" w:hanging="708"/>
      </w:pPr>
      <w:proofErr w:type="gramStart"/>
      <w:r w:rsidRPr="00E073FC">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E073FC">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E073FC" w:rsidRDefault="00400442" w:rsidP="00400442">
      <w:pPr>
        <w:ind w:left="708" w:hanging="708"/>
      </w:pPr>
      <w:proofErr w:type="gramStart"/>
      <w:r w:rsidRPr="00E073FC">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E073FC">
        <w:t xml:space="preserve"> лиц, которым передаются персональные данные, Организатором закупки.</w:t>
      </w:r>
    </w:p>
    <w:p w14:paraId="2A7EDD9C" w14:textId="77777777" w:rsidR="00400442" w:rsidRPr="00E073FC" w:rsidRDefault="00400442" w:rsidP="00400442">
      <w:pPr>
        <w:ind w:left="708" w:hanging="708"/>
      </w:pPr>
      <w:r w:rsidRPr="00E073FC">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E073FC" w:rsidRDefault="00400442" w:rsidP="00400442">
      <w:pPr>
        <w:ind w:left="708" w:hanging="708"/>
      </w:pPr>
      <w:r w:rsidRPr="00E073FC">
        <w:t xml:space="preserve">Настоящее согласие действует в течение 5 лет со дня его подписания. </w:t>
      </w:r>
    </w:p>
    <w:p w14:paraId="3D405D16" w14:textId="77777777" w:rsidR="00400442" w:rsidRPr="00E073FC" w:rsidRDefault="00400442" w:rsidP="00400442">
      <w:pPr>
        <w:ind w:left="708" w:hanging="708"/>
      </w:pPr>
      <w:r w:rsidRPr="00E073FC">
        <w:t xml:space="preserve">Подтверждаю, что </w:t>
      </w:r>
      <w:proofErr w:type="gramStart"/>
      <w:r w:rsidRPr="00E073FC">
        <w:t>ознакомлен</w:t>
      </w:r>
      <w:proofErr w:type="gramEnd"/>
      <w:r w:rsidRPr="00E073FC">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93FF6B2" w14:textId="44A7AE3D" w:rsidR="00400442" w:rsidRPr="00E073FC" w:rsidRDefault="00400442" w:rsidP="00400442">
      <w:pPr>
        <w:ind w:left="708" w:hanging="708"/>
      </w:pPr>
      <w:r w:rsidRPr="00E073FC">
        <w:t>«___» ______________ 20</w:t>
      </w:r>
      <w:r w:rsidR="009450EF">
        <w:t>2</w:t>
      </w:r>
      <w:r w:rsidRPr="00E073FC">
        <w:t>_ г</w:t>
      </w:r>
      <w:proofErr w:type="gramStart"/>
      <w:r w:rsidRPr="00E073FC">
        <w:t>.                                 _________________ (_________)</w:t>
      </w:r>
      <w:proofErr w:type="gramEnd"/>
    </w:p>
    <w:p w14:paraId="55E80578" w14:textId="77777777" w:rsidR="00400442" w:rsidRPr="00E073FC" w:rsidRDefault="00400442" w:rsidP="00400442">
      <w:pPr>
        <w:ind w:left="708" w:hanging="708"/>
      </w:pPr>
      <w:r w:rsidRPr="00E073FC">
        <w:tab/>
      </w:r>
      <w:r w:rsidRPr="00E073FC">
        <w:tab/>
      </w:r>
      <w:r w:rsidRPr="00E073FC">
        <w:tab/>
      </w:r>
      <w:r w:rsidRPr="00E073FC">
        <w:tab/>
        <w:t xml:space="preserve">                                                                                         (подпись) </w:t>
      </w:r>
      <w:r w:rsidRPr="00E073FC">
        <w:tab/>
      </w:r>
      <w:r w:rsidRPr="00E073FC">
        <w:tab/>
        <w:t>ФИО</w:t>
      </w:r>
    </w:p>
    <w:p w14:paraId="4126C1A2" w14:textId="77777777" w:rsidR="00400442" w:rsidRPr="00E073FC" w:rsidRDefault="00400442" w:rsidP="00400442">
      <w:pPr>
        <w:ind w:left="708" w:hanging="708"/>
      </w:pPr>
    </w:p>
    <w:p w14:paraId="06DF330E" w14:textId="77777777" w:rsidR="00400442" w:rsidRPr="00E073FC" w:rsidRDefault="00400442" w:rsidP="00400442">
      <w:pPr>
        <w:ind w:left="708" w:hanging="708"/>
      </w:pPr>
    </w:p>
    <w:p w14:paraId="3BB65356" w14:textId="77777777" w:rsidR="00400442" w:rsidRPr="00E073FC" w:rsidRDefault="00400442" w:rsidP="00400442">
      <w:pPr>
        <w:ind w:left="708" w:hanging="708"/>
      </w:pPr>
    </w:p>
    <w:p w14:paraId="47D22D2F" w14:textId="77777777" w:rsidR="00400442" w:rsidRPr="00E073FC" w:rsidRDefault="00400442" w:rsidP="00400442">
      <w:pPr>
        <w:ind w:left="708" w:hanging="708"/>
      </w:pPr>
    </w:p>
    <w:sectPr w:rsidR="00400442" w:rsidRPr="00E073FC">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7F6CF" w14:textId="77777777" w:rsidR="009F2923" w:rsidRDefault="009F2923">
      <w:pPr>
        <w:spacing w:after="0"/>
      </w:pPr>
      <w:r>
        <w:separator/>
      </w:r>
    </w:p>
  </w:endnote>
  <w:endnote w:type="continuationSeparator" w:id="0">
    <w:p w14:paraId="50067E8E" w14:textId="77777777" w:rsidR="009F2923" w:rsidRDefault="009F2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A562" w14:textId="77777777" w:rsidR="009F2923" w:rsidRDefault="009F2923">
    <w:pPr>
      <w:pStyle w:val="aff3"/>
      <w:jc w:val="center"/>
      <w:rPr>
        <w:b/>
        <w:bCs/>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FBA75" w14:textId="77777777" w:rsidR="009F2923" w:rsidRDefault="009F2923">
      <w:pPr>
        <w:spacing w:after="0"/>
      </w:pPr>
      <w:r>
        <w:separator/>
      </w:r>
    </w:p>
  </w:footnote>
  <w:footnote w:type="continuationSeparator" w:id="0">
    <w:p w14:paraId="520B57EE" w14:textId="77777777" w:rsidR="009F2923" w:rsidRDefault="009F29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524606C0"/>
    <w:multiLevelType w:val="multilevel"/>
    <w:tmpl w:val="524606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72"/>
    <w:rsid w:val="00000043"/>
    <w:rsid w:val="000000AE"/>
    <w:rsid w:val="00000262"/>
    <w:rsid w:val="00000870"/>
    <w:rsid w:val="00000AB7"/>
    <w:rsid w:val="00000C7D"/>
    <w:rsid w:val="000010E0"/>
    <w:rsid w:val="000012C2"/>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4E0"/>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1852"/>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5C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773"/>
    <w:rsid w:val="000A6806"/>
    <w:rsid w:val="000A7096"/>
    <w:rsid w:val="000A74A5"/>
    <w:rsid w:val="000A76AF"/>
    <w:rsid w:val="000A770E"/>
    <w:rsid w:val="000A786E"/>
    <w:rsid w:val="000A7BB1"/>
    <w:rsid w:val="000A7D86"/>
    <w:rsid w:val="000B07F5"/>
    <w:rsid w:val="000B0D61"/>
    <w:rsid w:val="000B0DF7"/>
    <w:rsid w:val="000B0FEE"/>
    <w:rsid w:val="000B1257"/>
    <w:rsid w:val="000B1714"/>
    <w:rsid w:val="000B181D"/>
    <w:rsid w:val="000B23CE"/>
    <w:rsid w:val="000B2A36"/>
    <w:rsid w:val="000B2F0F"/>
    <w:rsid w:val="000B3994"/>
    <w:rsid w:val="000B3B9E"/>
    <w:rsid w:val="000B419C"/>
    <w:rsid w:val="000B4474"/>
    <w:rsid w:val="000B451F"/>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891"/>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A12"/>
    <w:rsid w:val="00107CBC"/>
    <w:rsid w:val="001102CC"/>
    <w:rsid w:val="001104AD"/>
    <w:rsid w:val="0011075C"/>
    <w:rsid w:val="001109F7"/>
    <w:rsid w:val="00110BDB"/>
    <w:rsid w:val="00111887"/>
    <w:rsid w:val="00111E00"/>
    <w:rsid w:val="001121E9"/>
    <w:rsid w:val="00112301"/>
    <w:rsid w:val="00112348"/>
    <w:rsid w:val="00112C05"/>
    <w:rsid w:val="00112F30"/>
    <w:rsid w:val="00113335"/>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37756"/>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42F"/>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D22"/>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3DD"/>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0"/>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24C"/>
    <w:rsid w:val="001E5554"/>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7D2"/>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3E0"/>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422"/>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0FAC"/>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2B2"/>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552"/>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6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8DB"/>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49A"/>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D97"/>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4D"/>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7D7"/>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02"/>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76D47"/>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6289"/>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534"/>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AA2"/>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6B29"/>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6F9D"/>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4D0E"/>
    <w:rsid w:val="005F5211"/>
    <w:rsid w:val="005F5F23"/>
    <w:rsid w:val="005F63C9"/>
    <w:rsid w:val="005F665E"/>
    <w:rsid w:val="005F6976"/>
    <w:rsid w:val="005F6B1C"/>
    <w:rsid w:val="005F6B95"/>
    <w:rsid w:val="005F6E70"/>
    <w:rsid w:val="005F6EC8"/>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3F3D"/>
    <w:rsid w:val="006141C5"/>
    <w:rsid w:val="00614444"/>
    <w:rsid w:val="006145E3"/>
    <w:rsid w:val="0061483A"/>
    <w:rsid w:val="00614ABC"/>
    <w:rsid w:val="00615557"/>
    <w:rsid w:val="00615A74"/>
    <w:rsid w:val="006160E6"/>
    <w:rsid w:val="00616227"/>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B99"/>
    <w:rsid w:val="00637C1B"/>
    <w:rsid w:val="00637EE7"/>
    <w:rsid w:val="006401F7"/>
    <w:rsid w:val="00640A49"/>
    <w:rsid w:val="00640FD3"/>
    <w:rsid w:val="0064102F"/>
    <w:rsid w:val="0064139A"/>
    <w:rsid w:val="00641804"/>
    <w:rsid w:val="00641B29"/>
    <w:rsid w:val="00641D76"/>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4E3"/>
    <w:rsid w:val="00662A2A"/>
    <w:rsid w:val="00662E60"/>
    <w:rsid w:val="00664776"/>
    <w:rsid w:val="00664C87"/>
    <w:rsid w:val="006658B9"/>
    <w:rsid w:val="006658D9"/>
    <w:rsid w:val="00665D4B"/>
    <w:rsid w:val="00665EDF"/>
    <w:rsid w:val="00666063"/>
    <w:rsid w:val="0066669A"/>
    <w:rsid w:val="00666B49"/>
    <w:rsid w:val="00667232"/>
    <w:rsid w:val="00667314"/>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3F3"/>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4CAC"/>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64E"/>
    <w:rsid w:val="006C6812"/>
    <w:rsid w:val="006C6D3C"/>
    <w:rsid w:val="006C6EA4"/>
    <w:rsid w:val="006C7864"/>
    <w:rsid w:val="006C7999"/>
    <w:rsid w:val="006C7F07"/>
    <w:rsid w:val="006D03A9"/>
    <w:rsid w:val="006D0BD4"/>
    <w:rsid w:val="006D10F2"/>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0EE"/>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3A"/>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69A"/>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24DC"/>
    <w:rsid w:val="00812677"/>
    <w:rsid w:val="00812B3D"/>
    <w:rsid w:val="00812C1E"/>
    <w:rsid w:val="00812C90"/>
    <w:rsid w:val="00812E65"/>
    <w:rsid w:val="00813259"/>
    <w:rsid w:val="008133DA"/>
    <w:rsid w:val="008134C1"/>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2875"/>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2B84"/>
    <w:rsid w:val="008E3A1A"/>
    <w:rsid w:val="008E43BC"/>
    <w:rsid w:val="008E4AF6"/>
    <w:rsid w:val="008E4BFA"/>
    <w:rsid w:val="008E4F71"/>
    <w:rsid w:val="008E4F80"/>
    <w:rsid w:val="008E5063"/>
    <w:rsid w:val="008E51FB"/>
    <w:rsid w:val="008E53A7"/>
    <w:rsid w:val="008E5C32"/>
    <w:rsid w:val="008E5CE8"/>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0D3F"/>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7E8"/>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8AB"/>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8D6"/>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564A"/>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AB4"/>
    <w:rsid w:val="00994D37"/>
    <w:rsid w:val="009952D4"/>
    <w:rsid w:val="00995B9B"/>
    <w:rsid w:val="009964E9"/>
    <w:rsid w:val="0099663D"/>
    <w:rsid w:val="00996974"/>
    <w:rsid w:val="00996F25"/>
    <w:rsid w:val="00997658"/>
    <w:rsid w:val="00997695"/>
    <w:rsid w:val="009A00A4"/>
    <w:rsid w:val="009A0F47"/>
    <w:rsid w:val="009A183A"/>
    <w:rsid w:val="009A1CD3"/>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28A"/>
    <w:rsid w:val="009B156C"/>
    <w:rsid w:val="009B202F"/>
    <w:rsid w:val="009B2088"/>
    <w:rsid w:val="009B2409"/>
    <w:rsid w:val="009B24B7"/>
    <w:rsid w:val="009B25D2"/>
    <w:rsid w:val="009B2F5F"/>
    <w:rsid w:val="009B3087"/>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E7B10"/>
    <w:rsid w:val="009F0317"/>
    <w:rsid w:val="009F07C6"/>
    <w:rsid w:val="009F087F"/>
    <w:rsid w:val="009F0CA9"/>
    <w:rsid w:val="009F1271"/>
    <w:rsid w:val="009F1B10"/>
    <w:rsid w:val="009F1EEF"/>
    <w:rsid w:val="009F2450"/>
    <w:rsid w:val="009F2470"/>
    <w:rsid w:val="009F2675"/>
    <w:rsid w:val="009F2923"/>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37B"/>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6D59"/>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A5B"/>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2"/>
    <w:rsid w:val="00AE1B3F"/>
    <w:rsid w:val="00AE1FB8"/>
    <w:rsid w:val="00AE2314"/>
    <w:rsid w:val="00AE273D"/>
    <w:rsid w:val="00AE28BA"/>
    <w:rsid w:val="00AE2925"/>
    <w:rsid w:val="00AE362D"/>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E72"/>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9B"/>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0F6C"/>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DE0"/>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643"/>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491C"/>
    <w:rsid w:val="00BE556D"/>
    <w:rsid w:val="00BE55F0"/>
    <w:rsid w:val="00BE5CEF"/>
    <w:rsid w:val="00BE5D87"/>
    <w:rsid w:val="00BE6099"/>
    <w:rsid w:val="00BE71DB"/>
    <w:rsid w:val="00BE7A65"/>
    <w:rsid w:val="00BE7B84"/>
    <w:rsid w:val="00BF06B8"/>
    <w:rsid w:val="00BF0E01"/>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55D9"/>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3EFF"/>
    <w:rsid w:val="00C64468"/>
    <w:rsid w:val="00C6488C"/>
    <w:rsid w:val="00C65F1D"/>
    <w:rsid w:val="00C66508"/>
    <w:rsid w:val="00C66BC0"/>
    <w:rsid w:val="00C67106"/>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458"/>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EAC"/>
    <w:rsid w:val="00CF7FF5"/>
    <w:rsid w:val="00D0075C"/>
    <w:rsid w:val="00D011BA"/>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DC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6E1"/>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2B0"/>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51F3"/>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3F78"/>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252"/>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722"/>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0D2B"/>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093"/>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1EC"/>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31CE"/>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03A"/>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3F7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iPriority w:val="99"/>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link w:val="Default0"/>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iPriority w:val="99"/>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link w:val="Default0"/>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889801362">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4224748">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tp-region.ru/"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etp-region.ru/" TargetMode="External"/><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DDD33-68D2-4C23-BE49-83E24E82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10022</Words>
  <Characters>57127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67015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Кузина Н.В</cp:lastModifiedBy>
  <cp:revision>32</cp:revision>
  <cp:lastPrinted>2020-09-11T04:58:00Z</cp:lastPrinted>
  <dcterms:created xsi:type="dcterms:W3CDTF">2025-08-26T13:49:00Z</dcterms:created>
  <dcterms:modified xsi:type="dcterms:W3CDTF">2026-05-14T07:05:00Z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