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35AF1" w14:textId="77777777" w:rsidR="0037487F" w:rsidRDefault="009E58A0" w:rsidP="00C675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УВЕДОМЛЕНИЕ</w:t>
      </w:r>
    </w:p>
    <w:p w14:paraId="2C0124C7" w14:textId="4954D227" w:rsidR="00951E15" w:rsidRDefault="009E58A0" w:rsidP="00C6759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(ИНФОРМАЦИОННОЕ СООБЩЕНИЕ </w:t>
      </w:r>
      <w:r w:rsidRPr="00C675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ЗАКУПКЕ МАЛОГО ОБЪЕМА</w:t>
      </w:r>
      <w:r w:rsidR="0061700A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A322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для субъектов малого и среднего предпринимательства</w:t>
      </w:r>
    </w:p>
    <w:p w14:paraId="18388CF4" w14:textId="77777777" w:rsidR="008156AA" w:rsidRDefault="008156AA" w:rsidP="00C6759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717D92D" w14:textId="41D7B718" w:rsidR="00694882" w:rsidRPr="00694882" w:rsidRDefault="009E58A0" w:rsidP="00C67593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C67593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18.07.2011 № 223-ФЗ «О закупках товаров, работ, услуг отдельными видами юридических лиц» А</w:t>
      </w:r>
      <w:r w:rsidRPr="00C67593">
        <w:rPr>
          <w:rFonts w:ascii="Times New Roman" w:hAnsi="Times New Roman" w:cs="Times New Roman"/>
          <w:sz w:val="24"/>
          <w:szCs w:val="24"/>
        </w:rPr>
        <w:t>кционерное общество «</w:t>
      </w:r>
      <w:proofErr w:type="spellStart"/>
      <w:r w:rsidRPr="00C67593">
        <w:rPr>
          <w:rFonts w:ascii="Times New Roman" w:hAnsi="Times New Roman" w:cs="Times New Roman"/>
          <w:sz w:val="24"/>
          <w:szCs w:val="24"/>
        </w:rPr>
        <w:t>Юганскводоканал</w:t>
      </w:r>
      <w:proofErr w:type="spellEnd"/>
      <w:r w:rsidRPr="00C67593">
        <w:rPr>
          <w:rFonts w:ascii="Times New Roman" w:hAnsi="Times New Roman" w:cs="Times New Roman"/>
          <w:sz w:val="24"/>
          <w:szCs w:val="24"/>
        </w:rPr>
        <w:t>» (АО «ЮВК»)</w:t>
      </w:r>
      <w:r w:rsidR="00372D78" w:rsidRPr="00C67593">
        <w:rPr>
          <w:rFonts w:ascii="Times New Roman" w:eastAsia="Calibri" w:hAnsi="Times New Roman" w:cs="Times New Roman"/>
          <w:sz w:val="24"/>
          <w:szCs w:val="24"/>
        </w:rPr>
        <w:t xml:space="preserve"> сообщает о проведении </w:t>
      </w:r>
      <w:r w:rsidRPr="00C67593">
        <w:rPr>
          <w:rFonts w:ascii="Times New Roman" w:eastAsia="Calibri" w:hAnsi="Times New Roman" w:cs="Times New Roman"/>
          <w:sz w:val="24"/>
          <w:szCs w:val="24"/>
        </w:rPr>
        <w:t xml:space="preserve">закупки малого объема </w:t>
      </w:r>
      <w:r w:rsidR="009B0154" w:rsidRPr="00C67593">
        <w:rPr>
          <w:rFonts w:ascii="Times New Roman" w:eastAsia="Calibri" w:hAnsi="Times New Roman" w:cs="Times New Roman"/>
          <w:sz w:val="24"/>
          <w:szCs w:val="24"/>
        </w:rPr>
        <w:t>–</w:t>
      </w:r>
      <w:r w:rsidR="00741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1821" w:rsidRPr="008156AA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8156AA" w:rsidRPr="008156AA">
        <w:rPr>
          <w:rFonts w:ascii="Times New Roman" w:hAnsi="Times New Roman" w:cs="Times New Roman"/>
          <w:bCs/>
          <w:sz w:val="24"/>
          <w:szCs w:val="24"/>
        </w:rPr>
        <w:t>поставку материалов для изготовления механических решеток для нужд АО «</w:t>
      </w:r>
      <w:proofErr w:type="spellStart"/>
      <w:r w:rsidR="008156AA" w:rsidRPr="008156AA">
        <w:rPr>
          <w:rFonts w:ascii="Times New Roman" w:hAnsi="Times New Roman" w:cs="Times New Roman"/>
          <w:bCs/>
          <w:sz w:val="24"/>
          <w:szCs w:val="24"/>
        </w:rPr>
        <w:t>Юганскводоканал</w:t>
      </w:r>
      <w:proofErr w:type="spellEnd"/>
      <w:r w:rsidR="008156AA" w:rsidRPr="008156AA">
        <w:rPr>
          <w:rFonts w:ascii="Times New Roman" w:hAnsi="Times New Roman" w:cs="Times New Roman"/>
          <w:bCs/>
          <w:sz w:val="24"/>
          <w:szCs w:val="24"/>
        </w:rPr>
        <w:t>»</w:t>
      </w:r>
      <w:r w:rsidR="008156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8A7341" w14:textId="48F380BE" w:rsidR="00951E15" w:rsidRPr="00C67593" w:rsidRDefault="009E58A0" w:rsidP="00C6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 Способ закупки</w:t>
      </w:r>
    </w:p>
    <w:p w14:paraId="108E74D4" w14:textId="775FD77E" w:rsidR="00951E15" w:rsidRPr="00C67593" w:rsidRDefault="009E58A0" w:rsidP="0074182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Закупка малого объема.</w:t>
      </w:r>
    </w:p>
    <w:p w14:paraId="4424A6A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2. Заказчик </w:t>
      </w:r>
    </w:p>
    <w:p w14:paraId="4D1B4DDB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Заказчик: Акционерное общество «</w:t>
      </w:r>
      <w:proofErr w:type="spellStart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Юганскводоканал</w:t>
      </w:r>
      <w:proofErr w:type="spell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»  </w:t>
      </w:r>
    </w:p>
    <w:p w14:paraId="2B86B2E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Место нахождения: 628307, Ханты-Мансийский автономный округ – Югра, г. Нефтеюганск, микрорайон 7, строение 57</w:t>
      </w:r>
      <w:r w:rsidR="00F97626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698B55A3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Почтовый адрес</w:t>
      </w:r>
      <w:r w:rsidR="006709B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628307, Ханты-Мансийский авто</w:t>
      </w: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номный округ – Югра, г. Нефтеюганск, микрорайон 7, строение 57</w:t>
      </w:r>
    </w:p>
    <w:p w14:paraId="21612DC0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Телефон: 8 (3463) 23-24-91</w:t>
      </w:r>
    </w:p>
    <w:p w14:paraId="2824E8EE" w14:textId="5E42941A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</w:t>
      </w:r>
      <w:proofErr w:type="spellStart"/>
      <w:r w:rsidR="00BD48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daa</w:t>
      </w:r>
      <w:proofErr w:type="spell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@uvk86.ru</w:t>
      </w:r>
    </w:p>
    <w:p w14:paraId="2B08C58F" w14:textId="284C4F38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Контактное лицо: </w:t>
      </w:r>
      <w:r w:rsidR="007418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82B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главный юрисконсульт</w:t>
      </w:r>
    </w:p>
    <w:p w14:paraId="0A8FC34A" w14:textId="5C234170" w:rsidR="00951E15" w:rsidRDefault="00BD4815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Дементьева Анастасия Александровна</w:t>
      </w:r>
      <w:r w:rsidR="009E58A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+ 7 (3463) 24-76-74, </w:t>
      </w:r>
    </w:p>
    <w:p w14:paraId="2C31234C" w14:textId="26F729C7" w:rsidR="008156AA" w:rsidRDefault="008156AA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Технический специалист: </w:t>
      </w:r>
    </w:p>
    <w:p w14:paraId="3101A3D7" w14:textId="6572640D" w:rsidR="008156AA" w:rsidRDefault="008156AA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Начальник ОСВ </w:t>
      </w:r>
    </w:p>
    <w:p w14:paraId="707520B5" w14:textId="3368925E" w:rsidR="008156AA" w:rsidRPr="00C67593" w:rsidRDefault="008156AA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Куликова Наталья Анатольевна, + </w:t>
      </w: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7 (3463)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23- 39-24.</w:t>
      </w:r>
    </w:p>
    <w:p w14:paraId="1FEC1EB6" w14:textId="312FE94C" w:rsidR="00582F6C" w:rsidRPr="00741821" w:rsidRDefault="009E58A0" w:rsidP="002875A5">
      <w:pPr>
        <w:spacing w:after="0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4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Предмет закупки:</w:t>
      </w:r>
    </w:p>
    <w:p w14:paraId="5674B934" w14:textId="48A9911F" w:rsidR="00741821" w:rsidRPr="00694882" w:rsidRDefault="008156AA" w:rsidP="008156AA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Поставка</w:t>
      </w:r>
      <w:r w:rsidRPr="008156AA">
        <w:rPr>
          <w:rFonts w:ascii="Times New Roman" w:hAnsi="Times New Roman" w:cs="Times New Roman"/>
          <w:bCs/>
          <w:sz w:val="24"/>
          <w:szCs w:val="24"/>
        </w:rPr>
        <w:t xml:space="preserve"> материалов для изготовления механических решеток для нужд АО «</w:t>
      </w:r>
      <w:proofErr w:type="spellStart"/>
      <w:r w:rsidRPr="008156AA">
        <w:rPr>
          <w:rFonts w:ascii="Times New Roman" w:hAnsi="Times New Roman" w:cs="Times New Roman"/>
          <w:bCs/>
          <w:sz w:val="24"/>
          <w:szCs w:val="24"/>
        </w:rPr>
        <w:t>Юганскводоканал</w:t>
      </w:r>
      <w:proofErr w:type="spellEnd"/>
      <w:r w:rsidRPr="008156AA">
        <w:rPr>
          <w:rFonts w:ascii="Times New Roman" w:hAnsi="Times New Roman" w:cs="Times New Roman"/>
          <w:bCs/>
          <w:sz w:val="24"/>
          <w:szCs w:val="24"/>
        </w:rPr>
        <w:t>»</w:t>
      </w:r>
    </w:p>
    <w:p w14:paraId="7580EB7C" w14:textId="51543EF9" w:rsidR="00C67593" w:rsidRPr="00AF48E9" w:rsidRDefault="009E58A0" w:rsidP="00694882">
      <w:pPr>
        <w:pStyle w:val="ab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7593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ar-SA"/>
        </w:rPr>
        <w:t>Количество</w:t>
      </w:r>
      <w:r w:rsidRPr="00C67593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 xml:space="preserve">  в соответствии с техническим заданием.  </w:t>
      </w:r>
    </w:p>
    <w:p w14:paraId="1F9D94B4" w14:textId="77096FFA" w:rsidR="00694882" w:rsidRPr="00694882" w:rsidRDefault="009E58A0" w:rsidP="00694882">
      <w:pPr>
        <w:pStyle w:val="ab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4882">
        <w:rPr>
          <w:rFonts w:ascii="Times New Roman" w:eastAsia="Calibri" w:hAnsi="Times New Roman" w:cs="Times New Roman"/>
          <w:b/>
          <w:sz w:val="24"/>
          <w:szCs w:val="24"/>
        </w:rPr>
        <w:t xml:space="preserve">Место </w:t>
      </w:r>
      <w:proofErr w:type="gramStart"/>
      <w:r w:rsidR="00EF7CCA" w:rsidRPr="00694882">
        <w:rPr>
          <w:rFonts w:ascii="Times New Roman" w:eastAsia="Calibri" w:hAnsi="Times New Roman" w:cs="Times New Roman"/>
          <w:b/>
          <w:sz w:val="24"/>
          <w:szCs w:val="24"/>
        </w:rPr>
        <w:t>поставки товара</w:t>
      </w:r>
      <w:r w:rsidR="00D465E5" w:rsidRPr="00694882">
        <w:rPr>
          <w:rFonts w:ascii="Times New Roman" w:eastAsia="Calibri" w:hAnsi="Times New Roman" w:cs="Times New Roman"/>
          <w:b/>
          <w:sz w:val="24"/>
          <w:szCs w:val="24"/>
        </w:rPr>
        <w:t>/оказания услуг/выполнения</w:t>
      </w:r>
      <w:proofErr w:type="gramEnd"/>
      <w:r w:rsidR="00D465E5" w:rsidRPr="00694882">
        <w:rPr>
          <w:rFonts w:ascii="Times New Roman" w:eastAsia="Calibri" w:hAnsi="Times New Roman" w:cs="Times New Roman"/>
          <w:b/>
          <w:sz w:val="24"/>
          <w:szCs w:val="24"/>
        </w:rPr>
        <w:t xml:space="preserve"> работ</w:t>
      </w:r>
      <w:r w:rsidRPr="0069488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8156AA" w:rsidRPr="008156AA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628307, Ханты-Мансийский автономный округ – Югра, г. Нефтеюганск, </w:t>
      </w:r>
      <w:proofErr w:type="spellStart"/>
      <w:r w:rsidR="008156AA" w:rsidRPr="008156AA">
        <w:rPr>
          <w:rFonts w:ascii="Times New Roman" w:hAnsi="Times New Roman" w:cs="Times New Roman"/>
          <w:bCs/>
          <w:sz w:val="24"/>
          <w:shd w:val="clear" w:color="auto" w:fill="FFFFFF"/>
        </w:rPr>
        <w:t>Промзона</w:t>
      </w:r>
      <w:proofErr w:type="spellEnd"/>
      <w:r w:rsidR="008156AA" w:rsidRPr="008156AA">
        <w:rPr>
          <w:rFonts w:ascii="Times New Roman" w:hAnsi="Times New Roman" w:cs="Times New Roman"/>
          <w:bCs/>
          <w:sz w:val="24"/>
          <w:shd w:val="clear" w:color="auto" w:fill="FFFFFF"/>
        </w:rPr>
        <w:t xml:space="preserve">, проезд 5П, </w:t>
      </w:r>
      <w:r w:rsidR="008156AA" w:rsidRPr="008156AA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объект КОС (цех очистки сточных вод).</w:t>
      </w:r>
    </w:p>
    <w:p w14:paraId="2B0C24F1" w14:textId="0C91144F" w:rsidR="00AD5EC2" w:rsidRPr="00694882" w:rsidRDefault="009E58A0" w:rsidP="00694882">
      <w:pPr>
        <w:pStyle w:val="ab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882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 w:rsidRPr="00694882">
        <w:rPr>
          <w:rFonts w:ascii="Times New Roman" w:eastAsia="Calibri" w:hAnsi="Times New Roman" w:cs="Times New Roman"/>
          <w:sz w:val="24"/>
          <w:szCs w:val="24"/>
        </w:rPr>
        <w:t>:</w:t>
      </w:r>
      <w:r w:rsidR="00583370" w:rsidRPr="00694882">
        <w:rPr>
          <w:rFonts w:ascii="Times New Roman" w:hAnsi="Times New Roman" w:cs="Times New Roman"/>
          <w:sz w:val="24"/>
          <w:szCs w:val="24"/>
        </w:rPr>
        <w:t xml:space="preserve"> </w:t>
      </w:r>
      <w:r w:rsidR="00287347">
        <w:rPr>
          <w:rFonts w:ascii="Times New Roman" w:hAnsi="Times New Roman" w:cs="Times New Roman"/>
          <w:sz w:val="24"/>
          <w:szCs w:val="24"/>
        </w:rPr>
        <w:t xml:space="preserve">837 134 </w:t>
      </w:r>
      <w:r w:rsidR="00CE6630" w:rsidRPr="00694882">
        <w:rPr>
          <w:rFonts w:ascii="Times New Roman" w:hAnsi="Times New Roman" w:cs="Times New Roman"/>
          <w:sz w:val="24"/>
          <w:szCs w:val="24"/>
        </w:rPr>
        <w:t>(</w:t>
      </w:r>
      <w:r w:rsidR="00287347">
        <w:rPr>
          <w:rFonts w:ascii="Times New Roman" w:hAnsi="Times New Roman" w:cs="Times New Roman"/>
          <w:sz w:val="24"/>
          <w:szCs w:val="24"/>
        </w:rPr>
        <w:t>восемьсот тридцать семь тысяч сто тридцать четыре) рубля 47</w:t>
      </w:r>
      <w:r w:rsidR="008156AA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CE6630" w:rsidRPr="00694882">
        <w:rPr>
          <w:rFonts w:ascii="Times New Roman" w:hAnsi="Times New Roman" w:cs="Times New Roman"/>
          <w:sz w:val="24"/>
          <w:szCs w:val="24"/>
        </w:rPr>
        <w:t>.</w:t>
      </w:r>
    </w:p>
    <w:p w14:paraId="35F4CBC2" w14:textId="4CFB47D9" w:rsidR="00583370" w:rsidRPr="00583370" w:rsidRDefault="009E58A0" w:rsidP="00741821">
      <w:pPr>
        <w:spacing w:after="0" w:line="240" w:lineRule="auto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 w:rsidRPr="00C67593">
        <w:rPr>
          <w:rFonts w:ascii="Times New Roman" w:hAnsi="Times New Roman" w:cs="Times New Roman"/>
          <w:sz w:val="24"/>
          <w:szCs w:val="24"/>
        </w:rPr>
        <w:t>Источник финансирования – АО «</w:t>
      </w:r>
      <w:proofErr w:type="spellStart"/>
      <w:r w:rsidRPr="00C67593">
        <w:rPr>
          <w:rFonts w:ascii="Times New Roman" w:hAnsi="Times New Roman" w:cs="Times New Roman"/>
          <w:sz w:val="24"/>
          <w:szCs w:val="24"/>
        </w:rPr>
        <w:t>Юганскводоканал</w:t>
      </w:r>
      <w:proofErr w:type="spellEnd"/>
      <w:r w:rsidRPr="00C67593">
        <w:rPr>
          <w:rFonts w:ascii="Times New Roman" w:hAnsi="Times New Roman" w:cs="Times New Roman"/>
          <w:sz w:val="24"/>
          <w:szCs w:val="24"/>
        </w:rPr>
        <w:t>».</w:t>
      </w:r>
    </w:p>
    <w:p w14:paraId="3C848CA8" w14:textId="0FC8B852" w:rsidR="00951E15" w:rsidRPr="00C67593" w:rsidRDefault="00AF48E9" w:rsidP="00AF48E9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  <w:r w:rsidR="009E58A0" w:rsidRPr="00C675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Место размещения уведомления:</w:t>
      </w:r>
    </w:p>
    <w:p w14:paraId="4EB1A077" w14:textId="665E1630" w:rsidR="00B23DD5" w:rsidRPr="00C67593" w:rsidRDefault="009E58A0" w:rsidP="00815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Размещено в информационно - телекоммуникационной сети «Интернет» по адресу: </w:t>
      </w:r>
      <w:hyperlink r:id="rId8" w:history="1">
        <w:r w:rsidRPr="00C6759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ar-SA"/>
          </w:rPr>
          <w:t>https://etp-region.ru/</w:t>
        </w:r>
      </w:hyperlink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hyperlink w:history="1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электронном виде и </w:t>
      </w:r>
      <w:proofErr w:type="gramStart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доступна</w:t>
      </w:r>
      <w:proofErr w:type="gram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 момента размещения.</w:t>
      </w:r>
    </w:p>
    <w:p w14:paraId="4FABD860" w14:textId="5BD2F6C1" w:rsidR="00951E15" w:rsidRPr="00BD4815" w:rsidRDefault="009E58A0" w:rsidP="00815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Дата начала подачи предложени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</w:t>
      </w: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06178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</w:t>
      </w:r>
      <w:r w:rsidR="007A1EFD" w:rsidRPr="007A1E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15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7A1EFD" w:rsidRPr="007A1E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7A1E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мая 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3748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026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</w:p>
    <w:p w14:paraId="13178521" w14:textId="3AA69081" w:rsidR="004365AA" w:rsidRDefault="004365AA" w:rsidP="00815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Дата 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вре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мя окончания подачи предложений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B76C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7A1E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«20</w:t>
      </w:r>
      <w:r w:rsidR="008156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7A1E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мая</w:t>
      </w:r>
      <w:bookmarkStart w:id="0" w:name="_GoBack"/>
      <w:bookmarkEnd w:id="0"/>
      <w:r w:rsidR="007A1E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8156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2026</w:t>
      </w:r>
      <w:r w:rsidR="008156A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</w:t>
      </w:r>
      <w:r w:rsidR="00B76C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09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:00 (по местному времени Заказчика)</w:t>
      </w:r>
    </w:p>
    <w:p w14:paraId="27518683" w14:textId="3698D5D0" w:rsidR="004365AA" w:rsidRPr="00C67593" w:rsidRDefault="004365AA" w:rsidP="003748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C5E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Закупочная комиссия в срок до 5 (пяти) рабочих дней, следующих за днем окончания срока подачи заявок, рассматривает заявки на соответствие их установленным требованиям</w:t>
      </w:r>
    </w:p>
    <w:p w14:paraId="4FA3A393" w14:textId="415139DD" w:rsidR="00C32338" w:rsidRPr="00583370" w:rsidRDefault="009E58A0" w:rsidP="00583370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направления и содержание предложений участников</w:t>
      </w:r>
    </w:p>
    <w:p w14:paraId="53C71AA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участия в закупке участники закупки направляют письмо (сообщение) в произвольной форме в адрес заказчика с указанием следующих сведений:</w:t>
      </w:r>
    </w:p>
    <w:p w14:paraId="1855D00F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1) уведомление участника об ознакомлении со всеми условиями проекта договора и технического задания (спецификации), предусмотренными информационным сообщением (уведомлением) о закупке с использованием электронного магазина;</w:t>
      </w:r>
    </w:p>
    <w:p w14:paraId="2F1B980E" w14:textId="2AB6E4DD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2) предлагаемая участником цена (в том числе цена за единицу товара, работы, услуги)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>, конкретные показатели, наименование страны происхождения товара, работы, услуги</w:t>
      </w: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A52B4D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3) информация об участнике (наименование, место нахождения, почтовый адрес, адрес электронной почты, номер контактного телефона, банковские реквизиты);</w:t>
      </w:r>
    </w:p>
    <w:p w14:paraId="44FC916C" w14:textId="176B8A46" w:rsidR="00AD5EC2" w:rsidRPr="00C66D8D" w:rsidRDefault="009E58A0" w:rsidP="00C66D8D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4) иная информация и документы (по усмотрению участника)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716FB7F" w14:textId="5A8B9193" w:rsidR="006F2D52" w:rsidRDefault="006F2D52" w:rsidP="006F2D5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6F2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</w:t>
      </w:r>
      <w:r w:rsidRPr="006F2D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</w:r>
      <w:proofErr w:type="gramEnd"/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5252"/>
      </w:tblGrid>
      <w:tr w:rsidR="006F2D52" w14:paraId="35A23485" w14:textId="77777777" w:rsidTr="0037487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C609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ЗАПРЕТ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F0A2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7304AD2" w14:textId="77777777" w:rsidTr="0037487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989A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ОГРАНИЧЕНИЕ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0DF4" w14:textId="4731D4F3" w:rsidR="006F2D52" w:rsidRDefault="0006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Установлено</w:t>
            </w:r>
          </w:p>
        </w:tc>
      </w:tr>
      <w:tr w:rsidR="006F2D52" w14:paraId="7BB77F74" w14:textId="77777777" w:rsidTr="0037487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1377" w14:textId="77777777" w:rsidR="006F2D52" w:rsidRDefault="006F2D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ПРЕИМУЩЕСТВО</w:t>
            </w:r>
            <w:r>
              <w:rPr>
                <w:rFonts w:ascii="Times New Roman" w:hAnsi="Times New Roman" w:cs="Times New Roman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600C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E464444" w14:textId="77777777" w:rsidTr="0037487F">
        <w:tc>
          <w:tcPr>
            <w:tcW w:w="10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86D7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соответствии с подпунктом «м» пункта 4 постановления Правительства Российской Федерации от 23 декабря 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запрет, ограничение, преимущество не распространяются на закупки товаров, работ, услуг отдельными заказчиками, указанными в абзаце втором подпункта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«л», указанного пункта, а именно:</w:t>
            </w:r>
          </w:p>
          <w:p w14:paraId="54BED021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-хозяйственными обществами, естественных монополий;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- организациями, являющимися осуществляющими субъектами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отходами.</w:t>
            </w:r>
          </w:p>
          <w:p w14:paraId="37435CA7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7674B68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Данное письмо (сообщение) направляется участником в качестве его предложения заказчику с использованием функционала сайта электронной площадки.</w:t>
      </w:r>
    </w:p>
    <w:p w14:paraId="00C4CB6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Письмо (сообщение) должно быть подписано квалифицированной электронной подписью участника. </w:t>
      </w:r>
    </w:p>
    <w:p w14:paraId="18BBA9C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9.Разъяснение положений уведомления</w:t>
      </w:r>
    </w:p>
    <w:p w14:paraId="726CE0BA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Возможность направления участниками запросов о разъяснении уведомления о закупке с использованием электронного магазина не </w:t>
      </w:r>
      <w:proofErr w:type="gramStart"/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proofErr w:type="gramEnd"/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поскольку данная закупка не является конкурентной.</w:t>
      </w:r>
    </w:p>
    <w:p w14:paraId="55F63612" w14:textId="77777777" w:rsidR="00951E15" w:rsidRPr="00C67593" w:rsidRDefault="009E58A0" w:rsidP="00C67593">
      <w:pPr>
        <w:numPr>
          <w:ilvl w:val="0"/>
          <w:numId w:val="3"/>
        </w:num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Заключительные положения</w:t>
      </w:r>
    </w:p>
    <w:p w14:paraId="6185216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(информационное сообщение) не является офертой в значении, установленном ст. 435 Гражданского кодекса Российской Федерации, и не влечет для заказчика обязанность заключить договор с лицом, направившим предложение для участия в закупке, а является информационным сообщением с целью анализа рынка для заключения договора на поставку товаров, выполнение работ, оказание услуг по оптимальной (наиболее низкой) цене для экономии денежных средств заказчика.  </w:t>
      </w:r>
      <w:proofErr w:type="gramEnd"/>
    </w:p>
    <w:p w14:paraId="4B5EAC6E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проведении закупки с использованием электронного магазина протоколы закупки не составляются.</w:t>
      </w:r>
    </w:p>
    <w:p w14:paraId="0A09CD28" w14:textId="77777777" w:rsidR="00951E15" w:rsidRPr="00C67593" w:rsidRDefault="00951E15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951E15" w:rsidRPr="00C67593" w:rsidSect="00C67593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0EC94" w14:textId="77777777" w:rsidR="00751194" w:rsidRDefault="00751194">
      <w:pPr>
        <w:spacing w:line="240" w:lineRule="auto"/>
      </w:pPr>
      <w:r>
        <w:separator/>
      </w:r>
    </w:p>
  </w:endnote>
  <w:endnote w:type="continuationSeparator" w:id="0">
    <w:p w14:paraId="2774074E" w14:textId="77777777" w:rsidR="00751194" w:rsidRDefault="00751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B7ED7" w14:textId="77777777" w:rsidR="00751194" w:rsidRDefault="00751194">
      <w:pPr>
        <w:spacing w:after="0"/>
      </w:pPr>
      <w:r>
        <w:separator/>
      </w:r>
    </w:p>
  </w:footnote>
  <w:footnote w:type="continuationSeparator" w:id="0">
    <w:p w14:paraId="142A1382" w14:textId="77777777" w:rsidR="00751194" w:rsidRDefault="007511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2B027"/>
    <w:multiLevelType w:val="singleLevel"/>
    <w:tmpl w:val="83E2B027"/>
    <w:lvl w:ilvl="0">
      <w:start w:val="4"/>
      <w:numFmt w:val="decimal"/>
      <w:suff w:val="space"/>
      <w:lvlText w:val="%1."/>
      <w:lvlJc w:val="left"/>
    </w:lvl>
  </w:abstractNum>
  <w:abstractNum w:abstractNumId="1">
    <w:nsid w:val="06CB4767"/>
    <w:multiLevelType w:val="hybridMultilevel"/>
    <w:tmpl w:val="8CAC2DC0"/>
    <w:lvl w:ilvl="0" w:tplc="2A58FED2">
      <w:start w:val="4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A0AD16C"/>
    <w:multiLevelType w:val="singleLevel"/>
    <w:tmpl w:val="15E4524C"/>
    <w:lvl w:ilvl="0">
      <w:start w:val="6"/>
      <w:numFmt w:val="decimal"/>
      <w:suff w:val="space"/>
      <w:lvlText w:val="%1."/>
      <w:lvlJc w:val="left"/>
      <w:rPr>
        <w:b/>
      </w:rPr>
    </w:lvl>
  </w:abstractNum>
  <w:abstractNum w:abstractNumId="3">
    <w:nsid w:val="29EB5F9A"/>
    <w:multiLevelType w:val="hybridMultilevel"/>
    <w:tmpl w:val="9BFA6CAE"/>
    <w:lvl w:ilvl="0" w:tplc="1F22D128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67979"/>
    <w:multiLevelType w:val="hybridMultilevel"/>
    <w:tmpl w:val="B2D402B4"/>
    <w:lvl w:ilvl="0" w:tplc="9E9A1F06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36540"/>
    <w:multiLevelType w:val="hybridMultilevel"/>
    <w:tmpl w:val="24320CC4"/>
    <w:lvl w:ilvl="0" w:tplc="C3AE766A">
      <w:start w:val="4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9683FC"/>
    <w:multiLevelType w:val="singleLevel"/>
    <w:tmpl w:val="359683FC"/>
    <w:lvl w:ilvl="0">
      <w:start w:val="10"/>
      <w:numFmt w:val="decimal"/>
      <w:suff w:val="space"/>
      <w:lvlText w:val="%1."/>
      <w:lvlJc w:val="left"/>
    </w:lvl>
  </w:abstractNum>
  <w:abstractNum w:abstractNumId="7">
    <w:nsid w:val="44AE0E8F"/>
    <w:multiLevelType w:val="hybridMultilevel"/>
    <w:tmpl w:val="6DB8B566"/>
    <w:lvl w:ilvl="0" w:tplc="2674721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E2588E"/>
    <w:multiLevelType w:val="hybridMultilevel"/>
    <w:tmpl w:val="33D26972"/>
    <w:lvl w:ilvl="0" w:tplc="F5B4B212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E7160"/>
    <w:multiLevelType w:val="multilevel"/>
    <w:tmpl w:val="E8E06E6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a0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a1"/>
      <w:lvlText w:val="%1.%2.%3.%4."/>
      <w:lvlJc w:val="left"/>
      <w:pPr>
        <w:tabs>
          <w:tab w:val="num" w:pos="1844"/>
        </w:tabs>
        <w:ind w:left="1844" w:hanging="567"/>
      </w:pPr>
    </w:lvl>
    <w:lvl w:ilvl="4">
      <w:start w:val="1"/>
      <w:numFmt w:val="lowerLetter"/>
      <w:pStyle w:val="a2"/>
      <w:lvlText w:val="%5)"/>
      <w:lvlJc w:val="left"/>
      <w:pPr>
        <w:tabs>
          <w:tab w:val="num" w:pos="3508"/>
        </w:tabs>
        <w:ind w:left="3508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10">
    <w:nsid w:val="67FC75C8"/>
    <w:multiLevelType w:val="hybridMultilevel"/>
    <w:tmpl w:val="20582370"/>
    <w:lvl w:ilvl="0" w:tplc="B68A7968">
      <w:start w:val="4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7E"/>
    <w:rsid w:val="00005848"/>
    <w:rsid w:val="00013269"/>
    <w:rsid w:val="00051185"/>
    <w:rsid w:val="00051AF4"/>
    <w:rsid w:val="00053F0D"/>
    <w:rsid w:val="0006178B"/>
    <w:rsid w:val="00065988"/>
    <w:rsid w:val="00074E28"/>
    <w:rsid w:val="00086B2F"/>
    <w:rsid w:val="00093322"/>
    <w:rsid w:val="000A1108"/>
    <w:rsid w:val="000B2E59"/>
    <w:rsid w:val="000C0109"/>
    <w:rsid w:val="000E6E2A"/>
    <w:rsid w:val="000E798A"/>
    <w:rsid w:val="000F0C36"/>
    <w:rsid w:val="001025CA"/>
    <w:rsid w:val="00104C2F"/>
    <w:rsid w:val="00106B5D"/>
    <w:rsid w:val="00134296"/>
    <w:rsid w:val="0018763E"/>
    <w:rsid w:val="00191129"/>
    <w:rsid w:val="001A73B7"/>
    <w:rsid w:val="001B01E4"/>
    <w:rsid w:val="001B628E"/>
    <w:rsid w:val="001C34ED"/>
    <w:rsid w:val="001E42FD"/>
    <w:rsid w:val="00204D7E"/>
    <w:rsid w:val="002103BE"/>
    <w:rsid w:val="00214835"/>
    <w:rsid w:val="002345A1"/>
    <w:rsid w:val="0024020D"/>
    <w:rsid w:val="002458CF"/>
    <w:rsid w:val="00263CB6"/>
    <w:rsid w:val="0027421E"/>
    <w:rsid w:val="00275BBF"/>
    <w:rsid w:val="00287347"/>
    <w:rsid w:val="002875A5"/>
    <w:rsid w:val="002B1A77"/>
    <w:rsid w:val="002B3C29"/>
    <w:rsid w:val="002B6D6E"/>
    <w:rsid w:val="002E0AF3"/>
    <w:rsid w:val="003002E1"/>
    <w:rsid w:val="00310648"/>
    <w:rsid w:val="003114DB"/>
    <w:rsid w:val="003459FE"/>
    <w:rsid w:val="003527A5"/>
    <w:rsid w:val="00363D5C"/>
    <w:rsid w:val="00372D78"/>
    <w:rsid w:val="0037487F"/>
    <w:rsid w:val="003843D1"/>
    <w:rsid w:val="003849F8"/>
    <w:rsid w:val="00396D3B"/>
    <w:rsid w:val="003A75F1"/>
    <w:rsid w:val="003B5A0B"/>
    <w:rsid w:val="003C3D59"/>
    <w:rsid w:val="003D5C88"/>
    <w:rsid w:val="00407EB1"/>
    <w:rsid w:val="004102E9"/>
    <w:rsid w:val="0041096F"/>
    <w:rsid w:val="00427B17"/>
    <w:rsid w:val="004365AA"/>
    <w:rsid w:val="00446651"/>
    <w:rsid w:val="00462D33"/>
    <w:rsid w:val="00463A5C"/>
    <w:rsid w:val="00467BB5"/>
    <w:rsid w:val="00477DB1"/>
    <w:rsid w:val="00480EBE"/>
    <w:rsid w:val="00481D19"/>
    <w:rsid w:val="004836EC"/>
    <w:rsid w:val="00485796"/>
    <w:rsid w:val="004B1259"/>
    <w:rsid w:val="004C29E9"/>
    <w:rsid w:val="004C7ABE"/>
    <w:rsid w:val="004C7BEA"/>
    <w:rsid w:val="004E329E"/>
    <w:rsid w:val="004F0EB2"/>
    <w:rsid w:val="004F3938"/>
    <w:rsid w:val="005114A8"/>
    <w:rsid w:val="005149E5"/>
    <w:rsid w:val="00523059"/>
    <w:rsid w:val="00525EED"/>
    <w:rsid w:val="00530611"/>
    <w:rsid w:val="00536626"/>
    <w:rsid w:val="005406F8"/>
    <w:rsid w:val="00542629"/>
    <w:rsid w:val="00565AED"/>
    <w:rsid w:val="00582F6C"/>
    <w:rsid w:val="00583370"/>
    <w:rsid w:val="005C33C8"/>
    <w:rsid w:val="005C5F62"/>
    <w:rsid w:val="005C66FC"/>
    <w:rsid w:val="005E2E8B"/>
    <w:rsid w:val="005E5E20"/>
    <w:rsid w:val="005F5512"/>
    <w:rsid w:val="005F58D8"/>
    <w:rsid w:val="0061700A"/>
    <w:rsid w:val="006521B8"/>
    <w:rsid w:val="00662EA6"/>
    <w:rsid w:val="0067087D"/>
    <w:rsid w:val="006709B0"/>
    <w:rsid w:val="0067230C"/>
    <w:rsid w:val="006813CE"/>
    <w:rsid w:val="00685D70"/>
    <w:rsid w:val="00694882"/>
    <w:rsid w:val="006A2B22"/>
    <w:rsid w:val="006A5BE6"/>
    <w:rsid w:val="006B54F8"/>
    <w:rsid w:val="006D1F95"/>
    <w:rsid w:val="006E6BAC"/>
    <w:rsid w:val="006F2D52"/>
    <w:rsid w:val="006F351E"/>
    <w:rsid w:val="0070309E"/>
    <w:rsid w:val="0071627C"/>
    <w:rsid w:val="00730DF7"/>
    <w:rsid w:val="007329EE"/>
    <w:rsid w:val="00737CEE"/>
    <w:rsid w:val="00741821"/>
    <w:rsid w:val="00745B4B"/>
    <w:rsid w:val="00751194"/>
    <w:rsid w:val="00754486"/>
    <w:rsid w:val="00785036"/>
    <w:rsid w:val="007A1EFD"/>
    <w:rsid w:val="007B6483"/>
    <w:rsid w:val="007C4A53"/>
    <w:rsid w:val="007D3438"/>
    <w:rsid w:val="007D3B3E"/>
    <w:rsid w:val="007E56D9"/>
    <w:rsid w:val="0080372E"/>
    <w:rsid w:val="008156AA"/>
    <w:rsid w:val="00815890"/>
    <w:rsid w:val="00833D27"/>
    <w:rsid w:val="0083584B"/>
    <w:rsid w:val="0084297B"/>
    <w:rsid w:val="00842F06"/>
    <w:rsid w:val="00870616"/>
    <w:rsid w:val="008A003B"/>
    <w:rsid w:val="008D04C4"/>
    <w:rsid w:val="008D5DB4"/>
    <w:rsid w:val="008E77EE"/>
    <w:rsid w:val="008F0DE7"/>
    <w:rsid w:val="00902940"/>
    <w:rsid w:val="00933085"/>
    <w:rsid w:val="00933AF7"/>
    <w:rsid w:val="00947023"/>
    <w:rsid w:val="009478B6"/>
    <w:rsid w:val="00951E15"/>
    <w:rsid w:val="009935BD"/>
    <w:rsid w:val="009A046F"/>
    <w:rsid w:val="009A7464"/>
    <w:rsid w:val="009B0154"/>
    <w:rsid w:val="009B3BD1"/>
    <w:rsid w:val="009B6B22"/>
    <w:rsid w:val="009C05CD"/>
    <w:rsid w:val="009D1676"/>
    <w:rsid w:val="009D7369"/>
    <w:rsid w:val="009E58A0"/>
    <w:rsid w:val="009E7768"/>
    <w:rsid w:val="009F579E"/>
    <w:rsid w:val="00A246AA"/>
    <w:rsid w:val="00A322CE"/>
    <w:rsid w:val="00A37F51"/>
    <w:rsid w:val="00A7764E"/>
    <w:rsid w:val="00AD011F"/>
    <w:rsid w:val="00AD2684"/>
    <w:rsid w:val="00AD3FA4"/>
    <w:rsid w:val="00AD5EC2"/>
    <w:rsid w:val="00AF48E9"/>
    <w:rsid w:val="00AF6924"/>
    <w:rsid w:val="00B01D22"/>
    <w:rsid w:val="00B04CD0"/>
    <w:rsid w:val="00B2348F"/>
    <w:rsid w:val="00B23DD5"/>
    <w:rsid w:val="00B245BD"/>
    <w:rsid w:val="00B31D35"/>
    <w:rsid w:val="00B34A20"/>
    <w:rsid w:val="00B42234"/>
    <w:rsid w:val="00B42A29"/>
    <w:rsid w:val="00B42A2B"/>
    <w:rsid w:val="00B51421"/>
    <w:rsid w:val="00B514D3"/>
    <w:rsid w:val="00B533D1"/>
    <w:rsid w:val="00B76C4B"/>
    <w:rsid w:val="00B82BC3"/>
    <w:rsid w:val="00B950E5"/>
    <w:rsid w:val="00B9743A"/>
    <w:rsid w:val="00B9797C"/>
    <w:rsid w:val="00BC1428"/>
    <w:rsid w:val="00BC4A8A"/>
    <w:rsid w:val="00BD4815"/>
    <w:rsid w:val="00BD5989"/>
    <w:rsid w:val="00BF3FD7"/>
    <w:rsid w:val="00C0750C"/>
    <w:rsid w:val="00C173F0"/>
    <w:rsid w:val="00C22F9D"/>
    <w:rsid w:val="00C32338"/>
    <w:rsid w:val="00C51A64"/>
    <w:rsid w:val="00C66D8D"/>
    <w:rsid w:val="00C67593"/>
    <w:rsid w:val="00C71876"/>
    <w:rsid w:val="00C76BAC"/>
    <w:rsid w:val="00C76D99"/>
    <w:rsid w:val="00C808B0"/>
    <w:rsid w:val="00C94A11"/>
    <w:rsid w:val="00CA253E"/>
    <w:rsid w:val="00CC469B"/>
    <w:rsid w:val="00CE6630"/>
    <w:rsid w:val="00CF2045"/>
    <w:rsid w:val="00D00EF4"/>
    <w:rsid w:val="00D245D0"/>
    <w:rsid w:val="00D27A1C"/>
    <w:rsid w:val="00D4030A"/>
    <w:rsid w:val="00D465E5"/>
    <w:rsid w:val="00D65242"/>
    <w:rsid w:val="00D810BE"/>
    <w:rsid w:val="00D84143"/>
    <w:rsid w:val="00D953A1"/>
    <w:rsid w:val="00DA01DC"/>
    <w:rsid w:val="00DB3E0B"/>
    <w:rsid w:val="00DC734C"/>
    <w:rsid w:val="00DD0D80"/>
    <w:rsid w:val="00DE0583"/>
    <w:rsid w:val="00DF2D69"/>
    <w:rsid w:val="00E138BC"/>
    <w:rsid w:val="00E213DE"/>
    <w:rsid w:val="00E22C04"/>
    <w:rsid w:val="00E27B0B"/>
    <w:rsid w:val="00E31DB7"/>
    <w:rsid w:val="00E37BE2"/>
    <w:rsid w:val="00E51566"/>
    <w:rsid w:val="00E604D3"/>
    <w:rsid w:val="00E65FAA"/>
    <w:rsid w:val="00EB5CE2"/>
    <w:rsid w:val="00EB7C55"/>
    <w:rsid w:val="00ED0AA4"/>
    <w:rsid w:val="00EF1DBB"/>
    <w:rsid w:val="00EF7CCA"/>
    <w:rsid w:val="00F12C0C"/>
    <w:rsid w:val="00F13778"/>
    <w:rsid w:val="00F169E6"/>
    <w:rsid w:val="00F22DF8"/>
    <w:rsid w:val="00F25632"/>
    <w:rsid w:val="00F329C9"/>
    <w:rsid w:val="00F36413"/>
    <w:rsid w:val="00F565BF"/>
    <w:rsid w:val="00F70E4F"/>
    <w:rsid w:val="00F9428B"/>
    <w:rsid w:val="00F97626"/>
    <w:rsid w:val="00FA2FDF"/>
    <w:rsid w:val="00FA3139"/>
    <w:rsid w:val="00FA681F"/>
    <w:rsid w:val="00FC2CB0"/>
    <w:rsid w:val="00FC6E30"/>
    <w:rsid w:val="00FE5C85"/>
    <w:rsid w:val="00FF7B59"/>
    <w:rsid w:val="084560A8"/>
    <w:rsid w:val="0B365942"/>
    <w:rsid w:val="0EA44576"/>
    <w:rsid w:val="1E873C12"/>
    <w:rsid w:val="70AC42E8"/>
    <w:rsid w:val="7B9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3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Пользователь</cp:lastModifiedBy>
  <cp:revision>100</cp:revision>
  <cp:lastPrinted>2026-05-04T11:45:00Z</cp:lastPrinted>
  <dcterms:created xsi:type="dcterms:W3CDTF">2022-10-31T08:59:00Z</dcterms:created>
  <dcterms:modified xsi:type="dcterms:W3CDTF">2026-05-15T11:45:00Z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F0C8D60F665844BB9ECC21C528845AA3</vt:lpwstr>
  </property>
</Properties>
</file>