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09E88" w14:textId="77777777" w:rsidR="00B81A6A" w:rsidRPr="00B425E6" w:rsidRDefault="00B81A6A" w:rsidP="00B81A6A">
      <w:pPr>
        <w:keepNext/>
        <w:keepLines/>
        <w:spacing w:after="0" w:line="240" w:lineRule="auto"/>
        <w:jc w:val="center"/>
        <w:rPr>
          <w:rFonts w:ascii="Times New Roman" w:eastAsia="Times New Roman" w:hAnsi="Times New Roman" w:cs="Times New Roman"/>
          <w:b/>
          <w:bCs/>
          <w:lang w:eastAsia="ru-RU"/>
        </w:rPr>
      </w:pPr>
      <w:r w:rsidRPr="00B425E6">
        <w:rPr>
          <w:rFonts w:ascii="Times New Roman" w:eastAsia="Times New Roman" w:hAnsi="Times New Roman" w:cs="Times New Roman"/>
          <w:b/>
          <w:bCs/>
          <w:lang w:eastAsia="ru-RU"/>
        </w:rPr>
        <w:t>ТЕХНИЧЕСКОЕ ЗАДАНИЕ</w:t>
      </w:r>
    </w:p>
    <w:p w14:paraId="064EBC39" w14:textId="77777777" w:rsidR="00B81A6A" w:rsidRPr="00B425E6" w:rsidRDefault="00B81A6A" w:rsidP="00B81A6A">
      <w:pPr>
        <w:keepNext/>
        <w:keepLines/>
        <w:suppressLineNumbers/>
        <w:tabs>
          <w:tab w:val="left" w:pos="1080"/>
        </w:tabs>
        <w:spacing w:after="0" w:line="240" w:lineRule="auto"/>
        <w:contextualSpacing/>
        <w:jc w:val="center"/>
        <w:rPr>
          <w:rFonts w:ascii="Times New Roman" w:eastAsia="Times New Roman" w:hAnsi="Times New Roman" w:cs="Times New Roman"/>
          <w:b/>
          <w:spacing w:val="-4"/>
          <w:kern w:val="28"/>
          <w:lang w:eastAsia="ru-RU"/>
        </w:rPr>
      </w:pPr>
      <w:r w:rsidRPr="00B425E6">
        <w:rPr>
          <w:rFonts w:ascii="Times New Roman" w:eastAsia="Times New Roman" w:hAnsi="Times New Roman" w:cs="Times New Roman"/>
          <w:b/>
          <w:spacing w:val="-4"/>
          <w:kern w:val="28"/>
          <w:lang w:eastAsia="ru-RU"/>
        </w:rPr>
        <w:t xml:space="preserve">на оказание охранных услуг в Муниципальном автономном дошкольном образовательном учреждении «Детский сад № 5» городского округа закрытое административно-территориальное образование </w:t>
      </w:r>
    </w:p>
    <w:p w14:paraId="15979101" w14:textId="77777777" w:rsidR="00B81A6A" w:rsidRPr="00B425E6" w:rsidRDefault="00B81A6A" w:rsidP="00B81A6A">
      <w:pPr>
        <w:keepNext/>
        <w:keepLines/>
        <w:suppressLineNumbers/>
        <w:tabs>
          <w:tab w:val="left" w:pos="1080"/>
        </w:tabs>
        <w:spacing w:after="0" w:line="240" w:lineRule="auto"/>
        <w:contextualSpacing/>
        <w:jc w:val="center"/>
        <w:rPr>
          <w:rFonts w:ascii="Times New Roman" w:eastAsia="Times New Roman" w:hAnsi="Times New Roman" w:cs="Times New Roman"/>
          <w:b/>
          <w:lang w:eastAsia="ru-RU"/>
        </w:rPr>
      </w:pPr>
      <w:r w:rsidRPr="00B425E6">
        <w:rPr>
          <w:rFonts w:ascii="Times New Roman" w:eastAsia="Times New Roman" w:hAnsi="Times New Roman" w:cs="Times New Roman"/>
          <w:b/>
          <w:spacing w:val="-4"/>
          <w:kern w:val="28"/>
          <w:lang w:eastAsia="ru-RU"/>
        </w:rPr>
        <w:t>город Межгорье Республики Башкортостан</w:t>
      </w:r>
    </w:p>
    <w:p w14:paraId="72A292FA" w14:textId="77777777" w:rsidR="00B81A6A" w:rsidRPr="00B425E6" w:rsidRDefault="00B81A6A" w:rsidP="00B81A6A">
      <w:pPr>
        <w:keepNext/>
        <w:keepLines/>
        <w:tabs>
          <w:tab w:val="left" w:pos="675"/>
          <w:tab w:val="right" w:pos="9354"/>
        </w:tabs>
        <w:spacing w:after="0" w:line="240" w:lineRule="auto"/>
        <w:jc w:val="right"/>
        <w:rPr>
          <w:rFonts w:ascii="Times New Roman" w:eastAsia="Times New Roman" w:hAnsi="Times New Roman" w:cs="Times New Roman"/>
          <w:b/>
          <w:bCs/>
          <w:lang w:eastAsia="ru-RU"/>
        </w:rPr>
      </w:pPr>
    </w:p>
    <w:p w14:paraId="61ED62D3" w14:textId="77777777" w:rsidR="00B81A6A" w:rsidRPr="00B425E6" w:rsidRDefault="00B81A6A" w:rsidP="00B81A6A">
      <w:pPr>
        <w:numPr>
          <w:ilvl w:val="0"/>
          <w:numId w:val="1"/>
        </w:numPr>
        <w:spacing w:after="0" w:line="240" w:lineRule="auto"/>
        <w:ind w:left="0" w:firstLine="0"/>
        <w:contextualSpacing/>
        <w:rPr>
          <w:rFonts w:ascii="Times New Roman" w:eastAsia="Calibri" w:hAnsi="Times New Roman" w:cs="Times New Roman"/>
          <w:b/>
        </w:rPr>
      </w:pPr>
      <w:r w:rsidRPr="00B425E6">
        <w:rPr>
          <w:rFonts w:ascii="Times New Roman" w:eastAsia="Calibri" w:hAnsi="Times New Roman" w:cs="Times New Roman"/>
          <w:b/>
        </w:rPr>
        <w:t xml:space="preserve">Описание объекта закупки: </w:t>
      </w:r>
    </w:p>
    <w:p w14:paraId="6AF528F8" w14:textId="77777777" w:rsidR="00B81A6A" w:rsidRPr="00B425E6" w:rsidRDefault="00B81A6A" w:rsidP="00B81A6A">
      <w:pPr>
        <w:tabs>
          <w:tab w:val="left" w:pos="1364"/>
        </w:tabs>
        <w:kinsoku w:val="0"/>
        <w:overflowPunct w:val="0"/>
        <w:autoSpaceDE w:val="0"/>
        <w:autoSpaceDN w:val="0"/>
        <w:adjustRightInd w:val="0"/>
        <w:spacing w:after="0" w:line="240" w:lineRule="auto"/>
        <w:ind w:right="105"/>
        <w:jc w:val="both"/>
        <w:rPr>
          <w:rFonts w:ascii="Times New Roman" w:eastAsia="Calibri" w:hAnsi="Times New Roman" w:cs="Times New Roman"/>
        </w:rPr>
      </w:pPr>
      <w:r w:rsidRPr="00B425E6">
        <w:rPr>
          <w:rFonts w:ascii="Times New Roman" w:eastAsia="Times New Roman" w:hAnsi="Times New Roman" w:cs="Times New Roman"/>
          <w:bdr w:val="none" w:sz="0" w:space="0" w:color="auto" w:frame="1"/>
          <w:lang w:eastAsia="ru-RU"/>
        </w:rPr>
        <w:t>Объектом закупки является право заключения договора по охране объекта (территории), а также обеспечение внутриобъектового и пропускного режимов на объекте</w:t>
      </w:r>
      <w:r w:rsidRPr="00B425E6">
        <w:rPr>
          <w:rFonts w:ascii="Times New Roman" w:eastAsia="Calibri" w:hAnsi="Times New Roman" w:cs="Times New Roman"/>
        </w:rPr>
        <w:t xml:space="preserve"> по адресу: </w:t>
      </w:r>
    </w:p>
    <w:p w14:paraId="5A3196A5" w14:textId="77777777" w:rsidR="00B81A6A" w:rsidRPr="00B425E6" w:rsidRDefault="00B81A6A" w:rsidP="00B81A6A">
      <w:pPr>
        <w:tabs>
          <w:tab w:val="left" w:pos="1364"/>
        </w:tabs>
        <w:spacing w:after="0" w:line="240" w:lineRule="auto"/>
        <w:ind w:right="105"/>
        <w:jc w:val="both"/>
        <w:rPr>
          <w:rFonts w:ascii="Times New Roman" w:eastAsia="Calibri" w:hAnsi="Times New Roman" w:cs="Times New Roman"/>
          <w:i/>
          <w:iCs/>
          <w:lang w:eastAsia="ru-RU"/>
        </w:rPr>
      </w:pPr>
      <w:r w:rsidRPr="005155CC">
        <w:rPr>
          <w:rFonts w:ascii="Times New Roman" w:eastAsia="Times New Roman" w:hAnsi="Times New Roman" w:cs="Times New Roman"/>
          <w:b/>
          <w:i/>
          <w:iCs/>
          <w:lang w:eastAsia="ru-RU"/>
        </w:rPr>
        <w:t>ОКПД 2: 80.10.12.200</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1701"/>
        <w:gridCol w:w="2268"/>
        <w:gridCol w:w="1798"/>
      </w:tblGrid>
      <w:tr w:rsidR="00B81A6A" w:rsidRPr="00B425E6" w14:paraId="2C9A8153" w14:textId="77777777" w:rsidTr="00976BBA">
        <w:trPr>
          <w:trHeight w:val="20"/>
        </w:trPr>
        <w:tc>
          <w:tcPr>
            <w:tcW w:w="2122" w:type="dxa"/>
            <w:shd w:val="clear" w:color="auto" w:fill="auto"/>
            <w:hideMark/>
          </w:tcPr>
          <w:p w14:paraId="3B6D2F27" w14:textId="77777777" w:rsidR="00B81A6A" w:rsidRDefault="00B81A6A" w:rsidP="00B81A6A">
            <w:pPr>
              <w:spacing w:after="0" w:line="240" w:lineRule="auto"/>
              <w:jc w:val="center"/>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Месяц</w:t>
            </w:r>
          </w:p>
          <w:p w14:paraId="66B6C4A1" w14:textId="77777777" w:rsidR="00976BBA" w:rsidRPr="00B425E6" w:rsidRDefault="00976BBA" w:rsidP="00B81A6A">
            <w:pPr>
              <w:spacing w:after="0" w:line="240" w:lineRule="auto"/>
              <w:jc w:val="center"/>
              <w:rPr>
                <w:rFonts w:ascii="Times New Roman" w:eastAsia="Times New Roman" w:hAnsi="Times New Roman" w:cs="Times New Roman"/>
                <w:b/>
                <w:lang w:eastAsia="ru-RU"/>
              </w:rPr>
            </w:pPr>
          </w:p>
        </w:tc>
        <w:tc>
          <w:tcPr>
            <w:tcW w:w="1984" w:type="dxa"/>
            <w:shd w:val="clear" w:color="auto" w:fill="auto"/>
            <w:hideMark/>
          </w:tcPr>
          <w:p w14:paraId="0CA2500C" w14:textId="77777777" w:rsidR="00B81A6A" w:rsidRPr="00B425E6" w:rsidRDefault="00B81A6A" w:rsidP="00B81A6A">
            <w:pPr>
              <w:spacing w:after="0" w:line="240" w:lineRule="auto"/>
              <w:jc w:val="center"/>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кол-во рабочих дней</w:t>
            </w:r>
          </w:p>
        </w:tc>
        <w:tc>
          <w:tcPr>
            <w:tcW w:w="1701" w:type="dxa"/>
            <w:shd w:val="clear" w:color="auto" w:fill="auto"/>
            <w:hideMark/>
          </w:tcPr>
          <w:p w14:paraId="49E5A3FE" w14:textId="77777777" w:rsidR="00B81A6A" w:rsidRPr="00B425E6" w:rsidRDefault="00B81A6A" w:rsidP="00B81A6A">
            <w:pPr>
              <w:spacing w:after="0" w:line="240" w:lineRule="auto"/>
              <w:jc w:val="center"/>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кол-во часов в день</w:t>
            </w:r>
          </w:p>
        </w:tc>
        <w:tc>
          <w:tcPr>
            <w:tcW w:w="2268" w:type="dxa"/>
            <w:tcBorders>
              <w:bottom w:val="single" w:sz="4" w:space="0" w:color="auto"/>
            </w:tcBorders>
            <w:shd w:val="clear" w:color="auto" w:fill="auto"/>
            <w:hideMark/>
          </w:tcPr>
          <w:p w14:paraId="09D113A1" w14:textId="77777777" w:rsidR="00B81A6A" w:rsidRPr="00B425E6" w:rsidRDefault="00B81A6A" w:rsidP="00B81A6A">
            <w:pPr>
              <w:spacing w:after="0" w:line="240" w:lineRule="auto"/>
              <w:jc w:val="center"/>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кол-во часов</w:t>
            </w:r>
          </w:p>
        </w:tc>
        <w:tc>
          <w:tcPr>
            <w:tcW w:w="1798" w:type="dxa"/>
            <w:shd w:val="clear" w:color="auto" w:fill="auto"/>
            <w:hideMark/>
          </w:tcPr>
          <w:p w14:paraId="34EABE7D" w14:textId="77777777" w:rsidR="00B81A6A" w:rsidRPr="00B425E6" w:rsidRDefault="00B81A6A" w:rsidP="00B81A6A">
            <w:pPr>
              <w:spacing w:after="0" w:line="240" w:lineRule="auto"/>
              <w:jc w:val="center"/>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время ока﻿‌⁠‍﻿​‌﻿⁠‍‍⁠​﻿‌﻿​​‌‍‍﻿​﻿‌‌​‌‌⁠⁠﻿​﻿‍﻿⁠‌﻿‌﻿﻿‌﻿зания услуги</w:t>
            </w:r>
          </w:p>
        </w:tc>
      </w:tr>
      <w:tr w:rsidR="00B81A6A" w:rsidRPr="00B425E6" w14:paraId="73475BEC" w14:textId="77777777" w:rsidTr="00976BBA">
        <w:trPr>
          <w:trHeight w:val="20"/>
        </w:trPr>
        <w:tc>
          <w:tcPr>
            <w:tcW w:w="2122" w:type="dxa"/>
            <w:shd w:val="clear" w:color="auto" w:fill="auto"/>
            <w:noWrap/>
          </w:tcPr>
          <w:p w14:paraId="3E6024AB"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Июль</w:t>
            </w:r>
          </w:p>
        </w:tc>
        <w:tc>
          <w:tcPr>
            <w:tcW w:w="1984" w:type="dxa"/>
            <w:shd w:val="clear" w:color="auto" w:fill="auto"/>
            <w:noWrap/>
          </w:tcPr>
          <w:p w14:paraId="096B93F5"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1701" w:type="dxa"/>
            <w:shd w:val="clear" w:color="auto" w:fill="auto"/>
            <w:noWrap/>
          </w:tcPr>
          <w:p w14:paraId="7F17DDB0"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51A0B846"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 ч 30 мин.</w:t>
            </w:r>
          </w:p>
        </w:tc>
        <w:tc>
          <w:tcPr>
            <w:tcW w:w="1798" w:type="dxa"/>
            <w:shd w:val="clear" w:color="auto" w:fill="auto"/>
            <w:hideMark/>
          </w:tcPr>
          <w:p w14:paraId="1DCA41B4"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074D5B86" w14:textId="77777777" w:rsidTr="00976BBA">
        <w:trPr>
          <w:trHeight w:val="20"/>
        </w:trPr>
        <w:tc>
          <w:tcPr>
            <w:tcW w:w="2122" w:type="dxa"/>
            <w:shd w:val="clear" w:color="auto" w:fill="auto"/>
            <w:noWrap/>
          </w:tcPr>
          <w:p w14:paraId="139E5C28"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Август</w:t>
            </w:r>
          </w:p>
        </w:tc>
        <w:tc>
          <w:tcPr>
            <w:tcW w:w="1984" w:type="dxa"/>
            <w:shd w:val="clear" w:color="auto" w:fill="auto"/>
            <w:noWrap/>
          </w:tcPr>
          <w:p w14:paraId="3D4221E7"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701" w:type="dxa"/>
            <w:shd w:val="clear" w:color="auto" w:fill="auto"/>
            <w:noWrap/>
          </w:tcPr>
          <w:p w14:paraId="2D1B7DAD"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12B118C3"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 ч 30 мин</w:t>
            </w:r>
          </w:p>
        </w:tc>
        <w:tc>
          <w:tcPr>
            <w:tcW w:w="1798" w:type="dxa"/>
            <w:shd w:val="clear" w:color="auto" w:fill="auto"/>
            <w:noWrap/>
            <w:hideMark/>
          </w:tcPr>
          <w:p w14:paraId="2F0FAC2F"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74DB93F9" w14:textId="77777777" w:rsidTr="00976BBA">
        <w:trPr>
          <w:trHeight w:val="20"/>
        </w:trPr>
        <w:tc>
          <w:tcPr>
            <w:tcW w:w="2122" w:type="dxa"/>
            <w:shd w:val="clear" w:color="auto" w:fill="auto"/>
            <w:noWrap/>
          </w:tcPr>
          <w:p w14:paraId="3DBCCBFE"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Сентябрь</w:t>
            </w:r>
          </w:p>
        </w:tc>
        <w:tc>
          <w:tcPr>
            <w:tcW w:w="1984" w:type="dxa"/>
            <w:shd w:val="clear" w:color="auto" w:fill="auto"/>
            <w:noWrap/>
          </w:tcPr>
          <w:p w14:paraId="0EEA9E7A"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701" w:type="dxa"/>
            <w:shd w:val="clear" w:color="auto" w:fill="auto"/>
            <w:noWrap/>
          </w:tcPr>
          <w:p w14:paraId="59CE6192"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5D82012B"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 ч</w:t>
            </w:r>
          </w:p>
        </w:tc>
        <w:tc>
          <w:tcPr>
            <w:tcW w:w="1798" w:type="dxa"/>
            <w:shd w:val="clear" w:color="auto" w:fill="auto"/>
            <w:noWrap/>
            <w:hideMark/>
          </w:tcPr>
          <w:p w14:paraId="5F73B45F"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7BB2A3A3" w14:textId="77777777" w:rsidTr="00976BBA">
        <w:trPr>
          <w:trHeight w:val="20"/>
        </w:trPr>
        <w:tc>
          <w:tcPr>
            <w:tcW w:w="2122" w:type="dxa"/>
            <w:shd w:val="clear" w:color="auto" w:fill="auto"/>
            <w:noWrap/>
          </w:tcPr>
          <w:p w14:paraId="26C8B424"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Октябрь</w:t>
            </w:r>
          </w:p>
        </w:tc>
        <w:tc>
          <w:tcPr>
            <w:tcW w:w="1984" w:type="dxa"/>
            <w:shd w:val="clear" w:color="auto" w:fill="auto"/>
            <w:noWrap/>
          </w:tcPr>
          <w:p w14:paraId="7CB38624"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701" w:type="dxa"/>
            <w:shd w:val="clear" w:color="auto" w:fill="auto"/>
            <w:noWrap/>
          </w:tcPr>
          <w:p w14:paraId="0E2E14B5"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18DD2086"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 ч 30 мин</w:t>
            </w:r>
          </w:p>
        </w:tc>
        <w:tc>
          <w:tcPr>
            <w:tcW w:w="1798" w:type="dxa"/>
            <w:shd w:val="clear" w:color="auto" w:fill="auto"/>
            <w:hideMark/>
          </w:tcPr>
          <w:p w14:paraId="76357411"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713991BC" w14:textId="77777777" w:rsidTr="00976BBA">
        <w:trPr>
          <w:trHeight w:val="20"/>
        </w:trPr>
        <w:tc>
          <w:tcPr>
            <w:tcW w:w="2122" w:type="dxa"/>
            <w:shd w:val="clear" w:color="auto" w:fill="auto"/>
            <w:noWrap/>
          </w:tcPr>
          <w:p w14:paraId="0F3CA0F9"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Ноябрь</w:t>
            </w:r>
          </w:p>
        </w:tc>
        <w:tc>
          <w:tcPr>
            <w:tcW w:w="1984" w:type="dxa"/>
            <w:shd w:val="clear" w:color="auto" w:fill="auto"/>
            <w:noWrap/>
          </w:tcPr>
          <w:p w14:paraId="23F83492"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701" w:type="dxa"/>
            <w:shd w:val="clear" w:color="auto" w:fill="auto"/>
            <w:noWrap/>
          </w:tcPr>
          <w:p w14:paraId="04057CCA"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61910A40"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230 ч </w:t>
            </w:r>
          </w:p>
        </w:tc>
        <w:tc>
          <w:tcPr>
            <w:tcW w:w="1798" w:type="dxa"/>
            <w:shd w:val="clear" w:color="auto" w:fill="auto"/>
            <w:hideMark/>
          </w:tcPr>
          <w:p w14:paraId="14433449"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54F5143A" w14:textId="77777777" w:rsidTr="00976BBA">
        <w:trPr>
          <w:trHeight w:val="20"/>
        </w:trPr>
        <w:tc>
          <w:tcPr>
            <w:tcW w:w="2122" w:type="dxa"/>
            <w:shd w:val="clear" w:color="auto" w:fill="auto"/>
            <w:noWrap/>
          </w:tcPr>
          <w:p w14:paraId="4898C27F" w14:textId="77777777" w:rsidR="00B81A6A"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Декабрь</w:t>
            </w:r>
          </w:p>
        </w:tc>
        <w:tc>
          <w:tcPr>
            <w:tcW w:w="1984" w:type="dxa"/>
            <w:shd w:val="clear" w:color="auto" w:fill="auto"/>
            <w:noWrap/>
          </w:tcPr>
          <w:p w14:paraId="276A5CE0"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1701" w:type="dxa"/>
            <w:shd w:val="clear" w:color="auto" w:fill="auto"/>
            <w:noWrap/>
          </w:tcPr>
          <w:p w14:paraId="3679D5F1"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ч 30 мин.</w:t>
            </w:r>
          </w:p>
        </w:tc>
        <w:tc>
          <w:tcPr>
            <w:tcW w:w="2268" w:type="dxa"/>
            <w:tcBorders>
              <w:top w:val="single" w:sz="4" w:space="0" w:color="auto"/>
              <w:left w:val="nil"/>
              <w:bottom w:val="single" w:sz="4" w:space="0" w:color="auto"/>
              <w:right w:val="nil"/>
            </w:tcBorders>
            <w:shd w:val="clear" w:color="auto" w:fill="auto"/>
            <w:noWrap/>
            <w:vAlign w:val="bottom"/>
          </w:tcPr>
          <w:p w14:paraId="7B114CD9"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253 ч </w:t>
            </w:r>
          </w:p>
        </w:tc>
        <w:tc>
          <w:tcPr>
            <w:tcW w:w="1798" w:type="dxa"/>
            <w:shd w:val="clear" w:color="auto" w:fill="auto"/>
          </w:tcPr>
          <w:p w14:paraId="61BE19EA" w14:textId="77777777" w:rsidR="00B81A6A" w:rsidRPr="00B425E6" w:rsidRDefault="00B81A6A" w:rsidP="00B81A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07:00-18:3</w:t>
            </w:r>
            <w:r w:rsidRPr="00B425E6">
              <w:rPr>
                <w:rFonts w:ascii="Times New Roman" w:eastAsia="Times New Roman" w:hAnsi="Times New Roman" w:cs="Times New Roman"/>
                <w:lang w:eastAsia="ru-RU"/>
              </w:rPr>
              <w:t>0</w:t>
            </w:r>
          </w:p>
        </w:tc>
      </w:tr>
      <w:tr w:rsidR="00B81A6A" w:rsidRPr="00B425E6" w14:paraId="256C5E52" w14:textId="77777777" w:rsidTr="00976BBA">
        <w:trPr>
          <w:trHeight w:val="20"/>
        </w:trPr>
        <w:tc>
          <w:tcPr>
            <w:tcW w:w="2122" w:type="dxa"/>
            <w:shd w:val="clear" w:color="auto" w:fill="auto"/>
            <w:noWrap/>
            <w:hideMark/>
          </w:tcPr>
          <w:p w14:paraId="5915D653" w14:textId="77777777" w:rsidR="00B81A6A" w:rsidRPr="00B425E6" w:rsidRDefault="00B81A6A" w:rsidP="00B81A6A">
            <w:pPr>
              <w:spacing w:after="0" w:line="240" w:lineRule="auto"/>
              <w:jc w:val="center"/>
              <w:rPr>
                <w:rFonts w:ascii="Times New Roman" w:eastAsia="Times New Roman" w:hAnsi="Times New Roman" w:cs="Times New Roman"/>
                <w:b/>
                <w:bCs/>
                <w:lang w:eastAsia="ru-RU"/>
              </w:rPr>
            </w:pPr>
            <w:r w:rsidRPr="00B425E6">
              <w:rPr>
                <w:rFonts w:ascii="Times New Roman" w:eastAsia="Times New Roman" w:hAnsi="Times New Roman" w:cs="Times New Roman"/>
                <w:b/>
                <w:bCs/>
                <w:lang w:eastAsia="ru-RU"/>
              </w:rPr>
              <w:t>всего:</w:t>
            </w:r>
          </w:p>
        </w:tc>
        <w:tc>
          <w:tcPr>
            <w:tcW w:w="1984" w:type="dxa"/>
            <w:shd w:val="clear" w:color="auto" w:fill="auto"/>
            <w:noWrap/>
          </w:tcPr>
          <w:p w14:paraId="35CC2584" w14:textId="77777777" w:rsidR="00B81A6A" w:rsidRPr="00B425E6" w:rsidRDefault="00B81A6A" w:rsidP="00B81A6A">
            <w:pPr>
              <w:spacing w:after="0" w:line="240" w:lineRule="auto"/>
              <w:jc w:val="center"/>
              <w:rPr>
                <w:rFonts w:ascii="Times New Roman" w:eastAsia="Times New Roman" w:hAnsi="Times New Roman" w:cs="Times New Roman"/>
                <w:b/>
                <w:bCs/>
                <w:highlight w:val="green"/>
                <w:lang w:eastAsia="ru-RU"/>
              </w:rPr>
            </w:pPr>
            <w:r w:rsidRPr="005D2031">
              <w:rPr>
                <w:rFonts w:ascii="Times New Roman" w:eastAsia="Times New Roman" w:hAnsi="Times New Roman" w:cs="Times New Roman"/>
                <w:b/>
                <w:bCs/>
                <w:lang w:eastAsia="ru-RU"/>
              </w:rPr>
              <w:t>129</w:t>
            </w:r>
          </w:p>
        </w:tc>
        <w:tc>
          <w:tcPr>
            <w:tcW w:w="1701" w:type="dxa"/>
            <w:shd w:val="clear" w:color="auto" w:fill="auto"/>
            <w:noWrap/>
            <w:hideMark/>
          </w:tcPr>
          <w:p w14:paraId="73C7F9FD" w14:textId="77777777" w:rsidR="00B81A6A" w:rsidRPr="00B425E6" w:rsidRDefault="00B81A6A" w:rsidP="00B81A6A">
            <w:pPr>
              <w:spacing w:after="0" w:line="240" w:lineRule="auto"/>
              <w:jc w:val="center"/>
              <w:rPr>
                <w:rFonts w:ascii="Times New Roman" w:eastAsia="Times New Roman" w:hAnsi="Times New Roman" w:cs="Times New Roman"/>
                <w:b/>
                <w:bCs/>
                <w:highlight w:val="green"/>
                <w:lang w:eastAsia="ru-RU"/>
              </w:rPr>
            </w:pPr>
          </w:p>
        </w:tc>
        <w:tc>
          <w:tcPr>
            <w:tcW w:w="2268" w:type="dxa"/>
            <w:tcBorders>
              <w:top w:val="single" w:sz="4" w:space="0" w:color="auto"/>
            </w:tcBorders>
            <w:shd w:val="clear" w:color="auto" w:fill="auto"/>
            <w:noWrap/>
          </w:tcPr>
          <w:p w14:paraId="59CE5239" w14:textId="77777777" w:rsidR="00B81A6A" w:rsidRPr="00B425E6" w:rsidRDefault="00B81A6A" w:rsidP="00B81A6A">
            <w:pPr>
              <w:spacing w:after="0" w:line="240"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lang w:eastAsia="ru-RU"/>
              </w:rPr>
              <w:t>1483 ч 30 мин.</w:t>
            </w:r>
          </w:p>
        </w:tc>
        <w:tc>
          <w:tcPr>
            <w:tcW w:w="1798" w:type="dxa"/>
            <w:shd w:val="clear" w:color="auto" w:fill="auto"/>
            <w:noWrap/>
            <w:hideMark/>
          </w:tcPr>
          <w:p w14:paraId="5B354386" w14:textId="77777777" w:rsidR="00B81A6A" w:rsidRPr="00B425E6" w:rsidRDefault="00B81A6A" w:rsidP="00B81A6A">
            <w:pPr>
              <w:spacing w:after="0" w:line="240" w:lineRule="auto"/>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w:t>
            </w:r>
          </w:p>
        </w:tc>
      </w:tr>
    </w:tbl>
    <w:p w14:paraId="496B462E" w14:textId="77777777" w:rsidR="00B81A6A" w:rsidRPr="00B425E6" w:rsidRDefault="00B81A6A" w:rsidP="00B81A6A">
      <w:pPr>
        <w:spacing w:after="0" w:line="240" w:lineRule="auto"/>
        <w:ind w:right="-2"/>
        <w:rPr>
          <w:rFonts w:ascii="Times New Roman" w:eastAsia="Times New Roman" w:hAnsi="Times New Roman" w:cs="Times New Roman"/>
          <w:b/>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6"/>
        <w:gridCol w:w="1418"/>
        <w:gridCol w:w="2107"/>
        <w:gridCol w:w="1414"/>
        <w:gridCol w:w="1273"/>
      </w:tblGrid>
      <w:tr w:rsidR="00B81A6A" w:rsidRPr="00B425E6" w14:paraId="1EBD748F" w14:textId="77777777" w:rsidTr="00B337B6">
        <w:trPr>
          <w:trHeight w:val="862"/>
        </w:trPr>
        <w:tc>
          <w:tcPr>
            <w:tcW w:w="4159" w:type="dxa"/>
            <w:tcBorders>
              <w:top w:val="single" w:sz="4" w:space="0" w:color="auto"/>
              <w:left w:val="single" w:sz="4" w:space="0" w:color="auto"/>
              <w:bottom w:val="single" w:sz="4" w:space="0" w:color="auto"/>
              <w:right w:val="single" w:sz="4" w:space="0" w:color="auto"/>
            </w:tcBorders>
            <w:hideMark/>
          </w:tcPr>
          <w:p w14:paraId="33703D1C"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 xml:space="preserve">Время несения службы </w:t>
            </w:r>
          </w:p>
          <w:p w14:paraId="73E53250"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(рабочие дни)</w:t>
            </w:r>
          </w:p>
        </w:tc>
        <w:tc>
          <w:tcPr>
            <w:tcW w:w="1493" w:type="dxa"/>
            <w:tcBorders>
              <w:top w:val="single" w:sz="4" w:space="0" w:color="auto"/>
              <w:left w:val="single" w:sz="4" w:space="0" w:color="auto"/>
              <w:bottom w:val="single" w:sz="4" w:space="0" w:color="auto"/>
              <w:right w:val="single" w:sz="4" w:space="0" w:color="auto"/>
            </w:tcBorders>
            <w:hideMark/>
          </w:tcPr>
          <w:p w14:paraId="3AC80A6B"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График дежурства смены, часов</w:t>
            </w:r>
          </w:p>
        </w:tc>
        <w:tc>
          <w:tcPr>
            <w:tcW w:w="2225" w:type="dxa"/>
            <w:tcBorders>
              <w:top w:val="single" w:sz="4" w:space="0" w:color="auto"/>
              <w:left w:val="single" w:sz="4" w:space="0" w:color="auto"/>
              <w:bottom w:val="single" w:sz="4" w:space="0" w:color="auto"/>
              <w:right w:val="single" w:sz="4" w:space="0" w:color="auto"/>
            </w:tcBorders>
            <w:hideMark/>
          </w:tcPr>
          <w:p w14:paraId="27447F51"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Количественный состав дежурной смены, человек</w:t>
            </w:r>
          </w:p>
        </w:tc>
        <w:tc>
          <w:tcPr>
            <w:tcW w:w="1488" w:type="dxa"/>
            <w:tcBorders>
              <w:top w:val="single" w:sz="4" w:space="0" w:color="auto"/>
              <w:left w:val="single" w:sz="4" w:space="0" w:color="auto"/>
              <w:bottom w:val="single" w:sz="4" w:space="0" w:color="auto"/>
              <w:right w:val="single" w:sz="4" w:space="0" w:color="auto"/>
            </w:tcBorders>
            <w:hideMark/>
          </w:tcPr>
          <w:p w14:paraId="09D5151B"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Количество рабочих дней</w:t>
            </w:r>
          </w:p>
        </w:tc>
        <w:tc>
          <w:tcPr>
            <w:tcW w:w="1339" w:type="dxa"/>
            <w:tcBorders>
              <w:top w:val="single" w:sz="4" w:space="0" w:color="auto"/>
              <w:left w:val="single" w:sz="4" w:space="0" w:color="auto"/>
              <w:bottom w:val="single" w:sz="4" w:space="0" w:color="auto"/>
              <w:right w:val="single" w:sz="4" w:space="0" w:color="auto"/>
            </w:tcBorders>
            <w:hideMark/>
          </w:tcPr>
          <w:p w14:paraId="4E9755A5"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b/>
                <w:bCs/>
                <w:color w:val="000000"/>
              </w:rPr>
            </w:pPr>
            <w:r w:rsidRPr="00B425E6">
              <w:rPr>
                <w:rFonts w:ascii="Times New Roman" w:eastAsia="Calibri" w:hAnsi="Times New Roman" w:cs="Times New Roman"/>
                <w:b/>
                <w:bCs/>
                <w:color w:val="000000"/>
              </w:rPr>
              <w:t>Объем услуг, чел/часов</w:t>
            </w:r>
          </w:p>
        </w:tc>
      </w:tr>
      <w:tr w:rsidR="00B81A6A" w:rsidRPr="00B425E6" w14:paraId="35DFAF50" w14:textId="77777777" w:rsidTr="00B337B6">
        <w:trPr>
          <w:trHeight w:val="205"/>
        </w:trPr>
        <w:tc>
          <w:tcPr>
            <w:tcW w:w="4159" w:type="dxa"/>
            <w:tcBorders>
              <w:top w:val="single" w:sz="4" w:space="0" w:color="auto"/>
              <w:left w:val="single" w:sz="4" w:space="0" w:color="auto"/>
              <w:bottom w:val="single" w:sz="4" w:space="0" w:color="auto"/>
              <w:right w:val="single" w:sz="4" w:space="0" w:color="auto"/>
            </w:tcBorders>
            <w:hideMark/>
          </w:tcPr>
          <w:p w14:paraId="652D4EB7"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color w:val="000000"/>
              </w:rPr>
            </w:pPr>
            <w:r w:rsidRPr="00B425E6">
              <w:rPr>
                <w:rFonts w:ascii="Times New Roman" w:eastAsia="Calibri" w:hAnsi="Times New Roman" w:cs="Times New Roman"/>
                <w:color w:val="000000"/>
              </w:rPr>
              <w:t>Ежедневно, не включая выходные и праздн</w:t>
            </w:r>
            <w:r>
              <w:rPr>
                <w:rFonts w:ascii="Times New Roman" w:eastAsia="Calibri" w:hAnsi="Times New Roman" w:cs="Times New Roman"/>
                <w:color w:val="000000"/>
              </w:rPr>
              <w:t>ичные дни с 07 час.00 мин. до 18 час.3</w:t>
            </w:r>
            <w:r w:rsidRPr="00B425E6">
              <w:rPr>
                <w:rFonts w:ascii="Times New Roman" w:eastAsia="Calibri" w:hAnsi="Times New Roman" w:cs="Times New Roman"/>
                <w:color w:val="000000"/>
              </w:rPr>
              <w:t xml:space="preserve">0 мин </w:t>
            </w:r>
          </w:p>
        </w:tc>
        <w:tc>
          <w:tcPr>
            <w:tcW w:w="1493" w:type="dxa"/>
            <w:tcBorders>
              <w:top w:val="single" w:sz="4" w:space="0" w:color="auto"/>
              <w:left w:val="single" w:sz="4" w:space="0" w:color="auto"/>
              <w:bottom w:val="single" w:sz="4" w:space="0" w:color="auto"/>
              <w:right w:val="single" w:sz="4" w:space="0" w:color="auto"/>
            </w:tcBorders>
            <w:hideMark/>
          </w:tcPr>
          <w:p w14:paraId="1631A83C"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11</w:t>
            </w:r>
            <w:r w:rsidRPr="00B425E6">
              <w:rPr>
                <w:rFonts w:ascii="Times New Roman" w:eastAsia="Calibri" w:hAnsi="Times New Roman" w:cs="Times New Roman"/>
                <w:color w:val="000000"/>
              </w:rPr>
              <w:t xml:space="preserve"> часов </w:t>
            </w:r>
            <w:r>
              <w:rPr>
                <w:rFonts w:ascii="Times New Roman" w:eastAsia="Calibri" w:hAnsi="Times New Roman" w:cs="Times New Roman"/>
                <w:color w:val="000000"/>
              </w:rPr>
              <w:t xml:space="preserve">30 мин. </w:t>
            </w:r>
            <w:r w:rsidRPr="00B425E6">
              <w:rPr>
                <w:rFonts w:ascii="Times New Roman" w:eastAsia="Calibri" w:hAnsi="Times New Roman" w:cs="Times New Roman"/>
                <w:color w:val="000000"/>
              </w:rPr>
              <w:t>в сутки</w:t>
            </w:r>
          </w:p>
        </w:tc>
        <w:tc>
          <w:tcPr>
            <w:tcW w:w="2225" w:type="dxa"/>
            <w:tcBorders>
              <w:top w:val="single" w:sz="4" w:space="0" w:color="auto"/>
              <w:left w:val="single" w:sz="4" w:space="0" w:color="auto"/>
              <w:right w:val="single" w:sz="4" w:space="0" w:color="auto"/>
            </w:tcBorders>
            <w:vAlign w:val="center"/>
            <w:hideMark/>
          </w:tcPr>
          <w:p w14:paraId="0A0FD2E7"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color w:val="000000"/>
              </w:rPr>
            </w:pPr>
            <w:r w:rsidRPr="00B425E6">
              <w:rPr>
                <w:rFonts w:ascii="Times New Roman" w:eastAsia="Calibri" w:hAnsi="Times New Roman" w:cs="Times New Roman"/>
                <w:color w:val="000000"/>
              </w:rPr>
              <w:t>1 работник на посту</w:t>
            </w:r>
          </w:p>
        </w:tc>
        <w:tc>
          <w:tcPr>
            <w:tcW w:w="1488" w:type="dxa"/>
            <w:tcBorders>
              <w:top w:val="single" w:sz="4" w:space="0" w:color="auto"/>
              <w:left w:val="single" w:sz="4" w:space="0" w:color="auto"/>
              <w:right w:val="single" w:sz="4" w:space="0" w:color="auto"/>
            </w:tcBorders>
            <w:vAlign w:val="center"/>
          </w:tcPr>
          <w:p w14:paraId="1C1A97E0"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color w:val="000000"/>
                <w:highlight w:val="green"/>
              </w:rPr>
            </w:pPr>
            <w:r>
              <w:rPr>
                <w:rFonts w:ascii="Times New Roman" w:eastAsia="Calibri" w:hAnsi="Times New Roman" w:cs="Times New Roman"/>
                <w:color w:val="000000"/>
              </w:rPr>
              <w:t>129</w:t>
            </w:r>
          </w:p>
        </w:tc>
        <w:tc>
          <w:tcPr>
            <w:tcW w:w="1339" w:type="dxa"/>
            <w:tcBorders>
              <w:top w:val="single" w:sz="4" w:space="0" w:color="auto"/>
              <w:left w:val="single" w:sz="4" w:space="0" w:color="auto"/>
              <w:right w:val="single" w:sz="4" w:space="0" w:color="auto"/>
            </w:tcBorders>
            <w:vAlign w:val="center"/>
          </w:tcPr>
          <w:p w14:paraId="43412971" w14:textId="77777777" w:rsidR="00B81A6A" w:rsidRPr="00B425E6" w:rsidRDefault="00B81A6A" w:rsidP="00B81A6A">
            <w:pPr>
              <w:autoSpaceDE w:val="0"/>
              <w:autoSpaceDN w:val="0"/>
              <w:adjustRightInd w:val="0"/>
              <w:spacing w:after="0" w:line="240" w:lineRule="auto"/>
              <w:jc w:val="center"/>
              <w:rPr>
                <w:rFonts w:ascii="Times New Roman" w:eastAsia="Calibri" w:hAnsi="Times New Roman" w:cs="Times New Roman"/>
                <w:color w:val="000000"/>
                <w:highlight w:val="green"/>
              </w:rPr>
            </w:pPr>
            <w:r>
              <w:rPr>
                <w:rFonts w:ascii="Times New Roman" w:eastAsia="Calibri" w:hAnsi="Times New Roman" w:cs="Times New Roman"/>
                <w:color w:val="000000"/>
              </w:rPr>
              <w:t>1483 ч 30 мин.</w:t>
            </w:r>
          </w:p>
        </w:tc>
      </w:tr>
    </w:tbl>
    <w:p w14:paraId="6155730B" w14:textId="03B8C282" w:rsidR="00B81A6A" w:rsidRPr="00F033FF" w:rsidRDefault="00F033FF" w:rsidP="00F033FF">
      <w:pPr>
        <w:spacing w:after="0" w:line="240" w:lineRule="auto"/>
        <w:ind w:right="-2"/>
        <w:jc w:val="both"/>
        <w:rPr>
          <w:rFonts w:ascii="Times New Roman" w:eastAsia="Times New Roman" w:hAnsi="Times New Roman" w:cs="Times New Roman"/>
          <w:b/>
          <w:i/>
          <w:iCs/>
          <w:lang w:eastAsia="ru-RU"/>
        </w:rPr>
      </w:pPr>
      <w:r w:rsidRPr="00230B22">
        <w:rPr>
          <w:rFonts w:ascii="Times New Roman" w:eastAsia="Times New Roman" w:hAnsi="Times New Roman" w:cs="Times New Roman"/>
          <w:b/>
          <w:i/>
          <w:iCs/>
          <w:lang w:eastAsia="ru-RU"/>
        </w:rPr>
        <w:t xml:space="preserve">на момент отсутствия основного работника (прием пищи, естественные нужды, обход территории, запуск машин на территорию детского сада и т.д.) необходимо чтобы пост занимал </w:t>
      </w:r>
      <w:r w:rsidR="00230B22" w:rsidRPr="00230B22">
        <w:rPr>
          <w:rFonts w:ascii="Times New Roman" w:eastAsia="Times New Roman" w:hAnsi="Times New Roman" w:cs="Times New Roman"/>
          <w:b/>
          <w:i/>
          <w:iCs/>
          <w:lang w:eastAsia="ru-RU"/>
        </w:rPr>
        <w:t>подменный</w:t>
      </w:r>
      <w:r w:rsidRPr="00230B22">
        <w:rPr>
          <w:rFonts w:ascii="Times New Roman" w:eastAsia="Times New Roman" w:hAnsi="Times New Roman" w:cs="Times New Roman"/>
          <w:b/>
          <w:i/>
          <w:iCs/>
          <w:lang w:eastAsia="ru-RU"/>
        </w:rPr>
        <w:t xml:space="preserve"> работник</w:t>
      </w:r>
    </w:p>
    <w:p w14:paraId="22EEA81F" w14:textId="77777777" w:rsidR="00F033FF" w:rsidRPr="00B425E6" w:rsidRDefault="00F033FF" w:rsidP="00B81A6A">
      <w:pPr>
        <w:spacing w:after="0" w:line="240" w:lineRule="auto"/>
        <w:ind w:right="-2"/>
        <w:rPr>
          <w:rFonts w:ascii="Times New Roman" w:eastAsia="Times New Roman" w:hAnsi="Times New Roman" w:cs="Times New Roman"/>
          <w:b/>
          <w:lang w:eastAsia="ru-RU"/>
        </w:rPr>
      </w:pPr>
      <w:bookmarkStart w:id="0" w:name="_GoBack"/>
      <w:bookmarkEnd w:id="0"/>
    </w:p>
    <w:p w14:paraId="262B44D0" w14:textId="77777777" w:rsidR="00B81A6A" w:rsidRPr="00B425E6" w:rsidRDefault="00B81A6A" w:rsidP="00B81A6A">
      <w:pPr>
        <w:tabs>
          <w:tab w:val="left" w:pos="1364"/>
        </w:tabs>
        <w:kinsoku w:val="0"/>
        <w:overflowPunct w:val="0"/>
        <w:autoSpaceDE w:val="0"/>
        <w:autoSpaceDN w:val="0"/>
        <w:adjustRightInd w:val="0"/>
        <w:spacing w:after="0" w:line="240" w:lineRule="auto"/>
        <w:ind w:right="105"/>
        <w:jc w:val="both"/>
        <w:rPr>
          <w:rFonts w:ascii="Times New Roman" w:eastAsia="Times New Roman" w:hAnsi="Times New Roman" w:cs="Times New Roman"/>
          <w:lang w:eastAsia="ru-RU"/>
        </w:rPr>
      </w:pPr>
      <w:r w:rsidRPr="00B425E6">
        <w:rPr>
          <w:rFonts w:ascii="Times New Roman" w:eastAsia="Calibri" w:hAnsi="Times New Roman" w:cs="Times New Roman"/>
          <w:b/>
        </w:rPr>
        <w:t>2. Срок оказания услуг:</w:t>
      </w:r>
      <w:r w:rsidRPr="00B425E6">
        <w:rPr>
          <w:rFonts w:ascii="Times New Roman" w:eastAsia="Calibri" w:hAnsi="Times New Roman" w:cs="Times New Roman"/>
        </w:rPr>
        <w:t xml:space="preserve"> </w:t>
      </w:r>
      <w:r>
        <w:rPr>
          <w:rFonts w:ascii="Times New Roman" w:eastAsia="Times New Roman" w:hAnsi="Times New Roman" w:cs="Times New Roman"/>
          <w:lang w:eastAsia="ru-RU"/>
        </w:rPr>
        <w:t>с «01» июля 2026 г. по «30» декабря</w:t>
      </w:r>
      <w:r w:rsidRPr="00B425E6">
        <w:rPr>
          <w:rFonts w:ascii="Times New Roman" w:eastAsia="Times New Roman" w:hAnsi="Times New Roman" w:cs="Times New Roman"/>
          <w:lang w:eastAsia="ru-RU"/>
        </w:rPr>
        <w:t xml:space="preserve"> 2026 г</w:t>
      </w:r>
    </w:p>
    <w:p w14:paraId="64FBB4E7" w14:textId="77777777" w:rsidR="00B81A6A" w:rsidRPr="00B425E6" w:rsidRDefault="00B81A6A" w:rsidP="00B81A6A">
      <w:pPr>
        <w:tabs>
          <w:tab w:val="left" w:pos="1364"/>
        </w:tabs>
        <w:kinsoku w:val="0"/>
        <w:overflowPunct w:val="0"/>
        <w:autoSpaceDE w:val="0"/>
        <w:autoSpaceDN w:val="0"/>
        <w:adjustRightInd w:val="0"/>
        <w:spacing w:after="0" w:line="240" w:lineRule="auto"/>
        <w:ind w:right="105"/>
        <w:jc w:val="both"/>
        <w:rPr>
          <w:rFonts w:ascii="Times New Roman" w:eastAsia="Calibri" w:hAnsi="Times New Roman" w:cs="Times New Roman"/>
        </w:rPr>
      </w:pPr>
      <w:r w:rsidRPr="00B425E6">
        <w:rPr>
          <w:rFonts w:ascii="Times New Roman" w:eastAsia="Times New Roman" w:hAnsi="Times New Roman" w:cs="Times New Roman"/>
          <w:b/>
          <w:bCs/>
          <w:lang w:eastAsia="ru-RU"/>
        </w:rPr>
        <w:t>3. Место</w:t>
      </w:r>
      <w:r w:rsidRPr="00B425E6">
        <w:rPr>
          <w:rFonts w:ascii="Times New Roman" w:eastAsia="Calibri" w:hAnsi="Times New Roman" w:cs="Times New Roman"/>
          <w:b/>
        </w:rPr>
        <w:t xml:space="preserve"> оказания услуг:</w:t>
      </w:r>
      <w:r w:rsidRPr="00B425E6">
        <w:rPr>
          <w:rFonts w:ascii="Times New Roman" w:eastAsia="Calibri" w:hAnsi="Times New Roman" w:cs="Times New Roman"/>
        </w:rPr>
        <w:t xml:space="preserve"> 453571, Республика Башкортостан, г. Межгорье, ул. Советская, дом 14.</w:t>
      </w:r>
    </w:p>
    <w:p w14:paraId="2757FDDA" w14:textId="77777777" w:rsidR="00B81A6A" w:rsidRPr="00B425E6" w:rsidRDefault="00B81A6A" w:rsidP="00B81A6A">
      <w:pPr>
        <w:tabs>
          <w:tab w:val="left" w:pos="1364"/>
        </w:tabs>
        <w:kinsoku w:val="0"/>
        <w:overflowPunct w:val="0"/>
        <w:autoSpaceDE w:val="0"/>
        <w:autoSpaceDN w:val="0"/>
        <w:adjustRightInd w:val="0"/>
        <w:spacing w:after="0" w:line="242" w:lineRule="auto"/>
        <w:jc w:val="both"/>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4. Требования к качеству услуг, к их техническим и функциональным и эксплуатационным характеристикам:</w:t>
      </w:r>
    </w:p>
    <w:p w14:paraId="75B2584D" w14:textId="77777777" w:rsidR="00B81A6A" w:rsidRPr="00B425E6" w:rsidRDefault="00B81A6A" w:rsidP="00B81A6A">
      <w:pPr>
        <w:tabs>
          <w:tab w:val="left" w:pos="1364"/>
        </w:tabs>
        <w:kinsoku w:val="0"/>
        <w:overflowPunct w:val="0"/>
        <w:autoSpaceDE w:val="0"/>
        <w:autoSpaceDN w:val="0"/>
        <w:adjustRightInd w:val="0"/>
        <w:spacing w:after="0" w:line="242"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55F28672"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541CA2A6"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Требования установлены в соответствии с подпунктом 32 пункта 1 статьи 12 Федерального закона от 04.05.2011 № 99-ФЗ «О лицензировании отдельных видов деятельности», Положениями Закона от 11.03.1992 №2487-1 «О частной детективной и охранной деятельности в Российской Федерации» (далее – Закон № 2487-1).</w:t>
      </w:r>
    </w:p>
    <w:p w14:paraId="69988EF9"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p>
    <w:p w14:paraId="1CB1CA0A"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Перечень разрешенных видов услуг: </w:t>
      </w:r>
    </w:p>
    <w:p w14:paraId="6BA0A477"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1) защита жизни и здоровья граждан; </w:t>
      </w:r>
    </w:p>
    <w:p w14:paraId="0CD26A56"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7F461784"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3F011E96"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4) обеспечение порядка в местах проведения массовых мероприятий; </w:t>
      </w:r>
    </w:p>
    <w:p w14:paraId="28FF2F3E"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lastRenderedPageBreak/>
        <w:t xml:space="preserve">5) охрана объектов и (или) имущества, а также обеспечение </w:t>
      </w:r>
      <w:proofErr w:type="spellStart"/>
      <w:r w:rsidRPr="00B425E6">
        <w:rPr>
          <w:rFonts w:ascii="Times New Roman" w:eastAsia="Times New Roman" w:hAnsi="Times New Roman" w:cs="Times New Roman"/>
          <w:bCs/>
          <w:lang w:eastAsia="ru-RU"/>
        </w:rPr>
        <w:t>внутриобьектового</w:t>
      </w:r>
      <w:proofErr w:type="spellEnd"/>
      <w:r w:rsidRPr="00B425E6">
        <w:rPr>
          <w:rFonts w:ascii="Times New Roman" w:eastAsia="Times New Roman" w:hAnsi="Times New Roman" w:cs="Times New Roman"/>
          <w:bCs/>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0C433B0" w14:textId="77777777" w:rsidR="00B81A6A" w:rsidRPr="00B425E6" w:rsidRDefault="00B81A6A" w:rsidP="00B81A6A">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B425E6">
        <w:rPr>
          <w:rFonts w:ascii="Times New Roman" w:eastAsia="Times New Roman" w:hAnsi="Times New Roman" w:cs="Times New Roman"/>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61FFE2CB"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30AC6941"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614E9E7B"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Федеральный закон «О ведомственной охране» от 14 апреля 1999 года № 77-ФЗ;</w:t>
      </w:r>
    </w:p>
    <w:p w14:paraId="2022B38C"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Закон Российской Федерации «О частной детективной и охранной деятельности в Российской Федерации» 11 марта 1992 года № 2487-1;</w:t>
      </w:r>
    </w:p>
    <w:p w14:paraId="6E4EB3AF"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5C5038C2"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0C9E51CE"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30B511D2" w14:textId="77777777" w:rsidR="00B81A6A" w:rsidRPr="00B425E6" w:rsidRDefault="00B81A6A" w:rsidP="00B81A6A">
      <w:pPr>
        <w:spacing w:after="0" w:line="240" w:lineRule="auto"/>
        <w:jc w:val="both"/>
        <w:rPr>
          <w:rFonts w:ascii="Times New Roman" w:eastAsia="Times New Roman" w:hAnsi="Times New Roman" w:cs="Times New Roman"/>
          <w:bCs/>
          <w:lang w:eastAsia="ru-RU"/>
        </w:rPr>
      </w:pPr>
      <w:r w:rsidRPr="00B425E6">
        <w:rPr>
          <w:rFonts w:ascii="Times New Roman" w:eastAsia="Times New Roman" w:hAnsi="Times New Roman" w:cs="Times New Roman"/>
          <w:bCs/>
          <w:lang w:eastAsia="ru-RU"/>
        </w:rPr>
        <w:t>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14:paraId="2D7971CB" w14:textId="77777777" w:rsidR="00B81A6A" w:rsidRPr="00B425E6" w:rsidRDefault="00B81A6A" w:rsidP="00B81A6A">
      <w:pPr>
        <w:spacing w:after="0" w:line="240" w:lineRule="auto"/>
        <w:jc w:val="both"/>
        <w:rPr>
          <w:rFonts w:ascii="Times New Roman" w:eastAsia="Times New Roman" w:hAnsi="Times New Roman" w:cs="Times New Roman"/>
          <w:lang w:eastAsia="ru-RU"/>
        </w:rPr>
      </w:pPr>
    </w:p>
    <w:p w14:paraId="270F3DA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Основные понятия:</w:t>
      </w:r>
    </w:p>
    <w:p w14:paraId="0EBE1A4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В настоящем Техническом задании используются следующие основные понятия:</w:t>
      </w:r>
    </w:p>
    <w:p w14:paraId="2E01BB27" w14:textId="77777777" w:rsidR="00B81A6A" w:rsidRPr="00B425E6" w:rsidRDefault="00B81A6A" w:rsidP="00B81A6A">
      <w:pPr>
        <w:spacing w:after="0" w:line="240" w:lineRule="auto"/>
        <w:jc w:val="both"/>
        <w:rPr>
          <w:rFonts w:ascii="Times New Roman" w:eastAsia="Times New Roman" w:hAnsi="Times New Roman" w:cs="Times New Roman"/>
          <w:u w:val="single"/>
          <w:lang w:eastAsia="ru-RU"/>
        </w:rPr>
      </w:pPr>
      <w:r w:rsidRPr="00B425E6">
        <w:rPr>
          <w:rFonts w:ascii="Times New Roman" w:eastAsia="Times New Roman" w:hAnsi="Times New Roman" w:cs="Times New Roman"/>
          <w:b/>
          <w:lang w:eastAsia="ru-RU"/>
        </w:rPr>
        <w:t>Заказчик</w:t>
      </w:r>
      <w:r w:rsidRPr="00B425E6">
        <w:rPr>
          <w:rFonts w:ascii="Times New Roman" w:eastAsia="Times New Roman" w:hAnsi="Times New Roman" w:cs="Times New Roman"/>
          <w:lang w:eastAsia="ru-RU"/>
        </w:rPr>
        <w:t xml:space="preserve"> – Муниципальное автономное дошкольное образовательное учреждение «Детский сад № 5» городского округа закрытое административно-территориальное образование город Межгорье Республики Башкортостан;</w:t>
      </w:r>
      <w:r w:rsidRPr="00B425E6">
        <w:rPr>
          <w:rFonts w:ascii="Times New Roman" w:eastAsia="Times New Roman" w:hAnsi="Times New Roman" w:cs="Times New Roman"/>
          <w:u w:val="single"/>
          <w:lang w:eastAsia="ru-RU"/>
        </w:rPr>
        <w:t xml:space="preserve"> </w:t>
      </w:r>
    </w:p>
    <w:p w14:paraId="13759FF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ЧОО</w:t>
      </w:r>
      <w:r w:rsidRPr="00B425E6">
        <w:rPr>
          <w:rFonts w:ascii="Times New Roman" w:eastAsia="Times New Roman" w:hAnsi="Times New Roman" w:cs="Times New Roman"/>
          <w:lang w:eastAsia="ru-RU"/>
        </w:rPr>
        <w:t xml:space="preserve"> – частная охранная организация, имеющая действующую лицензию на осуществление частной охранной деятельности – Исполнитель в рамках настоящего Договора;</w:t>
      </w:r>
    </w:p>
    <w:p w14:paraId="22865D3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дежурный администратор</w:t>
      </w:r>
      <w:r w:rsidRPr="00B425E6">
        <w:rPr>
          <w:rFonts w:ascii="Times New Roman" w:eastAsia="Times New Roman" w:hAnsi="Times New Roman" w:cs="Times New Roman"/>
          <w:lang w:eastAsia="ru-RU"/>
        </w:rPr>
        <w:t xml:space="preserve"> - лицо, назначаемое руководителем Заказчика из числа работников администрации, на которое временно возлагается обязанность по вопросам осуществления пропускного и внутриобъектового режимов и по контролю над соблюдением мер антитеррористической защищенности, пожарной безопасности и охраны труда;</w:t>
      </w:r>
    </w:p>
    <w:p w14:paraId="17B2A6F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охранник образовательной организации</w:t>
      </w:r>
      <w:r w:rsidRPr="00B425E6">
        <w:rPr>
          <w:rFonts w:ascii="Times New Roman" w:eastAsia="Times New Roman" w:hAnsi="Times New Roman" w:cs="Times New Roman"/>
          <w:lang w:eastAsia="ru-RU"/>
        </w:rPr>
        <w:t xml:space="preserve"> - работник частной охранной организации, обладающий необходимой подготовкой и правовым статусом для исполнения охранных функций на постах охраны Заказчика;</w:t>
      </w:r>
    </w:p>
    <w:p w14:paraId="3BBC8DC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пост охраны</w:t>
      </w:r>
      <w:r w:rsidRPr="00B425E6">
        <w:rPr>
          <w:rFonts w:ascii="Times New Roman" w:eastAsia="Times New Roman" w:hAnsi="Times New Roman" w:cs="Times New Roman"/>
          <w:lang w:eastAsia="ru-RU"/>
        </w:rPr>
        <w:t xml:space="preserve"> - место и участок местности, определенный перечнем постов по охране объектов (маршрутов), на котором охранники образовательной организации исполняют функции по охране объекта и их имущества;</w:t>
      </w:r>
    </w:p>
    <w:p w14:paraId="4B98C82A" w14:textId="77777777" w:rsidR="00B81A6A" w:rsidRPr="00B425E6" w:rsidRDefault="00B81A6A" w:rsidP="00B81A6A">
      <w:pPr>
        <w:keepNext/>
        <w:keepLines/>
        <w:tabs>
          <w:tab w:val="left" w:pos="0"/>
        </w:tabs>
        <w:autoSpaceDE w:val="0"/>
        <w:autoSpaceDN w:val="0"/>
        <w:spacing w:after="0" w:line="240" w:lineRule="auto"/>
        <w:jc w:val="both"/>
        <w:rPr>
          <w:rFonts w:ascii="Times New Roman" w:eastAsia="Times New Roman" w:hAnsi="Times New Roman" w:cs="Times New Roman"/>
          <w:highlight w:val="cyan"/>
          <w:lang w:eastAsia="ru-RU"/>
        </w:rPr>
      </w:pPr>
      <w:r w:rsidRPr="00B425E6">
        <w:rPr>
          <w:rFonts w:ascii="Times New Roman" w:eastAsia="Times New Roman" w:hAnsi="Times New Roman" w:cs="Times New Roman"/>
          <w:b/>
          <w:lang w:eastAsia="ru-RU"/>
        </w:rPr>
        <w:t>инженерно-технические средства охраны</w:t>
      </w:r>
      <w:r w:rsidRPr="00B425E6">
        <w:rPr>
          <w:rFonts w:ascii="Times New Roman" w:eastAsia="Times New Roman" w:hAnsi="Times New Roman" w:cs="Times New Roman"/>
          <w:lang w:eastAsia="ru-RU"/>
        </w:rPr>
        <w:t xml:space="preserve"> – понятие, объединяющее средства, системы и специальные конструкции, применяемые для обеспечения безопасности охраняемых объектов от несанкционированного нарушения их границ, хищения материальных и иных ценностей;</w:t>
      </w:r>
      <w:r w:rsidRPr="00B425E6">
        <w:rPr>
          <w:rFonts w:ascii="Times New Roman" w:eastAsia="Times New Roman" w:hAnsi="Times New Roman" w:cs="Times New Roman"/>
          <w:highlight w:val="cyan"/>
          <w:lang w:eastAsia="ru-RU"/>
        </w:rPr>
        <w:t xml:space="preserve"> </w:t>
      </w:r>
    </w:p>
    <w:p w14:paraId="3F43D32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стационарный пост охраны</w:t>
      </w:r>
      <w:r w:rsidRPr="00B425E6">
        <w:rPr>
          <w:rFonts w:ascii="Times New Roman" w:eastAsia="Times New Roman" w:hAnsi="Times New Roman" w:cs="Times New Roman"/>
          <w:lang w:eastAsia="ru-RU"/>
        </w:rPr>
        <w:t xml:space="preserve"> (рабочее место охранника) - основная рабочая зона (локальная часть поста охраны), в пределах которой охранник образовательной организации исполняет большую часть своей трудовой функции (технический мониторинг уровня угроз и осуществление пропускного режима) и на которой расположены индикаторы технических средств охраны и постовая документация.</w:t>
      </w:r>
    </w:p>
    <w:p w14:paraId="2808DF48" w14:textId="77777777" w:rsidR="00B81A6A" w:rsidRPr="00B425E6" w:rsidRDefault="00B81A6A" w:rsidP="00B81A6A">
      <w:pPr>
        <w:spacing w:after="0" w:line="240" w:lineRule="auto"/>
        <w:jc w:val="both"/>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5. Условия оказания услуг</w:t>
      </w:r>
    </w:p>
    <w:p w14:paraId="776A8BA5"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lastRenderedPageBreak/>
        <w:t xml:space="preserve">5.1. Частная охранная организация должна иметь в наличии средства индивидуальной бронезащиты и служебное оружие для обеспечения договоров на оказание охранных услуг </w:t>
      </w:r>
      <w:r w:rsidRPr="00B425E6">
        <w:rPr>
          <w:rFonts w:ascii="Times New Roman" w:eastAsia="Times New Roman" w:hAnsi="Times New Roman" w:cs="Times New Roman"/>
          <w:b/>
          <w:lang w:eastAsia="ru-RU"/>
        </w:rPr>
        <w:t xml:space="preserve">в режиме усиления охраны </w:t>
      </w:r>
      <w:r w:rsidRPr="00B425E6">
        <w:rPr>
          <w:rFonts w:ascii="Times New Roman" w:eastAsia="Times New Roman" w:hAnsi="Times New Roman" w:cs="Times New Roman"/>
          <w:lang w:eastAsia="ru-RU"/>
        </w:rPr>
        <w:t>в количестве из расчета 15 % от числа штатных охранников образовательной организации:</w:t>
      </w:r>
    </w:p>
    <w:p w14:paraId="4D7C258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бронежилет (жилет защитный) не ниже 2-го класса защиты (класса не ниже Бр2) отечественного производства (требования по классификации применены по </w:t>
      </w:r>
      <w:r w:rsidR="00976BBA" w:rsidRPr="00976BBA">
        <w:rPr>
          <w:rFonts w:ascii="Times New Roman" w:eastAsia="Times New Roman" w:hAnsi="Times New Roman" w:cs="Times New Roman"/>
          <w:lang w:eastAsia="ru-RU"/>
        </w:rPr>
        <w:t>ГОСТ 34286-2017</w:t>
      </w:r>
      <w:r w:rsidRPr="00B425E6">
        <w:rPr>
          <w:rFonts w:ascii="Times New Roman" w:eastAsia="Times New Roman" w:hAnsi="Times New Roman" w:cs="Times New Roman"/>
          <w:lang w:eastAsia="ru-RU"/>
        </w:rPr>
        <w:t>);</w:t>
      </w:r>
    </w:p>
    <w:p w14:paraId="2EB7F41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w:t>
      </w:r>
      <w:proofErr w:type="spellStart"/>
      <w:r w:rsidRPr="00B425E6">
        <w:rPr>
          <w:rFonts w:ascii="Times New Roman" w:eastAsia="Times New Roman" w:hAnsi="Times New Roman" w:cs="Times New Roman"/>
          <w:lang w:eastAsia="ru-RU"/>
        </w:rPr>
        <w:t>бронешлем</w:t>
      </w:r>
      <w:proofErr w:type="spellEnd"/>
      <w:r w:rsidRPr="00B425E6">
        <w:rPr>
          <w:rFonts w:ascii="Times New Roman" w:eastAsia="Times New Roman" w:hAnsi="Times New Roman" w:cs="Times New Roman"/>
          <w:lang w:eastAsia="ru-RU"/>
        </w:rPr>
        <w:t xml:space="preserve"> (шлем защитный) не ниже 2-го класса защиты (класса не ниже Бр2) отечественного производства (требования по классификации применены по </w:t>
      </w:r>
      <w:r w:rsidR="00976BBA" w:rsidRPr="00976BBA">
        <w:rPr>
          <w:rFonts w:ascii="Times New Roman" w:eastAsia="Times New Roman" w:hAnsi="Times New Roman" w:cs="Times New Roman"/>
          <w:lang w:eastAsia="ru-RU"/>
        </w:rPr>
        <w:t>ГОСТ 34286-2017</w:t>
      </w:r>
      <w:r w:rsidRPr="00B425E6">
        <w:rPr>
          <w:rFonts w:ascii="Times New Roman" w:eastAsia="Times New Roman" w:hAnsi="Times New Roman" w:cs="Times New Roman"/>
          <w:lang w:eastAsia="ru-RU"/>
        </w:rPr>
        <w:t>);</w:t>
      </w:r>
    </w:p>
    <w:p w14:paraId="621B3C7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служебное оружие.</w:t>
      </w:r>
    </w:p>
    <w:p w14:paraId="49EA961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 Оказание охранных услуг Исполнителем включает в себя:</w:t>
      </w:r>
    </w:p>
    <w:p w14:paraId="478CBE6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5.2.1. Обеспечение защиты жизни и здоровья обучающихся, работников и посетителей охраняемого объекта.</w:t>
      </w:r>
    </w:p>
    <w:p w14:paraId="7D72662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5.2.2. Охрана объектов, имущества и иных нематериальных ценностей Заказчика.</w:t>
      </w:r>
    </w:p>
    <w:p w14:paraId="28C5474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5.2.3. Соблюдение во время оказания услуг правил охраны труда, электробезопасности, пожарной и промышленной безопасности, охраны окружающей среды, действующих на объектах Заказчика.</w:t>
      </w:r>
    </w:p>
    <w:p w14:paraId="334D0EB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5.2.4. Оперативное реагирование на возникающие чрезвычайные ситуации и взаимодействие с правоохранительными органами и другими региональными и муниципальными органами исполнительной власти.</w:t>
      </w:r>
    </w:p>
    <w:p w14:paraId="2E3B6A9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5.2.5. </w:t>
      </w:r>
      <w:r w:rsidRPr="00B425E6">
        <w:rPr>
          <w:rFonts w:ascii="Times New Roman" w:eastAsia="Times New Roman" w:hAnsi="Times New Roman" w:cs="Times New Roman"/>
          <w:b/>
          <w:lang w:eastAsia="ru-RU"/>
        </w:rPr>
        <w:t>Обеспечение внутриобъектового и пропускного режимов</w:t>
      </w:r>
      <w:r w:rsidRPr="00B425E6">
        <w:rPr>
          <w:rFonts w:ascii="Times New Roman" w:eastAsia="Times New Roman" w:hAnsi="Times New Roman" w:cs="Times New Roman"/>
          <w:lang w:eastAsia="ru-RU"/>
        </w:rPr>
        <w:t xml:space="preserve"> на охраняемых объектах Заказчика, которое </w:t>
      </w:r>
      <w:r w:rsidRPr="00B425E6">
        <w:rPr>
          <w:rFonts w:ascii="Times New Roman" w:eastAsia="Times New Roman" w:hAnsi="Times New Roman" w:cs="Times New Roman"/>
          <w:b/>
          <w:lang w:eastAsia="ru-RU"/>
        </w:rPr>
        <w:t>включает</w:t>
      </w:r>
      <w:r w:rsidRPr="00B425E6">
        <w:rPr>
          <w:rFonts w:ascii="Times New Roman" w:eastAsia="Times New Roman" w:hAnsi="Times New Roman" w:cs="Times New Roman"/>
          <w:lang w:eastAsia="ru-RU"/>
        </w:rPr>
        <w:t>:</w:t>
      </w:r>
    </w:p>
    <w:p w14:paraId="3874D4FC"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а) допуск на объекты и территории, а также выход (выезд) с объектов и территорий Заказчика, физических лиц, автотранспорта с вносимыми, ввозимыми, выносимыми, вывозимыми товарно-материальными ценностями согласно разрешающим документам, выданным уполномоченными лицами Заказчика (служебных записок, распоряжений);</w:t>
      </w:r>
    </w:p>
    <w:p w14:paraId="751B8EE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б) предупреждение и пресечение попыток проникновения на объекты Заказчика, вноса и выноса, ввоза и вывоза товарно-материальных ценностей Заказчика без разрешающих документов, выданных уполномоченными лицами Заказчика;</w:t>
      </w:r>
    </w:p>
    <w:p w14:paraId="3D452495"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в) применение физической силы и специальных средств, в случаях и порядке, которые установлены законодательством Российской федерации;</w:t>
      </w:r>
    </w:p>
    <w:p w14:paraId="20992FB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г) требование от персонала и посетителей объектов охраны соблюдения внутриобъектового и пропускного режимов;</w:t>
      </w:r>
    </w:p>
    <w:p w14:paraId="2FC7385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д) принятие мер к задержанию правонарушителей;</w:t>
      </w:r>
    </w:p>
    <w:p w14:paraId="08C8834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е) обеспечение взаимодействия со службами экстренной помощи, правоохранительными органами, с руководителями и ответственными лицами Заказчика;</w:t>
      </w:r>
    </w:p>
    <w:p w14:paraId="0F60D3F9"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ж) обеспечение порядка в местах проведения мероприятий с массовым пребыванием людей на объектах Заказчика.</w:t>
      </w:r>
    </w:p>
    <w:p w14:paraId="10B0AC2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5.2.6. Контроль за сохранностью материальных ценностей Заказчика и/или третьих лиц, имущества воспитанников, работников и посетителей объектов Заказчика.</w:t>
      </w:r>
    </w:p>
    <w:p w14:paraId="64C8626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5.3. Обязанности Исполнителя:</w:t>
      </w:r>
    </w:p>
    <w:p w14:paraId="7674D3C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5.3.1. Охранники образовательной организации, участвующие в выполнении охранных услуг на объекте Заказчика,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 Также необходимо наличие справки об отсутствии судимости или факта уголовного преследования.</w:t>
      </w:r>
    </w:p>
    <w:p w14:paraId="7AED4D8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Дополнительная подготовка указанной категории работников должна включать:</w:t>
      </w:r>
    </w:p>
    <w:p w14:paraId="7CC37AB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вводные занятия по специфике оказания охранных услуг с учетом особенностей охраняемого объекта продолжительностью не менее 8 ч, включающие ознакомление с уязвимыми местами объекта и методикой их охраны;</w:t>
      </w:r>
    </w:p>
    <w:p w14:paraId="7247E6D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практические тренировки, не менее одной в смену, по действиям при нападении и (или) возникновении чрезвычайных (кризисных) ситуаций на охраняемом объекте;</w:t>
      </w:r>
    </w:p>
    <w:p w14:paraId="4B6FCC0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систематические занятия не менее одного занятия в месяц продолжительностью от 4 ч по темам, связанным с осуществлением охранных услуг на объектах дошкольных образовательных организаций;</w:t>
      </w:r>
    </w:p>
    <w:p w14:paraId="1AF20C9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учения не реже одного раза в год по действиям при нападении и (или) возникновении чрезвычайных (кризисных) ситуаций.</w:t>
      </w:r>
    </w:p>
    <w:p w14:paraId="52DAE37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5.3.2. Руководитель частной охранной организации либо начальник охраны должен разрабатывать Должностную инструкцию охранника образовательной организации на объекте охраны (далее – должностная инструкция), которая должна находится на каждом посту охраны.</w:t>
      </w:r>
    </w:p>
    <w:p w14:paraId="32550C7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Должностная инструкция должна включать в себя следующие разделы:</w:t>
      </w:r>
    </w:p>
    <w:p w14:paraId="03CB3E7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lastRenderedPageBreak/>
        <w:t>- «Общие положения»;</w:t>
      </w:r>
    </w:p>
    <w:p w14:paraId="2727446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«Права»;</w:t>
      </w:r>
    </w:p>
    <w:p w14:paraId="2877E49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«Обязанности»;</w:t>
      </w:r>
    </w:p>
    <w:p w14:paraId="1A89E93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«Ответственность».</w:t>
      </w:r>
    </w:p>
    <w:p w14:paraId="37C409A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Порядок действий охранника образовательной организации при возникновении чрезвычайных ситуаций устанавливается отдельным пунктом в разделе «Обязанности» либо в отдельной инструкции по действиям в таких ситуациях.</w:t>
      </w:r>
    </w:p>
    <w:p w14:paraId="76B3AB2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5.3.3. Для обеспечения пропускного и внутриобъектового режимов и охраны имущества образовательной организации у охранника образовательной организации  должны быть при себе специальные средства (палка резиновая и наручники), разрешенные в частной охранной деятельности, а на стационарном посту охраны (рабочем месте охранника) должны быть в наличии:</w:t>
      </w:r>
    </w:p>
    <w:p w14:paraId="65BAD72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копия Положения о пропускном и внутриобъектовом режиме;</w:t>
      </w:r>
    </w:p>
    <w:p w14:paraId="4BDDE709"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должностная инструкция;</w:t>
      </w:r>
    </w:p>
    <w:p w14:paraId="1AF5309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инструкция по пожарной безопасности;</w:t>
      </w:r>
    </w:p>
    <w:p w14:paraId="4B56E9E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инструкция о порядке действий в чрезвычайных ситуациях;</w:t>
      </w:r>
    </w:p>
    <w:p w14:paraId="605807D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список автотранспорта, имеющего допуск на объект;</w:t>
      </w:r>
    </w:p>
    <w:p w14:paraId="2C32143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список воспитанников по группам;</w:t>
      </w:r>
    </w:p>
    <w:p w14:paraId="183EF3B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постовые книги и (или) журналы: книга приема и сдачи дежурства, книга регистрации посетителей и транспортных средств, журнал учета результатов обхода (осмотра) объекта охраны (помещений, территории), книга проверки работоспособности технических средств охраны и прочее. Все книги являются документами, представляющими коммерческую (служебную) тайну частной охранной организации либо заказчика охранных услуг, и могут быть предъявлены только уполномоченным должностным лицам частной охранной организации или заказчика охранных услуг, а по их указанию – и третьим лицам. В иных случаях охранник образовательной организации может предъявить перечисленные книги только в порядке, предусмотренном законодательством Российской Федерации.</w:t>
      </w:r>
    </w:p>
    <w:p w14:paraId="4217F2D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Форма постовых книг и журналов должна быть утверждена руководителем частной охранной организации по согласованию с руководителем образовательной организации.</w:t>
      </w:r>
    </w:p>
    <w:p w14:paraId="2BCB1F2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5.3.4.  Руководитель Исполнителя, обеспечивающий охрану объекта, должен осуществлять постоянное взаимодействие с руководителем Заказчика либо должностным лицом, отвечающим за вопросы безопасности.</w:t>
      </w:r>
    </w:p>
    <w:p w14:paraId="2A7621B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5.3.5. </w:t>
      </w:r>
      <w:r w:rsidRPr="00B425E6">
        <w:rPr>
          <w:rFonts w:ascii="Times New Roman" w:eastAsia="Times New Roman" w:hAnsi="Times New Roman" w:cs="Times New Roman"/>
          <w:b/>
          <w:lang w:eastAsia="ru-RU"/>
        </w:rPr>
        <w:t>Частные охранники Исполнителя обязаны</w:t>
      </w:r>
      <w:r w:rsidRPr="00B425E6">
        <w:rPr>
          <w:rFonts w:ascii="Times New Roman" w:eastAsia="Times New Roman" w:hAnsi="Times New Roman" w:cs="Times New Roman"/>
          <w:lang w:eastAsia="ru-RU"/>
        </w:rPr>
        <w:t>:</w:t>
      </w:r>
    </w:p>
    <w:p w14:paraId="10F80C1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а) приступить к дежурству в форменной одежде, утвержденной Исполнителем;</w:t>
      </w:r>
    </w:p>
    <w:p w14:paraId="16F4F1C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б) осуществлять допуск воспитанников, родителей (законных представителей) воспитанников, работников и посетителей объектов и территорий Заказчика, с обязательной проверкой документов, удостоверяющих личность посетителей и производить в пределах, установленных законодательством Российской Федерации, осмотр вносимого на объект охраны/выносимого с объекта охраны имущества, с согласия лица, входящего в здание;</w:t>
      </w:r>
    </w:p>
    <w:p w14:paraId="4DEC18D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в) осуществлять допуск автомобилей, утвержденных Заказчиком;</w:t>
      </w:r>
    </w:p>
    <w:p w14:paraId="7581B6C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г) обеспечивать охрану объектов, территорий и имущества Заказчика;</w:t>
      </w:r>
    </w:p>
    <w:p w14:paraId="0C4D3BB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д) обеспечивать сохранность принятых под охрану помещений и имущества;</w:t>
      </w:r>
    </w:p>
    <w:p w14:paraId="09F7E20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е) осуществлять прием, выдачу, учет и хранение ключей от помещений;</w:t>
      </w:r>
    </w:p>
    <w:p w14:paraId="05A6C92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ж) осуществлять непрерывное видеонаблюдение за обстановкой и анализ информации, поступающей на мониторы поста охраны, с объектов и территорий Заказчика, оборудованных системой охранного видеонаблюдения;</w:t>
      </w:r>
    </w:p>
    <w:p w14:paraId="6A80009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з) осуществлять наблюдение и своевременное реагирование на сигналы оповещения технических средств охраны Заказчика;</w:t>
      </w:r>
    </w:p>
    <w:p w14:paraId="4BA35A6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и) обеспечить своевременную (в течение 5 минут с момента происшествия, срабатывания технических средств охраны) передачу информации о происшествии ответственным лицам Заказчика по безопасности и антитеррору, для принятия мер реагирования;</w:t>
      </w:r>
    </w:p>
    <w:p w14:paraId="54CFE81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к) иметь при себе охранный, ручной извещатель (брелок) для формирования извещения о тревоге (при наличии);</w:t>
      </w:r>
    </w:p>
    <w:p w14:paraId="470705C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л) следить за состоянием технических средств охраны (системой видеонаблюдения, системой контроля и управления доступом, системой охранной и тревожной сигнализации, системы связи и пр.), которыми оборудован объект охраны, в соответствии с рекомендациями, предоставленными Заказчиком, докладывать руководству Заказчика обо всех неисправностях или нестандартных ситуациях и делать записи в соответствующих журналах (книгах) служебной документации;</w:t>
      </w:r>
    </w:p>
    <w:p w14:paraId="7374A9AE"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lastRenderedPageBreak/>
        <w:t>м) знать назначение и уметь пользоваться техническими средствами охраны: охранно-пожарной сигнализацией, кнопкой тревожной сигнализации, системой видеонаблюдения, системой оповещения, системой контроля и управления доступом, знать места расположения первичных средств пожаротушения на объекте Заказчика и порядок пользования ими; </w:t>
      </w:r>
    </w:p>
    <w:p w14:paraId="5D9E7FFB"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н) быть обучен действиям при возникновении чрезвычайных ситуаций (пожар, обнаружение посторонних предметов, захват заложников и др.);</w:t>
      </w:r>
    </w:p>
    <w:p w14:paraId="24A09F1F"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о) внутренние обходы осуществлять каждые 3 часа по утвержденному маршруту, начиная с верхнего этажа. Обращать внимание на двери и запоры критических элементов здания (эл. щитовые,  тепловые пункты и т.д.), групповых и иных помещений, на включенные электроприборы, отсутствие запахов дыма, признаков возгорания и неисправности электрических сетей, отсутствие посторонних шумов и признаков самовольного проникновения в охраняемые помещения посторонних лиц;</w:t>
      </w:r>
    </w:p>
    <w:p w14:paraId="4105210F"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 xml:space="preserve"> п) при обнаружении признаков проникновения на объект посторонних лиц или при установлении факта нарушения целостности объекта, повреждений дверей, замков, появления признаков возгорания, аварий техногенного характера или стихийного бедствия, немедленно сообщать в дежурную часть полиции, вызвать официального представителя Заказчика, обеспечивать неприкосновенность места происшествия и до прибытия официального представителя Заказчика и органов дознания или следствия осуществлять охрану объекта;</w:t>
      </w:r>
    </w:p>
    <w:p w14:paraId="7CD20A25"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р) осмотр периметра территории объекта Заказчика осуществлять каждые 3 часа, а также обследование ограждений, элементов благоустройства на предмет их повреждений, обнаружения нестандартных промежутков между вертикальными прутьями решеток, подкопов под ограждениями, а также на предмет наличия посторонних предметов;</w:t>
      </w:r>
    </w:p>
    <w:p w14:paraId="20DC3B82"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с) осуществлять активацию кнопки экстренного вызова в подразделение войск национальной гвардии Российской Федерации, принятие мер к задержанию нарушителя при обнаружении самовольного проникновения на объект;</w:t>
      </w:r>
    </w:p>
    <w:p w14:paraId="3BE3ACB0" w14:textId="77777777" w:rsidR="00B81A6A" w:rsidRPr="00B425E6" w:rsidRDefault="00B81A6A" w:rsidP="00B81A6A">
      <w:pPr>
        <w:shd w:val="clear" w:color="auto" w:fill="FFFFFF"/>
        <w:spacing w:after="0" w:line="240" w:lineRule="auto"/>
        <w:jc w:val="both"/>
        <w:rPr>
          <w:rFonts w:ascii="Times New Roman" w:eastAsia="Times New Roman" w:hAnsi="Times New Roman" w:cs="Times New Roman"/>
          <w:color w:val="000000"/>
          <w:lang w:eastAsia="ru-RU"/>
        </w:rPr>
      </w:pPr>
      <w:r w:rsidRPr="00B425E6">
        <w:rPr>
          <w:rFonts w:ascii="Times New Roman" w:eastAsia="Times New Roman" w:hAnsi="Times New Roman" w:cs="Times New Roman"/>
          <w:color w:val="000000"/>
          <w:lang w:eastAsia="ru-RU"/>
        </w:rPr>
        <w:t>т)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2864BA33" w14:textId="795DFA8B"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у) </w:t>
      </w:r>
      <w:r w:rsidRPr="00B425E6">
        <w:rPr>
          <w:rFonts w:ascii="Times New Roman" w:eastAsia="Times New Roman" w:hAnsi="Times New Roman" w:cs="Times New Roman"/>
          <w:b/>
          <w:bCs/>
          <w:shd w:val="clear" w:color="auto" w:fill="FFFFFF"/>
          <w:lang w:eastAsia="ru-RU"/>
        </w:rPr>
        <w:t>охранник</w:t>
      </w:r>
      <w:r w:rsidRPr="00B425E6">
        <w:rPr>
          <w:rFonts w:ascii="Times New Roman" w:eastAsia="Times New Roman" w:hAnsi="Times New Roman" w:cs="Times New Roman"/>
          <w:shd w:val="clear" w:color="auto" w:fill="FFFFFF"/>
          <w:lang w:eastAsia="ru-RU"/>
        </w:rPr>
        <w:t> </w:t>
      </w:r>
      <w:r w:rsidRPr="00B425E6">
        <w:rPr>
          <w:rFonts w:ascii="Times New Roman" w:eastAsia="Times New Roman" w:hAnsi="Times New Roman" w:cs="Times New Roman"/>
          <w:b/>
          <w:shd w:val="clear" w:color="auto" w:fill="FFFFFF"/>
          <w:lang w:eastAsia="ru-RU"/>
        </w:rPr>
        <w:t>не</w:t>
      </w:r>
      <w:r w:rsidRPr="00B425E6">
        <w:rPr>
          <w:rFonts w:ascii="Times New Roman" w:eastAsia="Times New Roman" w:hAnsi="Times New Roman" w:cs="Times New Roman"/>
          <w:shd w:val="clear" w:color="auto" w:fill="FFFFFF"/>
          <w:lang w:eastAsia="ru-RU"/>
        </w:rPr>
        <w:t> </w:t>
      </w:r>
      <w:r w:rsidRPr="00B425E6">
        <w:rPr>
          <w:rFonts w:ascii="Times New Roman" w:eastAsia="Times New Roman" w:hAnsi="Times New Roman" w:cs="Times New Roman"/>
          <w:b/>
          <w:bCs/>
          <w:shd w:val="clear" w:color="auto" w:fill="FFFFFF"/>
          <w:lang w:eastAsia="ru-RU"/>
        </w:rPr>
        <w:t>имеет</w:t>
      </w:r>
      <w:r w:rsidRPr="00B425E6">
        <w:rPr>
          <w:rFonts w:ascii="Times New Roman" w:eastAsia="Times New Roman" w:hAnsi="Times New Roman" w:cs="Times New Roman"/>
          <w:shd w:val="clear" w:color="auto" w:fill="FFFFFF"/>
          <w:lang w:eastAsia="ru-RU"/>
        </w:rPr>
        <w:t> право покидать свой пост</w:t>
      </w:r>
      <w:r w:rsidR="00230B22">
        <w:rPr>
          <w:rFonts w:ascii="Times New Roman" w:eastAsia="Times New Roman" w:hAnsi="Times New Roman" w:cs="Times New Roman"/>
          <w:shd w:val="clear" w:color="auto" w:fill="FFFFFF"/>
          <w:lang w:eastAsia="ru-RU"/>
        </w:rPr>
        <w:t xml:space="preserve"> (охраняемый объект)</w:t>
      </w:r>
      <w:r w:rsidRPr="00B425E6">
        <w:rPr>
          <w:rFonts w:ascii="Times New Roman" w:eastAsia="Times New Roman" w:hAnsi="Times New Roman" w:cs="Times New Roman"/>
          <w:shd w:val="clear" w:color="auto" w:fill="FFFFFF"/>
          <w:lang w:eastAsia="ru-RU"/>
        </w:rPr>
        <w:t>; для приема пищи, технологического перерыва и в других случаях, </w:t>
      </w:r>
      <w:r w:rsidRPr="00B425E6">
        <w:rPr>
          <w:rFonts w:ascii="Times New Roman" w:eastAsia="Times New Roman" w:hAnsi="Times New Roman" w:cs="Times New Roman"/>
          <w:b/>
          <w:bCs/>
          <w:shd w:val="clear" w:color="auto" w:fill="FFFFFF"/>
          <w:lang w:eastAsia="ru-RU"/>
        </w:rPr>
        <w:t>охранник</w:t>
      </w:r>
      <w:r w:rsidRPr="00B425E6">
        <w:rPr>
          <w:rFonts w:ascii="Times New Roman" w:eastAsia="Times New Roman" w:hAnsi="Times New Roman" w:cs="Times New Roman"/>
          <w:shd w:val="clear" w:color="auto" w:fill="FFFFFF"/>
          <w:lang w:eastAsia="ru-RU"/>
        </w:rPr>
        <w:t> </w:t>
      </w:r>
      <w:r w:rsidRPr="00B425E6">
        <w:rPr>
          <w:rFonts w:ascii="Times New Roman" w:eastAsia="Times New Roman" w:hAnsi="Times New Roman" w:cs="Times New Roman"/>
          <w:b/>
          <w:bCs/>
          <w:shd w:val="clear" w:color="auto" w:fill="FFFFFF"/>
          <w:lang w:eastAsia="ru-RU"/>
        </w:rPr>
        <w:t>имеет</w:t>
      </w:r>
      <w:r w:rsidRPr="00B425E6">
        <w:rPr>
          <w:rFonts w:ascii="Times New Roman" w:eastAsia="Times New Roman" w:hAnsi="Times New Roman" w:cs="Times New Roman"/>
          <w:shd w:val="clear" w:color="auto" w:fill="FFFFFF"/>
          <w:lang w:eastAsia="ru-RU"/>
        </w:rPr>
        <w:t> право покинуть пост</w:t>
      </w:r>
      <w:r w:rsidR="00230B22">
        <w:rPr>
          <w:rFonts w:ascii="Times New Roman" w:eastAsia="Times New Roman" w:hAnsi="Times New Roman" w:cs="Times New Roman"/>
          <w:shd w:val="clear" w:color="auto" w:fill="FFFFFF"/>
          <w:lang w:eastAsia="ru-RU"/>
        </w:rPr>
        <w:t xml:space="preserve"> </w:t>
      </w:r>
      <w:r w:rsidRPr="00B425E6">
        <w:rPr>
          <w:rFonts w:ascii="Times New Roman" w:eastAsia="Times New Roman" w:hAnsi="Times New Roman" w:cs="Times New Roman"/>
          <w:shd w:val="clear" w:color="auto" w:fill="FFFFFF"/>
          <w:lang w:eastAsia="ru-RU"/>
        </w:rPr>
        <w:t xml:space="preserve"> только после </w:t>
      </w:r>
      <w:r w:rsidRPr="00B425E6">
        <w:rPr>
          <w:rFonts w:ascii="Times New Roman" w:eastAsia="Times New Roman" w:hAnsi="Times New Roman" w:cs="Times New Roman"/>
          <w:b/>
          <w:bCs/>
          <w:shd w:val="clear" w:color="auto" w:fill="FFFFFF"/>
          <w:lang w:eastAsia="ru-RU"/>
        </w:rPr>
        <w:t>замены</w:t>
      </w:r>
      <w:r w:rsidRPr="00B425E6">
        <w:rPr>
          <w:rFonts w:ascii="Times New Roman" w:eastAsia="Times New Roman" w:hAnsi="Times New Roman" w:cs="Times New Roman"/>
          <w:shd w:val="clear" w:color="auto" w:fill="FFFFFF"/>
          <w:lang w:eastAsia="ru-RU"/>
        </w:rPr>
        <w:t> его другим </w:t>
      </w:r>
      <w:r w:rsidRPr="00B425E6">
        <w:rPr>
          <w:rFonts w:ascii="Times New Roman" w:eastAsia="Times New Roman" w:hAnsi="Times New Roman" w:cs="Times New Roman"/>
          <w:b/>
          <w:bCs/>
          <w:shd w:val="clear" w:color="auto" w:fill="FFFFFF"/>
          <w:lang w:eastAsia="ru-RU"/>
        </w:rPr>
        <w:t>охранником</w:t>
      </w:r>
      <w:r w:rsidRPr="00B425E6">
        <w:rPr>
          <w:rFonts w:ascii="Times New Roman" w:eastAsia="Times New Roman" w:hAnsi="Times New Roman" w:cs="Times New Roman"/>
          <w:lang w:eastAsia="ru-RU"/>
        </w:rPr>
        <w:t>.</w:t>
      </w:r>
    </w:p>
    <w:p w14:paraId="3B47FD5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Охранник образовательной организации (работник по обеспечению охраны образовательной организации</w:t>
      </w:r>
      <w:r w:rsidRPr="00B425E6">
        <w:rPr>
          <w:rFonts w:ascii="Times New Roman" w:eastAsia="Times New Roman" w:hAnsi="Times New Roman" w:cs="Times New Roman"/>
          <w:b/>
          <w:lang w:eastAsia="ru-RU"/>
        </w:rPr>
        <w:t>) имеет право</w:t>
      </w:r>
      <w:r w:rsidRPr="00B425E6">
        <w:rPr>
          <w:rFonts w:ascii="Times New Roman" w:eastAsia="Times New Roman" w:hAnsi="Times New Roman" w:cs="Times New Roman"/>
          <w:lang w:eastAsia="ru-RU"/>
        </w:rPr>
        <w:t>:</w:t>
      </w:r>
    </w:p>
    <w:p w14:paraId="53CE98A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требовать от родителей (законных представителей) воспитанников, сотрудников и иных посетителей объекта охраны соблюдения внутриобъектового и пропускного режимов. Правила соблюдения внутриобъектового и пропускного режимов, устанавливаемые заказчиком охранных услуг, не должны противоречить законодательству Российской Федерации;</w:t>
      </w:r>
    </w:p>
    <w:p w14:paraId="37C3BC7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осуществлять допуск лиц на объект охраны, на котором установлен пропускной режим, при предъявлении ими документов, дающих право на вход (выход), внос (вынос), ввоз (вывоз) имущества на объект охраны (с объекта охраны);</w:t>
      </w:r>
    </w:p>
    <w:p w14:paraId="6B2169E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проводить в пределах, установленных законодательством Российской Федерации, осмотр вносимого на объект охраны (выносимого с объекта охраны) имущества (осмотр указанного имущества должен проводиться в присутствии лиц, сопровождающих указанное имущество);</w:t>
      </w:r>
    </w:p>
    <w:p w14:paraId="7BE9CDB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14:paraId="5385C1D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оказывать содействие правоохранительным органам в решении возложенных на них задач.</w:t>
      </w:r>
    </w:p>
    <w:p w14:paraId="4D6B3A2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При прибытии на объект охраны должностных лиц правоохранительных органов</w:t>
      </w:r>
      <w:r w:rsidRPr="00B425E6">
        <w:rPr>
          <w:rFonts w:ascii="Times New Roman" w:eastAsia="Times New Roman" w:hAnsi="Times New Roman" w:cs="Times New Roman"/>
          <w:lang w:eastAsia="ru-RU"/>
        </w:rPr>
        <w:t xml:space="preserve"> охранник образовательной организации выясняет у них должность, звание и фамилию, просит предъявить соответствующие документы. После предъявления указанных документов пропускает сотрудников на охраняемую территорию и уведомляет руководителя Заказчика или должностное лицо, отвечающее за вопросы безопасности, о посетителях и при возможности – об известной цели и причине посещения с вызовом должностного лица, отвечающего за вопросы безопасности, либо для сопровождения должностного лица.</w:t>
      </w:r>
    </w:p>
    <w:p w14:paraId="25A23E69"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b/>
          <w:lang w:eastAsia="ru-RU"/>
        </w:rPr>
        <w:t>При посещении объекта охраны представителями контролирующих и надзорных органов</w:t>
      </w:r>
      <w:r w:rsidRPr="00B425E6">
        <w:rPr>
          <w:rFonts w:ascii="Times New Roman" w:eastAsia="Times New Roman" w:hAnsi="Times New Roman" w:cs="Times New Roman"/>
          <w:lang w:eastAsia="ru-RU"/>
        </w:rPr>
        <w:t xml:space="preserve"> для выполнения ими своих служебных обязанностей охранник образовательной организации  действует аналогичным образом, осуществляя вызов должностного лица Заказчика или должностного лица, отвечающего за вопросы безопасности.</w:t>
      </w:r>
    </w:p>
    <w:p w14:paraId="5C4118FC"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Охранник образовательной организации по требованию названных должностных лиц обязан предъявить удостоверение частного охранника и личную карточку.</w:t>
      </w:r>
    </w:p>
    <w:p w14:paraId="4868696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lastRenderedPageBreak/>
        <w:t>5.3.6. Частные охранники Исполнителя, заступающие на пост охраны, должны руководствоваться в своей работе законодательством Российской Федерации в области оказания охранных услуг,</w:t>
      </w:r>
      <w:r w:rsidRPr="00B425E6">
        <w:rPr>
          <w:rFonts w:ascii="Times New Roman" w:eastAsia="Times New Roman" w:hAnsi="Times New Roman" w:cs="Times New Roman"/>
          <w:lang w:eastAsia="ar-SA"/>
        </w:rPr>
        <w:t xml:space="preserve"> должностными инструкциями по охране объектов и территорий Заказчика</w:t>
      </w:r>
      <w:r w:rsidRPr="00B425E6">
        <w:rPr>
          <w:rFonts w:ascii="Times New Roman" w:eastAsia="Times New Roman" w:hAnsi="Times New Roman" w:cs="Times New Roman"/>
          <w:lang w:eastAsia="ru-RU"/>
        </w:rPr>
        <w:t xml:space="preserve"> и локальными нормативными актами Заказчика, указанными в настоящем Техническом задании, либо доведенными Заказчиком до Исполнителя в соответствующем порядке.</w:t>
      </w:r>
    </w:p>
    <w:p w14:paraId="68A0061B" w14:textId="77777777" w:rsidR="00B81A6A" w:rsidRPr="00B425E6" w:rsidRDefault="00B81A6A" w:rsidP="00B81A6A">
      <w:pPr>
        <w:spacing w:after="0" w:line="240" w:lineRule="auto"/>
        <w:jc w:val="both"/>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5.4. К нарушениям условий оказания услуг Исполнителем относятся следующие действия:</w:t>
      </w:r>
    </w:p>
    <w:p w14:paraId="5E171F69"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а) отсутствие у охранника Исполнителя удостоверения частного охранника и личной карточки частного охранника;</w:t>
      </w:r>
    </w:p>
    <w:p w14:paraId="381CE4AC"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б) отсутствие у частного охранника Исполнителя форменной одежды;</w:t>
      </w:r>
    </w:p>
    <w:p w14:paraId="477D790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в) отсутствие у Исполнителя личных медицинских книжек частных охранников с отметками о прохождении предварительных и периодических медицинских осмотров (обследований) работников, выполняющих любые виды работ в образовательных организациях;</w:t>
      </w:r>
    </w:p>
    <w:p w14:paraId="33997DA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г) самовольное оставление поста охраны (объекта) частным охранником Исполнителя, не связанное с несением службы;</w:t>
      </w:r>
    </w:p>
    <w:p w14:paraId="2277382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д) несанкционированное вскрытие принятых под охрану помещений, за исключением случаев действия охранника Исполнителя в чрезвычайных ситуациях;</w:t>
      </w:r>
    </w:p>
    <w:p w14:paraId="52B215F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е) допуск охранником Исполнителя на территорию объекта или на объект посторонних лиц и/или транспортных средств, несанкционированный внос (ввоз) на охраняемый объект, вынос (вывоз) имущества с объекта;</w:t>
      </w:r>
    </w:p>
    <w:p w14:paraId="1502ABB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ж) прием (в том числе на временное хранение) охранником Исполнителя от лиц, и передача лицам каких-либо предметов, вещей без согласования с уполномоченным лицом Заказчика;</w:t>
      </w:r>
    </w:p>
    <w:p w14:paraId="228210F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з) употребление охранником Исполнителя алкогольных напитков, наркотических и психотропных веществ, появление на объекте (посту) охраны в состоянии алкогольного, наркотического, токсического опьянения, </w:t>
      </w:r>
      <w:proofErr w:type="spellStart"/>
      <w:r w:rsidRPr="00B425E6">
        <w:rPr>
          <w:rFonts w:ascii="Times New Roman" w:eastAsia="Times New Roman" w:hAnsi="Times New Roman" w:cs="Times New Roman"/>
          <w:lang w:eastAsia="ru-RU"/>
        </w:rPr>
        <w:t>посталкогольном</w:t>
      </w:r>
      <w:proofErr w:type="spellEnd"/>
      <w:r w:rsidRPr="00B425E6">
        <w:rPr>
          <w:rFonts w:ascii="Times New Roman" w:eastAsia="Times New Roman" w:hAnsi="Times New Roman" w:cs="Times New Roman"/>
          <w:lang w:eastAsia="ru-RU"/>
        </w:rPr>
        <w:t xml:space="preserve"> состоянии;</w:t>
      </w:r>
    </w:p>
    <w:p w14:paraId="72D11E1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и) нарушение конституционных прав и свобод человека и гражданина, прав и законных интересов физических и юридических лиц;</w:t>
      </w:r>
    </w:p>
    <w:p w14:paraId="5B7BE35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к) курение на посту охраны и вне специально отведенных для этого мест объекта или территории Заказчика;</w:t>
      </w:r>
    </w:p>
    <w:p w14:paraId="3ACE81F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л) сон, просмотр телефона и других электронных устройств, не связанных с оказанием услуг, на посту охраны либо в ином непредусмотренном для этого месте объекта или территории Заказчика;</w:t>
      </w:r>
    </w:p>
    <w:p w14:paraId="1F5C9B0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м) выполнение работ (оказание услуг) не связанных с оказанием услуг охраны;</w:t>
      </w:r>
    </w:p>
    <w:p w14:paraId="3EB41B28" w14:textId="77777777" w:rsidR="00B81A6A" w:rsidRPr="00B425E6" w:rsidRDefault="00B81A6A" w:rsidP="00B81A6A">
      <w:pPr>
        <w:spacing w:after="0" w:line="240" w:lineRule="auto"/>
        <w:jc w:val="both"/>
        <w:rPr>
          <w:rFonts w:ascii="Times New Roman" w:eastAsia="Times New Roman" w:hAnsi="Times New Roman" w:cs="Times New Roman"/>
          <w:lang w:eastAsia="ar-SA"/>
        </w:rPr>
      </w:pPr>
      <w:r w:rsidRPr="00B425E6">
        <w:rPr>
          <w:rFonts w:ascii="Times New Roman" w:eastAsia="Times New Roman" w:hAnsi="Times New Roman" w:cs="Times New Roman"/>
          <w:lang w:eastAsia="ar-SA"/>
        </w:rPr>
        <w:t xml:space="preserve">н) некорректное обращение работника Исполнителя с </w:t>
      </w:r>
      <w:r w:rsidRPr="00B425E6">
        <w:rPr>
          <w:rFonts w:ascii="Times New Roman" w:eastAsia="Times New Roman" w:hAnsi="Times New Roman" w:cs="Times New Roman"/>
          <w:lang w:eastAsia="ru-RU"/>
        </w:rPr>
        <w:t>лицами, находящимися на объектах и территориях Заказчика</w:t>
      </w:r>
      <w:r w:rsidRPr="00B425E6">
        <w:rPr>
          <w:rFonts w:ascii="Times New Roman" w:eastAsia="Times New Roman" w:hAnsi="Times New Roman" w:cs="Times New Roman"/>
          <w:lang w:eastAsia="ar-SA"/>
        </w:rPr>
        <w:t>;</w:t>
      </w:r>
    </w:p>
    <w:p w14:paraId="1E82AF8A" w14:textId="77777777" w:rsidR="00B81A6A" w:rsidRPr="00B425E6" w:rsidRDefault="00B81A6A" w:rsidP="00B81A6A">
      <w:pPr>
        <w:spacing w:after="0" w:line="240" w:lineRule="auto"/>
        <w:jc w:val="both"/>
        <w:rPr>
          <w:rFonts w:ascii="Times New Roman" w:eastAsia="Times New Roman" w:hAnsi="Times New Roman" w:cs="Times New Roman"/>
          <w:lang w:eastAsia="ar-SA"/>
        </w:rPr>
      </w:pPr>
      <w:r w:rsidRPr="00B425E6">
        <w:rPr>
          <w:rFonts w:ascii="Times New Roman" w:eastAsia="Times New Roman" w:hAnsi="Times New Roman" w:cs="Times New Roman"/>
          <w:lang w:eastAsia="ar-SA"/>
        </w:rPr>
        <w:t>о) отсутствие либо неправильное ведение Исполнителем служебной документации (книг и журналов), согласно образцу заполнения, предоставленным Заказчиком;</w:t>
      </w:r>
    </w:p>
    <w:p w14:paraId="16950B17" w14:textId="77777777" w:rsidR="00B81A6A" w:rsidRPr="00B425E6" w:rsidRDefault="00B81A6A" w:rsidP="00B81A6A">
      <w:pPr>
        <w:spacing w:after="0" w:line="240" w:lineRule="auto"/>
        <w:jc w:val="both"/>
        <w:rPr>
          <w:rFonts w:ascii="Times New Roman" w:eastAsia="Times New Roman" w:hAnsi="Times New Roman" w:cs="Times New Roman"/>
          <w:lang w:eastAsia="ar-SA"/>
        </w:rPr>
      </w:pPr>
      <w:r w:rsidRPr="00B425E6">
        <w:rPr>
          <w:rFonts w:ascii="Times New Roman" w:eastAsia="Times New Roman" w:hAnsi="Times New Roman" w:cs="Times New Roman"/>
          <w:lang w:eastAsia="ar-SA"/>
        </w:rPr>
        <w:t>п) нарушение сроков информирования Заказчика о срабатываниях технических средств охраны, инцидентах, авариях, кражах, пожарах, несчастных случаях, чрезвычайных ситуациях, нарушениях пропускного и внутриобъектового режимов, произошедших на объектах и территориях Заказчика, в течение 5 (пяти) минут с момента происшествия в устной форме или посредством телефонной связи;</w:t>
      </w:r>
    </w:p>
    <w:p w14:paraId="6ED72F8B" w14:textId="77777777" w:rsidR="00B81A6A" w:rsidRPr="00B425E6" w:rsidRDefault="00B81A6A" w:rsidP="00B81A6A">
      <w:pPr>
        <w:spacing w:after="0" w:line="240" w:lineRule="auto"/>
        <w:jc w:val="both"/>
        <w:rPr>
          <w:rFonts w:ascii="Times New Roman" w:eastAsia="Times New Roman" w:hAnsi="Times New Roman" w:cs="Times New Roman"/>
          <w:b/>
          <w:bCs/>
          <w:lang w:eastAsia="ru-RU"/>
        </w:rPr>
      </w:pPr>
      <w:r w:rsidRPr="00B425E6">
        <w:rPr>
          <w:rFonts w:ascii="Times New Roman" w:eastAsia="Times New Roman" w:hAnsi="Times New Roman" w:cs="Times New Roman"/>
          <w:b/>
          <w:bCs/>
          <w:lang w:eastAsia="ru-RU"/>
        </w:rPr>
        <w:t xml:space="preserve">6. Требования к качеству и организации оказания услуг: </w:t>
      </w:r>
    </w:p>
    <w:p w14:paraId="5047DE8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Оказание услуг осуществляется Исполнителем в соответствии законодательством Российской Федерации и локальными правовыми актами Заказчика: </w:t>
      </w:r>
    </w:p>
    <w:p w14:paraId="7031DF8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правилами внутреннего распорядка Заказчика; </w:t>
      </w:r>
    </w:p>
    <w:p w14:paraId="445A08A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требованиями </w:t>
      </w:r>
      <w:r w:rsidRPr="00B425E6">
        <w:rPr>
          <w:rFonts w:ascii="Times New Roman" w:eastAsia="Times New Roman" w:hAnsi="Times New Roman" w:cs="Times New Roman"/>
          <w:lang w:eastAsia="ar-SA"/>
        </w:rPr>
        <w:t>должностной инструкции частного охранника Исполнителя, разработанной Исполнителем и согласованной Заказчиком в порядке, предусмотренном настоящим</w:t>
      </w:r>
      <w:r w:rsidRPr="00B425E6">
        <w:rPr>
          <w:rFonts w:ascii="Times New Roman" w:eastAsia="Times New Roman" w:hAnsi="Times New Roman" w:cs="Times New Roman"/>
          <w:lang w:eastAsia="ru-RU"/>
        </w:rPr>
        <w:t xml:space="preserve"> Техническим заданием.</w:t>
      </w:r>
    </w:p>
    <w:p w14:paraId="4D09CB4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6.1. Перед началом оказания охранных услуг начальник охраны или руководитель частной охранной организации совместно с руководителем Заказчика или с должностным лицом, отвечающим за вопросы безопасности, в соответствии с техническим заданием на оказание охранных услуг проводят обследование объекта образования. Обследование объекта проводится согласно 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sidRPr="00B425E6">
        <w:rPr>
          <w:rFonts w:ascii="Times New Roman" w:eastAsia="Times New Roman" w:hAnsi="Times New Roman" w:cs="Times New Roman"/>
          <w:lang w:eastAsia="ar-SA"/>
        </w:rPr>
        <w:t>».</w:t>
      </w:r>
    </w:p>
    <w:p w14:paraId="0BC72A0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6.1. Исполнитель обязан: </w:t>
      </w:r>
    </w:p>
    <w:p w14:paraId="72A3DE8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ar-SA"/>
        </w:rPr>
        <w:t>6.1.1 в теч</w:t>
      </w:r>
      <w:r w:rsidRPr="00B425E6">
        <w:rPr>
          <w:rFonts w:ascii="Times New Roman" w:eastAsia="Times New Roman" w:hAnsi="Times New Roman" w:cs="Times New Roman"/>
          <w:lang w:eastAsia="ru-RU"/>
        </w:rPr>
        <w:t>ение 5 (пяти) календарных дн</w:t>
      </w:r>
      <w:r w:rsidRPr="00B425E6">
        <w:rPr>
          <w:rFonts w:ascii="Times New Roman" w:eastAsia="Times New Roman" w:hAnsi="Times New Roman" w:cs="Times New Roman"/>
          <w:lang w:eastAsia="ar-SA"/>
        </w:rPr>
        <w:t>ей со дня заключения Договора разработать и согласовать с Заказчиком:</w:t>
      </w:r>
      <w:r w:rsidRPr="00B425E6">
        <w:rPr>
          <w:rFonts w:ascii="Times New Roman" w:eastAsia="Times New Roman" w:hAnsi="Times New Roman" w:cs="Times New Roman"/>
          <w:lang w:eastAsia="ru-RU"/>
        </w:rPr>
        <w:t xml:space="preserve"> </w:t>
      </w:r>
    </w:p>
    <w:p w14:paraId="139BC8C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lastRenderedPageBreak/>
        <w:t>- должностные инструкции по охране объектов и территорий Заказчика на частных охранников Исполнителя, в соответствии с 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sidRPr="00B425E6">
        <w:rPr>
          <w:rFonts w:ascii="Times New Roman" w:eastAsia="Times New Roman" w:hAnsi="Times New Roman" w:cs="Times New Roman"/>
          <w:lang w:eastAsia="ar-SA"/>
        </w:rPr>
        <w:t>»</w:t>
      </w:r>
      <w:r w:rsidRPr="00B425E6">
        <w:rPr>
          <w:rFonts w:ascii="Times New Roman" w:eastAsia="Times New Roman" w:hAnsi="Times New Roman" w:cs="Times New Roman"/>
          <w:lang w:eastAsia="ru-RU"/>
        </w:rPr>
        <w:t>;</w:t>
      </w:r>
    </w:p>
    <w:p w14:paraId="5A72C3A0" w14:textId="77777777" w:rsidR="00B81A6A" w:rsidRPr="00B425E6" w:rsidRDefault="00B81A6A" w:rsidP="00B81A6A">
      <w:pPr>
        <w:spacing w:after="0" w:line="240" w:lineRule="auto"/>
        <w:jc w:val="both"/>
        <w:rPr>
          <w:rFonts w:ascii="Times New Roman" w:eastAsia="Times New Roman" w:hAnsi="Times New Roman" w:cs="Times New Roman"/>
          <w:lang w:eastAsia="ar-SA"/>
        </w:rPr>
      </w:pPr>
      <w:r w:rsidRPr="00B425E6">
        <w:rPr>
          <w:rFonts w:ascii="Times New Roman" w:eastAsia="Times New Roman" w:hAnsi="Times New Roman" w:cs="Times New Roman"/>
          <w:lang w:eastAsia="ar-SA"/>
        </w:rPr>
        <w:t xml:space="preserve">- журналы, график дежурств охранников на объектах Исполнителя. </w:t>
      </w:r>
    </w:p>
    <w:p w14:paraId="7FC7AD95"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ar-SA"/>
        </w:rPr>
        <w:t xml:space="preserve">6.1.2. </w:t>
      </w:r>
      <w:r w:rsidRPr="00B425E6">
        <w:rPr>
          <w:rFonts w:ascii="Times New Roman" w:eastAsia="Times New Roman" w:hAnsi="Times New Roman" w:cs="Times New Roman"/>
          <w:lang w:eastAsia="ru-RU"/>
        </w:rPr>
        <w:t>Обеспечить наличие и ведение на посту охраны служебной документации и рабочих журналов на срок действия Договора.</w:t>
      </w:r>
    </w:p>
    <w:p w14:paraId="2A5B32E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6.4.3. Оперативно реагировать на противоправные действия на объектах и территории Заказчика. </w:t>
      </w:r>
    </w:p>
    <w:p w14:paraId="07BB9E0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6.4.4. Оказывать помощь в организации эвакуации при стихийных бедствиях, пожарах и иных вынуждающих к этому обстоятельствах, в чрезвычайных ситуациях. </w:t>
      </w:r>
    </w:p>
    <w:p w14:paraId="43AB616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6.4.5. Иметь возможность привлечения по заявке Заказчика, дополнительных сил и средств по усилению постов, при возникновении чрезвычайных ситуаций. </w:t>
      </w:r>
    </w:p>
    <w:p w14:paraId="20C41F2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6.4.6. Осуществлять взаимодействие с уполномоченными лицами Заказчика по вопросам разрешения конфликтов на объектах и территориях Заказчика.</w:t>
      </w:r>
    </w:p>
    <w:p w14:paraId="1EEC159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6.4.7. Знать правила пользования первичными средствами пожаротушения (огнетушителями), системами охранно-пожарной сигнализации, видеонаблюдения, системами контроля и управления доступом. </w:t>
      </w:r>
    </w:p>
    <w:p w14:paraId="6205872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6.4.8. Исключить бесконтрольное пребывание на объектах и территориях Заказчика посторонних лиц и нахождение транспортных средств. </w:t>
      </w:r>
    </w:p>
    <w:p w14:paraId="091E53E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6.4.9. Осуществлять санкционированный допуск на объекты посетителей и автотранспортных средств.</w:t>
      </w:r>
    </w:p>
    <w:p w14:paraId="6B84DCD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6.4.10. Участвовать в осмотре перед проведением на объектах мероприятий с массовым пребыванием людей, территории, помещений, используемых для проведения таких мероприятий, а также потенциально опасных участков и критических элементов объектов на наличие посторонних лиц, предметов, угроз безопасности граждан.</w:t>
      </w:r>
    </w:p>
    <w:p w14:paraId="631918D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6.4.11. Осуществлять информирование ответственных лиц Заказчика о выявленных фактах: </w:t>
      </w:r>
    </w:p>
    <w:p w14:paraId="54DAF04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скрытого наблюдения (фото-, видео-фиксаций) объектов Заказчика; </w:t>
      </w:r>
    </w:p>
    <w:p w14:paraId="6E41D85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провокаций охранников Исполнителя, обеспечивающих охрану объектов и территорий, на неправомерные действия со стороны третьих лиц; </w:t>
      </w:r>
    </w:p>
    <w:p w14:paraId="6F168DE6"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проникновения посторонних лиц на объекты; </w:t>
      </w:r>
    </w:p>
    <w:p w14:paraId="4F4EA53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размещения посторонними лицами перед зданиями (строениями, сооружениями) или вблизи объектов Заказчика, предметов и транспортных средств. </w:t>
      </w:r>
    </w:p>
    <w:p w14:paraId="1725282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6.4.12. Принимать участие частных охранников Исполнителя при проведении Заказчиком учений, тренировок по реализации первоочередных действий и эвакуации людей в случае возникновения пожара, ЧС и террористического акта либо их угрозы. </w:t>
      </w:r>
    </w:p>
    <w:p w14:paraId="0781BBE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6.4.13. При отключении электроэнергии или выходе из строя систем контроля и управления доступом, обеспечивать пропускной режим на объекты Заказчика, согласно спискам в ручном режиме. </w:t>
      </w:r>
    </w:p>
    <w:p w14:paraId="17126A0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6.5. О выявлении фактов нарушения целостности объекта Заказчика, причинения ущерба имуществу Заказчика и/или третьих лиц, признаков пожара, срабатывания охранно-пожарной сигнализации, аварийной ситуации техногенного характера, террористической угрозы, противоправных деяний, сотрудник Исполнителя незамедлительно (в течение 5 (пяти) минут) должен сообщить представителю Заказчика.</w:t>
      </w:r>
    </w:p>
    <w:p w14:paraId="387B6C75"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6.6. Возмещать убытки, причиненные Заказчику, возникшие по вине охранников Исполнителя, в результате неправомерных действий охранников Исполнителя, неисполнения или ненадлежащего выполнения Исполнителем принятых на себя обязательств по Договору, а также причиненные Заказчику вследствие противоправного поведения (действия или бездействия) сотрудников Исполнителя. </w:t>
      </w:r>
    </w:p>
    <w:p w14:paraId="71FCA86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6.7. Оказание услуг осуществляется Исполнителем без привлечения соисполнителей (субподрядчиков). </w:t>
      </w:r>
    </w:p>
    <w:p w14:paraId="04D4965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6.8. При несении службы на посту охраны Заказчика в задачи охраны Исполнителя входит:  </w:t>
      </w:r>
    </w:p>
    <w:p w14:paraId="6A97455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осуществление внутриобъектового и пропускного режима, установленного Заказчиком; </w:t>
      </w:r>
    </w:p>
    <w:p w14:paraId="484B0E7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поддержание установленного Заказчиком порядка на объектах; </w:t>
      </w:r>
    </w:p>
    <w:p w14:paraId="0277B7FE"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своевременное оповещение органов полиции о нарушениях общественного порядка на охраняемых объектах;  </w:t>
      </w:r>
    </w:p>
    <w:p w14:paraId="45DA31F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обеспечение надёжной охраны объекта и находящегося внутри него имущества Заказчика с целью своевременного предупреждения и пресечения фактов противоправных действий со стороны третьих лиц; </w:t>
      </w:r>
    </w:p>
    <w:p w14:paraId="5EBA938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при угрозе совершения террористического акта или обнаружении предмета с признаками самодельного взрывного устройства, действовать в соответствии с инструкцией «О порядке действий охранника на </w:t>
      </w:r>
      <w:r w:rsidRPr="00B425E6">
        <w:rPr>
          <w:rFonts w:ascii="Times New Roman" w:eastAsia="Times New Roman" w:hAnsi="Times New Roman" w:cs="Times New Roman"/>
          <w:lang w:eastAsia="ru-RU"/>
        </w:rPr>
        <w:lastRenderedPageBreak/>
        <w:t xml:space="preserve">объекте при угрозе совершения террористического акта или обнаружении предмета с признаками самодельного взрывного устройства»; </w:t>
      </w:r>
    </w:p>
    <w:p w14:paraId="36BAED5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осуществление на объектах, установленных по согласованию с Заказчиком условий и порядка охраны, а также режима допуска людей и автотранспорта согласно положению «О порядке организации пропускного и внутриобъектового режима»; </w:t>
      </w:r>
    </w:p>
    <w:p w14:paraId="3C2F5AF9"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соблюдение правил пожарной безопасности, а в случае обнаружения на охраняемом объекте источника возгорания немедленного оповещения администрации Заказчика. Охранник обязан вызвать пожарную команду и оказать содействие в эвакуации людей и ликвидации возгорания; </w:t>
      </w:r>
    </w:p>
    <w:p w14:paraId="7FC1E9C8"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предотвращение выноса имущества с территории объекта без разрешения уполномоченного представителя Заказчика; </w:t>
      </w:r>
    </w:p>
    <w:p w14:paraId="4D328A0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незамедлительное оповещение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охраняемые имущественные интересы Заказчика. В процессе обеспечения охраны объекта на постах охраны выполнение законных указаний и рекомендаций Заказчика; </w:t>
      </w:r>
    </w:p>
    <w:p w14:paraId="26E5150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в случае совершения на объекте нарушений общественного порядка, краж, разбойных нападений, взлома дверей и других преступных действий немедленно сообщать Заказчику. До прибытия представителей органов внутренних дел, сотрудники Исполнителя обязаны обеспечить охрану объекта и неприкосновенность места происшествия; </w:t>
      </w:r>
    </w:p>
    <w:p w14:paraId="3D640D5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в соответствии с техническими инструкциями использовать в интересах охраны объектов установленные инженерно-технические средства охраны, системы видеонаблюдения и контроля доступа и другое имущество, предоставленное Исполнителю Заказчиком, обеспечить их сохранность и принимать необходимые меры, полностью исключающие воздействие на инженерно</w:t>
      </w:r>
      <w:r w:rsidRPr="00B425E6">
        <w:rPr>
          <w:rFonts w:ascii="Times New Roman" w:eastAsia="Times New Roman" w:hAnsi="Times New Roman" w:cs="Times New Roman"/>
          <w:lang w:val="en-US" w:eastAsia="ru-RU"/>
        </w:rPr>
        <w:t> </w:t>
      </w:r>
      <w:r w:rsidRPr="00B425E6">
        <w:rPr>
          <w:rFonts w:ascii="Times New Roman" w:eastAsia="Times New Roman" w:hAnsi="Times New Roman" w:cs="Times New Roman"/>
          <w:lang w:eastAsia="ru-RU"/>
        </w:rPr>
        <w:t>–</w:t>
      </w:r>
      <w:r w:rsidRPr="00B425E6">
        <w:rPr>
          <w:rFonts w:ascii="Times New Roman" w:eastAsia="Times New Roman" w:hAnsi="Times New Roman" w:cs="Times New Roman"/>
          <w:lang w:val="en-US" w:eastAsia="ru-RU"/>
        </w:rPr>
        <w:t> </w:t>
      </w:r>
      <w:r w:rsidRPr="00B425E6">
        <w:rPr>
          <w:rFonts w:ascii="Times New Roman" w:eastAsia="Times New Roman" w:hAnsi="Times New Roman" w:cs="Times New Roman"/>
          <w:lang w:eastAsia="ru-RU"/>
        </w:rPr>
        <w:t xml:space="preserve">технические средства охраны третьих лиц, принимать должные меры для предотвращения выхода из строя и досрочного износа переданного оборудования и имущества; </w:t>
      </w:r>
    </w:p>
    <w:p w14:paraId="425FFEF2"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немедленно сообщать уполномоченным лицам Заказчика о выявленных нарушениях в работе систем освещения, теплоснабжения,</w:t>
      </w:r>
      <w:r w:rsidRPr="00B425E6">
        <w:rPr>
          <w:rFonts w:ascii="Times New Roman" w:eastAsia="Times New Roman" w:hAnsi="Times New Roman" w:cs="Times New Roman"/>
          <w:lang w:val="en-US" w:eastAsia="ru-RU"/>
        </w:rPr>
        <w:t> </w:t>
      </w:r>
      <w:r w:rsidRPr="00B425E6">
        <w:rPr>
          <w:rFonts w:ascii="Times New Roman" w:eastAsia="Times New Roman" w:hAnsi="Times New Roman" w:cs="Times New Roman"/>
          <w:lang w:eastAsia="ru-RU"/>
        </w:rPr>
        <w:t xml:space="preserve">водоснабжения, охранной и пожарной сигнализации охраняемых зданий и помещений, неисправностей в работе систему видеонаблюдения, СКУД; </w:t>
      </w:r>
    </w:p>
    <w:p w14:paraId="77C462E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в ежедневном режиме исполнять устные указания руководителя или уполномоченного лица Заказчика по организации охраны объекта, поддерживать установленный Заказчиком внутренний распорядок; </w:t>
      </w:r>
    </w:p>
    <w:p w14:paraId="44141635"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по согласованию с Заказчиком обеспечивать безопасность массовых мероприятий, сотрудников и приглашённых лиц в пределах территории и на объекте Заказчика силами сотрудников охраны; </w:t>
      </w:r>
    </w:p>
    <w:p w14:paraId="51A4CFB0"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 принимать меры реагирования на экстремистские проявления в рамках полномочий охранной структуры; </w:t>
      </w:r>
    </w:p>
    <w:p w14:paraId="3AC06403"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по согласованию с Заказчиком и в целях профилактики террористических актов и иных опасных правонарушений на территории Заказчика (внутренней и прилегающей), принимать меры по усилению охраны.</w:t>
      </w:r>
    </w:p>
    <w:p w14:paraId="01C98F1A" w14:textId="77777777" w:rsidR="00B81A6A" w:rsidRPr="00B425E6" w:rsidRDefault="00B81A6A" w:rsidP="00B81A6A">
      <w:pPr>
        <w:spacing w:after="0" w:line="240" w:lineRule="auto"/>
        <w:jc w:val="both"/>
        <w:rPr>
          <w:rFonts w:ascii="Times New Roman" w:eastAsia="Times New Roman" w:hAnsi="Times New Roman" w:cs="Times New Roman"/>
          <w:b/>
          <w:lang w:eastAsia="ru-RU"/>
        </w:rPr>
      </w:pPr>
      <w:r w:rsidRPr="00B425E6">
        <w:rPr>
          <w:rFonts w:ascii="Times New Roman" w:eastAsia="Times New Roman" w:hAnsi="Times New Roman" w:cs="Times New Roman"/>
          <w:b/>
          <w:lang w:eastAsia="ru-RU"/>
        </w:rPr>
        <w:t>7. Заказчик обязан:</w:t>
      </w:r>
    </w:p>
    <w:p w14:paraId="2C837AE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7.1. Оборудовать на объекте пост охраны, обеспечив приведение объекта в соответствие с требованиями технической защищенности и оснащенности средствами безопасности и охраны. </w:t>
      </w:r>
    </w:p>
    <w:p w14:paraId="4B0F2BC4"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7.2. Утвердить на охраняемом объекте правила внутреннего трудового распорядка для сотрудников и посетителей Заказчика, а также правила пропускного и внутриобъектового режима, определяющие порядок прохода.</w:t>
      </w:r>
    </w:p>
    <w:p w14:paraId="200ED6F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7.3. Создать Исполнителю надлежащие для выполнения принятых на себя по настоящему договору обязательств условия, а также требовать от своих сотрудников соблюдения требований безопасности и охраны, действующих на объекте.</w:t>
      </w:r>
    </w:p>
    <w:p w14:paraId="745AB17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7.4. Осуществлять своевременную профилактику и ремонт технических средств безопасности и охраны, имеющихся на объекте. </w:t>
      </w:r>
    </w:p>
    <w:p w14:paraId="5657820A"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7.5. Обеспечить Исполнителя на срок действия договора рабочим местом, оборудованным необходимой мебелью, телефонной связью, техническими средствами охраны, в том числе аппаратурой наблюдения и контроля, средствами сигнализации, а также местом приема пищи.</w:t>
      </w:r>
    </w:p>
    <w:p w14:paraId="7624A90C"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7.6. За свой счет осуществить мероприятия по оборудованию объекта современными техническими средствами охраны, в том числе аппаратурой наблюдения и контроля, средствами сигнализации. </w:t>
      </w:r>
    </w:p>
    <w:p w14:paraId="77763561"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7.7. Оказывать содействие Исполнителю, включая обеспечение доступа в помещения, для выполнения услуг по настоящему договору. </w:t>
      </w:r>
    </w:p>
    <w:p w14:paraId="0CEACC8B"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7.8. Предоставить адрес и номер телефона руководителя Заказчика, а в его отсутствие заместителя или уполномоченное на то лицо, которые правомочны решать текущие вопросы, в том числе выходящие за </w:t>
      </w:r>
      <w:r w:rsidRPr="00B425E6">
        <w:rPr>
          <w:rFonts w:ascii="Times New Roman" w:eastAsia="Times New Roman" w:hAnsi="Times New Roman" w:cs="Times New Roman"/>
          <w:lang w:eastAsia="ru-RU"/>
        </w:rPr>
        <w:lastRenderedPageBreak/>
        <w:t>рамки полномочий Заказчика, а также своевременно известить об их изменении Исполнителя для срочной связи в случае наступления чрезвычайной ситуации.</w:t>
      </w:r>
    </w:p>
    <w:p w14:paraId="26B59F2E" w14:textId="77777777" w:rsidR="00B81A6A" w:rsidRPr="00B425E6" w:rsidRDefault="00B81A6A" w:rsidP="00B81A6A">
      <w:pPr>
        <w:spacing w:after="0" w:line="240" w:lineRule="auto"/>
        <w:jc w:val="both"/>
        <w:rPr>
          <w:rFonts w:ascii="Times New Roman" w:eastAsia="Times New Roman" w:hAnsi="Times New Roman" w:cs="Times New Roman"/>
          <w:lang w:eastAsia="ru-RU"/>
        </w:rPr>
      </w:pPr>
    </w:p>
    <w:p w14:paraId="20A86168" w14:textId="77777777" w:rsidR="00B81A6A" w:rsidRPr="00B425E6" w:rsidRDefault="00B81A6A" w:rsidP="00B81A6A">
      <w:pPr>
        <w:spacing w:after="0" w:line="240" w:lineRule="auto"/>
        <w:jc w:val="both"/>
        <w:rPr>
          <w:rFonts w:ascii="Times New Roman" w:eastAsia="Times New Roman" w:hAnsi="Times New Roman" w:cs="Times New Roman"/>
          <w:b/>
          <w:u w:val="single"/>
          <w:lang w:eastAsia="ru-RU"/>
        </w:rPr>
      </w:pPr>
      <w:r w:rsidRPr="00B425E6">
        <w:rPr>
          <w:rFonts w:ascii="Times New Roman" w:eastAsia="Times New Roman" w:hAnsi="Times New Roman" w:cs="Times New Roman"/>
          <w:b/>
          <w:u w:val="single"/>
          <w:lang w:eastAsia="ru-RU"/>
        </w:rPr>
        <w:t xml:space="preserve">8. Заказчик вправе: </w:t>
      </w:r>
    </w:p>
    <w:p w14:paraId="76ADA75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8.1. Требовать надлежащего исполнения обязательств в соответствии с договором.</w:t>
      </w:r>
    </w:p>
    <w:p w14:paraId="7EFAEA7C"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8.2. Проверить качество исполнения договора на любом его этапе. </w:t>
      </w:r>
    </w:p>
    <w:p w14:paraId="7B02845D"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8.3. Осуществлять контроль за порядком и сроками оказания услуг, не вмешиваясь в оперативно-хозяйственную деятельность Исполнителя </w:t>
      </w:r>
    </w:p>
    <w:p w14:paraId="2A9CE497"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8.4. Требовать представления надлежащим образом, оформленных финансовых документов, подтверждающих исполнение обязательств в соответствии с договором.</w:t>
      </w:r>
    </w:p>
    <w:p w14:paraId="5FFA319F" w14:textId="77777777" w:rsidR="00B81A6A" w:rsidRPr="00B425E6" w:rsidRDefault="00B81A6A" w:rsidP="00B81A6A">
      <w:pPr>
        <w:spacing w:after="0" w:line="240" w:lineRule="auto"/>
        <w:jc w:val="both"/>
        <w:rPr>
          <w:rFonts w:ascii="Times New Roman" w:eastAsia="Times New Roman" w:hAnsi="Times New Roman" w:cs="Times New Roman"/>
          <w:lang w:eastAsia="ru-RU"/>
        </w:rPr>
      </w:pPr>
      <w:r w:rsidRPr="00B425E6">
        <w:rPr>
          <w:rFonts w:ascii="Times New Roman" w:eastAsia="Times New Roman" w:hAnsi="Times New Roman" w:cs="Times New Roman"/>
          <w:lang w:eastAsia="ru-RU"/>
        </w:rPr>
        <w:t xml:space="preserve">8.5. Количество персонала, необходимого для оказания услуг по настоящему договору Исполнитель определяет самостоятельно. Заказчик не вправе вмешиваться в определение количества персонала (штат Исполнителя) и времени работы (часов работы) персонала на объекте Заказчика, предоставленного Исполнителем для исполнения данного договора. </w:t>
      </w:r>
    </w:p>
    <w:p w14:paraId="1C4E8684" w14:textId="77777777" w:rsidR="00C83B56" w:rsidRDefault="00230B22" w:rsidP="00B81A6A"/>
    <w:sectPr w:rsidR="00C83B56" w:rsidSect="00B81A6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346E5"/>
    <w:multiLevelType w:val="hybridMultilevel"/>
    <w:tmpl w:val="F746C29E"/>
    <w:lvl w:ilvl="0" w:tplc="9ED02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6A"/>
    <w:rsid w:val="0013682A"/>
    <w:rsid w:val="00230B22"/>
    <w:rsid w:val="00976BBA"/>
    <w:rsid w:val="009E0CD6"/>
    <w:rsid w:val="00B81A6A"/>
    <w:rsid w:val="00F033FF"/>
    <w:rsid w:val="00F7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4990</Words>
  <Characters>28448</Characters>
  <Application>Microsoft Office Word</Application>
  <DocSecurity>0</DocSecurity>
  <Lines>237</Lines>
  <Paragraphs>66</Paragraphs>
  <ScaleCrop>false</ScaleCrop>
  <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DOC-MARKER-d-YA-2OAPqLEkj1HJGcnIA</dc:description>
  <cp:lastModifiedBy>user</cp:lastModifiedBy>
  <cp:revision>4</cp:revision>
  <dcterms:created xsi:type="dcterms:W3CDTF">2026-05-18T04:10:00Z</dcterms:created>
  <dcterms:modified xsi:type="dcterms:W3CDTF">2026-05-18T07:58:00Z</dcterms:modified>
</cp:coreProperties>
</file>