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D" w:rsidRPr="00210B0C" w:rsidRDefault="00435BCD" w:rsidP="00FF01C0">
      <w:pPr>
        <w:jc w:val="center"/>
        <w:rPr>
          <w:b/>
          <w:sz w:val="22"/>
          <w:szCs w:val="22"/>
        </w:rPr>
      </w:pPr>
      <w:r w:rsidRPr="00210B0C">
        <w:rPr>
          <w:b/>
          <w:sz w:val="22"/>
          <w:szCs w:val="22"/>
        </w:rPr>
        <w:t>ТЕХНИЧЕСКОЕ ЗАДАНИЕ</w:t>
      </w:r>
    </w:p>
    <w:p w:rsidR="0019311F" w:rsidRPr="00210B0C" w:rsidRDefault="0019311F" w:rsidP="00FF01C0">
      <w:pPr>
        <w:jc w:val="center"/>
        <w:rPr>
          <w:b/>
          <w:bCs/>
          <w:sz w:val="22"/>
          <w:szCs w:val="22"/>
        </w:rPr>
      </w:pPr>
      <w:r w:rsidRPr="00210B0C">
        <w:rPr>
          <w:b/>
          <w:bCs/>
          <w:sz w:val="22"/>
          <w:szCs w:val="22"/>
        </w:rPr>
        <w:t xml:space="preserve">на </w:t>
      </w:r>
      <w:r w:rsidR="00A457E8" w:rsidRPr="00210B0C">
        <w:rPr>
          <w:b/>
          <w:bCs/>
          <w:sz w:val="22"/>
          <w:szCs w:val="22"/>
        </w:rPr>
        <w:t>оказание медицинских услуг по периодическому медицинскому осмотру работников</w:t>
      </w:r>
    </w:p>
    <w:p w:rsidR="00A457E8" w:rsidRPr="00210B0C" w:rsidRDefault="00A457E8" w:rsidP="00FF01C0">
      <w:pPr>
        <w:jc w:val="center"/>
        <w:rPr>
          <w:sz w:val="22"/>
          <w:szCs w:val="22"/>
        </w:rPr>
      </w:pPr>
    </w:p>
    <w:p w:rsidR="00210B0C" w:rsidRPr="00130895" w:rsidRDefault="00210B0C" w:rsidP="00FF01C0">
      <w:pPr>
        <w:keepNext/>
        <w:keepLines/>
        <w:suppressLineNumbers/>
        <w:jc w:val="both"/>
        <w:rPr>
          <w:b/>
          <w:bCs/>
          <w:i/>
          <w:iCs/>
          <w:sz w:val="22"/>
          <w:szCs w:val="22"/>
        </w:rPr>
      </w:pPr>
      <w:r w:rsidRPr="00130895">
        <w:rPr>
          <w:b/>
          <w:bCs/>
          <w:i/>
          <w:iCs/>
          <w:sz w:val="22"/>
          <w:szCs w:val="22"/>
        </w:rPr>
        <w:t>Код по ОКПД 2: 86.21.10.120 - Услуги, предоставляемые врачами общей врачебной практики, по проведению диагностических процедур и постановке диагноза</w:t>
      </w:r>
    </w:p>
    <w:p w:rsidR="0019311F" w:rsidRPr="00210B0C" w:rsidRDefault="0019311F" w:rsidP="00FF01C0">
      <w:pPr>
        <w:jc w:val="both"/>
        <w:rPr>
          <w:sz w:val="22"/>
          <w:szCs w:val="22"/>
        </w:rPr>
      </w:pPr>
      <w:r w:rsidRPr="00210B0C">
        <w:rPr>
          <w:b/>
          <w:sz w:val="22"/>
          <w:szCs w:val="22"/>
        </w:rPr>
        <w:t>1. Наименование услуг:</w:t>
      </w:r>
      <w:r w:rsidRPr="00210B0C">
        <w:rPr>
          <w:sz w:val="22"/>
          <w:szCs w:val="22"/>
        </w:rPr>
        <w:t xml:space="preserve"> Оказание </w:t>
      </w:r>
      <w:r w:rsidR="00A457E8" w:rsidRPr="00210B0C">
        <w:rPr>
          <w:sz w:val="22"/>
          <w:szCs w:val="22"/>
        </w:rPr>
        <w:t>медицинских услуг по периодическому медицинскому осмотру работников</w:t>
      </w:r>
    </w:p>
    <w:p w:rsidR="0019311F" w:rsidRPr="00210B0C" w:rsidRDefault="0019311F" w:rsidP="00FF01C0">
      <w:pPr>
        <w:jc w:val="both"/>
        <w:rPr>
          <w:b/>
          <w:sz w:val="22"/>
          <w:szCs w:val="22"/>
        </w:rPr>
      </w:pPr>
      <w:r w:rsidRPr="00210B0C">
        <w:rPr>
          <w:b/>
          <w:sz w:val="22"/>
          <w:szCs w:val="22"/>
        </w:rPr>
        <w:t xml:space="preserve">2. </w:t>
      </w:r>
      <w:proofErr w:type="spellStart"/>
      <w:proofErr w:type="gramStart"/>
      <w:r w:rsidRPr="00210B0C">
        <w:rPr>
          <w:b/>
          <w:sz w:val="22"/>
          <w:szCs w:val="22"/>
        </w:rPr>
        <w:t>Основ‍‌‍‍ание</w:t>
      </w:r>
      <w:proofErr w:type="spellEnd"/>
      <w:proofErr w:type="gramEnd"/>
      <w:r w:rsidRPr="00210B0C">
        <w:rPr>
          <w:b/>
          <w:sz w:val="22"/>
          <w:szCs w:val="22"/>
        </w:rPr>
        <w:t xml:space="preserve"> для оказания услуг:</w:t>
      </w:r>
    </w:p>
    <w:p w:rsidR="0019311F" w:rsidRPr="00210B0C" w:rsidRDefault="0019311F" w:rsidP="00FF01C0">
      <w:pPr>
        <w:jc w:val="both"/>
        <w:rPr>
          <w:sz w:val="22"/>
          <w:szCs w:val="22"/>
        </w:rPr>
      </w:pPr>
      <w:r w:rsidRPr="00210B0C">
        <w:rPr>
          <w:sz w:val="22"/>
          <w:szCs w:val="22"/>
        </w:rPr>
        <w:t>Оказание Услуг по проведению медицинского осмотра осуществляется в соответствии с требованиями действующего законодательства Российской Федерации в области здравоохранения</w:t>
      </w:r>
      <w:r w:rsidR="00402C44" w:rsidRPr="00210B0C">
        <w:rPr>
          <w:sz w:val="22"/>
          <w:szCs w:val="22"/>
        </w:rPr>
        <w:t>.</w:t>
      </w:r>
    </w:p>
    <w:p w:rsidR="0019311F" w:rsidRPr="00210B0C" w:rsidRDefault="0019311F" w:rsidP="00FF01C0">
      <w:pPr>
        <w:jc w:val="both"/>
        <w:rPr>
          <w:sz w:val="22"/>
          <w:szCs w:val="22"/>
        </w:rPr>
      </w:pPr>
      <w:r w:rsidRPr="00210B0C">
        <w:rPr>
          <w:sz w:val="22"/>
          <w:szCs w:val="22"/>
        </w:rPr>
        <w:t>Медицинский осмотр проводится в соответствии с требованиями Приказа Минздрава РФ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предварительные и периодические медицинские осмотры".</w:t>
      </w:r>
    </w:p>
    <w:p w:rsidR="0019311F" w:rsidRPr="00210B0C" w:rsidRDefault="00B14CC7" w:rsidP="00FF01C0">
      <w:pPr>
        <w:jc w:val="both"/>
        <w:rPr>
          <w:sz w:val="22"/>
          <w:szCs w:val="22"/>
        </w:rPr>
      </w:pPr>
      <w:r w:rsidRPr="00130895">
        <w:rPr>
          <w:b/>
          <w:sz w:val="22"/>
          <w:szCs w:val="22"/>
        </w:rPr>
        <w:t>3</w:t>
      </w:r>
      <w:r w:rsidR="0019311F" w:rsidRPr="00130895">
        <w:rPr>
          <w:b/>
          <w:sz w:val="22"/>
          <w:szCs w:val="22"/>
        </w:rPr>
        <w:t>. Место оказания услуг</w:t>
      </w:r>
      <w:r w:rsidR="0019311F" w:rsidRPr="00130895">
        <w:rPr>
          <w:sz w:val="22"/>
          <w:szCs w:val="22"/>
        </w:rPr>
        <w:t xml:space="preserve">: </w:t>
      </w:r>
      <w:r w:rsidR="00A62478" w:rsidRPr="00130895">
        <w:rPr>
          <w:sz w:val="22"/>
          <w:szCs w:val="22"/>
        </w:rPr>
        <w:t xml:space="preserve">Республика Мордовия, г. Рузаевка </w:t>
      </w:r>
      <w:r w:rsidR="00A62478" w:rsidRPr="00130895">
        <w:rPr>
          <w:b/>
          <w:bCs/>
          <w:sz w:val="22"/>
          <w:szCs w:val="22"/>
        </w:rPr>
        <w:t>или</w:t>
      </w:r>
      <w:r w:rsidR="00A62478" w:rsidRPr="00130895">
        <w:rPr>
          <w:sz w:val="22"/>
          <w:szCs w:val="22"/>
          <w:lang w:eastAsia="hi-IN" w:bidi="hi-IN"/>
        </w:rPr>
        <w:t xml:space="preserve"> </w:t>
      </w:r>
      <w:r w:rsidR="001711CD" w:rsidRPr="00130895">
        <w:rPr>
          <w:sz w:val="22"/>
          <w:szCs w:val="22"/>
          <w:lang w:eastAsia="hi-IN" w:bidi="hi-IN"/>
        </w:rPr>
        <w:t xml:space="preserve">по месту нахождения Заказчика </w:t>
      </w:r>
      <w:r w:rsidR="00B3048C" w:rsidRPr="00130895">
        <w:rPr>
          <w:sz w:val="22"/>
          <w:szCs w:val="22"/>
          <w:lang w:eastAsia="hi-IN" w:bidi="hi-IN"/>
        </w:rPr>
        <w:t>(</w:t>
      </w:r>
      <w:r w:rsidR="00A457E8" w:rsidRPr="00130895">
        <w:rPr>
          <w:sz w:val="22"/>
          <w:szCs w:val="22"/>
          <w:lang w:eastAsia="hi-IN" w:bidi="hi-IN"/>
        </w:rPr>
        <w:t xml:space="preserve">Республика Мордовия, г. Рузаевка, ул. Ленина, д. 63) </w:t>
      </w:r>
      <w:r w:rsidR="00A62478" w:rsidRPr="00130895">
        <w:rPr>
          <w:b/>
          <w:bCs/>
          <w:sz w:val="22"/>
          <w:szCs w:val="22"/>
          <w:lang w:eastAsia="hi-IN" w:bidi="hi-IN"/>
        </w:rPr>
        <w:t>или</w:t>
      </w:r>
      <w:r w:rsidR="00A457E8" w:rsidRPr="00130895">
        <w:rPr>
          <w:sz w:val="22"/>
          <w:szCs w:val="22"/>
          <w:lang w:eastAsia="hi-IN" w:bidi="hi-IN"/>
        </w:rPr>
        <w:t xml:space="preserve"> по ме</w:t>
      </w:r>
      <w:r w:rsidR="00A62478" w:rsidRPr="00130895">
        <w:rPr>
          <w:sz w:val="22"/>
          <w:szCs w:val="22"/>
          <w:lang w:eastAsia="hi-IN" w:bidi="hi-IN"/>
        </w:rPr>
        <w:t>с</w:t>
      </w:r>
      <w:r w:rsidR="00A457E8" w:rsidRPr="00130895">
        <w:rPr>
          <w:sz w:val="22"/>
          <w:szCs w:val="22"/>
          <w:lang w:eastAsia="hi-IN" w:bidi="hi-IN"/>
        </w:rPr>
        <w:t>ту нахождения Исполнителя при условии наличия мобильной медицинской бригады (передвижного медицинского пункта) для оказания первичной медико-санитарной помощи населению.</w:t>
      </w:r>
    </w:p>
    <w:p w:rsidR="0019311F" w:rsidRPr="00210B0C" w:rsidRDefault="00B14CC7" w:rsidP="00FF01C0">
      <w:pPr>
        <w:jc w:val="both"/>
        <w:rPr>
          <w:sz w:val="22"/>
          <w:szCs w:val="22"/>
        </w:rPr>
      </w:pPr>
      <w:r w:rsidRPr="00130895">
        <w:rPr>
          <w:b/>
          <w:sz w:val="22"/>
          <w:szCs w:val="22"/>
        </w:rPr>
        <w:t>4</w:t>
      </w:r>
      <w:r w:rsidR="0019311F" w:rsidRPr="00130895">
        <w:rPr>
          <w:b/>
          <w:sz w:val="22"/>
          <w:szCs w:val="22"/>
        </w:rPr>
        <w:t>. Срок оказания Услуг:</w:t>
      </w:r>
      <w:r w:rsidR="0019311F" w:rsidRPr="00130895">
        <w:rPr>
          <w:sz w:val="22"/>
          <w:szCs w:val="22"/>
        </w:rPr>
        <w:t xml:space="preserve"> с момента п</w:t>
      </w:r>
      <w:r w:rsidR="00016616" w:rsidRPr="00130895">
        <w:rPr>
          <w:sz w:val="22"/>
          <w:szCs w:val="22"/>
        </w:rPr>
        <w:t xml:space="preserve">одписания Договора до 31.12.2026 </w:t>
      </w:r>
      <w:r w:rsidR="0019311F" w:rsidRPr="00130895">
        <w:rPr>
          <w:sz w:val="22"/>
          <w:szCs w:val="22"/>
        </w:rPr>
        <w:t>г.</w:t>
      </w:r>
      <w:r w:rsidR="0019311F" w:rsidRPr="00210B0C">
        <w:rPr>
          <w:sz w:val="22"/>
          <w:szCs w:val="22"/>
        </w:rPr>
        <w:t xml:space="preserve"> </w:t>
      </w:r>
    </w:p>
    <w:p w:rsidR="00A86C8E" w:rsidRPr="00210B0C" w:rsidRDefault="00B14CC7" w:rsidP="00FF01C0">
      <w:pPr>
        <w:jc w:val="both"/>
        <w:rPr>
          <w:sz w:val="22"/>
          <w:szCs w:val="22"/>
        </w:rPr>
      </w:pPr>
      <w:r w:rsidRPr="00210B0C">
        <w:rPr>
          <w:b/>
          <w:sz w:val="22"/>
          <w:szCs w:val="22"/>
        </w:rPr>
        <w:t>5</w:t>
      </w:r>
      <w:r w:rsidR="00D63826" w:rsidRPr="00210B0C">
        <w:rPr>
          <w:b/>
          <w:sz w:val="22"/>
          <w:szCs w:val="22"/>
        </w:rPr>
        <w:t>.</w:t>
      </w:r>
      <w:r w:rsidR="00D63826" w:rsidRPr="00210B0C">
        <w:rPr>
          <w:sz w:val="22"/>
          <w:szCs w:val="22"/>
        </w:rPr>
        <w:t xml:space="preserve"> </w:t>
      </w:r>
      <w:r w:rsidR="00D63826" w:rsidRPr="00210B0C">
        <w:rPr>
          <w:b/>
          <w:sz w:val="22"/>
          <w:szCs w:val="22"/>
        </w:rPr>
        <w:t>Объем Услуг:</w:t>
      </w:r>
    </w:p>
    <w:p w:rsidR="00667CCA" w:rsidRPr="00210B0C" w:rsidRDefault="00667CCA" w:rsidP="00FF01C0">
      <w:pPr>
        <w:jc w:val="both"/>
        <w:rPr>
          <w:sz w:val="22"/>
          <w:szCs w:val="22"/>
        </w:rPr>
      </w:pPr>
    </w:p>
    <w:p w:rsidR="00A86C8E" w:rsidRPr="00210B0C" w:rsidRDefault="00B14CC7" w:rsidP="00FF01C0">
      <w:pPr>
        <w:jc w:val="both"/>
        <w:rPr>
          <w:color w:val="000000"/>
          <w:sz w:val="22"/>
          <w:szCs w:val="22"/>
        </w:rPr>
      </w:pPr>
      <w:r w:rsidRPr="00210B0C">
        <w:rPr>
          <w:b/>
          <w:color w:val="000000"/>
          <w:sz w:val="22"/>
          <w:szCs w:val="22"/>
        </w:rPr>
        <w:t>Предварительный (п</w:t>
      </w:r>
      <w:r w:rsidR="009E1EE3" w:rsidRPr="00210B0C">
        <w:rPr>
          <w:b/>
          <w:color w:val="000000"/>
          <w:sz w:val="22"/>
          <w:szCs w:val="22"/>
        </w:rPr>
        <w:t>ериодический</w:t>
      </w:r>
      <w:r w:rsidRPr="00210B0C">
        <w:rPr>
          <w:b/>
          <w:color w:val="000000"/>
          <w:sz w:val="22"/>
          <w:szCs w:val="22"/>
        </w:rPr>
        <w:t>)</w:t>
      </w:r>
      <w:r w:rsidR="009E1EE3" w:rsidRPr="00210B0C">
        <w:rPr>
          <w:color w:val="000000"/>
          <w:sz w:val="22"/>
          <w:szCs w:val="22"/>
        </w:rPr>
        <w:t xml:space="preserve"> медицинский</w:t>
      </w:r>
      <w:r w:rsidR="00A86C8E" w:rsidRPr="00210B0C">
        <w:rPr>
          <w:color w:val="000000"/>
          <w:sz w:val="22"/>
          <w:szCs w:val="22"/>
        </w:rPr>
        <w:t xml:space="preserve"> ос</w:t>
      </w:r>
      <w:r w:rsidR="009E1EE3" w:rsidRPr="00210B0C">
        <w:rPr>
          <w:color w:val="000000"/>
          <w:sz w:val="22"/>
          <w:szCs w:val="22"/>
        </w:rPr>
        <w:t>мотр</w:t>
      </w:r>
      <w:r w:rsidR="00A86C8E" w:rsidRPr="00210B0C">
        <w:rPr>
          <w:color w:val="000000"/>
          <w:sz w:val="22"/>
          <w:szCs w:val="22"/>
        </w:rPr>
        <w:t xml:space="preserve"> сотрудников в соответствии с приказом </w:t>
      </w:r>
      <w:r w:rsidR="00A86C8E" w:rsidRPr="00210B0C">
        <w:rPr>
          <w:color w:val="1A1A1A"/>
          <w:sz w:val="22"/>
          <w:szCs w:val="22"/>
          <w:lang w:eastAsia="ru-RU"/>
        </w:rPr>
        <w:t>Министерства Здравоохранения</w:t>
      </w:r>
      <w:r w:rsidR="00A86C8E" w:rsidRPr="00210B0C">
        <w:rPr>
          <w:color w:val="000000"/>
          <w:sz w:val="22"/>
          <w:szCs w:val="22"/>
        </w:rPr>
        <w:t xml:space="preserve"> РФ от 28.01.2021г. № 29Н</w:t>
      </w:r>
    </w:p>
    <w:p w:rsidR="00A86C8E" w:rsidRPr="00210B0C" w:rsidRDefault="00A86C8E" w:rsidP="00FF01C0">
      <w:pPr>
        <w:jc w:val="both"/>
        <w:rPr>
          <w:sz w:val="22"/>
          <w:szCs w:val="22"/>
        </w:rPr>
      </w:pPr>
    </w:p>
    <w:tbl>
      <w:tblPr>
        <w:tblStyle w:val="af"/>
        <w:tblW w:w="10205" w:type="dxa"/>
        <w:tblLook w:val="04A0"/>
      </w:tblPr>
      <w:tblGrid>
        <w:gridCol w:w="988"/>
        <w:gridCol w:w="6663"/>
        <w:gridCol w:w="1134"/>
        <w:gridCol w:w="1420"/>
      </w:tblGrid>
      <w:tr w:rsidR="00B14CC7" w:rsidRPr="00210B0C" w:rsidTr="00F94CBB">
        <w:tc>
          <w:tcPr>
            <w:tcW w:w="988" w:type="dxa"/>
          </w:tcPr>
          <w:p w:rsidR="00B14CC7" w:rsidRPr="00210B0C" w:rsidRDefault="00B14CC7" w:rsidP="00FF01C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B0C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663" w:type="dxa"/>
          </w:tcPr>
          <w:p w:rsidR="00B14CC7" w:rsidRPr="00210B0C" w:rsidRDefault="00B14CC7" w:rsidP="00FF01C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B0C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</w:tcPr>
          <w:p w:rsidR="00B14CC7" w:rsidRPr="00210B0C" w:rsidRDefault="00B14CC7" w:rsidP="00FF01C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B0C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420" w:type="dxa"/>
          </w:tcPr>
          <w:p w:rsidR="00B14CC7" w:rsidRPr="00210B0C" w:rsidRDefault="00B14CC7" w:rsidP="00FF01C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B0C">
              <w:rPr>
                <w:rFonts w:ascii="Times New Roman" w:hAnsi="Times New Roman"/>
                <w:b/>
                <w:bCs/>
                <w:color w:val="000000"/>
              </w:rPr>
              <w:t>Количество</w:t>
            </w:r>
          </w:p>
        </w:tc>
      </w:tr>
      <w:tr w:rsidR="00B14CC7" w:rsidRPr="00210B0C" w:rsidTr="00F94CBB">
        <w:tc>
          <w:tcPr>
            <w:tcW w:w="988" w:type="dxa"/>
          </w:tcPr>
          <w:p w:rsidR="00B14CC7" w:rsidRPr="00210B0C" w:rsidRDefault="00B14CC7" w:rsidP="00FF01C0">
            <w:pPr>
              <w:pStyle w:val="af4"/>
              <w:numPr>
                <w:ilvl w:val="0"/>
                <w:numId w:val="13"/>
              </w:numPr>
              <w:spacing w:line="240" w:lineRule="auto"/>
              <w:ind w:left="22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B14CC7" w:rsidRPr="00210B0C" w:rsidRDefault="00210B0C" w:rsidP="00FF01C0">
            <w:pPr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 xml:space="preserve">медицинский осмотр сотрудников в соответствии с приказом </w:t>
            </w:r>
            <w:r w:rsidRPr="00210B0C">
              <w:rPr>
                <w:rFonts w:ascii="Times New Roman" w:hAnsi="Times New Roman"/>
                <w:color w:val="1A1A1A"/>
                <w:lang w:eastAsia="ru-RU"/>
              </w:rPr>
              <w:t>Министерства Здравоохранения</w:t>
            </w:r>
            <w:r w:rsidRPr="00210B0C">
              <w:rPr>
                <w:rFonts w:ascii="Times New Roman" w:hAnsi="Times New Roman"/>
                <w:color w:val="000000"/>
              </w:rPr>
              <w:t xml:space="preserve"> РФ от 28.01.2021г. № 29Н </w:t>
            </w:r>
            <w:r w:rsidR="00A457E8" w:rsidRPr="00A62478">
              <w:rPr>
                <w:rFonts w:ascii="Times New Roman" w:hAnsi="Times New Roman"/>
                <w:b/>
                <w:bCs/>
                <w:color w:val="000000"/>
              </w:rPr>
              <w:t>Мужчины до 40</w:t>
            </w:r>
          </w:p>
        </w:tc>
        <w:tc>
          <w:tcPr>
            <w:tcW w:w="1134" w:type="dxa"/>
          </w:tcPr>
          <w:p w:rsidR="00B14CC7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420" w:type="dxa"/>
          </w:tcPr>
          <w:p w:rsidR="00B14CC7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A457E8" w:rsidRPr="00210B0C" w:rsidTr="00F94CBB">
        <w:tc>
          <w:tcPr>
            <w:tcW w:w="988" w:type="dxa"/>
          </w:tcPr>
          <w:p w:rsidR="00A457E8" w:rsidRPr="00210B0C" w:rsidRDefault="00A457E8" w:rsidP="00FF01C0">
            <w:pPr>
              <w:pStyle w:val="af4"/>
              <w:numPr>
                <w:ilvl w:val="0"/>
                <w:numId w:val="13"/>
              </w:numPr>
              <w:spacing w:line="240" w:lineRule="auto"/>
              <w:ind w:left="22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457E8" w:rsidRPr="00210B0C" w:rsidRDefault="00210B0C" w:rsidP="00FF01C0">
            <w:pPr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 xml:space="preserve">медицинский осмотр сотрудников в соответствии с приказом </w:t>
            </w:r>
            <w:r w:rsidRPr="00210B0C">
              <w:rPr>
                <w:rFonts w:ascii="Times New Roman" w:hAnsi="Times New Roman"/>
                <w:color w:val="1A1A1A"/>
                <w:lang w:eastAsia="ru-RU"/>
              </w:rPr>
              <w:t>Министерства Здравоохранения</w:t>
            </w:r>
            <w:r w:rsidRPr="00210B0C">
              <w:rPr>
                <w:rFonts w:ascii="Times New Roman" w:hAnsi="Times New Roman"/>
                <w:color w:val="000000"/>
              </w:rPr>
              <w:t xml:space="preserve"> РФ от 28.01.2021г. № 29Н </w:t>
            </w:r>
            <w:r w:rsidR="00A457E8" w:rsidRPr="00A62478">
              <w:rPr>
                <w:rFonts w:ascii="Times New Roman" w:hAnsi="Times New Roman"/>
                <w:b/>
                <w:bCs/>
                <w:color w:val="000000"/>
              </w:rPr>
              <w:t>Мужчины после 40</w:t>
            </w:r>
          </w:p>
        </w:tc>
        <w:tc>
          <w:tcPr>
            <w:tcW w:w="1134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420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A457E8" w:rsidRPr="00210B0C" w:rsidTr="00F94CBB">
        <w:tc>
          <w:tcPr>
            <w:tcW w:w="988" w:type="dxa"/>
          </w:tcPr>
          <w:p w:rsidR="00A457E8" w:rsidRPr="00210B0C" w:rsidRDefault="00A457E8" w:rsidP="00FF01C0">
            <w:pPr>
              <w:pStyle w:val="af4"/>
              <w:numPr>
                <w:ilvl w:val="0"/>
                <w:numId w:val="13"/>
              </w:numPr>
              <w:spacing w:line="240" w:lineRule="auto"/>
              <w:ind w:left="22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457E8" w:rsidRPr="00210B0C" w:rsidRDefault="00210B0C" w:rsidP="00FF01C0">
            <w:pPr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 xml:space="preserve">медицинский осмотр сотрудников в соответствии с приказом </w:t>
            </w:r>
            <w:r w:rsidRPr="00210B0C">
              <w:rPr>
                <w:rFonts w:ascii="Times New Roman" w:hAnsi="Times New Roman"/>
                <w:color w:val="1A1A1A"/>
                <w:lang w:eastAsia="ru-RU"/>
              </w:rPr>
              <w:t>Министерства Здравоохранения</w:t>
            </w:r>
            <w:r w:rsidRPr="00210B0C">
              <w:rPr>
                <w:rFonts w:ascii="Times New Roman" w:hAnsi="Times New Roman"/>
                <w:color w:val="000000"/>
              </w:rPr>
              <w:t xml:space="preserve"> РФ от 28.01.2021г. № 29Н </w:t>
            </w:r>
            <w:r w:rsidR="00A457E8" w:rsidRPr="00A62478">
              <w:rPr>
                <w:rFonts w:ascii="Times New Roman" w:hAnsi="Times New Roman"/>
                <w:b/>
                <w:bCs/>
                <w:color w:val="000000"/>
              </w:rPr>
              <w:t>Женщины до 40</w:t>
            </w:r>
          </w:p>
        </w:tc>
        <w:tc>
          <w:tcPr>
            <w:tcW w:w="1134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420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A457E8" w:rsidRPr="00210B0C" w:rsidTr="00F94CBB">
        <w:tc>
          <w:tcPr>
            <w:tcW w:w="988" w:type="dxa"/>
          </w:tcPr>
          <w:p w:rsidR="00A457E8" w:rsidRPr="00210B0C" w:rsidRDefault="00A457E8" w:rsidP="00FF01C0">
            <w:pPr>
              <w:pStyle w:val="af4"/>
              <w:numPr>
                <w:ilvl w:val="0"/>
                <w:numId w:val="1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457E8" w:rsidRPr="00210B0C" w:rsidRDefault="00210B0C" w:rsidP="00FF01C0">
            <w:pPr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 xml:space="preserve">медицинский осмотр сотрудников в соответствии с приказом </w:t>
            </w:r>
            <w:r w:rsidRPr="00210B0C">
              <w:rPr>
                <w:rFonts w:ascii="Times New Roman" w:hAnsi="Times New Roman"/>
                <w:color w:val="1A1A1A"/>
                <w:lang w:eastAsia="ru-RU"/>
              </w:rPr>
              <w:t>Министерства Здравоохранения</w:t>
            </w:r>
            <w:r w:rsidRPr="00210B0C">
              <w:rPr>
                <w:rFonts w:ascii="Times New Roman" w:hAnsi="Times New Roman"/>
                <w:color w:val="000000"/>
              </w:rPr>
              <w:t xml:space="preserve"> РФ от 28.01.2021г. № 29Н </w:t>
            </w:r>
            <w:r w:rsidR="00A457E8" w:rsidRPr="00A62478">
              <w:rPr>
                <w:rFonts w:ascii="Times New Roman" w:hAnsi="Times New Roman"/>
                <w:b/>
                <w:bCs/>
                <w:color w:val="000000"/>
              </w:rPr>
              <w:t>Женщины после 40</w:t>
            </w:r>
          </w:p>
        </w:tc>
        <w:tc>
          <w:tcPr>
            <w:tcW w:w="1134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420" w:type="dxa"/>
          </w:tcPr>
          <w:p w:rsidR="00A457E8" w:rsidRPr="00210B0C" w:rsidRDefault="00A457E8" w:rsidP="00FF01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B0C">
              <w:rPr>
                <w:rFonts w:ascii="Times New Roman" w:hAnsi="Times New Roman"/>
                <w:color w:val="000000"/>
              </w:rPr>
              <w:t>37</w:t>
            </w:r>
          </w:p>
        </w:tc>
      </w:tr>
    </w:tbl>
    <w:p w:rsidR="00A457E8" w:rsidRPr="00210B0C" w:rsidRDefault="00A457E8" w:rsidP="00FF01C0">
      <w:pPr>
        <w:tabs>
          <w:tab w:val="left" w:pos="0"/>
        </w:tabs>
        <w:snapToGrid w:val="0"/>
        <w:rPr>
          <w:sz w:val="22"/>
          <w:szCs w:val="22"/>
          <w:lang w:eastAsia="ru-RU"/>
        </w:rPr>
      </w:pPr>
      <w:r w:rsidRPr="00210B0C">
        <w:rPr>
          <w:i/>
          <w:iCs/>
          <w:sz w:val="22"/>
          <w:szCs w:val="22"/>
        </w:rPr>
        <w:t>Количество лиц, подлежащих периодическому медицинскому осмотру может быть уменьшено или увеличено с перерасчетом цены договора.</w:t>
      </w:r>
    </w:p>
    <w:p w:rsidR="009E1EE3" w:rsidRDefault="009E1EE3" w:rsidP="00FF01C0">
      <w:pPr>
        <w:jc w:val="both"/>
        <w:rPr>
          <w:color w:val="000000"/>
          <w:sz w:val="22"/>
          <w:szCs w:val="22"/>
        </w:rPr>
      </w:pPr>
    </w:p>
    <w:p w:rsidR="002969E2" w:rsidRPr="00210B0C" w:rsidRDefault="00A457E8" w:rsidP="00FF01C0">
      <w:pPr>
        <w:tabs>
          <w:tab w:val="left" w:pos="1702"/>
        </w:tabs>
        <w:jc w:val="both"/>
        <w:rPr>
          <w:b/>
          <w:sz w:val="22"/>
          <w:szCs w:val="22"/>
          <w:shd w:val="clear" w:color="auto" w:fill="FFFFFF"/>
          <w:lang w:eastAsia="ru-RU"/>
        </w:rPr>
      </w:pPr>
      <w:r w:rsidRPr="00210B0C">
        <w:rPr>
          <w:b/>
          <w:sz w:val="22"/>
          <w:szCs w:val="22"/>
          <w:shd w:val="clear" w:color="auto" w:fill="FFFFFF"/>
        </w:rPr>
        <w:t>6</w:t>
      </w:r>
      <w:r w:rsidR="002969E2" w:rsidRPr="00210B0C">
        <w:rPr>
          <w:b/>
          <w:sz w:val="22"/>
          <w:szCs w:val="22"/>
          <w:shd w:val="clear" w:color="auto" w:fill="FFFFFF"/>
        </w:rPr>
        <w:t>. Условия оказания услуг:</w:t>
      </w:r>
    </w:p>
    <w:p w:rsidR="002969E2" w:rsidRPr="00210B0C" w:rsidRDefault="002969E2" w:rsidP="00FF01C0">
      <w:pPr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Услуги должны быть оказаны в полном объеме, в установленный срок и соответствовать предъявляемым в соответствии с техническим заданием и договором;</w:t>
      </w:r>
    </w:p>
    <w:p w:rsidR="002969E2" w:rsidRPr="00210B0C" w:rsidRDefault="002969E2" w:rsidP="00FF01C0">
      <w:pPr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Проведение обязательных предварительных медицинских осмотров, осуществляется в рабочее время Заказчика, в будние дни, кроме выходных и праздничных дней, учитывая, что на проведение осмотра работников затрачивается </w:t>
      </w:r>
      <w:r w:rsidRPr="00130895">
        <w:rPr>
          <w:sz w:val="22"/>
          <w:szCs w:val="22"/>
          <w:shd w:val="clear" w:color="auto" w:fill="FFFFFF"/>
        </w:rPr>
        <w:t xml:space="preserve">не более </w:t>
      </w:r>
      <w:r w:rsidR="00B14CC7" w:rsidRPr="00130895">
        <w:rPr>
          <w:sz w:val="22"/>
          <w:szCs w:val="22"/>
          <w:shd w:val="clear" w:color="auto" w:fill="FFFFFF"/>
        </w:rPr>
        <w:t>3</w:t>
      </w:r>
      <w:r w:rsidRPr="00130895">
        <w:rPr>
          <w:sz w:val="22"/>
          <w:szCs w:val="22"/>
          <w:shd w:val="clear" w:color="auto" w:fill="FFFFFF"/>
        </w:rPr>
        <w:t xml:space="preserve"> календарных дней</w:t>
      </w:r>
      <w:r w:rsidRPr="00210B0C">
        <w:rPr>
          <w:sz w:val="22"/>
          <w:szCs w:val="22"/>
          <w:shd w:val="clear" w:color="auto" w:fill="FFFFFF"/>
        </w:rPr>
        <w:t>, по заявке и на основании выданного Заказчиком направления, в течение срока действия договора;</w:t>
      </w:r>
    </w:p>
    <w:p w:rsidR="002969E2" w:rsidRPr="00210B0C" w:rsidRDefault="002969E2" w:rsidP="00FF01C0">
      <w:pPr>
        <w:tabs>
          <w:tab w:val="left" w:pos="1702"/>
        </w:tabs>
        <w:jc w:val="both"/>
        <w:rPr>
          <w:b/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 Проведение периодических медицинских осмотров (обследований), осуществляется по утверждённому и согласованному Заказчиком и Исполнителем графику, на основании заявки от Заказчика, и на основании представленного Заказчиком поименного списка работников, подлежащих прохождению медицинского осмотра в 2026г. </w:t>
      </w:r>
    </w:p>
    <w:p w:rsidR="002969E2" w:rsidRPr="00210B0C" w:rsidRDefault="002969E2" w:rsidP="00FF01C0">
      <w:pPr>
        <w:ind w:right="-1"/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</w:t>
      </w:r>
      <w:r w:rsidRPr="00210B0C">
        <w:rPr>
          <w:sz w:val="22"/>
          <w:szCs w:val="22"/>
          <w:shd w:val="clear" w:color="auto" w:fill="FFFFFF"/>
        </w:rPr>
        <w:lastRenderedPageBreak/>
        <w:t>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:rsidR="002969E2" w:rsidRPr="00210B0C" w:rsidRDefault="002969E2" w:rsidP="00FF01C0">
      <w:pPr>
        <w:widowControl w:val="0"/>
        <w:shd w:val="clear" w:color="auto" w:fill="FFFFFF"/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  Исполнитель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 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F94CBB" w:rsidRPr="00210B0C" w:rsidRDefault="00F94CBB" w:rsidP="00FF01C0">
      <w:pPr>
        <w:widowControl w:val="0"/>
        <w:shd w:val="clear" w:color="auto" w:fill="FFFFFF"/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</w:p>
    <w:p w:rsidR="002969E2" w:rsidRPr="00210B0C" w:rsidRDefault="00A457E8" w:rsidP="00FF01C0">
      <w:pPr>
        <w:widowControl w:val="0"/>
        <w:shd w:val="clear" w:color="auto" w:fill="FFFFFF"/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b/>
          <w:sz w:val="22"/>
          <w:szCs w:val="22"/>
          <w:shd w:val="clear" w:color="auto" w:fill="FFFFFF"/>
        </w:rPr>
        <w:t>7</w:t>
      </w:r>
      <w:r w:rsidR="002969E2" w:rsidRPr="00210B0C">
        <w:rPr>
          <w:b/>
          <w:sz w:val="22"/>
          <w:szCs w:val="22"/>
          <w:shd w:val="clear" w:color="auto" w:fill="FFFFFF"/>
        </w:rPr>
        <w:t>. Требования к качеству и безопасности услуг:</w:t>
      </w:r>
    </w:p>
    <w:p w:rsidR="002969E2" w:rsidRPr="00210B0C" w:rsidRDefault="002969E2" w:rsidP="00FF01C0">
      <w:pPr>
        <w:widowControl w:val="0"/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:rsidR="002969E2" w:rsidRPr="00210B0C" w:rsidRDefault="002969E2" w:rsidP="00FF01C0">
      <w:pPr>
        <w:widowControl w:val="0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>– Федеральный закон РФ от 21.11.2011 г. № 323-ФЗ «Об основах охраны здоровья граждан Российской Федерации (с изменениями и дополнениями)»;</w:t>
      </w:r>
    </w:p>
    <w:p w:rsidR="002969E2" w:rsidRPr="00210B0C" w:rsidRDefault="002969E2" w:rsidP="00FF01C0">
      <w:pPr>
        <w:widowControl w:val="0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>– Федеральный закон РФ от 30.03.1999 № 52-ФЗ «О санитарно-эпидемиологическом благополучии населения (с изменениями)»;</w:t>
      </w:r>
    </w:p>
    <w:p w:rsidR="002969E2" w:rsidRPr="00210B0C" w:rsidRDefault="002969E2" w:rsidP="00FF01C0">
      <w:pPr>
        <w:widowControl w:val="0"/>
        <w:shd w:val="clear" w:color="auto" w:fill="FFFFFF"/>
        <w:jc w:val="both"/>
        <w:rPr>
          <w:bCs/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– </w:t>
      </w:r>
      <w:r w:rsidRPr="00210B0C">
        <w:rPr>
          <w:bCs/>
          <w:sz w:val="22"/>
          <w:szCs w:val="22"/>
          <w:shd w:val="clear" w:color="auto" w:fill="FFFFFF"/>
        </w:rPr>
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2969E2" w:rsidRPr="00210B0C" w:rsidRDefault="002969E2" w:rsidP="00FF01C0">
      <w:pPr>
        <w:widowControl w:val="0"/>
        <w:tabs>
          <w:tab w:val="left" w:pos="1702"/>
        </w:tabs>
        <w:jc w:val="both"/>
        <w:rPr>
          <w:b/>
          <w:sz w:val="22"/>
          <w:szCs w:val="22"/>
          <w:shd w:val="clear" w:color="auto" w:fill="FFFFFF"/>
        </w:rPr>
      </w:pPr>
    </w:p>
    <w:p w:rsidR="002969E2" w:rsidRPr="00210B0C" w:rsidRDefault="00A457E8" w:rsidP="00FF01C0">
      <w:pPr>
        <w:widowControl w:val="0"/>
        <w:tabs>
          <w:tab w:val="left" w:pos="1702"/>
        </w:tabs>
        <w:jc w:val="both"/>
        <w:rPr>
          <w:b/>
          <w:sz w:val="22"/>
          <w:szCs w:val="22"/>
          <w:shd w:val="clear" w:color="auto" w:fill="FFFFFF"/>
        </w:rPr>
      </w:pPr>
      <w:r w:rsidRPr="00210B0C">
        <w:rPr>
          <w:b/>
          <w:sz w:val="22"/>
          <w:szCs w:val="22"/>
          <w:shd w:val="clear" w:color="auto" w:fill="FFFFFF"/>
        </w:rPr>
        <w:t>8</w:t>
      </w:r>
      <w:r w:rsidR="002969E2" w:rsidRPr="00210B0C">
        <w:rPr>
          <w:b/>
          <w:sz w:val="22"/>
          <w:szCs w:val="22"/>
          <w:shd w:val="clear" w:color="auto" w:fill="FFFFFF"/>
        </w:rPr>
        <w:t>. 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</w:r>
    </w:p>
    <w:p w:rsidR="00B14CC7" w:rsidRPr="00210B0C" w:rsidRDefault="00B14CC7" w:rsidP="00FF01C0">
      <w:pPr>
        <w:tabs>
          <w:tab w:val="left" w:pos="1702"/>
        </w:tabs>
        <w:jc w:val="both"/>
        <w:rPr>
          <w:sz w:val="22"/>
          <w:szCs w:val="22"/>
          <w:lang w:eastAsia="ru-RU"/>
        </w:rPr>
      </w:pPr>
      <w:r w:rsidRPr="00210B0C">
        <w:rPr>
          <w:sz w:val="22"/>
          <w:szCs w:val="22"/>
          <w:shd w:val="clear" w:color="auto" w:fill="FFFFFF"/>
        </w:rPr>
        <w:t xml:space="preserve">       На лицо, проходящего периодический осмотр, в медицинской организации оформляется медицинская карта (паспорт здоровья), в которую вносятся заключения врачей-специалистов, результаты лабораторных и иных исследований, заключение по результатам  периодического медицинского осмотра.</w:t>
      </w:r>
    </w:p>
    <w:p w:rsidR="00B14CC7" w:rsidRPr="00210B0C" w:rsidRDefault="00B14CC7" w:rsidP="00FF01C0">
      <w:pPr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bCs/>
          <w:sz w:val="22"/>
          <w:szCs w:val="22"/>
        </w:rPr>
        <w:t xml:space="preserve">      Медицинская организация,</w:t>
      </w:r>
      <w:r w:rsidRPr="00210B0C">
        <w:rPr>
          <w:sz w:val="22"/>
          <w:szCs w:val="22"/>
          <w:shd w:val="clear" w:color="auto" w:fill="FFFFFF"/>
        </w:rPr>
        <w:t xml:space="preserve"> проводившая периодические осмотры, предоставляет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B14CC7" w:rsidRPr="00210B0C" w:rsidRDefault="00B14CC7" w:rsidP="00FF01C0">
      <w:pPr>
        <w:tabs>
          <w:tab w:val="left" w:pos="170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 По окончании прохождения работником периодического осмотра медицинской организацией оформляется Заключение по его результатам. Срок предоставления </w:t>
      </w:r>
      <w:r w:rsidRPr="00210B0C">
        <w:rPr>
          <w:sz w:val="22"/>
          <w:szCs w:val="22"/>
        </w:rPr>
        <w:t>Заключительного акта медицинской комиссии – не более 30 календарных дней с момента окончания периодического медосмотра</w:t>
      </w:r>
    </w:p>
    <w:p w:rsidR="00B14CC7" w:rsidRPr="00210B0C" w:rsidRDefault="00B14CC7" w:rsidP="00FF01C0">
      <w:pPr>
        <w:jc w:val="both"/>
        <w:rPr>
          <w:sz w:val="22"/>
          <w:szCs w:val="22"/>
          <w:shd w:val="clear" w:color="auto" w:fill="FFFFFF"/>
          <w:lang w:eastAsia="ru-RU"/>
        </w:rPr>
      </w:pPr>
      <w:r w:rsidRPr="00210B0C">
        <w:rPr>
          <w:sz w:val="22"/>
          <w:szCs w:val="22"/>
          <w:shd w:val="clear" w:color="auto" w:fill="FFFFFF"/>
        </w:rPr>
        <w:t xml:space="preserve">      Основанием для сдачи и приемки оказанных услуг является оформленный представителями Заказчика и Исполнителя акт об оказании услуг (оформляется после предоставления Исполнителем заключений по результатам предварительного (периодического) медицинского осмотра, индивидуальных медицинских заключений, паспортов здоровья, личных медицинских книжек), выставленный Исполнителем счет, в случае применения федерального налогообложения – счет-фактура.</w:t>
      </w:r>
    </w:p>
    <w:p w:rsidR="00B14CC7" w:rsidRPr="00210B0C" w:rsidRDefault="00B14CC7" w:rsidP="00FF01C0">
      <w:pPr>
        <w:tabs>
          <w:tab w:val="left" w:pos="142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При приемке оказанных Исполнителем услуг представитель Заказчика проверяет соответствие оказанных услуг требованиям технического задания, условиям договора, а также обязательным требованиям, устанавливаемым к услугам данного рода. При наличии у Заказчика замечаний к качеству и объему услуг Исполнителя, представитель Заказчика направляет Исполнителю мотивированную претензию, в которой указывает срок для устранения обнаруженных Заказчиком недостатков услуг.</w:t>
      </w:r>
    </w:p>
    <w:p w:rsidR="00B14CC7" w:rsidRPr="00210B0C" w:rsidRDefault="00B14CC7" w:rsidP="00FF01C0">
      <w:pPr>
        <w:tabs>
          <w:tab w:val="left" w:pos="0"/>
        </w:tabs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Замечания по качеству и (или) объему оказанных Исполнителем услуг, направленные Заказчиком, подлежат рассмотрению Исполнителем в срок не позднее 3 (трех) рабочих дней со дня их получения.</w:t>
      </w:r>
    </w:p>
    <w:p w:rsidR="00B14CC7" w:rsidRPr="00210B0C" w:rsidRDefault="00B14CC7" w:rsidP="00FF01C0">
      <w:pPr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Исполнитель обязан устранить все обнаруженные Заказчиком недостатки оказанных услуг за свой счет в сроки, указанные в претензии Заказчика.</w:t>
      </w:r>
    </w:p>
    <w:p w:rsidR="00B14CC7" w:rsidRPr="00210B0C" w:rsidRDefault="00B14CC7" w:rsidP="00FF01C0">
      <w:pPr>
        <w:jc w:val="both"/>
        <w:rPr>
          <w:sz w:val="22"/>
          <w:szCs w:val="22"/>
          <w:shd w:val="clear" w:color="auto" w:fill="FFFFFF"/>
        </w:rPr>
      </w:pPr>
      <w:r w:rsidRPr="00210B0C">
        <w:rPr>
          <w:sz w:val="22"/>
          <w:szCs w:val="22"/>
          <w:shd w:val="clear" w:color="auto" w:fill="FFFFFF"/>
        </w:rPr>
        <w:t xml:space="preserve">      Днем сдачи оказанных услуг считается день подписания Сторонами акта об оказании услуг.</w:t>
      </w:r>
    </w:p>
    <w:p w:rsidR="002969E2" w:rsidRPr="00210B0C" w:rsidRDefault="002969E2" w:rsidP="00FF01C0">
      <w:pPr>
        <w:jc w:val="both"/>
        <w:rPr>
          <w:sz w:val="22"/>
          <w:szCs w:val="22"/>
          <w:shd w:val="clear" w:color="auto" w:fill="FFFFFF"/>
        </w:rPr>
      </w:pPr>
    </w:p>
    <w:p w:rsidR="002969E2" w:rsidRPr="00210B0C" w:rsidRDefault="00A457E8" w:rsidP="00FF01C0">
      <w:pPr>
        <w:jc w:val="both"/>
        <w:rPr>
          <w:rFonts w:eastAsia="Calibri"/>
          <w:b/>
          <w:sz w:val="22"/>
          <w:szCs w:val="22"/>
        </w:rPr>
      </w:pPr>
      <w:r w:rsidRPr="00210B0C">
        <w:rPr>
          <w:rFonts w:eastAsia="Calibri"/>
          <w:b/>
          <w:sz w:val="22"/>
          <w:szCs w:val="22"/>
        </w:rPr>
        <w:t>9</w:t>
      </w:r>
      <w:r w:rsidR="002969E2" w:rsidRPr="00210B0C">
        <w:rPr>
          <w:rFonts w:eastAsia="Calibri"/>
          <w:b/>
          <w:sz w:val="22"/>
          <w:szCs w:val="22"/>
        </w:rPr>
        <w:t>. Гарантийные обязательства.</w:t>
      </w:r>
    </w:p>
    <w:p w:rsidR="002969E2" w:rsidRPr="00210B0C" w:rsidRDefault="002969E2" w:rsidP="00FF01C0">
      <w:pPr>
        <w:jc w:val="both"/>
        <w:rPr>
          <w:rFonts w:eastAsia="Calibri"/>
          <w:sz w:val="22"/>
          <w:szCs w:val="22"/>
        </w:rPr>
      </w:pPr>
      <w:r w:rsidRPr="00210B0C">
        <w:rPr>
          <w:rFonts w:eastAsia="Calibri"/>
          <w:sz w:val="22"/>
          <w:szCs w:val="22"/>
        </w:rPr>
        <w:t>Периодический медицинский осмотр должен быть выполнен согласно договору в установленные сроки и надлежащего качества.</w:t>
      </w:r>
      <w:r w:rsidRPr="00210B0C">
        <w:rPr>
          <w:rFonts w:eastAsia="Calibri"/>
          <w:sz w:val="22"/>
          <w:szCs w:val="22"/>
        </w:rPr>
        <w:tab/>
      </w:r>
    </w:p>
    <w:p w:rsidR="002969E2" w:rsidRPr="00210B0C" w:rsidRDefault="002969E2" w:rsidP="00FF01C0">
      <w:pPr>
        <w:jc w:val="both"/>
        <w:rPr>
          <w:rFonts w:eastAsia="Calibri"/>
          <w:sz w:val="22"/>
          <w:szCs w:val="22"/>
        </w:rPr>
      </w:pPr>
      <w:r w:rsidRPr="00210B0C">
        <w:rPr>
          <w:rFonts w:eastAsia="Calibri"/>
          <w:sz w:val="22"/>
          <w:szCs w:val="22"/>
        </w:rPr>
        <w:t>Медицинская организация, проводившая медицинский осмотр, несет полную ответственность за достоверный и полный объем проведения соответствующих исследований, осмотров.</w:t>
      </w:r>
    </w:p>
    <w:p w:rsidR="00A457E8" w:rsidRPr="00210B0C" w:rsidRDefault="00A457E8" w:rsidP="00FF01C0">
      <w:pPr>
        <w:jc w:val="both"/>
        <w:rPr>
          <w:rFonts w:eastAsia="Calibri"/>
          <w:sz w:val="22"/>
          <w:szCs w:val="22"/>
        </w:rPr>
      </w:pPr>
    </w:p>
    <w:p w:rsidR="00A457E8" w:rsidRPr="00210B0C" w:rsidRDefault="00A457E8" w:rsidP="00FF01C0">
      <w:pPr>
        <w:jc w:val="both"/>
        <w:rPr>
          <w:rFonts w:eastAsia="Calibri"/>
          <w:sz w:val="22"/>
          <w:szCs w:val="22"/>
        </w:rPr>
      </w:pPr>
    </w:p>
    <w:p w:rsidR="00A457E8" w:rsidRPr="00210B0C" w:rsidRDefault="00A457E8" w:rsidP="00FF01C0">
      <w:pPr>
        <w:tabs>
          <w:tab w:val="left" w:pos="7620"/>
        </w:tabs>
        <w:jc w:val="right"/>
        <w:rPr>
          <w:rFonts w:eastAsia="Calibri"/>
          <w:bCs/>
          <w:sz w:val="22"/>
          <w:szCs w:val="22"/>
          <w:lang w:eastAsia="en-US"/>
        </w:rPr>
      </w:pPr>
      <w:r w:rsidRPr="00210B0C">
        <w:rPr>
          <w:rFonts w:eastAsia="Calibri"/>
          <w:bCs/>
          <w:sz w:val="22"/>
          <w:szCs w:val="22"/>
          <w:lang w:eastAsia="en-US"/>
        </w:rPr>
        <w:t xml:space="preserve">Приложение № 1 </w:t>
      </w:r>
    </w:p>
    <w:p w:rsidR="00A457E8" w:rsidRPr="00210B0C" w:rsidRDefault="00A457E8" w:rsidP="00FF01C0">
      <w:pPr>
        <w:tabs>
          <w:tab w:val="left" w:pos="7620"/>
        </w:tabs>
        <w:jc w:val="right"/>
        <w:rPr>
          <w:rFonts w:eastAsia="Calibri"/>
          <w:bCs/>
          <w:sz w:val="22"/>
          <w:szCs w:val="22"/>
          <w:lang w:eastAsia="en-US"/>
        </w:rPr>
      </w:pPr>
      <w:r w:rsidRPr="00210B0C">
        <w:rPr>
          <w:rFonts w:eastAsia="Calibri"/>
          <w:bCs/>
          <w:sz w:val="22"/>
          <w:szCs w:val="22"/>
          <w:lang w:eastAsia="en-US"/>
        </w:rPr>
        <w:t>к описанию объекта закупки</w:t>
      </w:r>
    </w:p>
    <w:p w:rsidR="00A457E8" w:rsidRPr="00210B0C" w:rsidRDefault="00A457E8" w:rsidP="00FF01C0">
      <w:pPr>
        <w:tabs>
          <w:tab w:val="left" w:pos="7620"/>
        </w:tabs>
        <w:jc w:val="right"/>
        <w:rPr>
          <w:rFonts w:eastAsia="Calibri"/>
          <w:bCs/>
          <w:sz w:val="22"/>
          <w:szCs w:val="22"/>
          <w:lang w:eastAsia="en-US"/>
        </w:rPr>
      </w:pPr>
    </w:p>
    <w:p w:rsidR="00A457E8" w:rsidRPr="00210B0C" w:rsidRDefault="00A457E8" w:rsidP="00FF01C0">
      <w:pPr>
        <w:ind w:left="85"/>
        <w:jc w:val="center"/>
        <w:rPr>
          <w:rFonts w:eastAsia="Calibri"/>
          <w:sz w:val="22"/>
          <w:szCs w:val="22"/>
          <w:lang w:eastAsia="en-US"/>
        </w:rPr>
      </w:pPr>
      <w:r w:rsidRPr="00210B0C">
        <w:rPr>
          <w:rFonts w:eastAsia="Calibri"/>
          <w:b/>
          <w:sz w:val="22"/>
          <w:szCs w:val="22"/>
          <w:lang w:eastAsia="en-US"/>
        </w:rPr>
        <w:t>Объем оказываемых услуг</w:t>
      </w:r>
    </w:p>
    <w:p w:rsidR="00A457E8" w:rsidRPr="00210B0C" w:rsidRDefault="00A457E8" w:rsidP="00FF01C0">
      <w:pPr>
        <w:ind w:left="85"/>
        <w:jc w:val="center"/>
        <w:rPr>
          <w:rFonts w:eastAsia="Calibri"/>
          <w:b/>
          <w:sz w:val="22"/>
          <w:szCs w:val="22"/>
          <w:lang w:eastAsia="en-US"/>
        </w:rPr>
      </w:pPr>
      <w:r w:rsidRPr="00210B0C">
        <w:rPr>
          <w:rFonts w:eastAsia="Calibri"/>
          <w:b/>
          <w:sz w:val="22"/>
          <w:szCs w:val="22"/>
          <w:lang w:eastAsia="en-US"/>
        </w:rPr>
        <w:t>Количество осмотров врачами-специалистами и проведения лабораторных и функциональных исследований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7373"/>
        <w:gridCol w:w="1135"/>
        <w:gridCol w:w="1307"/>
      </w:tblGrid>
      <w:tr w:rsidR="00A457E8" w:rsidRPr="00FF01C0" w:rsidTr="00060831">
        <w:trPr>
          <w:trHeight w:val="20"/>
        </w:trPr>
        <w:tc>
          <w:tcPr>
            <w:tcW w:w="383" w:type="pct"/>
            <w:shd w:val="clear" w:color="auto" w:fill="auto"/>
            <w:vAlign w:val="center"/>
            <w:hideMark/>
          </w:tcPr>
          <w:p w:rsidR="00A457E8" w:rsidRPr="00FF01C0" w:rsidRDefault="00A457E8" w:rsidP="00FF01C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1C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468" w:type="pct"/>
            <w:shd w:val="clear" w:color="auto" w:fill="auto"/>
            <w:vAlign w:val="center"/>
            <w:hideMark/>
          </w:tcPr>
          <w:p w:rsidR="00A457E8" w:rsidRPr="00FF01C0" w:rsidRDefault="00A457E8" w:rsidP="00FF01C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1C0">
              <w:rPr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A457E8" w:rsidRPr="00FF01C0" w:rsidRDefault="00A457E8" w:rsidP="00FF01C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1C0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A457E8" w:rsidRPr="00FF01C0" w:rsidRDefault="00A457E8" w:rsidP="00FF01C0">
            <w:pPr>
              <w:jc w:val="center"/>
              <w:rPr>
                <w:b/>
                <w:sz w:val="22"/>
                <w:szCs w:val="22"/>
              </w:rPr>
            </w:pPr>
            <w:r w:rsidRPr="00FF01C0">
              <w:rPr>
                <w:b/>
                <w:sz w:val="22"/>
                <w:szCs w:val="22"/>
              </w:rPr>
              <w:t>Кол-во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Акушер-гинеколог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65F65" w:rsidRDefault="00FF01C0" w:rsidP="00FF01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65F65">
              <w:rPr>
                <w:color w:val="000000" w:themeColor="text1"/>
                <w:sz w:val="22"/>
                <w:szCs w:val="22"/>
              </w:rPr>
              <w:t>3</w:t>
            </w:r>
            <w:r w:rsidR="00A027F4" w:rsidRPr="00F65F65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Дерматовенеролог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55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Нарколог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Невролог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Офтальмолог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26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Профпатолог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Психиатр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отоларинголог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5</w:t>
            </w:r>
            <w:r w:rsidR="000306E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стоматолог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65F65">
              <w:rPr>
                <w:color w:val="000000"/>
                <w:sz w:val="22"/>
                <w:szCs w:val="22"/>
              </w:rPr>
              <w:t>5</w:t>
            </w:r>
            <w:r w:rsidR="009F7732" w:rsidRPr="00F65F65">
              <w:rPr>
                <w:color w:val="000000"/>
                <w:sz w:val="22"/>
                <w:szCs w:val="22"/>
              </w:rPr>
              <w:t>5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хирург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Терапевт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Бактериологическое исследование (на флору)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65F65">
              <w:rPr>
                <w:color w:val="000000"/>
                <w:sz w:val="22"/>
                <w:szCs w:val="22"/>
              </w:rPr>
              <w:t>3</w:t>
            </w:r>
            <w:r w:rsidR="00A027F4" w:rsidRPr="00F65F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Клинический анализ мочи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Общий анализ крови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УЗИ органов малого таза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65F65">
              <w:rPr>
                <w:color w:val="000000"/>
                <w:sz w:val="22"/>
                <w:szCs w:val="22"/>
              </w:rPr>
              <w:t>3</w:t>
            </w:r>
            <w:r w:rsidR="00A027F4" w:rsidRPr="00F65F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Уровень глюкозы в крови натощак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Уровень общего холестерина в крови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Цитологическое исследование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65F65">
              <w:rPr>
                <w:color w:val="000000"/>
                <w:sz w:val="22"/>
                <w:szCs w:val="22"/>
              </w:rPr>
              <w:t>3</w:t>
            </w:r>
            <w:r w:rsidR="00A027F4" w:rsidRPr="00F65F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Электрокардиография в покое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Кровь на РМП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55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спирометрия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1C0">
              <w:rPr>
                <w:color w:val="000000"/>
                <w:sz w:val="22"/>
                <w:szCs w:val="22"/>
              </w:rPr>
              <w:t>Маммография (женщины старше 40 лет 1 раз в год)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37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FF01C0">
              <w:rPr>
                <w:color w:val="000000"/>
                <w:sz w:val="22"/>
                <w:szCs w:val="22"/>
              </w:rPr>
              <w:t>Флюрография</w:t>
            </w:r>
            <w:proofErr w:type="spellEnd"/>
            <w:r w:rsidRPr="00FF01C0">
              <w:rPr>
                <w:color w:val="000000"/>
                <w:sz w:val="22"/>
                <w:szCs w:val="22"/>
              </w:rPr>
              <w:t xml:space="preserve"> в 2-х проекциях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FF01C0" w:rsidRPr="00FF01C0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FF01C0" w:rsidRPr="00FF01C0" w:rsidRDefault="00FF01C0" w:rsidP="00FF01C0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FF01C0" w:rsidRPr="00FF01C0" w:rsidRDefault="00FF01C0" w:rsidP="00FF01C0">
            <w:pPr>
              <w:rPr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Измерение внутриглазного давления (проводится мужчинам и женщинам старше 40 лет 1 раз в год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F01C0" w:rsidRPr="00FF01C0" w:rsidRDefault="00FF01C0" w:rsidP="00FF01C0">
            <w:pPr>
              <w:jc w:val="center"/>
              <w:rPr>
                <w:bCs/>
                <w:sz w:val="22"/>
                <w:szCs w:val="22"/>
              </w:rPr>
            </w:pPr>
            <w:r w:rsidRPr="00FF01C0">
              <w:rPr>
                <w:color w:val="000000"/>
                <w:sz w:val="22"/>
                <w:szCs w:val="22"/>
              </w:rPr>
              <w:t>63</w:t>
            </w:r>
          </w:p>
        </w:tc>
      </w:tr>
      <w:tr w:rsidR="007D37CA" w:rsidRPr="003E2D0D" w:rsidTr="00FF01C0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7D37CA" w:rsidRPr="00F65F65" w:rsidRDefault="007D37CA" w:rsidP="007D37CA">
            <w:pPr>
              <w:pStyle w:val="af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68" w:type="pct"/>
            <w:shd w:val="clear" w:color="auto" w:fill="auto"/>
            <w:vAlign w:val="center"/>
          </w:tcPr>
          <w:p w:rsidR="007D37CA" w:rsidRPr="00F65F65" w:rsidRDefault="007D37CA" w:rsidP="007D37CA">
            <w:pPr>
              <w:rPr>
                <w:color w:val="000000"/>
                <w:sz w:val="22"/>
                <w:szCs w:val="22"/>
              </w:rPr>
            </w:pPr>
            <w:r w:rsidRPr="00F65F65">
              <w:rPr>
                <w:color w:val="000000"/>
                <w:sz w:val="22"/>
                <w:szCs w:val="22"/>
                <w:shd w:val="clear" w:color="auto" w:fill="FFFFFF"/>
              </w:rPr>
              <w:t>Исследования на гельминтозы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D37CA" w:rsidRPr="00F65F65" w:rsidRDefault="007D37CA" w:rsidP="007D37CA">
            <w:pPr>
              <w:jc w:val="center"/>
              <w:rPr>
                <w:bCs/>
                <w:sz w:val="22"/>
                <w:szCs w:val="22"/>
              </w:rPr>
            </w:pPr>
            <w:r w:rsidRPr="00F65F65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D37CA" w:rsidRPr="003E2D0D" w:rsidRDefault="00E20B17" w:rsidP="007D37C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65F65">
              <w:rPr>
                <w:color w:val="000000"/>
                <w:sz w:val="22"/>
                <w:szCs w:val="22"/>
              </w:rPr>
              <w:t>55</w:t>
            </w:r>
          </w:p>
        </w:tc>
      </w:tr>
    </w:tbl>
    <w:p w:rsidR="00A457E8" w:rsidRPr="00210B0C" w:rsidRDefault="00A457E8" w:rsidP="00FF01C0">
      <w:pPr>
        <w:jc w:val="both"/>
        <w:rPr>
          <w:rFonts w:eastAsia="Calibri"/>
          <w:sz w:val="22"/>
          <w:szCs w:val="22"/>
        </w:rPr>
      </w:pPr>
    </w:p>
    <w:sectPr w:rsidR="00A457E8" w:rsidRPr="00210B0C" w:rsidSect="002969E2">
      <w:footerReference w:type="even" r:id="rId7"/>
      <w:footerReference w:type="default" r:id="rId8"/>
      <w:footnotePr>
        <w:pos w:val="beneathText"/>
      </w:footnotePr>
      <w:pgSz w:w="12240" w:h="15840"/>
      <w:pgMar w:top="709" w:right="900" w:bottom="465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0F" w:rsidRDefault="00A13C0F">
      <w:r>
        <w:separator/>
      </w:r>
    </w:p>
  </w:endnote>
  <w:endnote w:type="continuationSeparator" w:id="0">
    <w:p w:rsidR="00A13C0F" w:rsidRDefault="00A13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C4" w:rsidRDefault="008B44A0" w:rsidP="008C2B7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E42C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E42C4" w:rsidRDefault="001E42C4" w:rsidP="00E40D7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C4" w:rsidRDefault="008B44A0" w:rsidP="008C2B7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E42C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5F65">
      <w:rPr>
        <w:rStyle w:val="ac"/>
        <w:noProof/>
      </w:rPr>
      <w:t>1</w:t>
    </w:r>
    <w:r>
      <w:rPr>
        <w:rStyle w:val="ac"/>
      </w:rPr>
      <w:fldChar w:fldCharType="end"/>
    </w:r>
  </w:p>
  <w:p w:rsidR="001E42C4" w:rsidRDefault="001E42C4" w:rsidP="00E40D7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0F" w:rsidRDefault="00A13C0F">
      <w:r>
        <w:separator/>
      </w:r>
    </w:p>
  </w:footnote>
  <w:footnote w:type="continuationSeparator" w:id="0">
    <w:p w:rsidR="00A13C0F" w:rsidRDefault="00A13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C06BDF"/>
    <w:multiLevelType w:val="multilevel"/>
    <w:tmpl w:val="4B3237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2F8713A"/>
    <w:multiLevelType w:val="hybridMultilevel"/>
    <w:tmpl w:val="07D2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46754"/>
    <w:multiLevelType w:val="multilevel"/>
    <w:tmpl w:val="FADA01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3A792F"/>
    <w:multiLevelType w:val="hybridMultilevel"/>
    <w:tmpl w:val="9C2CD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36DAA"/>
    <w:multiLevelType w:val="multilevel"/>
    <w:tmpl w:val="07D26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B6524"/>
    <w:multiLevelType w:val="hybridMultilevel"/>
    <w:tmpl w:val="8B4EB6E2"/>
    <w:lvl w:ilvl="0" w:tplc="2A9E7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A93F50"/>
    <w:multiLevelType w:val="multilevel"/>
    <w:tmpl w:val="4B3237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24A34EF"/>
    <w:multiLevelType w:val="hybridMultilevel"/>
    <w:tmpl w:val="A8C4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B4CDB"/>
    <w:multiLevelType w:val="hybridMultilevel"/>
    <w:tmpl w:val="63D0C1C6"/>
    <w:lvl w:ilvl="0" w:tplc="442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6BE60">
      <w:start w:val="1"/>
      <w:numFmt w:val="lowerLetter"/>
      <w:lvlText w:val="%2."/>
      <w:lvlJc w:val="left"/>
      <w:pPr>
        <w:ind w:left="1440" w:hanging="360"/>
      </w:pPr>
    </w:lvl>
    <w:lvl w:ilvl="2" w:tplc="223259DA">
      <w:start w:val="1"/>
      <w:numFmt w:val="lowerRoman"/>
      <w:lvlText w:val="%3."/>
      <w:lvlJc w:val="right"/>
      <w:pPr>
        <w:ind w:left="2160" w:hanging="180"/>
      </w:pPr>
    </w:lvl>
    <w:lvl w:ilvl="3" w:tplc="93E64E62">
      <w:start w:val="1"/>
      <w:numFmt w:val="decimal"/>
      <w:lvlText w:val="%4."/>
      <w:lvlJc w:val="left"/>
      <w:pPr>
        <w:ind w:left="2880" w:hanging="360"/>
      </w:pPr>
    </w:lvl>
    <w:lvl w:ilvl="4" w:tplc="8B6E9F86">
      <w:start w:val="1"/>
      <w:numFmt w:val="lowerLetter"/>
      <w:lvlText w:val="%5."/>
      <w:lvlJc w:val="left"/>
      <w:pPr>
        <w:ind w:left="3600" w:hanging="360"/>
      </w:pPr>
    </w:lvl>
    <w:lvl w:ilvl="5" w:tplc="584005C8">
      <w:start w:val="1"/>
      <w:numFmt w:val="lowerRoman"/>
      <w:lvlText w:val="%6."/>
      <w:lvlJc w:val="right"/>
      <w:pPr>
        <w:ind w:left="4320" w:hanging="180"/>
      </w:pPr>
    </w:lvl>
    <w:lvl w:ilvl="6" w:tplc="1AB265E8">
      <w:start w:val="1"/>
      <w:numFmt w:val="decimal"/>
      <w:lvlText w:val="%7."/>
      <w:lvlJc w:val="left"/>
      <w:pPr>
        <w:ind w:left="5040" w:hanging="360"/>
      </w:pPr>
    </w:lvl>
    <w:lvl w:ilvl="7" w:tplc="01568490">
      <w:start w:val="1"/>
      <w:numFmt w:val="lowerLetter"/>
      <w:lvlText w:val="%8."/>
      <w:lvlJc w:val="left"/>
      <w:pPr>
        <w:ind w:left="5760" w:hanging="360"/>
      </w:pPr>
    </w:lvl>
    <w:lvl w:ilvl="8" w:tplc="293C676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92692"/>
    <w:multiLevelType w:val="multilevel"/>
    <w:tmpl w:val="D9BCB0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F16428B"/>
    <w:multiLevelType w:val="hybridMultilevel"/>
    <w:tmpl w:val="554C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308EC"/>
    <w:rsid w:val="00002555"/>
    <w:rsid w:val="00016616"/>
    <w:rsid w:val="000205A9"/>
    <w:rsid w:val="00020D3A"/>
    <w:rsid w:val="00025C83"/>
    <w:rsid w:val="000306E4"/>
    <w:rsid w:val="0003070C"/>
    <w:rsid w:val="00030A5E"/>
    <w:rsid w:val="00045DF9"/>
    <w:rsid w:val="0005060B"/>
    <w:rsid w:val="00072563"/>
    <w:rsid w:val="00073B50"/>
    <w:rsid w:val="00077C91"/>
    <w:rsid w:val="0008061D"/>
    <w:rsid w:val="00081109"/>
    <w:rsid w:val="0009415B"/>
    <w:rsid w:val="000B067F"/>
    <w:rsid w:val="000D750E"/>
    <w:rsid w:val="000E31A0"/>
    <w:rsid w:val="00101F3F"/>
    <w:rsid w:val="00101F44"/>
    <w:rsid w:val="00104016"/>
    <w:rsid w:val="00106D15"/>
    <w:rsid w:val="00107D52"/>
    <w:rsid w:val="001167DB"/>
    <w:rsid w:val="00125233"/>
    <w:rsid w:val="00130895"/>
    <w:rsid w:val="00134E7E"/>
    <w:rsid w:val="00156C1F"/>
    <w:rsid w:val="001711CD"/>
    <w:rsid w:val="00172300"/>
    <w:rsid w:val="00172A3C"/>
    <w:rsid w:val="00173D47"/>
    <w:rsid w:val="00175126"/>
    <w:rsid w:val="001771E3"/>
    <w:rsid w:val="00184CD6"/>
    <w:rsid w:val="0019311F"/>
    <w:rsid w:val="001C0D20"/>
    <w:rsid w:val="001C483D"/>
    <w:rsid w:val="001D3CCD"/>
    <w:rsid w:val="001D41D6"/>
    <w:rsid w:val="001E3AFB"/>
    <w:rsid w:val="001E42C4"/>
    <w:rsid w:val="001E7E42"/>
    <w:rsid w:val="001F358D"/>
    <w:rsid w:val="00210B0C"/>
    <w:rsid w:val="00217F59"/>
    <w:rsid w:val="00226A06"/>
    <w:rsid w:val="0023290D"/>
    <w:rsid w:val="00244D30"/>
    <w:rsid w:val="00247229"/>
    <w:rsid w:val="002572A5"/>
    <w:rsid w:val="00271E06"/>
    <w:rsid w:val="002969E2"/>
    <w:rsid w:val="002C0C2D"/>
    <w:rsid w:val="002F1D62"/>
    <w:rsid w:val="002F519F"/>
    <w:rsid w:val="00347A92"/>
    <w:rsid w:val="00361DBC"/>
    <w:rsid w:val="00363101"/>
    <w:rsid w:val="00364842"/>
    <w:rsid w:val="00366E17"/>
    <w:rsid w:val="003755AE"/>
    <w:rsid w:val="00377944"/>
    <w:rsid w:val="00390C1A"/>
    <w:rsid w:val="003A12B1"/>
    <w:rsid w:val="003B0F23"/>
    <w:rsid w:val="003C6FD9"/>
    <w:rsid w:val="003E2D0D"/>
    <w:rsid w:val="003F2A22"/>
    <w:rsid w:val="00402C44"/>
    <w:rsid w:val="004148D5"/>
    <w:rsid w:val="00415E05"/>
    <w:rsid w:val="004217A1"/>
    <w:rsid w:val="004308EC"/>
    <w:rsid w:val="00435BCD"/>
    <w:rsid w:val="004411AC"/>
    <w:rsid w:val="0044300A"/>
    <w:rsid w:val="00470EAE"/>
    <w:rsid w:val="00471E9C"/>
    <w:rsid w:val="00482384"/>
    <w:rsid w:val="00490C3B"/>
    <w:rsid w:val="004A4EA3"/>
    <w:rsid w:val="004A73C3"/>
    <w:rsid w:val="004C57ED"/>
    <w:rsid w:val="004D1A30"/>
    <w:rsid w:val="004D3421"/>
    <w:rsid w:val="0050612F"/>
    <w:rsid w:val="00517A7D"/>
    <w:rsid w:val="00517C02"/>
    <w:rsid w:val="00523322"/>
    <w:rsid w:val="00532D7D"/>
    <w:rsid w:val="00543C82"/>
    <w:rsid w:val="00546DE7"/>
    <w:rsid w:val="00560B51"/>
    <w:rsid w:val="00572B4A"/>
    <w:rsid w:val="00587D81"/>
    <w:rsid w:val="0059422A"/>
    <w:rsid w:val="005964B3"/>
    <w:rsid w:val="005A2726"/>
    <w:rsid w:val="005D0E86"/>
    <w:rsid w:val="005D2C91"/>
    <w:rsid w:val="005E40BA"/>
    <w:rsid w:val="005E6FE6"/>
    <w:rsid w:val="00612072"/>
    <w:rsid w:val="006348A1"/>
    <w:rsid w:val="00636B04"/>
    <w:rsid w:val="00645D03"/>
    <w:rsid w:val="00646101"/>
    <w:rsid w:val="006553D9"/>
    <w:rsid w:val="00663EAC"/>
    <w:rsid w:val="006663DF"/>
    <w:rsid w:val="00667CCA"/>
    <w:rsid w:val="0068054F"/>
    <w:rsid w:val="00696C39"/>
    <w:rsid w:val="006B2C32"/>
    <w:rsid w:val="006B6B53"/>
    <w:rsid w:val="006B7E13"/>
    <w:rsid w:val="006D1716"/>
    <w:rsid w:val="006D5D48"/>
    <w:rsid w:val="006F49A8"/>
    <w:rsid w:val="006F68AD"/>
    <w:rsid w:val="006F75F7"/>
    <w:rsid w:val="00734FE9"/>
    <w:rsid w:val="00737695"/>
    <w:rsid w:val="00751EC2"/>
    <w:rsid w:val="00752E2A"/>
    <w:rsid w:val="00753546"/>
    <w:rsid w:val="007538F5"/>
    <w:rsid w:val="00771B41"/>
    <w:rsid w:val="007753AA"/>
    <w:rsid w:val="0078752F"/>
    <w:rsid w:val="007A7B65"/>
    <w:rsid w:val="007B27D8"/>
    <w:rsid w:val="007B7625"/>
    <w:rsid w:val="007C2716"/>
    <w:rsid w:val="007D37CA"/>
    <w:rsid w:val="007E222B"/>
    <w:rsid w:val="007E5CAA"/>
    <w:rsid w:val="007F2450"/>
    <w:rsid w:val="007F6CCF"/>
    <w:rsid w:val="00834BE3"/>
    <w:rsid w:val="008378CC"/>
    <w:rsid w:val="008529E6"/>
    <w:rsid w:val="00862799"/>
    <w:rsid w:val="0086636D"/>
    <w:rsid w:val="00871084"/>
    <w:rsid w:val="00876290"/>
    <w:rsid w:val="00884DB1"/>
    <w:rsid w:val="008850C2"/>
    <w:rsid w:val="00891B7B"/>
    <w:rsid w:val="008968EB"/>
    <w:rsid w:val="008B0136"/>
    <w:rsid w:val="008B22CE"/>
    <w:rsid w:val="008B44A0"/>
    <w:rsid w:val="008B685B"/>
    <w:rsid w:val="008C2B74"/>
    <w:rsid w:val="008D3B01"/>
    <w:rsid w:val="008E0088"/>
    <w:rsid w:val="008E79F6"/>
    <w:rsid w:val="008F2F6D"/>
    <w:rsid w:val="0091305C"/>
    <w:rsid w:val="00927BCB"/>
    <w:rsid w:val="009335EA"/>
    <w:rsid w:val="009353B1"/>
    <w:rsid w:val="00937539"/>
    <w:rsid w:val="00943090"/>
    <w:rsid w:val="00946111"/>
    <w:rsid w:val="009500DF"/>
    <w:rsid w:val="00950375"/>
    <w:rsid w:val="00962934"/>
    <w:rsid w:val="00967F39"/>
    <w:rsid w:val="009A4743"/>
    <w:rsid w:val="009C7B51"/>
    <w:rsid w:val="009E1EE3"/>
    <w:rsid w:val="009E4FBA"/>
    <w:rsid w:val="009F1321"/>
    <w:rsid w:val="009F1BAA"/>
    <w:rsid w:val="009F7732"/>
    <w:rsid w:val="00A027F4"/>
    <w:rsid w:val="00A06DEB"/>
    <w:rsid w:val="00A071E4"/>
    <w:rsid w:val="00A136C5"/>
    <w:rsid w:val="00A13C0F"/>
    <w:rsid w:val="00A202F8"/>
    <w:rsid w:val="00A250B3"/>
    <w:rsid w:val="00A30F23"/>
    <w:rsid w:val="00A3498A"/>
    <w:rsid w:val="00A415AC"/>
    <w:rsid w:val="00A41B67"/>
    <w:rsid w:val="00A457E8"/>
    <w:rsid w:val="00A536F6"/>
    <w:rsid w:val="00A5496E"/>
    <w:rsid w:val="00A55DD7"/>
    <w:rsid w:val="00A6123F"/>
    <w:rsid w:val="00A62478"/>
    <w:rsid w:val="00A65B09"/>
    <w:rsid w:val="00A825AE"/>
    <w:rsid w:val="00A86C8E"/>
    <w:rsid w:val="00AB5C0E"/>
    <w:rsid w:val="00AC2BAB"/>
    <w:rsid w:val="00AF1079"/>
    <w:rsid w:val="00AF2C57"/>
    <w:rsid w:val="00AF618E"/>
    <w:rsid w:val="00AF6D38"/>
    <w:rsid w:val="00B01BB4"/>
    <w:rsid w:val="00B07DD3"/>
    <w:rsid w:val="00B14CC7"/>
    <w:rsid w:val="00B3048C"/>
    <w:rsid w:val="00B60484"/>
    <w:rsid w:val="00B62210"/>
    <w:rsid w:val="00B65991"/>
    <w:rsid w:val="00B80CC3"/>
    <w:rsid w:val="00BA2418"/>
    <w:rsid w:val="00BA6E9A"/>
    <w:rsid w:val="00BB2385"/>
    <w:rsid w:val="00BB6F7D"/>
    <w:rsid w:val="00BC625A"/>
    <w:rsid w:val="00BC65FE"/>
    <w:rsid w:val="00BE0548"/>
    <w:rsid w:val="00BE0EF8"/>
    <w:rsid w:val="00BE11F9"/>
    <w:rsid w:val="00BE7A62"/>
    <w:rsid w:val="00BF0F52"/>
    <w:rsid w:val="00BF2590"/>
    <w:rsid w:val="00C02867"/>
    <w:rsid w:val="00C226A3"/>
    <w:rsid w:val="00C4289E"/>
    <w:rsid w:val="00C449D2"/>
    <w:rsid w:val="00C44A4C"/>
    <w:rsid w:val="00C5117B"/>
    <w:rsid w:val="00C51866"/>
    <w:rsid w:val="00C575D4"/>
    <w:rsid w:val="00C810D5"/>
    <w:rsid w:val="00C843C2"/>
    <w:rsid w:val="00C96CCB"/>
    <w:rsid w:val="00CA7ED0"/>
    <w:rsid w:val="00CB2178"/>
    <w:rsid w:val="00CF05C4"/>
    <w:rsid w:val="00D02A57"/>
    <w:rsid w:val="00D155AF"/>
    <w:rsid w:val="00D16BAF"/>
    <w:rsid w:val="00D20570"/>
    <w:rsid w:val="00D34EA6"/>
    <w:rsid w:val="00D3542D"/>
    <w:rsid w:val="00D36840"/>
    <w:rsid w:val="00D37B2A"/>
    <w:rsid w:val="00D4526D"/>
    <w:rsid w:val="00D47C22"/>
    <w:rsid w:val="00D6166C"/>
    <w:rsid w:val="00D63826"/>
    <w:rsid w:val="00D6418D"/>
    <w:rsid w:val="00D6643A"/>
    <w:rsid w:val="00D70C31"/>
    <w:rsid w:val="00DA2677"/>
    <w:rsid w:val="00DA31CC"/>
    <w:rsid w:val="00DA4D21"/>
    <w:rsid w:val="00DB4F40"/>
    <w:rsid w:val="00DD1325"/>
    <w:rsid w:val="00DE6DE3"/>
    <w:rsid w:val="00E0189C"/>
    <w:rsid w:val="00E20B17"/>
    <w:rsid w:val="00E26957"/>
    <w:rsid w:val="00E26C16"/>
    <w:rsid w:val="00E348BD"/>
    <w:rsid w:val="00E3755D"/>
    <w:rsid w:val="00E40D75"/>
    <w:rsid w:val="00E511A0"/>
    <w:rsid w:val="00E83F41"/>
    <w:rsid w:val="00EA53CB"/>
    <w:rsid w:val="00EA6E43"/>
    <w:rsid w:val="00EB03BF"/>
    <w:rsid w:val="00EB4FD2"/>
    <w:rsid w:val="00ED180B"/>
    <w:rsid w:val="00EF4B16"/>
    <w:rsid w:val="00F00052"/>
    <w:rsid w:val="00F151AB"/>
    <w:rsid w:val="00F22195"/>
    <w:rsid w:val="00F370C7"/>
    <w:rsid w:val="00F40CFF"/>
    <w:rsid w:val="00F55CD4"/>
    <w:rsid w:val="00F638A5"/>
    <w:rsid w:val="00F65B17"/>
    <w:rsid w:val="00F65F65"/>
    <w:rsid w:val="00F7244A"/>
    <w:rsid w:val="00F8315F"/>
    <w:rsid w:val="00F92E63"/>
    <w:rsid w:val="00F949F8"/>
    <w:rsid w:val="00F94CBB"/>
    <w:rsid w:val="00FA1576"/>
    <w:rsid w:val="00FA1E56"/>
    <w:rsid w:val="00FB48DA"/>
    <w:rsid w:val="00FB4C25"/>
    <w:rsid w:val="00FB4DF4"/>
    <w:rsid w:val="00FC26A5"/>
    <w:rsid w:val="00FC556C"/>
    <w:rsid w:val="00FD5397"/>
    <w:rsid w:val="00FD64DB"/>
    <w:rsid w:val="00FF01C0"/>
    <w:rsid w:val="00F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2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7A62"/>
  </w:style>
  <w:style w:type="character" w:customStyle="1" w:styleId="WW-Absatz-Standardschriftart">
    <w:name w:val="WW-Absatz-Standardschriftart"/>
    <w:rsid w:val="00BE7A62"/>
  </w:style>
  <w:style w:type="character" w:customStyle="1" w:styleId="1">
    <w:name w:val="Основной шрифт абзаца1"/>
    <w:rsid w:val="00BE7A62"/>
  </w:style>
  <w:style w:type="character" w:customStyle="1" w:styleId="a3">
    <w:name w:val="Символ нумерации"/>
    <w:rsid w:val="00BE7A62"/>
  </w:style>
  <w:style w:type="paragraph" w:styleId="a4">
    <w:name w:val="Title"/>
    <w:basedOn w:val="a"/>
    <w:next w:val="a5"/>
    <w:rsid w:val="00BE7A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BE7A62"/>
    <w:pPr>
      <w:spacing w:after="120"/>
    </w:pPr>
  </w:style>
  <w:style w:type="paragraph" w:styleId="a6">
    <w:name w:val="List"/>
    <w:basedOn w:val="a5"/>
    <w:rsid w:val="00BE7A62"/>
    <w:rPr>
      <w:rFonts w:ascii="Arial" w:hAnsi="Arial" w:cs="Tahoma"/>
    </w:rPr>
  </w:style>
  <w:style w:type="paragraph" w:customStyle="1" w:styleId="10">
    <w:name w:val="Название1"/>
    <w:basedOn w:val="a"/>
    <w:rsid w:val="00BE7A6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BE7A6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BE7A62"/>
    <w:pPr>
      <w:ind w:left="360"/>
      <w:jc w:val="both"/>
    </w:pPr>
    <w:rPr>
      <w:sz w:val="24"/>
    </w:rPr>
  </w:style>
  <w:style w:type="paragraph" w:styleId="a8">
    <w:name w:val="Balloon Text"/>
    <w:basedOn w:val="a"/>
    <w:rsid w:val="00BE7A6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E7A62"/>
    <w:pPr>
      <w:suppressLineNumbers/>
    </w:pPr>
  </w:style>
  <w:style w:type="paragraph" w:customStyle="1" w:styleId="aa">
    <w:name w:val="Заголовок таблицы"/>
    <w:basedOn w:val="a9"/>
    <w:rsid w:val="00BE7A62"/>
    <w:pPr>
      <w:jc w:val="center"/>
    </w:pPr>
    <w:rPr>
      <w:b/>
      <w:bCs/>
    </w:rPr>
  </w:style>
  <w:style w:type="paragraph" w:styleId="ab">
    <w:name w:val="footer"/>
    <w:basedOn w:val="a"/>
    <w:rsid w:val="00E40D7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40D75"/>
  </w:style>
  <w:style w:type="paragraph" w:styleId="ad">
    <w:name w:val="Plain Text"/>
    <w:basedOn w:val="a"/>
    <w:link w:val="ae"/>
    <w:uiPriority w:val="99"/>
    <w:unhideWhenUsed/>
    <w:rsid w:val="00FB4C25"/>
    <w:pPr>
      <w:suppressAutoHyphens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e">
    <w:name w:val="Текст Знак"/>
    <w:link w:val="ad"/>
    <w:uiPriority w:val="99"/>
    <w:rsid w:val="00FB4C25"/>
    <w:rPr>
      <w:rFonts w:ascii="Courier New" w:eastAsia="Calibri" w:hAnsi="Courier New" w:cs="Courier New"/>
    </w:rPr>
  </w:style>
  <w:style w:type="table" w:styleId="af">
    <w:name w:val="Table Grid"/>
    <w:basedOn w:val="a1"/>
    <w:uiPriority w:val="59"/>
    <w:rsid w:val="001E42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25C83"/>
    <w:rPr>
      <w:rFonts w:ascii="Calibri" w:eastAsia="Calibri" w:hAnsi="Calibri"/>
      <w:sz w:val="22"/>
      <w:szCs w:val="22"/>
      <w:lang w:eastAsia="en-US"/>
    </w:rPr>
  </w:style>
  <w:style w:type="character" w:customStyle="1" w:styleId="FontStyle35">
    <w:name w:val="Font Style35"/>
    <w:rsid w:val="00BE0548"/>
    <w:rPr>
      <w:rFonts w:ascii="Times New Roman" w:hAnsi="Times New Roman" w:cs="Times New Roman"/>
      <w:sz w:val="26"/>
      <w:szCs w:val="26"/>
    </w:rPr>
  </w:style>
  <w:style w:type="table" w:customStyle="1" w:styleId="12">
    <w:name w:val="Сетка таблицы1"/>
    <w:basedOn w:val="a1"/>
    <w:next w:val="af"/>
    <w:uiPriority w:val="59"/>
    <w:rsid w:val="00BE054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2"/>
    <w:qFormat/>
    <w:rsid w:val="009E4FB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rsid w:val="009E4FBA"/>
    <w:rPr>
      <w:rFonts w:ascii="Cambria" w:eastAsia="Times New Roman" w:hAnsi="Cambria" w:cs="Times New Roman"/>
      <w:sz w:val="24"/>
      <w:szCs w:val="24"/>
      <w:lang w:eastAsia="ar-SA"/>
    </w:rPr>
  </w:style>
  <w:style w:type="character" w:styleId="af3">
    <w:name w:val="Hyperlink"/>
    <w:rsid w:val="00B65991"/>
    <w:rPr>
      <w:color w:val="0563C1"/>
      <w:u w:val="single"/>
    </w:rPr>
  </w:style>
  <w:style w:type="character" w:customStyle="1" w:styleId="fontstyle01">
    <w:name w:val="fontstyle01"/>
    <w:rsid w:val="005D2C91"/>
    <w:rPr>
      <w:rFonts w:ascii="Roboto-Bold" w:hAnsi="Roboto-Bold" w:hint="default"/>
      <w:b/>
      <w:bCs/>
      <w:i w:val="0"/>
      <w:iCs w:val="0"/>
      <w:color w:val="000000"/>
      <w:sz w:val="24"/>
      <w:szCs w:val="24"/>
    </w:rPr>
  </w:style>
  <w:style w:type="paragraph" w:styleId="af4">
    <w:name w:val="List Paragraph"/>
    <w:basedOn w:val="a"/>
    <w:link w:val="af5"/>
    <w:uiPriority w:val="99"/>
    <w:qFormat/>
    <w:rsid w:val="001C48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2969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GKB-8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User</dc:creator>
  <cp:keywords/>
  <dc:description>DOC-MARKER-b41V5FD94mnrhJg3C3rR5w</dc:description>
  <cp:lastModifiedBy>1</cp:lastModifiedBy>
  <cp:revision>4</cp:revision>
  <cp:lastPrinted>2025-02-11T05:08:00Z</cp:lastPrinted>
  <dcterms:created xsi:type="dcterms:W3CDTF">2026-05-13T05:48:00Z</dcterms:created>
  <dcterms:modified xsi:type="dcterms:W3CDTF">2026-05-18T05:38:00Z</dcterms:modified>
</cp:coreProperties>
</file>