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E11" w:rsidRDefault="00FB2E11" w:rsidP="00FB2E11">
      <w:pPr>
        <w:widowControl w:val="0"/>
        <w:suppressAutoHyphens/>
        <w:spacing w:after="0" w:line="240" w:lineRule="auto"/>
        <w:jc w:val="center"/>
        <w:rPr>
          <w:rFonts w:ascii="Times New Roman" w:eastAsia="Times New Roman" w:hAnsi="Times New Roman" w:cs="Times New Roman"/>
          <w:b/>
          <w:color w:val="000000"/>
          <w:lang w:eastAsia="zh-CN"/>
        </w:rPr>
      </w:pPr>
      <w:r w:rsidRPr="007A04B1">
        <w:rPr>
          <w:rFonts w:ascii="Times New Roman" w:eastAsia="Times New Roman" w:hAnsi="Times New Roman" w:cs="Times New Roman"/>
          <w:b/>
          <w:color w:val="000000"/>
          <w:lang w:eastAsia="zh-CN"/>
        </w:rPr>
        <w:t>Договор №</w:t>
      </w:r>
      <w:r w:rsidR="00E761BA">
        <w:rPr>
          <w:rFonts w:ascii="Times New Roman" w:eastAsia="Times New Roman" w:hAnsi="Times New Roman" w:cs="Times New Roman"/>
          <w:b/>
          <w:color w:val="000000"/>
          <w:lang w:eastAsia="zh-CN"/>
        </w:rPr>
        <w:t xml:space="preserve"> </w:t>
      </w:r>
      <w:r w:rsidR="00E61DEB">
        <w:rPr>
          <w:rFonts w:ascii="Times New Roman" w:hAnsi="Times New Roman" w:cs="Times New Roman"/>
          <w:color w:val="000000"/>
          <w:shd w:val="clear" w:color="auto" w:fill="FFFFFF"/>
        </w:rPr>
        <w:t>_______________</w:t>
      </w:r>
    </w:p>
    <w:p w:rsidR="00FB2E11" w:rsidRDefault="00FB2E11" w:rsidP="00FB2E11">
      <w:pPr>
        <w:widowControl w:val="0"/>
        <w:suppressAutoHyphens/>
        <w:spacing w:after="0" w:line="240" w:lineRule="auto"/>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на оказание услуг</w:t>
      </w:r>
      <w:r w:rsidRPr="0027399E">
        <w:rPr>
          <w:rFonts w:ascii="Times New Roman" w:eastAsia="Times New Roman" w:hAnsi="Times New Roman" w:cs="Times New Roman"/>
          <w:b/>
          <w:color w:val="000000"/>
          <w:lang w:eastAsia="zh-CN"/>
        </w:rPr>
        <w:t xml:space="preserve"> </w:t>
      </w:r>
      <w:r>
        <w:rPr>
          <w:rFonts w:ascii="Times New Roman" w:eastAsia="Times New Roman" w:hAnsi="Times New Roman" w:cs="Times New Roman"/>
          <w:b/>
          <w:color w:val="000000"/>
          <w:lang w:eastAsia="zh-CN"/>
        </w:rPr>
        <w:t>производства</w:t>
      </w:r>
      <w:r w:rsidRPr="00F275E8">
        <w:rPr>
          <w:rFonts w:ascii="Times New Roman" w:eastAsia="Times New Roman" w:hAnsi="Times New Roman" w:cs="Times New Roman"/>
          <w:b/>
          <w:color w:val="000000"/>
          <w:lang w:eastAsia="zh-CN"/>
        </w:rPr>
        <w:t xml:space="preserve"> измерений в сетях до 1000В</w:t>
      </w:r>
    </w:p>
    <w:p w:rsidR="00FB2E11" w:rsidRPr="007A04B1" w:rsidRDefault="00FB2E11" w:rsidP="00FB2E11">
      <w:pPr>
        <w:widowControl w:val="0"/>
        <w:suppressAutoHyphens/>
        <w:spacing w:after="0" w:line="240" w:lineRule="auto"/>
        <w:jc w:val="center"/>
        <w:rPr>
          <w:rFonts w:ascii="Times New Roman" w:eastAsia="Times New Roman" w:hAnsi="Times New Roman" w:cs="Times New Roman"/>
          <w:b/>
          <w:color w:val="000000"/>
          <w:lang w:eastAsia="zh-CN"/>
        </w:rPr>
      </w:pPr>
    </w:p>
    <w:p w:rsidR="00FB2E11" w:rsidRPr="007A04B1" w:rsidRDefault="00FB2E11" w:rsidP="00FB2E11">
      <w:pPr>
        <w:suppressAutoHyphens/>
        <w:spacing w:after="0" w:line="240" w:lineRule="auto"/>
        <w:rPr>
          <w:rFonts w:ascii="Times New Roman" w:eastAsia="Times New Roman" w:hAnsi="Times New Roman" w:cs="Times New Roman"/>
          <w:lang w:eastAsia="zh-CN"/>
        </w:rPr>
      </w:pPr>
    </w:p>
    <w:p w:rsidR="00FB2E11" w:rsidRPr="007A04B1" w:rsidRDefault="00FB2E11" w:rsidP="00FB2E11">
      <w:pPr>
        <w:widowControl w:val="0"/>
        <w:suppressAutoHyphens/>
        <w:spacing w:after="0" w:line="240" w:lineRule="auto"/>
        <w:rPr>
          <w:rFonts w:ascii="Times New Roman" w:eastAsia="Times New Roman" w:hAnsi="Times New Roman" w:cs="Times New Roman"/>
          <w:color w:val="000000"/>
          <w:lang w:eastAsia="zh-CN"/>
        </w:rPr>
      </w:pPr>
      <w:proofErr w:type="spellStart"/>
      <w:r>
        <w:rPr>
          <w:rFonts w:ascii="Times New Roman" w:eastAsia="Times New Roman" w:hAnsi="Times New Roman" w:cs="Times New Roman"/>
          <w:color w:val="000000"/>
          <w:lang w:eastAsia="zh-CN"/>
        </w:rPr>
        <w:t>р.п</w:t>
      </w:r>
      <w:proofErr w:type="spellEnd"/>
      <w:r>
        <w:rPr>
          <w:rFonts w:ascii="Times New Roman" w:eastAsia="Times New Roman" w:hAnsi="Times New Roman" w:cs="Times New Roman"/>
          <w:color w:val="000000"/>
          <w:lang w:eastAsia="zh-CN"/>
        </w:rPr>
        <w:t>. Крутинка Омская область</w:t>
      </w:r>
      <w:r w:rsidRPr="007A04B1">
        <w:rPr>
          <w:rFonts w:ascii="Times New Roman" w:eastAsia="Times New Roman" w:hAnsi="Times New Roman" w:cs="Times New Roman"/>
          <w:color w:val="000000"/>
          <w:lang w:eastAsia="zh-CN"/>
        </w:rPr>
        <w:t xml:space="preserve">   </w:t>
      </w:r>
      <w:r w:rsidRPr="007A04B1">
        <w:rPr>
          <w:rFonts w:ascii="Times New Roman" w:eastAsia="Times New Roman" w:hAnsi="Times New Roman" w:cs="Times New Roman"/>
          <w:color w:val="000000"/>
          <w:lang w:eastAsia="zh-CN"/>
        </w:rPr>
        <w:tab/>
      </w:r>
      <w:r w:rsidRPr="007A04B1">
        <w:rPr>
          <w:rFonts w:ascii="Times New Roman" w:eastAsia="Times New Roman" w:hAnsi="Times New Roman" w:cs="Times New Roman"/>
          <w:color w:val="000000"/>
          <w:lang w:eastAsia="zh-CN"/>
        </w:rPr>
        <w:tab/>
      </w:r>
      <w:r w:rsidRPr="007A04B1">
        <w:rPr>
          <w:rFonts w:ascii="Times New Roman" w:eastAsia="Times New Roman" w:hAnsi="Times New Roman" w:cs="Times New Roman"/>
          <w:color w:val="000000"/>
          <w:lang w:eastAsia="zh-CN"/>
        </w:rPr>
        <w:tab/>
      </w:r>
      <w:r w:rsidRPr="007A04B1">
        <w:rPr>
          <w:rFonts w:ascii="Times New Roman" w:eastAsia="Times New Roman" w:hAnsi="Times New Roman" w:cs="Times New Roman"/>
          <w:color w:val="000000"/>
          <w:lang w:eastAsia="zh-CN"/>
        </w:rPr>
        <w:tab/>
      </w:r>
      <w:r w:rsidRPr="007A04B1">
        <w:rPr>
          <w:rFonts w:ascii="Times New Roman" w:eastAsia="Times New Roman" w:hAnsi="Times New Roman" w:cs="Times New Roman"/>
          <w:color w:val="000000"/>
          <w:lang w:eastAsia="zh-CN"/>
        </w:rPr>
        <w:tab/>
      </w:r>
      <w:r w:rsidRPr="007A04B1">
        <w:rPr>
          <w:rFonts w:ascii="Times New Roman" w:eastAsia="Times New Roman" w:hAnsi="Times New Roman" w:cs="Times New Roman"/>
          <w:color w:val="000000"/>
          <w:lang w:eastAsia="zh-CN"/>
        </w:rPr>
        <w:tab/>
      </w:r>
      <w:r>
        <w:rPr>
          <w:rFonts w:ascii="Times New Roman" w:eastAsia="Times New Roman" w:hAnsi="Times New Roman" w:cs="Times New Roman"/>
          <w:color w:val="000000"/>
          <w:lang w:eastAsia="zh-CN"/>
        </w:rPr>
        <w:t xml:space="preserve">       </w:t>
      </w:r>
      <w:r w:rsidRPr="007A04B1">
        <w:rPr>
          <w:rFonts w:ascii="Times New Roman" w:eastAsia="Times New Roman" w:hAnsi="Times New Roman" w:cs="Times New Roman"/>
          <w:color w:val="000000"/>
          <w:lang w:eastAsia="zh-CN"/>
        </w:rPr>
        <w:t xml:space="preserve">   </w:t>
      </w:r>
      <w:r w:rsidR="00E61DEB">
        <w:rPr>
          <w:rFonts w:ascii="Times New Roman" w:eastAsia="Times New Roman" w:hAnsi="Times New Roman" w:cs="Times New Roman"/>
          <w:color w:val="000000"/>
          <w:lang w:eastAsia="zh-CN"/>
        </w:rPr>
        <w:t xml:space="preserve">          </w:t>
      </w:r>
      <w:proofErr w:type="gramStart"/>
      <w:r w:rsidR="00E61DEB">
        <w:rPr>
          <w:rFonts w:ascii="Times New Roman" w:eastAsia="Times New Roman" w:hAnsi="Times New Roman" w:cs="Times New Roman"/>
          <w:color w:val="000000"/>
          <w:lang w:eastAsia="zh-CN"/>
        </w:rPr>
        <w:t xml:space="preserve">   «</w:t>
      </w:r>
      <w:proofErr w:type="gramEnd"/>
      <w:r w:rsidR="00E61DEB">
        <w:rPr>
          <w:rFonts w:ascii="Times New Roman" w:eastAsia="Times New Roman" w:hAnsi="Times New Roman" w:cs="Times New Roman"/>
          <w:color w:val="000000"/>
          <w:lang w:eastAsia="zh-CN"/>
        </w:rPr>
        <w:t xml:space="preserve">    </w:t>
      </w:r>
      <w:r>
        <w:rPr>
          <w:rFonts w:ascii="Times New Roman" w:eastAsia="Times New Roman" w:hAnsi="Times New Roman" w:cs="Times New Roman"/>
          <w:color w:val="000000"/>
          <w:lang w:eastAsia="zh-CN"/>
        </w:rPr>
        <w:t xml:space="preserve"> </w:t>
      </w:r>
      <w:r w:rsidRPr="007A04B1">
        <w:rPr>
          <w:rFonts w:ascii="Times New Roman" w:eastAsia="Times New Roman" w:hAnsi="Times New Roman" w:cs="Times New Roman"/>
          <w:color w:val="000000"/>
          <w:lang w:eastAsia="zh-CN"/>
        </w:rPr>
        <w:t xml:space="preserve">» </w:t>
      </w:r>
      <w:r>
        <w:rPr>
          <w:rFonts w:ascii="Times New Roman" w:eastAsia="Times New Roman" w:hAnsi="Times New Roman" w:cs="Times New Roman"/>
          <w:color w:val="000000"/>
          <w:lang w:eastAsia="zh-CN"/>
        </w:rPr>
        <w:t>июня</w:t>
      </w:r>
      <w:r w:rsidRPr="007A04B1">
        <w:rPr>
          <w:rFonts w:ascii="Times New Roman" w:eastAsia="Times New Roman" w:hAnsi="Times New Roman" w:cs="Times New Roman"/>
          <w:color w:val="000000"/>
          <w:lang w:eastAsia="zh-CN"/>
        </w:rPr>
        <w:t xml:space="preserve"> 202</w:t>
      </w:r>
      <w:r w:rsidR="00E61DEB">
        <w:rPr>
          <w:rFonts w:ascii="Times New Roman" w:eastAsia="Times New Roman" w:hAnsi="Times New Roman" w:cs="Times New Roman"/>
          <w:color w:val="000000"/>
          <w:lang w:eastAsia="zh-CN"/>
        </w:rPr>
        <w:t>6</w:t>
      </w:r>
      <w:r w:rsidRPr="007A04B1">
        <w:rPr>
          <w:rFonts w:ascii="Times New Roman" w:eastAsia="Times New Roman" w:hAnsi="Times New Roman" w:cs="Times New Roman"/>
          <w:color w:val="000000"/>
          <w:lang w:eastAsia="zh-CN"/>
        </w:rPr>
        <w:t xml:space="preserve"> г.</w:t>
      </w:r>
    </w:p>
    <w:p w:rsidR="00FB2E11" w:rsidRPr="007A04B1" w:rsidRDefault="00FB2E11" w:rsidP="00FB2E11">
      <w:pPr>
        <w:widowControl w:val="0"/>
        <w:suppressAutoHyphens/>
        <w:spacing w:after="0" w:line="240" w:lineRule="auto"/>
        <w:jc w:val="both"/>
        <w:rPr>
          <w:rFonts w:ascii="Times New Roman" w:eastAsia="Times New Roman" w:hAnsi="Times New Roman" w:cs="Times New Roman"/>
          <w:b/>
          <w:color w:val="000000"/>
          <w:lang w:eastAsia="zh-CN"/>
        </w:rPr>
      </w:pPr>
    </w:p>
    <w:p w:rsidR="00FB2E11" w:rsidRPr="007A04B1" w:rsidRDefault="00E61DEB" w:rsidP="00E761B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w:t>
      </w:r>
      <w:r w:rsidR="00FB2E11" w:rsidRPr="00F275E8">
        <w:t xml:space="preserve"> </w:t>
      </w:r>
      <w:r w:rsidR="00FB2E11" w:rsidRPr="00F275E8">
        <w:rPr>
          <w:rFonts w:ascii="Times New Roman" w:eastAsia="Times New Roman" w:hAnsi="Times New Roman" w:cs="Times New Roman"/>
          <w:lang w:eastAsia="ru-RU"/>
        </w:rPr>
        <w:t>именуемое в дальнейшем «</w:t>
      </w:r>
      <w:r w:rsidR="00FB2E11">
        <w:rPr>
          <w:rFonts w:ascii="Times New Roman" w:eastAsia="Times New Roman" w:hAnsi="Times New Roman" w:cs="Times New Roman"/>
          <w:lang w:eastAsia="ru-RU"/>
        </w:rPr>
        <w:t>ИСПОЛНИТЕЛЬ</w:t>
      </w:r>
      <w:r w:rsidR="00FB2E11" w:rsidRPr="00F275E8">
        <w:rPr>
          <w:rFonts w:ascii="Times New Roman" w:eastAsia="Times New Roman" w:hAnsi="Times New Roman" w:cs="Times New Roman"/>
          <w:lang w:eastAsia="ru-RU"/>
        </w:rPr>
        <w:t>»</w:t>
      </w:r>
      <w:r w:rsidR="00FB2E11" w:rsidRPr="00700F73">
        <w:rPr>
          <w:rFonts w:ascii="Times New Roman" w:eastAsia="Times New Roman" w:hAnsi="Times New Roman" w:cs="Times New Roman"/>
          <w:lang w:eastAsia="ru-RU"/>
        </w:rPr>
        <w:t xml:space="preserve"> в лице</w:t>
      </w:r>
      <w:r w:rsidR="00E761B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__________________________________________</w:t>
      </w:r>
      <w:r w:rsidR="00FB2E11" w:rsidRPr="00700F73">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_________________________________</w:t>
      </w:r>
      <w:r w:rsidR="00FB2E11" w:rsidRPr="007A04B1">
        <w:rPr>
          <w:rFonts w:ascii="Times New Roman" w:eastAsia="Times New Roman" w:hAnsi="Times New Roman" w:cs="Times New Roman"/>
          <w:lang w:eastAsia="ru-RU"/>
        </w:rPr>
        <w:t xml:space="preserve"> , с одной стороны, и автономное стационарное учреждение социального обслуживания Омской области «</w:t>
      </w:r>
      <w:r w:rsidR="00FB2E11">
        <w:rPr>
          <w:rFonts w:ascii="Times New Roman" w:eastAsia="Times New Roman" w:hAnsi="Times New Roman" w:cs="Times New Roman"/>
          <w:lang w:eastAsia="ru-RU"/>
        </w:rPr>
        <w:t>Крутинский</w:t>
      </w:r>
      <w:r w:rsidR="00FB2E11" w:rsidRPr="007A04B1">
        <w:rPr>
          <w:rFonts w:ascii="Times New Roman" w:eastAsia="Times New Roman" w:hAnsi="Times New Roman" w:cs="Times New Roman"/>
          <w:lang w:eastAsia="ru-RU"/>
        </w:rPr>
        <w:t xml:space="preserve"> дом-интернат» (АСУСО «</w:t>
      </w:r>
      <w:r w:rsidR="00FB2E11">
        <w:rPr>
          <w:rFonts w:ascii="Times New Roman" w:eastAsia="Times New Roman" w:hAnsi="Times New Roman" w:cs="Times New Roman"/>
          <w:lang w:eastAsia="ru-RU"/>
        </w:rPr>
        <w:t>Крутинский</w:t>
      </w:r>
      <w:r w:rsidR="00FB2E11" w:rsidRPr="007A04B1">
        <w:rPr>
          <w:rFonts w:ascii="Times New Roman" w:eastAsia="Times New Roman" w:hAnsi="Times New Roman" w:cs="Times New Roman"/>
          <w:lang w:eastAsia="ru-RU"/>
        </w:rPr>
        <w:t xml:space="preserve"> ДИ»), именуемое в дальнейшем «ЗАКАЗЧИК», в лице директора </w:t>
      </w:r>
      <w:r w:rsidR="00FB2E11">
        <w:rPr>
          <w:rFonts w:ascii="Times New Roman" w:eastAsia="Times New Roman" w:hAnsi="Times New Roman" w:cs="Times New Roman"/>
          <w:lang w:eastAsia="ru-RU"/>
        </w:rPr>
        <w:t>Субботиной Ирины Николаевны</w:t>
      </w:r>
      <w:r w:rsidR="00FB2E11" w:rsidRPr="007A04B1">
        <w:rPr>
          <w:rFonts w:ascii="Times New Roman" w:eastAsia="Times New Roman" w:hAnsi="Times New Roman" w:cs="Times New Roman"/>
          <w:lang w:eastAsia="ru-RU"/>
        </w:rPr>
        <w:t>, действующего на основании Устава, с другой стороны,</w:t>
      </w:r>
      <w:r w:rsidR="00FB2E11" w:rsidRPr="00E344DD">
        <w:t xml:space="preserve"> </w:t>
      </w:r>
      <w:r w:rsidR="00FB2E11" w:rsidRPr="00E344DD">
        <w:rPr>
          <w:rFonts w:ascii="Times New Roman" w:eastAsia="Times New Roman" w:hAnsi="Times New Roman" w:cs="Times New Roman"/>
          <w:lang w:eastAsia="ru-RU"/>
        </w:rPr>
        <w:t>в соответствии с требованиями Федерального закона от 18 июля 2011 г. N 223   "О закупках товаров, работ, услуг отдельными ви</w:t>
      </w:r>
      <w:r w:rsidR="00FB2E11">
        <w:rPr>
          <w:rFonts w:ascii="Times New Roman" w:eastAsia="Times New Roman" w:hAnsi="Times New Roman" w:cs="Times New Roman"/>
          <w:lang w:eastAsia="ru-RU"/>
        </w:rPr>
        <w:t>дами юридических лиц", Положением</w:t>
      </w:r>
      <w:r w:rsidR="00FB2E11" w:rsidRPr="00E344DD">
        <w:rPr>
          <w:rFonts w:ascii="Times New Roman" w:eastAsia="Times New Roman" w:hAnsi="Times New Roman" w:cs="Times New Roman"/>
          <w:lang w:eastAsia="ru-RU"/>
        </w:rPr>
        <w:t xml:space="preserve"> о закупке товаров, работ, услуг для АСУСО «Крутинский ДИ»,  а также иным законодательством, регулирующим закупочную деятельность, на основании протокола запроса котировок в электронной форме</w:t>
      </w:r>
      <w:r w:rsidR="00FB2E11">
        <w:rPr>
          <w:rFonts w:ascii="Times New Roman" w:eastAsia="Times New Roman" w:hAnsi="Times New Roman" w:cs="Times New Roman"/>
          <w:lang w:eastAsia="ru-RU"/>
        </w:rPr>
        <w:t xml:space="preserve"> </w:t>
      </w:r>
      <w:r w:rsidR="00FB2E11" w:rsidRPr="006378ED">
        <w:rPr>
          <w:rFonts w:ascii="Times New Roman" w:eastAsia="Times New Roman" w:hAnsi="Times New Roman" w:cs="Times New Roman"/>
          <w:lang w:eastAsia="ru-RU"/>
        </w:rPr>
        <w:t>№</w:t>
      </w:r>
      <w:r w:rsidR="00FB2E11" w:rsidRPr="00E344D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________________________</w:t>
      </w:r>
      <w:r w:rsidR="00FB2E11" w:rsidRPr="00E344D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FB2E11">
        <w:rPr>
          <w:rFonts w:ascii="Times New Roman" w:eastAsia="Times New Roman" w:hAnsi="Times New Roman" w:cs="Times New Roman"/>
          <w:lang w:eastAsia="ru-RU"/>
        </w:rPr>
        <w:t xml:space="preserve"> » от </w:t>
      </w:r>
      <w:r>
        <w:rPr>
          <w:rFonts w:ascii="Times New Roman" w:eastAsia="Times New Roman" w:hAnsi="Times New Roman" w:cs="Times New Roman"/>
          <w:lang w:eastAsia="ru-RU"/>
        </w:rPr>
        <w:t>мая 2026</w:t>
      </w:r>
      <w:r w:rsidR="00FB2E11" w:rsidRPr="00E344DD">
        <w:rPr>
          <w:rFonts w:ascii="Times New Roman" w:eastAsia="Times New Roman" w:hAnsi="Times New Roman" w:cs="Times New Roman"/>
          <w:lang w:eastAsia="ru-RU"/>
        </w:rPr>
        <w:t xml:space="preserve"> года, заключили настоящий договор (далее Договор) о нижеследующем</w:t>
      </w:r>
      <w:r w:rsidR="00FB2E11">
        <w:rPr>
          <w:rFonts w:ascii="Times New Roman" w:eastAsia="Times New Roman" w:hAnsi="Times New Roman" w:cs="Times New Roman"/>
          <w:lang w:eastAsia="ru-RU"/>
        </w:rPr>
        <w:t>:</w:t>
      </w:r>
    </w:p>
    <w:p w:rsidR="00FB2E11" w:rsidRPr="007A04B1" w:rsidRDefault="00FB2E11" w:rsidP="00FB2E11">
      <w:pPr>
        <w:spacing w:after="0" w:line="240" w:lineRule="auto"/>
        <w:ind w:firstLine="567"/>
        <w:jc w:val="both"/>
        <w:rPr>
          <w:rFonts w:ascii="Times New Roman" w:eastAsia="Times New Roman" w:hAnsi="Times New Roman" w:cs="Times New Roman"/>
          <w:lang w:eastAsia="ru-RU"/>
        </w:rPr>
      </w:pPr>
    </w:p>
    <w:p w:rsidR="00FB2E11" w:rsidRPr="0027399E" w:rsidRDefault="00FB2E11" w:rsidP="00FB2E11">
      <w:pPr>
        <w:pStyle w:val="a3"/>
        <w:numPr>
          <w:ilvl w:val="0"/>
          <w:numId w:val="1"/>
        </w:numPr>
        <w:spacing w:after="0" w:line="240" w:lineRule="auto"/>
        <w:jc w:val="center"/>
        <w:rPr>
          <w:rFonts w:ascii="Times New Roman" w:eastAsia="Times New Roman" w:hAnsi="Times New Roman" w:cs="Times New Roman"/>
          <w:b/>
          <w:lang w:eastAsia="ru-RU"/>
        </w:rPr>
      </w:pPr>
      <w:r w:rsidRPr="0027399E">
        <w:rPr>
          <w:rFonts w:ascii="Times New Roman" w:eastAsia="Times New Roman" w:hAnsi="Times New Roman" w:cs="Times New Roman"/>
          <w:b/>
          <w:lang w:eastAsia="ru-RU"/>
        </w:rPr>
        <w:t>ПРЕДМЕТ ДОГОВОРА</w:t>
      </w:r>
    </w:p>
    <w:p w:rsidR="00FB2E11" w:rsidRPr="00BD1EAE" w:rsidRDefault="00FB2E11" w:rsidP="00FB2E11">
      <w:pPr>
        <w:spacing w:after="0" w:line="240" w:lineRule="auto"/>
        <w:ind w:left="720"/>
        <w:rPr>
          <w:rFonts w:ascii="Times New Roman" w:eastAsia="Times New Roman" w:hAnsi="Times New Roman" w:cs="Times New Roman"/>
          <w:b/>
          <w:lang w:eastAsia="ru-RU"/>
        </w:rPr>
      </w:pPr>
    </w:p>
    <w:p w:rsidR="00FB2E11" w:rsidRPr="007A04B1"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1.1.</w:t>
      </w:r>
      <w:r w:rsidRPr="00700F73">
        <w:rPr>
          <w:rFonts w:ascii="Times New Roman" w:eastAsia="Times New Roman" w:hAnsi="Times New Roman" w:cs="Times New Roman"/>
          <w:lang w:eastAsia="ru-RU"/>
        </w:rPr>
        <w:t xml:space="preserve"> Заказчик поручает, а Исполнитель принимает на себя о</w:t>
      </w:r>
      <w:r>
        <w:rPr>
          <w:rFonts w:ascii="Times New Roman" w:eastAsia="Times New Roman" w:hAnsi="Times New Roman" w:cs="Times New Roman"/>
          <w:lang w:eastAsia="ru-RU"/>
        </w:rPr>
        <w:t>бязательство по своевременному оказанию</w:t>
      </w:r>
      <w:r w:rsidRPr="00700F73">
        <w:rPr>
          <w:rFonts w:ascii="Times New Roman" w:eastAsia="Times New Roman" w:hAnsi="Times New Roman" w:cs="Times New Roman"/>
          <w:lang w:eastAsia="ru-RU"/>
        </w:rPr>
        <w:t xml:space="preserve"> </w:t>
      </w:r>
      <w:r w:rsidRPr="00F275E8">
        <w:rPr>
          <w:rFonts w:ascii="Times New Roman" w:eastAsia="Times New Roman" w:hAnsi="Times New Roman" w:cs="Times New Roman"/>
          <w:lang w:eastAsia="ru-RU"/>
        </w:rPr>
        <w:t>услуг производства измерений в сетях до 1000В</w:t>
      </w:r>
      <w:r w:rsidR="00E27B4B">
        <w:rPr>
          <w:rFonts w:ascii="Times New Roman" w:eastAsia="Times New Roman" w:hAnsi="Times New Roman" w:cs="Times New Roman"/>
          <w:lang w:eastAsia="ru-RU"/>
        </w:rPr>
        <w:t xml:space="preserve"> на</w:t>
      </w:r>
      <w:r w:rsidR="000B7851">
        <w:rPr>
          <w:rFonts w:ascii="Times New Roman" w:eastAsia="Times New Roman" w:hAnsi="Times New Roman" w:cs="Times New Roman"/>
          <w:lang w:eastAsia="ru-RU"/>
        </w:rPr>
        <w:t xml:space="preserve"> объекте Заказчика</w:t>
      </w:r>
      <w:r w:rsidRPr="00700F73">
        <w:rPr>
          <w:rFonts w:ascii="Times New Roman" w:eastAsia="Times New Roman" w:hAnsi="Times New Roman" w:cs="Times New Roman"/>
          <w:lang w:eastAsia="ru-RU"/>
        </w:rPr>
        <w:t xml:space="preserve"> </w:t>
      </w:r>
      <w:r w:rsidRPr="007A04B1">
        <w:rPr>
          <w:rFonts w:ascii="Times New Roman" w:eastAsia="Times New Roman" w:hAnsi="Times New Roman" w:cs="Times New Roman"/>
          <w:lang w:eastAsia="ru-RU"/>
        </w:rPr>
        <w:t>(далее по тексту – услуги)</w:t>
      </w:r>
      <w:r>
        <w:rPr>
          <w:rFonts w:ascii="Times New Roman" w:eastAsia="Times New Roman" w:hAnsi="Times New Roman" w:cs="Times New Roman"/>
          <w:lang w:eastAsia="ru-RU"/>
        </w:rPr>
        <w:t xml:space="preserve"> в соответствии со</w:t>
      </w:r>
      <w:r w:rsidRPr="007A04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Спецификацией (</w:t>
      </w:r>
      <w:r w:rsidRPr="00CE5E7F">
        <w:rPr>
          <w:rFonts w:ascii="Times New Roman" w:eastAsia="Times New Roman" w:hAnsi="Times New Roman" w:cs="Times New Roman"/>
          <w:lang w:eastAsia="ru-RU"/>
        </w:rPr>
        <w:t xml:space="preserve">Приложение № </w:t>
      </w:r>
      <w:r>
        <w:rPr>
          <w:rFonts w:ascii="Times New Roman" w:eastAsia="Times New Roman" w:hAnsi="Times New Roman" w:cs="Times New Roman"/>
          <w:lang w:eastAsia="ru-RU"/>
        </w:rPr>
        <w:t>1</w:t>
      </w:r>
      <w:r w:rsidRPr="00CE5E7F">
        <w:rPr>
          <w:rFonts w:ascii="Times New Roman" w:eastAsia="Times New Roman" w:hAnsi="Times New Roman" w:cs="Times New Roman"/>
          <w:lang w:eastAsia="ru-RU"/>
        </w:rPr>
        <w:t xml:space="preserve"> к настоящему Договору)</w:t>
      </w:r>
      <w:r w:rsidR="00F8208C" w:rsidRPr="00F8208C">
        <w:t xml:space="preserve"> </w:t>
      </w:r>
      <w:r w:rsidR="00F8208C" w:rsidRPr="00F8208C">
        <w:rPr>
          <w:rFonts w:ascii="Times New Roman" w:eastAsia="Times New Roman" w:hAnsi="Times New Roman" w:cs="Times New Roman"/>
          <w:lang w:eastAsia="ru-RU"/>
        </w:rPr>
        <w:t>являющимся неотъемлемой частью Договора</w:t>
      </w:r>
      <w:r w:rsidR="00F8208C">
        <w:rPr>
          <w:rFonts w:ascii="Times New Roman" w:eastAsia="Times New Roman" w:hAnsi="Times New Roman" w:cs="Times New Roman"/>
          <w:lang w:eastAsia="ru-RU"/>
        </w:rPr>
        <w:t xml:space="preserve"> (согласно локально сметному расчету, составляемому</w:t>
      </w:r>
      <w:r>
        <w:rPr>
          <w:rFonts w:ascii="Times New Roman" w:eastAsia="Times New Roman" w:hAnsi="Times New Roman" w:cs="Times New Roman"/>
          <w:lang w:eastAsia="ru-RU"/>
        </w:rPr>
        <w:t xml:space="preserve"> по результатам проведения процедуры запроса котировок</w:t>
      </w:r>
      <w:r w:rsidR="00F8208C">
        <w:rPr>
          <w:rFonts w:ascii="Times New Roman" w:eastAsia="Times New Roman" w:hAnsi="Times New Roman" w:cs="Times New Roman"/>
          <w:lang w:eastAsia="ru-RU"/>
        </w:rPr>
        <w:t>)</w:t>
      </w:r>
      <w:r w:rsidR="00F8208C" w:rsidRPr="007A04B1">
        <w:rPr>
          <w:rFonts w:ascii="Times New Roman" w:eastAsia="Times New Roman" w:hAnsi="Times New Roman" w:cs="Times New Roman"/>
          <w:lang w:eastAsia="ru-RU"/>
        </w:rPr>
        <w:t>,</w:t>
      </w:r>
      <w:r w:rsidRPr="007A04B1">
        <w:rPr>
          <w:rFonts w:ascii="Times New Roman" w:eastAsia="Times New Roman" w:hAnsi="Times New Roman" w:cs="Times New Roman"/>
          <w:lang w:eastAsia="ru-RU"/>
        </w:rPr>
        <w:t xml:space="preserve"> а Заказчик обязуется принять и оплатить оказанные услуги в порядке и на условиях, предусмотренных в Договоре.</w:t>
      </w:r>
    </w:p>
    <w:p w:rsidR="00FB2E11"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1.2. </w:t>
      </w:r>
      <w:r w:rsidRPr="00700F73">
        <w:rPr>
          <w:rFonts w:ascii="Times New Roman" w:eastAsia="Times New Roman" w:hAnsi="Times New Roman" w:cs="Times New Roman"/>
          <w:lang w:eastAsia="ru-RU"/>
        </w:rPr>
        <w:t>Оказание услуг по настоящему договору</w:t>
      </w:r>
      <w:r>
        <w:rPr>
          <w:rFonts w:ascii="Times New Roman" w:eastAsia="Times New Roman" w:hAnsi="Times New Roman" w:cs="Times New Roman"/>
          <w:lang w:eastAsia="ru-RU"/>
        </w:rPr>
        <w:t xml:space="preserve"> осуществляется на основании </w:t>
      </w:r>
      <w:r w:rsidRPr="00F275E8">
        <w:rPr>
          <w:rFonts w:ascii="Times New Roman" w:eastAsia="Times New Roman" w:hAnsi="Times New Roman" w:cs="Times New Roman"/>
          <w:lang w:eastAsia="ru-RU"/>
        </w:rPr>
        <w:t xml:space="preserve">свидетельства Федеральной службы по экологическому, технологическому и атомному надзору о регистрации </w:t>
      </w:r>
      <w:proofErr w:type="spellStart"/>
      <w:r w:rsidRPr="00F275E8">
        <w:rPr>
          <w:rFonts w:ascii="Times New Roman" w:eastAsia="Times New Roman" w:hAnsi="Times New Roman" w:cs="Times New Roman"/>
          <w:lang w:eastAsia="ru-RU"/>
        </w:rPr>
        <w:t>электролаборатории</w:t>
      </w:r>
      <w:proofErr w:type="spellEnd"/>
      <w:r>
        <w:rPr>
          <w:rFonts w:ascii="Times New Roman" w:eastAsia="Times New Roman" w:hAnsi="Times New Roman" w:cs="Times New Roman"/>
          <w:lang w:eastAsia="ru-RU"/>
        </w:rPr>
        <w:t>.</w:t>
      </w:r>
    </w:p>
    <w:p w:rsidR="00FB2E11" w:rsidRDefault="00FB2E11" w:rsidP="00FB2E11">
      <w:pPr>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1.3. </w:t>
      </w:r>
      <w:r w:rsidRPr="006378ED">
        <w:rPr>
          <w:rFonts w:ascii="Times New Roman" w:eastAsia="Times New Roman" w:hAnsi="Times New Roman" w:cs="Times New Roman"/>
          <w:lang w:eastAsia="ru-RU"/>
        </w:rPr>
        <w:t>Заказчик обязуется создать все необходимые условия для оказания услуг, вытекающих из настоящего договора и обеспечить приемку результатов оказанных услуг</w:t>
      </w:r>
      <w:r>
        <w:rPr>
          <w:rFonts w:ascii="Times New Roman" w:eastAsia="Times New Roman" w:hAnsi="Times New Roman" w:cs="Times New Roman"/>
          <w:lang w:eastAsia="ru-RU"/>
        </w:rPr>
        <w:t>.</w:t>
      </w:r>
    </w:p>
    <w:p w:rsidR="00FB2E11" w:rsidRPr="007A04B1"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7A04B1">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7A04B1">
        <w:rPr>
          <w:rFonts w:ascii="Times New Roman" w:eastAsia="Times New Roman" w:hAnsi="Times New Roman" w:cs="Times New Roman"/>
          <w:lang w:eastAsia="ru-RU"/>
        </w:rPr>
        <w:t xml:space="preserve">. </w:t>
      </w:r>
      <w:r w:rsidRPr="007A04B1">
        <w:rPr>
          <w:rFonts w:ascii="Times New Roman" w:eastAsia="Times New Roman" w:hAnsi="Times New Roman" w:cs="Times New Roman"/>
          <w:b/>
          <w:bCs/>
          <w:lang w:eastAsia="ru-RU"/>
        </w:rPr>
        <w:t>Место оказания услуг</w:t>
      </w:r>
      <w:r w:rsidRPr="007A04B1">
        <w:rPr>
          <w:rFonts w:ascii="Times New Roman" w:eastAsia="Times New Roman" w:hAnsi="Times New Roman" w:cs="Times New Roman"/>
          <w:lang w:eastAsia="ru-RU"/>
        </w:rPr>
        <w:t xml:space="preserve">: </w:t>
      </w:r>
    </w:p>
    <w:p w:rsidR="00FB2E11" w:rsidRDefault="00FB2E11" w:rsidP="00FB2E11">
      <w:pPr>
        <w:suppressAutoHyphens/>
        <w:spacing w:after="0" w:line="240" w:lineRule="auto"/>
        <w:contextualSpacing/>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 xml:space="preserve">- </w:t>
      </w:r>
      <w:r w:rsidRPr="00E344DD">
        <w:rPr>
          <w:rFonts w:ascii="Times New Roman" w:eastAsia="Times New Roman" w:hAnsi="Times New Roman" w:cs="Times New Roman"/>
          <w:lang w:eastAsia="zh-CN"/>
        </w:rPr>
        <w:t xml:space="preserve">Омская область, </w:t>
      </w:r>
      <w:proofErr w:type="spellStart"/>
      <w:r w:rsidRPr="00E344DD">
        <w:rPr>
          <w:rFonts w:ascii="Times New Roman" w:eastAsia="Times New Roman" w:hAnsi="Times New Roman" w:cs="Times New Roman"/>
          <w:lang w:eastAsia="zh-CN"/>
        </w:rPr>
        <w:t>р.п</w:t>
      </w:r>
      <w:proofErr w:type="spellEnd"/>
      <w:r w:rsidRPr="00E344DD">
        <w:rPr>
          <w:rFonts w:ascii="Times New Roman" w:eastAsia="Times New Roman" w:hAnsi="Times New Roman" w:cs="Times New Roman"/>
          <w:lang w:eastAsia="zh-CN"/>
        </w:rPr>
        <w:t>. Крутинка, ул. Красный Путь д. 196.</w:t>
      </w:r>
    </w:p>
    <w:p w:rsidR="00FB2E11" w:rsidRPr="007A04B1" w:rsidRDefault="00FB2E11" w:rsidP="00FB2E11">
      <w:pPr>
        <w:suppressAutoHyphens/>
        <w:spacing w:after="0" w:line="240" w:lineRule="auto"/>
        <w:contextualSpacing/>
        <w:jc w:val="both"/>
        <w:rPr>
          <w:rFonts w:ascii="Times New Roman" w:eastAsia="Times New Roman" w:hAnsi="Times New Roman" w:cs="Times New Roman"/>
          <w:bCs/>
          <w:lang w:eastAsia="zh-CN"/>
        </w:rPr>
      </w:pPr>
      <w:r>
        <w:rPr>
          <w:rFonts w:ascii="Times New Roman" w:eastAsia="Times New Roman" w:hAnsi="Times New Roman" w:cs="Times New Roman"/>
          <w:lang w:eastAsia="ru-RU"/>
        </w:rPr>
        <w:tab/>
        <w:t>1.5</w:t>
      </w:r>
      <w:r w:rsidRPr="007A04B1">
        <w:rPr>
          <w:rFonts w:ascii="Times New Roman" w:eastAsia="Times New Roman" w:hAnsi="Times New Roman" w:cs="Times New Roman"/>
          <w:lang w:eastAsia="ru-RU"/>
        </w:rPr>
        <w:t xml:space="preserve">. </w:t>
      </w:r>
      <w:r w:rsidRPr="007A04B1">
        <w:rPr>
          <w:rFonts w:ascii="Times New Roman" w:eastAsia="Times New Roman" w:hAnsi="Times New Roman" w:cs="Times New Roman"/>
          <w:b/>
          <w:bCs/>
          <w:lang w:eastAsia="ru-RU"/>
        </w:rPr>
        <w:t>Сроки оказания услуг</w:t>
      </w:r>
      <w:r w:rsidRPr="007A04B1">
        <w:rPr>
          <w:rFonts w:ascii="Times New Roman" w:eastAsia="Times New Roman" w:hAnsi="Times New Roman" w:cs="Times New Roman"/>
          <w:lang w:eastAsia="ru-RU"/>
        </w:rPr>
        <w:t xml:space="preserve">: </w:t>
      </w:r>
      <w:r w:rsidRPr="007A04B1">
        <w:rPr>
          <w:rFonts w:ascii="Times New Roman" w:eastAsia="Times New Roman" w:hAnsi="Times New Roman" w:cs="Times New Roman"/>
          <w:bCs/>
          <w:lang w:eastAsia="zh-CN"/>
        </w:rPr>
        <w:t>с момента заключения договора</w:t>
      </w:r>
      <w:r>
        <w:rPr>
          <w:rFonts w:ascii="Times New Roman" w:eastAsia="Times New Roman" w:hAnsi="Times New Roman" w:cs="Times New Roman"/>
          <w:bCs/>
          <w:lang w:eastAsia="zh-CN"/>
        </w:rPr>
        <w:t xml:space="preserve"> в течении </w:t>
      </w:r>
      <w:r w:rsidR="00E61DEB">
        <w:rPr>
          <w:rFonts w:ascii="Times New Roman" w:eastAsia="Times New Roman" w:hAnsi="Times New Roman" w:cs="Times New Roman"/>
          <w:bCs/>
          <w:lang w:eastAsia="zh-CN"/>
        </w:rPr>
        <w:t>5</w:t>
      </w:r>
      <w:r>
        <w:rPr>
          <w:rFonts w:ascii="Times New Roman" w:eastAsia="Times New Roman" w:hAnsi="Times New Roman" w:cs="Times New Roman"/>
          <w:bCs/>
          <w:lang w:eastAsia="zh-CN"/>
        </w:rPr>
        <w:t xml:space="preserve"> </w:t>
      </w:r>
      <w:r w:rsidR="00E61DEB">
        <w:rPr>
          <w:rFonts w:ascii="Times New Roman" w:eastAsia="Times New Roman" w:hAnsi="Times New Roman" w:cs="Times New Roman"/>
          <w:bCs/>
          <w:lang w:eastAsia="zh-CN"/>
        </w:rPr>
        <w:t>рабочих</w:t>
      </w:r>
      <w:r>
        <w:rPr>
          <w:rFonts w:ascii="Times New Roman" w:eastAsia="Times New Roman" w:hAnsi="Times New Roman" w:cs="Times New Roman"/>
          <w:bCs/>
          <w:lang w:eastAsia="zh-CN"/>
        </w:rPr>
        <w:t xml:space="preserve"> дней.</w:t>
      </w:r>
    </w:p>
    <w:p w:rsidR="00FB2E11" w:rsidRPr="007A04B1" w:rsidRDefault="00FB2E11" w:rsidP="00FB2E11">
      <w:pPr>
        <w:spacing w:after="0" w:line="240" w:lineRule="auto"/>
        <w:jc w:val="both"/>
        <w:rPr>
          <w:rFonts w:ascii="Times New Roman" w:eastAsia="Times New Roman" w:hAnsi="Times New Roman" w:cs="Times New Roman"/>
          <w:lang w:eastAsia="ru-RU"/>
        </w:rPr>
      </w:pPr>
    </w:p>
    <w:p w:rsidR="00FB2E11" w:rsidRDefault="00FB2E11" w:rsidP="00FB2E11">
      <w:pPr>
        <w:spacing w:after="0" w:line="240" w:lineRule="auto"/>
        <w:ind w:firstLine="720"/>
        <w:jc w:val="center"/>
        <w:rPr>
          <w:rFonts w:ascii="Times New Roman" w:eastAsia="Times New Roman" w:hAnsi="Times New Roman" w:cs="Times New Roman"/>
          <w:b/>
          <w:lang w:eastAsia="ru-RU"/>
        </w:rPr>
      </w:pPr>
      <w:r w:rsidRPr="007A04B1">
        <w:rPr>
          <w:rFonts w:ascii="Times New Roman" w:eastAsia="Times New Roman" w:hAnsi="Times New Roman" w:cs="Times New Roman"/>
          <w:b/>
          <w:lang w:eastAsia="ru-RU"/>
        </w:rPr>
        <w:t>2.  ПРАВА И ОБЯЗАННОСТИ СТОРОН</w:t>
      </w:r>
    </w:p>
    <w:p w:rsidR="00FB2E11" w:rsidRPr="007A04B1" w:rsidRDefault="00FB2E11" w:rsidP="00FB2E11">
      <w:pPr>
        <w:spacing w:after="0" w:line="240" w:lineRule="auto"/>
        <w:ind w:firstLine="720"/>
        <w:jc w:val="center"/>
        <w:rPr>
          <w:rFonts w:ascii="Times New Roman" w:eastAsia="Times New Roman" w:hAnsi="Times New Roman" w:cs="Times New Roman"/>
          <w:b/>
          <w:lang w:eastAsia="ru-RU"/>
        </w:rPr>
      </w:pPr>
    </w:p>
    <w:p w:rsidR="00FB2E11" w:rsidRPr="007A04B1" w:rsidRDefault="00FB2E11" w:rsidP="00FB2E11">
      <w:pPr>
        <w:suppressAutoHyphens/>
        <w:spacing w:after="0" w:line="240" w:lineRule="auto"/>
        <w:ind w:firstLine="567"/>
        <w:jc w:val="both"/>
        <w:rPr>
          <w:rFonts w:ascii="Times New Roman" w:eastAsia="Times New Roman" w:hAnsi="Times New Roman" w:cs="Times New Roman"/>
          <w:b/>
          <w:lang w:eastAsia="zh-CN"/>
        </w:rPr>
      </w:pPr>
      <w:r w:rsidRPr="007A04B1">
        <w:rPr>
          <w:rFonts w:ascii="Times New Roman" w:eastAsia="Times New Roman" w:hAnsi="Times New Roman" w:cs="Times New Roman"/>
          <w:b/>
          <w:lang w:eastAsia="zh-CN"/>
        </w:rPr>
        <w:t>2.1.</w:t>
      </w:r>
      <w:r w:rsidRPr="007A04B1">
        <w:rPr>
          <w:rFonts w:ascii="Times New Roman" w:eastAsia="Times New Roman" w:hAnsi="Times New Roman" w:cs="Times New Roman"/>
          <w:b/>
          <w:lang w:val="en-US" w:eastAsia="zh-CN"/>
        </w:rPr>
        <w:t> </w:t>
      </w:r>
      <w:r w:rsidRPr="007A04B1">
        <w:rPr>
          <w:rFonts w:ascii="Times New Roman" w:eastAsia="Times New Roman" w:hAnsi="Times New Roman" w:cs="Times New Roman"/>
          <w:b/>
          <w:lang w:eastAsia="zh-CN"/>
        </w:rPr>
        <w:t xml:space="preserve"> Исполнитель обязан:</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2.1.1. </w:t>
      </w:r>
      <w:r w:rsidRPr="006378ED">
        <w:rPr>
          <w:rFonts w:ascii="Times New Roman" w:eastAsia="Times New Roman" w:hAnsi="Times New Roman" w:cs="Times New Roman"/>
          <w:lang w:eastAsia="zh-CN"/>
        </w:rPr>
        <w:t>Обеспечить надлежащее качеств</w:t>
      </w:r>
      <w:r>
        <w:rPr>
          <w:rFonts w:ascii="Times New Roman" w:eastAsia="Times New Roman" w:hAnsi="Times New Roman" w:cs="Times New Roman"/>
          <w:lang w:eastAsia="zh-CN"/>
        </w:rPr>
        <w:t>енное оказание услуги</w:t>
      </w:r>
      <w:r w:rsidRPr="006378ED">
        <w:rPr>
          <w:rFonts w:ascii="Times New Roman" w:eastAsia="Times New Roman" w:hAnsi="Times New Roman" w:cs="Times New Roman"/>
          <w:lang w:eastAsia="zh-CN"/>
        </w:rPr>
        <w:t xml:space="preserve">. При </w:t>
      </w:r>
      <w:r>
        <w:rPr>
          <w:rFonts w:ascii="Times New Roman" w:eastAsia="Times New Roman" w:hAnsi="Times New Roman" w:cs="Times New Roman"/>
          <w:lang w:eastAsia="zh-CN"/>
        </w:rPr>
        <w:t>проведении мероприятий</w:t>
      </w:r>
      <w:r w:rsidRPr="006378ED">
        <w:rPr>
          <w:rFonts w:ascii="Times New Roman" w:eastAsia="Times New Roman" w:hAnsi="Times New Roman" w:cs="Times New Roman"/>
          <w:lang w:eastAsia="zh-CN"/>
        </w:rPr>
        <w:t xml:space="preserve"> использовать только </w:t>
      </w:r>
      <w:r w:rsidRPr="00F275E8">
        <w:rPr>
          <w:rFonts w:ascii="Times New Roman" w:eastAsia="Times New Roman" w:hAnsi="Times New Roman" w:cs="Times New Roman"/>
          <w:lang w:eastAsia="zh-CN"/>
        </w:rPr>
        <w:t xml:space="preserve">разрешенное </w:t>
      </w:r>
      <w:r>
        <w:rPr>
          <w:rFonts w:ascii="Times New Roman" w:eastAsia="Times New Roman" w:hAnsi="Times New Roman" w:cs="Times New Roman"/>
          <w:lang w:eastAsia="zh-CN"/>
        </w:rPr>
        <w:t>оборудование, для выполнения данного вида услуг</w:t>
      </w:r>
      <w:r w:rsidRPr="006378ED">
        <w:rPr>
          <w:rFonts w:ascii="Times New Roman" w:eastAsia="Times New Roman" w:hAnsi="Times New Roman" w:cs="Times New Roman"/>
          <w:lang w:eastAsia="zh-CN"/>
        </w:rPr>
        <w:t>.</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 xml:space="preserve">2.1.2. </w:t>
      </w:r>
      <w:r w:rsidRPr="006378ED">
        <w:rPr>
          <w:rFonts w:ascii="Times New Roman" w:eastAsia="Times New Roman" w:hAnsi="Times New Roman" w:cs="Times New Roman"/>
          <w:lang w:eastAsia="zh-CN"/>
        </w:rPr>
        <w:t xml:space="preserve">Ознакомить ответственное лицо Заказчика с мерами безопасности и порядком выполнения </w:t>
      </w:r>
      <w:r>
        <w:rPr>
          <w:rFonts w:ascii="Times New Roman" w:eastAsia="Times New Roman" w:hAnsi="Times New Roman" w:cs="Times New Roman"/>
          <w:lang w:eastAsia="zh-CN"/>
        </w:rPr>
        <w:t>мероприятий</w:t>
      </w:r>
      <w:r w:rsidRPr="006378ED">
        <w:rPr>
          <w:rFonts w:ascii="Times New Roman" w:eastAsia="Times New Roman" w:hAnsi="Times New Roman" w:cs="Times New Roman"/>
          <w:lang w:eastAsia="zh-CN"/>
        </w:rPr>
        <w:t>, проводимых Исполнителем</w:t>
      </w:r>
      <w:r>
        <w:rPr>
          <w:rFonts w:ascii="Times New Roman" w:eastAsia="Times New Roman" w:hAnsi="Times New Roman" w:cs="Times New Roman"/>
          <w:lang w:eastAsia="zh-CN"/>
        </w:rPr>
        <w:t xml:space="preserve"> при оказании услуги</w:t>
      </w:r>
      <w:r w:rsidRPr="006378ED">
        <w:rPr>
          <w:rFonts w:ascii="Times New Roman" w:eastAsia="Times New Roman" w:hAnsi="Times New Roman" w:cs="Times New Roman"/>
          <w:lang w:eastAsia="zh-CN"/>
        </w:rPr>
        <w:t>.</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2.1.3</w:t>
      </w:r>
      <w:r w:rsidRPr="007A04B1">
        <w:rPr>
          <w:rFonts w:ascii="Times New Roman" w:eastAsia="Times New Roman" w:hAnsi="Times New Roman" w:cs="Times New Roman"/>
          <w:lang w:eastAsia="zh-CN"/>
        </w:rPr>
        <w:t xml:space="preserve">. </w:t>
      </w:r>
      <w:r w:rsidRPr="006378ED">
        <w:rPr>
          <w:rFonts w:ascii="Times New Roman" w:eastAsia="Times New Roman" w:hAnsi="Times New Roman" w:cs="Times New Roman"/>
          <w:lang w:eastAsia="zh-CN" w:bidi="ru-RU"/>
        </w:rPr>
        <w:t>Давать Заказчику консультации по вопросам</w:t>
      </w:r>
      <w:r>
        <w:rPr>
          <w:rFonts w:ascii="Times New Roman" w:eastAsia="Times New Roman" w:hAnsi="Times New Roman" w:cs="Times New Roman"/>
          <w:lang w:eastAsia="zh-CN" w:bidi="ru-RU"/>
        </w:rPr>
        <w:t xml:space="preserve"> работы Заказчика при оказании услуги</w:t>
      </w:r>
      <w:r w:rsidRPr="006378ED">
        <w:rPr>
          <w:rFonts w:ascii="Times New Roman" w:eastAsia="Times New Roman" w:hAnsi="Times New Roman" w:cs="Times New Roman"/>
          <w:lang w:eastAsia="zh-CN" w:bidi="ru-RU"/>
        </w:rPr>
        <w:t>.</w:t>
      </w:r>
    </w:p>
    <w:p w:rsidR="00FB2E11" w:rsidRPr="007A04B1" w:rsidRDefault="00FB2E11" w:rsidP="00FB2E11">
      <w:pPr>
        <w:tabs>
          <w:tab w:val="left" w:pos="720"/>
        </w:tabs>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2.1.4</w:t>
      </w:r>
      <w:r w:rsidRPr="007A04B1">
        <w:rPr>
          <w:rFonts w:ascii="Times New Roman" w:eastAsia="Times New Roman" w:hAnsi="Times New Roman" w:cs="Times New Roman"/>
          <w:lang w:eastAsia="zh-CN"/>
        </w:rPr>
        <w:t>. При привлечении к исполнению настоящего Договора третьих лиц нести ответственность за действия (бездействие) таких лиц.</w:t>
      </w:r>
    </w:p>
    <w:p w:rsidR="00FB2E11" w:rsidRPr="007A04B1" w:rsidRDefault="00FB2E11" w:rsidP="00FB2E11">
      <w:pPr>
        <w:tabs>
          <w:tab w:val="left" w:pos="720"/>
        </w:tabs>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2.1.5</w:t>
      </w:r>
      <w:r w:rsidRPr="007A04B1">
        <w:rPr>
          <w:rFonts w:ascii="Times New Roman" w:eastAsia="Times New Roman" w:hAnsi="Times New Roman" w:cs="Times New Roman"/>
          <w:lang w:eastAsia="zh-CN"/>
        </w:rPr>
        <w:t>. Сдать оказанные услуги Заказчику в порядке и сроки, предусмотренные настоящим Договором.</w:t>
      </w:r>
    </w:p>
    <w:p w:rsidR="00FB2E11" w:rsidRPr="007A04B1" w:rsidRDefault="00FB2E11" w:rsidP="00FB2E11">
      <w:pPr>
        <w:tabs>
          <w:tab w:val="left" w:pos="720"/>
        </w:tabs>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2.1.6</w:t>
      </w:r>
      <w:r w:rsidRPr="007A04B1">
        <w:rPr>
          <w:rFonts w:ascii="Times New Roman" w:eastAsia="Times New Roman" w:hAnsi="Times New Roman" w:cs="Times New Roman"/>
          <w:lang w:eastAsia="zh-CN"/>
        </w:rPr>
        <w:t xml:space="preserve">. Предоставить контактные телефоны, адреса электронной почты, ФИО сотрудников Исполнителя, отвечающих за оказание услуг по Договору в течение 2 (двух) рабочих дней с момента подписания настоящего Договора </w:t>
      </w:r>
      <w:r>
        <w:rPr>
          <w:rFonts w:ascii="Times New Roman" w:eastAsia="Times New Roman" w:hAnsi="Times New Roman" w:cs="Times New Roman"/>
          <w:lang w:eastAsia="zh-CN"/>
        </w:rPr>
        <w:t>при возникновении</w:t>
      </w:r>
      <w:r w:rsidRPr="007A04B1">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таких требований</w:t>
      </w:r>
      <w:r w:rsidRPr="007A04B1">
        <w:rPr>
          <w:rFonts w:ascii="Times New Roman" w:eastAsia="Times New Roman" w:hAnsi="Times New Roman" w:cs="Times New Roman"/>
          <w:lang w:eastAsia="zh-CN"/>
        </w:rPr>
        <w:t xml:space="preserve"> со стороны Заказчика.</w:t>
      </w:r>
    </w:p>
    <w:p w:rsidR="00FB2E11" w:rsidRPr="007A04B1" w:rsidRDefault="00FB2E11" w:rsidP="00FB2E11">
      <w:pPr>
        <w:tabs>
          <w:tab w:val="left" w:pos="720"/>
        </w:tabs>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w:t>
      </w:r>
      <w:r>
        <w:rPr>
          <w:rFonts w:ascii="Times New Roman" w:eastAsia="Times New Roman" w:hAnsi="Times New Roman" w:cs="Times New Roman"/>
          <w:lang w:eastAsia="zh-CN"/>
        </w:rPr>
        <w:t>1.7</w:t>
      </w:r>
      <w:r w:rsidRPr="007A04B1">
        <w:rPr>
          <w:rFonts w:ascii="Times New Roman" w:eastAsia="Times New Roman" w:hAnsi="Times New Roman" w:cs="Times New Roman"/>
          <w:lang w:eastAsia="zh-CN"/>
        </w:rPr>
        <w:t>.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Договора, Исполнитель обязуется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b/>
          <w:lang w:eastAsia="zh-CN"/>
        </w:rPr>
      </w:pPr>
      <w:r w:rsidRPr="007A04B1">
        <w:rPr>
          <w:rFonts w:ascii="Times New Roman" w:eastAsia="Times New Roman" w:hAnsi="Times New Roman" w:cs="Times New Roman"/>
          <w:b/>
          <w:lang w:eastAsia="zh-CN"/>
        </w:rPr>
        <w:t>2.2. Исполнитель вправе:</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2.2.1. Требовать своевременной оплаты оказанных услуг в соответствии с условиями настоящего Договора.</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lastRenderedPageBreak/>
        <w:t>2.2.2. Привлекать к исполнению настоящего Договора третьих лиц для оказания услуг. Исполнитель несет полную ответственность за действия третьих лиц, предусмотренную действующим законодательством Российской Федерации и их результаты в рамках Договора, как за свои собственные (включая административную, гражданскую, уголовную и иную ответственности). Невыполнение третьих лиц обязательств перед Исполнителем не освобождает Исполнителя от исполнения условий настоящего Договора.</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2.2.3. В случае неисполнения или ненадлежащего исполнения третьими лицами обязательств, предусмотренных договором, заключенным с Исполнителем, осуществлять замену третьих лиц, с которым ранее был заключен договор, на других третьих лиц.</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2.2.4.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B2E11" w:rsidRPr="007A04B1" w:rsidRDefault="00FB2E11" w:rsidP="00FB2E11">
      <w:pPr>
        <w:suppressAutoHyphens/>
        <w:autoSpaceDE w:val="0"/>
        <w:autoSpaceDN w:val="0"/>
        <w:adjustRightInd w:val="0"/>
        <w:spacing w:after="0" w:line="240" w:lineRule="auto"/>
        <w:ind w:firstLine="567"/>
        <w:jc w:val="both"/>
        <w:rPr>
          <w:rFonts w:ascii="Times New Roman" w:eastAsia="Times New Roman" w:hAnsi="Times New Roman" w:cs="Times New Roman"/>
          <w:b/>
          <w:lang w:eastAsia="zh-CN"/>
        </w:rPr>
      </w:pPr>
      <w:r w:rsidRPr="007A04B1">
        <w:rPr>
          <w:rFonts w:ascii="Times New Roman" w:eastAsia="Times New Roman" w:hAnsi="Times New Roman" w:cs="Times New Roman"/>
          <w:b/>
          <w:lang w:eastAsia="zh-CN"/>
        </w:rPr>
        <w:t>2.3. Заказчик обязан:</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2.3.1. Обеспечить приемку оказанных услуг в соответствии с законодательством Российской Федерации и условиями настоящего Договора.</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2.3.2. Оплатить оказанные услуги в соответствии с условиями настоящего Договора.</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2.3.3. Обеспечить доступ персонала Исполнителя, привлекаемого для оказания услуг в соответствии с условиями Технического задания, на объекты Заказчика, внос и вынос имущества Исполнителя, используемого при оказании услуг, в установленном Заказчиком порядке.</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2.3.4. При обнаружении отступлений от настоящего Договора или иных недостатков в оказываемых услугах немедленно заявить об этом Исполнителю.</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2.3.5.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извещением о закупке требованиям к участнику закупки или предоставил недостоверную информацию о своем соответствии таким требованиям, что позволило стать ему победителем определения Исполнителя.</w:t>
      </w:r>
    </w:p>
    <w:p w:rsidR="00FB2E1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2.3.6. Направлять Исполнителю требование об уплате неустоек (штрафов, пеней) за неисполнение или ненадлежащее исполнение обязательств по Договору.</w:t>
      </w:r>
    </w:p>
    <w:p w:rsidR="00FB2E11" w:rsidRPr="00AA13E3" w:rsidRDefault="00FB2E11" w:rsidP="00FB2E11">
      <w:pPr>
        <w:pStyle w:val="a3"/>
        <w:numPr>
          <w:ilvl w:val="2"/>
          <w:numId w:val="2"/>
        </w:numPr>
        <w:suppressAutoHyphens/>
        <w:spacing w:after="0" w:line="240" w:lineRule="auto"/>
        <w:ind w:left="0" w:firstLine="567"/>
        <w:jc w:val="both"/>
        <w:rPr>
          <w:rFonts w:ascii="Times New Roman" w:eastAsia="Times New Roman" w:hAnsi="Times New Roman" w:cs="Times New Roman"/>
          <w:lang w:eastAsia="zh-CN" w:bidi="ru-RU"/>
        </w:rPr>
      </w:pPr>
      <w:r>
        <w:rPr>
          <w:rFonts w:ascii="Times New Roman" w:eastAsia="Times New Roman" w:hAnsi="Times New Roman" w:cs="Times New Roman"/>
          <w:lang w:eastAsia="zh-CN" w:bidi="ru-RU"/>
        </w:rPr>
        <w:t>Н</w:t>
      </w:r>
      <w:r w:rsidRPr="00AA13E3">
        <w:rPr>
          <w:rFonts w:ascii="Times New Roman" w:eastAsia="Times New Roman" w:hAnsi="Times New Roman" w:cs="Times New Roman"/>
          <w:lang w:eastAsia="zh-CN" w:bidi="ru-RU"/>
        </w:rPr>
        <w:t xml:space="preserve">азначить ответственное лицо, представляющее интересы Заказчика, обязанное следить за </w:t>
      </w:r>
      <w:r>
        <w:rPr>
          <w:rFonts w:ascii="Times New Roman" w:eastAsia="Times New Roman" w:hAnsi="Times New Roman" w:cs="Times New Roman"/>
          <w:lang w:eastAsia="zh-CN" w:bidi="ru-RU"/>
        </w:rPr>
        <w:t>проведением мероприятий при оказании услуги</w:t>
      </w:r>
      <w:r w:rsidRPr="00AA13E3">
        <w:rPr>
          <w:rFonts w:ascii="Times New Roman" w:eastAsia="Times New Roman" w:hAnsi="Times New Roman" w:cs="Times New Roman"/>
          <w:lang w:eastAsia="zh-CN" w:bidi="ru-RU"/>
        </w:rPr>
        <w:t>.</w:t>
      </w:r>
    </w:p>
    <w:p w:rsidR="00FB2E11" w:rsidRDefault="00FB2E11" w:rsidP="00FB2E11">
      <w:pPr>
        <w:suppressAutoHyphens/>
        <w:spacing w:after="0" w:line="240" w:lineRule="auto"/>
        <w:ind w:left="304"/>
        <w:jc w:val="both"/>
        <w:rPr>
          <w:rFonts w:ascii="Times New Roman" w:eastAsia="Times New Roman" w:hAnsi="Times New Roman" w:cs="Times New Roman"/>
          <w:lang w:eastAsia="zh-CN" w:bidi="ru-RU"/>
        </w:rPr>
      </w:pPr>
      <w:r w:rsidRPr="00AA13E3">
        <w:rPr>
          <w:rFonts w:ascii="Times New Roman" w:eastAsia="Times New Roman" w:hAnsi="Times New Roman" w:cs="Times New Roman"/>
          <w:lang w:eastAsia="zh-CN" w:bidi="ru-RU"/>
        </w:rPr>
        <w:t>Ответственное лицо обязано:</w:t>
      </w:r>
    </w:p>
    <w:p w:rsidR="00FB2E11" w:rsidRPr="00AA13E3" w:rsidRDefault="00FB2E11" w:rsidP="00FB2E11">
      <w:pPr>
        <w:suppressAutoHyphens/>
        <w:spacing w:after="0" w:line="240" w:lineRule="auto"/>
        <w:ind w:left="304"/>
        <w:jc w:val="both"/>
        <w:rPr>
          <w:rFonts w:ascii="Times New Roman" w:eastAsia="Times New Roman" w:hAnsi="Times New Roman" w:cs="Times New Roman"/>
          <w:lang w:eastAsia="zh-CN" w:bidi="ru-RU"/>
        </w:rPr>
      </w:pPr>
      <w:r w:rsidRPr="00AA13E3">
        <w:rPr>
          <w:rFonts w:ascii="Times New Roman" w:eastAsia="Times New Roman" w:hAnsi="Times New Roman" w:cs="Times New Roman"/>
          <w:lang w:eastAsia="zh-CN" w:bidi="ru-RU"/>
        </w:rPr>
        <w:t>-</w:t>
      </w:r>
      <w:r w:rsidRPr="00AA13E3">
        <w:rPr>
          <w:rFonts w:ascii="Times New Roman" w:eastAsia="Times New Roman" w:hAnsi="Times New Roman" w:cs="Times New Roman"/>
          <w:lang w:eastAsia="zh-CN" w:bidi="ru-RU"/>
        </w:rPr>
        <w:tab/>
        <w:t>присутствовать при оказании услуг Исполнителем</w:t>
      </w:r>
      <w:r>
        <w:rPr>
          <w:rFonts w:ascii="Times New Roman" w:eastAsia="Times New Roman" w:hAnsi="Times New Roman" w:cs="Times New Roman"/>
          <w:lang w:eastAsia="zh-CN" w:bidi="ru-RU"/>
        </w:rPr>
        <w:t xml:space="preserve"> (в случаях если требуется)</w:t>
      </w:r>
      <w:r w:rsidRPr="00AA13E3">
        <w:rPr>
          <w:rFonts w:ascii="Times New Roman" w:eastAsia="Times New Roman" w:hAnsi="Times New Roman" w:cs="Times New Roman"/>
          <w:lang w:eastAsia="zh-CN" w:bidi="ru-RU"/>
        </w:rPr>
        <w:t>;</w:t>
      </w:r>
    </w:p>
    <w:p w:rsidR="00FB2E11" w:rsidRPr="00AA13E3" w:rsidRDefault="00FB2E11" w:rsidP="00FB2E11">
      <w:pPr>
        <w:suppressAutoHyphens/>
        <w:spacing w:after="0" w:line="240" w:lineRule="auto"/>
        <w:ind w:left="304"/>
        <w:jc w:val="both"/>
        <w:rPr>
          <w:rFonts w:ascii="Times New Roman" w:eastAsia="Times New Roman" w:hAnsi="Times New Roman" w:cs="Times New Roman"/>
          <w:lang w:eastAsia="zh-CN" w:bidi="ru-RU"/>
        </w:rPr>
      </w:pPr>
      <w:r w:rsidRPr="00AA13E3">
        <w:rPr>
          <w:rFonts w:ascii="Times New Roman" w:eastAsia="Times New Roman" w:hAnsi="Times New Roman" w:cs="Times New Roman"/>
          <w:lang w:eastAsia="zh-CN" w:bidi="ru-RU"/>
        </w:rPr>
        <w:t>-</w:t>
      </w:r>
      <w:r w:rsidRPr="00AA13E3">
        <w:rPr>
          <w:rFonts w:ascii="Times New Roman" w:eastAsia="Times New Roman" w:hAnsi="Times New Roman" w:cs="Times New Roman"/>
          <w:lang w:eastAsia="zh-CN" w:bidi="ru-RU"/>
        </w:rPr>
        <w:tab/>
        <w:t>обеспечить Исполнителю доступ</w:t>
      </w:r>
      <w:r>
        <w:rPr>
          <w:rFonts w:ascii="Times New Roman" w:eastAsia="Times New Roman" w:hAnsi="Times New Roman" w:cs="Times New Roman"/>
          <w:lang w:eastAsia="zh-CN" w:bidi="ru-RU"/>
        </w:rPr>
        <w:t xml:space="preserve"> в здания и помещения Заказчика</w:t>
      </w:r>
      <w:r w:rsidRPr="00AA13E3">
        <w:rPr>
          <w:rFonts w:ascii="Times New Roman" w:eastAsia="Times New Roman" w:hAnsi="Times New Roman" w:cs="Times New Roman"/>
          <w:lang w:eastAsia="zh-CN" w:bidi="ru-RU"/>
        </w:rPr>
        <w:t>,</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b/>
          <w:lang w:eastAsia="zh-CN"/>
        </w:rPr>
      </w:pPr>
      <w:r w:rsidRPr="007A04B1">
        <w:rPr>
          <w:rFonts w:ascii="Times New Roman" w:eastAsia="Times New Roman" w:hAnsi="Times New Roman" w:cs="Times New Roman"/>
          <w:b/>
          <w:lang w:eastAsia="zh-CN"/>
        </w:rPr>
        <w:t>2.4.  Заказчик вправе:</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2.4.1. Проверять ход и качество выполнения Исполнителем условий настоящего Договора.</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2.4.2. Отказаться полностью или частично от оплаты услуг, не соответствующих требованиям, установленным законодательством Российской Федерации и/или настоящего Договора.</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2.4.3. В случае отступления Исполнителем от условий настоящего Договора назначить срок для приведения результата исполнения Договора в соответствие с указанными условиями.</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2.4.4. В случае, когда услуги оказаны Исполнителем с отступлениями от условий Договора, или с иными недостатками, которые делают их не пригодными для обычного использования, потребовать от Исполнителя безвозмездного устранения недостатков в разумный срок.</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2.4.5. Требовать от Исполнителя представления надлежащим образом оформленных документов, предусмотренных настоящим Договором.</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bookmarkStart w:id="0" w:name="Par4"/>
      <w:bookmarkEnd w:id="0"/>
      <w:r w:rsidRPr="007A04B1">
        <w:rPr>
          <w:rFonts w:ascii="Times New Roman" w:eastAsia="Times New Roman" w:hAnsi="Times New Roman" w:cs="Times New Roman"/>
          <w:lang w:eastAsia="zh-CN"/>
        </w:rPr>
        <w:t xml:space="preserve">2.4.6. Привлечь экспертов (экспертные организации) для осуществления экспертизы оказанных услуг и определения их соответствия требованиям законодательства Российской Федерации и настоящего Договора. </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2.4.7.</w:t>
      </w:r>
      <w:r w:rsidRPr="007A04B1">
        <w:rPr>
          <w:rFonts w:ascii="Times New Roman" w:eastAsia="Times New Roman" w:hAnsi="Times New Roman" w:cs="Times New Roman"/>
          <w:lang w:eastAsia="zh-CN"/>
        </w:rPr>
        <w:tab/>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B2E11" w:rsidRPr="007A04B1" w:rsidRDefault="00FB2E11" w:rsidP="00FB2E11">
      <w:pPr>
        <w:suppressAutoHyphens/>
        <w:spacing w:after="0" w:line="240" w:lineRule="auto"/>
        <w:ind w:firstLine="567"/>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2.4.8. Осуществлять иные права, предусмотренные Договором и (или) законодательством Российской Федерации.</w:t>
      </w:r>
    </w:p>
    <w:p w:rsidR="00FB2E11" w:rsidRPr="007A04B1" w:rsidRDefault="00FB2E11" w:rsidP="00FB2E11">
      <w:pPr>
        <w:suppressAutoHyphens/>
        <w:autoSpaceDE w:val="0"/>
        <w:autoSpaceDN w:val="0"/>
        <w:adjustRightInd w:val="0"/>
        <w:spacing w:after="0" w:line="240" w:lineRule="auto"/>
        <w:ind w:firstLine="567"/>
        <w:jc w:val="both"/>
        <w:rPr>
          <w:rFonts w:ascii="Times New Roman" w:eastAsia="Calibri" w:hAnsi="Times New Roman" w:cs="Times New Roman"/>
        </w:rPr>
      </w:pPr>
      <w:r w:rsidRPr="007A04B1">
        <w:rPr>
          <w:rFonts w:ascii="Times New Roman" w:eastAsia="Times New Roman" w:hAnsi="Times New Roman" w:cs="Times New Roman"/>
          <w:lang w:eastAsia="zh-CN"/>
        </w:rPr>
        <w:t>2.4.9. Произвести у</w:t>
      </w:r>
      <w:r w:rsidRPr="007A04B1">
        <w:rPr>
          <w:rFonts w:ascii="Times New Roman" w:eastAsia="Calibri" w:hAnsi="Times New Roman" w:cs="Times New Roman"/>
        </w:rPr>
        <w:t>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за оказанные услуги.</w:t>
      </w:r>
    </w:p>
    <w:p w:rsidR="00FB2E11" w:rsidRDefault="00FB2E11" w:rsidP="00FB2E11">
      <w:pPr>
        <w:spacing w:after="0" w:line="240" w:lineRule="auto"/>
        <w:jc w:val="center"/>
        <w:rPr>
          <w:rFonts w:ascii="Times New Roman" w:eastAsia="Times New Roman" w:hAnsi="Times New Roman" w:cs="Times New Roman"/>
          <w:b/>
          <w:lang w:eastAsia="ru-RU"/>
        </w:rPr>
      </w:pPr>
      <w:r w:rsidRPr="007A04B1">
        <w:rPr>
          <w:rFonts w:ascii="Times New Roman" w:eastAsia="Times New Roman" w:hAnsi="Times New Roman" w:cs="Times New Roman"/>
          <w:b/>
          <w:lang w:eastAsia="ru-RU"/>
        </w:rPr>
        <w:t>3. ЦЕНА ДОГОВОРА И ПОРЯДОК РАСЧЕТОВ</w:t>
      </w:r>
    </w:p>
    <w:p w:rsidR="00FB2E11" w:rsidRPr="007A04B1" w:rsidRDefault="00FB2E11" w:rsidP="00FB2E11">
      <w:pPr>
        <w:spacing w:after="0" w:line="240" w:lineRule="auto"/>
        <w:jc w:val="center"/>
        <w:rPr>
          <w:rFonts w:ascii="Times New Roman" w:eastAsia="Times New Roman" w:hAnsi="Times New Roman" w:cs="Times New Roman"/>
          <w:b/>
          <w:lang w:eastAsia="ru-RU"/>
        </w:rPr>
      </w:pPr>
    </w:p>
    <w:p w:rsidR="00FB2E11" w:rsidRPr="00E344DD" w:rsidRDefault="00FB2E11" w:rsidP="00FB2E11">
      <w:pPr>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3</w:t>
      </w:r>
      <w:r w:rsidRPr="00E344DD">
        <w:rPr>
          <w:rFonts w:ascii="Times New Roman" w:eastAsia="Times New Roman" w:hAnsi="Times New Roman" w:cs="Times New Roman"/>
          <w:lang w:eastAsia="ru-RU"/>
        </w:rPr>
        <w:t>.1. Услуга оказывается по ценам, указанным в Спецификации, являющейся неотъемлемой частью настоящего Договора.</w:t>
      </w:r>
    </w:p>
    <w:p w:rsidR="00FB2E11" w:rsidRPr="00E344DD"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r w:rsidRPr="00E344DD">
        <w:rPr>
          <w:rFonts w:ascii="Times New Roman" w:eastAsia="Times New Roman" w:hAnsi="Times New Roman" w:cs="Times New Roman"/>
          <w:lang w:eastAsia="ru-RU"/>
        </w:rPr>
        <w:t>.2. Цена Договора включает в себя все налоги, пошлины и сборы, которые Исполнитель должен выплатить в связи с выполнением обязательств по Договору в соответствии с действующим законодательством, стоимость оказ</w:t>
      </w:r>
      <w:r>
        <w:rPr>
          <w:rFonts w:ascii="Times New Roman" w:eastAsia="Times New Roman" w:hAnsi="Times New Roman" w:cs="Times New Roman"/>
          <w:lang w:eastAsia="ru-RU"/>
        </w:rPr>
        <w:t>ываемых услуг, выезд специалистов</w:t>
      </w:r>
      <w:r w:rsidRPr="00E344DD">
        <w:rPr>
          <w:rFonts w:ascii="Times New Roman" w:eastAsia="Times New Roman" w:hAnsi="Times New Roman" w:cs="Times New Roman"/>
          <w:lang w:eastAsia="ru-RU"/>
        </w:rPr>
        <w:t xml:space="preserve"> к месту оказания услуг, доставка оборудования в учреждение, все расходы, связанные с оказанием услуг, транспортные расходы Исполнител</w:t>
      </w:r>
      <w:r>
        <w:rPr>
          <w:rFonts w:ascii="Times New Roman" w:eastAsia="Times New Roman" w:hAnsi="Times New Roman" w:cs="Times New Roman"/>
          <w:lang w:eastAsia="ru-RU"/>
        </w:rPr>
        <w:t>я, погрузо-разгрузочные работы</w:t>
      </w:r>
      <w:r w:rsidRPr="00E344DD">
        <w:rPr>
          <w:rFonts w:ascii="Times New Roman" w:eastAsia="Times New Roman" w:hAnsi="Times New Roman" w:cs="Times New Roman"/>
          <w:lang w:eastAsia="ru-RU"/>
        </w:rPr>
        <w:t>, необходимых для оказания услуг, а также все иные расходы Исполнителя, связанные с выполнением обязательств по Договору.</w:t>
      </w:r>
    </w:p>
    <w:p w:rsidR="00FB2E11" w:rsidRPr="00E344DD"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E344DD">
        <w:rPr>
          <w:rFonts w:ascii="Times New Roman" w:eastAsia="Times New Roman" w:hAnsi="Times New Roman" w:cs="Times New Roman"/>
          <w:lang w:eastAsia="ru-RU"/>
        </w:rPr>
        <w:t>.3. Цена Договора является твердой на протяжении всего срока исполнения настоящего Договора, за исключением случаев, предусмотренных настоящим договором.</w:t>
      </w:r>
    </w:p>
    <w:p w:rsidR="00FB2E11" w:rsidRPr="00E344DD"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E344DD">
        <w:rPr>
          <w:rFonts w:ascii="Times New Roman" w:eastAsia="Times New Roman" w:hAnsi="Times New Roman" w:cs="Times New Roman"/>
          <w:lang w:eastAsia="ru-RU"/>
        </w:rPr>
        <w:t>.4. Цена выражается в валюте Российской Федерации.</w:t>
      </w:r>
    </w:p>
    <w:p w:rsidR="00F8208C" w:rsidRPr="00F8208C" w:rsidRDefault="00FB2E11" w:rsidP="00F8208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E344DD">
        <w:rPr>
          <w:rFonts w:ascii="Times New Roman" w:eastAsia="Times New Roman" w:hAnsi="Times New Roman" w:cs="Times New Roman"/>
          <w:lang w:eastAsia="ru-RU"/>
        </w:rPr>
        <w:t xml:space="preserve">.5. Цена договора составляет </w:t>
      </w:r>
      <w:r w:rsidR="00E61DEB" w:rsidRPr="00E61DEB">
        <w:rPr>
          <w:rFonts w:ascii="Times New Roman" w:eastAsia="Times New Roman" w:hAnsi="Times New Roman" w:cs="Times New Roman"/>
          <w:b/>
          <w:lang w:eastAsia="ru-RU"/>
        </w:rPr>
        <w:t>__________________________________________________________________________________________________________________________________________________________</w:t>
      </w:r>
      <w:r w:rsidR="00E61DEB">
        <w:rPr>
          <w:rFonts w:ascii="Times New Roman" w:eastAsia="Times New Roman" w:hAnsi="Times New Roman" w:cs="Times New Roman"/>
          <w:b/>
          <w:lang w:eastAsia="ru-RU"/>
        </w:rPr>
        <w:t>_</w:t>
      </w:r>
      <w:r w:rsidRPr="00E344D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F8208C" w:rsidRPr="00F8208C">
        <w:rPr>
          <w:rFonts w:ascii="Times New Roman" w:eastAsia="Times New Roman" w:hAnsi="Times New Roman" w:cs="Times New Roman"/>
          <w:lang w:eastAsia="ru-RU"/>
        </w:rPr>
        <w:t xml:space="preserve">Если </w:t>
      </w:r>
      <w:r w:rsidR="00E761BA">
        <w:rPr>
          <w:rFonts w:ascii="Times New Roman" w:eastAsia="Times New Roman" w:hAnsi="Times New Roman" w:cs="Times New Roman"/>
          <w:lang w:eastAsia="ru-RU"/>
        </w:rPr>
        <w:t>Исполнитель</w:t>
      </w:r>
      <w:r w:rsidR="00F8208C" w:rsidRPr="00F8208C">
        <w:rPr>
          <w:rFonts w:ascii="Times New Roman" w:eastAsia="Times New Roman" w:hAnsi="Times New Roman" w:cs="Times New Roman"/>
          <w:lang w:eastAsia="ru-RU"/>
        </w:rPr>
        <w:t xml:space="preserve">, который в момент заключения Договора не являлся плательщиком НДС или признавался освобожденным от исполнения обязанности плательщика НДС, он не вправе требовать от Заказчика увеличения цены Договора на сумму НДС в связи с выявлением после заключения Договора обстоятельств, служащих основанием для исчисления </w:t>
      </w:r>
      <w:r w:rsidR="00E761BA">
        <w:rPr>
          <w:rFonts w:ascii="Times New Roman" w:eastAsia="Times New Roman" w:hAnsi="Times New Roman" w:cs="Times New Roman"/>
          <w:lang w:eastAsia="ru-RU"/>
        </w:rPr>
        <w:t>Исполнителем</w:t>
      </w:r>
      <w:r w:rsidR="00F8208C" w:rsidRPr="00F8208C">
        <w:rPr>
          <w:rFonts w:ascii="Times New Roman" w:eastAsia="Times New Roman" w:hAnsi="Times New Roman" w:cs="Times New Roman"/>
          <w:lang w:eastAsia="ru-RU"/>
        </w:rPr>
        <w:t xml:space="preserve"> такого налога. В этом случае считается, что цена Договора включает в себя сумму НДС.</w:t>
      </w:r>
    </w:p>
    <w:p w:rsidR="00FB2E11" w:rsidRPr="00E344DD" w:rsidRDefault="00F8208C" w:rsidP="00F8208C">
      <w:pPr>
        <w:spacing w:after="0" w:line="240" w:lineRule="auto"/>
        <w:jc w:val="both"/>
        <w:rPr>
          <w:rFonts w:ascii="Times New Roman" w:eastAsia="Times New Roman" w:hAnsi="Times New Roman" w:cs="Times New Roman"/>
          <w:lang w:eastAsia="ru-RU"/>
        </w:rPr>
      </w:pPr>
      <w:r w:rsidRPr="00F8208C">
        <w:rPr>
          <w:rFonts w:ascii="Times New Roman" w:eastAsia="Times New Roman" w:hAnsi="Times New Roman" w:cs="Times New Roman"/>
          <w:lang w:eastAsia="ru-RU"/>
        </w:rPr>
        <w:t xml:space="preserve">Сумма, подлежащая уплате Заказчиком </w:t>
      </w:r>
      <w:r w:rsidR="00E761BA">
        <w:rPr>
          <w:rFonts w:ascii="Times New Roman" w:eastAsia="Times New Roman" w:hAnsi="Times New Roman" w:cs="Times New Roman"/>
          <w:lang w:eastAsia="ru-RU"/>
        </w:rPr>
        <w:t>Исполнителя</w:t>
      </w:r>
      <w:r w:rsidRPr="00F8208C">
        <w:rPr>
          <w:rFonts w:ascii="Times New Roman" w:eastAsia="Times New Roman" w:hAnsi="Times New Roman" w:cs="Times New Roman"/>
          <w:lang w:eastAsia="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B2E11" w:rsidRPr="00E344DD"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3.6</w:t>
      </w:r>
      <w:r w:rsidRPr="00E344D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w:t>
      </w:r>
      <w:r w:rsidRPr="00BF3EBE">
        <w:rPr>
          <w:rFonts w:ascii="Times New Roman" w:eastAsia="Times New Roman" w:hAnsi="Times New Roman" w:cs="Times New Roman"/>
          <w:lang w:eastAsia="ru-RU"/>
        </w:rPr>
        <w:t xml:space="preserve">плата по настоящему договору производится Заказчиком по факту </w:t>
      </w:r>
      <w:r w:rsidR="00F8208C">
        <w:rPr>
          <w:rFonts w:ascii="Times New Roman" w:eastAsia="Times New Roman" w:hAnsi="Times New Roman" w:cs="Times New Roman"/>
          <w:lang w:eastAsia="ru-RU"/>
        </w:rPr>
        <w:t>оказания услуги</w:t>
      </w:r>
      <w:r w:rsidRPr="00BF3EBE">
        <w:rPr>
          <w:rFonts w:ascii="Times New Roman" w:eastAsia="Times New Roman" w:hAnsi="Times New Roman" w:cs="Times New Roman"/>
          <w:lang w:eastAsia="ru-RU"/>
        </w:rPr>
        <w:t>, на основании выставленного Исполнителем счета</w:t>
      </w:r>
      <w:r w:rsidR="00F8208C">
        <w:rPr>
          <w:rFonts w:ascii="Times New Roman" w:eastAsia="Times New Roman" w:hAnsi="Times New Roman" w:cs="Times New Roman"/>
          <w:lang w:eastAsia="ru-RU"/>
        </w:rPr>
        <w:t>, счета фактуры, УПД</w:t>
      </w:r>
      <w:r w:rsidRPr="00BF3EBE">
        <w:rPr>
          <w:rFonts w:ascii="Times New Roman" w:eastAsia="Times New Roman" w:hAnsi="Times New Roman" w:cs="Times New Roman"/>
          <w:lang w:eastAsia="ru-RU"/>
        </w:rPr>
        <w:t xml:space="preserve"> путем безналичного перечисления денежных средств на расчетный счет Исполнителя не позднее </w:t>
      </w:r>
      <w:r>
        <w:rPr>
          <w:rFonts w:ascii="Times New Roman" w:eastAsia="Times New Roman" w:hAnsi="Times New Roman" w:cs="Times New Roman"/>
          <w:lang w:eastAsia="ru-RU"/>
        </w:rPr>
        <w:t>7</w:t>
      </w:r>
      <w:r w:rsidRPr="00BF3EBE">
        <w:rPr>
          <w:rFonts w:ascii="Times New Roman" w:eastAsia="Times New Roman" w:hAnsi="Times New Roman" w:cs="Times New Roman"/>
          <w:lang w:eastAsia="ru-RU"/>
        </w:rPr>
        <w:t>-х рабочих дней с момента пр</w:t>
      </w:r>
      <w:r>
        <w:rPr>
          <w:rFonts w:ascii="Times New Roman" w:eastAsia="Times New Roman" w:hAnsi="Times New Roman" w:cs="Times New Roman"/>
          <w:lang w:eastAsia="ru-RU"/>
        </w:rPr>
        <w:t xml:space="preserve">едоставления </w:t>
      </w:r>
      <w:r w:rsidR="00F8208C">
        <w:rPr>
          <w:rFonts w:ascii="Times New Roman" w:eastAsia="Times New Roman" w:hAnsi="Times New Roman" w:cs="Times New Roman"/>
          <w:lang w:eastAsia="ru-RU"/>
        </w:rPr>
        <w:t>документов</w:t>
      </w:r>
      <w:r>
        <w:rPr>
          <w:rFonts w:ascii="Times New Roman" w:eastAsia="Times New Roman" w:hAnsi="Times New Roman" w:cs="Times New Roman"/>
          <w:lang w:eastAsia="ru-RU"/>
        </w:rPr>
        <w:t xml:space="preserve"> Исполнителем</w:t>
      </w:r>
      <w:r w:rsidRPr="00E344DD">
        <w:rPr>
          <w:rFonts w:ascii="Times New Roman" w:eastAsia="Times New Roman" w:hAnsi="Times New Roman" w:cs="Times New Roman"/>
          <w:lang w:eastAsia="ru-RU"/>
        </w:rPr>
        <w:t>.</w:t>
      </w:r>
    </w:p>
    <w:p w:rsidR="00FB2E11" w:rsidRPr="00E344DD"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3.7</w:t>
      </w:r>
      <w:r w:rsidRPr="00E344DD">
        <w:rPr>
          <w:rFonts w:ascii="Times New Roman" w:eastAsia="Times New Roman" w:hAnsi="Times New Roman" w:cs="Times New Roman"/>
          <w:lang w:eastAsia="ru-RU"/>
        </w:rPr>
        <w:t>. Датой платежа считается дата поступления денежных средств на расчетный счет Исполнителя.</w:t>
      </w:r>
    </w:p>
    <w:p w:rsidR="00FB2E11" w:rsidRPr="00E344DD"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3.8</w:t>
      </w:r>
      <w:r w:rsidRPr="00E344DD">
        <w:rPr>
          <w:rFonts w:ascii="Times New Roman" w:eastAsia="Times New Roman" w:hAnsi="Times New Roman" w:cs="Times New Roman"/>
          <w:lang w:eastAsia="ru-RU"/>
        </w:rPr>
        <w:t>. Форма оплаты: безналичный расчет.</w:t>
      </w:r>
    </w:p>
    <w:p w:rsidR="00FB2E11" w:rsidRPr="00E344DD"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3.9</w:t>
      </w:r>
      <w:r w:rsidRPr="00E344DD">
        <w:rPr>
          <w:rFonts w:ascii="Times New Roman" w:eastAsia="Times New Roman" w:hAnsi="Times New Roman" w:cs="Times New Roman"/>
          <w:lang w:eastAsia="ru-RU"/>
        </w:rPr>
        <w:t>. При изменении реквизитов Исполнителя, указанных в настоящем Договоре, Исполнитель извещает Заказчика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FB2E11" w:rsidRDefault="00FB2E11"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3.10</w:t>
      </w:r>
      <w:r w:rsidRPr="00E344DD">
        <w:rPr>
          <w:rFonts w:ascii="Times New Roman" w:eastAsia="Times New Roman" w:hAnsi="Times New Roman" w:cs="Times New Roman"/>
          <w:lang w:eastAsia="ru-RU"/>
        </w:rPr>
        <w:t>. Источник финансирования: За счет приносящей доход деятельности (собственные доходы учреждения) на 2025 год.</w:t>
      </w:r>
    </w:p>
    <w:p w:rsidR="00F8208C" w:rsidRDefault="00F8208C" w:rsidP="00FB2E1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3.11. Весь объём услуги указывается как 1 ус. ед.  (одна условная единица)</w:t>
      </w:r>
    </w:p>
    <w:p w:rsidR="00FB2E11" w:rsidRDefault="00FB2E11" w:rsidP="00FB2E11">
      <w:pPr>
        <w:spacing w:after="0" w:line="240" w:lineRule="auto"/>
        <w:jc w:val="center"/>
        <w:rPr>
          <w:rFonts w:ascii="Times New Roman" w:eastAsia="Times New Roman" w:hAnsi="Times New Roman" w:cs="Times New Roman"/>
          <w:b/>
          <w:lang w:eastAsia="ru-RU"/>
        </w:rPr>
      </w:pPr>
      <w:r w:rsidRPr="007A04B1">
        <w:rPr>
          <w:rFonts w:ascii="Times New Roman" w:eastAsia="Times New Roman" w:hAnsi="Times New Roman" w:cs="Times New Roman"/>
          <w:b/>
          <w:lang w:eastAsia="ru-RU"/>
        </w:rPr>
        <w:t>4. ПОРЯДОК ПРИЕМКИ</w:t>
      </w:r>
    </w:p>
    <w:p w:rsidR="00FB2E11" w:rsidRPr="007A04B1" w:rsidRDefault="00FB2E11" w:rsidP="00FB2E11">
      <w:pPr>
        <w:spacing w:after="0" w:line="240" w:lineRule="auto"/>
        <w:jc w:val="center"/>
        <w:rPr>
          <w:rFonts w:ascii="Times New Roman" w:eastAsia="Times New Roman" w:hAnsi="Times New Roman" w:cs="Times New Roman"/>
          <w:b/>
          <w:lang w:eastAsia="ru-RU"/>
        </w:rPr>
      </w:pPr>
    </w:p>
    <w:p w:rsidR="00FB2E11" w:rsidRPr="007A04B1" w:rsidRDefault="00FB2E11" w:rsidP="00FB2E11">
      <w:pPr>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4.1. Сдача и приемка оказанной услуги оформляется Актом оказанных услуг (далее по тексту – Акт), который Исполнитель предоставляет Заказчику в течение 5 (пяти) рабочих дней после оказания услуги.</w:t>
      </w:r>
    </w:p>
    <w:p w:rsidR="00FB2E11" w:rsidRPr="007A04B1" w:rsidRDefault="00FB2E11" w:rsidP="00FB2E11">
      <w:pPr>
        <w:tabs>
          <w:tab w:val="left" w:pos="426"/>
        </w:tabs>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4.2.</w:t>
      </w:r>
      <w:r w:rsidRPr="007A04B1">
        <w:rPr>
          <w:rFonts w:ascii="Times New Roman" w:eastAsia="Times New Roman" w:hAnsi="Times New Roman" w:cs="Times New Roman"/>
          <w:lang w:eastAsia="ru-RU"/>
        </w:rPr>
        <w:tab/>
        <w:t xml:space="preserve">В течение 5 (пяти) рабочих дней со дня получения Акта Заказчик обязан вернуть Исполнителю подписанный экземпляр. В случае отказа от подписания Акта Заказчик обязан предоставить мотивированный отказ в письменном виде с указанием причин отказа. </w:t>
      </w:r>
    </w:p>
    <w:p w:rsidR="00FB2E11" w:rsidRPr="007A04B1" w:rsidRDefault="00FB2E11" w:rsidP="00FB2E11">
      <w:pPr>
        <w:tabs>
          <w:tab w:val="left" w:pos="426"/>
        </w:tabs>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 xml:space="preserve">4.3. Проверка качества оказываемых услуг производится в присутствии уполномоченных представителей Заказчика и Исполнителя. </w:t>
      </w:r>
    </w:p>
    <w:p w:rsidR="00FB2E11" w:rsidRPr="007A04B1" w:rsidRDefault="00FB2E11" w:rsidP="00FB2E11">
      <w:pPr>
        <w:tabs>
          <w:tab w:val="left" w:pos="426"/>
        </w:tabs>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 xml:space="preserve">4.4. При наличии недостатков и замечаний, невыполнения или ненадлежащего оказания услуг, представителем Заказчика составляется «Акт о выявленных недостатках» с их детализированным указанием. Данный акт после его составления подписывается Исполнителем. </w:t>
      </w:r>
    </w:p>
    <w:p w:rsidR="00FB2E11" w:rsidRPr="007A04B1" w:rsidRDefault="00FB2E11" w:rsidP="00FB2E11">
      <w:pPr>
        <w:tabs>
          <w:tab w:val="left" w:pos="426"/>
        </w:tabs>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4.5. Акт о выявленных недостатках может содержать следующие замечания:</w:t>
      </w:r>
    </w:p>
    <w:p w:rsidR="00FB2E11" w:rsidRPr="007A04B1" w:rsidRDefault="00FB2E11" w:rsidP="00FB2E11">
      <w:pPr>
        <w:tabs>
          <w:tab w:val="left" w:pos="426"/>
        </w:tabs>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 xml:space="preserve">- ненадлежащее оказание услуг, несвоевременность устранения недостатков, несоответствие объема оказания услуг, указанному </w:t>
      </w:r>
      <w:r w:rsidR="00F8208C">
        <w:rPr>
          <w:rFonts w:ascii="Times New Roman" w:eastAsia="Times New Roman" w:hAnsi="Times New Roman" w:cs="Times New Roman"/>
          <w:lang w:eastAsia="ru-RU"/>
        </w:rPr>
        <w:t>локально сметном расчете</w:t>
      </w:r>
      <w:r w:rsidRPr="007A04B1">
        <w:rPr>
          <w:rFonts w:ascii="Times New Roman" w:eastAsia="Times New Roman" w:hAnsi="Times New Roman" w:cs="Times New Roman"/>
          <w:lang w:eastAsia="ru-RU"/>
        </w:rPr>
        <w:t>;</w:t>
      </w:r>
    </w:p>
    <w:p w:rsidR="00FB2E11" w:rsidRPr="007A04B1" w:rsidRDefault="00FB2E11" w:rsidP="00FB2E11">
      <w:pPr>
        <w:tabs>
          <w:tab w:val="left" w:pos="426"/>
        </w:tabs>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 xml:space="preserve">- нарушение </w:t>
      </w:r>
      <w:r w:rsidR="00F8208C">
        <w:rPr>
          <w:rFonts w:ascii="Times New Roman" w:eastAsia="Times New Roman" w:hAnsi="Times New Roman" w:cs="Times New Roman"/>
          <w:lang w:eastAsia="ru-RU"/>
        </w:rPr>
        <w:t>сроков</w:t>
      </w:r>
      <w:r w:rsidRPr="007A04B1">
        <w:rPr>
          <w:rFonts w:ascii="Times New Roman" w:eastAsia="Times New Roman" w:hAnsi="Times New Roman" w:cs="Times New Roman"/>
          <w:lang w:eastAsia="ru-RU"/>
        </w:rPr>
        <w:t xml:space="preserve"> оказания услуг</w:t>
      </w:r>
      <w:r w:rsidR="00F8208C">
        <w:rPr>
          <w:rFonts w:ascii="Times New Roman" w:eastAsia="Times New Roman" w:hAnsi="Times New Roman" w:cs="Times New Roman"/>
          <w:lang w:eastAsia="ru-RU"/>
        </w:rPr>
        <w:t>.</w:t>
      </w:r>
    </w:p>
    <w:p w:rsidR="00FB2E11" w:rsidRPr="007A04B1" w:rsidRDefault="00FB2E11" w:rsidP="00FB2E11">
      <w:pPr>
        <w:tabs>
          <w:tab w:val="left" w:pos="426"/>
        </w:tabs>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 xml:space="preserve">- иные недостатки в оказываемых услугах Исполнителя. </w:t>
      </w:r>
    </w:p>
    <w:p w:rsidR="00FB2E11" w:rsidRPr="007A04B1" w:rsidRDefault="00FB2E11" w:rsidP="00FB2E11">
      <w:pPr>
        <w:tabs>
          <w:tab w:val="left" w:pos="426"/>
        </w:tabs>
        <w:spacing w:after="0" w:line="240" w:lineRule="auto"/>
        <w:jc w:val="both"/>
        <w:rPr>
          <w:rFonts w:ascii="Times New Roman" w:eastAsia="Times New Roman" w:hAnsi="Times New Roman" w:cs="Times New Roman"/>
          <w:lang w:eastAsia="ru-RU"/>
        </w:rPr>
      </w:pPr>
      <w:r w:rsidRPr="007A04B1">
        <w:rPr>
          <w:rFonts w:ascii="Times New Roman" w:eastAsia="Times New Roman" w:hAnsi="Times New Roman" w:cs="Times New Roman"/>
          <w:lang w:eastAsia="ru-RU"/>
        </w:rPr>
        <w:t>4.6. Все обоснованные претензии и замечания по качеству оказания услуг в обязательном порядке подлежат устранению Исполнителем за его счет в порядке и сроке, оговоренном в «Акте о выявленных недостатках», но не более 10 рабочих дней, подписанном уполномоченными представителями Сторон.</w:t>
      </w:r>
    </w:p>
    <w:p w:rsidR="00FB2E11" w:rsidRPr="007A04B1" w:rsidRDefault="00FB2E11" w:rsidP="00FB2E11">
      <w:pPr>
        <w:tabs>
          <w:tab w:val="left" w:pos="426"/>
        </w:tabs>
        <w:spacing w:after="0" w:line="240" w:lineRule="auto"/>
        <w:jc w:val="both"/>
        <w:rPr>
          <w:rFonts w:ascii="Times New Roman" w:eastAsia="Times New Roman" w:hAnsi="Times New Roman" w:cs="Times New Roman"/>
          <w:lang w:eastAsia="ru-RU"/>
        </w:rPr>
      </w:pPr>
    </w:p>
    <w:p w:rsidR="00FB2E11" w:rsidRDefault="00FB2E11" w:rsidP="00FB2E11">
      <w:pPr>
        <w:tabs>
          <w:tab w:val="left" w:pos="993"/>
        </w:tabs>
        <w:suppressAutoHyphens/>
        <w:spacing w:after="0" w:line="240" w:lineRule="auto"/>
        <w:jc w:val="center"/>
        <w:rPr>
          <w:rFonts w:ascii="Times New Roman" w:eastAsia="Times New Roman" w:hAnsi="Times New Roman" w:cs="Times New Roman"/>
          <w:b/>
          <w:lang w:eastAsia="zh-CN"/>
        </w:rPr>
      </w:pPr>
      <w:r w:rsidRPr="007A04B1">
        <w:rPr>
          <w:rFonts w:ascii="Times New Roman" w:eastAsia="Times New Roman" w:hAnsi="Times New Roman" w:cs="Times New Roman"/>
          <w:b/>
          <w:lang w:eastAsia="zh-CN"/>
        </w:rPr>
        <w:t>5. АНТИКОРРУПЦИОННАЯ ОГОВОРКА</w:t>
      </w:r>
    </w:p>
    <w:p w:rsidR="00FB2E11" w:rsidRPr="007A04B1" w:rsidRDefault="00FB2E11" w:rsidP="00FB2E11">
      <w:pPr>
        <w:tabs>
          <w:tab w:val="left" w:pos="993"/>
        </w:tabs>
        <w:suppressAutoHyphens/>
        <w:spacing w:after="0" w:line="240" w:lineRule="auto"/>
        <w:jc w:val="center"/>
        <w:rPr>
          <w:rFonts w:ascii="Times New Roman" w:eastAsia="Times New Roman" w:hAnsi="Times New Roman" w:cs="Times New Roman"/>
          <w:b/>
          <w:lang w:eastAsia="zh-CN"/>
        </w:rPr>
      </w:pPr>
    </w:p>
    <w:p w:rsidR="00FB2E11" w:rsidRPr="007A04B1" w:rsidRDefault="00FB2E11" w:rsidP="00FB2E11">
      <w:pPr>
        <w:tabs>
          <w:tab w:val="left" w:pos="993"/>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5.1. Исполнителю известно о том, что Заказчик ведет антикоррупционную политику и развивает не допускающую коррупционных проявлений культуру.</w:t>
      </w:r>
    </w:p>
    <w:p w:rsidR="00FB2E11" w:rsidRPr="007A04B1" w:rsidRDefault="00FB2E11" w:rsidP="00FB2E11">
      <w:pPr>
        <w:tabs>
          <w:tab w:val="left" w:pos="993"/>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B2E11" w:rsidRPr="007A04B1" w:rsidRDefault="00FB2E11" w:rsidP="00FB2E11">
      <w:pPr>
        <w:tabs>
          <w:tab w:val="left" w:pos="993"/>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 легализации (отмыванию) доходов, полученных преступным путем.</w:t>
      </w:r>
    </w:p>
    <w:p w:rsidR="00FB2E11" w:rsidRPr="007A04B1" w:rsidRDefault="00FB2E11" w:rsidP="00FB2E11">
      <w:pPr>
        <w:tabs>
          <w:tab w:val="left" w:pos="993"/>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В случае возникновения у Стороны подозрений, что со Стороны-контрагента и (или) его представителя, и (или) работника, и (или) его аффилированного лица произошло или может произойти нарушение каких-либо положений настоящей статьи/пункта, соответствующая Сторона обязуется незамедлительно уведомить о данном обстоятельстве другую Сторону в письменной форме и продублировать уведомление на горячую линию этой Стороны. Сторона, направившая письменное уведомление, имеет право приостановить исполнение обязательств по настоящему Договору до получения подтверждения от другой Стороны, что нарушения не произошло или не произойдет. Это подтверждение должно быть направлено Стороной, получившей указанное уведомление, в адрес направившей его Стороны, в течение семи рабочих дней с даты получения вышеуказанного письменного уведомления.</w:t>
      </w:r>
    </w:p>
    <w:p w:rsidR="00FB2E11" w:rsidRPr="007A04B1" w:rsidRDefault="00FB2E11" w:rsidP="00FB2E11">
      <w:pPr>
        <w:tabs>
          <w:tab w:val="left" w:pos="993"/>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статьи/пункта Стороной-контрагентом,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коррупции, легализации доходов, полученных преступным путем.</w:t>
      </w:r>
    </w:p>
    <w:p w:rsidR="00FB2E11" w:rsidRPr="007A04B1" w:rsidRDefault="00FB2E11" w:rsidP="00FB2E11">
      <w:pPr>
        <w:tabs>
          <w:tab w:val="left" w:pos="993"/>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5.2. В случае нарушения одной Стороной обязательств воздерживаться от запрещенных в пункте 5.1 настоящего Договора действий и/или неполучения другой Стороной в установленный пунктом 5.1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его расторжении. Сторона, по чьей инициативе был расторгнут настоящий Договор/Соглашение/Контракт в соответствии с положениями настоящего пункта 5.1, вправе требовать возмещения реального ущерба, возникшего в результате такого расторжения, при условии представления подтверждающих такой реальный ущерб документов</w:t>
      </w:r>
    </w:p>
    <w:p w:rsidR="00FB2E11" w:rsidRDefault="00FB2E11" w:rsidP="00FB2E11">
      <w:pPr>
        <w:widowControl w:val="0"/>
        <w:suppressAutoHyphens/>
        <w:spacing w:after="0" w:line="240" w:lineRule="auto"/>
        <w:jc w:val="center"/>
        <w:textAlignment w:val="center"/>
        <w:rPr>
          <w:rFonts w:ascii="Times New Roman" w:eastAsia="Times New Roman" w:hAnsi="Times New Roman" w:cs="Times New Roman"/>
          <w:b/>
          <w:bCs/>
          <w:lang w:eastAsia="zh-CN"/>
        </w:rPr>
      </w:pPr>
      <w:r w:rsidRPr="007A04B1">
        <w:rPr>
          <w:rFonts w:ascii="Times New Roman" w:eastAsia="Times New Roman" w:hAnsi="Times New Roman" w:cs="Times New Roman"/>
          <w:b/>
          <w:bCs/>
          <w:lang w:eastAsia="zh-CN"/>
        </w:rPr>
        <w:t>6.</w:t>
      </w:r>
      <w:r w:rsidRPr="007A04B1">
        <w:rPr>
          <w:rFonts w:ascii="Times New Roman" w:eastAsia="Times New Roman" w:hAnsi="Times New Roman" w:cs="Times New Roman"/>
          <w:b/>
          <w:bCs/>
          <w:lang w:val="en-US" w:eastAsia="zh-CN"/>
        </w:rPr>
        <w:t> </w:t>
      </w:r>
      <w:r w:rsidRPr="007A04B1">
        <w:rPr>
          <w:rFonts w:ascii="Times New Roman" w:eastAsia="Times New Roman" w:hAnsi="Times New Roman" w:cs="Times New Roman"/>
          <w:b/>
          <w:bCs/>
          <w:lang w:eastAsia="zh-CN"/>
        </w:rPr>
        <w:t>ОТВЕТСТВЕННОСТЬ СТОРОН</w:t>
      </w:r>
    </w:p>
    <w:p w:rsidR="00FB2E11" w:rsidRPr="007A04B1" w:rsidRDefault="00FB2E11" w:rsidP="00FB2E11">
      <w:pPr>
        <w:widowControl w:val="0"/>
        <w:suppressAutoHyphens/>
        <w:spacing w:after="0" w:line="240" w:lineRule="auto"/>
        <w:jc w:val="center"/>
        <w:textAlignment w:val="center"/>
        <w:rPr>
          <w:rFonts w:ascii="Times New Roman" w:eastAsia="Times New Roman" w:hAnsi="Times New Roman" w:cs="Times New Roman"/>
          <w:b/>
          <w:bCs/>
          <w:lang w:eastAsia="zh-CN"/>
        </w:rPr>
      </w:pP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6.2. В случае неисполнения Исполнителем условий настоящего Договора Заказчик вправе обратиться в суд с требованием о расторжении настоящего Договора.</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6.4. Пеня начисляется за каждый день просрочки исполнения Исполнителем (подрядчиком,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(подрядчиком, исполнителем), за исключением случаев, если законодательством Российской Федерации установлен иной порядок начисления пени.</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 xml:space="preserve">6.5.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Исполнителем обязательств (в том числе гарантийного обязательства), предусмотренных настоящим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w:t>
      </w:r>
      <w:r w:rsidRPr="007A04B1">
        <w:rPr>
          <w:rFonts w:ascii="Times New Roman" w:eastAsia="Calibri" w:hAnsi="Times New Roman" w:cs="Times New Roman"/>
          <w:lang w:eastAsia="zh-CN"/>
        </w:rPr>
        <w:lastRenderedPageBreak/>
        <w:t>исполнения Исполнителем (подрядчиком, исполнителем) обязательств, предусмотренных договором (за исключением просрочки исполнения обязательств заказчиком, Исполнителем (подрядчиком, поставщиком), утвержденными постановлением Правительства Российской Федерации от 30 августа 2017 г. N 1042 (далее - Правила), и составляет 1 процент цены договора (этапа), но не более 5 тыс. рублей и не менее 1 тыс. рублей.</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6.5.1. В соответствии с пунктом 5 Правил:</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1) в случае, если цена настоящего договора не превышает начальную (максимальную) цену договора:</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а) 10 процентов начальной (максимальной) цены договора, если цена настоящего договора не превышает 3 млн. рублей.</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2) в случае, если цена настоящего договора превышает начальную (максимальную) цену договора:</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а) 10 процентов цены настоящего договора, если цена настоящего договора не превышает 3 млн. рублей;</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6.6.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1 000 (Одна тысяча) рублей 00 копеек, если цена договора не превышает 3 млн. рублей.</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6.6.1. В случае если договором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6.7. За каждый день просрочки исполнения Исполнителем обязательства, начисляется пеня в размере, определенном в порядке, установленном в пункте 6.4 настоящего Договора.</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6.7.1.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договору, размер штрафа устанавливается в размере 5 процентов стоимости указанных работ.</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6.8.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 xml:space="preserve">6.9. В случае просрочки исполнения обязательств Заказчиком, предусмотренных настоящим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w:t>
      </w:r>
      <w:proofErr w:type="gramStart"/>
      <w:r w:rsidRPr="007A04B1">
        <w:rPr>
          <w:rFonts w:ascii="Times New Roman" w:eastAsia="Calibri" w:hAnsi="Times New Roman" w:cs="Times New Roman"/>
          <w:lang w:eastAsia="zh-CN"/>
        </w:rPr>
        <w:t>следующего после дня истечения</w:t>
      </w:r>
      <w:proofErr w:type="gramEnd"/>
      <w:r w:rsidRPr="007A04B1">
        <w:rPr>
          <w:rFonts w:ascii="Times New Roman" w:eastAsia="Calibri" w:hAnsi="Times New Roman" w:cs="Times New Roman"/>
          <w:lang w:eastAsia="zh-CN"/>
        </w:rPr>
        <w:t xml:space="preserve"> установленного настоящим Договором срока исполнения обязательства.</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Исполнитель вправе потребовать уплату штрафа. Размер штрафа определяется в соответствии с Правилами и составляет 1000 рублей, если цена договора не превышает 3 млн. рублей (включительно).</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6.11. Применение неустойки (штрафа, пени) не освобождает Стороны от исполнения обязательств по настоящему Договору.</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6.12. Общая сумма начисленных штрафов за неисполнение или ненадлежащее исполнение Исполнителем обязательств, предусмотренных настоящим Договором, не может превышать цену Договора.</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r w:rsidRPr="007A04B1">
        <w:rPr>
          <w:rFonts w:ascii="Times New Roman" w:eastAsia="Calibri" w:hAnsi="Times New Roman" w:cs="Times New Roman"/>
          <w:lang w:eastAsia="zh-CN"/>
        </w:rPr>
        <w:t>6.15. В случае если законодательством Российской Федерации установлен иной порядок начисления неустоек (штрафов, пеней), чем порядок, предусмотренный настоящими договором, размер такой неустойки (штрафа, пени) и порядок ее начисления устанавливается согласно размеру и порядку, предусмотренному соответствующим законодательством Российской Федерации.</w:t>
      </w:r>
    </w:p>
    <w:p w:rsidR="00FB2E11" w:rsidRPr="007A04B1" w:rsidRDefault="00FB2E11" w:rsidP="00FB2E11">
      <w:pPr>
        <w:suppressAutoHyphens/>
        <w:spacing w:after="0" w:line="240" w:lineRule="auto"/>
        <w:jc w:val="both"/>
        <w:rPr>
          <w:rFonts w:ascii="Times New Roman" w:eastAsia="Calibri" w:hAnsi="Times New Roman" w:cs="Times New Roman"/>
          <w:lang w:eastAsia="zh-CN"/>
        </w:rPr>
      </w:pPr>
    </w:p>
    <w:p w:rsidR="00FB2E1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r w:rsidRPr="007A04B1">
        <w:rPr>
          <w:rFonts w:ascii="Times New Roman" w:eastAsia="Times New Roman" w:hAnsi="Times New Roman" w:cs="Times New Roman"/>
          <w:b/>
          <w:bCs/>
          <w:lang w:eastAsia="zh-CN"/>
        </w:rPr>
        <w:t>7. ОБСТОЯТЕЛЬСТВА НЕПРЕОДОЛИМОЙ СИЛЫ</w:t>
      </w:r>
    </w:p>
    <w:p w:rsidR="00FB2E11" w:rsidRPr="007A04B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lastRenderedPageBreak/>
        <w:t>7.2. Сторона, для которой создалась невозможность исполнения обязательств по договору вследствие обстоятельств непреодолимой силы,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p>
    <w:p w:rsidR="00FB2E1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r w:rsidRPr="007A04B1">
        <w:rPr>
          <w:rFonts w:ascii="Times New Roman" w:eastAsia="Times New Roman" w:hAnsi="Times New Roman" w:cs="Times New Roman"/>
          <w:b/>
          <w:bCs/>
          <w:lang w:eastAsia="zh-CN"/>
        </w:rPr>
        <w:t>8. РАССМОТРЕНИЕ И РАЗРЕШЕНИЕ СПОРОВ</w:t>
      </w:r>
    </w:p>
    <w:p w:rsidR="00FB2E11" w:rsidRPr="007A04B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8.1. Все споры, возникающие в связи с исполнением настоящего договора, разрешаются Сторонами путем переговоров, а при не достижении согласия – путем направления претензии одной Стороной настоящего договора другой Стороне. Претензия подлежит рассмотрению и разрешению в течение 10 рабочих дней с даты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p>
    <w:p w:rsidR="00FB2E1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r w:rsidRPr="007A04B1">
        <w:rPr>
          <w:rFonts w:ascii="Times New Roman" w:eastAsia="Times New Roman" w:hAnsi="Times New Roman" w:cs="Times New Roman"/>
          <w:b/>
          <w:bCs/>
          <w:lang w:eastAsia="zh-CN"/>
        </w:rPr>
        <w:t>9. СРОК ДЕЙСТВИЯ И ПОРЯДОК РАСТОРЖЕНИЯ ДОГОВОРА</w:t>
      </w:r>
    </w:p>
    <w:p w:rsidR="00FB2E11" w:rsidRPr="007A04B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9.1. Настоящий договор вступает в силу с момента его подписания обеими Сторонам</w:t>
      </w:r>
      <w:r w:rsidR="00E61DEB">
        <w:rPr>
          <w:rFonts w:ascii="Times New Roman" w:eastAsia="Times New Roman" w:hAnsi="Times New Roman" w:cs="Times New Roman"/>
          <w:lang w:eastAsia="zh-CN"/>
        </w:rPr>
        <w:t>и и действует по 31 декабря 2026</w:t>
      </w:r>
      <w:r w:rsidRPr="007A04B1">
        <w:rPr>
          <w:rFonts w:ascii="Times New Roman" w:eastAsia="Times New Roman" w:hAnsi="Times New Roman" w:cs="Times New Roman"/>
          <w:lang w:eastAsia="zh-CN"/>
        </w:rPr>
        <w:t xml:space="preserve"> года. 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9.2.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том числе основаниями для одностороннего отказа от исполнения договора со стороны Заказчика являются:</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w:t>
      </w:r>
      <w:r w:rsidRPr="007A04B1">
        <w:rPr>
          <w:rFonts w:ascii="Times New Roman" w:eastAsia="Times New Roman" w:hAnsi="Times New Roman" w:cs="Times New Roman"/>
          <w:lang w:eastAsia="zh-CN"/>
        </w:rPr>
        <w:tab/>
        <w:t xml:space="preserve">отказ Исполнителя передать (оказать, выполнить) Заказчику товар (работы, услуги) или принадлежности к нему (п. 1 ст. 463, </w:t>
      </w:r>
      <w:proofErr w:type="spellStart"/>
      <w:r w:rsidRPr="007A04B1">
        <w:rPr>
          <w:rFonts w:ascii="Times New Roman" w:eastAsia="Times New Roman" w:hAnsi="Times New Roman" w:cs="Times New Roman"/>
          <w:lang w:eastAsia="zh-CN"/>
        </w:rPr>
        <w:t>абз</w:t>
      </w:r>
      <w:proofErr w:type="spellEnd"/>
      <w:r w:rsidRPr="007A04B1">
        <w:rPr>
          <w:rFonts w:ascii="Times New Roman" w:eastAsia="Times New Roman" w:hAnsi="Times New Roman" w:cs="Times New Roman"/>
          <w:lang w:eastAsia="zh-CN"/>
        </w:rPr>
        <w:t>. 2 ст. 464 ГК РФ);</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w:t>
      </w:r>
      <w:r w:rsidRPr="007A04B1">
        <w:rPr>
          <w:rFonts w:ascii="Times New Roman" w:eastAsia="Times New Roman" w:hAnsi="Times New Roman" w:cs="Times New Roman"/>
          <w:lang w:eastAsia="zh-CN"/>
        </w:rPr>
        <w:tab/>
        <w:t>существенное нарушение Исполнителем требований к качеству товара, выполнения работ, оказания услуг,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w:t>
      </w:r>
      <w:r w:rsidRPr="007A04B1">
        <w:rPr>
          <w:rFonts w:ascii="Times New Roman" w:eastAsia="Times New Roman" w:hAnsi="Times New Roman" w:cs="Times New Roman"/>
          <w:lang w:eastAsia="zh-CN"/>
        </w:rPr>
        <w:tab/>
        <w:t>невыполнение Исполнителем в разумный срок требования Заказчика о доукомплектовании товара (п.1 ст. 480 ГК РФ);</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w:t>
      </w:r>
      <w:r w:rsidRPr="007A04B1">
        <w:rPr>
          <w:rFonts w:ascii="Times New Roman" w:eastAsia="Times New Roman" w:hAnsi="Times New Roman" w:cs="Times New Roman"/>
          <w:lang w:eastAsia="zh-CN"/>
        </w:rPr>
        <w:tab/>
        <w:t>неоднократное нарушение Исполнителем сроков поставки товаров, выполнения работ, оказания услуг (п. 2 ст. 523 ГК РФ).</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p>
    <w:p w:rsidR="00FB2E1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r w:rsidRPr="007A04B1">
        <w:rPr>
          <w:rFonts w:ascii="Times New Roman" w:eastAsia="Times New Roman" w:hAnsi="Times New Roman" w:cs="Times New Roman"/>
          <w:b/>
          <w:bCs/>
          <w:lang w:eastAsia="zh-CN"/>
        </w:rPr>
        <w:t>10. ПРОЧИЕ ПОЛОЖЕНИЯ</w:t>
      </w:r>
    </w:p>
    <w:p w:rsidR="00FB2E11" w:rsidRPr="007A04B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p>
    <w:p w:rsidR="00FB2E11" w:rsidRPr="0027399E" w:rsidRDefault="00FB2E11" w:rsidP="00FB2E11">
      <w:pPr>
        <w:autoSpaceDE w:val="0"/>
        <w:autoSpaceDN w:val="0"/>
        <w:adjustRightInd w:val="0"/>
        <w:spacing w:after="0" w:line="240" w:lineRule="auto"/>
        <w:jc w:val="both"/>
        <w:rPr>
          <w:rFonts w:ascii="Times New Roman" w:eastAsia="Times New Roman" w:hAnsi="Times New Roman" w:cs="Times New Roman"/>
          <w:color w:val="000000"/>
        </w:rPr>
      </w:pPr>
      <w:r w:rsidRPr="0027399E">
        <w:rPr>
          <w:rFonts w:ascii="Times New Roman" w:eastAsia="Times New Roman" w:hAnsi="Times New Roman" w:cs="Times New Roman"/>
          <w:color w:val="000000"/>
        </w:rPr>
        <w:t>10.1.В случае изменения юридического адреса или обслуживающего банка стороны договора обязаны в 10-дневный срок уведомить об этом друг друга. Стороны обязаны указать в реквизитах сторон факс либо электронную почту.</w:t>
      </w:r>
    </w:p>
    <w:p w:rsidR="00FB2E11" w:rsidRPr="0027399E" w:rsidRDefault="00FB2E11" w:rsidP="00FB2E11">
      <w:pPr>
        <w:autoSpaceDE w:val="0"/>
        <w:autoSpaceDN w:val="0"/>
        <w:adjustRightInd w:val="0"/>
        <w:spacing w:after="0" w:line="240" w:lineRule="auto"/>
        <w:jc w:val="both"/>
        <w:rPr>
          <w:rFonts w:ascii="Times New Roman" w:eastAsia="Times New Roman" w:hAnsi="Times New Roman" w:cs="Times New Roman"/>
          <w:color w:val="000000"/>
        </w:rPr>
      </w:pPr>
      <w:r w:rsidRPr="0027399E">
        <w:rPr>
          <w:rFonts w:ascii="Times New Roman" w:eastAsia="Times New Roman" w:hAnsi="Times New Roman" w:cs="Times New Roman"/>
          <w:color w:val="000000"/>
        </w:rPr>
        <w:t>10.2 Все предварительные согласования, переговоры и корреспонденция между обеими сторонами касательно изложенных в настоящем договоре вопросов теряют силу с момента подписания договора.</w:t>
      </w:r>
    </w:p>
    <w:p w:rsidR="00FB2E11" w:rsidRPr="0027399E" w:rsidRDefault="00FB2E11" w:rsidP="00FB2E11">
      <w:pPr>
        <w:autoSpaceDE w:val="0"/>
        <w:autoSpaceDN w:val="0"/>
        <w:adjustRightInd w:val="0"/>
        <w:spacing w:after="0" w:line="240" w:lineRule="auto"/>
        <w:jc w:val="both"/>
        <w:rPr>
          <w:rFonts w:ascii="Times New Roman" w:eastAsia="Times New Roman" w:hAnsi="Times New Roman" w:cs="Times New Roman"/>
          <w:color w:val="000000"/>
        </w:rPr>
      </w:pPr>
      <w:r w:rsidRPr="0027399E">
        <w:rPr>
          <w:rFonts w:ascii="Times New Roman" w:eastAsia="Times New Roman" w:hAnsi="Times New Roman" w:cs="Times New Roman"/>
          <w:color w:val="000000"/>
        </w:rPr>
        <w:t>10.3. Все дополнения к данному договору действительны только в том случае, если они составлены в письменной форме и подписаны обеими сторонами. Договор, дополнительные соглашения, счета и иные документы, переданные по факсимильной связи и электронной почте, принимаются к исполнению, считаются законными и имеют юридическую силу до момента обмена оригиналами.</w:t>
      </w:r>
    </w:p>
    <w:p w:rsidR="00FB2E11" w:rsidRPr="0027399E" w:rsidRDefault="00FB2E11" w:rsidP="00FB2E11">
      <w:pPr>
        <w:autoSpaceDE w:val="0"/>
        <w:autoSpaceDN w:val="0"/>
        <w:adjustRightInd w:val="0"/>
        <w:spacing w:after="0" w:line="240" w:lineRule="auto"/>
        <w:jc w:val="both"/>
        <w:rPr>
          <w:rFonts w:ascii="Times New Roman" w:eastAsia="Times New Roman" w:hAnsi="Times New Roman" w:cs="Times New Roman"/>
          <w:color w:val="000000"/>
        </w:rPr>
      </w:pPr>
      <w:r w:rsidRPr="0027399E">
        <w:rPr>
          <w:rFonts w:ascii="Times New Roman" w:eastAsia="Times New Roman" w:hAnsi="Times New Roman" w:cs="Times New Roman"/>
          <w:color w:val="000000"/>
        </w:rPr>
        <w:t>10.4. Ни одна из сторон без согласования не вправе передавать свои обязательства и права по настоящему договору третьей стороне.</w:t>
      </w:r>
    </w:p>
    <w:p w:rsidR="00FB2E11" w:rsidRPr="0027399E" w:rsidRDefault="00FB2E11" w:rsidP="00FB2E11">
      <w:pPr>
        <w:autoSpaceDE w:val="0"/>
        <w:autoSpaceDN w:val="0"/>
        <w:adjustRightInd w:val="0"/>
        <w:spacing w:after="0" w:line="240" w:lineRule="auto"/>
        <w:jc w:val="both"/>
        <w:rPr>
          <w:rFonts w:ascii="Times New Roman" w:eastAsia="Times New Roman" w:hAnsi="Times New Roman" w:cs="Times New Roman"/>
          <w:color w:val="000000"/>
        </w:rPr>
      </w:pPr>
      <w:r w:rsidRPr="0027399E">
        <w:rPr>
          <w:rFonts w:ascii="Times New Roman" w:eastAsia="Times New Roman" w:hAnsi="Times New Roman" w:cs="Times New Roman"/>
          <w:color w:val="000000"/>
        </w:rPr>
        <w:t>10.5.В целях надлежащего исполнения Сторонами обязательств по настоящему Договору Стороны дают свое согласие   на   обработку   персональных   данных, а   именно: на   совершение   действий, предусмотренных пунктом 3 статьи 3 Федерального закона от 27.07.2006 г. № 152-ФЗ «О персональных данных».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B2E11" w:rsidRPr="0027399E" w:rsidRDefault="00971134" w:rsidP="00FB2E11">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10.6</w:t>
      </w:r>
      <w:r w:rsidR="00FB2E11" w:rsidRPr="0027399E">
        <w:rPr>
          <w:rFonts w:ascii="Times New Roman" w:eastAsia="Times New Roman" w:hAnsi="Times New Roman" w:cs="Times New Roman"/>
          <w:color w:val="000000"/>
        </w:rPr>
        <w:t xml:space="preserve">.Согласно 255-ФЗ «О контроле за деятельностью лиц, находящихся под иностранным влиянием» и положений Федерального закона от 18 июля 2011 г. № 223-ФЗ «О закупках товаров, работ, услуг отдельными </w:t>
      </w:r>
      <w:r w:rsidR="00FB2E11" w:rsidRPr="0027399E">
        <w:rPr>
          <w:rFonts w:ascii="Times New Roman" w:eastAsia="Times New Roman" w:hAnsi="Times New Roman" w:cs="Times New Roman"/>
          <w:color w:val="000000"/>
        </w:rPr>
        <w:lastRenderedPageBreak/>
        <w:t>видами юридических лиц»  «участником закупки»    не могут быть иностранные агенты, не могут принимать участие в государственных и муниципальных закупках, а также в закупках отдельных видов юридических лиц подписывая данный договор «Исполнитель» соглашается с условием данного пункта и не может привлекать к участию в договоре лиц находящихся под иностранным влиянием и подтверждает что не является лицом находящимся под иностранным влиянием.</w:t>
      </w:r>
    </w:p>
    <w:p w:rsidR="00FB2E1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p>
    <w:p w:rsidR="00FB2E11" w:rsidRPr="007A04B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r w:rsidRPr="007A04B1">
        <w:rPr>
          <w:rFonts w:ascii="Times New Roman" w:eastAsia="Times New Roman" w:hAnsi="Times New Roman" w:cs="Times New Roman"/>
          <w:b/>
          <w:bCs/>
          <w:lang w:eastAsia="zh-CN"/>
        </w:rPr>
        <w:t>11. ПЕРЕЧЕНЬ ПРИЛОЖЕНИЙ</w:t>
      </w:r>
    </w:p>
    <w:p w:rsidR="00FB2E11" w:rsidRPr="0027399E"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sidRPr="007A04B1">
        <w:rPr>
          <w:rFonts w:ascii="Times New Roman" w:eastAsia="Times New Roman" w:hAnsi="Times New Roman" w:cs="Times New Roman"/>
          <w:lang w:eastAsia="zh-CN"/>
        </w:rPr>
        <w:t xml:space="preserve">11.1. </w:t>
      </w:r>
      <w:r w:rsidRPr="0027399E">
        <w:rPr>
          <w:rFonts w:ascii="Times New Roman" w:eastAsia="Times New Roman" w:hAnsi="Times New Roman" w:cs="Times New Roman"/>
          <w:lang w:eastAsia="zh-CN"/>
        </w:rPr>
        <w:t>Приложения, являющиеся неотъемлемой частью договора:</w:t>
      </w:r>
    </w:p>
    <w:p w:rsidR="00FB2E1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 1</w:t>
      </w:r>
      <w:r w:rsidRPr="0027399E">
        <w:rPr>
          <w:rFonts w:ascii="Times New Roman" w:eastAsia="Times New Roman" w:hAnsi="Times New Roman" w:cs="Times New Roman"/>
          <w:lang w:eastAsia="zh-CN"/>
        </w:rPr>
        <w:t xml:space="preserve"> – Спецификация.</w:t>
      </w:r>
    </w:p>
    <w:p w:rsidR="0075703A" w:rsidRPr="007A04B1" w:rsidRDefault="0075703A"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Приложение № 2 – Локально-сметный расчет </w:t>
      </w:r>
    </w:p>
    <w:p w:rsidR="00FB2E11" w:rsidRPr="007A04B1" w:rsidRDefault="00FB2E11" w:rsidP="00FB2E11">
      <w:pPr>
        <w:tabs>
          <w:tab w:val="left" w:pos="1254"/>
          <w:tab w:val="left" w:pos="1368"/>
        </w:tabs>
        <w:suppressAutoHyphens/>
        <w:spacing w:after="0" w:line="240" w:lineRule="auto"/>
        <w:jc w:val="both"/>
        <w:rPr>
          <w:rFonts w:ascii="Times New Roman" w:eastAsia="Times New Roman" w:hAnsi="Times New Roman" w:cs="Times New Roman"/>
          <w:lang w:eastAsia="zh-CN"/>
        </w:rPr>
      </w:pPr>
    </w:p>
    <w:p w:rsidR="00FB2E11" w:rsidRPr="007A04B1" w:rsidRDefault="00FB2E11" w:rsidP="00FB2E11">
      <w:pPr>
        <w:tabs>
          <w:tab w:val="left" w:pos="1254"/>
          <w:tab w:val="left" w:pos="1368"/>
        </w:tabs>
        <w:suppressAutoHyphens/>
        <w:spacing w:after="0" w:line="240" w:lineRule="auto"/>
        <w:jc w:val="center"/>
        <w:rPr>
          <w:rFonts w:ascii="Times New Roman" w:eastAsia="Times New Roman" w:hAnsi="Times New Roman" w:cs="Times New Roman"/>
          <w:b/>
          <w:bCs/>
          <w:lang w:eastAsia="zh-CN"/>
        </w:rPr>
      </w:pPr>
      <w:r w:rsidRPr="007A04B1">
        <w:rPr>
          <w:rFonts w:ascii="Times New Roman" w:eastAsia="Times New Roman" w:hAnsi="Times New Roman" w:cs="Times New Roman"/>
          <w:b/>
          <w:bCs/>
          <w:lang w:eastAsia="zh-CN"/>
        </w:rPr>
        <w:t>12. АДРЕСА И БАНКОВСКИЕ РЕКВИЗИТЫ СТОРОН</w:t>
      </w:r>
    </w:p>
    <w:p w:rsidR="00FB2E11" w:rsidRDefault="00FB2E11" w:rsidP="00FB2E11">
      <w:pPr>
        <w:spacing w:after="0" w:line="240" w:lineRule="auto"/>
        <w:ind w:firstLine="708"/>
        <w:jc w:val="both"/>
        <w:rPr>
          <w:rFonts w:ascii="Times New Roman" w:hAnsi="Times New Roman"/>
          <w:bCs/>
          <w:lang w:bidi="ru-RU"/>
        </w:rPr>
      </w:pPr>
    </w:p>
    <w:tbl>
      <w:tblPr>
        <w:tblW w:w="9900" w:type="dxa"/>
        <w:tblLayout w:type="fixed"/>
        <w:tblLook w:val="0000" w:firstRow="0" w:lastRow="0" w:firstColumn="0" w:lastColumn="0" w:noHBand="0" w:noVBand="0"/>
      </w:tblPr>
      <w:tblGrid>
        <w:gridCol w:w="4788"/>
        <w:gridCol w:w="236"/>
        <w:gridCol w:w="4876"/>
      </w:tblGrid>
      <w:tr w:rsidR="00FB2E11" w:rsidRPr="00D97829" w:rsidTr="008F4950">
        <w:trPr>
          <w:trHeight w:hRule="exact" w:val="365"/>
        </w:trPr>
        <w:tc>
          <w:tcPr>
            <w:tcW w:w="4788" w:type="dxa"/>
          </w:tcPr>
          <w:p w:rsidR="00FB2E11" w:rsidRPr="00D97829" w:rsidRDefault="00FB2E11" w:rsidP="008F4950">
            <w:pPr>
              <w:snapToGrid w:val="0"/>
              <w:spacing w:after="0" w:line="240" w:lineRule="auto"/>
              <w:rPr>
                <w:rFonts w:ascii="Times New Roman" w:hAnsi="Times New Roman"/>
                <w:b/>
              </w:rPr>
            </w:pPr>
            <w:r w:rsidRPr="00D97829">
              <w:rPr>
                <w:rFonts w:ascii="Times New Roman" w:hAnsi="Times New Roman"/>
                <w:b/>
              </w:rPr>
              <w:t xml:space="preserve">ЗАКАЗЧИК: </w:t>
            </w:r>
          </w:p>
          <w:p w:rsidR="00FB2E11" w:rsidRPr="00D97829" w:rsidRDefault="00FB2E11" w:rsidP="008F4950">
            <w:pPr>
              <w:snapToGrid w:val="0"/>
              <w:spacing w:after="0" w:line="240" w:lineRule="auto"/>
              <w:ind w:firstLine="540"/>
              <w:rPr>
                <w:rFonts w:ascii="Times New Roman" w:hAnsi="Times New Roman"/>
                <w:b/>
              </w:rPr>
            </w:pPr>
          </w:p>
          <w:p w:rsidR="00FB2E11" w:rsidRPr="00D97829" w:rsidRDefault="00FB2E11" w:rsidP="008F4950">
            <w:pPr>
              <w:spacing w:after="0" w:line="240" w:lineRule="auto"/>
              <w:ind w:firstLine="540"/>
              <w:rPr>
                <w:rFonts w:ascii="Times New Roman" w:hAnsi="Times New Roman"/>
                <w:b/>
              </w:rPr>
            </w:pPr>
          </w:p>
          <w:p w:rsidR="00FB2E11" w:rsidRPr="00D97829" w:rsidRDefault="00FB2E11" w:rsidP="008F4950">
            <w:pPr>
              <w:spacing w:after="0" w:line="240" w:lineRule="auto"/>
              <w:ind w:firstLine="540"/>
              <w:rPr>
                <w:rFonts w:ascii="Times New Roman" w:hAnsi="Times New Roman"/>
                <w:b/>
              </w:rPr>
            </w:pPr>
          </w:p>
        </w:tc>
        <w:tc>
          <w:tcPr>
            <w:tcW w:w="236" w:type="dxa"/>
          </w:tcPr>
          <w:p w:rsidR="00FB2E11" w:rsidRPr="00D97829" w:rsidRDefault="00FB2E11" w:rsidP="008F4950">
            <w:pPr>
              <w:snapToGrid w:val="0"/>
              <w:spacing w:after="0" w:line="240" w:lineRule="auto"/>
              <w:ind w:firstLine="540"/>
              <w:rPr>
                <w:rFonts w:ascii="Times New Roman" w:hAnsi="Times New Roman"/>
                <w:b/>
              </w:rPr>
            </w:pPr>
          </w:p>
        </w:tc>
        <w:tc>
          <w:tcPr>
            <w:tcW w:w="4876" w:type="dxa"/>
          </w:tcPr>
          <w:p w:rsidR="00FB2E11" w:rsidRPr="00D97829" w:rsidRDefault="00FB2E11" w:rsidP="008F4950">
            <w:pPr>
              <w:snapToGrid w:val="0"/>
              <w:spacing w:after="0" w:line="240" w:lineRule="auto"/>
              <w:rPr>
                <w:rFonts w:ascii="Times New Roman" w:hAnsi="Times New Roman"/>
                <w:b/>
                <w:bCs/>
                <w:spacing w:val="-4"/>
              </w:rPr>
            </w:pPr>
            <w:r w:rsidRPr="00D97829">
              <w:rPr>
                <w:rFonts w:ascii="Times New Roman" w:hAnsi="Times New Roman"/>
                <w:b/>
                <w:bCs/>
                <w:spacing w:val="-4"/>
              </w:rPr>
              <w:t>ИСПОЛНИТЕЛЬ:</w:t>
            </w:r>
          </w:p>
        </w:tc>
      </w:tr>
      <w:tr w:rsidR="00FB2E11" w:rsidRPr="00D97829" w:rsidTr="008F4950">
        <w:trPr>
          <w:trHeight w:val="3825"/>
        </w:trPr>
        <w:tc>
          <w:tcPr>
            <w:tcW w:w="4788" w:type="dxa"/>
          </w:tcPr>
          <w:p w:rsidR="00FB2E11" w:rsidRPr="00D97829" w:rsidRDefault="00FB2E11" w:rsidP="008F4950">
            <w:pPr>
              <w:shd w:val="clear" w:color="auto" w:fill="FFFFFF"/>
              <w:spacing w:after="0" w:line="240" w:lineRule="auto"/>
              <w:rPr>
                <w:rFonts w:ascii="Times New Roman" w:hAnsi="Times New Roman"/>
              </w:rPr>
            </w:pPr>
            <w:r w:rsidRPr="00D97829">
              <w:rPr>
                <w:rFonts w:ascii="Times New Roman" w:hAnsi="Times New Roman"/>
              </w:rPr>
              <w:t xml:space="preserve">АСУСО «Крутинский ДИ» </w:t>
            </w:r>
          </w:p>
          <w:p w:rsidR="00FB2E11" w:rsidRPr="00D97829" w:rsidRDefault="00FB2E11" w:rsidP="008F4950">
            <w:pPr>
              <w:shd w:val="clear" w:color="auto" w:fill="FFFFFF"/>
              <w:spacing w:after="0" w:line="240" w:lineRule="auto"/>
              <w:rPr>
                <w:rFonts w:ascii="Times New Roman" w:hAnsi="Times New Roman"/>
              </w:rPr>
            </w:pPr>
            <w:r w:rsidRPr="00D97829">
              <w:rPr>
                <w:rFonts w:ascii="Times New Roman" w:hAnsi="Times New Roman"/>
              </w:rPr>
              <w:t xml:space="preserve">Адрес: 646130, Омская область, </w:t>
            </w:r>
          </w:p>
          <w:p w:rsidR="00FB2E11" w:rsidRPr="00D97829" w:rsidRDefault="00FB2E11" w:rsidP="008F4950">
            <w:pPr>
              <w:shd w:val="clear" w:color="auto" w:fill="FFFFFF"/>
              <w:spacing w:after="0" w:line="240" w:lineRule="auto"/>
              <w:rPr>
                <w:rFonts w:ascii="Times New Roman" w:hAnsi="Times New Roman"/>
              </w:rPr>
            </w:pPr>
            <w:proofErr w:type="spellStart"/>
            <w:r w:rsidRPr="00D97829">
              <w:rPr>
                <w:rFonts w:ascii="Times New Roman" w:hAnsi="Times New Roman"/>
              </w:rPr>
              <w:t>р.п</w:t>
            </w:r>
            <w:proofErr w:type="spellEnd"/>
            <w:r w:rsidRPr="00D97829">
              <w:rPr>
                <w:rFonts w:ascii="Times New Roman" w:hAnsi="Times New Roman"/>
              </w:rPr>
              <w:t>. Крутинка, ул. Красный Путь 196</w:t>
            </w:r>
            <w:r w:rsidRPr="00D97829">
              <w:rPr>
                <w:rFonts w:ascii="Times New Roman" w:hAnsi="Times New Roman"/>
              </w:rPr>
              <w:tab/>
            </w:r>
          </w:p>
          <w:p w:rsidR="00FB2E11" w:rsidRPr="00D97829" w:rsidRDefault="00FB2E11" w:rsidP="008F4950">
            <w:pPr>
              <w:shd w:val="clear" w:color="auto" w:fill="FFFFFF"/>
              <w:spacing w:after="0" w:line="240" w:lineRule="auto"/>
              <w:rPr>
                <w:rFonts w:ascii="Times New Roman" w:hAnsi="Times New Roman"/>
              </w:rPr>
            </w:pPr>
            <w:r w:rsidRPr="00D97829">
              <w:rPr>
                <w:rFonts w:ascii="Times New Roman" w:hAnsi="Times New Roman"/>
              </w:rPr>
              <w:t>ИНН 5518006610; КПП 551801001</w:t>
            </w:r>
          </w:p>
          <w:p w:rsidR="00FB2E11" w:rsidRPr="00D97829" w:rsidRDefault="00FB2E11" w:rsidP="008F4950">
            <w:pPr>
              <w:shd w:val="clear" w:color="auto" w:fill="FFFFFF"/>
              <w:spacing w:after="0" w:line="240" w:lineRule="auto"/>
              <w:rPr>
                <w:rFonts w:ascii="Times New Roman" w:hAnsi="Times New Roman"/>
              </w:rPr>
            </w:pPr>
            <w:r w:rsidRPr="00D97829">
              <w:rPr>
                <w:rFonts w:ascii="Times New Roman" w:hAnsi="Times New Roman"/>
              </w:rPr>
              <w:t xml:space="preserve">ОГРН 1025501684460                      </w:t>
            </w:r>
          </w:p>
          <w:p w:rsidR="00FB2E11" w:rsidRPr="00D97829" w:rsidRDefault="00FB2E11" w:rsidP="008F4950">
            <w:pPr>
              <w:shd w:val="clear" w:color="auto" w:fill="FFFFFF"/>
              <w:spacing w:after="0" w:line="240" w:lineRule="auto"/>
              <w:rPr>
                <w:rFonts w:ascii="Times New Roman" w:hAnsi="Times New Roman"/>
              </w:rPr>
            </w:pPr>
            <w:r w:rsidRPr="00D97829">
              <w:rPr>
                <w:rFonts w:ascii="Times New Roman" w:hAnsi="Times New Roman"/>
              </w:rPr>
              <w:t>БИК 015209001</w:t>
            </w:r>
          </w:p>
          <w:p w:rsidR="00FB2E11" w:rsidRPr="00D97829" w:rsidRDefault="00FB2E11" w:rsidP="008F4950">
            <w:pPr>
              <w:shd w:val="clear" w:color="auto" w:fill="FFFFFF"/>
              <w:spacing w:after="0" w:line="240" w:lineRule="auto"/>
              <w:rPr>
                <w:rFonts w:ascii="Times New Roman" w:hAnsi="Times New Roman"/>
              </w:rPr>
            </w:pPr>
            <w:r w:rsidRPr="00D97829">
              <w:rPr>
                <w:rFonts w:ascii="Times New Roman" w:hAnsi="Times New Roman"/>
              </w:rPr>
              <w:t>р/с 40102810245370000044</w:t>
            </w:r>
          </w:p>
          <w:p w:rsidR="00FB2E11" w:rsidRPr="00D97829" w:rsidRDefault="00FB2E11" w:rsidP="008F4950">
            <w:pPr>
              <w:shd w:val="clear" w:color="auto" w:fill="FFFFFF"/>
              <w:spacing w:after="0" w:line="240" w:lineRule="auto"/>
              <w:rPr>
                <w:rFonts w:ascii="Times New Roman" w:hAnsi="Times New Roman"/>
              </w:rPr>
            </w:pPr>
            <w:r w:rsidRPr="00D97829">
              <w:rPr>
                <w:rFonts w:ascii="Times New Roman" w:hAnsi="Times New Roman"/>
              </w:rPr>
              <w:t>ЕКС:0322464350000005201</w:t>
            </w:r>
          </w:p>
          <w:p w:rsidR="00FB2E11" w:rsidRPr="00D97829" w:rsidRDefault="00FB2E11" w:rsidP="008F4950">
            <w:pPr>
              <w:shd w:val="clear" w:color="auto" w:fill="FFFFFF"/>
              <w:spacing w:after="0" w:line="240" w:lineRule="auto"/>
              <w:rPr>
                <w:rFonts w:ascii="Times New Roman" w:hAnsi="Times New Roman"/>
              </w:rPr>
            </w:pPr>
            <w:r w:rsidRPr="00D97829">
              <w:rPr>
                <w:rFonts w:ascii="Times New Roman" w:hAnsi="Times New Roman"/>
              </w:rPr>
              <w:t xml:space="preserve">Банк: </w:t>
            </w:r>
            <w:r w:rsidR="00E61DEB" w:rsidRPr="00E61DEB">
              <w:rPr>
                <w:rFonts w:ascii="Times New Roman" w:hAnsi="Times New Roman"/>
              </w:rPr>
              <w:t>ОКЦ №</w:t>
            </w:r>
            <w:r w:rsidR="00E61DEB">
              <w:rPr>
                <w:rFonts w:ascii="Times New Roman" w:hAnsi="Times New Roman"/>
              </w:rPr>
              <w:t xml:space="preserve"> 6 </w:t>
            </w:r>
            <w:proofErr w:type="spellStart"/>
            <w:r w:rsidR="00E61DEB">
              <w:rPr>
                <w:rFonts w:ascii="Times New Roman" w:hAnsi="Times New Roman"/>
              </w:rPr>
              <w:t>СибГУ</w:t>
            </w:r>
            <w:proofErr w:type="spellEnd"/>
            <w:r w:rsidR="00E61DEB">
              <w:rPr>
                <w:rFonts w:ascii="Times New Roman" w:hAnsi="Times New Roman"/>
              </w:rPr>
              <w:t xml:space="preserve"> Банка России</w:t>
            </w:r>
            <w:r w:rsidRPr="00D97829">
              <w:rPr>
                <w:rFonts w:ascii="Times New Roman" w:hAnsi="Times New Roman"/>
              </w:rPr>
              <w:t>// УФК по Омской области.</w:t>
            </w:r>
          </w:p>
          <w:p w:rsidR="00FB2E11" w:rsidRDefault="00FB2E11" w:rsidP="008F4950">
            <w:pPr>
              <w:shd w:val="clear" w:color="auto" w:fill="FFFFFF"/>
              <w:spacing w:after="0" w:line="240" w:lineRule="auto"/>
            </w:pPr>
            <w:r w:rsidRPr="00D97829">
              <w:rPr>
                <w:rFonts w:ascii="Times New Roman" w:hAnsi="Times New Roman"/>
              </w:rPr>
              <w:t>л/с 015.33.086.8 в Министерстве финансов Омской области</w:t>
            </w:r>
            <w:r>
              <w:t xml:space="preserve"> </w:t>
            </w:r>
          </w:p>
          <w:p w:rsidR="00FB2E11" w:rsidRPr="00BD1EAE" w:rsidRDefault="00FB2E11" w:rsidP="008F4950">
            <w:pPr>
              <w:shd w:val="clear" w:color="auto" w:fill="FFFFFF"/>
              <w:spacing w:after="0" w:line="240" w:lineRule="auto"/>
              <w:rPr>
                <w:rFonts w:ascii="Times New Roman" w:hAnsi="Times New Roman"/>
                <w:lang w:val="en-US"/>
              </w:rPr>
            </w:pPr>
            <w:r w:rsidRPr="00BD1EAE">
              <w:rPr>
                <w:rFonts w:ascii="Times New Roman" w:hAnsi="Times New Roman"/>
              </w:rPr>
              <w:t>Тел</w:t>
            </w:r>
            <w:r w:rsidRPr="00BD1EAE">
              <w:rPr>
                <w:rFonts w:ascii="Times New Roman" w:hAnsi="Times New Roman"/>
                <w:lang w:val="en-US"/>
              </w:rPr>
              <w:t>. +73816721252</w:t>
            </w:r>
            <w:bookmarkStart w:id="1" w:name="_GoBack"/>
            <w:bookmarkEnd w:id="1"/>
          </w:p>
          <w:p w:rsidR="00FB2E11" w:rsidRPr="00BD1EAE" w:rsidRDefault="00FB2E11" w:rsidP="008F4950">
            <w:pPr>
              <w:shd w:val="clear" w:color="auto" w:fill="FFFFFF"/>
              <w:spacing w:after="0" w:line="240" w:lineRule="auto"/>
              <w:rPr>
                <w:rFonts w:ascii="Times New Roman" w:hAnsi="Times New Roman"/>
                <w:lang w:val="en-US"/>
              </w:rPr>
            </w:pPr>
            <w:r w:rsidRPr="00BD1EAE">
              <w:rPr>
                <w:rFonts w:ascii="Times New Roman" w:hAnsi="Times New Roman"/>
                <w:lang w:val="en-US"/>
              </w:rPr>
              <w:t>Email: krutinkatm@yandex.ru</w:t>
            </w:r>
          </w:p>
          <w:p w:rsidR="00FB2E11" w:rsidRPr="00BD1EAE" w:rsidRDefault="00FB2E11" w:rsidP="008F4950">
            <w:pPr>
              <w:shd w:val="clear" w:color="auto" w:fill="FFFFFF"/>
              <w:spacing w:after="0" w:line="240" w:lineRule="auto"/>
              <w:rPr>
                <w:rFonts w:ascii="Times New Roman" w:hAnsi="Times New Roman"/>
                <w:lang w:val="en-US"/>
              </w:rPr>
            </w:pPr>
          </w:p>
          <w:p w:rsidR="00FB2E11" w:rsidRPr="00C47F1B" w:rsidRDefault="00FB2E11" w:rsidP="008F4950">
            <w:pPr>
              <w:shd w:val="clear" w:color="auto" w:fill="FFFFFF"/>
              <w:spacing w:after="0" w:line="240" w:lineRule="auto"/>
              <w:rPr>
                <w:rFonts w:ascii="Times New Roman" w:hAnsi="Times New Roman"/>
                <w:lang w:val="en-US"/>
              </w:rPr>
            </w:pPr>
            <w:r w:rsidRPr="00D97829">
              <w:rPr>
                <w:rFonts w:ascii="Times New Roman" w:hAnsi="Times New Roman"/>
              </w:rPr>
              <w:t>Директор</w:t>
            </w:r>
          </w:p>
          <w:p w:rsidR="00FB2E11" w:rsidRPr="00C47F1B" w:rsidRDefault="00FB2E11" w:rsidP="008F4950">
            <w:pPr>
              <w:shd w:val="clear" w:color="auto" w:fill="FFFFFF"/>
              <w:spacing w:after="0" w:line="240" w:lineRule="auto"/>
              <w:rPr>
                <w:rFonts w:ascii="Times New Roman" w:hAnsi="Times New Roman"/>
                <w:lang w:val="en-US"/>
              </w:rPr>
            </w:pPr>
          </w:p>
          <w:p w:rsidR="00FB2E11" w:rsidRDefault="00FB2E11" w:rsidP="008F4950">
            <w:pPr>
              <w:shd w:val="clear" w:color="auto" w:fill="FFFFFF"/>
              <w:spacing w:after="0" w:line="240" w:lineRule="auto"/>
              <w:rPr>
                <w:rFonts w:ascii="Times New Roman" w:hAnsi="Times New Roman"/>
              </w:rPr>
            </w:pPr>
            <w:r w:rsidRPr="00C47F1B">
              <w:rPr>
                <w:rFonts w:ascii="Times New Roman" w:hAnsi="Times New Roman"/>
                <w:lang w:val="en-US"/>
              </w:rPr>
              <w:t xml:space="preserve"> </w:t>
            </w:r>
            <w:r>
              <w:rPr>
                <w:rFonts w:ascii="Times New Roman" w:hAnsi="Times New Roman"/>
              </w:rPr>
              <w:t>_____</w:t>
            </w:r>
            <w:r w:rsidRPr="00D97829">
              <w:rPr>
                <w:rFonts w:ascii="Times New Roman" w:hAnsi="Times New Roman"/>
              </w:rPr>
              <w:t>__________И.Н. Субботина</w:t>
            </w:r>
          </w:p>
          <w:p w:rsidR="00FB2E11" w:rsidRPr="00D97829" w:rsidRDefault="00FB2E11" w:rsidP="008F4950">
            <w:pPr>
              <w:shd w:val="clear" w:color="auto" w:fill="FFFFFF"/>
              <w:spacing w:after="0" w:line="240" w:lineRule="auto"/>
              <w:rPr>
                <w:rFonts w:ascii="Times New Roman" w:hAnsi="Times New Roman"/>
              </w:rPr>
            </w:pPr>
            <w:r>
              <w:rPr>
                <w:rFonts w:ascii="Times New Roman" w:hAnsi="Times New Roman"/>
              </w:rPr>
              <w:t>Подписывается ЭЦП</w:t>
            </w:r>
          </w:p>
        </w:tc>
        <w:tc>
          <w:tcPr>
            <w:tcW w:w="236" w:type="dxa"/>
          </w:tcPr>
          <w:p w:rsidR="00FB2E11" w:rsidRPr="00D97829" w:rsidRDefault="00FB2E11" w:rsidP="008F4950">
            <w:pPr>
              <w:snapToGrid w:val="0"/>
              <w:spacing w:after="0" w:line="240" w:lineRule="auto"/>
              <w:ind w:firstLine="540"/>
              <w:rPr>
                <w:rFonts w:ascii="Times New Roman" w:hAnsi="Times New Roman"/>
              </w:rPr>
            </w:pPr>
          </w:p>
        </w:tc>
        <w:tc>
          <w:tcPr>
            <w:tcW w:w="4876" w:type="dxa"/>
          </w:tcPr>
          <w:p w:rsidR="00E761BA" w:rsidRDefault="00E761BA"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E61DEB" w:rsidRDefault="00E61DEB" w:rsidP="008F4950">
            <w:pPr>
              <w:spacing w:after="0"/>
              <w:rPr>
                <w:rFonts w:ascii="Times New Roman" w:hAnsi="Times New Roman"/>
              </w:rPr>
            </w:pPr>
          </w:p>
          <w:p w:rsidR="00FB2E11" w:rsidRPr="00D97829" w:rsidRDefault="00FB2E11" w:rsidP="008F4950">
            <w:pPr>
              <w:spacing w:after="0"/>
              <w:rPr>
                <w:rFonts w:ascii="Times New Roman" w:hAnsi="Times New Roman"/>
              </w:rPr>
            </w:pPr>
            <w:r>
              <w:rPr>
                <w:rFonts w:ascii="Times New Roman" w:hAnsi="Times New Roman"/>
              </w:rPr>
              <w:t xml:space="preserve">__________________ </w:t>
            </w:r>
          </w:p>
          <w:p w:rsidR="00FB2E11" w:rsidRPr="00D97829" w:rsidRDefault="00FB2E11" w:rsidP="008F4950">
            <w:pPr>
              <w:spacing w:after="0"/>
              <w:rPr>
                <w:rFonts w:ascii="Times New Roman" w:hAnsi="Times New Roman"/>
              </w:rPr>
            </w:pPr>
            <w:r w:rsidRPr="00D97829">
              <w:rPr>
                <w:rFonts w:ascii="Times New Roman" w:hAnsi="Times New Roman"/>
              </w:rPr>
              <w:t>Подписывается ЭЦП</w:t>
            </w:r>
          </w:p>
          <w:p w:rsidR="00FB2E11" w:rsidRPr="00D97829" w:rsidRDefault="00FB2E11" w:rsidP="008F4950">
            <w:pPr>
              <w:rPr>
                <w:rFonts w:ascii="Times New Roman" w:hAnsi="Times New Roman"/>
              </w:rPr>
            </w:pPr>
          </w:p>
        </w:tc>
      </w:tr>
    </w:tbl>
    <w:p w:rsidR="00FB2E11" w:rsidRPr="00582501" w:rsidRDefault="00FB2E11" w:rsidP="00FB2E11">
      <w:pPr>
        <w:spacing w:after="0" w:line="240" w:lineRule="auto"/>
        <w:ind w:firstLine="708"/>
        <w:jc w:val="both"/>
        <w:rPr>
          <w:rFonts w:ascii="Times New Roman" w:hAnsi="Times New Roman"/>
          <w:bCs/>
          <w:lang w:bidi="ru-RU"/>
        </w:rPr>
      </w:pPr>
    </w:p>
    <w:p w:rsidR="00FB2E11" w:rsidRDefault="00FB2E11" w:rsidP="00FB2E11">
      <w:r>
        <w:br w:type="page"/>
      </w:r>
    </w:p>
    <w:p w:rsidR="00F8208C" w:rsidRDefault="00FB2E11" w:rsidP="00FB2E11">
      <w:pPr>
        <w:keepNext/>
        <w:keepLines/>
        <w:spacing w:after="0" w:line="240" w:lineRule="auto"/>
        <w:ind w:left="-539" w:firstLine="539"/>
        <w:jc w:val="right"/>
        <w:rPr>
          <w:rFonts w:ascii="Times New Roman" w:eastAsia="Times New Roman" w:hAnsi="Times New Roman" w:cs="Times New Roman"/>
          <w:color w:val="000000" w:themeColor="text1"/>
          <w:sz w:val="24"/>
          <w:szCs w:val="24"/>
          <w:lang w:eastAsia="ru-RU"/>
        </w:rPr>
      </w:pPr>
      <w:r w:rsidRPr="00994CEF">
        <w:rPr>
          <w:rFonts w:ascii="Times New Roman" w:eastAsia="Times New Roman" w:hAnsi="Times New Roman" w:cs="Times New Roman"/>
          <w:color w:val="000000" w:themeColor="text1"/>
          <w:sz w:val="24"/>
          <w:szCs w:val="24"/>
          <w:lang w:eastAsia="ru-RU"/>
        </w:rPr>
        <w:lastRenderedPageBreak/>
        <w:t xml:space="preserve">Приложение № 1 </w:t>
      </w:r>
    </w:p>
    <w:p w:rsidR="00FB2E11" w:rsidRPr="00F8208C" w:rsidRDefault="00E61DEB" w:rsidP="00F8208C">
      <w:pPr>
        <w:keepNext/>
        <w:keepLines/>
        <w:spacing w:after="0" w:line="240" w:lineRule="auto"/>
        <w:ind w:left="-539" w:firstLine="539"/>
        <w:jc w:val="right"/>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 xml:space="preserve">к  </w:t>
      </w:r>
      <w:r w:rsidR="0075703A" w:rsidRPr="00994CEF">
        <w:rPr>
          <w:rFonts w:ascii="Times New Roman" w:eastAsia="Times New Roman" w:hAnsi="Times New Roman" w:cs="Times New Roman"/>
          <w:color w:val="000000" w:themeColor="text1"/>
          <w:sz w:val="24"/>
          <w:szCs w:val="24"/>
          <w:lang w:eastAsia="ru-RU"/>
        </w:rPr>
        <w:t>Договору</w:t>
      </w:r>
      <w:proofErr w:type="gramEnd"/>
      <w:r w:rsidR="0075703A">
        <w:rPr>
          <w:rFonts w:ascii="Times New Roman" w:eastAsia="Times New Roman" w:hAnsi="Times New Roman" w:cs="Times New Roman"/>
          <w:color w:val="000000" w:themeColor="text1"/>
          <w:sz w:val="24"/>
          <w:szCs w:val="24"/>
          <w:lang w:eastAsia="ru-RU"/>
        </w:rPr>
        <w:t xml:space="preserve"> №</w:t>
      </w:r>
      <w:r w:rsidR="00FB2E11" w:rsidRPr="0027399E">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__________________</w:t>
      </w:r>
      <w:r w:rsidR="00FB2E11" w:rsidRPr="00994CEF">
        <w:rPr>
          <w:rFonts w:ascii="Times New Roman" w:eastAsia="Times New Roman" w:hAnsi="Times New Roman" w:cs="Times New Roman"/>
          <w:color w:val="000000" w:themeColor="text1"/>
          <w:sz w:val="24"/>
          <w:szCs w:val="24"/>
          <w:lang w:eastAsia="ru-RU"/>
        </w:rPr>
        <w:t>от «</w:t>
      </w:r>
      <w:r>
        <w:rPr>
          <w:rFonts w:ascii="Times New Roman" w:eastAsia="Times New Roman" w:hAnsi="Times New Roman" w:cs="Times New Roman"/>
          <w:color w:val="000000" w:themeColor="text1"/>
          <w:sz w:val="24"/>
          <w:szCs w:val="24"/>
          <w:lang w:eastAsia="ru-RU"/>
        </w:rPr>
        <w:t xml:space="preserve">    </w:t>
      </w:r>
      <w:r w:rsidR="00FB2E11">
        <w:rPr>
          <w:rFonts w:ascii="Times New Roman" w:eastAsia="Times New Roman" w:hAnsi="Times New Roman" w:cs="Times New Roman"/>
          <w:color w:val="000000" w:themeColor="text1"/>
          <w:sz w:val="24"/>
          <w:szCs w:val="24"/>
          <w:lang w:eastAsia="ru-RU"/>
        </w:rPr>
        <w:t xml:space="preserve"> </w:t>
      </w:r>
      <w:r w:rsidR="00FB2E11" w:rsidRPr="00994CEF">
        <w:rPr>
          <w:rFonts w:ascii="Times New Roman" w:eastAsia="Times New Roman" w:hAnsi="Times New Roman" w:cs="Times New Roman"/>
          <w:color w:val="000000" w:themeColor="text1"/>
          <w:sz w:val="24"/>
          <w:szCs w:val="24"/>
          <w:lang w:eastAsia="ru-RU"/>
        </w:rPr>
        <w:t xml:space="preserve">» </w:t>
      </w:r>
      <w:r w:rsidR="00F8208C">
        <w:rPr>
          <w:rFonts w:ascii="Times New Roman" w:eastAsia="Times New Roman" w:hAnsi="Times New Roman" w:cs="Times New Roman"/>
          <w:color w:val="000000" w:themeColor="text1"/>
          <w:sz w:val="24"/>
          <w:szCs w:val="24"/>
          <w:lang w:eastAsia="ru-RU"/>
        </w:rPr>
        <w:t>июня</w:t>
      </w:r>
      <w:r w:rsidR="00FB2E11" w:rsidRPr="00994CEF">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2026</w:t>
      </w:r>
      <w:r w:rsidR="00FB2E11" w:rsidRPr="00994CEF">
        <w:rPr>
          <w:rFonts w:ascii="Times New Roman" w:eastAsia="Times New Roman" w:hAnsi="Times New Roman" w:cs="Times New Roman"/>
          <w:color w:val="000000" w:themeColor="text1"/>
          <w:sz w:val="24"/>
          <w:szCs w:val="24"/>
          <w:lang w:eastAsia="ru-RU"/>
        </w:rPr>
        <w:t xml:space="preserve"> г. </w:t>
      </w:r>
    </w:p>
    <w:p w:rsidR="00FB2E11" w:rsidRDefault="00FB2E11" w:rsidP="00971134">
      <w:pPr>
        <w:rPr>
          <w:rFonts w:ascii="Times New Roman" w:hAnsi="Times New Roman" w:cs="Times New Roman"/>
          <w:bCs/>
          <w:color w:val="000000" w:themeColor="text1"/>
          <w:sz w:val="24"/>
        </w:rPr>
      </w:pPr>
    </w:p>
    <w:p w:rsidR="00FB2E11" w:rsidRPr="00994CEF" w:rsidRDefault="00FB2E11" w:rsidP="00FB2E11">
      <w:pPr>
        <w:jc w:val="center"/>
        <w:rPr>
          <w:rFonts w:ascii="Times New Roman" w:hAnsi="Times New Roman" w:cs="Times New Roman"/>
          <w:bCs/>
          <w:color w:val="000000" w:themeColor="text1"/>
          <w:sz w:val="24"/>
        </w:rPr>
      </w:pPr>
      <w:r w:rsidRPr="00994CEF">
        <w:rPr>
          <w:rFonts w:ascii="Times New Roman" w:hAnsi="Times New Roman" w:cs="Times New Roman"/>
          <w:bCs/>
          <w:color w:val="000000" w:themeColor="text1"/>
          <w:sz w:val="24"/>
        </w:rPr>
        <w:t>Спецификация</w:t>
      </w:r>
    </w:p>
    <w:tbl>
      <w:tblPr>
        <w:tblW w:w="10513" w:type="dxa"/>
        <w:tblInd w:w="-318" w:type="dxa"/>
        <w:tblLook w:val="04A0" w:firstRow="1" w:lastRow="0" w:firstColumn="1" w:lastColumn="0" w:noHBand="0" w:noVBand="1"/>
      </w:tblPr>
      <w:tblGrid>
        <w:gridCol w:w="685"/>
        <w:gridCol w:w="3030"/>
        <w:gridCol w:w="1418"/>
        <w:gridCol w:w="2410"/>
        <w:gridCol w:w="992"/>
        <w:gridCol w:w="1978"/>
      </w:tblGrid>
      <w:tr w:rsidR="00F8208C" w:rsidRPr="009A04D3" w:rsidTr="00F8208C">
        <w:trPr>
          <w:trHeight w:val="1017"/>
        </w:trPr>
        <w:tc>
          <w:tcPr>
            <w:tcW w:w="685" w:type="dxa"/>
            <w:tcBorders>
              <w:top w:val="single" w:sz="4" w:space="0" w:color="auto"/>
              <w:left w:val="single" w:sz="4" w:space="0" w:color="auto"/>
              <w:bottom w:val="single" w:sz="4" w:space="0" w:color="auto"/>
              <w:right w:val="single" w:sz="4" w:space="0" w:color="auto"/>
            </w:tcBorders>
            <w:shd w:val="clear" w:color="000000" w:fill="FFFFFF"/>
            <w:vAlign w:val="center"/>
          </w:tcPr>
          <w:p w:rsidR="00F8208C" w:rsidRPr="009A04D3" w:rsidRDefault="00F8208C" w:rsidP="008F4950">
            <w:pPr>
              <w:keepNext/>
              <w:keepLines/>
              <w:spacing w:after="0" w:line="240" w:lineRule="auto"/>
              <w:jc w:val="center"/>
              <w:rPr>
                <w:rFonts w:ascii="Times New Roman" w:hAnsi="Times New Roman" w:cs="Times New Roman"/>
                <w:color w:val="000000" w:themeColor="text1"/>
                <w:sz w:val="24"/>
                <w:szCs w:val="24"/>
                <w:lang w:val="en-US"/>
              </w:rPr>
            </w:pPr>
            <w:r w:rsidRPr="009A04D3">
              <w:rPr>
                <w:rFonts w:ascii="Times New Roman" w:hAnsi="Times New Roman" w:cs="Times New Roman"/>
                <w:color w:val="000000" w:themeColor="text1"/>
                <w:sz w:val="24"/>
                <w:szCs w:val="24"/>
              </w:rPr>
              <w:t>№</w:t>
            </w:r>
          </w:p>
          <w:p w:rsidR="00F8208C" w:rsidRPr="009A04D3" w:rsidRDefault="00F8208C" w:rsidP="008F4950">
            <w:pPr>
              <w:keepNext/>
              <w:keepLines/>
              <w:spacing w:after="0" w:line="240" w:lineRule="auto"/>
              <w:jc w:val="center"/>
              <w:rPr>
                <w:rFonts w:ascii="Times New Roman" w:hAnsi="Times New Roman" w:cs="Times New Roman"/>
                <w:color w:val="000000" w:themeColor="text1"/>
                <w:sz w:val="24"/>
                <w:szCs w:val="24"/>
              </w:rPr>
            </w:pPr>
            <w:r w:rsidRPr="009A04D3">
              <w:rPr>
                <w:rFonts w:ascii="Times New Roman" w:hAnsi="Times New Roman" w:cs="Times New Roman"/>
                <w:color w:val="000000" w:themeColor="text1"/>
                <w:sz w:val="24"/>
                <w:szCs w:val="24"/>
              </w:rPr>
              <w:t>п/п</w:t>
            </w:r>
          </w:p>
        </w:tc>
        <w:tc>
          <w:tcPr>
            <w:tcW w:w="3030" w:type="dxa"/>
            <w:tcBorders>
              <w:top w:val="single" w:sz="4" w:space="0" w:color="auto"/>
              <w:left w:val="nil"/>
              <w:bottom w:val="single" w:sz="4" w:space="0" w:color="auto"/>
              <w:right w:val="single" w:sz="4" w:space="0" w:color="auto"/>
            </w:tcBorders>
            <w:shd w:val="clear" w:color="000000" w:fill="FFFFFF"/>
            <w:vAlign w:val="center"/>
          </w:tcPr>
          <w:p w:rsidR="00F8208C" w:rsidRPr="009A04D3" w:rsidRDefault="00F8208C" w:rsidP="008F4950">
            <w:pPr>
              <w:keepNext/>
              <w:keepLines/>
              <w:spacing w:after="0" w:line="240" w:lineRule="auto"/>
              <w:jc w:val="center"/>
              <w:rPr>
                <w:rFonts w:ascii="Times New Roman" w:hAnsi="Times New Roman" w:cs="Times New Roman"/>
                <w:color w:val="000000" w:themeColor="text1"/>
                <w:sz w:val="24"/>
                <w:szCs w:val="24"/>
              </w:rPr>
            </w:pPr>
            <w:r w:rsidRPr="009A04D3">
              <w:rPr>
                <w:rFonts w:ascii="Times New Roman" w:hAnsi="Times New Roman" w:cs="Times New Roman"/>
                <w:color w:val="000000" w:themeColor="text1"/>
                <w:sz w:val="24"/>
                <w:szCs w:val="24"/>
              </w:rPr>
              <w:t>Наименование услуг</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8208C" w:rsidRPr="009A04D3" w:rsidRDefault="00F8208C" w:rsidP="008F4950">
            <w:pPr>
              <w:keepNext/>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Единица измерения</w:t>
            </w:r>
          </w:p>
          <w:p w:rsidR="00F8208C" w:rsidRPr="009A04D3" w:rsidRDefault="00F8208C" w:rsidP="008F4950">
            <w:pPr>
              <w:keepNext/>
              <w:keepLines/>
              <w:spacing w:after="0" w:line="240" w:lineRule="auto"/>
              <w:jc w:val="center"/>
              <w:rPr>
                <w:rFonts w:ascii="Times New Roman" w:hAnsi="Times New Roman" w:cs="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F8208C" w:rsidRPr="009A04D3" w:rsidRDefault="00F8208C" w:rsidP="008F4950">
            <w:pPr>
              <w:keepNext/>
              <w:keepLines/>
              <w:spacing w:after="0" w:line="240" w:lineRule="auto"/>
              <w:ind w:right="-5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Количество</w:t>
            </w:r>
          </w:p>
        </w:tc>
        <w:tc>
          <w:tcPr>
            <w:tcW w:w="2970" w:type="dxa"/>
            <w:gridSpan w:val="2"/>
            <w:tcBorders>
              <w:top w:val="single" w:sz="4" w:space="0" w:color="auto"/>
              <w:left w:val="nil"/>
              <w:bottom w:val="single" w:sz="4" w:space="0" w:color="auto"/>
              <w:right w:val="single" w:sz="4" w:space="0" w:color="auto"/>
            </w:tcBorders>
            <w:shd w:val="clear" w:color="000000" w:fill="FFFFFF"/>
          </w:tcPr>
          <w:p w:rsidR="00F8208C" w:rsidRPr="009A04D3" w:rsidRDefault="00F8208C" w:rsidP="008F4950">
            <w:pPr>
              <w:keepNext/>
              <w:keepLines/>
              <w:spacing w:after="0" w:line="240" w:lineRule="auto"/>
              <w:jc w:val="center"/>
              <w:rPr>
                <w:rFonts w:ascii="Times New Roman" w:hAnsi="Times New Roman" w:cs="Times New Roman"/>
                <w:color w:val="000000" w:themeColor="text1"/>
                <w:sz w:val="24"/>
                <w:szCs w:val="24"/>
              </w:rPr>
            </w:pPr>
            <w:r w:rsidRPr="009A04D3">
              <w:rPr>
                <w:rFonts w:ascii="Times New Roman" w:hAnsi="Times New Roman" w:cs="Times New Roman"/>
                <w:sz w:val="24"/>
                <w:szCs w:val="24"/>
              </w:rPr>
              <w:t>Общая стоимость, руб.</w:t>
            </w:r>
            <w:r w:rsidRPr="009A04D3">
              <w:rPr>
                <w:rFonts w:ascii="Times New Roman" w:hAnsi="Times New Roman" w:cs="Times New Roman"/>
                <w:color w:val="000000" w:themeColor="text1"/>
                <w:sz w:val="24"/>
                <w:szCs w:val="24"/>
              </w:rPr>
              <w:t xml:space="preserve"> (в </w:t>
            </w:r>
            <w:proofErr w:type="spellStart"/>
            <w:r w:rsidRPr="009A04D3">
              <w:rPr>
                <w:rFonts w:ascii="Times New Roman" w:hAnsi="Times New Roman" w:cs="Times New Roman"/>
                <w:color w:val="000000" w:themeColor="text1"/>
                <w:sz w:val="24"/>
                <w:szCs w:val="24"/>
              </w:rPr>
              <w:t>т.ч</w:t>
            </w:r>
            <w:proofErr w:type="spellEnd"/>
            <w:r w:rsidRPr="009A04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A04D3">
              <w:rPr>
                <w:rFonts w:ascii="Times New Roman" w:hAnsi="Times New Roman" w:cs="Times New Roman"/>
                <w:color w:val="000000" w:themeColor="text1"/>
                <w:sz w:val="24"/>
                <w:szCs w:val="24"/>
              </w:rPr>
              <w:t>НДС/без НДС)</w:t>
            </w:r>
          </w:p>
        </w:tc>
      </w:tr>
      <w:tr w:rsidR="00F8208C" w:rsidRPr="009A04D3" w:rsidTr="00F8208C">
        <w:trPr>
          <w:trHeight w:val="66"/>
        </w:trPr>
        <w:tc>
          <w:tcPr>
            <w:tcW w:w="685" w:type="dxa"/>
            <w:tcBorders>
              <w:top w:val="single" w:sz="4" w:space="0" w:color="auto"/>
              <w:left w:val="single" w:sz="4" w:space="0" w:color="auto"/>
              <w:bottom w:val="single" w:sz="4" w:space="0" w:color="auto"/>
              <w:right w:val="single" w:sz="4" w:space="0" w:color="auto"/>
            </w:tcBorders>
            <w:shd w:val="clear" w:color="000000" w:fill="FFFFFF"/>
            <w:vAlign w:val="center"/>
          </w:tcPr>
          <w:p w:rsidR="00F8208C" w:rsidRDefault="00F8208C" w:rsidP="008F4950">
            <w:pPr>
              <w:keepNext/>
              <w:keepLines/>
              <w:ind w:firstLine="6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030" w:type="dxa"/>
            <w:tcBorders>
              <w:top w:val="single" w:sz="4" w:space="0" w:color="auto"/>
              <w:left w:val="nil"/>
              <w:bottom w:val="single" w:sz="4" w:space="0" w:color="auto"/>
              <w:right w:val="single" w:sz="4" w:space="0" w:color="auto"/>
            </w:tcBorders>
            <w:shd w:val="clear" w:color="000000" w:fill="FFFFFF"/>
          </w:tcPr>
          <w:p w:rsidR="00F8208C" w:rsidRPr="009A04D3" w:rsidRDefault="00E761BA" w:rsidP="008F4950">
            <w:pPr>
              <w:keepNext/>
              <w:keepLines/>
              <w:rPr>
                <w:rFonts w:ascii="Times New Roman" w:hAnsi="Times New Roman" w:cs="Times New Roman"/>
                <w:color w:val="000000" w:themeColor="text1"/>
                <w:sz w:val="24"/>
                <w:szCs w:val="24"/>
              </w:rPr>
            </w:pPr>
            <w:r w:rsidRPr="00E761BA">
              <w:rPr>
                <w:rFonts w:ascii="Times New Roman" w:hAnsi="Times New Roman" w:cs="Times New Roman"/>
                <w:color w:val="000000" w:themeColor="text1"/>
                <w:sz w:val="24"/>
                <w:szCs w:val="24"/>
              </w:rPr>
              <w:t>Оказание услуг производства измерений в сетях до 1000В на объекте Заказчика</w:t>
            </w:r>
          </w:p>
        </w:tc>
        <w:tc>
          <w:tcPr>
            <w:tcW w:w="1418" w:type="dxa"/>
            <w:tcBorders>
              <w:top w:val="single" w:sz="4" w:space="0" w:color="auto"/>
              <w:left w:val="nil"/>
              <w:bottom w:val="single" w:sz="4" w:space="0" w:color="auto"/>
              <w:right w:val="single" w:sz="4" w:space="0" w:color="auto"/>
            </w:tcBorders>
            <w:shd w:val="clear" w:color="000000" w:fill="FFFFFF"/>
          </w:tcPr>
          <w:p w:rsidR="00F8208C" w:rsidRPr="009A04D3" w:rsidRDefault="00F8208C" w:rsidP="008F4950">
            <w:pPr>
              <w:keepNext/>
              <w:keepLines/>
              <w:rPr>
                <w:rFonts w:ascii="Times New Roman" w:hAnsi="Times New Roman" w:cs="Times New Roman"/>
                <w:color w:val="000000" w:themeColor="text1"/>
                <w:sz w:val="24"/>
                <w:szCs w:val="24"/>
              </w:rPr>
            </w:pPr>
            <w:r>
              <w:rPr>
                <w:rFonts w:ascii="Times New Roman" w:hAnsi="Times New Roman"/>
                <w:color w:val="000000"/>
              </w:rPr>
              <w:t xml:space="preserve">Условная единица </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F8208C" w:rsidRPr="00C47F1B" w:rsidRDefault="00F8208C" w:rsidP="008F4950">
            <w:pPr>
              <w:keepNext/>
              <w:keepLines/>
              <w:ind w:right="-50"/>
              <w:jc w:val="center"/>
              <w:rPr>
                <w:rFonts w:ascii="Times New Roman" w:hAnsi="Times New Roman" w:cs="Times New Roman"/>
                <w:color w:val="000000" w:themeColor="text1"/>
                <w:sz w:val="24"/>
                <w:szCs w:val="24"/>
                <w:lang w:val="en-US"/>
              </w:rPr>
            </w:pPr>
            <w:r>
              <w:rPr>
                <w:rFonts w:ascii="Times New Roman" w:hAnsi="Times New Roman"/>
                <w:spacing w:val="3"/>
                <w:shd w:val="clear" w:color="auto" w:fill="FFFFFF"/>
                <w:lang w:val="en-US"/>
              </w:rPr>
              <w:t>1</w:t>
            </w:r>
          </w:p>
        </w:tc>
        <w:tc>
          <w:tcPr>
            <w:tcW w:w="2970" w:type="dxa"/>
            <w:gridSpan w:val="2"/>
            <w:tcBorders>
              <w:top w:val="single" w:sz="4" w:space="0" w:color="auto"/>
              <w:left w:val="nil"/>
              <w:bottom w:val="single" w:sz="4" w:space="0" w:color="auto"/>
              <w:right w:val="single" w:sz="4" w:space="0" w:color="auto"/>
            </w:tcBorders>
            <w:shd w:val="clear" w:color="000000" w:fill="FFFFFF"/>
          </w:tcPr>
          <w:p w:rsidR="00F8208C" w:rsidRPr="009A04D3" w:rsidRDefault="00F8208C" w:rsidP="008F4950">
            <w:pPr>
              <w:keepNext/>
              <w:keepLines/>
              <w:ind w:firstLine="720"/>
              <w:jc w:val="center"/>
              <w:rPr>
                <w:rFonts w:ascii="Times New Roman" w:hAnsi="Times New Roman" w:cs="Times New Roman"/>
                <w:color w:val="000000" w:themeColor="text1"/>
                <w:sz w:val="24"/>
                <w:szCs w:val="24"/>
              </w:rPr>
            </w:pPr>
          </w:p>
        </w:tc>
      </w:tr>
      <w:tr w:rsidR="00FB2E11" w:rsidRPr="009A04D3" w:rsidTr="008F4950">
        <w:trPr>
          <w:trHeight w:val="56"/>
        </w:trPr>
        <w:tc>
          <w:tcPr>
            <w:tcW w:w="8535" w:type="dxa"/>
            <w:gridSpan w:val="5"/>
            <w:tcBorders>
              <w:top w:val="single" w:sz="4" w:space="0" w:color="auto"/>
              <w:left w:val="single" w:sz="4" w:space="0" w:color="auto"/>
              <w:bottom w:val="single" w:sz="4" w:space="0" w:color="auto"/>
              <w:right w:val="single" w:sz="4" w:space="0" w:color="auto"/>
            </w:tcBorders>
            <w:shd w:val="clear" w:color="000000" w:fill="FFFFFF"/>
          </w:tcPr>
          <w:p w:rsidR="00FB2E11" w:rsidRPr="009A04D3" w:rsidRDefault="00FB2E11" w:rsidP="008F4950">
            <w:pPr>
              <w:keepNext/>
              <w:keepLines/>
              <w:ind w:firstLine="72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w:t>
            </w:r>
          </w:p>
        </w:tc>
        <w:tc>
          <w:tcPr>
            <w:tcW w:w="1978" w:type="dxa"/>
            <w:tcBorders>
              <w:top w:val="single" w:sz="4" w:space="0" w:color="auto"/>
              <w:left w:val="nil"/>
              <w:bottom w:val="single" w:sz="4" w:space="0" w:color="auto"/>
              <w:right w:val="single" w:sz="4" w:space="0" w:color="auto"/>
            </w:tcBorders>
            <w:shd w:val="clear" w:color="000000" w:fill="FFFFFF"/>
          </w:tcPr>
          <w:p w:rsidR="00FB2E11" w:rsidRPr="009A04D3" w:rsidRDefault="00FB2E11" w:rsidP="008F4950">
            <w:pPr>
              <w:keepNext/>
              <w:keepLines/>
              <w:ind w:firstLine="720"/>
              <w:jc w:val="center"/>
              <w:rPr>
                <w:rFonts w:ascii="Times New Roman" w:hAnsi="Times New Roman" w:cs="Times New Roman"/>
                <w:color w:val="000000" w:themeColor="text1"/>
                <w:sz w:val="24"/>
                <w:szCs w:val="24"/>
              </w:rPr>
            </w:pPr>
          </w:p>
        </w:tc>
      </w:tr>
    </w:tbl>
    <w:p w:rsidR="00FB2E11" w:rsidRPr="00BD1EAE" w:rsidRDefault="00FB2E11" w:rsidP="00FB2E11">
      <w:pPr>
        <w:keepNext/>
        <w:keepLines/>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наименований 1</w:t>
      </w:r>
      <w:r w:rsidRPr="00BD1EAE">
        <w:rPr>
          <w:rFonts w:ascii="Times New Roman" w:hAnsi="Times New Roman" w:cs="Times New Roman"/>
          <w:color w:val="000000" w:themeColor="text1"/>
          <w:sz w:val="24"/>
          <w:szCs w:val="24"/>
        </w:rPr>
        <w:t xml:space="preserve"> на общую сумму </w:t>
      </w:r>
      <w:r w:rsidR="00E61DEB">
        <w:rPr>
          <w:rFonts w:ascii="Times New Roman" w:hAnsi="Times New Roman" w:cs="Times New Roman"/>
          <w:color w:val="000000" w:themeColor="text1"/>
          <w:sz w:val="24"/>
          <w:szCs w:val="24"/>
        </w:rPr>
        <w:t>____________</w:t>
      </w:r>
      <w:r w:rsidRPr="00BD1EAE">
        <w:rPr>
          <w:rFonts w:ascii="Times New Roman" w:hAnsi="Times New Roman" w:cs="Times New Roman"/>
          <w:color w:val="000000" w:themeColor="text1"/>
          <w:sz w:val="24"/>
          <w:szCs w:val="24"/>
        </w:rPr>
        <w:t xml:space="preserve"> руб. </w:t>
      </w:r>
      <w:r w:rsidR="00E61DEB">
        <w:rPr>
          <w:rFonts w:ascii="Times New Roman" w:hAnsi="Times New Roman" w:cs="Times New Roman"/>
          <w:color w:val="000000" w:themeColor="text1"/>
          <w:sz w:val="24"/>
          <w:szCs w:val="24"/>
        </w:rPr>
        <w:t>_________</w:t>
      </w:r>
      <w:r w:rsidRPr="00BD1EAE">
        <w:rPr>
          <w:rFonts w:ascii="Times New Roman" w:hAnsi="Times New Roman" w:cs="Times New Roman"/>
          <w:color w:val="000000" w:themeColor="text1"/>
          <w:sz w:val="24"/>
          <w:szCs w:val="24"/>
        </w:rPr>
        <w:t xml:space="preserve"> копеек. </w:t>
      </w:r>
    </w:p>
    <w:p w:rsidR="00FB2E11" w:rsidRPr="009A04D3" w:rsidRDefault="00FB2E11" w:rsidP="00FB2E11">
      <w:pPr>
        <w:keepNext/>
        <w:keepLines/>
        <w:ind w:firstLine="720"/>
        <w:rPr>
          <w:rFonts w:ascii="Times New Roman" w:hAnsi="Times New Roman" w:cs="Times New Roman"/>
          <w:color w:val="000000" w:themeColor="text1"/>
          <w:sz w:val="24"/>
          <w:szCs w:val="24"/>
        </w:rPr>
      </w:pPr>
      <w:r w:rsidRPr="00BD1EAE">
        <w:rPr>
          <w:rFonts w:ascii="Times New Roman" w:hAnsi="Times New Roman" w:cs="Times New Roman"/>
          <w:bCs/>
          <w:iCs/>
          <w:color w:val="000000" w:themeColor="text1"/>
          <w:sz w:val="24"/>
          <w:szCs w:val="24"/>
        </w:rPr>
        <w:t xml:space="preserve">Сумма: </w:t>
      </w:r>
      <w:r w:rsidR="00E61DEB">
        <w:rPr>
          <w:rFonts w:ascii="Times New Roman" w:eastAsia="Times New Roman" w:hAnsi="Times New Roman" w:cs="Times New Roman"/>
          <w:lang w:eastAsia="ru-RU"/>
        </w:rPr>
        <w:t>________________________________________________________</w:t>
      </w:r>
    </w:p>
    <w:tbl>
      <w:tblPr>
        <w:tblW w:w="19914" w:type="dxa"/>
        <w:tblInd w:w="-289" w:type="dxa"/>
        <w:tblLayout w:type="fixed"/>
        <w:tblLook w:val="04A0" w:firstRow="1" w:lastRow="0" w:firstColumn="1" w:lastColumn="0" w:noHBand="0" w:noVBand="1"/>
      </w:tblPr>
      <w:tblGrid>
        <w:gridCol w:w="5195"/>
        <w:gridCol w:w="5295"/>
        <w:gridCol w:w="4517"/>
        <w:gridCol w:w="4907"/>
      </w:tblGrid>
      <w:tr w:rsidR="00FB2E11" w:rsidRPr="009A04D3" w:rsidTr="008F4950">
        <w:trPr>
          <w:trHeight w:val="217"/>
        </w:trPr>
        <w:tc>
          <w:tcPr>
            <w:tcW w:w="5195" w:type="dxa"/>
            <w:tcBorders>
              <w:top w:val="single" w:sz="4" w:space="0" w:color="auto"/>
              <w:left w:val="single" w:sz="4" w:space="0" w:color="auto"/>
              <w:bottom w:val="single" w:sz="4" w:space="0" w:color="auto"/>
              <w:right w:val="single" w:sz="4" w:space="0" w:color="auto"/>
            </w:tcBorders>
          </w:tcPr>
          <w:p w:rsidR="00FB2E11" w:rsidRPr="00CD492E" w:rsidRDefault="00FB2E11" w:rsidP="008F4950">
            <w:pPr>
              <w:keepNext/>
              <w:keepLines/>
              <w:spacing w:after="0" w:line="240" w:lineRule="auto"/>
              <w:ind w:firstLine="720"/>
              <w:jc w:val="center"/>
              <w:rPr>
                <w:rFonts w:ascii="Times New Roman" w:hAnsi="Times New Roman" w:cs="Times New Roman"/>
                <w:color w:val="000000" w:themeColor="text1"/>
                <w:sz w:val="24"/>
                <w:szCs w:val="24"/>
              </w:rPr>
            </w:pPr>
            <w:r w:rsidRPr="00BD1EAE">
              <w:rPr>
                <w:rFonts w:ascii="Times New Roman" w:hAnsi="Times New Roman" w:cs="Times New Roman"/>
                <w:color w:val="000000" w:themeColor="text1"/>
                <w:sz w:val="24"/>
                <w:szCs w:val="24"/>
              </w:rPr>
              <w:t>ЗАКАЗЧИК:</w:t>
            </w:r>
          </w:p>
        </w:tc>
        <w:tc>
          <w:tcPr>
            <w:tcW w:w="5295" w:type="dxa"/>
            <w:tcBorders>
              <w:top w:val="single" w:sz="4" w:space="0" w:color="auto"/>
              <w:left w:val="single" w:sz="4" w:space="0" w:color="auto"/>
              <w:bottom w:val="single" w:sz="4" w:space="0" w:color="auto"/>
              <w:right w:val="single" w:sz="4" w:space="0" w:color="auto"/>
            </w:tcBorders>
          </w:tcPr>
          <w:p w:rsidR="00FB2E11" w:rsidRPr="00CD492E" w:rsidRDefault="00FB2E11" w:rsidP="008F4950">
            <w:pPr>
              <w:keepNext/>
              <w:keepLines/>
              <w:spacing w:after="0" w:line="240" w:lineRule="auto"/>
              <w:ind w:firstLine="720"/>
              <w:jc w:val="center"/>
              <w:rPr>
                <w:rFonts w:ascii="Times New Roman" w:hAnsi="Times New Roman" w:cs="Times New Roman"/>
                <w:color w:val="000000" w:themeColor="text1"/>
                <w:sz w:val="24"/>
                <w:szCs w:val="24"/>
              </w:rPr>
            </w:pPr>
            <w:r w:rsidRPr="00BD1EAE">
              <w:rPr>
                <w:rFonts w:ascii="Times New Roman" w:eastAsia="Times New Roman" w:hAnsi="Times New Roman" w:cs="Times New Roman"/>
                <w:lang w:eastAsia="zh-CN"/>
              </w:rPr>
              <w:t>ИСПОЛНИТЕЛЬ:</w:t>
            </w:r>
          </w:p>
        </w:tc>
        <w:tc>
          <w:tcPr>
            <w:tcW w:w="4517" w:type="dxa"/>
            <w:tcBorders>
              <w:left w:val="single" w:sz="4" w:space="0" w:color="auto"/>
            </w:tcBorders>
            <w:vAlign w:val="center"/>
          </w:tcPr>
          <w:p w:rsidR="00FB2E11" w:rsidRPr="009A04D3" w:rsidRDefault="00FB2E11" w:rsidP="008F4950">
            <w:pPr>
              <w:keepNext/>
              <w:keepLines/>
              <w:ind w:firstLine="720"/>
              <w:jc w:val="center"/>
              <w:rPr>
                <w:rFonts w:ascii="Times New Roman" w:hAnsi="Times New Roman" w:cs="Times New Roman"/>
                <w:color w:val="000000" w:themeColor="text1"/>
                <w:sz w:val="24"/>
                <w:szCs w:val="24"/>
              </w:rPr>
            </w:pPr>
            <w:r w:rsidRPr="009A04D3">
              <w:rPr>
                <w:rFonts w:ascii="Times New Roman" w:hAnsi="Times New Roman" w:cs="Times New Roman"/>
                <w:color w:val="000000" w:themeColor="text1"/>
                <w:sz w:val="24"/>
                <w:szCs w:val="24"/>
              </w:rPr>
              <w:t>Заказчик:</w:t>
            </w:r>
          </w:p>
        </w:tc>
        <w:tc>
          <w:tcPr>
            <w:tcW w:w="4907" w:type="dxa"/>
            <w:vAlign w:val="center"/>
          </w:tcPr>
          <w:p w:rsidR="00FB2E11" w:rsidRPr="009A04D3" w:rsidRDefault="00FB2E11" w:rsidP="008F4950">
            <w:pPr>
              <w:keepNext/>
              <w:keepLines/>
              <w:ind w:firstLine="720"/>
              <w:jc w:val="center"/>
              <w:rPr>
                <w:rFonts w:ascii="Times New Roman" w:hAnsi="Times New Roman" w:cs="Times New Roman"/>
                <w:color w:val="000000" w:themeColor="text1"/>
                <w:sz w:val="24"/>
                <w:szCs w:val="24"/>
              </w:rPr>
            </w:pPr>
            <w:r w:rsidRPr="009A04D3">
              <w:rPr>
                <w:rFonts w:ascii="Times New Roman" w:hAnsi="Times New Roman" w:cs="Times New Roman"/>
                <w:color w:val="000000" w:themeColor="text1"/>
                <w:sz w:val="24"/>
                <w:szCs w:val="24"/>
              </w:rPr>
              <w:t>Исполнитель:</w:t>
            </w:r>
          </w:p>
        </w:tc>
      </w:tr>
      <w:tr w:rsidR="00FB2E11" w:rsidRPr="009A04D3" w:rsidTr="008F4950">
        <w:trPr>
          <w:trHeight w:val="235"/>
        </w:trPr>
        <w:tc>
          <w:tcPr>
            <w:tcW w:w="5195" w:type="dxa"/>
            <w:tcBorders>
              <w:top w:val="single" w:sz="4" w:space="0" w:color="auto"/>
              <w:left w:val="single" w:sz="4" w:space="0" w:color="auto"/>
              <w:bottom w:val="single" w:sz="4" w:space="0" w:color="auto"/>
              <w:right w:val="single" w:sz="4" w:space="0" w:color="auto"/>
            </w:tcBorders>
          </w:tcPr>
          <w:p w:rsidR="00FB2E11" w:rsidRPr="007A04B1" w:rsidRDefault="00FB2E11" w:rsidP="008F4950">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Директор АСУСО</w:t>
            </w:r>
            <w:r w:rsidRPr="007A04B1">
              <w:rPr>
                <w:rFonts w:ascii="Times New Roman" w:eastAsia="Times New Roman" w:hAnsi="Times New Roman" w:cs="Times New Roman"/>
                <w:lang w:eastAsia="zh-CN"/>
              </w:rPr>
              <w:t xml:space="preserve"> </w:t>
            </w:r>
            <w:r w:rsidRPr="007A04B1">
              <w:rPr>
                <w:rFonts w:ascii="Times New Roman" w:eastAsia="Times New Roman" w:hAnsi="Times New Roman" w:cs="Times New Roman"/>
                <w:lang w:eastAsia="ru-RU"/>
              </w:rPr>
              <w:t>«</w:t>
            </w:r>
            <w:r>
              <w:rPr>
                <w:rFonts w:ascii="Times New Roman" w:eastAsia="Times New Roman" w:hAnsi="Times New Roman" w:cs="Times New Roman"/>
                <w:lang w:eastAsia="ru-RU"/>
              </w:rPr>
              <w:t>Крутинский</w:t>
            </w:r>
            <w:r w:rsidRPr="007A04B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ДИ</w:t>
            </w:r>
            <w:r w:rsidRPr="007A04B1">
              <w:rPr>
                <w:rFonts w:ascii="Times New Roman" w:eastAsia="Times New Roman" w:hAnsi="Times New Roman" w:cs="Times New Roman"/>
                <w:lang w:eastAsia="ru-RU"/>
              </w:rPr>
              <w:t>»</w:t>
            </w:r>
          </w:p>
          <w:p w:rsidR="00FB2E11" w:rsidRDefault="00FB2E11" w:rsidP="008F4950">
            <w:pPr>
              <w:suppressAutoHyphens/>
              <w:spacing w:after="0" w:line="240" w:lineRule="auto"/>
              <w:jc w:val="both"/>
              <w:rPr>
                <w:rFonts w:ascii="Times New Roman" w:eastAsia="Times New Roman" w:hAnsi="Times New Roman" w:cs="Times New Roman"/>
                <w:lang w:eastAsia="zh-CN"/>
              </w:rPr>
            </w:pPr>
          </w:p>
          <w:p w:rsidR="00FB2E11" w:rsidRDefault="00FB2E11" w:rsidP="008F4950">
            <w:pPr>
              <w:suppressAutoHyphens/>
              <w:spacing w:after="0" w:line="240" w:lineRule="auto"/>
              <w:jc w:val="both"/>
              <w:rPr>
                <w:rFonts w:ascii="Times New Roman" w:eastAsia="Times New Roman" w:hAnsi="Times New Roman" w:cs="Times New Roman"/>
                <w:lang w:eastAsia="zh-CN"/>
              </w:rPr>
            </w:pPr>
          </w:p>
          <w:p w:rsidR="00FB2E11" w:rsidRDefault="00FB2E11" w:rsidP="008F4950">
            <w:pPr>
              <w:suppressAutoHyphens/>
              <w:spacing w:after="0" w:line="240" w:lineRule="auto"/>
              <w:jc w:val="both"/>
              <w:rPr>
                <w:rFonts w:ascii="Times New Roman" w:eastAsia="Times New Roman" w:hAnsi="Times New Roman" w:cs="Times New Roman"/>
                <w:lang w:eastAsia="zh-CN"/>
              </w:rPr>
            </w:pPr>
          </w:p>
          <w:p w:rsidR="00FB2E11" w:rsidRDefault="00FB2E11" w:rsidP="008F4950">
            <w:pPr>
              <w:suppressAutoHyphens/>
              <w:spacing w:after="0" w:line="240" w:lineRule="auto"/>
              <w:jc w:val="both"/>
              <w:rPr>
                <w:rFonts w:ascii="Times New Roman" w:eastAsia="Times New Roman" w:hAnsi="Times New Roman" w:cs="Times New Roman"/>
                <w:lang w:eastAsia="zh-CN"/>
              </w:rPr>
            </w:pPr>
          </w:p>
          <w:p w:rsidR="00FB2E11" w:rsidRDefault="00FB2E11" w:rsidP="008F4950">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w:t>
            </w:r>
            <w:r>
              <w:t xml:space="preserve"> </w:t>
            </w:r>
            <w:r w:rsidRPr="004F2FFF">
              <w:rPr>
                <w:rFonts w:ascii="Times New Roman" w:eastAsia="Times New Roman" w:hAnsi="Times New Roman" w:cs="Times New Roman"/>
                <w:lang w:eastAsia="zh-CN"/>
              </w:rPr>
              <w:t>И.Н. Субботина</w:t>
            </w:r>
          </w:p>
          <w:p w:rsidR="00FB2E11" w:rsidRDefault="00FB2E11" w:rsidP="008F4950">
            <w:pPr>
              <w:suppressAutoHyphens/>
              <w:spacing w:after="0" w:line="240" w:lineRule="auto"/>
              <w:jc w:val="both"/>
              <w:rPr>
                <w:rFonts w:ascii="Times New Roman" w:eastAsia="Times New Roman" w:hAnsi="Times New Roman" w:cs="Times New Roman"/>
                <w:lang w:eastAsia="zh-CN"/>
              </w:rPr>
            </w:pPr>
            <w:r w:rsidRPr="004F2FFF">
              <w:rPr>
                <w:rFonts w:ascii="Times New Roman" w:eastAsia="Times New Roman" w:hAnsi="Times New Roman" w:cs="Times New Roman"/>
                <w:lang w:eastAsia="zh-CN"/>
              </w:rPr>
              <w:t>Подписывается ЭЦП</w:t>
            </w:r>
          </w:p>
          <w:p w:rsidR="00FB2E11" w:rsidRPr="004F2FFF" w:rsidRDefault="00FB2E11" w:rsidP="008F4950">
            <w:pPr>
              <w:spacing w:after="0"/>
              <w:rPr>
                <w:rFonts w:ascii="Times New Roman" w:eastAsia="Times New Roman" w:hAnsi="Times New Roman" w:cs="Times New Roman"/>
                <w:lang w:eastAsia="zh-CN"/>
              </w:rPr>
            </w:pPr>
          </w:p>
        </w:tc>
        <w:tc>
          <w:tcPr>
            <w:tcW w:w="5295" w:type="dxa"/>
            <w:tcBorders>
              <w:top w:val="single" w:sz="4" w:space="0" w:color="auto"/>
              <w:left w:val="single" w:sz="4" w:space="0" w:color="auto"/>
              <w:bottom w:val="single" w:sz="4" w:space="0" w:color="auto"/>
              <w:right w:val="single" w:sz="4" w:space="0" w:color="auto"/>
            </w:tcBorders>
          </w:tcPr>
          <w:p w:rsidR="00F8208C" w:rsidRDefault="00F8208C" w:rsidP="008F4950">
            <w:pPr>
              <w:suppressAutoHyphens/>
              <w:spacing w:after="0" w:line="240" w:lineRule="auto"/>
              <w:jc w:val="both"/>
              <w:rPr>
                <w:rFonts w:ascii="Times New Roman" w:hAnsi="Times New Roman"/>
              </w:rPr>
            </w:pPr>
          </w:p>
          <w:p w:rsidR="00E61DEB" w:rsidRDefault="00E61DEB" w:rsidP="008F4950">
            <w:pPr>
              <w:suppressAutoHyphens/>
              <w:spacing w:after="0" w:line="240" w:lineRule="auto"/>
              <w:jc w:val="both"/>
              <w:rPr>
                <w:rFonts w:ascii="Times New Roman" w:eastAsia="Times New Roman" w:hAnsi="Times New Roman" w:cs="Times New Roman"/>
                <w:b/>
                <w:bCs/>
                <w:lang w:eastAsia="zh-CN"/>
              </w:rPr>
            </w:pPr>
          </w:p>
          <w:p w:rsidR="00FB2E11" w:rsidRDefault="00FB2E11" w:rsidP="008F4950">
            <w:pPr>
              <w:suppressAutoHyphens/>
              <w:spacing w:after="0" w:line="240" w:lineRule="auto"/>
              <w:jc w:val="both"/>
              <w:rPr>
                <w:rFonts w:ascii="Times New Roman" w:eastAsia="Times New Roman" w:hAnsi="Times New Roman" w:cs="Times New Roman"/>
                <w:b/>
                <w:bCs/>
                <w:lang w:eastAsia="zh-CN"/>
              </w:rPr>
            </w:pPr>
          </w:p>
          <w:p w:rsidR="00FB2E11" w:rsidRDefault="00FB2E11" w:rsidP="008F4950">
            <w:pPr>
              <w:suppressAutoHyphens/>
              <w:spacing w:after="0" w:line="240" w:lineRule="auto"/>
              <w:jc w:val="both"/>
              <w:rPr>
                <w:rFonts w:ascii="Times New Roman" w:eastAsia="Times New Roman" w:hAnsi="Times New Roman" w:cs="Times New Roman"/>
                <w:b/>
                <w:bCs/>
                <w:lang w:eastAsia="zh-CN"/>
              </w:rPr>
            </w:pPr>
          </w:p>
          <w:p w:rsidR="00FB2E11" w:rsidRDefault="00FB2E11" w:rsidP="008F4950">
            <w:pPr>
              <w:suppressAutoHyphens/>
              <w:spacing w:after="0" w:line="240" w:lineRule="auto"/>
              <w:jc w:val="both"/>
              <w:rPr>
                <w:rFonts w:ascii="Times New Roman" w:eastAsia="Times New Roman" w:hAnsi="Times New Roman" w:cs="Times New Roman"/>
                <w:b/>
                <w:bCs/>
                <w:lang w:eastAsia="zh-CN"/>
              </w:rPr>
            </w:pPr>
          </w:p>
          <w:p w:rsidR="00FB2E11" w:rsidRPr="00BD1EAE" w:rsidRDefault="00FB2E11" w:rsidP="008F4950">
            <w:pPr>
              <w:suppressAutoHyphens/>
              <w:spacing w:after="0" w:line="240" w:lineRule="auto"/>
              <w:jc w:val="both"/>
              <w:rPr>
                <w:rFonts w:ascii="Times New Roman" w:eastAsia="Times New Roman" w:hAnsi="Times New Roman" w:cs="Times New Roman"/>
                <w:b/>
                <w:bCs/>
                <w:lang w:eastAsia="zh-CN"/>
              </w:rPr>
            </w:pPr>
            <w:r w:rsidRPr="00BD1EAE">
              <w:rPr>
                <w:rFonts w:ascii="Times New Roman" w:eastAsia="Times New Roman" w:hAnsi="Times New Roman" w:cs="Times New Roman"/>
                <w:b/>
                <w:bCs/>
                <w:lang w:eastAsia="zh-CN"/>
              </w:rPr>
              <w:t>_______________</w:t>
            </w:r>
            <w:r w:rsidR="003F45BB">
              <w:t xml:space="preserve"> </w:t>
            </w:r>
          </w:p>
          <w:p w:rsidR="00FB2E11" w:rsidRPr="00BD1EAE" w:rsidRDefault="00FB2E11" w:rsidP="008F4950">
            <w:pPr>
              <w:suppressAutoHyphens/>
              <w:spacing w:after="0" w:line="240" w:lineRule="auto"/>
              <w:jc w:val="both"/>
              <w:rPr>
                <w:rFonts w:ascii="Times New Roman" w:eastAsia="Times New Roman" w:hAnsi="Times New Roman" w:cs="Times New Roman"/>
                <w:bCs/>
                <w:lang w:eastAsia="zh-CN"/>
              </w:rPr>
            </w:pPr>
            <w:r w:rsidRPr="00BD1EAE">
              <w:rPr>
                <w:rFonts w:ascii="Times New Roman" w:eastAsia="Times New Roman" w:hAnsi="Times New Roman" w:cs="Times New Roman"/>
                <w:bCs/>
                <w:lang w:eastAsia="zh-CN"/>
              </w:rPr>
              <w:t>Подписывается ЭЦП</w:t>
            </w:r>
          </w:p>
        </w:tc>
        <w:tc>
          <w:tcPr>
            <w:tcW w:w="4517" w:type="dxa"/>
            <w:tcBorders>
              <w:left w:val="single" w:sz="4" w:space="0" w:color="auto"/>
            </w:tcBorders>
            <w:vAlign w:val="center"/>
          </w:tcPr>
          <w:p w:rsidR="00FB2E11" w:rsidRPr="009A04D3" w:rsidRDefault="00FB2E11" w:rsidP="008F4950">
            <w:pPr>
              <w:keepNext/>
              <w:keepLines/>
              <w:ind w:firstLine="720"/>
              <w:jc w:val="center"/>
              <w:rPr>
                <w:rFonts w:ascii="Times New Roman" w:hAnsi="Times New Roman" w:cs="Times New Roman"/>
                <w:color w:val="000000" w:themeColor="text1"/>
                <w:sz w:val="24"/>
                <w:szCs w:val="24"/>
              </w:rPr>
            </w:pPr>
          </w:p>
        </w:tc>
        <w:tc>
          <w:tcPr>
            <w:tcW w:w="4907" w:type="dxa"/>
            <w:vAlign w:val="center"/>
          </w:tcPr>
          <w:p w:rsidR="00FB2E11" w:rsidRPr="009A04D3" w:rsidRDefault="00FB2E11" w:rsidP="008F4950">
            <w:pPr>
              <w:keepNext/>
              <w:keepLines/>
              <w:ind w:firstLine="720"/>
              <w:jc w:val="center"/>
              <w:rPr>
                <w:rFonts w:ascii="Times New Roman" w:hAnsi="Times New Roman" w:cs="Times New Roman"/>
                <w:color w:val="000000" w:themeColor="text1"/>
                <w:sz w:val="24"/>
                <w:szCs w:val="24"/>
              </w:rPr>
            </w:pPr>
          </w:p>
        </w:tc>
      </w:tr>
    </w:tbl>
    <w:p w:rsidR="00FB2E11" w:rsidRPr="009A04D3" w:rsidRDefault="00FB2E11" w:rsidP="00FB2E11">
      <w:pPr>
        <w:rPr>
          <w:rFonts w:ascii="Times New Roman" w:hAnsi="Times New Roman" w:cs="Times New Roman"/>
          <w:color w:val="000000" w:themeColor="text1"/>
        </w:rPr>
      </w:pPr>
    </w:p>
    <w:p w:rsidR="00FB2E11" w:rsidRDefault="00FB2E11" w:rsidP="00FB2E11"/>
    <w:p w:rsidR="004B0429" w:rsidRDefault="004B0429"/>
    <w:sectPr w:rsidR="004B0429" w:rsidSect="007A04B1">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704BA"/>
    <w:multiLevelType w:val="multilevel"/>
    <w:tmpl w:val="0F4E82EC"/>
    <w:lvl w:ilvl="0">
      <w:start w:val="2"/>
      <w:numFmt w:val="decimal"/>
      <w:lvlText w:val="%1."/>
      <w:lvlJc w:val="left"/>
      <w:pPr>
        <w:ind w:left="540" w:hanging="540"/>
      </w:pPr>
      <w:rPr>
        <w:rFonts w:hint="default"/>
      </w:rPr>
    </w:lvl>
    <w:lvl w:ilvl="1">
      <w:start w:val="3"/>
      <w:numFmt w:val="decimal"/>
      <w:lvlText w:val="%1.%2."/>
      <w:lvlJc w:val="left"/>
      <w:pPr>
        <w:ind w:left="692" w:hanging="540"/>
      </w:pPr>
      <w:rPr>
        <w:rFonts w:hint="default"/>
      </w:rPr>
    </w:lvl>
    <w:lvl w:ilvl="2">
      <w:start w:val="7"/>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3016" w:hanging="1800"/>
      </w:pPr>
      <w:rPr>
        <w:rFonts w:hint="default"/>
      </w:rPr>
    </w:lvl>
  </w:abstractNum>
  <w:abstractNum w:abstractNumId="1" w15:restartNumberingAfterBreak="0">
    <w:nsid w:val="60A26AFE"/>
    <w:multiLevelType w:val="hybridMultilevel"/>
    <w:tmpl w:val="5B786A70"/>
    <w:lvl w:ilvl="0" w:tplc="4002F1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BF"/>
    <w:rsid w:val="000B7851"/>
    <w:rsid w:val="003F45BB"/>
    <w:rsid w:val="004743BF"/>
    <w:rsid w:val="004B0429"/>
    <w:rsid w:val="0075703A"/>
    <w:rsid w:val="00971134"/>
    <w:rsid w:val="00B118B3"/>
    <w:rsid w:val="00E27B4B"/>
    <w:rsid w:val="00E61DEB"/>
    <w:rsid w:val="00E761BA"/>
    <w:rsid w:val="00F8208C"/>
    <w:rsid w:val="00FB2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8FDB"/>
  <w15:chartTrackingRefBased/>
  <w15:docId w15:val="{FDB9AF9C-D690-4BC3-BA88-6CEB51E7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E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4127</Words>
  <Characters>23528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ASDF</dc:creator>
  <cp:keywords/>
  <dc:description/>
  <cp:lastModifiedBy>ASDF</cp:lastModifiedBy>
  <cp:revision>8</cp:revision>
  <dcterms:created xsi:type="dcterms:W3CDTF">2025-05-30T08:36:00Z</dcterms:created>
  <dcterms:modified xsi:type="dcterms:W3CDTF">2026-05-18T07:40:00Z</dcterms:modified>
</cp:coreProperties>
</file>