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B3678" w14:textId="2C4E6438" w:rsidR="00093E81" w:rsidRDefault="0051357A" w:rsidP="00434152">
      <w:pPr>
        <w:pStyle w:val="a3"/>
        <w:jc w:val="center"/>
        <w:rPr>
          <w:rFonts w:ascii="Times New Roman" w:hAnsi="Times New Roman"/>
          <w:b/>
          <w:color w:val="000000"/>
        </w:rPr>
      </w:pPr>
      <w:r>
        <w:rPr>
          <w:rFonts w:ascii="Times New Roman" w:hAnsi="Times New Roman"/>
          <w:b/>
          <w:color w:val="000000"/>
        </w:rPr>
        <w:t>Техни</w:t>
      </w:r>
      <w:r w:rsidR="00093E81">
        <w:rPr>
          <w:rFonts w:ascii="Times New Roman" w:hAnsi="Times New Roman"/>
          <w:b/>
          <w:color w:val="000000"/>
        </w:rPr>
        <w:t>ческое задание</w:t>
      </w:r>
    </w:p>
    <w:p w14:paraId="07A6510F" w14:textId="57BD3C9D" w:rsidR="00A1326C" w:rsidRDefault="00C65EC2" w:rsidP="00434152">
      <w:pPr>
        <w:pStyle w:val="a3"/>
        <w:jc w:val="center"/>
        <w:rPr>
          <w:rFonts w:ascii="Times New Roman" w:hAnsi="Times New Roman"/>
          <w:b/>
          <w:color w:val="222222"/>
          <w:shd w:val="clear" w:color="auto" w:fill="FFFFFF"/>
        </w:rPr>
      </w:pPr>
      <w:r w:rsidRPr="0077421F">
        <w:rPr>
          <w:rFonts w:ascii="Times New Roman" w:hAnsi="Times New Roman"/>
          <w:b/>
          <w:color w:val="000000"/>
        </w:rPr>
        <w:t xml:space="preserve">на поставку </w:t>
      </w:r>
      <w:r w:rsidR="00434152">
        <w:rPr>
          <w:rFonts w:ascii="Times New Roman" w:hAnsi="Times New Roman"/>
          <w:b/>
          <w:color w:val="222222"/>
          <w:shd w:val="clear" w:color="auto" w:fill="FFFFFF"/>
        </w:rPr>
        <w:t xml:space="preserve">материалов для творчества </w:t>
      </w:r>
    </w:p>
    <w:p w14:paraId="2606E0F7" w14:textId="77777777" w:rsidR="00FA705D" w:rsidRDefault="00FA705D" w:rsidP="00434152">
      <w:pPr>
        <w:pStyle w:val="a3"/>
        <w:jc w:val="center"/>
        <w:rPr>
          <w:rFonts w:ascii="Times New Roman" w:hAnsi="Times New Roman"/>
          <w:b/>
          <w:color w:val="222222"/>
          <w:shd w:val="clear" w:color="auto" w:fill="FFFFFF"/>
        </w:rPr>
      </w:pPr>
    </w:p>
    <w:p w14:paraId="5B60D584" w14:textId="0F7EBC51" w:rsidR="00093E81" w:rsidRPr="00FA705D" w:rsidRDefault="00FA705D" w:rsidP="00093E81">
      <w:pPr>
        <w:pStyle w:val="a9"/>
        <w:numPr>
          <w:ilvl w:val="0"/>
          <w:numId w:val="12"/>
        </w:numPr>
        <w:ind w:left="142" w:right="-144" w:firstLine="0"/>
        <w:jc w:val="both"/>
        <w:rPr>
          <w:b/>
          <w:sz w:val="22"/>
          <w:szCs w:val="22"/>
        </w:rPr>
      </w:pPr>
      <w:r w:rsidRPr="00FA705D">
        <w:rPr>
          <w:b/>
          <w:sz w:val="22"/>
          <w:szCs w:val="22"/>
        </w:rPr>
        <w:t xml:space="preserve">Объект </w:t>
      </w:r>
      <w:r w:rsidR="00093E81" w:rsidRPr="00FA705D">
        <w:rPr>
          <w:b/>
          <w:sz w:val="22"/>
          <w:szCs w:val="22"/>
        </w:rPr>
        <w:t>закупки:</w:t>
      </w:r>
    </w:p>
    <w:p w14:paraId="2CEC2316" w14:textId="2838CBAB" w:rsidR="00093E81" w:rsidRPr="00FA705D" w:rsidRDefault="00093E81" w:rsidP="00093E81">
      <w:pPr>
        <w:pStyle w:val="a9"/>
        <w:spacing w:line="20" w:lineRule="atLeast"/>
        <w:ind w:left="142" w:right="-144"/>
        <w:jc w:val="both"/>
        <w:outlineLvl w:val="0"/>
        <w:rPr>
          <w:i/>
          <w:iCs/>
          <w:sz w:val="18"/>
          <w:szCs w:val="18"/>
          <w:lang w:val="ru-RU"/>
        </w:rPr>
      </w:pPr>
      <w:r w:rsidRPr="00E92F8F">
        <w:rPr>
          <w:i/>
          <w:iCs/>
          <w:sz w:val="18"/>
          <w:szCs w:val="18"/>
        </w:rPr>
        <w:t>Таблица применения Постановления П</w:t>
      </w:r>
      <w:r w:rsidR="00FA705D">
        <w:rPr>
          <w:i/>
          <w:iCs/>
          <w:sz w:val="18"/>
          <w:szCs w:val="18"/>
        </w:rPr>
        <w:t xml:space="preserve">равительства РФ от 23.12.2024 </w:t>
      </w:r>
      <w:r w:rsidR="00FA705D">
        <w:rPr>
          <w:i/>
          <w:iCs/>
          <w:sz w:val="18"/>
          <w:szCs w:val="18"/>
          <w:lang w:val="ru-RU"/>
        </w:rPr>
        <w:t>№ </w:t>
      </w:r>
      <w:r w:rsidR="00FA705D">
        <w:rPr>
          <w:i/>
          <w:iCs/>
          <w:sz w:val="18"/>
          <w:szCs w:val="18"/>
        </w:rPr>
        <w:t xml:space="preserve">1875 </w:t>
      </w:r>
      <w:r w:rsidR="00FA705D">
        <w:rPr>
          <w:i/>
          <w:iCs/>
          <w:sz w:val="18"/>
          <w:szCs w:val="18"/>
          <w:lang w:val="ru-RU"/>
        </w:rPr>
        <w:t>«</w:t>
      </w:r>
      <w:r w:rsidRPr="00E92F8F">
        <w:rPr>
          <w:i/>
          <w:iCs/>
          <w:sz w:val="18"/>
          <w:szCs w:val="1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sidR="00FA705D">
        <w:rPr>
          <w:i/>
          <w:iCs/>
          <w:sz w:val="18"/>
          <w:szCs w:val="18"/>
        </w:rPr>
        <w:t>дельными видами юридических лиц</w:t>
      </w:r>
      <w:r w:rsidR="00FA705D">
        <w:rPr>
          <w:i/>
          <w:iCs/>
          <w:sz w:val="18"/>
          <w:szCs w:val="18"/>
          <w:lang w:val="ru-RU"/>
        </w:rPr>
        <w:t>»</w:t>
      </w:r>
    </w:p>
    <w:tbl>
      <w:tblPr>
        <w:tblW w:w="9923" w:type="dxa"/>
        <w:tblInd w:w="137" w:type="dxa"/>
        <w:tblLook w:val="04A0" w:firstRow="1" w:lastRow="0" w:firstColumn="1" w:lastColumn="0" w:noHBand="0" w:noVBand="1"/>
      </w:tblPr>
      <w:tblGrid>
        <w:gridCol w:w="565"/>
        <w:gridCol w:w="1420"/>
        <w:gridCol w:w="2875"/>
        <w:gridCol w:w="1509"/>
        <w:gridCol w:w="1695"/>
        <w:gridCol w:w="1859"/>
      </w:tblGrid>
      <w:tr w:rsidR="00093E81" w:rsidRPr="00115BDF" w14:paraId="1B0C43C4" w14:textId="77777777" w:rsidTr="00162FBF">
        <w:trPr>
          <w:tblHead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ADFAD" w14:textId="77777777" w:rsidR="00093E81" w:rsidRPr="00905C8E" w:rsidRDefault="00093E81" w:rsidP="00F11A53">
            <w:pPr>
              <w:spacing w:after="0" w:line="20" w:lineRule="atLeast"/>
              <w:jc w:val="center"/>
              <w:rPr>
                <w:rFonts w:ascii="Times New Roman" w:hAnsi="Times New Roman"/>
                <w:b/>
                <w:bCs/>
              </w:rPr>
            </w:pPr>
            <w:r w:rsidRPr="00905C8E">
              <w:rPr>
                <w:rFonts w:ascii="Times New Roman" w:hAnsi="Times New Roman"/>
                <w:b/>
                <w:bCs/>
              </w:rPr>
              <w:t>№ п/п</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3E424" w14:textId="77777777" w:rsidR="00093E81" w:rsidRPr="00905C8E" w:rsidRDefault="00093E81" w:rsidP="00F11A53">
            <w:pPr>
              <w:spacing w:after="0" w:line="20" w:lineRule="atLeast"/>
              <w:jc w:val="center"/>
              <w:rPr>
                <w:rFonts w:ascii="Times New Roman" w:hAnsi="Times New Roman"/>
                <w:b/>
                <w:bCs/>
              </w:rPr>
            </w:pPr>
            <w:r w:rsidRPr="00905C8E">
              <w:rPr>
                <w:rFonts w:ascii="Times New Roman" w:hAnsi="Times New Roman"/>
                <w:b/>
                <w:bCs/>
              </w:rPr>
              <w:t>ОКПД 2</w:t>
            </w:r>
          </w:p>
        </w:tc>
        <w:tc>
          <w:tcPr>
            <w:tcW w:w="2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C3E8F4" w14:textId="77777777" w:rsidR="00093E81" w:rsidRPr="00905C8E" w:rsidRDefault="00093E81" w:rsidP="00F11A53">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063" w:type="dxa"/>
            <w:gridSpan w:val="3"/>
            <w:tcBorders>
              <w:top w:val="single" w:sz="4" w:space="0" w:color="auto"/>
              <w:left w:val="nil"/>
              <w:bottom w:val="single" w:sz="4" w:space="0" w:color="auto"/>
              <w:right w:val="single" w:sz="4" w:space="0" w:color="auto"/>
            </w:tcBorders>
            <w:shd w:val="clear" w:color="auto" w:fill="auto"/>
            <w:vAlign w:val="center"/>
            <w:hideMark/>
          </w:tcPr>
          <w:p w14:paraId="31CCDB77" w14:textId="77777777" w:rsidR="00093E81" w:rsidRPr="00905C8E" w:rsidRDefault="00093E81" w:rsidP="00F11A53">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093E81" w:rsidRPr="00115BDF" w14:paraId="377764A1" w14:textId="77777777" w:rsidTr="00162FBF">
        <w:trPr>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0908062" w14:textId="77777777" w:rsidR="00093E81" w:rsidRPr="00905C8E" w:rsidRDefault="00093E81" w:rsidP="00F11A53">
            <w:pPr>
              <w:spacing w:after="0" w:line="20" w:lineRule="atLeast"/>
              <w:rPr>
                <w:rFonts w:ascii="Times New Roman" w:hAnsi="Times New Roman"/>
                <w:b/>
                <w:bC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029A02B3" w14:textId="77777777" w:rsidR="00093E81" w:rsidRPr="00905C8E" w:rsidRDefault="00093E81" w:rsidP="00F11A53">
            <w:pPr>
              <w:spacing w:after="0" w:line="20" w:lineRule="atLeast"/>
              <w:rPr>
                <w:rFonts w:ascii="Times New Roman" w:hAnsi="Times New Roman"/>
                <w:b/>
                <w:bCs/>
              </w:rPr>
            </w:pPr>
          </w:p>
        </w:tc>
        <w:tc>
          <w:tcPr>
            <w:tcW w:w="2875" w:type="dxa"/>
            <w:vMerge/>
            <w:tcBorders>
              <w:top w:val="single" w:sz="4" w:space="0" w:color="auto"/>
              <w:left w:val="single" w:sz="4" w:space="0" w:color="auto"/>
              <w:bottom w:val="single" w:sz="4" w:space="0" w:color="auto"/>
              <w:right w:val="single" w:sz="4" w:space="0" w:color="auto"/>
            </w:tcBorders>
            <w:vAlign w:val="center"/>
            <w:hideMark/>
          </w:tcPr>
          <w:p w14:paraId="6966515C" w14:textId="77777777" w:rsidR="00093E81" w:rsidRPr="00905C8E" w:rsidRDefault="00093E81" w:rsidP="00F11A53">
            <w:pPr>
              <w:spacing w:after="0" w:line="20" w:lineRule="atLeast"/>
              <w:rPr>
                <w:rFonts w:ascii="Times New Roman" w:hAnsi="Times New Roman"/>
                <w:b/>
                <w:bCs/>
              </w:rPr>
            </w:pPr>
          </w:p>
        </w:tc>
        <w:tc>
          <w:tcPr>
            <w:tcW w:w="1509" w:type="dxa"/>
            <w:tcBorders>
              <w:top w:val="nil"/>
              <w:left w:val="nil"/>
              <w:bottom w:val="single" w:sz="4" w:space="0" w:color="auto"/>
              <w:right w:val="single" w:sz="4" w:space="0" w:color="auto"/>
            </w:tcBorders>
            <w:shd w:val="clear" w:color="auto" w:fill="auto"/>
            <w:vAlign w:val="center"/>
            <w:hideMark/>
          </w:tcPr>
          <w:p w14:paraId="154C2971" w14:textId="77777777" w:rsidR="00093E81" w:rsidRPr="00905C8E" w:rsidRDefault="00093E81" w:rsidP="00F11A53">
            <w:pPr>
              <w:spacing w:after="0" w:line="20" w:lineRule="atLeast"/>
              <w:jc w:val="center"/>
              <w:rPr>
                <w:rFonts w:ascii="Times New Roman" w:hAnsi="Times New Roman"/>
                <w:b/>
                <w:bCs/>
              </w:rPr>
            </w:pPr>
            <w:r w:rsidRPr="00905C8E">
              <w:rPr>
                <w:rFonts w:ascii="Times New Roman" w:hAnsi="Times New Roman"/>
                <w:b/>
                <w:bCs/>
              </w:rPr>
              <w:t xml:space="preserve">1875 </w:t>
            </w:r>
          </w:p>
          <w:p w14:paraId="25DE9790" w14:textId="77777777" w:rsidR="00093E81" w:rsidRPr="00905C8E" w:rsidRDefault="00093E81" w:rsidP="00F11A53">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67693C09" w14:textId="77777777" w:rsidR="00093E81" w:rsidRPr="00905C8E" w:rsidRDefault="00093E81" w:rsidP="00F11A53">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59" w:type="dxa"/>
            <w:tcBorders>
              <w:top w:val="nil"/>
              <w:left w:val="nil"/>
              <w:bottom w:val="single" w:sz="4" w:space="0" w:color="auto"/>
              <w:right w:val="single" w:sz="4" w:space="0" w:color="auto"/>
            </w:tcBorders>
            <w:shd w:val="clear" w:color="auto" w:fill="auto"/>
            <w:vAlign w:val="center"/>
            <w:hideMark/>
          </w:tcPr>
          <w:p w14:paraId="4B312579" w14:textId="77777777" w:rsidR="00093E81" w:rsidRPr="00905C8E" w:rsidRDefault="00093E81" w:rsidP="00F11A53">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162FBF" w:rsidRPr="00115BDF" w14:paraId="0873CC8C" w14:textId="77777777" w:rsidTr="00162FBF">
        <w:trPr>
          <w:tblHeader/>
        </w:trPr>
        <w:tc>
          <w:tcPr>
            <w:tcW w:w="565" w:type="dxa"/>
            <w:tcBorders>
              <w:top w:val="single" w:sz="4" w:space="0" w:color="auto"/>
              <w:left w:val="single" w:sz="4" w:space="0" w:color="auto"/>
              <w:bottom w:val="single" w:sz="4" w:space="0" w:color="auto"/>
              <w:right w:val="single" w:sz="4" w:space="0" w:color="auto"/>
            </w:tcBorders>
          </w:tcPr>
          <w:p w14:paraId="7EE045E7" w14:textId="5C5E3EF7" w:rsidR="00162FBF" w:rsidRPr="00093E81" w:rsidRDefault="00162FBF" w:rsidP="00162FBF">
            <w:pPr>
              <w:pStyle w:val="a9"/>
              <w:numPr>
                <w:ilvl w:val="0"/>
                <w:numId w:val="13"/>
              </w:numPr>
              <w:spacing w:line="20" w:lineRule="atLeast"/>
              <w:ind w:left="357" w:hanging="357"/>
              <w:rPr>
                <w:b/>
                <w:bCs/>
              </w:rPr>
            </w:pPr>
          </w:p>
        </w:tc>
        <w:tc>
          <w:tcPr>
            <w:tcW w:w="1420" w:type="dxa"/>
            <w:tcBorders>
              <w:top w:val="single" w:sz="4" w:space="0" w:color="auto"/>
              <w:left w:val="single" w:sz="4" w:space="0" w:color="auto"/>
              <w:bottom w:val="single" w:sz="4" w:space="0" w:color="auto"/>
              <w:right w:val="single" w:sz="4" w:space="0" w:color="auto"/>
            </w:tcBorders>
          </w:tcPr>
          <w:p w14:paraId="7CE69D49" w14:textId="67D9D70D" w:rsidR="00162FBF" w:rsidRPr="00162FBF" w:rsidRDefault="00162FBF" w:rsidP="00162FBF">
            <w:pPr>
              <w:spacing w:after="0" w:line="20" w:lineRule="atLeast"/>
              <w:rPr>
                <w:rFonts w:ascii="Times New Roman" w:hAnsi="Times New Roman" w:cs="Times New Roman"/>
                <w:b/>
                <w:bCs/>
              </w:rPr>
            </w:pPr>
            <w:r w:rsidRPr="00162FBF">
              <w:rPr>
                <w:rFonts w:ascii="Times New Roman" w:hAnsi="Times New Roman" w:cs="Times New Roman"/>
              </w:rPr>
              <w:t>17.23.13.192</w:t>
            </w:r>
          </w:p>
        </w:tc>
        <w:tc>
          <w:tcPr>
            <w:tcW w:w="2875" w:type="dxa"/>
            <w:tcBorders>
              <w:top w:val="single" w:sz="4" w:space="0" w:color="auto"/>
              <w:left w:val="single" w:sz="4" w:space="0" w:color="auto"/>
              <w:bottom w:val="single" w:sz="4" w:space="0" w:color="auto"/>
              <w:right w:val="single" w:sz="4" w:space="0" w:color="auto"/>
            </w:tcBorders>
          </w:tcPr>
          <w:p w14:paraId="362CE8CA" w14:textId="6C0D48C3" w:rsidR="00162FBF" w:rsidRPr="00162FBF" w:rsidRDefault="00162FBF" w:rsidP="00901BA2">
            <w:pPr>
              <w:spacing w:after="0" w:line="20" w:lineRule="atLeast"/>
              <w:jc w:val="center"/>
              <w:rPr>
                <w:rFonts w:ascii="Times New Roman" w:hAnsi="Times New Roman" w:cs="Times New Roman"/>
                <w:b/>
                <w:bCs/>
              </w:rPr>
            </w:pPr>
            <w:r w:rsidRPr="00162FBF">
              <w:rPr>
                <w:rFonts w:ascii="Times New Roman" w:hAnsi="Times New Roman" w:cs="Times New Roman"/>
              </w:rPr>
              <w:t>Альбом для рисования</w:t>
            </w:r>
          </w:p>
        </w:tc>
        <w:tc>
          <w:tcPr>
            <w:tcW w:w="1509" w:type="dxa"/>
            <w:tcBorders>
              <w:top w:val="single" w:sz="4" w:space="0" w:color="auto"/>
              <w:left w:val="nil"/>
              <w:bottom w:val="single" w:sz="4" w:space="0" w:color="auto"/>
              <w:right w:val="single" w:sz="4" w:space="0" w:color="auto"/>
            </w:tcBorders>
            <w:shd w:val="clear" w:color="auto" w:fill="auto"/>
          </w:tcPr>
          <w:p w14:paraId="73EB5D2E" w14:textId="77777777" w:rsidR="00162FBF" w:rsidRPr="00162FBF" w:rsidRDefault="00162FBF" w:rsidP="00162FBF">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76298B6" w14:textId="54AD50EE" w:rsidR="00162FBF" w:rsidRPr="00162FBF" w:rsidRDefault="00162FBF" w:rsidP="00162FBF">
            <w:pPr>
              <w:spacing w:after="0" w:line="20" w:lineRule="atLeast"/>
              <w:jc w:val="center"/>
              <w:rPr>
                <w:rFonts w:ascii="Times New Roman" w:hAnsi="Times New Roman" w:cs="Times New Roman"/>
                <w:b/>
                <w:bCs/>
              </w:rPr>
            </w:pPr>
            <w:r w:rsidRPr="00162FBF">
              <w:rPr>
                <w:rFonts w:ascii="Segoe UI Symbol" w:hAnsi="Segoe UI Symbol" w:cs="Segoe UI Symbol"/>
                <w:color w:val="FFC000"/>
              </w:rPr>
              <w:t>✓</w:t>
            </w:r>
          </w:p>
        </w:tc>
        <w:tc>
          <w:tcPr>
            <w:tcW w:w="1859" w:type="dxa"/>
            <w:tcBorders>
              <w:top w:val="single" w:sz="4" w:space="0" w:color="auto"/>
              <w:left w:val="nil"/>
              <w:bottom w:val="single" w:sz="4" w:space="0" w:color="auto"/>
              <w:right w:val="single" w:sz="4" w:space="0" w:color="auto"/>
            </w:tcBorders>
            <w:shd w:val="clear" w:color="auto" w:fill="auto"/>
          </w:tcPr>
          <w:p w14:paraId="0C894048" w14:textId="77777777" w:rsidR="00162FBF" w:rsidRPr="00162FBF" w:rsidRDefault="00162FBF" w:rsidP="00162FBF">
            <w:pPr>
              <w:spacing w:after="0" w:line="20" w:lineRule="atLeast"/>
              <w:jc w:val="center"/>
              <w:rPr>
                <w:rFonts w:ascii="Times New Roman" w:hAnsi="Times New Roman" w:cs="Times New Roman"/>
                <w:b/>
                <w:bCs/>
              </w:rPr>
            </w:pPr>
          </w:p>
        </w:tc>
      </w:tr>
      <w:tr w:rsidR="00162FBF" w:rsidRPr="00115BDF" w14:paraId="52BE4F88" w14:textId="77777777" w:rsidTr="00162FBF">
        <w:trPr>
          <w:tblHeader/>
        </w:trPr>
        <w:tc>
          <w:tcPr>
            <w:tcW w:w="565" w:type="dxa"/>
            <w:tcBorders>
              <w:top w:val="single" w:sz="4" w:space="0" w:color="auto"/>
              <w:left w:val="single" w:sz="4" w:space="0" w:color="auto"/>
              <w:bottom w:val="single" w:sz="4" w:space="0" w:color="auto"/>
              <w:right w:val="single" w:sz="4" w:space="0" w:color="auto"/>
            </w:tcBorders>
          </w:tcPr>
          <w:p w14:paraId="5F260556" w14:textId="77777777" w:rsidR="00162FBF" w:rsidRPr="00905C8E" w:rsidRDefault="00162FBF" w:rsidP="00162FBF">
            <w:pPr>
              <w:pStyle w:val="a9"/>
              <w:numPr>
                <w:ilvl w:val="0"/>
                <w:numId w:val="13"/>
              </w:numPr>
              <w:spacing w:line="20" w:lineRule="atLeast"/>
              <w:ind w:left="357" w:hanging="357"/>
              <w:rPr>
                <w:b/>
                <w:bCs/>
              </w:rPr>
            </w:pPr>
          </w:p>
        </w:tc>
        <w:tc>
          <w:tcPr>
            <w:tcW w:w="1420" w:type="dxa"/>
            <w:tcBorders>
              <w:top w:val="single" w:sz="4" w:space="0" w:color="auto"/>
              <w:left w:val="single" w:sz="4" w:space="0" w:color="auto"/>
              <w:bottom w:val="single" w:sz="4" w:space="0" w:color="auto"/>
              <w:right w:val="single" w:sz="4" w:space="0" w:color="auto"/>
            </w:tcBorders>
          </w:tcPr>
          <w:p w14:paraId="50A7A2D6" w14:textId="7A932091" w:rsidR="00162FBF" w:rsidRPr="00901BA2" w:rsidRDefault="00901BA2" w:rsidP="00162FBF">
            <w:pPr>
              <w:spacing w:after="0" w:line="20" w:lineRule="atLeast"/>
              <w:rPr>
                <w:rFonts w:ascii="Times New Roman" w:hAnsi="Times New Roman" w:cs="Times New Roman"/>
              </w:rPr>
            </w:pPr>
            <w:r w:rsidRPr="00901BA2">
              <w:rPr>
                <w:rFonts w:ascii="Times New Roman" w:hAnsi="Times New Roman" w:cs="Times New Roman"/>
              </w:rPr>
              <w:t>17.12.14.122</w:t>
            </w:r>
          </w:p>
        </w:tc>
        <w:tc>
          <w:tcPr>
            <w:tcW w:w="2875" w:type="dxa"/>
            <w:tcBorders>
              <w:top w:val="single" w:sz="4" w:space="0" w:color="auto"/>
              <w:left w:val="single" w:sz="4" w:space="0" w:color="auto"/>
              <w:bottom w:val="single" w:sz="4" w:space="0" w:color="auto"/>
              <w:right w:val="single" w:sz="4" w:space="0" w:color="auto"/>
            </w:tcBorders>
          </w:tcPr>
          <w:p w14:paraId="4A1EC97A" w14:textId="4FB176B6" w:rsidR="00162FBF" w:rsidRPr="00162FBF" w:rsidRDefault="00901BA2" w:rsidP="00901BA2">
            <w:pPr>
              <w:spacing w:after="0" w:line="20" w:lineRule="atLeast"/>
              <w:jc w:val="center"/>
              <w:rPr>
                <w:rFonts w:ascii="Times New Roman" w:hAnsi="Times New Roman" w:cs="Times New Roman"/>
                <w:b/>
                <w:bCs/>
              </w:rPr>
            </w:pPr>
            <w:r>
              <w:rPr>
                <w:rFonts w:ascii="Times New Roman" w:hAnsi="Times New Roman" w:cs="Times New Roman"/>
              </w:rPr>
              <w:t>Ватман</w:t>
            </w:r>
          </w:p>
        </w:tc>
        <w:tc>
          <w:tcPr>
            <w:tcW w:w="1509" w:type="dxa"/>
            <w:tcBorders>
              <w:top w:val="single" w:sz="4" w:space="0" w:color="auto"/>
              <w:left w:val="nil"/>
              <w:bottom w:val="single" w:sz="4" w:space="0" w:color="auto"/>
              <w:right w:val="single" w:sz="4" w:space="0" w:color="auto"/>
            </w:tcBorders>
            <w:shd w:val="clear" w:color="auto" w:fill="auto"/>
          </w:tcPr>
          <w:p w14:paraId="1A243014" w14:textId="1043E38C" w:rsidR="00162FBF" w:rsidRPr="00162FBF" w:rsidRDefault="00162FBF" w:rsidP="00162FBF">
            <w:pPr>
              <w:spacing w:after="0" w:line="20" w:lineRule="atLeast"/>
              <w:rPr>
                <w:rFonts w:ascii="Times New Roman" w:hAnsi="Times New Roman" w:cs="Times New Roman"/>
              </w:rPr>
            </w:pPr>
            <w:r w:rsidRPr="00162FBF">
              <w:rPr>
                <w:rFonts w:ascii="Times New Roman" w:hAnsi="Times New Roman" w:cs="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7955322C" w14:textId="77777777" w:rsidR="00162FBF" w:rsidRPr="00162FBF" w:rsidRDefault="00162FBF" w:rsidP="00162FBF">
            <w:pPr>
              <w:spacing w:after="0" w:line="20" w:lineRule="atLeast"/>
              <w:jc w:val="center"/>
              <w:rPr>
                <w:rFonts w:ascii="Times New Roman" w:hAnsi="Times New Roman" w:cs="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5472CA0E" w14:textId="77777777" w:rsidR="00162FBF" w:rsidRPr="00162FBF" w:rsidRDefault="00162FBF" w:rsidP="00162FBF">
            <w:pPr>
              <w:spacing w:after="0" w:line="20" w:lineRule="atLeast"/>
              <w:jc w:val="center"/>
              <w:rPr>
                <w:rFonts w:ascii="Times New Roman" w:hAnsi="Times New Roman" w:cs="Times New Roman"/>
                <w:b/>
                <w:bCs/>
              </w:rPr>
            </w:pPr>
          </w:p>
        </w:tc>
      </w:tr>
      <w:tr w:rsidR="00162FBF" w:rsidRPr="00115BDF" w14:paraId="7F5F7601" w14:textId="77777777" w:rsidTr="00162FBF">
        <w:trPr>
          <w:tblHeader/>
        </w:trPr>
        <w:tc>
          <w:tcPr>
            <w:tcW w:w="565" w:type="dxa"/>
            <w:tcBorders>
              <w:top w:val="single" w:sz="4" w:space="0" w:color="auto"/>
              <w:left w:val="single" w:sz="4" w:space="0" w:color="auto"/>
              <w:bottom w:val="single" w:sz="4" w:space="0" w:color="auto"/>
              <w:right w:val="single" w:sz="4" w:space="0" w:color="auto"/>
            </w:tcBorders>
          </w:tcPr>
          <w:p w14:paraId="5B7D1FBE" w14:textId="77777777" w:rsidR="00162FBF" w:rsidRPr="00905C8E" w:rsidRDefault="00162FBF" w:rsidP="00162FBF">
            <w:pPr>
              <w:pStyle w:val="a9"/>
              <w:numPr>
                <w:ilvl w:val="0"/>
                <w:numId w:val="13"/>
              </w:numPr>
              <w:spacing w:line="20" w:lineRule="atLeast"/>
              <w:ind w:left="357" w:hanging="357"/>
              <w:rPr>
                <w:b/>
                <w:bCs/>
              </w:rPr>
            </w:pPr>
          </w:p>
        </w:tc>
        <w:tc>
          <w:tcPr>
            <w:tcW w:w="1420" w:type="dxa"/>
            <w:tcBorders>
              <w:top w:val="single" w:sz="4" w:space="0" w:color="auto"/>
              <w:left w:val="single" w:sz="4" w:space="0" w:color="auto"/>
              <w:bottom w:val="single" w:sz="4" w:space="0" w:color="auto"/>
              <w:right w:val="single" w:sz="4" w:space="0" w:color="auto"/>
            </w:tcBorders>
          </w:tcPr>
          <w:p w14:paraId="6A37B16F" w14:textId="07BAAF4F" w:rsidR="00162FBF" w:rsidRPr="00162FBF" w:rsidRDefault="00162FBF" w:rsidP="00162FBF">
            <w:pPr>
              <w:spacing w:after="0" w:line="20" w:lineRule="atLeast"/>
              <w:rPr>
                <w:rFonts w:ascii="Times New Roman" w:hAnsi="Times New Roman" w:cs="Times New Roman"/>
                <w:b/>
                <w:bCs/>
              </w:rPr>
            </w:pPr>
            <w:r w:rsidRPr="00162FBF">
              <w:rPr>
                <w:rFonts w:ascii="Times New Roman" w:hAnsi="Times New Roman" w:cs="Times New Roman"/>
              </w:rPr>
              <w:t>20.59.52.110</w:t>
            </w:r>
          </w:p>
        </w:tc>
        <w:tc>
          <w:tcPr>
            <w:tcW w:w="2875" w:type="dxa"/>
            <w:tcBorders>
              <w:top w:val="single" w:sz="4" w:space="0" w:color="auto"/>
              <w:left w:val="single" w:sz="4" w:space="0" w:color="auto"/>
              <w:bottom w:val="single" w:sz="4" w:space="0" w:color="auto"/>
              <w:right w:val="single" w:sz="4" w:space="0" w:color="auto"/>
            </w:tcBorders>
          </w:tcPr>
          <w:p w14:paraId="759EE15D" w14:textId="0DC9E2E9" w:rsidR="00162FBF" w:rsidRPr="00162FBF" w:rsidRDefault="00FA705D" w:rsidP="00FA705D">
            <w:pPr>
              <w:spacing w:after="0" w:line="20" w:lineRule="atLeast"/>
              <w:jc w:val="center"/>
              <w:rPr>
                <w:rFonts w:ascii="Times New Roman" w:hAnsi="Times New Roman" w:cs="Times New Roman"/>
                <w:b/>
                <w:bCs/>
              </w:rPr>
            </w:pPr>
            <w:r>
              <w:rPr>
                <w:rFonts w:ascii="Times New Roman" w:hAnsi="Times New Roman" w:cs="Times New Roman"/>
              </w:rPr>
              <w:t>Пластилин</w:t>
            </w:r>
          </w:p>
        </w:tc>
        <w:tc>
          <w:tcPr>
            <w:tcW w:w="1509" w:type="dxa"/>
            <w:tcBorders>
              <w:top w:val="single" w:sz="4" w:space="0" w:color="auto"/>
              <w:left w:val="nil"/>
              <w:bottom w:val="single" w:sz="4" w:space="0" w:color="auto"/>
              <w:right w:val="single" w:sz="4" w:space="0" w:color="auto"/>
            </w:tcBorders>
            <w:shd w:val="clear" w:color="auto" w:fill="auto"/>
          </w:tcPr>
          <w:p w14:paraId="6B389828" w14:textId="77777777" w:rsidR="00162FBF" w:rsidRPr="00162FBF" w:rsidRDefault="00162FBF" w:rsidP="00162FBF">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5321B9B" w14:textId="77777777" w:rsidR="00162FBF" w:rsidRPr="00162FBF" w:rsidRDefault="00162FBF" w:rsidP="00162FBF">
            <w:pPr>
              <w:spacing w:after="0" w:line="20" w:lineRule="atLeast"/>
              <w:jc w:val="center"/>
              <w:rPr>
                <w:rFonts w:ascii="Times New Roman" w:hAnsi="Times New Roman" w:cs="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1E5A0ADD" w14:textId="14C415D0" w:rsidR="00162FBF" w:rsidRPr="00162FBF" w:rsidRDefault="00162FBF" w:rsidP="00162FBF">
            <w:pPr>
              <w:spacing w:after="0" w:line="20" w:lineRule="atLeast"/>
              <w:jc w:val="center"/>
              <w:rPr>
                <w:rFonts w:ascii="Times New Roman" w:hAnsi="Times New Roman" w:cs="Times New Roman"/>
                <w:b/>
                <w:bCs/>
              </w:rPr>
            </w:pPr>
            <w:r w:rsidRPr="00162FBF">
              <w:rPr>
                <w:rFonts w:ascii="Segoe UI Symbol" w:hAnsi="Segoe UI Symbol" w:cs="Segoe UI Symbol"/>
                <w:color w:val="00B050"/>
              </w:rPr>
              <w:t>✓</w:t>
            </w:r>
          </w:p>
        </w:tc>
      </w:tr>
      <w:tr w:rsidR="00162FBF" w:rsidRPr="00115BDF" w14:paraId="4760A734" w14:textId="77777777" w:rsidTr="00162FBF">
        <w:trPr>
          <w:tblHeader/>
        </w:trPr>
        <w:tc>
          <w:tcPr>
            <w:tcW w:w="565" w:type="dxa"/>
            <w:tcBorders>
              <w:top w:val="single" w:sz="4" w:space="0" w:color="auto"/>
              <w:left w:val="single" w:sz="4" w:space="0" w:color="auto"/>
              <w:bottom w:val="single" w:sz="4" w:space="0" w:color="auto"/>
              <w:right w:val="single" w:sz="4" w:space="0" w:color="auto"/>
            </w:tcBorders>
          </w:tcPr>
          <w:p w14:paraId="4A2E1CF2" w14:textId="77777777" w:rsidR="00162FBF" w:rsidRPr="00905C8E" w:rsidRDefault="00162FBF" w:rsidP="00162FBF">
            <w:pPr>
              <w:pStyle w:val="a9"/>
              <w:numPr>
                <w:ilvl w:val="0"/>
                <w:numId w:val="13"/>
              </w:numPr>
              <w:spacing w:line="20" w:lineRule="atLeast"/>
              <w:ind w:left="357" w:hanging="357"/>
              <w:rPr>
                <w:b/>
                <w:bCs/>
              </w:rPr>
            </w:pPr>
          </w:p>
        </w:tc>
        <w:tc>
          <w:tcPr>
            <w:tcW w:w="1420" w:type="dxa"/>
            <w:tcBorders>
              <w:top w:val="single" w:sz="4" w:space="0" w:color="auto"/>
              <w:left w:val="single" w:sz="4" w:space="0" w:color="auto"/>
              <w:bottom w:val="single" w:sz="4" w:space="0" w:color="auto"/>
              <w:right w:val="single" w:sz="4" w:space="0" w:color="auto"/>
            </w:tcBorders>
          </w:tcPr>
          <w:p w14:paraId="661939F1" w14:textId="418584D5" w:rsidR="00162FBF" w:rsidRPr="00162FBF" w:rsidRDefault="00162FBF" w:rsidP="00162FBF">
            <w:pPr>
              <w:spacing w:after="0" w:line="20" w:lineRule="atLeast"/>
              <w:rPr>
                <w:rFonts w:ascii="Times New Roman" w:hAnsi="Times New Roman" w:cs="Times New Roman"/>
                <w:b/>
                <w:bCs/>
              </w:rPr>
            </w:pPr>
            <w:r w:rsidRPr="00162FBF">
              <w:rPr>
                <w:rFonts w:ascii="Times New Roman" w:hAnsi="Times New Roman" w:cs="Times New Roman"/>
              </w:rPr>
              <w:t>17.12.42.120</w:t>
            </w:r>
          </w:p>
        </w:tc>
        <w:tc>
          <w:tcPr>
            <w:tcW w:w="2875" w:type="dxa"/>
            <w:tcBorders>
              <w:top w:val="single" w:sz="4" w:space="0" w:color="auto"/>
              <w:left w:val="single" w:sz="4" w:space="0" w:color="auto"/>
              <w:bottom w:val="single" w:sz="4" w:space="0" w:color="auto"/>
              <w:right w:val="single" w:sz="4" w:space="0" w:color="auto"/>
            </w:tcBorders>
          </w:tcPr>
          <w:p w14:paraId="70D0BE12" w14:textId="223DEFBB" w:rsidR="00162FBF" w:rsidRPr="00162FBF" w:rsidRDefault="00162FBF" w:rsidP="00901BA2">
            <w:pPr>
              <w:spacing w:after="0" w:line="20" w:lineRule="atLeast"/>
              <w:jc w:val="center"/>
              <w:rPr>
                <w:rFonts w:ascii="Times New Roman" w:hAnsi="Times New Roman" w:cs="Times New Roman"/>
                <w:b/>
                <w:bCs/>
              </w:rPr>
            </w:pPr>
            <w:r w:rsidRPr="00162FBF">
              <w:rPr>
                <w:rFonts w:ascii="Times New Roman" w:hAnsi="Times New Roman" w:cs="Times New Roman"/>
              </w:rPr>
              <w:t>Бумага цветная</w:t>
            </w:r>
          </w:p>
        </w:tc>
        <w:tc>
          <w:tcPr>
            <w:tcW w:w="1509" w:type="dxa"/>
            <w:tcBorders>
              <w:top w:val="single" w:sz="4" w:space="0" w:color="auto"/>
              <w:left w:val="nil"/>
              <w:bottom w:val="single" w:sz="4" w:space="0" w:color="auto"/>
              <w:right w:val="single" w:sz="4" w:space="0" w:color="auto"/>
            </w:tcBorders>
            <w:shd w:val="clear" w:color="auto" w:fill="auto"/>
          </w:tcPr>
          <w:p w14:paraId="1318AB7B" w14:textId="10F049E5" w:rsidR="00162FBF" w:rsidRPr="00162FBF" w:rsidRDefault="00162FBF" w:rsidP="00162FBF">
            <w:pPr>
              <w:spacing w:after="0" w:line="20" w:lineRule="atLeast"/>
              <w:jc w:val="center"/>
              <w:rPr>
                <w:rFonts w:ascii="Times New Roman" w:hAnsi="Times New Roman" w:cs="Times New Roman"/>
                <w:b/>
                <w:bCs/>
              </w:rPr>
            </w:pPr>
            <w:r w:rsidRPr="00162FBF">
              <w:rPr>
                <w:rFonts w:ascii="Times New Roman" w:hAnsi="Times New Roman" w:cs="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347759BD" w14:textId="77777777" w:rsidR="00162FBF" w:rsidRPr="00162FBF" w:rsidRDefault="00162FBF" w:rsidP="00162FBF">
            <w:pPr>
              <w:spacing w:after="0" w:line="20" w:lineRule="atLeast"/>
              <w:jc w:val="center"/>
              <w:rPr>
                <w:rFonts w:ascii="Times New Roman" w:hAnsi="Times New Roman" w:cs="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61BA6925" w14:textId="77777777" w:rsidR="00162FBF" w:rsidRPr="00162FBF" w:rsidRDefault="00162FBF" w:rsidP="00162FBF">
            <w:pPr>
              <w:spacing w:after="0" w:line="20" w:lineRule="atLeast"/>
              <w:jc w:val="center"/>
              <w:rPr>
                <w:rFonts w:ascii="Times New Roman" w:hAnsi="Times New Roman" w:cs="Times New Roman"/>
                <w:b/>
                <w:bCs/>
              </w:rPr>
            </w:pPr>
          </w:p>
        </w:tc>
      </w:tr>
      <w:tr w:rsidR="00162FBF" w:rsidRPr="00115BDF" w14:paraId="1DCC96AF" w14:textId="77777777" w:rsidTr="00162FBF">
        <w:trPr>
          <w:tblHeader/>
        </w:trPr>
        <w:tc>
          <w:tcPr>
            <w:tcW w:w="565" w:type="dxa"/>
            <w:tcBorders>
              <w:top w:val="single" w:sz="4" w:space="0" w:color="auto"/>
              <w:left w:val="single" w:sz="4" w:space="0" w:color="auto"/>
              <w:bottom w:val="single" w:sz="4" w:space="0" w:color="auto"/>
              <w:right w:val="single" w:sz="4" w:space="0" w:color="auto"/>
            </w:tcBorders>
          </w:tcPr>
          <w:p w14:paraId="61FB4BE8" w14:textId="77777777" w:rsidR="00162FBF" w:rsidRPr="00905C8E" w:rsidRDefault="00162FBF" w:rsidP="00162FBF">
            <w:pPr>
              <w:pStyle w:val="a9"/>
              <w:numPr>
                <w:ilvl w:val="0"/>
                <w:numId w:val="13"/>
              </w:numPr>
              <w:spacing w:line="20" w:lineRule="atLeast"/>
              <w:ind w:left="357" w:hanging="357"/>
              <w:rPr>
                <w:b/>
                <w:bCs/>
              </w:rPr>
            </w:pPr>
          </w:p>
        </w:tc>
        <w:tc>
          <w:tcPr>
            <w:tcW w:w="1420" w:type="dxa"/>
            <w:tcBorders>
              <w:top w:val="single" w:sz="4" w:space="0" w:color="auto"/>
              <w:left w:val="single" w:sz="4" w:space="0" w:color="auto"/>
              <w:bottom w:val="single" w:sz="4" w:space="0" w:color="auto"/>
              <w:right w:val="single" w:sz="4" w:space="0" w:color="auto"/>
            </w:tcBorders>
          </w:tcPr>
          <w:p w14:paraId="009BF135" w14:textId="734BB47A" w:rsidR="00162FBF" w:rsidRPr="00162FBF" w:rsidRDefault="00162FBF" w:rsidP="00162FBF">
            <w:pPr>
              <w:spacing w:after="0" w:line="20" w:lineRule="atLeast"/>
              <w:rPr>
                <w:rFonts w:ascii="Times New Roman" w:hAnsi="Times New Roman" w:cs="Times New Roman"/>
                <w:b/>
                <w:bCs/>
              </w:rPr>
            </w:pPr>
            <w:r w:rsidRPr="00162FBF">
              <w:rPr>
                <w:rFonts w:ascii="Times New Roman" w:hAnsi="Times New Roman" w:cs="Times New Roman"/>
              </w:rPr>
              <w:t>32.99.15.110</w:t>
            </w:r>
          </w:p>
        </w:tc>
        <w:tc>
          <w:tcPr>
            <w:tcW w:w="2875" w:type="dxa"/>
            <w:tcBorders>
              <w:top w:val="single" w:sz="4" w:space="0" w:color="auto"/>
              <w:left w:val="single" w:sz="4" w:space="0" w:color="auto"/>
              <w:bottom w:val="single" w:sz="4" w:space="0" w:color="auto"/>
              <w:right w:val="single" w:sz="4" w:space="0" w:color="auto"/>
            </w:tcBorders>
          </w:tcPr>
          <w:p w14:paraId="79811D45" w14:textId="4C46B342" w:rsidR="00162FBF" w:rsidRPr="00162FBF" w:rsidRDefault="00162FBF" w:rsidP="00901BA2">
            <w:pPr>
              <w:spacing w:after="0" w:line="20" w:lineRule="atLeast"/>
              <w:jc w:val="center"/>
              <w:rPr>
                <w:rFonts w:ascii="Times New Roman" w:hAnsi="Times New Roman" w:cs="Times New Roman"/>
                <w:b/>
                <w:bCs/>
              </w:rPr>
            </w:pPr>
            <w:r w:rsidRPr="00162FBF">
              <w:rPr>
                <w:rFonts w:ascii="Times New Roman" w:hAnsi="Times New Roman" w:cs="Times New Roman"/>
              </w:rPr>
              <w:t>Карандаши цветные</w:t>
            </w:r>
          </w:p>
        </w:tc>
        <w:tc>
          <w:tcPr>
            <w:tcW w:w="1509" w:type="dxa"/>
            <w:tcBorders>
              <w:top w:val="single" w:sz="4" w:space="0" w:color="auto"/>
              <w:left w:val="nil"/>
              <w:bottom w:val="single" w:sz="4" w:space="0" w:color="auto"/>
              <w:right w:val="single" w:sz="4" w:space="0" w:color="auto"/>
            </w:tcBorders>
            <w:shd w:val="clear" w:color="auto" w:fill="auto"/>
          </w:tcPr>
          <w:p w14:paraId="694CE7E9" w14:textId="77777777" w:rsidR="00162FBF" w:rsidRPr="00162FBF" w:rsidRDefault="00162FBF" w:rsidP="00162FBF">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669C729" w14:textId="77777777" w:rsidR="00162FBF" w:rsidRPr="00162FBF" w:rsidRDefault="00162FBF" w:rsidP="00162FBF">
            <w:pPr>
              <w:spacing w:after="0" w:line="20" w:lineRule="atLeast"/>
              <w:jc w:val="center"/>
              <w:rPr>
                <w:rFonts w:ascii="Times New Roman" w:hAnsi="Times New Roman" w:cs="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630A50DA" w14:textId="4F57BF0C" w:rsidR="00162FBF" w:rsidRPr="00162FBF" w:rsidRDefault="00162FBF" w:rsidP="00162FBF">
            <w:pPr>
              <w:spacing w:after="0" w:line="20" w:lineRule="atLeast"/>
              <w:jc w:val="center"/>
              <w:rPr>
                <w:rFonts w:ascii="Times New Roman" w:hAnsi="Times New Roman" w:cs="Times New Roman"/>
                <w:b/>
                <w:bCs/>
              </w:rPr>
            </w:pPr>
            <w:r w:rsidRPr="00162FBF">
              <w:rPr>
                <w:rFonts w:ascii="Segoe UI Symbol" w:hAnsi="Segoe UI Symbol" w:cs="Segoe UI Symbol"/>
                <w:color w:val="00B050"/>
              </w:rPr>
              <w:t>✓</w:t>
            </w:r>
          </w:p>
        </w:tc>
      </w:tr>
      <w:tr w:rsidR="00162FBF" w:rsidRPr="00115BDF" w14:paraId="568F0A87" w14:textId="77777777" w:rsidTr="00162FBF">
        <w:trPr>
          <w:tblHeader/>
        </w:trPr>
        <w:tc>
          <w:tcPr>
            <w:tcW w:w="565" w:type="dxa"/>
            <w:tcBorders>
              <w:top w:val="single" w:sz="4" w:space="0" w:color="auto"/>
              <w:left w:val="single" w:sz="4" w:space="0" w:color="auto"/>
              <w:bottom w:val="single" w:sz="4" w:space="0" w:color="auto"/>
              <w:right w:val="single" w:sz="4" w:space="0" w:color="auto"/>
            </w:tcBorders>
          </w:tcPr>
          <w:p w14:paraId="4CBD8919" w14:textId="77777777" w:rsidR="00162FBF" w:rsidRPr="00905C8E" w:rsidRDefault="00162FBF" w:rsidP="00162FBF">
            <w:pPr>
              <w:pStyle w:val="a9"/>
              <w:numPr>
                <w:ilvl w:val="0"/>
                <w:numId w:val="13"/>
              </w:numPr>
              <w:spacing w:line="20" w:lineRule="atLeast"/>
              <w:ind w:left="357" w:hanging="357"/>
              <w:rPr>
                <w:b/>
                <w:bCs/>
              </w:rPr>
            </w:pPr>
          </w:p>
        </w:tc>
        <w:tc>
          <w:tcPr>
            <w:tcW w:w="1420" w:type="dxa"/>
            <w:tcBorders>
              <w:top w:val="single" w:sz="4" w:space="0" w:color="auto"/>
              <w:left w:val="single" w:sz="4" w:space="0" w:color="auto"/>
              <w:bottom w:val="single" w:sz="4" w:space="0" w:color="auto"/>
              <w:right w:val="single" w:sz="4" w:space="0" w:color="auto"/>
            </w:tcBorders>
          </w:tcPr>
          <w:p w14:paraId="1E414F8A" w14:textId="7449018E" w:rsidR="00162FBF" w:rsidRPr="00162FBF" w:rsidRDefault="00162FBF" w:rsidP="00162FBF">
            <w:pPr>
              <w:spacing w:after="0" w:line="20" w:lineRule="atLeast"/>
              <w:rPr>
                <w:rFonts w:ascii="Times New Roman" w:hAnsi="Times New Roman" w:cs="Times New Roman"/>
                <w:b/>
                <w:bCs/>
              </w:rPr>
            </w:pPr>
            <w:r w:rsidRPr="00162FBF">
              <w:rPr>
                <w:rFonts w:ascii="Times New Roman" w:hAnsi="Times New Roman" w:cs="Times New Roman"/>
              </w:rPr>
              <w:t>32.99.15.140</w:t>
            </w:r>
          </w:p>
        </w:tc>
        <w:tc>
          <w:tcPr>
            <w:tcW w:w="2875" w:type="dxa"/>
            <w:tcBorders>
              <w:top w:val="single" w:sz="4" w:space="0" w:color="auto"/>
              <w:left w:val="single" w:sz="4" w:space="0" w:color="auto"/>
              <w:bottom w:val="single" w:sz="4" w:space="0" w:color="auto"/>
              <w:right w:val="single" w:sz="4" w:space="0" w:color="auto"/>
            </w:tcBorders>
          </w:tcPr>
          <w:p w14:paraId="4A95113D" w14:textId="7AF63C11" w:rsidR="00162FBF" w:rsidRPr="00162FBF" w:rsidRDefault="00162FBF" w:rsidP="00901BA2">
            <w:pPr>
              <w:spacing w:after="0" w:line="20" w:lineRule="atLeast"/>
              <w:jc w:val="center"/>
              <w:rPr>
                <w:rFonts w:ascii="Times New Roman" w:hAnsi="Times New Roman" w:cs="Times New Roman"/>
                <w:b/>
                <w:bCs/>
              </w:rPr>
            </w:pPr>
            <w:r w:rsidRPr="00162FBF">
              <w:rPr>
                <w:rFonts w:ascii="Times New Roman" w:hAnsi="Times New Roman" w:cs="Times New Roman"/>
              </w:rPr>
              <w:t>Мелки восковые</w:t>
            </w:r>
          </w:p>
        </w:tc>
        <w:tc>
          <w:tcPr>
            <w:tcW w:w="1509" w:type="dxa"/>
            <w:tcBorders>
              <w:top w:val="single" w:sz="4" w:space="0" w:color="auto"/>
              <w:left w:val="nil"/>
              <w:bottom w:val="single" w:sz="4" w:space="0" w:color="auto"/>
              <w:right w:val="single" w:sz="4" w:space="0" w:color="auto"/>
            </w:tcBorders>
            <w:shd w:val="clear" w:color="auto" w:fill="auto"/>
          </w:tcPr>
          <w:p w14:paraId="53C31C2A" w14:textId="77777777" w:rsidR="00162FBF" w:rsidRPr="00162FBF" w:rsidRDefault="00162FBF" w:rsidP="00162FBF">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F1C4A46" w14:textId="536B4CEA" w:rsidR="00162FBF" w:rsidRPr="00162FBF" w:rsidRDefault="00162FBF" w:rsidP="00162FBF">
            <w:pPr>
              <w:spacing w:after="0" w:line="20" w:lineRule="atLeast"/>
              <w:jc w:val="center"/>
              <w:rPr>
                <w:rFonts w:ascii="Times New Roman" w:hAnsi="Times New Roman" w:cs="Times New Roman"/>
                <w:b/>
                <w:bCs/>
              </w:rPr>
            </w:pPr>
            <w:r w:rsidRPr="00162FBF">
              <w:rPr>
                <w:rFonts w:ascii="Segoe UI Symbol" w:hAnsi="Segoe UI Symbol" w:cs="Segoe UI Symbol"/>
                <w:color w:val="FFC000"/>
              </w:rPr>
              <w:t>✓</w:t>
            </w:r>
          </w:p>
        </w:tc>
        <w:tc>
          <w:tcPr>
            <w:tcW w:w="1859" w:type="dxa"/>
            <w:tcBorders>
              <w:top w:val="single" w:sz="4" w:space="0" w:color="auto"/>
              <w:left w:val="nil"/>
              <w:bottom w:val="single" w:sz="4" w:space="0" w:color="auto"/>
              <w:right w:val="single" w:sz="4" w:space="0" w:color="auto"/>
            </w:tcBorders>
            <w:shd w:val="clear" w:color="auto" w:fill="auto"/>
          </w:tcPr>
          <w:p w14:paraId="7B5A6985" w14:textId="77777777" w:rsidR="00162FBF" w:rsidRPr="00162FBF" w:rsidRDefault="00162FBF" w:rsidP="00162FBF">
            <w:pPr>
              <w:spacing w:after="0" w:line="20" w:lineRule="atLeast"/>
              <w:jc w:val="center"/>
              <w:rPr>
                <w:rFonts w:ascii="Times New Roman" w:hAnsi="Times New Roman" w:cs="Times New Roman"/>
                <w:b/>
                <w:bCs/>
              </w:rPr>
            </w:pPr>
          </w:p>
        </w:tc>
      </w:tr>
      <w:tr w:rsidR="00162FBF" w:rsidRPr="00115BDF" w14:paraId="29D41D19" w14:textId="77777777" w:rsidTr="00162FBF">
        <w:trPr>
          <w:tblHeader/>
        </w:trPr>
        <w:tc>
          <w:tcPr>
            <w:tcW w:w="565" w:type="dxa"/>
            <w:tcBorders>
              <w:top w:val="single" w:sz="4" w:space="0" w:color="auto"/>
              <w:left w:val="single" w:sz="4" w:space="0" w:color="auto"/>
              <w:bottom w:val="single" w:sz="4" w:space="0" w:color="auto"/>
              <w:right w:val="single" w:sz="4" w:space="0" w:color="auto"/>
            </w:tcBorders>
          </w:tcPr>
          <w:p w14:paraId="0C3F0DA3" w14:textId="77777777" w:rsidR="00162FBF" w:rsidRPr="00905C8E" w:rsidRDefault="00162FBF" w:rsidP="00162FBF">
            <w:pPr>
              <w:pStyle w:val="a9"/>
              <w:numPr>
                <w:ilvl w:val="0"/>
                <w:numId w:val="13"/>
              </w:numPr>
              <w:spacing w:line="20" w:lineRule="atLeast"/>
              <w:ind w:left="357" w:hanging="357"/>
              <w:rPr>
                <w:b/>
                <w:bCs/>
              </w:rPr>
            </w:pPr>
          </w:p>
        </w:tc>
        <w:tc>
          <w:tcPr>
            <w:tcW w:w="1420" w:type="dxa"/>
            <w:tcBorders>
              <w:top w:val="single" w:sz="4" w:space="0" w:color="auto"/>
              <w:left w:val="single" w:sz="4" w:space="0" w:color="auto"/>
              <w:bottom w:val="single" w:sz="4" w:space="0" w:color="auto"/>
              <w:right w:val="single" w:sz="4" w:space="0" w:color="auto"/>
            </w:tcBorders>
          </w:tcPr>
          <w:p w14:paraId="69FAD0B2" w14:textId="567286D9" w:rsidR="00162FBF" w:rsidRPr="00162FBF" w:rsidRDefault="00162FBF" w:rsidP="00162FBF">
            <w:pPr>
              <w:spacing w:after="0" w:line="20" w:lineRule="atLeast"/>
              <w:rPr>
                <w:rFonts w:ascii="Times New Roman" w:hAnsi="Times New Roman" w:cs="Times New Roman"/>
                <w:b/>
                <w:bCs/>
              </w:rPr>
            </w:pPr>
            <w:r w:rsidRPr="00162FBF">
              <w:rPr>
                <w:rFonts w:ascii="Times New Roman" w:hAnsi="Times New Roman" w:cs="Times New Roman"/>
              </w:rPr>
              <w:t>32.99.13.123</w:t>
            </w:r>
          </w:p>
        </w:tc>
        <w:tc>
          <w:tcPr>
            <w:tcW w:w="2875" w:type="dxa"/>
            <w:tcBorders>
              <w:top w:val="single" w:sz="4" w:space="0" w:color="auto"/>
              <w:left w:val="single" w:sz="4" w:space="0" w:color="auto"/>
              <w:bottom w:val="single" w:sz="4" w:space="0" w:color="auto"/>
              <w:right w:val="single" w:sz="4" w:space="0" w:color="auto"/>
            </w:tcBorders>
          </w:tcPr>
          <w:p w14:paraId="56253C7E" w14:textId="647CA9D5" w:rsidR="00162FBF" w:rsidRPr="00162FBF" w:rsidRDefault="00864195" w:rsidP="00901BA2">
            <w:pPr>
              <w:spacing w:after="0" w:line="20" w:lineRule="atLeast"/>
              <w:jc w:val="center"/>
              <w:rPr>
                <w:rFonts w:ascii="Times New Roman" w:hAnsi="Times New Roman" w:cs="Times New Roman"/>
                <w:b/>
                <w:bCs/>
              </w:rPr>
            </w:pPr>
            <w:r>
              <w:rPr>
                <w:rFonts w:ascii="Times New Roman" w:hAnsi="Times New Roman" w:cs="Times New Roman"/>
              </w:rPr>
              <w:t>Фломастеры</w:t>
            </w:r>
          </w:p>
        </w:tc>
        <w:tc>
          <w:tcPr>
            <w:tcW w:w="1509" w:type="dxa"/>
            <w:tcBorders>
              <w:top w:val="single" w:sz="4" w:space="0" w:color="auto"/>
              <w:left w:val="nil"/>
              <w:bottom w:val="single" w:sz="4" w:space="0" w:color="auto"/>
              <w:right w:val="single" w:sz="4" w:space="0" w:color="auto"/>
            </w:tcBorders>
            <w:shd w:val="clear" w:color="auto" w:fill="auto"/>
          </w:tcPr>
          <w:p w14:paraId="6D8E82F7" w14:textId="77777777" w:rsidR="00162FBF" w:rsidRPr="00162FBF" w:rsidRDefault="00162FBF" w:rsidP="00162FBF">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F432BBA" w14:textId="77777777" w:rsidR="00162FBF" w:rsidRPr="00162FBF" w:rsidRDefault="00162FBF" w:rsidP="00162FBF">
            <w:pPr>
              <w:spacing w:after="0" w:line="20" w:lineRule="atLeast"/>
              <w:jc w:val="center"/>
              <w:rPr>
                <w:rFonts w:ascii="Times New Roman" w:hAnsi="Times New Roman" w:cs="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1EF14AED" w14:textId="509E65D7" w:rsidR="00162FBF" w:rsidRPr="00162FBF" w:rsidRDefault="00162FBF" w:rsidP="00162FBF">
            <w:pPr>
              <w:spacing w:after="0" w:line="20" w:lineRule="atLeast"/>
              <w:jc w:val="center"/>
              <w:rPr>
                <w:rFonts w:ascii="Times New Roman" w:hAnsi="Times New Roman" w:cs="Times New Roman"/>
                <w:b/>
                <w:bCs/>
              </w:rPr>
            </w:pPr>
            <w:r w:rsidRPr="00162FBF">
              <w:rPr>
                <w:rFonts w:ascii="Segoe UI Symbol" w:hAnsi="Segoe UI Symbol" w:cs="Segoe UI Symbol"/>
                <w:color w:val="00B050"/>
              </w:rPr>
              <w:t>✓</w:t>
            </w:r>
          </w:p>
        </w:tc>
      </w:tr>
      <w:tr w:rsidR="00901BA2" w:rsidRPr="00115BDF" w14:paraId="4B10F192" w14:textId="77777777" w:rsidTr="00162FBF">
        <w:trPr>
          <w:tblHeader/>
        </w:trPr>
        <w:tc>
          <w:tcPr>
            <w:tcW w:w="565" w:type="dxa"/>
            <w:tcBorders>
              <w:top w:val="single" w:sz="4" w:space="0" w:color="auto"/>
              <w:left w:val="single" w:sz="4" w:space="0" w:color="auto"/>
              <w:bottom w:val="single" w:sz="4" w:space="0" w:color="auto"/>
              <w:right w:val="single" w:sz="4" w:space="0" w:color="auto"/>
            </w:tcBorders>
          </w:tcPr>
          <w:p w14:paraId="1EA68F04" w14:textId="77777777" w:rsidR="00901BA2" w:rsidRPr="00905C8E" w:rsidRDefault="00901BA2" w:rsidP="00901BA2">
            <w:pPr>
              <w:pStyle w:val="a9"/>
              <w:numPr>
                <w:ilvl w:val="0"/>
                <w:numId w:val="13"/>
              </w:numPr>
              <w:spacing w:line="20" w:lineRule="atLeast"/>
              <w:ind w:left="357" w:hanging="357"/>
              <w:rPr>
                <w:b/>
                <w:bCs/>
              </w:rPr>
            </w:pPr>
          </w:p>
        </w:tc>
        <w:tc>
          <w:tcPr>
            <w:tcW w:w="1420" w:type="dxa"/>
            <w:tcBorders>
              <w:top w:val="single" w:sz="4" w:space="0" w:color="auto"/>
              <w:left w:val="single" w:sz="4" w:space="0" w:color="auto"/>
              <w:bottom w:val="single" w:sz="4" w:space="0" w:color="auto"/>
              <w:right w:val="single" w:sz="4" w:space="0" w:color="auto"/>
            </w:tcBorders>
          </w:tcPr>
          <w:p w14:paraId="76C9508F" w14:textId="1A3E190B" w:rsidR="00901BA2" w:rsidRPr="00162FBF" w:rsidRDefault="00901BA2" w:rsidP="00901BA2">
            <w:pPr>
              <w:spacing w:after="0" w:line="20" w:lineRule="atLeast"/>
              <w:rPr>
                <w:rFonts w:ascii="Times New Roman" w:hAnsi="Times New Roman" w:cs="Times New Roman"/>
              </w:rPr>
            </w:pPr>
            <w:r w:rsidRPr="00901BA2">
              <w:rPr>
                <w:rFonts w:ascii="Times New Roman" w:hAnsi="Times New Roman" w:cs="Times New Roman"/>
              </w:rPr>
              <w:t>20.52.10.190</w:t>
            </w:r>
          </w:p>
        </w:tc>
        <w:tc>
          <w:tcPr>
            <w:tcW w:w="2875" w:type="dxa"/>
            <w:tcBorders>
              <w:top w:val="single" w:sz="4" w:space="0" w:color="auto"/>
              <w:left w:val="single" w:sz="4" w:space="0" w:color="auto"/>
              <w:bottom w:val="single" w:sz="4" w:space="0" w:color="auto"/>
              <w:right w:val="single" w:sz="4" w:space="0" w:color="auto"/>
            </w:tcBorders>
          </w:tcPr>
          <w:p w14:paraId="2424826D" w14:textId="2DCF222F" w:rsidR="00901BA2" w:rsidRPr="00162FBF" w:rsidRDefault="00901BA2" w:rsidP="00901BA2">
            <w:pPr>
              <w:tabs>
                <w:tab w:val="left" w:pos="2685"/>
              </w:tabs>
              <w:spacing w:after="0" w:line="240" w:lineRule="auto"/>
              <w:jc w:val="center"/>
              <w:rPr>
                <w:rFonts w:ascii="Times New Roman" w:hAnsi="Times New Roman" w:cs="Times New Roman"/>
              </w:rPr>
            </w:pPr>
            <w:r w:rsidRPr="00901BA2">
              <w:rPr>
                <w:rFonts w:ascii="Times New Roman" w:hAnsi="Times New Roman" w:cs="Times New Roman"/>
              </w:rPr>
              <w:t>Клей карандаш</w:t>
            </w:r>
          </w:p>
        </w:tc>
        <w:tc>
          <w:tcPr>
            <w:tcW w:w="1509" w:type="dxa"/>
            <w:tcBorders>
              <w:top w:val="single" w:sz="4" w:space="0" w:color="auto"/>
              <w:left w:val="nil"/>
              <w:bottom w:val="single" w:sz="4" w:space="0" w:color="auto"/>
              <w:right w:val="single" w:sz="4" w:space="0" w:color="auto"/>
            </w:tcBorders>
            <w:shd w:val="clear" w:color="auto" w:fill="auto"/>
          </w:tcPr>
          <w:p w14:paraId="27AC4878" w14:textId="2E2BC251" w:rsidR="00901BA2" w:rsidRPr="00162FBF" w:rsidRDefault="00901BA2" w:rsidP="00901BA2">
            <w:pPr>
              <w:spacing w:after="0" w:line="20" w:lineRule="atLeast"/>
              <w:jc w:val="center"/>
              <w:rPr>
                <w:rFonts w:ascii="Times New Roman" w:hAnsi="Times New Roman" w:cs="Times New Roman"/>
                <w:b/>
                <w:bCs/>
              </w:rPr>
            </w:pPr>
            <w:r w:rsidRPr="00162FBF">
              <w:rPr>
                <w:rFonts w:ascii="Times New Roman" w:hAnsi="Times New Roman" w:cs="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1764F844" w14:textId="77777777" w:rsidR="00901BA2" w:rsidRPr="00162FBF" w:rsidRDefault="00901BA2" w:rsidP="00901BA2">
            <w:pPr>
              <w:spacing w:after="0" w:line="20" w:lineRule="atLeast"/>
              <w:jc w:val="center"/>
              <w:rPr>
                <w:rFonts w:ascii="Times New Roman" w:hAnsi="Times New Roman" w:cs="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179505EC" w14:textId="77777777" w:rsidR="00901BA2" w:rsidRPr="00901BA2" w:rsidRDefault="00901BA2" w:rsidP="00901BA2">
            <w:pPr>
              <w:spacing w:after="0" w:line="20" w:lineRule="atLeast"/>
              <w:jc w:val="center"/>
              <w:rPr>
                <w:rFonts w:ascii="Segoe UI Symbol" w:hAnsi="Segoe UI Symbol" w:cs="Segoe UI Symbol"/>
              </w:rPr>
            </w:pPr>
          </w:p>
        </w:tc>
      </w:tr>
      <w:tr w:rsidR="00901BA2" w:rsidRPr="00115BDF" w14:paraId="0FD7FC4F" w14:textId="77777777" w:rsidTr="00162FBF">
        <w:trPr>
          <w:tblHeader/>
        </w:trPr>
        <w:tc>
          <w:tcPr>
            <w:tcW w:w="565" w:type="dxa"/>
            <w:tcBorders>
              <w:top w:val="single" w:sz="4" w:space="0" w:color="auto"/>
              <w:left w:val="single" w:sz="4" w:space="0" w:color="auto"/>
              <w:bottom w:val="single" w:sz="4" w:space="0" w:color="auto"/>
              <w:right w:val="single" w:sz="4" w:space="0" w:color="auto"/>
            </w:tcBorders>
          </w:tcPr>
          <w:p w14:paraId="14B1BEF2" w14:textId="77777777" w:rsidR="00901BA2" w:rsidRPr="00905C8E" w:rsidRDefault="00901BA2" w:rsidP="00901BA2">
            <w:pPr>
              <w:pStyle w:val="a9"/>
              <w:numPr>
                <w:ilvl w:val="0"/>
                <w:numId w:val="13"/>
              </w:numPr>
              <w:spacing w:line="20" w:lineRule="atLeast"/>
              <w:ind w:left="357" w:hanging="357"/>
              <w:rPr>
                <w:b/>
                <w:bCs/>
              </w:rPr>
            </w:pPr>
          </w:p>
        </w:tc>
        <w:tc>
          <w:tcPr>
            <w:tcW w:w="1420" w:type="dxa"/>
            <w:tcBorders>
              <w:top w:val="single" w:sz="4" w:space="0" w:color="auto"/>
              <w:left w:val="single" w:sz="4" w:space="0" w:color="auto"/>
              <w:bottom w:val="single" w:sz="4" w:space="0" w:color="auto"/>
              <w:right w:val="single" w:sz="4" w:space="0" w:color="auto"/>
            </w:tcBorders>
          </w:tcPr>
          <w:p w14:paraId="01F706D6" w14:textId="46A575E8" w:rsidR="00901BA2" w:rsidRPr="00162FBF" w:rsidRDefault="00901BA2" w:rsidP="00901BA2">
            <w:pPr>
              <w:spacing w:after="0" w:line="20" w:lineRule="atLeast"/>
              <w:rPr>
                <w:rFonts w:ascii="Times New Roman" w:hAnsi="Times New Roman" w:cs="Times New Roman"/>
              </w:rPr>
            </w:pPr>
            <w:r w:rsidRPr="00901BA2">
              <w:rPr>
                <w:rFonts w:ascii="Times New Roman" w:hAnsi="Times New Roman" w:cs="Times New Roman"/>
              </w:rPr>
              <w:t>20.30.23.110</w:t>
            </w:r>
          </w:p>
        </w:tc>
        <w:tc>
          <w:tcPr>
            <w:tcW w:w="2875" w:type="dxa"/>
            <w:tcBorders>
              <w:top w:val="single" w:sz="4" w:space="0" w:color="auto"/>
              <w:left w:val="single" w:sz="4" w:space="0" w:color="auto"/>
              <w:bottom w:val="single" w:sz="4" w:space="0" w:color="auto"/>
              <w:right w:val="single" w:sz="4" w:space="0" w:color="auto"/>
            </w:tcBorders>
          </w:tcPr>
          <w:p w14:paraId="7CCDE6B4" w14:textId="71B6C119" w:rsidR="00901BA2" w:rsidRPr="00162FBF" w:rsidRDefault="00864195" w:rsidP="00864195">
            <w:pPr>
              <w:spacing w:after="0" w:line="20" w:lineRule="atLeast"/>
              <w:jc w:val="center"/>
              <w:rPr>
                <w:rFonts w:ascii="Times New Roman" w:hAnsi="Times New Roman" w:cs="Times New Roman"/>
              </w:rPr>
            </w:pPr>
            <w:r>
              <w:rPr>
                <w:rFonts w:ascii="Times New Roman" w:hAnsi="Times New Roman" w:cs="Times New Roman"/>
              </w:rPr>
              <w:t>Краска</w:t>
            </w:r>
            <w:r w:rsidR="00901BA2" w:rsidRPr="00901BA2">
              <w:rPr>
                <w:rFonts w:ascii="Times New Roman" w:hAnsi="Times New Roman" w:cs="Times New Roman"/>
              </w:rPr>
              <w:t xml:space="preserve"> </w:t>
            </w:r>
            <w:r>
              <w:rPr>
                <w:rFonts w:ascii="Times New Roman" w:hAnsi="Times New Roman" w:cs="Times New Roman"/>
              </w:rPr>
              <w:t>для рисования (акварельная)</w:t>
            </w:r>
          </w:p>
        </w:tc>
        <w:tc>
          <w:tcPr>
            <w:tcW w:w="1509" w:type="dxa"/>
            <w:tcBorders>
              <w:top w:val="single" w:sz="4" w:space="0" w:color="auto"/>
              <w:left w:val="nil"/>
              <w:bottom w:val="single" w:sz="4" w:space="0" w:color="auto"/>
              <w:right w:val="single" w:sz="4" w:space="0" w:color="auto"/>
            </w:tcBorders>
            <w:shd w:val="clear" w:color="auto" w:fill="auto"/>
          </w:tcPr>
          <w:p w14:paraId="0218729F" w14:textId="3ECB6E5A" w:rsidR="00901BA2" w:rsidRPr="00162FBF" w:rsidRDefault="00901BA2" w:rsidP="00901BA2">
            <w:pPr>
              <w:spacing w:after="0" w:line="20" w:lineRule="atLeast"/>
              <w:jc w:val="center"/>
              <w:rPr>
                <w:rFonts w:ascii="Times New Roman" w:hAnsi="Times New Roman" w:cs="Times New Roman"/>
                <w:b/>
                <w:bCs/>
              </w:rPr>
            </w:pPr>
            <w:r w:rsidRPr="00162FBF">
              <w:rPr>
                <w:rFonts w:ascii="Times New Roman" w:hAnsi="Times New Roman" w:cs="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7EF1DF1A" w14:textId="77777777" w:rsidR="00901BA2" w:rsidRPr="00162FBF" w:rsidRDefault="00901BA2" w:rsidP="00901BA2">
            <w:pPr>
              <w:spacing w:after="0" w:line="20" w:lineRule="atLeast"/>
              <w:jc w:val="center"/>
              <w:rPr>
                <w:rFonts w:ascii="Times New Roman" w:hAnsi="Times New Roman" w:cs="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2008E222" w14:textId="77777777" w:rsidR="00901BA2" w:rsidRPr="00901BA2" w:rsidRDefault="00901BA2" w:rsidP="00901BA2">
            <w:pPr>
              <w:spacing w:after="0" w:line="20" w:lineRule="atLeast"/>
              <w:jc w:val="center"/>
              <w:rPr>
                <w:rFonts w:ascii="Segoe UI Symbol" w:hAnsi="Segoe UI Symbol" w:cs="Segoe UI Symbol"/>
              </w:rPr>
            </w:pPr>
          </w:p>
        </w:tc>
      </w:tr>
      <w:tr w:rsidR="00901BA2" w:rsidRPr="00115BDF" w14:paraId="39FA7022" w14:textId="77777777" w:rsidTr="00162FBF">
        <w:trPr>
          <w:tblHeader/>
        </w:trPr>
        <w:tc>
          <w:tcPr>
            <w:tcW w:w="565" w:type="dxa"/>
            <w:tcBorders>
              <w:top w:val="single" w:sz="4" w:space="0" w:color="auto"/>
              <w:left w:val="single" w:sz="4" w:space="0" w:color="auto"/>
              <w:bottom w:val="single" w:sz="4" w:space="0" w:color="auto"/>
              <w:right w:val="single" w:sz="4" w:space="0" w:color="auto"/>
            </w:tcBorders>
          </w:tcPr>
          <w:p w14:paraId="52390B57" w14:textId="77777777" w:rsidR="00901BA2" w:rsidRPr="00905C8E" w:rsidRDefault="00901BA2" w:rsidP="00901BA2">
            <w:pPr>
              <w:pStyle w:val="a9"/>
              <w:numPr>
                <w:ilvl w:val="0"/>
                <w:numId w:val="13"/>
              </w:numPr>
              <w:spacing w:line="20" w:lineRule="atLeast"/>
              <w:ind w:left="357" w:hanging="357"/>
              <w:rPr>
                <w:b/>
                <w:bCs/>
              </w:rPr>
            </w:pPr>
          </w:p>
        </w:tc>
        <w:tc>
          <w:tcPr>
            <w:tcW w:w="1420" w:type="dxa"/>
            <w:tcBorders>
              <w:top w:val="single" w:sz="4" w:space="0" w:color="auto"/>
              <w:left w:val="single" w:sz="4" w:space="0" w:color="auto"/>
              <w:bottom w:val="single" w:sz="4" w:space="0" w:color="auto"/>
              <w:right w:val="single" w:sz="4" w:space="0" w:color="auto"/>
            </w:tcBorders>
          </w:tcPr>
          <w:p w14:paraId="7174F985" w14:textId="484E1B2C" w:rsidR="00901BA2" w:rsidRPr="00162FBF" w:rsidRDefault="00901BA2" w:rsidP="00901BA2">
            <w:pPr>
              <w:spacing w:after="0" w:line="20" w:lineRule="atLeast"/>
              <w:rPr>
                <w:rFonts w:ascii="Times New Roman" w:hAnsi="Times New Roman" w:cs="Times New Roman"/>
              </w:rPr>
            </w:pPr>
            <w:r w:rsidRPr="00901BA2">
              <w:rPr>
                <w:rFonts w:ascii="Times New Roman" w:hAnsi="Times New Roman" w:cs="Times New Roman"/>
              </w:rPr>
              <w:t>20.30.23.110</w:t>
            </w:r>
          </w:p>
        </w:tc>
        <w:tc>
          <w:tcPr>
            <w:tcW w:w="2875" w:type="dxa"/>
            <w:tcBorders>
              <w:top w:val="single" w:sz="4" w:space="0" w:color="auto"/>
              <w:left w:val="single" w:sz="4" w:space="0" w:color="auto"/>
              <w:bottom w:val="single" w:sz="4" w:space="0" w:color="auto"/>
              <w:right w:val="single" w:sz="4" w:space="0" w:color="auto"/>
            </w:tcBorders>
          </w:tcPr>
          <w:p w14:paraId="2F955941" w14:textId="055BC3D8" w:rsidR="00901BA2" w:rsidRPr="00162FBF" w:rsidRDefault="00864195" w:rsidP="00901BA2">
            <w:pPr>
              <w:tabs>
                <w:tab w:val="left" w:pos="2685"/>
              </w:tabs>
              <w:spacing w:after="0" w:line="240" w:lineRule="auto"/>
              <w:jc w:val="center"/>
              <w:rPr>
                <w:rFonts w:ascii="Times New Roman" w:hAnsi="Times New Roman" w:cs="Times New Roman"/>
              </w:rPr>
            </w:pPr>
            <w:r>
              <w:rPr>
                <w:rFonts w:ascii="Times New Roman" w:hAnsi="Times New Roman" w:cs="Times New Roman"/>
              </w:rPr>
              <w:t>Краска</w:t>
            </w:r>
            <w:r w:rsidRPr="00901BA2">
              <w:rPr>
                <w:rFonts w:ascii="Times New Roman" w:hAnsi="Times New Roman" w:cs="Times New Roman"/>
              </w:rPr>
              <w:t xml:space="preserve"> </w:t>
            </w:r>
            <w:r>
              <w:rPr>
                <w:rFonts w:ascii="Times New Roman" w:hAnsi="Times New Roman" w:cs="Times New Roman"/>
              </w:rPr>
              <w:t>для рисования (гуашь)</w:t>
            </w:r>
            <w:bookmarkStart w:id="0" w:name="_GoBack"/>
            <w:bookmarkEnd w:id="0"/>
          </w:p>
        </w:tc>
        <w:tc>
          <w:tcPr>
            <w:tcW w:w="1509" w:type="dxa"/>
            <w:tcBorders>
              <w:top w:val="single" w:sz="4" w:space="0" w:color="auto"/>
              <w:left w:val="nil"/>
              <w:bottom w:val="single" w:sz="4" w:space="0" w:color="auto"/>
              <w:right w:val="single" w:sz="4" w:space="0" w:color="auto"/>
            </w:tcBorders>
            <w:shd w:val="clear" w:color="auto" w:fill="auto"/>
          </w:tcPr>
          <w:p w14:paraId="0F8DE8DC" w14:textId="2C4655A1" w:rsidR="00901BA2" w:rsidRPr="00162FBF" w:rsidRDefault="00901BA2" w:rsidP="00901BA2">
            <w:pPr>
              <w:spacing w:after="0" w:line="20" w:lineRule="atLeast"/>
              <w:jc w:val="center"/>
              <w:rPr>
                <w:rFonts w:ascii="Times New Roman" w:hAnsi="Times New Roman" w:cs="Times New Roman"/>
                <w:b/>
                <w:bCs/>
              </w:rPr>
            </w:pPr>
            <w:r w:rsidRPr="00162FBF">
              <w:rPr>
                <w:rFonts w:ascii="Times New Roman" w:hAnsi="Times New Roman" w:cs="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522AF605" w14:textId="77777777" w:rsidR="00901BA2" w:rsidRPr="00162FBF" w:rsidRDefault="00901BA2" w:rsidP="00901BA2">
            <w:pPr>
              <w:spacing w:after="0" w:line="20" w:lineRule="atLeast"/>
              <w:jc w:val="center"/>
              <w:rPr>
                <w:rFonts w:ascii="Times New Roman" w:hAnsi="Times New Roman" w:cs="Times New Roman"/>
                <w:b/>
                <w:bCs/>
              </w:rPr>
            </w:pPr>
          </w:p>
        </w:tc>
        <w:tc>
          <w:tcPr>
            <w:tcW w:w="1859" w:type="dxa"/>
            <w:tcBorders>
              <w:top w:val="single" w:sz="4" w:space="0" w:color="auto"/>
              <w:left w:val="nil"/>
              <w:bottom w:val="single" w:sz="4" w:space="0" w:color="auto"/>
              <w:right w:val="single" w:sz="4" w:space="0" w:color="auto"/>
            </w:tcBorders>
            <w:shd w:val="clear" w:color="auto" w:fill="auto"/>
          </w:tcPr>
          <w:p w14:paraId="552CFD33" w14:textId="77777777" w:rsidR="00901BA2" w:rsidRPr="00901BA2" w:rsidRDefault="00901BA2" w:rsidP="00901BA2">
            <w:pPr>
              <w:spacing w:after="0" w:line="20" w:lineRule="atLeast"/>
              <w:jc w:val="center"/>
              <w:rPr>
                <w:rFonts w:ascii="Segoe UI Symbol" w:hAnsi="Segoe UI Symbol" w:cs="Segoe UI Symbol"/>
              </w:rPr>
            </w:pPr>
          </w:p>
        </w:tc>
      </w:tr>
    </w:tbl>
    <w:p w14:paraId="223D7F67" w14:textId="585CBF90" w:rsidR="00093E81" w:rsidRPr="00162FBF" w:rsidRDefault="00162FBF" w:rsidP="00162FBF">
      <w:pPr>
        <w:pStyle w:val="docdata"/>
        <w:spacing w:before="0" w:beforeAutospacing="0" w:after="0" w:afterAutospacing="0"/>
        <w:ind w:left="142" w:right="-144"/>
        <w:jc w:val="both"/>
        <w:rPr>
          <w:i/>
          <w:iCs/>
          <w:sz w:val="20"/>
          <w:szCs w:val="20"/>
        </w:rPr>
      </w:pPr>
      <w:bookmarkStart w:id="1" w:name="_Hlk188026805"/>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5954"/>
        <w:gridCol w:w="850"/>
        <w:gridCol w:w="851"/>
      </w:tblGrid>
      <w:tr w:rsidR="00434152" w:rsidRPr="00434152" w14:paraId="1D027553" w14:textId="77777777" w:rsidTr="00162FBF">
        <w:trPr>
          <w:tblHeader/>
        </w:trPr>
        <w:tc>
          <w:tcPr>
            <w:tcW w:w="567" w:type="dxa"/>
            <w:vAlign w:val="center"/>
          </w:tcPr>
          <w:p w14:paraId="7032EA2E" w14:textId="6C4EE244" w:rsidR="00093E81" w:rsidRDefault="00093E81" w:rsidP="00093E81">
            <w:pPr>
              <w:autoSpaceDE w:val="0"/>
              <w:autoSpaceDN w:val="0"/>
              <w:adjustRightInd w:val="0"/>
              <w:spacing w:after="0" w:line="240" w:lineRule="auto"/>
              <w:jc w:val="center"/>
              <w:rPr>
                <w:rFonts w:ascii="Times New Roman" w:hAnsi="Times New Roman" w:cs="Times New Roman"/>
                <w:b/>
                <w:bCs/>
                <w:iCs/>
                <w:color w:val="000000"/>
              </w:rPr>
            </w:pPr>
            <w:r>
              <w:rPr>
                <w:rFonts w:ascii="Times New Roman" w:hAnsi="Times New Roman" w:cs="Times New Roman"/>
                <w:b/>
                <w:bCs/>
                <w:iCs/>
                <w:color w:val="000000"/>
              </w:rPr>
              <w:t>№</w:t>
            </w:r>
          </w:p>
          <w:p w14:paraId="7ADA0AE1" w14:textId="3394D818" w:rsidR="00434152" w:rsidRPr="00434152" w:rsidRDefault="00434152" w:rsidP="00093E81">
            <w:pPr>
              <w:autoSpaceDE w:val="0"/>
              <w:autoSpaceDN w:val="0"/>
              <w:adjustRightInd w:val="0"/>
              <w:spacing w:after="0" w:line="240" w:lineRule="auto"/>
              <w:jc w:val="center"/>
              <w:rPr>
                <w:rFonts w:ascii="Times New Roman" w:hAnsi="Times New Roman" w:cs="Times New Roman"/>
                <w:b/>
                <w:bCs/>
                <w:iCs/>
                <w:color w:val="000000"/>
              </w:rPr>
            </w:pPr>
            <w:r w:rsidRPr="00434152">
              <w:rPr>
                <w:rFonts w:ascii="Times New Roman" w:hAnsi="Times New Roman" w:cs="Times New Roman"/>
                <w:b/>
                <w:bCs/>
                <w:iCs/>
                <w:color w:val="000000"/>
              </w:rPr>
              <w:t>п/п</w:t>
            </w:r>
          </w:p>
        </w:tc>
        <w:tc>
          <w:tcPr>
            <w:tcW w:w="1701" w:type="dxa"/>
            <w:vAlign w:val="center"/>
          </w:tcPr>
          <w:p w14:paraId="19E057D8" w14:textId="77777777" w:rsidR="00434152" w:rsidRPr="00434152" w:rsidRDefault="00434152" w:rsidP="00434152">
            <w:pPr>
              <w:autoSpaceDE w:val="0"/>
              <w:autoSpaceDN w:val="0"/>
              <w:adjustRightInd w:val="0"/>
              <w:spacing w:after="0" w:line="240" w:lineRule="auto"/>
              <w:jc w:val="center"/>
              <w:rPr>
                <w:rFonts w:ascii="Times New Roman" w:hAnsi="Times New Roman" w:cs="Times New Roman"/>
                <w:b/>
                <w:bCs/>
                <w:iCs/>
                <w:color w:val="000000"/>
              </w:rPr>
            </w:pPr>
            <w:r w:rsidRPr="00434152">
              <w:rPr>
                <w:rFonts w:ascii="Times New Roman" w:hAnsi="Times New Roman" w:cs="Times New Roman"/>
                <w:b/>
                <w:bCs/>
                <w:iCs/>
                <w:color w:val="000000"/>
              </w:rPr>
              <w:t>Наименование товара</w:t>
            </w:r>
          </w:p>
        </w:tc>
        <w:tc>
          <w:tcPr>
            <w:tcW w:w="5954" w:type="dxa"/>
            <w:vAlign w:val="center"/>
          </w:tcPr>
          <w:p w14:paraId="4E96C7EB" w14:textId="77777777" w:rsidR="00434152" w:rsidRPr="00434152" w:rsidRDefault="00434152" w:rsidP="00434152">
            <w:pPr>
              <w:autoSpaceDE w:val="0"/>
              <w:autoSpaceDN w:val="0"/>
              <w:adjustRightInd w:val="0"/>
              <w:spacing w:after="0" w:line="240" w:lineRule="auto"/>
              <w:jc w:val="center"/>
              <w:rPr>
                <w:rFonts w:ascii="Times New Roman" w:hAnsi="Times New Roman" w:cs="Times New Roman"/>
                <w:b/>
                <w:bCs/>
                <w:iCs/>
                <w:color w:val="000000"/>
              </w:rPr>
            </w:pPr>
            <w:r w:rsidRPr="00434152">
              <w:rPr>
                <w:rFonts w:ascii="Times New Roman" w:hAnsi="Times New Roman" w:cs="Times New Roman"/>
                <w:b/>
                <w:bCs/>
                <w:iCs/>
                <w:color w:val="000000"/>
              </w:rPr>
              <w:t>Требования к потребительским свойствам и техническим характеристикам товара</w:t>
            </w:r>
          </w:p>
        </w:tc>
        <w:tc>
          <w:tcPr>
            <w:tcW w:w="850" w:type="dxa"/>
            <w:vAlign w:val="center"/>
          </w:tcPr>
          <w:p w14:paraId="09806308" w14:textId="77777777" w:rsidR="00434152" w:rsidRPr="00434152" w:rsidRDefault="00434152" w:rsidP="00434152">
            <w:pPr>
              <w:autoSpaceDE w:val="0"/>
              <w:autoSpaceDN w:val="0"/>
              <w:adjustRightInd w:val="0"/>
              <w:spacing w:after="0" w:line="240" w:lineRule="auto"/>
              <w:jc w:val="center"/>
              <w:rPr>
                <w:rFonts w:ascii="Times New Roman" w:hAnsi="Times New Roman" w:cs="Times New Roman"/>
                <w:b/>
                <w:bCs/>
                <w:iCs/>
                <w:color w:val="000000"/>
              </w:rPr>
            </w:pPr>
            <w:r w:rsidRPr="00434152">
              <w:rPr>
                <w:rFonts w:ascii="Times New Roman" w:hAnsi="Times New Roman" w:cs="Times New Roman"/>
                <w:b/>
                <w:bCs/>
                <w:iCs/>
                <w:color w:val="000000"/>
              </w:rPr>
              <w:t>Ед. изм.</w:t>
            </w:r>
          </w:p>
        </w:tc>
        <w:tc>
          <w:tcPr>
            <w:tcW w:w="851" w:type="dxa"/>
            <w:vAlign w:val="center"/>
          </w:tcPr>
          <w:p w14:paraId="1D63E986" w14:textId="3BF54E7E" w:rsidR="00434152" w:rsidRPr="00434152" w:rsidRDefault="00434152" w:rsidP="00434152">
            <w:pPr>
              <w:autoSpaceDE w:val="0"/>
              <w:autoSpaceDN w:val="0"/>
              <w:adjustRightInd w:val="0"/>
              <w:spacing w:after="0" w:line="240" w:lineRule="auto"/>
              <w:jc w:val="center"/>
              <w:rPr>
                <w:rFonts w:ascii="Times New Roman" w:hAnsi="Times New Roman" w:cs="Times New Roman"/>
                <w:b/>
                <w:bCs/>
                <w:iCs/>
                <w:color w:val="000000"/>
              </w:rPr>
            </w:pPr>
            <w:r w:rsidRPr="00434152">
              <w:rPr>
                <w:rFonts w:ascii="Times New Roman" w:hAnsi="Times New Roman" w:cs="Times New Roman"/>
                <w:b/>
                <w:bCs/>
                <w:iCs/>
                <w:color w:val="000000"/>
              </w:rPr>
              <w:t xml:space="preserve">Кол-во </w:t>
            </w:r>
          </w:p>
        </w:tc>
      </w:tr>
      <w:tr w:rsidR="00F002B5" w:rsidRPr="00434152" w14:paraId="42BE5D55" w14:textId="77777777" w:rsidTr="00162FBF">
        <w:tc>
          <w:tcPr>
            <w:tcW w:w="567" w:type="dxa"/>
          </w:tcPr>
          <w:p w14:paraId="025BBB1C" w14:textId="77777777" w:rsidR="00F002B5" w:rsidRPr="00434152" w:rsidRDefault="00F002B5" w:rsidP="00F002B5">
            <w:pPr>
              <w:numPr>
                <w:ilvl w:val="0"/>
                <w:numId w:val="4"/>
              </w:numPr>
              <w:autoSpaceDE w:val="0"/>
              <w:autoSpaceDN w:val="0"/>
              <w:adjustRightInd w:val="0"/>
              <w:spacing w:after="0" w:line="240" w:lineRule="auto"/>
              <w:rPr>
                <w:rFonts w:ascii="Times New Roman" w:hAnsi="Times New Roman" w:cs="Times New Roman"/>
                <w:bCs/>
                <w:iCs/>
                <w:color w:val="000000"/>
              </w:rPr>
            </w:pPr>
          </w:p>
        </w:tc>
        <w:tc>
          <w:tcPr>
            <w:tcW w:w="1701" w:type="dxa"/>
          </w:tcPr>
          <w:p w14:paraId="1425DF5E" w14:textId="77777777" w:rsidR="00F002B5" w:rsidRPr="00093E81" w:rsidRDefault="00F002B5" w:rsidP="003D2530">
            <w:pPr>
              <w:tabs>
                <w:tab w:val="left" w:pos="2685"/>
              </w:tabs>
              <w:spacing w:after="0" w:line="240" w:lineRule="auto"/>
              <w:jc w:val="center"/>
              <w:rPr>
                <w:rFonts w:ascii="Times New Roman" w:hAnsi="Times New Roman" w:cs="Times New Roman"/>
              </w:rPr>
            </w:pPr>
            <w:r w:rsidRPr="003D2530">
              <w:rPr>
                <w:rFonts w:ascii="Times New Roman" w:hAnsi="Times New Roman" w:cs="Times New Roman"/>
              </w:rPr>
              <w:t>Альбом для рисования</w:t>
            </w:r>
          </w:p>
        </w:tc>
        <w:tc>
          <w:tcPr>
            <w:tcW w:w="5954" w:type="dxa"/>
          </w:tcPr>
          <w:p w14:paraId="0BF6C37D" w14:textId="77777777" w:rsidR="00F002B5" w:rsidRPr="00093E81" w:rsidRDefault="00F002B5" w:rsidP="00F002B5">
            <w:pPr>
              <w:spacing w:after="0" w:line="240" w:lineRule="auto"/>
              <w:jc w:val="both"/>
              <w:rPr>
                <w:rFonts w:ascii="Times New Roman" w:hAnsi="Times New Roman" w:cs="Times New Roman"/>
              </w:rPr>
            </w:pPr>
            <w:r w:rsidRPr="00093E81">
              <w:rPr>
                <w:rFonts w:ascii="Times New Roman" w:hAnsi="Times New Roman" w:cs="Times New Roman"/>
              </w:rPr>
              <w:t>Формат листов: А4</w:t>
            </w:r>
          </w:p>
          <w:p w14:paraId="14B64E95" w14:textId="77777777" w:rsidR="00F002B5" w:rsidRPr="00093E81" w:rsidRDefault="00F002B5" w:rsidP="00F002B5">
            <w:pPr>
              <w:spacing w:after="0" w:line="240" w:lineRule="auto"/>
              <w:jc w:val="both"/>
              <w:rPr>
                <w:rFonts w:ascii="Times New Roman" w:hAnsi="Times New Roman" w:cs="Times New Roman"/>
              </w:rPr>
            </w:pPr>
            <w:r w:rsidRPr="00093E81">
              <w:rPr>
                <w:rFonts w:ascii="Times New Roman" w:hAnsi="Times New Roman" w:cs="Times New Roman"/>
              </w:rPr>
              <w:t xml:space="preserve">Цвет листов: белый </w:t>
            </w:r>
          </w:p>
          <w:p w14:paraId="30F15823" w14:textId="77777777" w:rsidR="00F002B5" w:rsidRPr="00093E81" w:rsidRDefault="00F002B5" w:rsidP="00F002B5">
            <w:pPr>
              <w:spacing w:after="0" w:line="240" w:lineRule="auto"/>
              <w:jc w:val="both"/>
              <w:rPr>
                <w:rFonts w:ascii="Times New Roman" w:hAnsi="Times New Roman" w:cs="Times New Roman"/>
              </w:rPr>
            </w:pPr>
            <w:r w:rsidRPr="00093E81">
              <w:rPr>
                <w:rFonts w:ascii="Times New Roman" w:hAnsi="Times New Roman" w:cs="Times New Roman"/>
              </w:rPr>
              <w:t>Количество листов: не менее 40 шт.</w:t>
            </w:r>
          </w:p>
          <w:p w14:paraId="35CEFE6C" w14:textId="77777777" w:rsidR="00F002B5" w:rsidRPr="00093E81" w:rsidRDefault="00F002B5" w:rsidP="00F002B5">
            <w:pPr>
              <w:spacing w:after="0" w:line="240" w:lineRule="auto"/>
              <w:jc w:val="both"/>
              <w:rPr>
                <w:rFonts w:ascii="Times New Roman" w:hAnsi="Times New Roman" w:cs="Times New Roman"/>
              </w:rPr>
            </w:pPr>
            <w:r w:rsidRPr="00093E81">
              <w:rPr>
                <w:rFonts w:ascii="Times New Roman" w:hAnsi="Times New Roman" w:cs="Times New Roman"/>
              </w:rPr>
              <w:t>Тип крепления: скобка</w:t>
            </w:r>
          </w:p>
          <w:p w14:paraId="6103488E" w14:textId="77777777" w:rsidR="00F002B5" w:rsidRPr="00093E81" w:rsidRDefault="00F002B5" w:rsidP="00900851">
            <w:pPr>
              <w:spacing w:after="0" w:line="240" w:lineRule="auto"/>
              <w:jc w:val="both"/>
              <w:rPr>
                <w:rFonts w:ascii="Times New Roman" w:hAnsi="Times New Roman" w:cs="Times New Roman"/>
              </w:rPr>
            </w:pPr>
            <w:r w:rsidRPr="00093E81">
              <w:rPr>
                <w:rFonts w:ascii="Times New Roman" w:hAnsi="Times New Roman" w:cs="Times New Roman"/>
              </w:rPr>
              <w:t>Плотность бумаги: не менее 100 г/</w:t>
            </w:r>
            <w:proofErr w:type="spellStart"/>
            <w:r w:rsidRPr="00093E81">
              <w:rPr>
                <w:rFonts w:ascii="Times New Roman" w:hAnsi="Times New Roman" w:cs="Times New Roman"/>
              </w:rPr>
              <w:t>кв.м</w:t>
            </w:r>
            <w:proofErr w:type="spellEnd"/>
            <w:r w:rsidRPr="00093E81">
              <w:rPr>
                <w:rFonts w:ascii="Times New Roman" w:hAnsi="Times New Roman" w:cs="Times New Roman"/>
              </w:rPr>
              <w:t>.</w:t>
            </w:r>
          </w:p>
        </w:tc>
        <w:tc>
          <w:tcPr>
            <w:tcW w:w="850" w:type="dxa"/>
          </w:tcPr>
          <w:p w14:paraId="560348D3" w14:textId="77777777" w:rsidR="00F002B5" w:rsidRPr="00093E81" w:rsidRDefault="00F002B5" w:rsidP="00F002B5">
            <w:pPr>
              <w:spacing w:after="0" w:line="240" w:lineRule="auto"/>
              <w:jc w:val="center"/>
              <w:rPr>
                <w:rFonts w:ascii="Times New Roman" w:hAnsi="Times New Roman" w:cs="Times New Roman"/>
              </w:rPr>
            </w:pPr>
            <w:r w:rsidRPr="00093E81">
              <w:rPr>
                <w:rFonts w:ascii="Times New Roman" w:hAnsi="Times New Roman" w:cs="Times New Roman"/>
                <w:bCs/>
                <w:iCs/>
                <w:color w:val="000000"/>
              </w:rPr>
              <w:t>шт.</w:t>
            </w:r>
          </w:p>
        </w:tc>
        <w:tc>
          <w:tcPr>
            <w:tcW w:w="851" w:type="dxa"/>
          </w:tcPr>
          <w:p w14:paraId="570DAD4E" w14:textId="53E47F39" w:rsidR="00F002B5" w:rsidRPr="00093E81" w:rsidRDefault="00D03C91" w:rsidP="00F002B5">
            <w:pPr>
              <w:autoSpaceDE w:val="0"/>
              <w:autoSpaceDN w:val="0"/>
              <w:adjustRightInd w:val="0"/>
              <w:spacing w:after="0" w:line="240" w:lineRule="auto"/>
              <w:jc w:val="center"/>
              <w:rPr>
                <w:rFonts w:ascii="Times New Roman" w:hAnsi="Times New Roman" w:cs="Times New Roman"/>
                <w:bCs/>
                <w:iCs/>
                <w:color w:val="000000"/>
              </w:rPr>
            </w:pPr>
            <w:r>
              <w:rPr>
                <w:rFonts w:ascii="Times New Roman" w:hAnsi="Times New Roman" w:cs="Times New Roman"/>
                <w:bCs/>
                <w:iCs/>
                <w:color w:val="000000"/>
              </w:rPr>
              <w:t>336</w:t>
            </w:r>
          </w:p>
        </w:tc>
      </w:tr>
      <w:tr w:rsidR="00F002B5" w:rsidRPr="00434152" w14:paraId="055836F7" w14:textId="77777777" w:rsidTr="00162FBF">
        <w:tc>
          <w:tcPr>
            <w:tcW w:w="567" w:type="dxa"/>
          </w:tcPr>
          <w:p w14:paraId="1C0F511C" w14:textId="77777777" w:rsidR="00F002B5" w:rsidRPr="00434152" w:rsidRDefault="00F002B5" w:rsidP="00F002B5">
            <w:pPr>
              <w:numPr>
                <w:ilvl w:val="0"/>
                <w:numId w:val="4"/>
              </w:numPr>
              <w:autoSpaceDE w:val="0"/>
              <w:autoSpaceDN w:val="0"/>
              <w:adjustRightInd w:val="0"/>
              <w:spacing w:after="0" w:line="240" w:lineRule="auto"/>
              <w:rPr>
                <w:rFonts w:ascii="Times New Roman" w:hAnsi="Times New Roman" w:cs="Times New Roman"/>
                <w:bCs/>
                <w:iCs/>
                <w:color w:val="000000"/>
              </w:rPr>
            </w:pPr>
          </w:p>
        </w:tc>
        <w:tc>
          <w:tcPr>
            <w:tcW w:w="1701" w:type="dxa"/>
          </w:tcPr>
          <w:p w14:paraId="12A760BD" w14:textId="2BD7180C" w:rsidR="00135F70" w:rsidRPr="00093E81" w:rsidRDefault="00135F70" w:rsidP="00093E81">
            <w:pPr>
              <w:tabs>
                <w:tab w:val="left" w:pos="2685"/>
              </w:tabs>
              <w:spacing w:after="0" w:line="240" w:lineRule="auto"/>
              <w:jc w:val="center"/>
              <w:rPr>
                <w:rFonts w:ascii="Times New Roman" w:hAnsi="Times New Roman" w:cs="Times New Roman"/>
              </w:rPr>
            </w:pPr>
            <w:r>
              <w:rPr>
                <w:rFonts w:ascii="Times New Roman" w:hAnsi="Times New Roman" w:cs="Times New Roman"/>
              </w:rPr>
              <w:t>Ватман</w:t>
            </w:r>
          </w:p>
        </w:tc>
        <w:tc>
          <w:tcPr>
            <w:tcW w:w="5954" w:type="dxa"/>
          </w:tcPr>
          <w:p w14:paraId="3A36E3AA" w14:textId="600C69F3" w:rsidR="0075660D" w:rsidRPr="00EC3E85" w:rsidRDefault="0075660D" w:rsidP="00EC3E85">
            <w:pPr>
              <w:spacing w:after="0" w:line="240" w:lineRule="auto"/>
              <w:jc w:val="both"/>
              <w:rPr>
                <w:rFonts w:ascii="Times New Roman" w:hAnsi="Times New Roman" w:cs="Times New Roman"/>
              </w:rPr>
            </w:pPr>
            <w:r w:rsidRPr="00EC3E85">
              <w:rPr>
                <w:rFonts w:ascii="Times New Roman" w:hAnsi="Times New Roman" w:cs="Times New Roman"/>
              </w:rPr>
              <w:t>Вид товара бумага</w:t>
            </w:r>
            <w:r w:rsidR="00EC3E85" w:rsidRPr="00EC3E85">
              <w:rPr>
                <w:rFonts w:ascii="Times New Roman" w:hAnsi="Times New Roman" w:cs="Times New Roman"/>
              </w:rPr>
              <w:t>:</w:t>
            </w:r>
            <w:r w:rsidRPr="00EC3E85">
              <w:rPr>
                <w:rFonts w:ascii="Times New Roman" w:hAnsi="Times New Roman" w:cs="Times New Roman"/>
              </w:rPr>
              <w:t xml:space="preserve"> форматная</w:t>
            </w:r>
          </w:p>
          <w:p w14:paraId="66C8C2A7" w14:textId="64E9343B" w:rsidR="0075660D" w:rsidRPr="00EC3E85" w:rsidRDefault="0075660D" w:rsidP="00EC3E85">
            <w:pPr>
              <w:spacing w:after="0" w:line="240" w:lineRule="auto"/>
              <w:jc w:val="both"/>
              <w:rPr>
                <w:rFonts w:ascii="Times New Roman" w:hAnsi="Times New Roman" w:cs="Times New Roman"/>
              </w:rPr>
            </w:pPr>
            <w:r w:rsidRPr="00EC3E85">
              <w:rPr>
                <w:rFonts w:ascii="Times New Roman" w:hAnsi="Times New Roman" w:cs="Times New Roman"/>
              </w:rPr>
              <w:t>Формат</w:t>
            </w:r>
            <w:r w:rsidR="00EC3E85" w:rsidRPr="00EC3E85">
              <w:rPr>
                <w:rFonts w:ascii="Times New Roman" w:hAnsi="Times New Roman" w:cs="Times New Roman"/>
              </w:rPr>
              <w:t>:</w:t>
            </w:r>
            <w:r w:rsidRPr="00EC3E85">
              <w:rPr>
                <w:rFonts w:ascii="Times New Roman" w:hAnsi="Times New Roman" w:cs="Times New Roman"/>
              </w:rPr>
              <w:t xml:space="preserve"> А</w:t>
            </w:r>
            <w:r w:rsidR="003D2530" w:rsidRPr="00EC3E85">
              <w:rPr>
                <w:rFonts w:ascii="Times New Roman" w:hAnsi="Times New Roman" w:cs="Times New Roman"/>
              </w:rPr>
              <w:t>1</w:t>
            </w:r>
          </w:p>
          <w:p w14:paraId="3EE06EF6" w14:textId="6185AB60" w:rsidR="0075660D" w:rsidRPr="00EC3E85" w:rsidRDefault="0075660D" w:rsidP="00EC3E85">
            <w:pPr>
              <w:spacing w:after="0" w:line="240" w:lineRule="auto"/>
              <w:jc w:val="both"/>
              <w:rPr>
                <w:rFonts w:ascii="Times New Roman" w:hAnsi="Times New Roman" w:cs="Times New Roman"/>
              </w:rPr>
            </w:pPr>
            <w:r w:rsidRPr="00EC3E85">
              <w:rPr>
                <w:rFonts w:ascii="Times New Roman" w:hAnsi="Times New Roman" w:cs="Times New Roman"/>
              </w:rPr>
              <w:t>Плотность бумаги</w:t>
            </w:r>
            <w:r w:rsidR="00EC3E85" w:rsidRPr="00EC3E85">
              <w:rPr>
                <w:rFonts w:ascii="Times New Roman" w:hAnsi="Times New Roman" w:cs="Times New Roman"/>
              </w:rPr>
              <w:t>:</w:t>
            </w:r>
            <w:r w:rsidRPr="00EC3E85">
              <w:rPr>
                <w:rFonts w:ascii="Times New Roman" w:hAnsi="Times New Roman" w:cs="Times New Roman"/>
              </w:rPr>
              <w:t xml:space="preserve"> не менее </w:t>
            </w:r>
            <w:r w:rsidR="003D2530" w:rsidRPr="00EC3E85">
              <w:rPr>
                <w:rFonts w:ascii="Times New Roman" w:hAnsi="Times New Roman" w:cs="Times New Roman"/>
              </w:rPr>
              <w:t>200</w:t>
            </w:r>
            <w:r w:rsidRPr="00EC3E85">
              <w:rPr>
                <w:rFonts w:ascii="Times New Roman" w:hAnsi="Times New Roman" w:cs="Times New Roman"/>
              </w:rPr>
              <w:t xml:space="preserve"> г/м</w:t>
            </w:r>
            <w:r w:rsidR="003D2530" w:rsidRPr="00EC3E85">
              <w:rPr>
                <w:rFonts w:ascii="Times New Roman" w:hAnsi="Times New Roman" w:cs="Times New Roman"/>
                <w:vertAlign w:val="superscript"/>
              </w:rPr>
              <w:t>2</w:t>
            </w:r>
          </w:p>
          <w:p w14:paraId="430DBB98" w14:textId="7FE11B4D" w:rsidR="0075660D" w:rsidRPr="00EC3E85" w:rsidRDefault="0075660D" w:rsidP="00EC3E85">
            <w:pPr>
              <w:spacing w:after="0" w:line="240" w:lineRule="auto"/>
              <w:jc w:val="both"/>
              <w:rPr>
                <w:rFonts w:ascii="Times New Roman" w:hAnsi="Times New Roman" w:cs="Times New Roman"/>
              </w:rPr>
            </w:pPr>
            <w:r w:rsidRPr="00EC3E85">
              <w:rPr>
                <w:rFonts w:ascii="Times New Roman" w:hAnsi="Times New Roman" w:cs="Times New Roman"/>
              </w:rPr>
              <w:t xml:space="preserve">Количество </w:t>
            </w:r>
            <w:r w:rsidR="003D2530" w:rsidRPr="00EC3E85">
              <w:rPr>
                <w:rFonts w:ascii="Times New Roman" w:hAnsi="Times New Roman" w:cs="Times New Roman"/>
              </w:rPr>
              <w:t>листов в упаковке: не менее 1</w:t>
            </w:r>
            <w:r w:rsidRPr="00EC3E85">
              <w:rPr>
                <w:rFonts w:ascii="Times New Roman" w:hAnsi="Times New Roman" w:cs="Times New Roman"/>
              </w:rPr>
              <w:t>0</w:t>
            </w:r>
            <w:r w:rsidR="001E3885" w:rsidRPr="00EC3E85">
              <w:rPr>
                <w:rFonts w:ascii="Times New Roman" w:hAnsi="Times New Roman" w:cs="Times New Roman"/>
              </w:rPr>
              <w:t xml:space="preserve"> шт.</w:t>
            </w:r>
          </w:p>
          <w:p w14:paraId="3855A348" w14:textId="57497494" w:rsidR="00F002B5" w:rsidRPr="00EC3E85" w:rsidRDefault="0075660D" w:rsidP="00EC3E85">
            <w:pPr>
              <w:spacing w:after="0" w:line="240" w:lineRule="auto"/>
              <w:jc w:val="both"/>
              <w:rPr>
                <w:rFonts w:ascii="Times New Roman" w:hAnsi="Times New Roman" w:cs="Times New Roman"/>
              </w:rPr>
            </w:pPr>
            <w:r w:rsidRPr="00EC3E85">
              <w:rPr>
                <w:rFonts w:ascii="Times New Roman" w:hAnsi="Times New Roman" w:cs="Times New Roman"/>
              </w:rPr>
              <w:t>Белизна по CIE</w:t>
            </w:r>
            <w:r w:rsidR="00EC3E85" w:rsidRPr="00EC3E85">
              <w:rPr>
                <w:rFonts w:ascii="Times New Roman" w:hAnsi="Times New Roman" w:cs="Times New Roman"/>
              </w:rPr>
              <w:t>:</w:t>
            </w:r>
            <w:r w:rsidRPr="00EC3E85">
              <w:rPr>
                <w:rFonts w:ascii="Times New Roman" w:hAnsi="Times New Roman" w:cs="Times New Roman"/>
              </w:rPr>
              <w:t xml:space="preserve"> не менее 1</w:t>
            </w:r>
            <w:r w:rsidR="00EC3E85" w:rsidRPr="00EC3E85">
              <w:rPr>
                <w:rFonts w:ascii="Times New Roman" w:hAnsi="Times New Roman" w:cs="Times New Roman"/>
              </w:rPr>
              <w:t>28</w:t>
            </w:r>
          </w:p>
          <w:p w14:paraId="79A9A541" w14:textId="3F57FFFE" w:rsidR="00EC3E85" w:rsidRPr="00093E81" w:rsidRDefault="00EC3E85" w:rsidP="00EC3E85">
            <w:pPr>
              <w:spacing w:after="0" w:line="240" w:lineRule="auto"/>
              <w:jc w:val="both"/>
            </w:pPr>
            <w:r w:rsidRPr="00EC3E85">
              <w:rPr>
                <w:rFonts w:ascii="Times New Roman" w:hAnsi="Times New Roman" w:cs="Times New Roman"/>
              </w:rPr>
              <w:t>Размер: не менее 61x86 см</w:t>
            </w:r>
            <w:r w:rsidR="00FA705D">
              <w:rPr>
                <w:rFonts w:ascii="Times New Roman" w:hAnsi="Times New Roman" w:cs="Times New Roman"/>
              </w:rPr>
              <w:t>.</w:t>
            </w:r>
          </w:p>
        </w:tc>
        <w:tc>
          <w:tcPr>
            <w:tcW w:w="850" w:type="dxa"/>
          </w:tcPr>
          <w:p w14:paraId="7C359E4A" w14:textId="4E799FEA" w:rsidR="00F002B5" w:rsidRPr="00093E81" w:rsidRDefault="00FA705D" w:rsidP="00F002B5">
            <w:pPr>
              <w:spacing w:after="0" w:line="240" w:lineRule="auto"/>
              <w:jc w:val="center"/>
              <w:rPr>
                <w:rFonts w:ascii="Times New Roman" w:hAnsi="Times New Roman" w:cs="Times New Roman"/>
                <w:bCs/>
                <w:iCs/>
                <w:color w:val="000000"/>
              </w:rPr>
            </w:pPr>
            <w:r>
              <w:rPr>
                <w:rFonts w:ascii="Times New Roman" w:hAnsi="Times New Roman" w:cs="Times New Roman"/>
                <w:bCs/>
                <w:iCs/>
                <w:color w:val="000000"/>
              </w:rPr>
              <w:t>шт.</w:t>
            </w:r>
          </w:p>
        </w:tc>
        <w:tc>
          <w:tcPr>
            <w:tcW w:w="851" w:type="dxa"/>
          </w:tcPr>
          <w:p w14:paraId="3006863A" w14:textId="2D6E6D47" w:rsidR="00F002B5" w:rsidRPr="00093E81" w:rsidRDefault="00B51862" w:rsidP="00A63E56">
            <w:pPr>
              <w:autoSpaceDE w:val="0"/>
              <w:autoSpaceDN w:val="0"/>
              <w:adjustRightInd w:val="0"/>
              <w:spacing w:after="0" w:line="240" w:lineRule="auto"/>
              <w:jc w:val="center"/>
              <w:rPr>
                <w:rFonts w:ascii="Times New Roman" w:hAnsi="Times New Roman" w:cs="Times New Roman"/>
                <w:bCs/>
                <w:iCs/>
                <w:color w:val="000000"/>
              </w:rPr>
            </w:pPr>
            <w:r>
              <w:rPr>
                <w:rFonts w:ascii="Times New Roman" w:hAnsi="Times New Roman" w:cs="Times New Roman"/>
                <w:bCs/>
                <w:iCs/>
                <w:color w:val="000000"/>
              </w:rPr>
              <w:t>279</w:t>
            </w:r>
          </w:p>
        </w:tc>
      </w:tr>
      <w:tr w:rsidR="00F002B5" w:rsidRPr="00434152" w14:paraId="2022438E" w14:textId="77777777" w:rsidTr="00162FBF">
        <w:tc>
          <w:tcPr>
            <w:tcW w:w="567" w:type="dxa"/>
          </w:tcPr>
          <w:p w14:paraId="244157AE" w14:textId="77777777" w:rsidR="00F002B5" w:rsidRPr="00434152" w:rsidRDefault="00F002B5" w:rsidP="00F002B5">
            <w:pPr>
              <w:numPr>
                <w:ilvl w:val="0"/>
                <w:numId w:val="4"/>
              </w:numPr>
              <w:autoSpaceDE w:val="0"/>
              <w:autoSpaceDN w:val="0"/>
              <w:adjustRightInd w:val="0"/>
              <w:spacing w:after="0" w:line="240" w:lineRule="auto"/>
              <w:rPr>
                <w:rFonts w:ascii="Times New Roman" w:hAnsi="Times New Roman" w:cs="Times New Roman"/>
                <w:bCs/>
                <w:iCs/>
                <w:color w:val="000000"/>
              </w:rPr>
            </w:pPr>
          </w:p>
        </w:tc>
        <w:tc>
          <w:tcPr>
            <w:tcW w:w="1701" w:type="dxa"/>
          </w:tcPr>
          <w:p w14:paraId="79CD7FA8" w14:textId="1E08BF46" w:rsidR="00F002B5" w:rsidRPr="003D2530" w:rsidRDefault="00FA705D" w:rsidP="00FA705D">
            <w:pPr>
              <w:tabs>
                <w:tab w:val="left" w:pos="2685"/>
              </w:tabs>
              <w:spacing w:after="0" w:line="240" w:lineRule="auto"/>
              <w:jc w:val="center"/>
              <w:rPr>
                <w:rFonts w:ascii="Times New Roman" w:hAnsi="Times New Roman" w:cs="Times New Roman"/>
              </w:rPr>
            </w:pPr>
            <w:r>
              <w:rPr>
                <w:rFonts w:ascii="Times New Roman" w:hAnsi="Times New Roman" w:cs="Times New Roman"/>
              </w:rPr>
              <w:t>Пластилин</w:t>
            </w:r>
          </w:p>
        </w:tc>
        <w:tc>
          <w:tcPr>
            <w:tcW w:w="5954" w:type="dxa"/>
          </w:tcPr>
          <w:p w14:paraId="5BA73AE1" w14:textId="77777777" w:rsidR="00F002B5" w:rsidRPr="003D2530" w:rsidRDefault="00F002B5" w:rsidP="00F002B5">
            <w:pPr>
              <w:spacing w:after="0" w:line="240" w:lineRule="auto"/>
              <w:jc w:val="both"/>
              <w:rPr>
                <w:rFonts w:ascii="Times New Roman" w:hAnsi="Times New Roman" w:cs="Times New Roman"/>
              </w:rPr>
            </w:pPr>
            <w:r w:rsidRPr="003D2530">
              <w:rPr>
                <w:rFonts w:ascii="Times New Roman" w:hAnsi="Times New Roman" w:cs="Times New Roman"/>
              </w:rPr>
              <w:t>Вид: не прилипающий к рукам классический, мягкий.</w:t>
            </w:r>
          </w:p>
          <w:p w14:paraId="398AA47A" w14:textId="77777777" w:rsidR="00F002B5" w:rsidRPr="003D2530" w:rsidRDefault="00F002B5" w:rsidP="00F002B5">
            <w:pPr>
              <w:spacing w:after="0" w:line="240" w:lineRule="auto"/>
              <w:jc w:val="both"/>
              <w:rPr>
                <w:rFonts w:ascii="Times New Roman" w:hAnsi="Times New Roman" w:cs="Times New Roman"/>
              </w:rPr>
            </w:pPr>
            <w:r w:rsidRPr="003D2530">
              <w:rPr>
                <w:rFonts w:ascii="Times New Roman" w:hAnsi="Times New Roman" w:cs="Times New Roman"/>
              </w:rPr>
              <w:t>Количество цветов: не менее 10 ед.</w:t>
            </w:r>
          </w:p>
          <w:p w14:paraId="16D4B4E3" w14:textId="77777777" w:rsidR="00F002B5" w:rsidRPr="003D2530" w:rsidRDefault="00F002B5" w:rsidP="00F002B5">
            <w:pPr>
              <w:spacing w:after="0" w:line="240" w:lineRule="auto"/>
              <w:jc w:val="both"/>
              <w:rPr>
                <w:rFonts w:ascii="Times New Roman" w:hAnsi="Times New Roman" w:cs="Times New Roman"/>
              </w:rPr>
            </w:pPr>
            <w:r w:rsidRPr="003D2530">
              <w:rPr>
                <w:rFonts w:ascii="Times New Roman" w:hAnsi="Times New Roman" w:cs="Times New Roman"/>
              </w:rPr>
              <w:t>Цветовая гамма: классическая</w:t>
            </w:r>
          </w:p>
          <w:p w14:paraId="792C36C3" w14:textId="77777777" w:rsidR="00F002B5" w:rsidRPr="003D2530" w:rsidRDefault="00F002B5" w:rsidP="00F002B5">
            <w:pPr>
              <w:spacing w:after="0" w:line="240" w:lineRule="auto"/>
              <w:jc w:val="both"/>
              <w:rPr>
                <w:rFonts w:ascii="Times New Roman" w:hAnsi="Times New Roman" w:cs="Times New Roman"/>
              </w:rPr>
            </w:pPr>
            <w:r w:rsidRPr="003D2530">
              <w:rPr>
                <w:rFonts w:ascii="Times New Roman" w:hAnsi="Times New Roman" w:cs="Times New Roman"/>
              </w:rPr>
              <w:t>Масса без упаковки: не менее 200 гр.</w:t>
            </w:r>
          </w:p>
          <w:p w14:paraId="303DCFED" w14:textId="29F8AA1B" w:rsidR="00F002B5" w:rsidRPr="003D2530" w:rsidRDefault="00F002B5" w:rsidP="00F002B5">
            <w:pPr>
              <w:spacing w:after="0" w:line="240" w:lineRule="auto"/>
              <w:jc w:val="both"/>
              <w:rPr>
                <w:rFonts w:ascii="Times New Roman" w:hAnsi="Times New Roman" w:cs="Times New Roman"/>
              </w:rPr>
            </w:pPr>
            <w:r w:rsidRPr="003D2530">
              <w:rPr>
                <w:rFonts w:ascii="Times New Roman" w:hAnsi="Times New Roman" w:cs="Times New Roman"/>
              </w:rPr>
              <w:t>Наличие стека</w:t>
            </w:r>
          </w:p>
        </w:tc>
        <w:tc>
          <w:tcPr>
            <w:tcW w:w="850" w:type="dxa"/>
          </w:tcPr>
          <w:p w14:paraId="4E5E7EF4" w14:textId="006CBA4A" w:rsidR="00F002B5" w:rsidRPr="003D2530" w:rsidRDefault="00FA705D" w:rsidP="00F002B5">
            <w:pPr>
              <w:spacing w:after="0" w:line="240" w:lineRule="auto"/>
              <w:jc w:val="center"/>
              <w:rPr>
                <w:rFonts w:ascii="Times New Roman" w:hAnsi="Times New Roman" w:cs="Times New Roman"/>
              </w:rPr>
            </w:pPr>
            <w:proofErr w:type="spellStart"/>
            <w:r>
              <w:rPr>
                <w:rFonts w:ascii="Times New Roman" w:hAnsi="Times New Roman" w:cs="Times New Roman"/>
                <w:bCs/>
                <w:iCs/>
              </w:rPr>
              <w:t>упак</w:t>
            </w:r>
            <w:proofErr w:type="spellEnd"/>
            <w:r w:rsidR="00093E81" w:rsidRPr="003D2530">
              <w:rPr>
                <w:rFonts w:ascii="Times New Roman" w:hAnsi="Times New Roman" w:cs="Times New Roman"/>
                <w:bCs/>
                <w:iCs/>
              </w:rPr>
              <w:t>.</w:t>
            </w:r>
          </w:p>
        </w:tc>
        <w:tc>
          <w:tcPr>
            <w:tcW w:w="851" w:type="dxa"/>
          </w:tcPr>
          <w:p w14:paraId="1A3937E6" w14:textId="38D1D0A9" w:rsidR="00F002B5" w:rsidRPr="003D2530" w:rsidRDefault="00170CA4" w:rsidP="00F002B5">
            <w:pPr>
              <w:autoSpaceDE w:val="0"/>
              <w:autoSpaceDN w:val="0"/>
              <w:adjustRightInd w:val="0"/>
              <w:spacing w:after="0" w:line="240" w:lineRule="auto"/>
              <w:jc w:val="center"/>
              <w:rPr>
                <w:rFonts w:ascii="Times New Roman" w:hAnsi="Times New Roman" w:cs="Times New Roman"/>
                <w:bCs/>
                <w:iCs/>
              </w:rPr>
            </w:pPr>
            <w:r>
              <w:rPr>
                <w:rFonts w:ascii="Times New Roman" w:hAnsi="Times New Roman" w:cs="Times New Roman"/>
                <w:bCs/>
                <w:iCs/>
              </w:rPr>
              <w:t>411</w:t>
            </w:r>
          </w:p>
        </w:tc>
      </w:tr>
      <w:tr w:rsidR="00F002B5" w:rsidRPr="00434152" w14:paraId="1482D1AB" w14:textId="77777777" w:rsidTr="00162FBF">
        <w:tc>
          <w:tcPr>
            <w:tcW w:w="567" w:type="dxa"/>
          </w:tcPr>
          <w:p w14:paraId="5D865F9F" w14:textId="77777777" w:rsidR="00F002B5" w:rsidRPr="00434152" w:rsidRDefault="00F002B5" w:rsidP="00F002B5">
            <w:pPr>
              <w:numPr>
                <w:ilvl w:val="0"/>
                <w:numId w:val="4"/>
              </w:numPr>
              <w:autoSpaceDE w:val="0"/>
              <w:autoSpaceDN w:val="0"/>
              <w:adjustRightInd w:val="0"/>
              <w:spacing w:after="0" w:line="240" w:lineRule="auto"/>
              <w:rPr>
                <w:rFonts w:ascii="Times New Roman" w:hAnsi="Times New Roman" w:cs="Times New Roman"/>
                <w:bCs/>
                <w:iCs/>
                <w:color w:val="000000"/>
              </w:rPr>
            </w:pPr>
          </w:p>
        </w:tc>
        <w:tc>
          <w:tcPr>
            <w:tcW w:w="1701" w:type="dxa"/>
          </w:tcPr>
          <w:p w14:paraId="6B092A55" w14:textId="77777777" w:rsidR="00EC3E85" w:rsidRDefault="00F002B5" w:rsidP="00093E81">
            <w:pPr>
              <w:tabs>
                <w:tab w:val="left" w:pos="2685"/>
              </w:tabs>
              <w:spacing w:after="0" w:line="240" w:lineRule="auto"/>
              <w:jc w:val="center"/>
              <w:rPr>
                <w:rFonts w:ascii="Times New Roman" w:hAnsi="Times New Roman" w:cs="Times New Roman"/>
              </w:rPr>
            </w:pPr>
            <w:r w:rsidRPr="003D2530">
              <w:rPr>
                <w:rFonts w:ascii="Times New Roman" w:hAnsi="Times New Roman" w:cs="Times New Roman"/>
              </w:rPr>
              <w:t xml:space="preserve">Бумага </w:t>
            </w:r>
          </w:p>
          <w:p w14:paraId="070F4A15" w14:textId="656EE9B8" w:rsidR="00F002B5" w:rsidRPr="003D2530" w:rsidRDefault="00F002B5" w:rsidP="00093E81">
            <w:pPr>
              <w:tabs>
                <w:tab w:val="left" w:pos="2685"/>
              </w:tabs>
              <w:spacing w:after="0" w:line="240" w:lineRule="auto"/>
              <w:jc w:val="center"/>
              <w:rPr>
                <w:rFonts w:ascii="Times New Roman" w:hAnsi="Times New Roman" w:cs="Times New Roman"/>
              </w:rPr>
            </w:pPr>
            <w:r w:rsidRPr="003D2530">
              <w:rPr>
                <w:rFonts w:ascii="Times New Roman" w:hAnsi="Times New Roman" w:cs="Times New Roman"/>
              </w:rPr>
              <w:t>цветная</w:t>
            </w:r>
          </w:p>
        </w:tc>
        <w:tc>
          <w:tcPr>
            <w:tcW w:w="5954" w:type="dxa"/>
          </w:tcPr>
          <w:p w14:paraId="7099A9A5" w14:textId="77777777" w:rsidR="00F002B5" w:rsidRPr="003D2530" w:rsidRDefault="00F002B5" w:rsidP="00F002B5">
            <w:pPr>
              <w:spacing w:after="0" w:line="240" w:lineRule="auto"/>
              <w:jc w:val="both"/>
              <w:rPr>
                <w:rFonts w:ascii="Times New Roman" w:hAnsi="Times New Roman" w:cs="Times New Roman"/>
              </w:rPr>
            </w:pPr>
            <w:r w:rsidRPr="003D2530">
              <w:rPr>
                <w:rFonts w:ascii="Times New Roman" w:hAnsi="Times New Roman" w:cs="Times New Roman"/>
              </w:rPr>
              <w:t>Формат листов: А4</w:t>
            </w:r>
          </w:p>
          <w:p w14:paraId="520E0A9D" w14:textId="77777777" w:rsidR="00F002B5" w:rsidRPr="003D2530" w:rsidRDefault="00F002B5" w:rsidP="00F002B5">
            <w:pPr>
              <w:spacing w:after="0" w:line="240" w:lineRule="auto"/>
              <w:jc w:val="both"/>
              <w:rPr>
                <w:rFonts w:ascii="Times New Roman" w:hAnsi="Times New Roman" w:cs="Times New Roman"/>
              </w:rPr>
            </w:pPr>
            <w:r w:rsidRPr="003D2530">
              <w:rPr>
                <w:rFonts w:ascii="Times New Roman" w:hAnsi="Times New Roman" w:cs="Times New Roman"/>
              </w:rPr>
              <w:t>Количество цветов: не менее 8 ед.</w:t>
            </w:r>
          </w:p>
          <w:p w14:paraId="7FBA039F" w14:textId="77777777" w:rsidR="00F002B5" w:rsidRPr="003D2530" w:rsidRDefault="00F002B5" w:rsidP="00F002B5">
            <w:pPr>
              <w:spacing w:after="0" w:line="240" w:lineRule="auto"/>
              <w:jc w:val="both"/>
              <w:rPr>
                <w:rFonts w:ascii="Times New Roman" w:hAnsi="Times New Roman" w:cs="Times New Roman"/>
              </w:rPr>
            </w:pPr>
            <w:r w:rsidRPr="003D2530">
              <w:rPr>
                <w:rFonts w:ascii="Times New Roman" w:hAnsi="Times New Roman" w:cs="Times New Roman"/>
              </w:rPr>
              <w:t>Количество листов: не менее 16 шт.</w:t>
            </w:r>
          </w:p>
          <w:p w14:paraId="46E051A8" w14:textId="691092BA" w:rsidR="00F002B5" w:rsidRPr="003D2530" w:rsidRDefault="00F002B5" w:rsidP="00F002B5">
            <w:pPr>
              <w:spacing w:after="0" w:line="240" w:lineRule="auto"/>
              <w:jc w:val="both"/>
              <w:rPr>
                <w:rFonts w:ascii="Times New Roman" w:hAnsi="Times New Roman" w:cs="Times New Roman"/>
              </w:rPr>
            </w:pPr>
            <w:r w:rsidRPr="003D2530">
              <w:rPr>
                <w:rFonts w:ascii="Times New Roman" w:hAnsi="Times New Roman" w:cs="Times New Roman"/>
              </w:rPr>
              <w:t>Вид бумаги: офсетная</w:t>
            </w:r>
            <w:r w:rsidR="00EC3E85">
              <w:rPr>
                <w:rFonts w:ascii="Times New Roman" w:hAnsi="Times New Roman" w:cs="Times New Roman"/>
              </w:rPr>
              <w:t xml:space="preserve">, </w:t>
            </w:r>
            <w:r w:rsidR="006952FF">
              <w:rPr>
                <w:rFonts w:ascii="Times New Roman" w:hAnsi="Times New Roman" w:cs="Times New Roman"/>
              </w:rPr>
              <w:t>д</w:t>
            </w:r>
            <w:r w:rsidRPr="003D2530">
              <w:rPr>
                <w:rFonts w:ascii="Times New Roman" w:hAnsi="Times New Roman" w:cs="Times New Roman"/>
              </w:rPr>
              <w:t>вухсторонняя</w:t>
            </w:r>
          </w:p>
          <w:p w14:paraId="26A96C01" w14:textId="77777777" w:rsidR="00F002B5" w:rsidRPr="003D2530" w:rsidRDefault="00F002B5" w:rsidP="00F002B5">
            <w:pPr>
              <w:spacing w:after="0" w:line="240" w:lineRule="auto"/>
              <w:jc w:val="both"/>
              <w:rPr>
                <w:rFonts w:ascii="Times New Roman" w:hAnsi="Times New Roman" w:cs="Times New Roman"/>
              </w:rPr>
            </w:pPr>
            <w:r w:rsidRPr="003D2530">
              <w:rPr>
                <w:rFonts w:ascii="Times New Roman" w:hAnsi="Times New Roman" w:cs="Times New Roman"/>
              </w:rPr>
              <w:t xml:space="preserve">Свойства: немелованная </w:t>
            </w:r>
          </w:p>
        </w:tc>
        <w:tc>
          <w:tcPr>
            <w:tcW w:w="850" w:type="dxa"/>
          </w:tcPr>
          <w:p w14:paraId="4CA13143" w14:textId="58FB4328" w:rsidR="00F002B5" w:rsidRPr="003D2530" w:rsidRDefault="00FA705D" w:rsidP="00F002B5">
            <w:pPr>
              <w:spacing w:after="0" w:line="240" w:lineRule="auto"/>
              <w:jc w:val="center"/>
              <w:rPr>
                <w:rFonts w:ascii="Times New Roman" w:hAnsi="Times New Roman" w:cs="Times New Roman"/>
              </w:rPr>
            </w:pPr>
            <w:proofErr w:type="spellStart"/>
            <w:r>
              <w:rPr>
                <w:rFonts w:ascii="Times New Roman" w:hAnsi="Times New Roman" w:cs="Times New Roman"/>
                <w:bCs/>
                <w:iCs/>
              </w:rPr>
              <w:t>упак</w:t>
            </w:r>
            <w:proofErr w:type="spellEnd"/>
            <w:r w:rsidR="00F002B5" w:rsidRPr="003D2530">
              <w:rPr>
                <w:rFonts w:ascii="Times New Roman" w:hAnsi="Times New Roman" w:cs="Times New Roman"/>
                <w:bCs/>
                <w:iCs/>
              </w:rPr>
              <w:t>.</w:t>
            </w:r>
          </w:p>
        </w:tc>
        <w:tc>
          <w:tcPr>
            <w:tcW w:w="851" w:type="dxa"/>
          </w:tcPr>
          <w:p w14:paraId="5EEBBB71" w14:textId="54B246B2" w:rsidR="00F002B5" w:rsidRPr="003D2530" w:rsidRDefault="00170CA4" w:rsidP="00F002B5">
            <w:pPr>
              <w:autoSpaceDE w:val="0"/>
              <w:autoSpaceDN w:val="0"/>
              <w:adjustRightInd w:val="0"/>
              <w:spacing w:after="0" w:line="240" w:lineRule="auto"/>
              <w:jc w:val="center"/>
              <w:rPr>
                <w:rFonts w:ascii="Times New Roman" w:hAnsi="Times New Roman" w:cs="Times New Roman"/>
                <w:bCs/>
                <w:iCs/>
              </w:rPr>
            </w:pPr>
            <w:r>
              <w:rPr>
                <w:rFonts w:ascii="Times New Roman" w:hAnsi="Times New Roman" w:cs="Times New Roman"/>
                <w:bCs/>
                <w:iCs/>
              </w:rPr>
              <w:t>346</w:t>
            </w:r>
          </w:p>
        </w:tc>
      </w:tr>
      <w:tr w:rsidR="006964C9" w:rsidRPr="00434152" w14:paraId="08488318" w14:textId="77777777" w:rsidTr="00162FBF">
        <w:tc>
          <w:tcPr>
            <w:tcW w:w="567" w:type="dxa"/>
          </w:tcPr>
          <w:p w14:paraId="79B24B02" w14:textId="77777777" w:rsidR="006964C9" w:rsidRPr="00434152" w:rsidRDefault="006964C9" w:rsidP="006964C9">
            <w:pPr>
              <w:numPr>
                <w:ilvl w:val="0"/>
                <w:numId w:val="4"/>
              </w:numPr>
              <w:autoSpaceDE w:val="0"/>
              <w:autoSpaceDN w:val="0"/>
              <w:adjustRightInd w:val="0"/>
              <w:spacing w:after="0" w:line="240" w:lineRule="auto"/>
              <w:rPr>
                <w:rFonts w:ascii="Times New Roman" w:hAnsi="Times New Roman" w:cs="Times New Roman"/>
                <w:bCs/>
                <w:iCs/>
                <w:color w:val="000000"/>
              </w:rPr>
            </w:pPr>
          </w:p>
        </w:tc>
        <w:tc>
          <w:tcPr>
            <w:tcW w:w="1701" w:type="dxa"/>
          </w:tcPr>
          <w:p w14:paraId="47F48D47" w14:textId="77777777" w:rsidR="006964C9" w:rsidRPr="003D2530" w:rsidRDefault="006964C9" w:rsidP="00093E81">
            <w:pPr>
              <w:tabs>
                <w:tab w:val="left" w:pos="2685"/>
              </w:tabs>
              <w:spacing w:after="0" w:line="240" w:lineRule="auto"/>
              <w:jc w:val="center"/>
              <w:rPr>
                <w:rFonts w:ascii="Times New Roman" w:hAnsi="Times New Roman" w:cs="Times New Roman"/>
              </w:rPr>
            </w:pPr>
            <w:r w:rsidRPr="003D2530">
              <w:rPr>
                <w:rFonts w:ascii="Times New Roman" w:hAnsi="Times New Roman" w:cs="Times New Roman"/>
              </w:rPr>
              <w:t>Карандаши цветные</w:t>
            </w:r>
          </w:p>
        </w:tc>
        <w:tc>
          <w:tcPr>
            <w:tcW w:w="5954" w:type="dxa"/>
          </w:tcPr>
          <w:p w14:paraId="0BDCB8E2" w14:textId="77777777" w:rsidR="006964C9" w:rsidRPr="003D2530" w:rsidRDefault="006964C9" w:rsidP="006964C9">
            <w:pPr>
              <w:spacing w:after="0" w:line="240" w:lineRule="auto"/>
              <w:jc w:val="both"/>
              <w:rPr>
                <w:rFonts w:ascii="Times New Roman" w:hAnsi="Times New Roman" w:cs="Times New Roman"/>
              </w:rPr>
            </w:pPr>
            <w:r w:rsidRPr="003D2530">
              <w:rPr>
                <w:rFonts w:ascii="Times New Roman" w:hAnsi="Times New Roman" w:cs="Times New Roman"/>
              </w:rPr>
              <w:t>Количество цветов: не менее 12 шт.</w:t>
            </w:r>
          </w:p>
          <w:p w14:paraId="2DAD72A5" w14:textId="77777777" w:rsidR="006964C9" w:rsidRPr="003D2530" w:rsidRDefault="006964C9" w:rsidP="006964C9">
            <w:pPr>
              <w:spacing w:after="0" w:line="240" w:lineRule="auto"/>
              <w:jc w:val="both"/>
              <w:rPr>
                <w:rFonts w:ascii="Times New Roman" w:hAnsi="Times New Roman" w:cs="Times New Roman"/>
              </w:rPr>
            </w:pPr>
            <w:r w:rsidRPr="003D2530">
              <w:rPr>
                <w:rFonts w:ascii="Times New Roman" w:hAnsi="Times New Roman" w:cs="Times New Roman"/>
              </w:rPr>
              <w:t>Цветовая гамма: классическая</w:t>
            </w:r>
          </w:p>
          <w:p w14:paraId="7213F4C9" w14:textId="77777777" w:rsidR="006964C9" w:rsidRPr="003D2530" w:rsidRDefault="006964C9" w:rsidP="006964C9">
            <w:pPr>
              <w:spacing w:after="0" w:line="240" w:lineRule="auto"/>
              <w:jc w:val="both"/>
              <w:rPr>
                <w:rFonts w:ascii="Times New Roman" w:hAnsi="Times New Roman" w:cs="Times New Roman"/>
              </w:rPr>
            </w:pPr>
            <w:r w:rsidRPr="003D2530">
              <w:rPr>
                <w:rFonts w:ascii="Times New Roman" w:hAnsi="Times New Roman" w:cs="Times New Roman"/>
              </w:rPr>
              <w:t xml:space="preserve">Заточенные. </w:t>
            </w:r>
          </w:p>
          <w:p w14:paraId="02A2C2DA" w14:textId="4A2CF5F8" w:rsidR="006964C9" w:rsidRPr="003D2530" w:rsidRDefault="006964C9" w:rsidP="006964C9">
            <w:pPr>
              <w:spacing w:after="0" w:line="240" w:lineRule="auto"/>
              <w:jc w:val="both"/>
              <w:rPr>
                <w:rFonts w:ascii="Times New Roman" w:hAnsi="Times New Roman" w:cs="Times New Roman"/>
              </w:rPr>
            </w:pPr>
            <w:r w:rsidRPr="003D2530">
              <w:rPr>
                <w:rFonts w:ascii="Times New Roman" w:hAnsi="Times New Roman" w:cs="Times New Roman"/>
              </w:rPr>
              <w:t>Форма корпуса</w:t>
            </w:r>
            <w:r w:rsidR="00162FBF" w:rsidRPr="003D2530">
              <w:rPr>
                <w:rFonts w:ascii="Times New Roman" w:hAnsi="Times New Roman" w:cs="Times New Roman"/>
              </w:rPr>
              <w:t>:</w:t>
            </w:r>
            <w:r w:rsidRPr="003D2530">
              <w:rPr>
                <w:rFonts w:ascii="Times New Roman" w:hAnsi="Times New Roman" w:cs="Times New Roman"/>
              </w:rPr>
              <w:t xml:space="preserve"> шестигранная </w:t>
            </w:r>
          </w:p>
          <w:p w14:paraId="3919D42D" w14:textId="1FFB6D85" w:rsidR="006964C9" w:rsidRPr="003D2530" w:rsidRDefault="006964C9" w:rsidP="006964C9">
            <w:pPr>
              <w:spacing w:after="0" w:line="240" w:lineRule="auto"/>
              <w:jc w:val="both"/>
              <w:rPr>
                <w:rFonts w:ascii="Times New Roman" w:hAnsi="Times New Roman" w:cs="Times New Roman"/>
              </w:rPr>
            </w:pPr>
            <w:r w:rsidRPr="003D2530">
              <w:rPr>
                <w:rFonts w:ascii="Times New Roman" w:hAnsi="Times New Roman" w:cs="Times New Roman"/>
              </w:rPr>
              <w:t>Упаковка</w:t>
            </w:r>
            <w:r w:rsidR="00162FBF" w:rsidRPr="003D2530">
              <w:rPr>
                <w:rFonts w:ascii="Times New Roman" w:hAnsi="Times New Roman" w:cs="Times New Roman"/>
              </w:rPr>
              <w:t>:</w:t>
            </w:r>
            <w:r w:rsidRPr="003D2530">
              <w:rPr>
                <w:rFonts w:ascii="Times New Roman" w:hAnsi="Times New Roman" w:cs="Times New Roman"/>
              </w:rPr>
              <w:t xml:space="preserve"> картонная </w:t>
            </w:r>
          </w:p>
        </w:tc>
        <w:tc>
          <w:tcPr>
            <w:tcW w:w="850" w:type="dxa"/>
          </w:tcPr>
          <w:p w14:paraId="2EED97EB" w14:textId="7C221EE7" w:rsidR="006964C9" w:rsidRPr="003D2530" w:rsidRDefault="00FA705D" w:rsidP="006964C9">
            <w:pPr>
              <w:spacing w:after="0" w:line="240" w:lineRule="auto"/>
              <w:jc w:val="center"/>
              <w:rPr>
                <w:rFonts w:ascii="Times New Roman" w:hAnsi="Times New Roman" w:cs="Times New Roman"/>
              </w:rPr>
            </w:pPr>
            <w:proofErr w:type="spellStart"/>
            <w:r>
              <w:rPr>
                <w:rFonts w:ascii="Times New Roman" w:hAnsi="Times New Roman" w:cs="Times New Roman"/>
                <w:bCs/>
                <w:iCs/>
              </w:rPr>
              <w:t>упак</w:t>
            </w:r>
            <w:proofErr w:type="spellEnd"/>
            <w:r>
              <w:rPr>
                <w:rFonts w:ascii="Times New Roman" w:hAnsi="Times New Roman" w:cs="Times New Roman"/>
                <w:bCs/>
                <w:iCs/>
              </w:rPr>
              <w:t>.</w:t>
            </w:r>
          </w:p>
        </w:tc>
        <w:tc>
          <w:tcPr>
            <w:tcW w:w="851" w:type="dxa"/>
          </w:tcPr>
          <w:p w14:paraId="6BE9ED7B" w14:textId="2CE75778" w:rsidR="006964C9" w:rsidRPr="003D2530" w:rsidRDefault="00170CA4" w:rsidP="006964C9">
            <w:pPr>
              <w:autoSpaceDE w:val="0"/>
              <w:autoSpaceDN w:val="0"/>
              <w:adjustRightInd w:val="0"/>
              <w:spacing w:after="0" w:line="240" w:lineRule="auto"/>
              <w:jc w:val="center"/>
              <w:rPr>
                <w:rFonts w:ascii="Times New Roman" w:hAnsi="Times New Roman" w:cs="Times New Roman"/>
                <w:bCs/>
                <w:iCs/>
              </w:rPr>
            </w:pPr>
            <w:r>
              <w:rPr>
                <w:rFonts w:ascii="Times New Roman" w:hAnsi="Times New Roman" w:cs="Times New Roman"/>
                <w:bCs/>
                <w:iCs/>
              </w:rPr>
              <w:t>236</w:t>
            </w:r>
          </w:p>
        </w:tc>
      </w:tr>
      <w:tr w:rsidR="006964C9" w:rsidRPr="00434152" w14:paraId="7FD50CE5" w14:textId="77777777" w:rsidTr="00162FBF">
        <w:tc>
          <w:tcPr>
            <w:tcW w:w="567" w:type="dxa"/>
          </w:tcPr>
          <w:p w14:paraId="60D9E97D" w14:textId="77777777" w:rsidR="006964C9" w:rsidRPr="00434152" w:rsidRDefault="006964C9" w:rsidP="006964C9">
            <w:pPr>
              <w:numPr>
                <w:ilvl w:val="0"/>
                <w:numId w:val="4"/>
              </w:numPr>
              <w:autoSpaceDE w:val="0"/>
              <w:autoSpaceDN w:val="0"/>
              <w:adjustRightInd w:val="0"/>
              <w:spacing w:after="0" w:line="240" w:lineRule="auto"/>
              <w:rPr>
                <w:rFonts w:ascii="Times New Roman" w:hAnsi="Times New Roman" w:cs="Times New Roman"/>
                <w:bCs/>
                <w:iCs/>
                <w:color w:val="000000"/>
              </w:rPr>
            </w:pPr>
          </w:p>
        </w:tc>
        <w:tc>
          <w:tcPr>
            <w:tcW w:w="1701" w:type="dxa"/>
          </w:tcPr>
          <w:p w14:paraId="22DF3BFA" w14:textId="77777777" w:rsidR="006964C9" w:rsidRPr="003D2530" w:rsidRDefault="006964C9" w:rsidP="00093E81">
            <w:pPr>
              <w:tabs>
                <w:tab w:val="left" w:pos="2685"/>
              </w:tabs>
              <w:spacing w:after="0" w:line="240" w:lineRule="auto"/>
              <w:jc w:val="center"/>
              <w:rPr>
                <w:rFonts w:ascii="Times New Roman" w:hAnsi="Times New Roman" w:cs="Times New Roman"/>
              </w:rPr>
            </w:pPr>
            <w:r w:rsidRPr="003D2530">
              <w:rPr>
                <w:rFonts w:ascii="Times New Roman" w:hAnsi="Times New Roman" w:cs="Times New Roman"/>
              </w:rPr>
              <w:t>Мелки восковые</w:t>
            </w:r>
          </w:p>
        </w:tc>
        <w:tc>
          <w:tcPr>
            <w:tcW w:w="5954" w:type="dxa"/>
          </w:tcPr>
          <w:p w14:paraId="690C97F2" w14:textId="77777777" w:rsidR="006964C9" w:rsidRPr="003D2530" w:rsidRDefault="006964C9" w:rsidP="006964C9">
            <w:pPr>
              <w:spacing w:after="0" w:line="240" w:lineRule="auto"/>
              <w:jc w:val="both"/>
              <w:rPr>
                <w:rFonts w:ascii="Times New Roman" w:hAnsi="Times New Roman" w:cs="Times New Roman"/>
              </w:rPr>
            </w:pPr>
            <w:r w:rsidRPr="003D2530">
              <w:rPr>
                <w:rFonts w:ascii="Times New Roman" w:hAnsi="Times New Roman" w:cs="Times New Roman"/>
              </w:rPr>
              <w:t>Количество цветов: не менее 12</w:t>
            </w:r>
          </w:p>
          <w:p w14:paraId="232E0C9C" w14:textId="77777777" w:rsidR="006964C9" w:rsidRPr="003D2530" w:rsidRDefault="006964C9" w:rsidP="006964C9">
            <w:pPr>
              <w:spacing w:after="0" w:line="240" w:lineRule="auto"/>
              <w:jc w:val="both"/>
              <w:rPr>
                <w:rFonts w:ascii="Times New Roman" w:hAnsi="Times New Roman" w:cs="Times New Roman"/>
              </w:rPr>
            </w:pPr>
            <w:r w:rsidRPr="003D2530">
              <w:rPr>
                <w:rFonts w:ascii="Times New Roman" w:hAnsi="Times New Roman" w:cs="Times New Roman"/>
              </w:rPr>
              <w:t>Цветовая гамма: классическая</w:t>
            </w:r>
          </w:p>
          <w:p w14:paraId="38A69384" w14:textId="585884EB" w:rsidR="006964C9" w:rsidRPr="003D2530" w:rsidRDefault="006964C9" w:rsidP="006964C9">
            <w:pPr>
              <w:shd w:val="clear" w:color="auto" w:fill="FFFFFF"/>
              <w:spacing w:after="0" w:line="240" w:lineRule="auto"/>
              <w:textAlignment w:val="baseline"/>
              <w:rPr>
                <w:rFonts w:ascii="Times New Roman" w:hAnsi="Times New Roman" w:cs="Times New Roman"/>
              </w:rPr>
            </w:pPr>
            <w:r w:rsidRPr="003D2530">
              <w:rPr>
                <w:rFonts w:ascii="Times New Roman" w:hAnsi="Times New Roman" w:cs="Times New Roman"/>
              </w:rPr>
              <w:t>Степень твердости</w:t>
            </w:r>
            <w:r w:rsidR="00162FBF" w:rsidRPr="003D2530">
              <w:rPr>
                <w:rFonts w:ascii="Times New Roman" w:hAnsi="Times New Roman" w:cs="Times New Roman"/>
              </w:rPr>
              <w:t>:</w:t>
            </w:r>
            <w:r w:rsidRPr="003D2530">
              <w:rPr>
                <w:rFonts w:ascii="Times New Roman" w:hAnsi="Times New Roman" w:cs="Times New Roman"/>
              </w:rPr>
              <w:t xml:space="preserve"> мягкая или полутвердая </w:t>
            </w:r>
          </w:p>
          <w:p w14:paraId="6975F66F" w14:textId="53D919B3" w:rsidR="006964C9" w:rsidRPr="003D2530" w:rsidRDefault="006964C9" w:rsidP="006964C9">
            <w:pPr>
              <w:shd w:val="clear" w:color="auto" w:fill="FFFFFF"/>
              <w:spacing w:after="0" w:line="240" w:lineRule="auto"/>
              <w:textAlignment w:val="baseline"/>
              <w:rPr>
                <w:rFonts w:ascii="Times New Roman" w:hAnsi="Times New Roman" w:cs="Times New Roman"/>
              </w:rPr>
            </w:pPr>
            <w:r w:rsidRPr="003D2530">
              <w:rPr>
                <w:rFonts w:ascii="Times New Roman" w:hAnsi="Times New Roman" w:cs="Times New Roman"/>
              </w:rPr>
              <w:lastRenderedPageBreak/>
              <w:t>Сечение</w:t>
            </w:r>
            <w:r w:rsidR="00162FBF" w:rsidRPr="003D2530">
              <w:rPr>
                <w:rFonts w:ascii="Times New Roman" w:hAnsi="Times New Roman" w:cs="Times New Roman"/>
              </w:rPr>
              <w:t>:</w:t>
            </w:r>
            <w:r w:rsidRPr="003D2530">
              <w:rPr>
                <w:rFonts w:ascii="Times New Roman" w:hAnsi="Times New Roman" w:cs="Times New Roman"/>
              </w:rPr>
              <w:t xml:space="preserve"> шестигранное</w:t>
            </w:r>
          </w:p>
          <w:p w14:paraId="6D7BE51A" w14:textId="1F9078C1" w:rsidR="006964C9" w:rsidRPr="003D2530" w:rsidRDefault="006964C9" w:rsidP="006964C9">
            <w:pPr>
              <w:shd w:val="clear" w:color="auto" w:fill="FFFFFF"/>
              <w:spacing w:after="0" w:line="240" w:lineRule="auto"/>
              <w:textAlignment w:val="baseline"/>
              <w:rPr>
                <w:rFonts w:ascii="Times New Roman" w:hAnsi="Times New Roman" w:cs="Times New Roman"/>
              </w:rPr>
            </w:pPr>
            <w:r w:rsidRPr="003D2530">
              <w:rPr>
                <w:rFonts w:ascii="Times New Roman" w:hAnsi="Times New Roman" w:cs="Times New Roman"/>
              </w:rPr>
              <w:t>Упаковка</w:t>
            </w:r>
            <w:r w:rsidR="00162FBF" w:rsidRPr="003D2530">
              <w:rPr>
                <w:rFonts w:ascii="Times New Roman" w:hAnsi="Times New Roman" w:cs="Times New Roman"/>
              </w:rPr>
              <w:t>:</w:t>
            </w:r>
            <w:r w:rsidRPr="003D2530">
              <w:rPr>
                <w:rFonts w:ascii="Times New Roman" w:hAnsi="Times New Roman" w:cs="Times New Roman"/>
              </w:rPr>
              <w:t xml:space="preserve"> картонная коробка</w:t>
            </w:r>
          </w:p>
          <w:p w14:paraId="37A23DE3" w14:textId="7DF85655" w:rsidR="006964C9" w:rsidRPr="003D2530" w:rsidRDefault="006964C9" w:rsidP="006964C9">
            <w:pPr>
              <w:shd w:val="clear" w:color="auto" w:fill="FFFFFF"/>
              <w:spacing w:after="0" w:line="240" w:lineRule="auto"/>
              <w:textAlignment w:val="baseline"/>
              <w:rPr>
                <w:rFonts w:ascii="Times New Roman" w:hAnsi="Times New Roman" w:cs="Times New Roman"/>
              </w:rPr>
            </w:pPr>
            <w:r w:rsidRPr="003D2530">
              <w:rPr>
                <w:rFonts w:ascii="Times New Roman" w:hAnsi="Times New Roman" w:cs="Times New Roman"/>
              </w:rPr>
              <w:t>Длина не менее 90 мм</w:t>
            </w:r>
            <w:r w:rsidR="00FA705D">
              <w:rPr>
                <w:rFonts w:ascii="Times New Roman" w:hAnsi="Times New Roman" w:cs="Times New Roman"/>
              </w:rPr>
              <w:t>.</w:t>
            </w:r>
          </w:p>
          <w:p w14:paraId="662D0C06" w14:textId="22C24C6C" w:rsidR="006964C9" w:rsidRPr="003D2530" w:rsidRDefault="006964C9" w:rsidP="008C49DB">
            <w:pPr>
              <w:shd w:val="clear" w:color="auto" w:fill="FFFFFF"/>
              <w:spacing w:after="0" w:line="240" w:lineRule="auto"/>
              <w:textAlignment w:val="baseline"/>
              <w:rPr>
                <w:rFonts w:ascii="Times New Roman" w:hAnsi="Times New Roman" w:cs="Times New Roman"/>
              </w:rPr>
            </w:pPr>
            <w:r w:rsidRPr="003D2530">
              <w:rPr>
                <w:rFonts w:ascii="Times New Roman" w:hAnsi="Times New Roman" w:cs="Times New Roman"/>
              </w:rPr>
              <w:t>Вид</w:t>
            </w:r>
            <w:r w:rsidR="00162FBF" w:rsidRPr="003D2530">
              <w:rPr>
                <w:rFonts w:ascii="Times New Roman" w:hAnsi="Times New Roman" w:cs="Times New Roman"/>
              </w:rPr>
              <w:t>:</w:t>
            </w:r>
            <w:r w:rsidRPr="003D2530">
              <w:rPr>
                <w:rFonts w:ascii="Times New Roman" w:hAnsi="Times New Roman" w:cs="Times New Roman"/>
              </w:rPr>
              <w:t xml:space="preserve"> восковые</w:t>
            </w:r>
          </w:p>
        </w:tc>
        <w:tc>
          <w:tcPr>
            <w:tcW w:w="850" w:type="dxa"/>
          </w:tcPr>
          <w:p w14:paraId="693324DC" w14:textId="538E339E" w:rsidR="006964C9" w:rsidRPr="003D2530" w:rsidRDefault="00FA705D" w:rsidP="006964C9">
            <w:pPr>
              <w:spacing w:after="0" w:line="240" w:lineRule="auto"/>
              <w:jc w:val="center"/>
              <w:rPr>
                <w:rFonts w:ascii="Times New Roman" w:hAnsi="Times New Roman" w:cs="Times New Roman"/>
              </w:rPr>
            </w:pPr>
            <w:proofErr w:type="spellStart"/>
            <w:r>
              <w:rPr>
                <w:rFonts w:ascii="Times New Roman" w:hAnsi="Times New Roman" w:cs="Times New Roman"/>
                <w:bCs/>
                <w:iCs/>
              </w:rPr>
              <w:lastRenderedPageBreak/>
              <w:t>упак</w:t>
            </w:r>
            <w:proofErr w:type="spellEnd"/>
            <w:r>
              <w:rPr>
                <w:rFonts w:ascii="Times New Roman" w:hAnsi="Times New Roman" w:cs="Times New Roman"/>
                <w:bCs/>
                <w:iCs/>
              </w:rPr>
              <w:t>.</w:t>
            </w:r>
          </w:p>
        </w:tc>
        <w:tc>
          <w:tcPr>
            <w:tcW w:w="851" w:type="dxa"/>
          </w:tcPr>
          <w:p w14:paraId="6A19EE3A" w14:textId="01B577C7" w:rsidR="006964C9" w:rsidRPr="003D2530" w:rsidRDefault="00170CA4" w:rsidP="00A63E56">
            <w:pPr>
              <w:autoSpaceDE w:val="0"/>
              <w:autoSpaceDN w:val="0"/>
              <w:adjustRightInd w:val="0"/>
              <w:spacing w:after="0" w:line="240" w:lineRule="auto"/>
              <w:jc w:val="center"/>
              <w:rPr>
                <w:rFonts w:ascii="Times New Roman" w:hAnsi="Times New Roman" w:cs="Times New Roman"/>
                <w:bCs/>
                <w:iCs/>
              </w:rPr>
            </w:pPr>
            <w:r>
              <w:rPr>
                <w:rFonts w:ascii="Times New Roman" w:hAnsi="Times New Roman" w:cs="Times New Roman"/>
                <w:bCs/>
                <w:iCs/>
              </w:rPr>
              <w:t>1</w:t>
            </w:r>
            <w:r w:rsidR="00A63E56">
              <w:rPr>
                <w:rFonts w:ascii="Times New Roman" w:hAnsi="Times New Roman" w:cs="Times New Roman"/>
                <w:bCs/>
                <w:iCs/>
              </w:rPr>
              <w:t>5</w:t>
            </w:r>
            <w:r>
              <w:rPr>
                <w:rFonts w:ascii="Times New Roman" w:hAnsi="Times New Roman" w:cs="Times New Roman"/>
                <w:bCs/>
                <w:iCs/>
              </w:rPr>
              <w:t>7</w:t>
            </w:r>
          </w:p>
        </w:tc>
      </w:tr>
      <w:tr w:rsidR="001B64EA" w:rsidRPr="00434152" w14:paraId="6B6B341E" w14:textId="77777777" w:rsidTr="00162FBF">
        <w:trPr>
          <w:trHeight w:val="1939"/>
        </w:trPr>
        <w:tc>
          <w:tcPr>
            <w:tcW w:w="567" w:type="dxa"/>
          </w:tcPr>
          <w:p w14:paraId="2B5CA7A0" w14:textId="77777777" w:rsidR="001B64EA" w:rsidRPr="00434152" w:rsidRDefault="001B64EA" w:rsidP="006964C9">
            <w:pPr>
              <w:numPr>
                <w:ilvl w:val="0"/>
                <w:numId w:val="4"/>
              </w:numPr>
              <w:autoSpaceDE w:val="0"/>
              <w:autoSpaceDN w:val="0"/>
              <w:adjustRightInd w:val="0"/>
              <w:spacing w:after="0" w:line="240" w:lineRule="auto"/>
              <w:rPr>
                <w:rFonts w:ascii="Times New Roman" w:hAnsi="Times New Roman" w:cs="Times New Roman"/>
                <w:bCs/>
                <w:iCs/>
                <w:color w:val="000000"/>
              </w:rPr>
            </w:pPr>
          </w:p>
        </w:tc>
        <w:tc>
          <w:tcPr>
            <w:tcW w:w="1701" w:type="dxa"/>
          </w:tcPr>
          <w:p w14:paraId="1C977779" w14:textId="57DA2EAA" w:rsidR="001B64EA" w:rsidRPr="003D2530" w:rsidRDefault="00A63E56" w:rsidP="00093E81">
            <w:pPr>
              <w:tabs>
                <w:tab w:val="left" w:pos="2685"/>
              </w:tabs>
              <w:spacing w:after="0" w:line="240" w:lineRule="auto"/>
              <w:jc w:val="center"/>
              <w:rPr>
                <w:rFonts w:ascii="Times New Roman" w:hAnsi="Times New Roman" w:cs="Times New Roman"/>
              </w:rPr>
            </w:pPr>
            <w:r w:rsidRPr="00A63E56">
              <w:rPr>
                <w:rFonts w:ascii="Times New Roman" w:hAnsi="Times New Roman" w:cs="Times New Roman"/>
              </w:rPr>
              <w:t>Фломастеры</w:t>
            </w:r>
          </w:p>
        </w:tc>
        <w:tc>
          <w:tcPr>
            <w:tcW w:w="5954" w:type="dxa"/>
          </w:tcPr>
          <w:p w14:paraId="79CF2855" w14:textId="2861EDD8" w:rsidR="00B62EDA" w:rsidRPr="003D2530" w:rsidRDefault="00B62EDA" w:rsidP="00B62EDA">
            <w:pPr>
              <w:spacing w:after="0" w:line="240" w:lineRule="auto"/>
              <w:ind w:left="30"/>
              <w:rPr>
                <w:rFonts w:ascii="Times New Roman" w:hAnsi="Times New Roman" w:cs="Times New Roman"/>
              </w:rPr>
            </w:pPr>
            <w:r w:rsidRPr="003D2530">
              <w:rPr>
                <w:rFonts w:ascii="Times New Roman" w:hAnsi="Times New Roman" w:cs="Times New Roman"/>
              </w:rPr>
              <w:t>Количество цветов</w:t>
            </w:r>
            <w:r w:rsidR="00A63E56">
              <w:rPr>
                <w:rFonts w:ascii="Times New Roman" w:hAnsi="Times New Roman" w:cs="Times New Roman"/>
              </w:rPr>
              <w:t xml:space="preserve"> в наборе</w:t>
            </w:r>
            <w:r w:rsidRPr="003D2530">
              <w:rPr>
                <w:rFonts w:ascii="Times New Roman" w:hAnsi="Times New Roman" w:cs="Times New Roman"/>
              </w:rPr>
              <w:t xml:space="preserve">: </w:t>
            </w:r>
            <w:r w:rsidR="00A63E56">
              <w:rPr>
                <w:rFonts w:ascii="Times New Roman" w:hAnsi="Times New Roman" w:cs="Times New Roman"/>
              </w:rPr>
              <w:t xml:space="preserve">не менее </w:t>
            </w:r>
            <w:r w:rsidRPr="003D2530">
              <w:rPr>
                <w:rFonts w:ascii="Times New Roman" w:hAnsi="Times New Roman" w:cs="Times New Roman"/>
              </w:rPr>
              <w:t>12.</w:t>
            </w:r>
          </w:p>
          <w:p w14:paraId="1B4B3ABE" w14:textId="77777777" w:rsidR="00B62EDA" w:rsidRPr="003D2530" w:rsidRDefault="00B62EDA" w:rsidP="00B62EDA">
            <w:pPr>
              <w:spacing w:after="0" w:line="240" w:lineRule="auto"/>
              <w:ind w:left="30"/>
              <w:rPr>
                <w:rFonts w:ascii="Times New Roman" w:hAnsi="Times New Roman" w:cs="Times New Roman"/>
              </w:rPr>
            </w:pPr>
            <w:r w:rsidRPr="003D2530">
              <w:rPr>
                <w:rFonts w:ascii="Times New Roman" w:hAnsi="Times New Roman" w:cs="Times New Roman"/>
              </w:rPr>
              <w:t>Форма корпуса: круглая.</w:t>
            </w:r>
          </w:p>
          <w:p w14:paraId="30195A39" w14:textId="77777777" w:rsidR="00B62EDA" w:rsidRPr="003D2530" w:rsidRDefault="00B62EDA" w:rsidP="00B62EDA">
            <w:pPr>
              <w:spacing w:after="0" w:line="240" w:lineRule="auto"/>
              <w:ind w:left="30"/>
              <w:rPr>
                <w:rFonts w:ascii="Times New Roman" w:hAnsi="Times New Roman" w:cs="Times New Roman"/>
              </w:rPr>
            </w:pPr>
            <w:r w:rsidRPr="003D2530">
              <w:rPr>
                <w:rFonts w:ascii="Times New Roman" w:hAnsi="Times New Roman" w:cs="Times New Roman"/>
              </w:rPr>
              <w:t>Эффект чернил: без эффекта.</w:t>
            </w:r>
          </w:p>
          <w:p w14:paraId="57A71652" w14:textId="77777777" w:rsidR="00B62EDA" w:rsidRPr="003D2530" w:rsidRDefault="00B62EDA" w:rsidP="00B62EDA">
            <w:pPr>
              <w:spacing w:after="0" w:line="240" w:lineRule="auto"/>
              <w:ind w:left="30"/>
              <w:rPr>
                <w:rFonts w:ascii="Times New Roman" w:hAnsi="Times New Roman" w:cs="Times New Roman"/>
              </w:rPr>
            </w:pPr>
            <w:r w:rsidRPr="003D2530">
              <w:rPr>
                <w:rFonts w:ascii="Times New Roman" w:hAnsi="Times New Roman" w:cs="Times New Roman"/>
              </w:rPr>
              <w:t>Тип чернил: смываемые.</w:t>
            </w:r>
          </w:p>
          <w:p w14:paraId="40102AEB" w14:textId="77777777" w:rsidR="00B62EDA" w:rsidRPr="003D2530" w:rsidRDefault="00B62EDA" w:rsidP="00B62EDA">
            <w:pPr>
              <w:spacing w:after="0" w:line="240" w:lineRule="auto"/>
              <w:ind w:left="30"/>
              <w:rPr>
                <w:rFonts w:ascii="Times New Roman" w:hAnsi="Times New Roman" w:cs="Times New Roman"/>
              </w:rPr>
            </w:pPr>
            <w:r w:rsidRPr="003D2530">
              <w:rPr>
                <w:rFonts w:ascii="Times New Roman" w:hAnsi="Times New Roman" w:cs="Times New Roman"/>
              </w:rPr>
              <w:t>Ширина линии письма: не менее 1 мм.</w:t>
            </w:r>
          </w:p>
          <w:p w14:paraId="474B5F20" w14:textId="77777777" w:rsidR="001B64EA" w:rsidRPr="003D2530" w:rsidRDefault="00B62EDA" w:rsidP="00B62EDA">
            <w:pPr>
              <w:spacing w:after="0" w:line="240" w:lineRule="auto"/>
              <w:ind w:left="30"/>
              <w:rPr>
                <w:rFonts w:ascii="Times New Roman" w:hAnsi="Times New Roman" w:cs="Times New Roman"/>
              </w:rPr>
            </w:pPr>
            <w:r w:rsidRPr="003D2530">
              <w:rPr>
                <w:rFonts w:ascii="Times New Roman" w:hAnsi="Times New Roman" w:cs="Times New Roman"/>
              </w:rPr>
              <w:t>Пишущий узел: не менее 1.8 мм.</w:t>
            </w:r>
          </w:p>
          <w:p w14:paraId="318D1BBA" w14:textId="5016640F" w:rsidR="00B62EDA" w:rsidRPr="003D2530" w:rsidRDefault="00B62EDA" w:rsidP="00547A6E">
            <w:pPr>
              <w:spacing w:after="0" w:line="240" w:lineRule="auto"/>
              <w:ind w:left="30"/>
              <w:rPr>
                <w:rFonts w:ascii="Times New Roman" w:hAnsi="Times New Roman" w:cs="Times New Roman"/>
              </w:rPr>
            </w:pPr>
            <w:r w:rsidRPr="003D2530">
              <w:rPr>
                <w:rFonts w:ascii="Times New Roman" w:hAnsi="Times New Roman" w:cs="Times New Roman"/>
              </w:rPr>
              <w:t>Вентилируемый кол</w:t>
            </w:r>
            <w:r w:rsidR="00547A6E" w:rsidRPr="003D2530">
              <w:rPr>
                <w:rFonts w:ascii="Times New Roman" w:hAnsi="Times New Roman" w:cs="Times New Roman"/>
              </w:rPr>
              <w:t>п</w:t>
            </w:r>
            <w:r w:rsidRPr="003D2530">
              <w:rPr>
                <w:rFonts w:ascii="Times New Roman" w:hAnsi="Times New Roman" w:cs="Times New Roman"/>
              </w:rPr>
              <w:t>ач</w:t>
            </w:r>
            <w:r w:rsidR="00547A6E" w:rsidRPr="003D2530">
              <w:rPr>
                <w:rFonts w:ascii="Times New Roman" w:hAnsi="Times New Roman" w:cs="Times New Roman"/>
              </w:rPr>
              <w:t>о</w:t>
            </w:r>
            <w:r w:rsidRPr="003D2530">
              <w:rPr>
                <w:rFonts w:ascii="Times New Roman" w:hAnsi="Times New Roman" w:cs="Times New Roman"/>
              </w:rPr>
              <w:t xml:space="preserve">к: </w:t>
            </w:r>
            <w:r w:rsidR="00093E81" w:rsidRPr="003D2530">
              <w:rPr>
                <w:rFonts w:ascii="Times New Roman" w:hAnsi="Times New Roman" w:cs="Times New Roman"/>
              </w:rPr>
              <w:t>наличие</w:t>
            </w:r>
          </w:p>
          <w:p w14:paraId="0D6D84E4" w14:textId="77777777" w:rsidR="00547A6E" w:rsidRPr="003D2530" w:rsidRDefault="00FE5E8F" w:rsidP="00547A6E">
            <w:pPr>
              <w:spacing w:after="0" w:line="240" w:lineRule="auto"/>
              <w:ind w:left="30"/>
              <w:rPr>
                <w:rFonts w:ascii="Times New Roman" w:hAnsi="Times New Roman" w:cs="Times New Roman"/>
              </w:rPr>
            </w:pPr>
            <w:r w:rsidRPr="003D2530">
              <w:rPr>
                <w:rFonts w:ascii="Times New Roman" w:hAnsi="Times New Roman" w:cs="Times New Roman"/>
              </w:rPr>
              <w:t>Упаковка: ПВХ-конверт.</w:t>
            </w:r>
          </w:p>
        </w:tc>
        <w:tc>
          <w:tcPr>
            <w:tcW w:w="850" w:type="dxa"/>
          </w:tcPr>
          <w:p w14:paraId="3D8FDBE5" w14:textId="0BD93F66" w:rsidR="001B64EA" w:rsidRPr="003D2530" w:rsidRDefault="00A63E56" w:rsidP="006964C9">
            <w:pPr>
              <w:spacing w:after="0" w:line="240" w:lineRule="auto"/>
              <w:jc w:val="center"/>
              <w:rPr>
                <w:rFonts w:ascii="Times New Roman" w:hAnsi="Times New Roman" w:cs="Times New Roman"/>
                <w:bCs/>
                <w:iCs/>
              </w:rPr>
            </w:pPr>
            <w:r>
              <w:rPr>
                <w:rFonts w:ascii="Times New Roman" w:hAnsi="Times New Roman" w:cs="Times New Roman"/>
                <w:bCs/>
                <w:iCs/>
              </w:rPr>
              <w:t>набор</w:t>
            </w:r>
          </w:p>
        </w:tc>
        <w:tc>
          <w:tcPr>
            <w:tcW w:w="851" w:type="dxa"/>
          </w:tcPr>
          <w:p w14:paraId="52F3BB74" w14:textId="32371768" w:rsidR="001B64EA" w:rsidRPr="003D2530" w:rsidRDefault="007422E4" w:rsidP="006964C9">
            <w:pPr>
              <w:autoSpaceDE w:val="0"/>
              <w:autoSpaceDN w:val="0"/>
              <w:adjustRightInd w:val="0"/>
              <w:spacing w:after="0" w:line="240" w:lineRule="auto"/>
              <w:jc w:val="center"/>
              <w:rPr>
                <w:rFonts w:ascii="Times New Roman" w:hAnsi="Times New Roman" w:cs="Times New Roman"/>
                <w:bCs/>
                <w:iCs/>
              </w:rPr>
            </w:pPr>
            <w:r>
              <w:rPr>
                <w:rFonts w:ascii="Times New Roman" w:hAnsi="Times New Roman" w:cs="Times New Roman"/>
                <w:bCs/>
                <w:iCs/>
              </w:rPr>
              <w:t>155</w:t>
            </w:r>
          </w:p>
        </w:tc>
      </w:tr>
      <w:tr w:rsidR="00135F70" w:rsidRPr="00434152" w14:paraId="449A3953" w14:textId="77777777" w:rsidTr="00901BA2">
        <w:trPr>
          <w:trHeight w:val="747"/>
        </w:trPr>
        <w:tc>
          <w:tcPr>
            <w:tcW w:w="567" w:type="dxa"/>
          </w:tcPr>
          <w:p w14:paraId="5FE3E115" w14:textId="77777777" w:rsidR="00135F70" w:rsidRPr="00434152" w:rsidRDefault="00135F70" w:rsidP="00135F70">
            <w:pPr>
              <w:numPr>
                <w:ilvl w:val="0"/>
                <w:numId w:val="4"/>
              </w:numPr>
              <w:autoSpaceDE w:val="0"/>
              <w:autoSpaceDN w:val="0"/>
              <w:adjustRightInd w:val="0"/>
              <w:spacing w:after="0" w:line="240" w:lineRule="auto"/>
              <w:rPr>
                <w:rFonts w:ascii="Times New Roman" w:hAnsi="Times New Roman" w:cs="Times New Roman"/>
                <w:bCs/>
                <w:iCs/>
                <w:color w:val="000000"/>
              </w:rPr>
            </w:pPr>
          </w:p>
        </w:tc>
        <w:tc>
          <w:tcPr>
            <w:tcW w:w="1701" w:type="dxa"/>
          </w:tcPr>
          <w:p w14:paraId="12A70516" w14:textId="77777777" w:rsidR="00135F70" w:rsidRPr="00901BA2" w:rsidRDefault="00135F70" w:rsidP="00135F70">
            <w:pPr>
              <w:tabs>
                <w:tab w:val="left" w:pos="2685"/>
              </w:tabs>
              <w:spacing w:after="0" w:line="240" w:lineRule="auto"/>
              <w:jc w:val="center"/>
              <w:rPr>
                <w:rFonts w:ascii="Times New Roman" w:hAnsi="Times New Roman" w:cs="Times New Roman"/>
              </w:rPr>
            </w:pPr>
            <w:r w:rsidRPr="00901BA2">
              <w:rPr>
                <w:rFonts w:ascii="Times New Roman" w:hAnsi="Times New Roman" w:cs="Times New Roman"/>
              </w:rPr>
              <w:t xml:space="preserve">Клей </w:t>
            </w:r>
          </w:p>
          <w:p w14:paraId="443EDB43" w14:textId="70BAA563" w:rsidR="00135F70" w:rsidRPr="00901BA2" w:rsidRDefault="00135F70" w:rsidP="00135F70">
            <w:pPr>
              <w:tabs>
                <w:tab w:val="left" w:pos="2685"/>
              </w:tabs>
              <w:spacing w:after="0" w:line="240" w:lineRule="auto"/>
              <w:jc w:val="center"/>
              <w:rPr>
                <w:rFonts w:ascii="Times New Roman" w:hAnsi="Times New Roman" w:cs="Times New Roman"/>
              </w:rPr>
            </w:pPr>
            <w:r w:rsidRPr="00901BA2">
              <w:rPr>
                <w:rFonts w:ascii="Times New Roman" w:hAnsi="Times New Roman" w:cs="Times New Roman"/>
              </w:rPr>
              <w:t>карандаш</w:t>
            </w:r>
          </w:p>
        </w:tc>
        <w:tc>
          <w:tcPr>
            <w:tcW w:w="5954" w:type="dxa"/>
          </w:tcPr>
          <w:p w14:paraId="15398066" w14:textId="77777777" w:rsidR="00135F70" w:rsidRDefault="00EC3E85" w:rsidP="00135F70">
            <w:pPr>
              <w:spacing w:after="0" w:line="240" w:lineRule="auto"/>
              <w:ind w:left="30"/>
              <w:rPr>
                <w:rFonts w:ascii="Times New Roman" w:hAnsi="Times New Roman" w:cs="Times New Roman"/>
              </w:rPr>
            </w:pPr>
            <w:r>
              <w:rPr>
                <w:rFonts w:ascii="Times New Roman" w:hAnsi="Times New Roman" w:cs="Times New Roman"/>
              </w:rPr>
              <w:t>Объем: не менее 15 г.</w:t>
            </w:r>
          </w:p>
          <w:p w14:paraId="011B3094" w14:textId="5670DD40" w:rsidR="00901BA2" w:rsidRPr="00901BA2" w:rsidRDefault="00901BA2" w:rsidP="00901BA2">
            <w:pPr>
              <w:spacing w:after="0" w:line="240" w:lineRule="auto"/>
              <w:ind w:left="30"/>
              <w:rPr>
                <w:rFonts w:ascii="Times New Roman" w:hAnsi="Times New Roman" w:cs="Times New Roman"/>
              </w:rPr>
            </w:pPr>
            <w:r w:rsidRPr="00901BA2">
              <w:rPr>
                <w:rFonts w:ascii="Times New Roman" w:hAnsi="Times New Roman" w:cs="Times New Roman"/>
              </w:rPr>
              <w:t>Назначение: бумага/картон</w:t>
            </w:r>
          </w:p>
          <w:p w14:paraId="3A6E841D" w14:textId="42E4B884" w:rsidR="00901BA2" w:rsidRPr="00093E81" w:rsidRDefault="00901BA2" w:rsidP="00901BA2">
            <w:pPr>
              <w:spacing w:after="0" w:line="240" w:lineRule="auto"/>
              <w:ind w:left="30"/>
              <w:rPr>
                <w:rFonts w:ascii="Times New Roman" w:hAnsi="Times New Roman" w:cs="Times New Roman"/>
              </w:rPr>
            </w:pPr>
            <w:r w:rsidRPr="00901BA2">
              <w:rPr>
                <w:rFonts w:ascii="Times New Roman" w:hAnsi="Times New Roman" w:cs="Times New Roman"/>
              </w:rPr>
              <w:t>Основа клея:</w:t>
            </w:r>
            <w:r>
              <w:rPr>
                <w:rFonts w:ascii="Times New Roman" w:hAnsi="Times New Roman" w:cs="Times New Roman"/>
              </w:rPr>
              <w:t xml:space="preserve"> </w:t>
            </w:r>
            <w:r w:rsidRPr="00901BA2">
              <w:rPr>
                <w:rFonts w:ascii="Times New Roman" w:hAnsi="Times New Roman" w:cs="Times New Roman"/>
              </w:rPr>
              <w:t>ПВА (PVА)</w:t>
            </w:r>
          </w:p>
        </w:tc>
        <w:tc>
          <w:tcPr>
            <w:tcW w:w="850" w:type="dxa"/>
          </w:tcPr>
          <w:p w14:paraId="3CCF2028" w14:textId="4A60C68B" w:rsidR="00135F70" w:rsidRPr="00093E81" w:rsidRDefault="00135F70" w:rsidP="00135F70">
            <w:pPr>
              <w:spacing w:after="0" w:line="240" w:lineRule="auto"/>
              <w:jc w:val="center"/>
              <w:rPr>
                <w:rFonts w:ascii="Times New Roman" w:hAnsi="Times New Roman" w:cs="Times New Roman"/>
                <w:bCs/>
                <w:iCs/>
                <w:color w:val="000000"/>
              </w:rPr>
            </w:pPr>
            <w:r>
              <w:rPr>
                <w:rFonts w:ascii="Times New Roman" w:hAnsi="Times New Roman" w:cs="Times New Roman"/>
                <w:bCs/>
                <w:iCs/>
                <w:color w:val="000000"/>
              </w:rPr>
              <w:t>шт</w:t>
            </w:r>
            <w:r w:rsidRPr="00093E81">
              <w:rPr>
                <w:rFonts w:ascii="Times New Roman" w:hAnsi="Times New Roman" w:cs="Times New Roman"/>
                <w:bCs/>
                <w:iCs/>
                <w:color w:val="000000"/>
              </w:rPr>
              <w:t>.</w:t>
            </w:r>
          </w:p>
        </w:tc>
        <w:tc>
          <w:tcPr>
            <w:tcW w:w="851" w:type="dxa"/>
          </w:tcPr>
          <w:p w14:paraId="71116D47" w14:textId="5184E891" w:rsidR="00135F70" w:rsidRPr="00093E81" w:rsidRDefault="00170CA4" w:rsidP="00135F70">
            <w:pPr>
              <w:autoSpaceDE w:val="0"/>
              <w:autoSpaceDN w:val="0"/>
              <w:adjustRightInd w:val="0"/>
              <w:spacing w:after="0" w:line="240" w:lineRule="auto"/>
              <w:jc w:val="center"/>
              <w:rPr>
                <w:rFonts w:ascii="Times New Roman" w:hAnsi="Times New Roman" w:cs="Times New Roman"/>
                <w:bCs/>
                <w:iCs/>
                <w:color w:val="000000"/>
              </w:rPr>
            </w:pPr>
            <w:r>
              <w:rPr>
                <w:rFonts w:ascii="Times New Roman" w:hAnsi="Times New Roman" w:cs="Times New Roman"/>
                <w:bCs/>
                <w:iCs/>
                <w:color w:val="000000"/>
              </w:rPr>
              <w:t>271</w:t>
            </w:r>
          </w:p>
        </w:tc>
      </w:tr>
      <w:tr w:rsidR="00135F70" w:rsidRPr="00434152" w14:paraId="6E382769" w14:textId="77777777" w:rsidTr="00901BA2">
        <w:trPr>
          <w:trHeight w:val="545"/>
        </w:trPr>
        <w:tc>
          <w:tcPr>
            <w:tcW w:w="567" w:type="dxa"/>
          </w:tcPr>
          <w:p w14:paraId="36871715" w14:textId="77777777" w:rsidR="00135F70" w:rsidRPr="00434152" w:rsidRDefault="00135F70" w:rsidP="00135F70">
            <w:pPr>
              <w:numPr>
                <w:ilvl w:val="0"/>
                <w:numId w:val="4"/>
              </w:numPr>
              <w:autoSpaceDE w:val="0"/>
              <w:autoSpaceDN w:val="0"/>
              <w:adjustRightInd w:val="0"/>
              <w:spacing w:after="0" w:line="240" w:lineRule="auto"/>
              <w:rPr>
                <w:rFonts w:ascii="Times New Roman" w:hAnsi="Times New Roman" w:cs="Times New Roman"/>
                <w:bCs/>
                <w:iCs/>
                <w:color w:val="000000"/>
              </w:rPr>
            </w:pPr>
          </w:p>
        </w:tc>
        <w:tc>
          <w:tcPr>
            <w:tcW w:w="1701" w:type="dxa"/>
          </w:tcPr>
          <w:p w14:paraId="778D47F5" w14:textId="48FEB7BD" w:rsidR="00135F70" w:rsidRPr="00901BA2" w:rsidRDefault="00514464" w:rsidP="007422E4">
            <w:pPr>
              <w:tabs>
                <w:tab w:val="left" w:pos="2685"/>
              </w:tabs>
              <w:spacing w:after="0" w:line="240" w:lineRule="auto"/>
              <w:jc w:val="center"/>
              <w:rPr>
                <w:rFonts w:ascii="Times New Roman" w:hAnsi="Times New Roman" w:cs="Times New Roman"/>
              </w:rPr>
            </w:pPr>
            <w:r>
              <w:rPr>
                <w:rFonts w:ascii="Times New Roman" w:hAnsi="Times New Roman" w:cs="Times New Roman"/>
              </w:rPr>
              <w:t>Краска</w:t>
            </w:r>
            <w:r w:rsidRPr="00901BA2">
              <w:rPr>
                <w:rFonts w:ascii="Times New Roman" w:hAnsi="Times New Roman" w:cs="Times New Roman"/>
              </w:rPr>
              <w:t xml:space="preserve"> </w:t>
            </w:r>
            <w:r>
              <w:rPr>
                <w:rFonts w:ascii="Times New Roman" w:hAnsi="Times New Roman" w:cs="Times New Roman"/>
              </w:rPr>
              <w:t>для рисования (акварельная)</w:t>
            </w:r>
          </w:p>
        </w:tc>
        <w:tc>
          <w:tcPr>
            <w:tcW w:w="5954" w:type="dxa"/>
          </w:tcPr>
          <w:p w14:paraId="6FA34873" w14:textId="3D1A5C76" w:rsidR="007422E4" w:rsidRDefault="007422E4" w:rsidP="00135F70">
            <w:pPr>
              <w:spacing w:after="0" w:line="240" w:lineRule="auto"/>
              <w:ind w:left="30"/>
              <w:rPr>
                <w:rFonts w:ascii="Times New Roman" w:hAnsi="Times New Roman" w:cs="Times New Roman"/>
              </w:rPr>
            </w:pPr>
            <w:r w:rsidRPr="007422E4">
              <w:rPr>
                <w:rFonts w:ascii="Times New Roman" w:hAnsi="Times New Roman" w:cs="Times New Roman"/>
              </w:rPr>
              <w:t>Вид краски</w:t>
            </w:r>
            <w:r>
              <w:rPr>
                <w:rFonts w:ascii="Times New Roman" w:hAnsi="Times New Roman" w:cs="Times New Roman"/>
              </w:rPr>
              <w:t>: а</w:t>
            </w:r>
            <w:r w:rsidRPr="007422E4">
              <w:rPr>
                <w:rFonts w:ascii="Times New Roman" w:hAnsi="Times New Roman" w:cs="Times New Roman"/>
              </w:rPr>
              <w:t>кварельная</w:t>
            </w:r>
            <w:r>
              <w:rPr>
                <w:rFonts w:ascii="Times New Roman" w:hAnsi="Times New Roman" w:cs="Times New Roman"/>
              </w:rPr>
              <w:t xml:space="preserve"> (медовая)</w:t>
            </w:r>
          </w:p>
          <w:p w14:paraId="403C3309" w14:textId="0935419A" w:rsidR="00135F70" w:rsidRDefault="006952FF" w:rsidP="00135F70">
            <w:pPr>
              <w:spacing w:after="0" w:line="240" w:lineRule="auto"/>
              <w:ind w:left="30"/>
              <w:rPr>
                <w:rFonts w:ascii="Times New Roman" w:hAnsi="Times New Roman" w:cs="Times New Roman"/>
              </w:rPr>
            </w:pPr>
            <w:r>
              <w:rPr>
                <w:rFonts w:ascii="Times New Roman" w:hAnsi="Times New Roman" w:cs="Times New Roman"/>
              </w:rPr>
              <w:t>Количество ц</w:t>
            </w:r>
            <w:r w:rsidR="00901BA2">
              <w:rPr>
                <w:rFonts w:ascii="Times New Roman" w:hAnsi="Times New Roman" w:cs="Times New Roman"/>
              </w:rPr>
              <w:t>ветов</w:t>
            </w:r>
            <w:r w:rsidR="007422E4">
              <w:rPr>
                <w:rFonts w:ascii="Times New Roman" w:hAnsi="Times New Roman" w:cs="Times New Roman"/>
              </w:rPr>
              <w:t xml:space="preserve"> в наборе</w:t>
            </w:r>
            <w:r w:rsidR="00901BA2">
              <w:rPr>
                <w:rFonts w:ascii="Times New Roman" w:hAnsi="Times New Roman" w:cs="Times New Roman"/>
              </w:rPr>
              <w:t>: не менее 12</w:t>
            </w:r>
          </w:p>
          <w:p w14:paraId="020E7F37" w14:textId="75AE4513" w:rsidR="00901BA2" w:rsidRPr="00093E81" w:rsidRDefault="00901BA2" w:rsidP="00135F70">
            <w:pPr>
              <w:spacing w:after="0" w:line="240" w:lineRule="auto"/>
              <w:ind w:left="30"/>
              <w:rPr>
                <w:rFonts w:ascii="Times New Roman" w:hAnsi="Times New Roman" w:cs="Times New Roman"/>
              </w:rPr>
            </w:pPr>
            <w:r w:rsidRPr="00901BA2">
              <w:rPr>
                <w:rFonts w:ascii="Times New Roman" w:hAnsi="Times New Roman" w:cs="Times New Roman"/>
              </w:rPr>
              <w:t>Отделение для кисточки</w:t>
            </w:r>
            <w:r>
              <w:rPr>
                <w:rFonts w:ascii="Times New Roman" w:hAnsi="Times New Roman" w:cs="Times New Roman"/>
              </w:rPr>
              <w:t>: наличие</w:t>
            </w:r>
          </w:p>
        </w:tc>
        <w:tc>
          <w:tcPr>
            <w:tcW w:w="850" w:type="dxa"/>
          </w:tcPr>
          <w:p w14:paraId="0133022E" w14:textId="769940D3" w:rsidR="00135F70" w:rsidRPr="00093E81" w:rsidRDefault="00135F70" w:rsidP="00135F70">
            <w:pPr>
              <w:spacing w:after="0" w:line="240" w:lineRule="auto"/>
              <w:jc w:val="center"/>
              <w:rPr>
                <w:rFonts w:ascii="Times New Roman" w:hAnsi="Times New Roman" w:cs="Times New Roman"/>
                <w:bCs/>
                <w:iCs/>
                <w:color w:val="000000"/>
              </w:rPr>
            </w:pPr>
            <w:r>
              <w:rPr>
                <w:rFonts w:ascii="Times New Roman" w:hAnsi="Times New Roman" w:cs="Times New Roman"/>
                <w:bCs/>
                <w:iCs/>
                <w:color w:val="000000"/>
              </w:rPr>
              <w:t>шт</w:t>
            </w:r>
            <w:r w:rsidRPr="00093E81">
              <w:rPr>
                <w:rFonts w:ascii="Times New Roman" w:hAnsi="Times New Roman" w:cs="Times New Roman"/>
                <w:bCs/>
                <w:iCs/>
                <w:color w:val="000000"/>
              </w:rPr>
              <w:t>.</w:t>
            </w:r>
          </w:p>
        </w:tc>
        <w:tc>
          <w:tcPr>
            <w:tcW w:w="851" w:type="dxa"/>
          </w:tcPr>
          <w:p w14:paraId="1CE73DBC" w14:textId="53EB275D" w:rsidR="00135F70" w:rsidRPr="00093E81" w:rsidRDefault="00170CA4" w:rsidP="00135F70">
            <w:pPr>
              <w:autoSpaceDE w:val="0"/>
              <w:autoSpaceDN w:val="0"/>
              <w:adjustRightInd w:val="0"/>
              <w:spacing w:after="0" w:line="240" w:lineRule="auto"/>
              <w:jc w:val="center"/>
              <w:rPr>
                <w:rFonts w:ascii="Times New Roman" w:hAnsi="Times New Roman" w:cs="Times New Roman"/>
                <w:bCs/>
                <w:iCs/>
                <w:color w:val="000000"/>
              </w:rPr>
            </w:pPr>
            <w:r>
              <w:rPr>
                <w:rFonts w:ascii="Times New Roman" w:hAnsi="Times New Roman" w:cs="Times New Roman"/>
                <w:bCs/>
                <w:iCs/>
                <w:color w:val="000000"/>
              </w:rPr>
              <w:t>271</w:t>
            </w:r>
          </w:p>
        </w:tc>
      </w:tr>
      <w:tr w:rsidR="00135F70" w:rsidRPr="00434152" w14:paraId="7A347EF3" w14:textId="77777777" w:rsidTr="00901BA2">
        <w:trPr>
          <w:trHeight w:val="425"/>
        </w:trPr>
        <w:tc>
          <w:tcPr>
            <w:tcW w:w="567" w:type="dxa"/>
          </w:tcPr>
          <w:p w14:paraId="287DAB97" w14:textId="77777777" w:rsidR="00135F70" w:rsidRPr="00434152" w:rsidRDefault="00135F70" w:rsidP="00135F70">
            <w:pPr>
              <w:numPr>
                <w:ilvl w:val="0"/>
                <w:numId w:val="4"/>
              </w:numPr>
              <w:autoSpaceDE w:val="0"/>
              <w:autoSpaceDN w:val="0"/>
              <w:adjustRightInd w:val="0"/>
              <w:spacing w:after="0" w:line="240" w:lineRule="auto"/>
              <w:rPr>
                <w:rFonts w:ascii="Times New Roman" w:hAnsi="Times New Roman" w:cs="Times New Roman"/>
                <w:bCs/>
                <w:iCs/>
                <w:color w:val="000000"/>
              </w:rPr>
            </w:pPr>
          </w:p>
        </w:tc>
        <w:tc>
          <w:tcPr>
            <w:tcW w:w="1701" w:type="dxa"/>
          </w:tcPr>
          <w:p w14:paraId="782C9126" w14:textId="4260EFC7" w:rsidR="00135F70" w:rsidRPr="00901BA2" w:rsidRDefault="007422E4" w:rsidP="00135F70">
            <w:pPr>
              <w:tabs>
                <w:tab w:val="left" w:pos="2685"/>
              </w:tabs>
              <w:spacing w:after="0" w:line="240" w:lineRule="auto"/>
              <w:jc w:val="center"/>
              <w:rPr>
                <w:rFonts w:ascii="Times New Roman" w:hAnsi="Times New Roman" w:cs="Times New Roman"/>
              </w:rPr>
            </w:pPr>
            <w:r w:rsidRPr="007422E4">
              <w:rPr>
                <w:rFonts w:ascii="Times New Roman" w:hAnsi="Times New Roman" w:cs="Times New Roman"/>
              </w:rPr>
              <w:t>Краска для рисования</w:t>
            </w:r>
            <w:r>
              <w:rPr>
                <w:rFonts w:ascii="Times New Roman" w:hAnsi="Times New Roman" w:cs="Times New Roman"/>
              </w:rPr>
              <w:t xml:space="preserve"> (гуашь)</w:t>
            </w:r>
          </w:p>
        </w:tc>
        <w:tc>
          <w:tcPr>
            <w:tcW w:w="5954" w:type="dxa"/>
          </w:tcPr>
          <w:p w14:paraId="1BDB8953" w14:textId="1123104E" w:rsidR="007422E4" w:rsidRDefault="007422E4" w:rsidP="00901BA2">
            <w:pPr>
              <w:spacing w:after="0" w:line="240" w:lineRule="auto"/>
              <w:ind w:left="30"/>
              <w:rPr>
                <w:rFonts w:ascii="Times New Roman" w:hAnsi="Times New Roman" w:cs="Times New Roman"/>
              </w:rPr>
            </w:pPr>
            <w:r w:rsidRPr="007422E4">
              <w:rPr>
                <w:rFonts w:ascii="Times New Roman" w:hAnsi="Times New Roman" w:cs="Times New Roman"/>
              </w:rPr>
              <w:t>Вид краски: гуашь</w:t>
            </w:r>
          </w:p>
          <w:p w14:paraId="5410C16D" w14:textId="21D96803" w:rsidR="00901BA2" w:rsidRDefault="00901BA2" w:rsidP="00901BA2">
            <w:pPr>
              <w:spacing w:after="0" w:line="240" w:lineRule="auto"/>
              <w:ind w:left="30"/>
              <w:rPr>
                <w:rFonts w:ascii="Times New Roman" w:hAnsi="Times New Roman" w:cs="Times New Roman"/>
              </w:rPr>
            </w:pPr>
            <w:r>
              <w:rPr>
                <w:rFonts w:ascii="Times New Roman" w:hAnsi="Times New Roman" w:cs="Times New Roman"/>
              </w:rPr>
              <w:t>Цветов в упаковке: не</w:t>
            </w:r>
            <w:r w:rsidR="00EC3E85" w:rsidRPr="00EC3E85">
              <w:rPr>
                <w:rFonts w:ascii="Times New Roman" w:hAnsi="Times New Roman" w:cs="Times New Roman"/>
              </w:rPr>
              <w:t xml:space="preserve"> </w:t>
            </w:r>
            <w:r>
              <w:rPr>
                <w:rFonts w:ascii="Times New Roman" w:hAnsi="Times New Roman" w:cs="Times New Roman"/>
              </w:rPr>
              <w:t xml:space="preserve">менее </w:t>
            </w:r>
            <w:r w:rsidR="00EC3E85" w:rsidRPr="00EC3E85">
              <w:rPr>
                <w:rFonts w:ascii="Times New Roman" w:hAnsi="Times New Roman" w:cs="Times New Roman"/>
              </w:rPr>
              <w:t xml:space="preserve">6 </w:t>
            </w:r>
          </w:p>
          <w:p w14:paraId="60C96214" w14:textId="29D30F4A" w:rsidR="00135F70" w:rsidRPr="00093E81" w:rsidRDefault="00901BA2" w:rsidP="00135F70">
            <w:pPr>
              <w:spacing w:after="0" w:line="240" w:lineRule="auto"/>
              <w:ind w:left="30"/>
              <w:rPr>
                <w:rFonts w:ascii="Times New Roman" w:hAnsi="Times New Roman" w:cs="Times New Roman"/>
              </w:rPr>
            </w:pPr>
            <w:r>
              <w:rPr>
                <w:rFonts w:ascii="Times New Roman" w:hAnsi="Times New Roman" w:cs="Times New Roman"/>
              </w:rPr>
              <w:t>Объем: не менее</w:t>
            </w:r>
            <w:r w:rsidR="00FA705D">
              <w:rPr>
                <w:rFonts w:ascii="Times New Roman" w:hAnsi="Times New Roman" w:cs="Times New Roman"/>
              </w:rPr>
              <w:t xml:space="preserve"> 20 мл.</w:t>
            </w:r>
          </w:p>
        </w:tc>
        <w:tc>
          <w:tcPr>
            <w:tcW w:w="850" w:type="dxa"/>
          </w:tcPr>
          <w:p w14:paraId="28C47C19" w14:textId="4C928AA5" w:rsidR="00135F70" w:rsidRPr="00093E81" w:rsidRDefault="00FA705D" w:rsidP="00135F70">
            <w:pPr>
              <w:spacing w:after="0" w:line="240" w:lineRule="auto"/>
              <w:jc w:val="center"/>
              <w:rPr>
                <w:rFonts w:ascii="Times New Roman" w:hAnsi="Times New Roman" w:cs="Times New Roman"/>
                <w:bCs/>
                <w:iCs/>
                <w:color w:val="000000"/>
              </w:rPr>
            </w:pPr>
            <w:proofErr w:type="spellStart"/>
            <w:r>
              <w:rPr>
                <w:rFonts w:ascii="Times New Roman" w:hAnsi="Times New Roman" w:cs="Times New Roman"/>
                <w:bCs/>
                <w:iCs/>
              </w:rPr>
              <w:t>упак</w:t>
            </w:r>
            <w:proofErr w:type="spellEnd"/>
            <w:r>
              <w:rPr>
                <w:rFonts w:ascii="Times New Roman" w:hAnsi="Times New Roman" w:cs="Times New Roman"/>
                <w:bCs/>
                <w:iCs/>
              </w:rPr>
              <w:t>.</w:t>
            </w:r>
          </w:p>
        </w:tc>
        <w:tc>
          <w:tcPr>
            <w:tcW w:w="851" w:type="dxa"/>
          </w:tcPr>
          <w:p w14:paraId="14D994F7" w14:textId="70298768" w:rsidR="00135F70" w:rsidRPr="00093E81" w:rsidRDefault="00B51862" w:rsidP="00135F70">
            <w:pPr>
              <w:autoSpaceDE w:val="0"/>
              <w:autoSpaceDN w:val="0"/>
              <w:adjustRightInd w:val="0"/>
              <w:spacing w:after="0" w:line="240" w:lineRule="auto"/>
              <w:jc w:val="center"/>
              <w:rPr>
                <w:rFonts w:ascii="Times New Roman" w:hAnsi="Times New Roman" w:cs="Times New Roman"/>
                <w:bCs/>
                <w:iCs/>
                <w:color w:val="000000"/>
              </w:rPr>
            </w:pPr>
            <w:r>
              <w:rPr>
                <w:rFonts w:ascii="Times New Roman" w:hAnsi="Times New Roman" w:cs="Times New Roman"/>
                <w:bCs/>
                <w:iCs/>
                <w:color w:val="000000"/>
              </w:rPr>
              <w:t>223</w:t>
            </w:r>
          </w:p>
        </w:tc>
      </w:tr>
    </w:tbl>
    <w:p w14:paraId="70F135D9" w14:textId="77777777" w:rsidR="00FA705D" w:rsidRDefault="00FA705D" w:rsidP="00162FBF">
      <w:pPr>
        <w:spacing w:after="0" w:line="240" w:lineRule="auto"/>
        <w:ind w:left="142" w:right="-284"/>
        <w:jc w:val="both"/>
        <w:rPr>
          <w:rFonts w:ascii="Times New Roman" w:hAnsi="Times New Roman"/>
          <w:b/>
          <w:shd w:val="clear" w:color="auto" w:fill="F9FAFB"/>
        </w:rPr>
      </w:pPr>
    </w:p>
    <w:p w14:paraId="74F506AD" w14:textId="77777777" w:rsidR="001A15FB" w:rsidRDefault="00162FBF" w:rsidP="00162FBF">
      <w:pPr>
        <w:spacing w:after="0" w:line="240" w:lineRule="auto"/>
        <w:ind w:left="142" w:right="-284"/>
        <w:jc w:val="both"/>
        <w:rPr>
          <w:rFonts w:ascii="Times New Roman" w:hAnsi="Times New Roman"/>
          <w:b/>
          <w:shd w:val="clear" w:color="auto" w:fill="F9FAFB"/>
        </w:rPr>
      </w:pPr>
      <w:r>
        <w:rPr>
          <w:rFonts w:ascii="Times New Roman" w:hAnsi="Times New Roman"/>
          <w:b/>
          <w:shd w:val="clear" w:color="auto" w:fill="F9FAFB"/>
        </w:rPr>
        <w:t xml:space="preserve">2. Место поставки: </w:t>
      </w:r>
    </w:p>
    <w:p w14:paraId="7DA96B8D" w14:textId="1C4FA9B3" w:rsidR="00162FBF" w:rsidRDefault="001A15FB" w:rsidP="00162FBF">
      <w:pPr>
        <w:spacing w:after="0" w:line="240" w:lineRule="auto"/>
        <w:ind w:left="142" w:right="-284"/>
        <w:jc w:val="both"/>
        <w:rPr>
          <w:rFonts w:ascii="Times New Roman" w:hAnsi="Times New Roman"/>
          <w:bCs/>
          <w:shd w:val="clear" w:color="auto" w:fill="F9FAFB"/>
        </w:rPr>
      </w:pPr>
      <w:r>
        <w:rPr>
          <w:rFonts w:ascii="Times New Roman" w:hAnsi="Times New Roman"/>
          <w:bCs/>
          <w:shd w:val="clear" w:color="auto" w:fill="F9FAFB"/>
        </w:rPr>
        <w:t>-</w:t>
      </w:r>
      <w:r w:rsidR="008B62BF" w:rsidRPr="00764AEA">
        <w:rPr>
          <w:rFonts w:ascii="Times New Roman" w:hAnsi="Times New Roman"/>
          <w:bCs/>
          <w:shd w:val="clear" w:color="auto" w:fill="F9FAFB"/>
        </w:rPr>
        <w:t xml:space="preserve"> </w:t>
      </w:r>
      <w:r w:rsidRPr="001A15FB">
        <w:rPr>
          <w:rFonts w:ascii="Times New Roman" w:hAnsi="Times New Roman"/>
          <w:bCs/>
          <w:shd w:val="clear" w:color="auto" w:fill="F9FAFB"/>
        </w:rPr>
        <w:t>д/с № 1</w:t>
      </w:r>
      <w:r>
        <w:rPr>
          <w:rFonts w:ascii="Times New Roman" w:hAnsi="Times New Roman"/>
          <w:bCs/>
          <w:shd w:val="clear" w:color="auto" w:fill="F9FAFB"/>
        </w:rPr>
        <w:t xml:space="preserve"> </w:t>
      </w:r>
      <w:r w:rsidR="008B62BF" w:rsidRPr="00764AEA">
        <w:rPr>
          <w:rFonts w:ascii="Times New Roman" w:hAnsi="Times New Roman"/>
          <w:bCs/>
          <w:shd w:val="clear" w:color="auto" w:fill="F9FAFB"/>
        </w:rPr>
        <w:t xml:space="preserve">г. Нижний Тагил, </w:t>
      </w:r>
      <w:r w:rsidRPr="00764AEA">
        <w:rPr>
          <w:rFonts w:ascii="Times New Roman" w:hAnsi="Times New Roman"/>
          <w:bCs/>
          <w:shd w:val="clear" w:color="auto" w:fill="F9FAFB"/>
        </w:rPr>
        <w:t>ул.</w:t>
      </w:r>
      <w:r w:rsidR="008B62BF" w:rsidRPr="00764AEA">
        <w:rPr>
          <w:rFonts w:ascii="Times New Roman" w:hAnsi="Times New Roman"/>
          <w:bCs/>
          <w:shd w:val="clear" w:color="auto" w:fill="F9FAFB"/>
        </w:rPr>
        <w:t xml:space="preserve"> </w:t>
      </w:r>
      <w:r w:rsidR="000C0AB5" w:rsidRPr="00764AEA">
        <w:rPr>
          <w:rFonts w:ascii="Times New Roman" w:hAnsi="Times New Roman"/>
          <w:bCs/>
          <w:shd w:val="clear" w:color="auto" w:fill="F9FAFB"/>
        </w:rPr>
        <w:t>С</w:t>
      </w:r>
      <w:r w:rsidR="008B62BF" w:rsidRPr="00764AEA">
        <w:rPr>
          <w:rFonts w:ascii="Times New Roman" w:hAnsi="Times New Roman"/>
          <w:bCs/>
          <w:shd w:val="clear" w:color="auto" w:fill="F9FAFB"/>
        </w:rPr>
        <w:t xml:space="preserve">урикова, </w:t>
      </w:r>
      <w:r w:rsidR="000C0AB5" w:rsidRPr="00764AEA">
        <w:rPr>
          <w:rFonts w:ascii="Times New Roman" w:hAnsi="Times New Roman"/>
          <w:bCs/>
          <w:shd w:val="clear" w:color="auto" w:fill="F9FAFB"/>
        </w:rPr>
        <w:t>з</w:t>
      </w:r>
      <w:r w:rsidR="008B62BF" w:rsidRPr="00764AEA">
        <w:rPr>
          <w:rFonts w:ascii="Times New Roman" w:hAnsi="Times New Roman"/>
          <w:bCs/>
          <w:shd w:val="clear" w:color="auto" w:fill="F9FAFB"/>
        </w:rPr>
        <w:t>д.1а</w:t>
      </w:r>
    </w:p>
    <w:p w14:paraId="6E4ACFA1" w14:textId="4A6AF76C" w:rsidR="001A15FB" w:rsidRPr="001A15FB" w:rsidRDefault="001A15FB" w:rsidP="001A15FB">
      <w:pPr>
        <w:spacing w:after="0" w:line="240" w:lineRule="auto"/>
        <w:ind w:left="142" w:right="-284"/>
        <w:jc w:val="both"/>
        <w:rPr>
          <w:rFonts w:ascii="Times New Roman" w:eastAsia="Calibri" w:hAnsi="Times New Roman"/>
          <w:bCs/>
        </w:rPr>
      </w:pPr>
      <w:r>
        <w:rPr>
          <w:rFonts w:ascii="Times New Roman" w:eastAsia="Calibri" w:hAnsi="Times New Roman"/>
          <w:bCs/>
        </w:rPr>
        <w:t xml:space="preserve">- </w:t>
      </w:r>
      <w:r w:rsidRPr="001A15FB">
        <w:rPr>
          <w:rFonts w:ascii="Times New Roman" w:eastAsia="Calibri" w:hAnsi="Times New Roman"/>
          <w:bCs/>
        </w:rPr>
        <w:t>д/с № 4</w:t>
      </w:r>
      <w:r>
        <w:rPr>
          <w:rFonts w:ascii="Times New Roman" w:eastAsia="Calibri" w:hAnsi="Times New Roman"/>
          <w:bCs/>
        </w:rPr>
        <w:t xml:space="preserve"> п</w:t>
      </w:r>
      <w:r w:rsidRPr="001A15FB">
        <w:rPr>
          <w:rFonts w:ascii="Times New Roman" w:eastAsia="Calibri" w:hAnsi="Times New Roman"/>
          <w:bCs/>
        </w:rPr>
        <w:t xml:space="preserve">ос. Уралец, ул. Ленина, зд.15а, </w:t>
      </w:r>
    </w:p>
    <w:p w14:paraId="470C5843" w14:textId="321B663B" w:rsidR="001A15FB" w:rsidRPr="001A15FB" w:rsidRDefault="001A15FB" w:rsidP="001A15FB">
      <w:pPr>
        <w:spacing w:after="0" w:line="240" w:lineRule="auto"/>
        <w:ind w:left="142" w:right="-284"/>
        <w:jc w:val="both"/>
        <w:rPr>
          <w:rFonts w:ascii="Times New Roman" w:eastAsia="Calibri" w:hAnsi="Times New Roman"/>
          <w:bCs/>
        </w:rPr>
      </w:pPr>
      <w:r>
        <w:rPr>
          <w:rFonts w:ascii="Times New Roman" w:eastAsia="Calibri" w:hAnsi="Times New Roman"/>
          <w:bCs/>
        </w:rPr>
        <w:t xml:space="preserve">- </w:t>
      </w:r>
      <w:r w:rsidRPr="001A15FB">
        <w:rPr>
          <w:rFonts w:ascii="Times New Roman" w:eastAsia="Calibri" w:hAnsi="Times New Roman"/>
          <w:bCs/>
        </w:rPr>
        <w:t>д/с № 22</w:t>
      </w:r>
      <w:r>
        <w:rPr>
          <w:rFonts w:ascii="Times New Roman" w:eastAsia="Calibri" w:hAnsi="Times New Roman"/>
          <w:bCs/>
        </w:rPr>
        <w:t xml:space="preserve"> </w:t>
      </w:r>
      <w:r w:rsidRPr="00764AEA">
        <w:rPr>
          <w:rFonts w:ascii="Times New Roman" w:hAnsi="Times New Roman"/>
          <w:bCs/>
          <w:shd w:val="clear" w:color="auto" w:fill="F9FAFB"/>
        </w:rPr>
        <w:t>г</w:t>
      </w:r>
      <w:r w:rsidRPr="001A15FB">
        <w:rPr>
          <w:rFonts w:ascii="Times New Roman" w:eastAsia="Calibri" w:hAnsi="Times New Roman"/>
          <w:bCs/>
        </w:rPr>
        <w:t>. Н. Та</w:t>
      </w:r>
      <w:r>
        <w:rPr>
          <w:rFonts w:ascii="Times New Roman" w:eastAsia="Calibri" w:hAnsi="Times New Roman"/>
          <w:bCs/>
        </w:rPr>
        <w:t>г</w:t>
      </w:r>
      <w:r w:rsidRPr="001A15FB">
        <w:rPr>
          <w:rFonts w:ascii="Times New Roman" w:eastAsia="Calibri" w:hAnsi="Times New Roman"/>
          <w:bCs/>
        </w:rPr>
        <w:t xml:space="preserve">ил, ул. Шламовая, зд.31, </w:t>
      </w:r>
    </w:p>
    <w:p w14:paraId="3FA2D716" w14:textId="094C13D9" w:rsidR="001A15FB" w:rsidRPr="001A15FB" w:rsidRDefault="001A15FB" w:rsidP="001A15FB">
      <w:pPr>
        <w:spacing w:after="0" w:line="240" w:lineRule="auto"/>
        <w:ind w:left="142" w:right="-284"/>
        <w:jc w:val="both"/>
        <w:rPr>
          <w:rFonts w:ascii="Times New Roman" w:eastAsia="Calibri" w:hAnsi="Times New Roman"/>
          <w:bCs/>
        </w:rPr>
      </w:pPr>
      <w:r>
        <w:rPr>
          <w:rFonts w:ascii="Times New Roman" w:eastAsia="Calibri" w:hAnsi="Times New Roman"/>
          <w:bCs/>
        </w:rPr>
        <w:t xml:space="preserve">- </w:t>
      </w:r>
      <w:r w:rsidRPr="001A15FB">
        <w:rPr>
          <w:rFonts w:ascii="Times New Roman" w:eastAsia="Calibri" w:hAnsi="Times New Roman"/>
          <w:bCs/>
        </w:rPr>
        <w:t>д/с № 32</w:t>
      </w:r>
      <w:r>
        <w:rPr>
          <w:rFonts w:ascii="Times New Roman" w:eastAsia="Calibri" w:hAnsi="Times New Roman"/>
          <w:bCs/>
        </w:rPr>
        <w:t xml:space="preserve"> </w:t>
      </w:r>
      <w:r w:rsidR="00FA705D">
        <w:rPr>
          <w:rFonts w:ascii="Times New Roman" w:eastAsia="Calibri" w:hAnsi="Times New Roman"/>
          <w:bCs/>
        </w:rPr>
        <w:t>с</w:t>
      </w:r>
      <w:r w:rsidRPr="001A15FB">
        <w:rPr>
          <w:rFonts w:ascii="Times New Roman" w:eastAsia="Calibri" w:hAnsi="Times New Roman"/>
          <w:bCs/>
        </w:rPr>
        <w:t>. Покровское-</w:t>
      </w:r>
      <w:r>
        <w:rPr>
          <w:rFonts w:ascii="Times New Roman" w:eastAsia="Calibri" w:hAnsi="Times New Roman"/>
          <w:bCs/>
        </w:rPr>
        <w:t>1</w:t>
      </w:r>
      <w:r w:rsidRPr="001A15FB">
        <w:rPr>
          <w:rFonts w:ascii="Times New Roman" w:eastAsia="Calibri" w:hAnsi="Times New Roman"/>
          <w:bCs/>
        </w:rPr>
        <w:t xml:space="preserve">, зд.12, </w:t>
      </w:r>
    </w:p>
    <w:p w14:paraId="65222B2D" w14:textId="3E415A06" w:rsidR="001A15FB" w:rsidRPr="001A15FB" w:rsidRDefault="001A15FB" w:rsidP="001A15FB">
      <w:pPr>
        <w:spacing w:after="0" w:line="240" w:lineRule="auto"/>
        <w:ind w:left="142" w:right="-284"/>
        <w:jc w:val="both"/>
        <w:rPr>
          <w:rFonts w:ascii="Times New Roman" w:eastAsia="Calibri" w:hAnsi="Times New Roman"/>
          <w:bCs/>
        </w:rPr>
      </w:pPr>
      <w:r>
        <w:rPr>
          <w:rFonts w:ascii="Times New Roman" w:eastAsia="Calibri" w:hAnsi="Times New Roman"/>
          <w:bCs/>
        </w:rPr>
        <w:t xml:space="preserve">- </w:t>
      </w:r>
      <w:r w:rsidRPr="001A15FB">
        <w:rPr>
          <w:rFonts w:ascii="Times New Roman" w:eastAsia="Calibri" w:hAnsi="Times New Roman"/>
          <w:bCs/>
        </w:rPr>
        <w:t>д/с № 33</w:t>
      </w:r>
      <w:r>
        <w:rPr>
          <w:rFonts w:ascii="Times New Roman" w:eastAsia="Calibri" w:hAnsi="Times New Roman"/>
          <w:bCs/>
        </w:rPr>
        <w:t xml:space="preserve"> </w:t>
      </w:r>
      <w:r w:rsidRPr="00764AEA">
        <w:rPr>
          <w:rFonts w:ascii="Times New Roman" w:hAnsi="Times New Roman"/>
          <w:bCs/>
          <w:shd w:val="clear" w:color="auto" w:fill="F9FAFB"/>
        </w:rPr>
        <w:t>г</w:t>
      </w:r>
      <w:r w:rsidRPr="001A15FB">
        <w:rPr>
          <w:rFonts w:ascii="Times New Roman" w:eastAsia="Calibri" w:hAnsi="Times New Roman"/>
          <w:bCs/>
        </w:rPr>
        <w:t xml:space="preserve">. Н. Тагил, ул. Монтажников, зд.33, </w:t>
      </w:r>
    </w:p>
    <w:p w14:paraId="6ADF426C" w14:textId="23B39961" w:rsidR="001A15FB" w:rsidRPr="001A15FB" w:rsidRDefault="001A15FB" w:rsidP="001A15FB">
      <w:pPr>
        <w:spacing w:after="0" w:line="240" w:lineRule="auto"/>
        <w:ind w:left="142" w:right="-284"/>
        <w:jc w:val="both"/>
        <w:rPr>
          <w:rFonts w:ascii="Times New Roman" w:eastAsia="Calibri" w:hAnsi="Times New Roman"/>
          <w:bCs/>
        </w:rPr>
      </w:pPr>
      <w:r>
        <w:rPr>
          <w:rFonts w:ascii="Times New Roman" w:eastAsia="Calibri" w:hAnsi="Times New Roman"/>
          <w:bCs/>
        </w:rPr>
        <w:t xml:space="preserve">- </w:t>
      </w:r>
      <w:r w:rsidRPr="001A15FB">
        <w:rPr>
          <w:rFonts w:ascii="Times New Roman" w:eastAsia="Calibri" w:hAnsi="Times New Roman"/>
          <w:bCs/>
        </w:rPr>
        <w:t>д/с № 78</w:t>
      </w:r>
      <w:r>
        <w:rPr>
          <w:rFonts w:ascii="Times New Roman" w:eastAsia="Calibri" w:hAnsi="Times New Roman"/>
          <w:bCs/>
        </w:rPr>
        <w:t xml:space="preserve"> </w:t>
      </w:r>
      <w:r w:rsidRPr="00764AEA">
        <w:rPr>
          <w:rFonts w:ascii="Times New Roman" w:hAnsi="Times New Roman"/>
          <w:bCs/>
          <w:shd w:val="clear" w:color="auto" w:fill="F9FAFB"/>
        </w:rPr>
        <w:t>г</w:t>
      </w:r>
      <w:r w:rsidRPr="001A15FB">
        <w:rPr>
          <w:rFonts w:ascii="Times New Roman" w:eastAsia="Calibri" w:hAnsi="Times New Roman"/>
          <w:bCs/>
        </w:rPr>
        <w:t xml:space="preserve">. Н. Тагил, ул. Восточная, зд.5, </w:t>
      </w:r>
    </w:p>
    <w:p w14:paraId="12042AB7" w14:textId="41732E4C" w:rsidR="001A15FB" w:rsidRPr="001A15FB" w:rsidRDefault="001A15FB" w:rsidP="001A15FB">
      <w:pPr>
        <w:spacing w:after="0" w:line="240" w:lineRule="auto"/>
        <w:ind w:left="142" w:right="-284"/>
        <w:jc w:val="both"/>
        <w:rPr>
          <w:rFonts w:ascii="Times New Roman" w:eastAsia="Calibri" w:hAnsi="Times New Roman"/>
          <w:bCs/>
        </w:rPr>
      </w:pPr>
      <w:r>
        <w:rPr>
          <w:rFonts w:ascii="Times New Roman" w:eastAsia="Calibri" w:hAnsi="Times New Roman"/>
          <w:bCs/>
        </w:rPr>
        <w:t xml:space="preserve">- </w:t>
      </w:r>
      <w:r w:rsidRPr="001A15FB">
        <w:rPr>
          <w:rFonts w:ascii="Times New Roman" w:eastAsia="Calibri" w:hAnsi="Times New Roman"/>
          <w:bCs/>
        </w:rPr>
        <w:t>д/с № 85</w:t>
      </w:r>
      <w:r>
        <w:rPr>
          <w:rFonts w:ascii="Times New Roman" w:eastAsia="Calibri" w:hAnsi="Times New Roman"/>
          <w:bCs/>
        </w:rPr>
        <w:t xml:space="preserve"> </w:t>
      </w:r>
      <w:r w:rsidRPr="00764AEA">
        <w:rPr>
          <w:rFonts w:ascii="Times New Roman" w:hAnsi="Times New Roman"/>
          <w:bCs/>
          <w:shd w:val="clear" w:color="auto" w:fill="F9FAFB"/>
        </w:rPr>
        <w:t>г</w:t>
      </w:r>
      <w:r w:rsidRPr="001A15FB">
        <w:rPr>
          <w:rFonts w:ascii="Times New Roman" w:eastAsia="Calibri" w:hAnsi="Times New Roman"/>
          <w:bCs/>
        </w:rPr>
        <w:t>. Н. Та</w:t>
      </w:r>
      <w:r>
        <w:rPr>
          <w:rFonts w:ascii="Times New Roman" w:eastAsia="Calibri" w:hAnsi="Times New Roman"/>
          <w:bCs/>
        </w:rPr>
        <w:t>г</w:t>
      </w:r>
      <w:r w:rsidRPr="001A15FB">
        <w:rPr>
          <w:rFonts w:ascii="Times New Roman" w:eastAsia="Calibri" w:hAnsi="Times New Roman"/>
          <w:bCs/>
        </w:rPr>
        <w:t xml:space="preserve">ил, ул. 9 января, зд.3, </w:t>
      </w:r>
    </w:p>
    <w:p w14:paraId="44E75D29" w14:textId="12C697D6" w:rsidR="001A15FB" w:rsidRPr="001A15FB" w:rsidRDefault="001A15FB" w:rsidP="001A15FB">
      <w:pPr>
        <w:spacing w:after="0" w:line="240" w:lineRule="auto"/>
        <w:ind w:left="142" w:right="-284"/>
        <w:jc w:val="both"/>
        <w:rPr>
          <w:rFonts w:ascii="Times New Roman" w:eastAsia="Calibri" w:hAnsi="Times New Roman"/>
          <w:bCs/>
        </w:rPr>
      </w:pPr>
      <w:r>
        <w:rPr>
          <w:rFonts w:ascii="Times New Roman" w:eastAsia="Calibri" w:hAnsi="Times New Roman"/>
          <w:bCs/>
        </w:rPr>
        <w:t xml:space="preserve">- </w:t>
      </w:r>
      <w:r w:rsidRPr="001A15FB">
        <w:rPr>
          <w:rFonts w:ascii="Times New Roman" w:eastAsia="Calibri" w:hAnsi="Times New Roman"/>
          <w:bCs/>
        </w:rPr>
        <w:t>д/с № 101</w:t>
      </w:r>
      <w:r>
        <w:rPr>
          <w:rFonts w:ascii="Times New Roman" w:eastAsia="Calibri" w:hAnsi="Times New Roman"/>
          <w:bCs/>
        </w:rPr>
        <w:t xml:space="preserve"> </w:t>
      </w:r>
      <w:r w:rsidRPr="00764AEA">
        <w:rPr>
          <w:rFonts w:ascii="Times New Roman" w:hAnsi="Times New Roman"/>
          <w:bCs/>
          <w:shd w:val="clear" w:color="auto" w:fill="F9FAFB"/>
        </w:rPr>
        <w:t>г</w:t>
      </w:r>
      <w:r w:rsidRPr="001A15FB">
        <w:rPr>
          <w:rFonts w:ascii="Times New Roman" w:eastAsia="Calibri" w:hAnsi="Times New Roman"/>
          <w:bCs/>
        </w:rPr>
        <w:t>. Н. Тагил, ул. Красно</w:t>
      </w:r>
      <w:r>
        <w:rPr>
          <w:rFonts w:ascii="Times New Roman" w:eastAsia="Calibri" w:hAnsi="Times New Roman"/>
          <w:bCs/>
        </w:rPr>
        <w:t>фло</w:t>
      </w:r>
      <w:r w:rsidRPr="001A15FB">
        <w:rPr>
          <w:rFonts w:ascii="Times New Roman" w:eastAsia="Calibri" w:hAnsi="Times New Roman"/>
          <w:bCs/>
        </w:rPr>
        <w:t>тская, зд</w:t>
      </w:r>
      <w:r>
        <w:rPr>
          <w:rFonts w:ascii="Times New Roman" w:eastAsia="Calibri" w:hAnsi="Times New Roman"/>
          <w:bCs/>
        </w:rPr>
        <w:t>.</w:t>
      </w:r>
      <w:r w:rsidRPr="001A15FB">
        <w:rPr>
          <w:rFonts w:ascii="Times New Roman" w:eastAsia="Calibri" w:hAnsi="Times New Roman"/>
          <w:bCs/>
        </w:rPr>
        <w:t xml:space="preserve">15, </w:t>
      </w:r>
    </w:p>
    <w:p w14:paraId="0CCFE142" w14:textId="5192FBE6" w:rsidR="001A15FB" w:rsidRPr="00764AEA" w:rsidRDefault="001A15FB" w:rsidP="001A15FB">
      <w:pPr>
        <w:spacing w:after="0" w:line="240" w:lineRule="auto"/>
        <w:ind w:left="142" w:right="-284"/>
        <w:jc w:val="both"/>
        <w:rPr>
          <w:rFonts w:ascii="Times New Roman" w:eastAsia="Calibri" w:hAnsi="Times New Roman"/>
          <w:bCs/>
        </w:rPr>
      </w:pPr>
      <w:r>
        <w:rPr>
          <w:rFonts w:ascii="Times New Roman" w:eastAsia="Calibri" w:hAnsi="Times New Roman"/>
          <w:bCs/>
        </w:rPr>
        <w:t xml:space="preserve">- </w:t>
      </w:r>
      <w:r w:rsidRPr="001A15FB">
        <w:rPr>
          <w:rFonts w:ascii="Times New Roman" w:eastAsia="Calibri" w:hAnsi="Times New Roman"/>
          <w:bCs/>
        </w:rPr>
        <w:t>д/с № 182</w:t>
      </w:r>
      <w:r>
        <w:rPr>
          <w:rFonts w:ascii="Times New Roman" w:eastAsia="Calibri" w:hAnsi="Times New Roman"/>
          <w:bCs/>
        </w:rPr>
        <w:t xml:space="preserve"> </w:t>
      </w:r>
      <w:r w:rsidRPr="00764AEA">
        <w:rPr>
          <w:rFonts w:ascii="Times New Roman" w:hAnsi="Times New Roman"/>
          <w:bCs/>
          <w:shd w:val="clear" w:color="auto" w:fill="F9FAFB"/>
        </w:rPr>
        <w:t>г</w:t>
      </w:r>
      <w:r w:rsidRPr="001A15FB">
        <w:rPr>
          <w:rFonts w:ascii="Times New Roman" w:eastAsia="Calibri" w:hAnsi="Times New Roman"/>
          <w:bCs/>
        </w:rPr>
        <w:t>. Н. Тагил, ул. Що</w:t>
      </w:r>
      <w:r>
        <w:rPr>
          <w:rFonts w:ascii="Times New Roman" w:eastAsia="Calibri" w:hAnsi="Times New Roman"/>
          <w:bCs/>
        </w:rPr>
        <w:t>р</w:t>
      </w:r>
      <w:r w:rsidRPr="001A15FB">
        <w:rPr>
          <w:rFonts w:ascii="Times New Roman" w:eastAsia="Calibri" w:hAnsi="Times New Roman"/>
          <w:bCs/>
        </w:rPr>
        <w:t>са, зд.20</w:t>
      </w:r>
      <w:r w:rsidR="00FA705D">
        <w:rPr>
          <w:rFonts w:ascii="Times New Roman" w:eastAsia="Calibri" w:hAnsi="Times New Roman"/>
          <w:bCs/>
        </w:rPr>
        <w:t>а.</w:t>
      </w:r>
    </w:p>
    <w:p w14:paraId="0D923B22" w14:textId="77777777" w:rsidR="00FA705D" w:rsidRDefault="00FA705D" w:rsidP="00162FBF">
      <w:pPr>
        <w:spacing w:after="0" w:line="240" w:lineRule="auto"/>
        <w:ind w:left="142" w:right="-284"/>
        <w:jc w:val="both"/>
        <w:rPr>
          <w:rFonts w:ascii="Times New Roman" w:hAnsi="Times New Roman"/>
          <w:b/>
          <w:shd w:val="clear" w:color="auto" w:fill="F9FAFB"/>
        </w:rPr>
      </w:pPr>
    </w:p>
    <w:p w14:paraId="67900658" w14:textId="5672CF94" w:rsidR="00162FBF" w:rsidRDefault="00162FBF" w:rsidP="00162FBF">
      <w:pPr>
        <w:spacing w:after="0" w:line="240" w:lineRule="auto"/>
        <w:ind w:left="142" w:right="-284"/>
        <w:jc w:val="both"/>
        <w:rPr>
          <w:rFonts w:ascii="Times New Roman" w:hAnsi="Times New Roman"/>
          <w:b/>
          <w:shd w:val="clear" w:color="auto" w:fill="F9FAFB"/>
        </w:rPr>
      </w:pPr>
      <w:r>
        <w:rPr>
          <w:rFonts w:ascii="Times New Roman" w:hAnsi="Times New Roman"/>
          <w:b/>
          <w:shd w:val="clear" w:color="auto" w:fill="F9FAFB"/>
        </w:rPr>
        <w:t xml:space="preserve">3. Срок поставки: </w:t>
      </w:r>
      <w:r w:rsidR="008B62BF" w:rsidRPr="008B62BF">
        <w:rPr>
          <w:rFonts w:ascii="Times New Roman" w:hAnsi="Times New Roman"/>
          <w:bCs/>
          <w:shd w:val="clear" w:color="auto" w:fill="F9FAFB"/>
        </w:rPr>
        <w:t>в течение</w:t>
      </w:r>
      <w:r w:rsidR="00FA705D">
        <w:rPr>
          <w:rFonts w:ascii="Times New Roman" w:hAnsi="Times New Roman"/>
          <w:bCs/>
          <w:shd w:val="clear" w:color="auto" w:fill="F9FAFB"/>
        </w:rPr>
        <w:t xml:space="preserve"> 10 календарных дней с момента</w:t>
      </w:r>
      <w:r w:rsidR="008B62BF" w:rsidRPr="008B62BF">
        <w:rPr>
          <w:rFonts w:ascii="Times New Roman" w:hAnsi="Times New Roman"/>
          <w:bCs/>
          <w:shd w:val="clear" w:color="auto" w:fill="F9FAFB"/>
        </w:rPr>
        <w:t xml:space="preserve"> заключения договора</w:t>
      </w:r>
      <w:r w:rsidR="001A15FB">
        <w:rPr>
          <w:rFonts w:ascii="Times New Roman" w:hAnsi="Times New Roman"/>
          <w:bCs/>
          <w:shd w:val="clear" w:color="auto" w:fill="F9FAFB"/>
        </w:rPr>
        <w:t xml:space="preserve">. </w:t>
      </w:r>
    </w:p>
    <w:p w14:paraId="3DF33D13" w14:textId="72A5DF7C" w:rsidR="00FA705D" w:rsidRPr="00A90FF9" w:rsidRDefault="00162FBF" w:rsidP="00A90FF9">
      <w:pPr>
        <w:spacing w:after="0" w:line="240" w:lineRule="auto"/>
        <w:ind w:left="142" w:right="-284"/>
        <w:jc w:val="both"/>
        <w:rPr>
          <w:rFonts w:ascii="Times New Roman" w:hAnsi="Times New Roman"/>
          <w:bCs/>
          <w:shd w:val="clear" w:color="auto" w:fill="F9FAFB"/>
        </w:rPr>
      </w:pPr>
      <w:r w:rsidRPr="00674B64">
        <w:rPr>
          <w:rFonts w:ascii="Times New Roman" w:hAnsi="Times New Roman"/>
          <w:bCs/>
          <w:shd w:val="clear" w:color="auto" w:fill="F9FAFB"/>
        </w:rPr>
        <w:t>3.1. Доставка товара, погрузочно-разгрузочные работы, производятся силами и за счет Поставщика</w:t>
      </w:r>
    </w:p>
    <w:p w14:paraId="7048C88F" w14:textId="77777777" w:rsidR="00162FBF" w:rsidRDefault="00162FBF" w:rsidP="00162FBF">
      <w:pPr>
        <w:pStyle w:val="docdata"/>
        <w:spacing w:before="0" w:beforeAutospacing="0" w:after="0" w:afterAutospacing="0"/>
        <w:ind w:left="142" w:right="-284"/>
        <w:jc w:val="both"/>
        <w:rPr>
          <w:sz w:val="22"/>
          <w:szCs w:val="22"/>
        </w:rPr>
      </w:pPr>
      <w:r>
        <w:rPr>
          <w:b/>
          <w:bCs/>
          <w:color w:val="000000"/>
          <w:sz w:val="22"/>
          <w:szCs w:val="22"/>
        </w:rPr>
        <w:t>4. Требования к качеству, безопасности поставляемого товара:</w:t>
      </w:r>
    </w:p>
    <w:p w14:paraId="3342F988" w14:textId="2E86FEEE" w:rsidR="00162FBF" w:rsidRDefault="00A90FF9" w:rsidP="00162FBF">
      <w:pPr>
        <w:pStyle w:val="a7"/>
        <w:spacing w:before="0" w:beforeAutospacing="0" w:after="0" w:afterAutospacing="0"/>
        <w:ind w:left="142" w:right="-284"/>
        <w:jc w:val="both"/>
        <w:rPr>
          <w:sz w:val="22"/>
          <w:szCs w:val="22"/>
        </w:rPr>
      </w:pPr>
      <w:r>
        <w:rPr>
          <w:color w:val="000000"/>
          <w:sz w:val="22"/>
          <w:szCs w:val="22"/>
        </w:rPr>
        <w:t>4.1. </w:t>
      </w:r>
      <w:r w:rsidR="00162FBF">
        <w:rPr>
          <w:color w:val="000000"/>
          <w:sz w:val="22"/>
          <w:szCs w:val="22"/>
        </w:rPr>
        <w:t xml:space="preserve">Поставляемый товар должен соответствовать заданным функциональным </w:t>
      </w:r>
      <w:r w:rsidR="00FA705D">
        <w:rPr>
          <w:color w:val="000000"/>
          <w:sz w:val="22"/>
          <w:szCs w:val="22"/>
        </w:rPr>
        <w:t>и качественным характеристикам;</w:t>
      </w:r>
    </w:p>
    <w:p w14:paraId="2B6B9952" w14:textId="78757B39" w:rsidR="00162FBF" w:rsidRDefault="00A90FF9" w:rsidP="00162FBF">
      <w:pPr>
        <w:pStyle w:val="a7"/>
        <w:spacing w:before="0" w:beforeAutospacing="0" w:after="0" w:afterAutospacing="0"/>
        <w:ind w:left="142" w:right="-284"/>
        <w:jc w:val="both"/>
        <w:rPr>
          <w:sz w:val="22"/>
          <w:szCs w:val="22"/>
        </w:rPr>
      </w:pPr>
      <w:r>
        <w:rPr>
          <w:color w:val="000000"/>
          <w:sz w:val="22"/>
          <w:szCs w:val="22"/>
        </w:rPr>
        <w:t>4.2. </w:t>
      </w:r>
      <w:r w:rsidR="00162FBF">
        <w:rPr>
          <w:color w:val="000000"/>
          <w:sz w:val="22"/>
          <w:szCs w:val="22"/>
        </w:rPr>
        <w:t>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 качества, паспорт товара, декларациям о соответствии и (или) другим документам, подтверждающим качество товара);</w:t>
      </w:r>
    </w:p>
    <w:p w14:paraId="59E59A22" w14:textId="195FB92D" w:rsidR="00162FBF" w:rsidRPr="00A90FF9" w:rsidRDefault="00A90FF9" w:rsidP="00162FBF">
      <w:pPr>
        <w:pStyle w:val="a7"/>
        <w:spacing w:before="0" w:beforeAutospacing="0" w:after="0" w:afterAutospacing="0"/>
        <w:ind w:left="142" w:right="-284"/>
        <w:jc w:val="both"/>
        <w:rPr>
          <w:color w:val="000000"/>
          <w:sz w:val="22"/>
          <w:szCs w:val="22"/>
        </w:rPr>
      </w:pPr>
      <w:r>
        <w:rPr>
          <w:color w:val="000000"/>
          <w:sz w:val="22"/>
          <w:szCs w:val="22"/>
        </w:rPr>
        <w:t>4.3. </w:t>
      </w:r>
      <w:r w:rsidR="00162FBF">
        <w:rPr>
          <w:color w:val="000000"/>
          <w:sz w:val="22"/>
          <w:szCs w:val="22"/>
        </w:rPr>
        <w:t>Поставляемый Товар должен являться новым, ранее не использованным</w:t>
      </w:r>
      <w:r w:rsidR="008B62BF">
        <w:rPr>
          <w:color w:val="000000"/>
          <w:sz w:val="22"/>
          <w:szCs w:val="22"/>
        </w:rPr>
        <w:t>,</w:t>
      </w:r>
      <w:r w:rsidR="008B62BF" w:rsidRPr="00A90FF9">
        <w:rPr>
          <w:color w:val="000000"/>
          <w:sz w:val="22"/>
          <w:szCs w:val="22"/>
        </w:rPr>
        <w:t xml:space="preserve"> </w:t>
      </w:r>
      <w:r w:rsidRPr="00A90FF9">
        <w:rPr>
          <w:color w:val="000000"/>
          <w:sz w:val="22"/>
          <w:szCs w:val="22"/>
        </w:rPr>
        <w:t>без дефектов</w:t>
      </w:r>
      <w:r>
        <w:rPr>
          <w:color w:val="000000"/>
          <w:sz w:val="22"/>
          <w:szCs w:val="22"/>
        </w:rPr>
        <w:t>;</w:t>
      </w:r>
    </w:p>
    <w:p w14:paraId="5856DECB" w14:textId="35AAD353" w:rsidR="00162FBF" w:rsidRDefault="00A90FF9" w:rsidP="00162FBF">
      <w:pPr>
        <w:pStyle w:val="a7"/>
        <w:spacing w:before="0" w:beforeAutospacing="0" w:after="0" w:afterAutospacing="0"/>
        <w:ind w:left="142" w:right="-284"/>
        <w:jc w:val="both"/>
        <w:rPr>
          <w:sz w:val="22"/>
          <w:szCs w:val="22"/>
        </w:rPr>
      </w:pPr>
      <w:r>
        <w:rPr>
          <w:color w:val="000000"/>
          <w:sz w:val="22"/>
          <w:szCs w:val="22"/>
        </w:rPr>
        <w:t>4.4. </w:t>
      </w:r>
      <w:r w:rsidR="00162FBF">
        <w:rPr>
          <w:color w:val="000000"/>
          <w:sz w:val="22"/>
          <w:szCs w:val="22"/>
        </w:rPr>
        <w:t>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7AE06C9" w14:textId="084FA627" w:rsidR="00162FBF" w:rsidRDefault="00A90FF9" w:rsidP="00162FBF">
      <w:pPr>
        <w:pStyle w:val="a7"/>
        <w:spacing w:before="0" w:beforeAutospacing="0" w:after="0" w:afterAutospacing="0"/>
        <w:ind w:left="142" w:right="-284"/>
        <w:jc w:val="both"/>
        <w:rPr>
          <w:sz w:val="22"/>
          <w:szCs w:val="22"/>
        </w:rPr>
      </w:pPr>
      <w:r>
        <w:rPr>
          <w:color w:val="000000"/>
          <w:sz w:val="22"/>
          <w:szCs w:val="22"/>
        </w:rPr>
        <w:t>4.5. </w:t>
      </w:r>
      <w:r w:rsidR="00162FBF">
        <w:rPr>
          <w:color w:val="000000"/>
          <w:sz w:val="22"/>
          <w:szCs w:val="22"/>
        </w:rPr>
        <w:t xml:space="preserve">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w:t>
      </w:r>
      <w:r>
        <w:rPr>
          <w:color w:val="000000"/>
          <w:sz w:val="22"/>
          <w:szCs w:val="22"/>
        </w:rPr>
        <w:br/>
      </w:r>
      <w:r w:rsidR="00162FBF">
        <w:rPr>
          <w:color w:val="000000"/>
          <w:sz w:val="22"/>
          <w:szCs w:val="22"/>
        </w:rPr>
        <w:t>и утилизации.</w:t>
      </w:r>
    </w:p>
    <w:p w14:paraId="0A471C39" w14:textId="77777777" w:rsidR="00162FBF" w:rsidRDefault="00162FBF" w:rsidP="00162FBF">
      <w:pPr>
        <w:pStyle w:val="a7"/>
        <w:spacing w:before="0" w:beforeAutospacing="0" w:after="0" w:afterAutospacing="0"/>
        <w:ind w:left="142" w:right="-284"/>
        <w:jc w:val="both"/>
        <w:rPr>
          <w:sz w:val="22"/>
          <w:szCs w:val="22"/>
        </w:rPr>
      </w:pPr>
      <w:r>
        <w:rPr>
          <w:b/>
          <w:bCs/>
          <w:color w:val="000000"/>
          <w:sz w:val="22"/>
          <w:szCs w:val="22"/>
        </w:rPr>
        <w:t>5. Требования к упаковке и маркировке поставляемого товара:</w:t>
      </w:r>
    </w:p>
    <w:p w14:paraId="651269F5" w14:textId="45B2D3A3" w:rsidR="00162FBF" w:rsidRDefault="00A90FF9" w:rsidP="00162FBF">
      <w:pPr>
        <w:pStyle w:val="a7"/>
        <w:spacing w:before="0" w:beforeAutospacing="0" w:after="0" w:afterAutospacing="0"/>
        <w:ind w:left="142" w:right="-284"/>
        <w:jc w:val="both"/>
        <w:rPr>
          <w:sz w:val="22"/>
          <w:szCs w:val="22"/>
        </w:rPr>
      </w:pPr>
      <w:r>
        <w:rPr>
          <w:color w:val="000000"/>
          <w:sz w:val="22"/>
          <w:szCs w:val="22"/>
        </w:rPr>
        <w:t>5.1. </w:t>
      </w:r>
      <w:r w:rsidR="00162FBF">
        <w:rPr>
          <w:color w:val="000000"/>
          <w:sz w:val="22"/>
          <w:szCs w:val="22"/>
        </w:rPr>
        <w:t>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E77BF23" w14:textId="77777777" w:rsidR="00162FBF" w:rsidRDefault="00162FBF" w:rsidP="00162FBF">
      <w:pPr>
        <w:pStyle w:val="a7"/>
        <w:spacing w:before="0" w:beforeAutospacing="0" w:after="0" w:afterAutospacing="0"/>
        <w:ind w:left="142"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2EC611B" w14:textId="77777777" w:rsidR="00162FBF" w:rsidRDefault="00162FBF" w:rsidP="00162FBF">
      <w:pPr>
        <w:pStyle w:val="a7"/>
        <w:spacing w:before="0" w:beforeAutospacing="0" w:after="0" w:afterAutospacing="0"/>
        <w:ind w:left="142" w:right="-284"/>
        <w:jc w:val="both"/>
        <w:rPr>
          <w:sz w:val="22"/>
          <w:szCs w:val="22"/>
        </w:rPr>
      </w:pPr>
      <w:r>
        <w:rPr>
          <w:color w:val="000000"/>
          <w:sz w:val="22"/>
          <w:szCs w:val="22"/>
        </w:rPr>
        <w:lastRenderedPageBreak/>
        <w:t>5.3. Поставщик несет ответственность за ненадлежащую упаковку, не обеспечивающую сохранность товара при его хранении и транспортировании;</w:t>
      </w:r>
    </w:p>
    <w:p w14:paraId="615615E8" w14:textId="02E3085C" w:rsidR="00162FBF" w:rsidRDefault="00A90FF9" w:rsidP="00162FBF">
      <w:pPr>
        <w:pStyle w:val="a7"/>
        <w:spacing w:before="0" w:beforeAutospacing="0" w:after="0" w:afterAutospacing="0"/>
        <w:ind w:left="142" w:right="-284"/>
        <w:jc w:val="both"/>
        <w:rPr>
          <w:sz w:val="22"/>
          <w:szCs w:val="22"/>
        </w:rPr>
      </w:pPr>
      <w:r>
        <w:rPr>
          <w:color w:val="000000"/>
          <w:sz w:val="22"/>
          <w:szCs w:val="22"/>
        </w:rPr>
        <w:t>5.4. </w:t>
      </w:r>
      <w:r w:rsidR="00162FBF">
        <w:rPr>
          <w:color w:val="000000"/>
          <w:sz w:val="22"/>
          <w:szCs w:val="22"/>
        </w:rPr>
        <w:t>Упаковка и маркировка товара должн</w:t>
      </w:r>
      <w:r>
        <w:rPr>
          <w:color w:val="000000"/>
          <w:sz w:val="22"/>
          <w:szCs w:val="22"/>
        </w:rPr>
        <w:t>ы</w:t>
      </w:r>
      <w:r w:rsidR="00162FBF">
        <w:rPr>
          <w:color w:val="000000"/>
          <w:sz w:val="22"/>
          <w:szCs w:val="22"/>
        </w:rPr>
        <w:t xml:space="preserve">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E9361F6" w14:textId="77777777" w:rsidR="00162FBF" w:rsidRDefault="00162FBF" w:rsidP="00162FBF">
      <w:pPr>
        <w:pStyle w:val="a7"/>
        <w:spacing w:before="0" w:beforeAutospacing="0" w:after="0" w:afterAutospacing="0"/>
        <w:ind w:left="142"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3721FDCC" w14:textId="77777777" w:rsidR="00162FBF" w:rsidRDefault="00162FBF" w:rsidP="00162FBF">
      <w:pPr>
        <w:pStyle w:val="a7"/>
        <w:spacing w:before="0" w:beforeAutospacing="0" w:after="0" w:afterAutospacing="0"/>
        <w:ind w:left="142"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2E125660" w14:textId="77777777" w:rsidR="00162FBF" w:rsidRDefault="00162FBF" w:rsidP="00162FBF">
      <w:pPr>
        <w:pStyle w:val="a7"/>
        <w:spacing w:before="0" w:beforeAutospacing="0" w:after="0" w:afterAutospacing="0"/>
        <w:ind w:left="142"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4345AACC" w14:textId="30CCB29B" w:rsidR="0001679B" w:rsidRPr="008B62BF" w:rsidRDefault="00A90FF9" w:rsidP="008B62BF">
      <w:pPr>
        <w:pStyle w:val="a7"/>
        <w:spacing w:before="0" w:beforeAutospacing="0" w:after="0" w:afterAutospacing="0"/>
        <w:ind w:left="142" w:right="-284"/>
        <w:jc w:val="both"/>
        <w:rPr>
          <w:sz w:val="22"/>
          <w:szCs w:val="22"/>
        </w:rPr>
      </w:pPr>
      <w:r>
        <w:rPr>
          <w:color w:val="000000"/>
          <w:sz w:val="22"/>
          <w:szCs w:val="22"/>
        </w:rPr>
        <w:t>6.3. </w:t>
      </w:r>
      <w:r w:rsidR="00162FBF">
        <w:rPr>
          <w:color w:val="000000"/>
          <w:sz w:val="22"/>
          <w:szCs w:val="22"/>
        </w:rPr>
        <w:t>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01679B" w:rsidRPr="008B62BF" w:rsidSect="00482657">
      <w:pgSz w:w="11906" w:h="16838"/>
      <w:pgMar w:top="709"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123C366B"/>
    <w:multiLevelType w:val="multilevel"/>
    <w:tmpl w:val="EFD4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F6509"/>
    <w:multiLevelType w:val="multilevel"/>
    <w:tmpl w:val="C52A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42CBB"/>
    <w:multiLevelType w:val="multilevel"/>
    <w:tmpl w:val="7A8E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23E4B"/>
    <w:multiLevelType w:val="hybridMultilevel"/>
    <w:tmpl w:val="0FCC4286"/>
    <w:lvl w:ilvl="0" w:tplc="A0EE5780">
      <w:start w:val="1"/>
      <w:numFmt w:val="decimal"/>
      <w:lvlText w:val="%1."/>
      <w:lvlJc w:val="left"/>
      <w:pPr>
        <w:ind w:left="502"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409B4"/>
    <w:multiLevelType w:val="multilevel"/>
    <w:tmpl w:val="035A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C52EB"/>
    <w:multiLevelType w:val="hybridMultilevel"/>
    <w:tmpl w:val="72E2B336"/>
    <w:lvl w:ilvl="0" w:tplc="9F806EBE">
      <w:start w:val="1"/>
      <w:numFmt w:val="decimal"/>
      <w:lvlText w:val="%1."/>
      <w:lvlJc w:val="left"/>
      <w:pPr>
        <w:ind w:left="360" w:hanging="360"/>
      </w:pPr>
      <w:rPr>
        <w:b/>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9D23A28"/>
    <w:multiLevelType w:val="multilevel"/>
    <w:tmpl w:val="B274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02DC5"/>
    <w:multiLevelType w:val="multilevel"/>
    <w:tmpl w:val="20BE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D72EF"/>
    <w:multiLevelType w:val="multilevel"/>
    <w:tmpl w:val="0914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E0423"/>
    <w:multiLevelType w:val="multilevel"/>
    <w:tmpl w:val="A036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C2767"/>
    <w:multiLevelType w:val="hybridMultilevel"/>
    <w:tmpl w:val="A1A859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1482443"/>
    <w:multiLevelType w:val="multilevel"/>
    <w:tmpl w:val="9D1A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6"/>
  </w:num>
  <w:num w:numId="5">
    <w:abstractNumId w:val="1"/>
  </w:num>
  <w:num w:numId="6">
    <w:abstractNumId w:val="12"/>
  </w:num>
  <w:num w:numId="7">
    <w:abstractNumId w:val="2"/>
  </w:num>
  <w:num w:numId="8">
    <w:abstractNumId w:val="10"/>
  </w:num>
  <w:num w:numId="9">
    <w:abstractNumId w:val="9"/>
  </w:num>
  <w:num w:numId="10">
    <w:abstractNumId w:val="8"/>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6C"/>
    <w:rsid w:val="0000696E"/>
    <w:rsid w:val="0001679B"/>
    <w:rsid w:val="00035AE5"/>
    <w:rsid w:val="00093E81"/>
    <w:rsid w:val="00095059"/>
    <w:rsid w:val="000C0AB5"/>
    <w:rsid w:val="000D0656"/>
    <w:rsid w:val="000D25BC"/>
    <w:rsid w:val="000F4BD0"/>
    <w:rsid w:val="00103E96"/>
    <w:rsid w:val="00112B0B"/>
    <w:rsid w:val="001322B5"/>
    <w:rsid w:val="00135F70"/>
    <w:rsid w:val="00153043"/>
    <w:rsid w:val="00162FBF"/>
    <w:rsid w:val="00167186"/>
    <w:rsid w:val="00170CA4"/>
    <w:rsid w:val="00195263"/>
    <w:rsid w:val="00196B3C"/>
    <w:rsid w:val="001A15FB"/>
    <w:rsid w:val="001B2C73"/>
    <w:rsid w:val="001B64EA"/>
    <w:rsid w:val="001B7A88"/>
    <w:rsid w:val="001E3885"/>
    <w:rsid w:val="001E500D"/>
    <w:rsid w:val="00223ED7"/>
    <w:rsid w:val="002413BF"/>
    <w:rsid w:val="00275E3A"/>
    <w:rsid w:val="00290F65"/>
    <w:rsid w:val="002958E8"/>
    <w:rsid w:val="002D06A8"/>
    <w:rsid w:val="00304D37"/>
    <w:rsid w:val="00343D8B"/>
    <w:rsid w:val="00346654"/>
    <w:rsid w:val="00370200"/>
    <w:rsid w:val="003A5F75"/>
    <w:rsid w:val="003D2530"/>
    <w:rsid w:val="003E05EA"/>
    <w:rsid w:val="003F2D42"/>
    <w:rsid w:val="00422036"/>
    <w:rsid w:val="00434152"/>
    <w:rsid w:val="004525C4"/>
    <w:rsid w:val="00482657"/>
    <w:rsid w:val="004B3E12"/>
    <w:rsid w:val="004F2EE4"/>
    <w:rsid w:val="00500E2D"/>
    <w:rsid w:val="0051357A"/>
    <w:rsid w:val="00514464"/>
    <w:rsid w:val="00525C46"/>
    <w:rsid w:val="005423B3"/>
    <w:rsid w:val="00543C8E"/>
    <w:rsid w:val="00547A6E"/>
    <w:rsid w:val="00552BDB"/>
    <w:rsid w:val="00572434"/>
    <w:rsid w:val="005D7DE9"/>
    <w:rsid w:val="00621CE1"/>
    <w:rsid w:val="00635133"/>
    <w:rsid w:val="00637496"/>
    <w:rsid w:val="00675253"/>
    <w:rsid w:val="006952FF"/>
    <w:rsid w:val="006964C9"/>
    <w:rsid w:val="006C6103"/>
    <w:rsid w:val="006D7B0A"/>
    <w:rsid w:val="00701AB0"/>
    <w:rsid w:val="00701DE8"/>
    <w:rsid w:val="00702E72"/>
    <w:rsid w:val="0073355F"/>
    <w:rsid w:val="0073450F"/>
    <w:rsid w:val="007422E4"/>
    <w:rsid w:val="00745CBE"/>
    <w:rsid w:val="0075660D"/>
    <w:rsid w:val="00764AEA"/>
    <w:rsid w:val="007A61E2"/>
    <w:rsid w:val="007C156B"/>
    <w:rsid w:val="007E72BA"/>
    <w:rsid w:val="00864195"/>
    <w:rsid w:val="00866D60"/>
    <w:rsid w:val="00882121"/>
    <w:rsid w:val="00884530"/>
    <w:rsid w:val="00893DA7"/>
    <w:rsid w:val="008B09CF"/>
    <w:rsid w:val="008B62BF"/>
    <w:rsid w:val="008C49DB"/>
    <w:rsid w:val="008D6D27"/>
    <w:rsid w:val="008F1B19"/>
    <w:rsid w:val="008F6D98"/>
    <w:rsid w:val="008F766B"/>
    <w:rsid w:val="009006C1"/>
    <w:rsid w:val="00900851"/>
    <w:rsid w:val="00901BA2"/>
    <w:rsid w:val="00996DB9"/>
    <w:rsid w:val="00A07F8E"/>
    <w:rsid w:val="00A1326C"/>
    <w:rsid w:val="00A42B32"/>
    <w:rsid w:val="00A51AA2"/>
    <w:rsid w:val="00A5457A"/>
    <w:rsid w:val="00A63E56"/>
    <w:rsid w:val="00A67DF4"/>
    <w:rsid w:val="00A73759"/>
    <w:rsid w:val="00A86BC3"/>
    <w:rsid w:val="00A90FF9"/>
    <w:rsid w:val="00AC16AC"/>
    <w:rsid w:val="00AC248B"/>
    <w:rsid w:val="00AD478D"/>
    <w:rsid w:val="00AD6E10"/>
    <w:rsid w:val="00AD71B8"/>
    <w:rsid w:val="00AE3E24"/>
    <w:rsid w:val="00AF437F"/>
    <w:rsid w:val="00AF56A8"/>
    <w:rsid w:val="00B0031E"/>
    <w:rsid w:val="00B235C1"/>
    <w:rsid w:val="00B264E5"/>
    <w:rsid w:val="00B51862"/>
    <w:rsid w:val="00B62EDA"/>
    <w:rsid w:val="00B63EA4"/>
    <w:rsid w:val="00BD0E07"/>
    <w:rsid w:val="00BD16DB"/>
    <w:rsid w:val="00BF5BA2"/>
    <w:rsid w:val="00C02EF9"/>
    <w:rsid w:val="00C05E0B"/>
    <w:rsid w:val="00C12A93"/>
    <w:rsid w:val="00C24A4B"/>
    <w:rsid w:val="00C24CF4"/>
    <w:rsid w:val="00C34D4C"/>
    <w:rsid w:val="00C65EC2"/>
    <w:rsid w:val="00C920E3"/>
    <w:rsid w:val="00C93F5C"/>
    <w:rsid w:val="00CA2E02"/>
    <w:rsid w:val="00CD3F31"/>
    <w:rsid w:val="00D03C91"/>
    <w:rsid w:val="00D301D2"/>
    <w:rsid w:val="00D434E7"/>
    <w:rsid w:val="00D70E1C"/>
    <w:rsid w:val="00DD5123"/>
    <w:rsid w:val="00DF2B41"/>
    <w:rsid w:val="00E3382F"/>
    <w:rsid w:val="00E34883"/>
    <w:rsid w:val="00E70CA7"/>
    <w:rsid w:val="00E87162"/>
    <w:rsid w:val="00E9158B"/>
    <w:rsid w:val="00E9362F"/>
    <w:rsid w:val="00EC2EAC"/>
    <w:rsid w:val="00EC3E85"/>
    <w:rsid w:val="00ED5602"/>
    <w:rsid w:val="00F002B5"/>
    <w:rsid w:val="00F10E18"/>
    <w:rsid w:val="00F32155"/>
    <w:rsid w:val="00F6464C"/>
    <w:rsid w:val="00F72748"/>
    <w:rsid w:val="00FA705D"/>
    <w:rsid w:val="00FE5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BE65"/>
  <w15:chartTrackingRefBased/>
  <w15:docId w15:val="{CF1BBDCF-4650-47D8-B654-09576D7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26C"/>
    <w:pPr>
      <w:spacing w:after="200" w:line="276" w:lineRule="auto"/>
    </w:pPr>
    <w:rPr>
      <w:rFonts w:ascii="Calibri" w:eastAsia="Times New Roman" w:hAnsi="Calibri" w:cs="Calibri"/>
      <w:lang w:eastAsia="ru-RU"/>
    </w:rPr>
  </w:style>
  <w:style w:type="paragraph" w:styleId="1">
    <w:name w:val="heading 1"/>
    <w:basedOn w:val="a"/>
    <w:next w:val="a"/>
    <w:link w:val="10"/>
    <w:uiPriority w:val="9"/>
    <w:qFormat/>
    <w:rsid w:val="00F002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link w:val="50"/>
    <w:uiPriority w:val="9"/>
    <w:qFormat/>
    <w:rsid w:val="00B63EA4"/>
    <w:pPr>
      <w:spacing w:before="100" w:beforeAutospacing="1" w:after="100" w:afterAutospacing="1" w:line="240" w:lineRule="auto"/>
      <w:outlineLvl w:val="4"/>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326C"/>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A1326C"/>
    <w:rPr>
      <w:rFonts w:ascii="Calibri" w:eastAsia="Times New Roman" w:hAnsi="Calibri" w:cs="Times New Roman"/>
      <w:lang w:eastAsia="ru-RU"/>
    </w:rPr>
  </w:style>
  <w:style w:type="character" w:styleId="a5">
    <w:name w:val="Hyperlink"/>
    <w:uiPriority w:val="99"/>
    <w:rsid w:val="00A1326C"/>
    <w:rPr>
      <w:rFonts w:cs="Times New Roman"/>
      <w:color w:val="0000FF"/>
      <w:u w:val="single"/>
    </w:rPr>
  </w:style>
  <w:style w:type="character" w:customStyle="1" w:styleId="product-classificationname">
    <w:name w:val="product-classification__name"/>
    <w:basedOn w:val="a0"/>
    <w:rsid w:val="00A1326C"/>
  </w:style>
  <w:style w:type="character" w:customStyle="1" w:styleId="product-classificationvalues">
    <w:name w:val="product-classification__values"/>
    <w:basedOn w:val="a0"/>
    <w:rsid w:val="00A1326C"/>
  </w:style>
  <w:style w:type="character" w:styleId="a6">
    <w:name w:val="Strong"/>
    <w:uiPriority w:val="22"/>
    <w:qFormat/>
    <w:rsid w:val="00A1326C"/>
    <w:rPr>
      <w:b/>
      <w:bCs/>
    </w:rPr>
  </w:style>
  <w:style w:type="character" w:customStyle="1" w:styleId="chars-valuevalue-min-val">
    <w:name w:val="chars-value__value-min-val"/>
    <w:basedOn w:val="a0"/>
    <w:rsid w:val="004F2EE4"/>
  </w:style>
  <w:style w:type="character" w:customStyle="1" w:styleId="chars-valuevalue-max-val">
    <w:name w:val="chars-value__value-max-val"/>
    <w:basedOn w:val="a0"/>
    <w:rsid w:val="004F2EE4"/>
  </w:style>
  <w:style w:type="character" w:customStyle="1" w:styleId="eproductspecs-propertynametext">
    <w:name w:val="eproductspecs-propertynametext"/>
    <w:basedOn w:val="a0"/>
    <w:rsid w:val="00DD5123"/>
  </w:style>
  <w:style w:type="character" w:customStyle="1" w:styleId="textaccordion">
    <w:name w:val="textaccordion"/>
    <w:basedOn w:val="a0"/>
    <w:rsid w:val="00DD5123"/>
  </w:style>
  <w:style w:type="character" w:customStyle="1" w:styleId="typography">
    <w:name w:val="typography"/>
    <w:basedOn w:val="a0"/>
    <w:rsid w:val="00C24CF4"/>
  </w:style>
  <w:style w:type="paragraph" w:styleId="a7">
    <w:name w:val="Normal (Web)"/>
    <w:basedOn w:val="a"/>
    <w:uiPriority w:val="99"/>
    <w:unhideWhenUsed/>
    <w:qFormat/>
    <w:rsid w:val="00C24CF4"/>
    <w:pPr>
      <w:spacing w:before="100" w:beforeAutospacing="1" w:after="100" w:afterAutospacing="1" w:line="240" w:lineRule="auto"/>
    </w:pPr>
    <w:rPr>
      <w:rFonts w:ascii="Times New Roman" w:hAnsi="Times New Roman" w:cs="Times New Roman"/>
      <w:sz w:val="24"/>
      <w:szCs w:val="24"/>
    </w:rPr>
  </w:style>
  <w:style w:type="character" w:customStyle="1" w:styleId="a8">
    <w:name w:val="Абзац списка Знак"/>
    <w:link w:val="a9"/>
    <w:uiPriority w:val="34"/>
    <w:locked/>
    <w:rsid w:val="00500E2D"/>
    <w:rPr>
      <w:rFonts w:ascii="Times New Roman" w:eastAsia="Times New Roman" w:hAnsi="Times New Roman" w:cs="Times New Roman"/>
      <w:sz w:val="24"/>
      <w:szCs w:val="24"/>
      <w:lang w:val="x-none" w:eastAsia="x-none"/>
    </w:rPr>
  </w:style>
  <w:style w:type="paragraph" w:styleId="a9">
    <w:name w:val="List Paragraph"/>
    <w:basedOn w:val="a"/>
    <w:link w:val="a8"/>
    <w:qFormat/>
    <w:rsid w:val="00500E2D"/>
    <w:pPr>
      <w:spacing w:after="0" w:line="240" w:lineRule="auto"/>
      <w:ind w:left="708"/>
    </w:pPr>
    <w:rPr>
      <w:rFonts w:ascii="Times New Roman" w:hAnsi="Times New Roman" w:cs="Times New Roman"/>
      <w:sz w:val="24"/>
      <w:szCs w:val="24"/>
      <w:lang w:val="x-none" w:eastAsia="x-none"/>
    </w:rPr>
  </w:style>
  <w:style w:type="character" w:customStyle="1" w:styleId="product-classificationfeature">
    <w:name w:val="product-classification__feature"/>
    <w:basedOn w:val="a0"/>
    <w:rsid w:val="00AD6E10"/>
  </w:style>
  <w:style w:type="paragraph" w:customStyle="1" w:styleId="aa">
    <w:name w:val="Содержимое таблицы"/>
    <w:basedOn w:val="a"/>
    <w:rsid w:val="00552BDB"/>
    <w:pPr>
      <w:suppressLineNumbers/>
      <w:suppressAutoHyphens/>
      <w:spacing w:after="0" w:line="240" w:lineRule="auto"/>
    </w:pPr>
    <w:rPr>
      <w:rFonts w:ascii="Times New Roman" w:hAnsi="Times New Roman" w:cs="Times New Roman"/>
      <w:sz w:val="24"/>
      <w:szCs w:val="24"/>
      <w:lang w:eastAsia="ar-SA"/>
    </w:rPr>
  </w:style>
  <w:style w:type="character" w:customStyle="1" w:styleId="50">
    <w:name w:val="Заголовок 5 Знак"/>
    <w:basedOn w:val="a0"/>
    <w:link w:val="5"/>
    <w:uiPriority w:val="9"/>
    <w:rsid w:val="00B63EA4"/>
    <w:rPr>
      <w:rFonts w:ascii="Times New Roman" w:eastAsia="Times New Roman" w:hAnsi="Times New Roman" w:cs="Times New Roman"/>
      <w:b/>
      <w:bCs/>
      <w:sz w:val="20"/>
      <w:szCs w:val="20"/>
      <w:lang w:eastAsia="ru-RU"/>
    </w:rPr>
  </w:style>
  <w:style w:type="paragraph" w:styleId="ab">
    <w:name w:val="Body Text"/>
    <w:basedOn w:val="a"/>
    <w:link w:val="ac"/>
    <w:rsid w:val="003A5F75"/>
    <w:pPr>
      <w:suppressAutoHyphens/>
      <w:spacing w:after="0" w:line="240" w:lineRule="auto"/>
    </w:pPr>
    <w:rPr>
      <w:rFonts w:ascii="Times New Roman" w:hAnsi="Times New Roman" w:cs="Times New Roman"/>
      <w:sz w:val="24"/>
      <w:szCs w:val="24"/>
      <w:lang w:eastAsia="ar-SA"/>
    </w:rPr>
  </w:style>
  <w:style w:type="character" w:customStyle="1" w:styleId="ac">
    <w:name w:val="Основной текст Знак"/>
    <w:basedOn w:val="a0"/>
    <w:link w:val="ab"/>
    <w:rsid w:val="003A5F75"/>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EC2EA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C2EA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F002B5"/>
    <w:rPr>
      <w:rFonts w:asciiTheme="majorHAnsi" w:eastAsiaTheme="majorEastAsia" w:hAnsiTheme="majorHAnsi" w:cstheme="majorBidi"/>
      <w:color w:val="2E74B5" w:themeColor="accent1" w:themeShade="BF"/>
      <w:sz w:val="32"/>
      <w:szCs w:val="32"/>
      <w:lang w:eastAsia="ru-RU"/>
    </w:rPr>
  </w:style>
  <w:style w:type="paragraph" w:customStyle="1" w:styleId="src-components-text-texttext">
    <w:name w:val="src-components-text-text__text"/>
    <w:basedOn w:val="a"/>
    <w:rsid w:val="0075660D"/>
    <w:pPr>
      <w:spacing w:before="100" w:beforeAutospacing="1" w:after="100" w:afterAutospacing="1" w:line="240" w:lineRule="auto"/>
    </w:pPr>
    <w:rPr>
      <w:rFonts w:ascii="Times New Roman" w:hAnsi="Times New Roman" w:cs="Times New Roman"/>
      <w:sz w:val="24"/>
      <w:szCs w:val="24"/>
    </w:rPr>
  </w:style>
  <w:style w:type="character" w:customStyle="1" w:styleId="src-components-dotleader-dotleadertitle">
    <w:name w:val="src-components-dotleader-dotleader__title"/>
    <w:basedOn w:val="a0"/>
    <w:rsid w:val="0075660D"/>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qFormat/>
    <w:rsid w:val="00162FB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70572">
      <w:bodyDiv w:val="1"/>
      <w:marLeft w:val="0"/>
      <w:marRight w:val="0"/>
      <w:marTop w:val="0"/>
      <w:marBottom w:val="0"/>
      <w:divBdr>
        <w:top w:val="none" w:sz="0" w:space="0" w:color="auto"/>
        <w:left w:val="none" w:sz="0" w:space="0" w:color="auto"/>
        <w:bottom w:val="none" w:sz="0" w:space="0" w:color="auto"/>
        <w:right w:val="none" w:sz="0" w:space="0" w:color="auto"/>
      </w:divBdr>
    </w:div>
    <w:div w:id="470752276">
      <w:bodyDiv w:val="1"/>
      <w:marLeft w:val="0"/>
      <w:marRight w:val="0"/>
      <w:marTop w:val="0"/>
      <w:marBottom w:val="0"/>
      <w:divBdr>
        <w:top w:val="none" w:sz="0" w:space="0" w:color="auto"/>
        <w:left w:val="none" w:sz="0" w:space="0" w:color="auto"/>
        <w:bottom w:val="none" w:sz="0" w:space="0" w:color="auto"/>
        <w:right w:val="none" w:sz="0" w:space="0" w:color="auto"/>
      </w:divBdr>
      <w:divsChild>
        <w:div w:id="1484154080">
          <w:marLeft w:val="0"/>
          <w:marRight w:val="0"/>
          <w:marTop w:val="0"/>
          <w:marBottom w:val="0"/>
          <w:divBdr>
            <w:top w:val="none" w:sz="0" w:space="0" w:color="auto"/>
            <w:left w:val="none" w:sz="0" w:space="0" w:color="auto"/>
            <w:bottom w:val="none" w:sz="0" w:space="0" w:color="auto"/>
            <w:right w:val="none" w:sz="0" w:space="0" w:color="auto"/>
          </w:divBdr>
          <w:divsChild>
            <w:div w:id="25641103">
              <w:marLeft w:val="0"/>
              <w:marRight w:val="0"/>
              <w:marTop w:val="0"/>
              <w:marBottom w:val="0"/>
              <w:divBdr>
                <w:top w:val="none" w:sz="0" w:space="0" w:color="auto"/>
                <w:left w:val="none" w:sz="0" w:space="0" w:color="auto"/>
                <w:bottom w:val="none" w:sz="0" w:space="0" w:color="auto"/>
                <w:right w:val="none" w:sz="0" w:space="0" w:color="auto"/>
              </w:divBdr>
              <w:divsChild>
                <w:div w:id="1281650109">
                  <w:marLeft w:val="0"/>
                  <w:marRight w:val="0"/>
                  <w:marTop w:val="0"/>
                  <w:marBottom w:val="0"/>
                  <w:divBdr>
                    <w:top w:val="none" w:sz="0" w:space="0" w:color="auto"/>
                    <w:left w:val="none" w:sz="0" w:space="0" w:color="auto"/>
                    <w:bottom w:val="none" w:sz="0" w:space="0" w:color="auto"/>
                    <w:right w:val="none" w:sz="0" w:space="0" w:color="auto"/>
                  </w:divBdr>
                  <w:divsChild>
                    <w:div w:id="131606015">
                      <w:marLeft w:val="0"/>
                      <w:marRight w:val="0"/>
                      <w:marTop w:val="0"/>
                      <w:marBottom w:val="0"/>
                      <w:divBdr>
                        <w:top w:val="none" w:sz="0" w:space="0" w:color="auto"/>
                        <w:left w:val="none" w:sz="0" w:space="0" w:color="auto"/>
                        <w:bottom w:val="none" w:sz="0" w:space="0" w:color="auto"/>
                        <w:right w:val="none" w:sz="0" w:space="0" w:color="auto"/>
                      </w:divBdr>
                      <w:divsChild>
                        <w:div w:id="493229808">
                          <w:marLeft w:val="0"/>
                          <w:marRight w:val="0"/>
                          <w:marTop w:val="0"/>
                          <w:marBottom w:val="0"/>
                          <w:divBdr>
                            <w:top w:val="none" w:sz="0" w:space="0" w:color="auto"/>
                            <w:left w:val="none" w:sz="0" w:space="0" w:color="auto"/>
                            <w:bottom w:val="none" w:sz="0" w:space="0" w:color="auto"/>
                            <w:right w:val="none" w:sz="0" w:space="0" w:color="auto"/>
                          </w:divBdr>
                        </w:div>
                        <w:div w:id="37977696">
                          <w:marLeft w:val="0"/>
                          <w:marRight w:val="0"/>
                          <w:marTop w:val="0"/>
                          <w:marBottom w:val="0"/>
                          <w:divBdr>
                            <w:top w:val="none" w:sz="0" w:space="0" w:color="auto"/>
                            <w:left w:val="none" w:sz="0" w:space="0" w:color="auto"/>
                            <w:bottom w:val="none" w:sz="0" w:space="0" w:color="auto"/>
                            <w:right w:val="none" w:sz="0" w:space="0" w:color="auto"/>
                          </w:divBdr>
                        </w:div>
                        <w:div w:id="1593313762">
                          <w:marLeft w:val="0"/>
                          <w:marRight w:val="0"/>
                          <w:marTop w:val="0"/>
                          <w:marBottom w:val="0"/>
                          <w:divBdr>
                            <w:top w:val="none" w:sz="0" w:space="0" w:color="auto"/>
                            <w:left w:val="none" w:sz="0" w:space="0" w:color="auto"/>
                            <w:bottom w:val="none" w:sz="0" w:space="0" w:color="auto"/>
                            <w:right w:val="none" w:sz="0" w:space="0" w:color="auto"/>
                          </w:divBdr>
                        </w:div>
                        <w:div w:id="965163431">
                          <w:marLeft w:val="0"/>
                          <w:marRight w:val="0"/>
                          <w:marTop w:val="0"/>
                          <w:marBottom w:val="0"/>
                          <w:divBdr>
                            <w:top w:val="none" w:sz="0" w:space="0" w:color="auto"/>
                            <w:left w:val="none" w:sz="0" w:space="0" w:color="auto"/>
                            <w:bottom w:val="none" w:sz="0" w:space="0" w:color="auto"/>
                            <w:right w:val="none" w:sz="0" w:space="0" w:color="auto"/>
                          </w:divBdr>
                        </w:div>
                        <w:div w:id="1436561569">
                          <w:marLeft w:val="0"/>
                          <w:marRight w:val="0"/>
                          <w:marTop w:val="0"/>
                          <w:marBottom w:val="0"/>
                          <w:divBdr>
                            <w:top w:val="none" w:sz="0" w:space="0" w:color="auto"/>
                            <w:left w:val="none" w:sz="0" w:space="0" w:color="auto"/>
                            <w:bottom w:val="none" w:sz="0" w:space="0" w:color="auto"/>
                            <w:right w:val="none" w:sz="0" w:space="0" w:color="auto"/>
                          </w:divBdr>
                        </w:div>
                        <w:div w:id="657537838">
                          <w:marLeft w:val="0"/>
                          <w:marRight w:val="0"/>
                          <w:marTop w:val="0"/>
                          <w:marBottom w:val="0"/>
                          <w:divBdr>
                            <w:top w:val="none" w:sz="0" w:space="0" w:color="auto"/>
                            <w:left w:val="none" w:sz="0" w:space="0" w:color="auto"/>
                            <w:bottom w:val="none" w:sz="0" w:space="0" w:color="auto"/>
                            <w:right w:val="none" w:sz="0" w:space="0" w:color="auto"/>
                          </w:divBdr>
                        </w:div>
                        <w:div w:id="1665930877">
                          <w:marLeft w:val="0"/>
                          <w:marRight w:val="0"/>
                          <w:marTop w:val="0"/>
                          <w:marBottom w:val="0"/>
                          <w:divBdr>
                            <w:top w:val="none" w:sz="0" w:space="0" w:color="auto"/>
                            <w:left w:val="none" w:sz="0" w:space="0" w:color="auto"/>
                            <w:bottom w:val="none" w:sz="0" w:space="0" w:color="auto"/>
                            <w:right w:val="none" w:sz="0" w:space="0" w:color="auto"/>
                          </w:divBdr>
                        </w:div>
                        <w:div w:id="1453748962">
                          <w:marLeft w:val="0"/>
                          <w:marRight w:val="0"/>
                          <w:marTop w:val="0"/>
                          <w:marBottom w:val="0"/>
                          <w:divBdr>
                            <w:top w:val="none" w:sz="0" w:space="0" w:color="auto"/>
                            <w:left w:val="none" w:sz="0" w:space="0" w:color="auto"/>
                            <w:bottom w:val="none" w:sz="0" w:space="0" w:color="auto"/>
                            <w:right w:val="none" w:sz="0" w:space="0" w:color="auto"/>
                          </w:divBdr>
                        </w:div>
                        <w:div w:id="1883709517">
                          <w:marLeft w:val="0"/>
                          <w:marRight w:val="0"/>
                          <w:marTop w:val="0"/>
                          <w:marBottom w:val="0"/>
                          <w:divBdr>
                            <w:top w:val="none" w:sz="0" w:space="0" w:color="auto"/>
                            <w:left w:val="none" w:sz="0" w:space="0" w:color="auto"/>
                            <w:bottom w:val="none" w:sz="0" w:space="0" w:color="auto"/>
                            <w:right w:val="none" w:sz="0" w:space="0" w:color="auto"/>
                          </w:divBdr>
                        </w:div>
                        <w:div w:id="945039991">
                          <w:marLeft w:val="0"/>
                          <w:marRight w:val="0"/>
                          <w:marTop w:val="0"/>
                          <w:marBottom w:val="0"/>
                          <w:divBdr>
                            <w:top w:val="none" w:sz="0" w:space="0" w:color="auto"/>
                            <w:left w:val="none" w:sz="0" w:space="0" w:color="auto"/>
                            <w:bottom w:val="none" w:sz="0" w:space="0" w:color="auto"/>
                            <w:right w:val="none" w:sz="0" w:space="0" w:color="auto"/>
                          </w:divBdr>
                        </w:div>
                        <w:div w:id="5974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227127">
      <w:bodyDiv w:val="1"/>
      <w:marLeft w:val="0"/>
      <w:marRight w:val="0"/>
      <w:marTop w:val="0"/>
      <w:marBottom w:val="0"/>
      <w:divBdr>
        <w:top w:val="none" w:sz="0" w:space="0" w:color="auto"/>
        <w:left w:val="none" w:sz="0" w:space="0" w:color="auto"/>
        <w:bottom w:val="none" w:sz="0" w:space="0" w:color="auto"/>
        <w:right w:val="none" w:sz="0" w:space="0" w:color="auto"/>
      </w:divBdr>
    </w:div>
    <w:div w:id="610741789">
      <w:bodyDiv w:val="1"/>
      <w:marLeft w:val="0"/>
      <w:marRight w:val="0"/>
      <w:marTop w:val="0"/>
      <w:marBottom w:val="0"/>
      <w:divBdr>
        <w:top w:val="none" w:sz="0" w:space="0" w:color="auto"/>
        <w:left w:val="none" w:sz="0" w:space="0" w:color="auto"/>
        <w:bottom w:val="none" w:sz="0" w:space="0" w:color="auto"/>
        <w:right w:val="none" w:sz="0" w:space="0" w:color="auto"/>
      </w:divBdr>
    </w:div>
    <w:div w:id="627469128">
      <w:bodyDiv w:val="1"/>
      <w:marLeft w:val="0"/>
      <w:marRight w:val="0"/>
      <w:marTop w:val="0"/>
      <w:marBottom w:val="0"/>
      <w:divBdr>
        <w:top w:val="none" w:sz="0" w:space="0" w:color="auto"/>
        <w:left w:val="none" w:sz="0" w:space="0" w:color="auto"/>
        <w:bottom w:val="none" w:sz="0" w:space="0" w:color="auto"/>
        <w:right w:val="none" w:sz="0" w:space="0" w:color="auto"/>
      </w:divBdr>
      <w:divsChild>
        <w:div w:id="1832670018">
          <w:marLeft w:val="0"/>
          <w:marRight w:val="0"/>
          <w:marTop w:val="0"/>
          <w:marBottom w:val="0"/>
          <w:divBdr>
            <w:top w:val="none" w:sz="0" w:space="0" w:color="auto"/>
            <w:left w:val="none" w:sz="0" w:space="0" w:color="auto"/>
            <w:bottom w:val="none" w:sz="0" w:space="0" w:color="auto"/>
            <w:right w:val="none" w:sz="0" w:space="0" w:color="auto"/>
          </w:divBdr>
        </w:div>
        <w:div w:id="515659939">
          <w:marLeft w:val="0"/>
          <w:marRight w:val="0"/>
          <w:marTop w:val="0"/>
          <w:marBottom w:val="0"/>
          <w:divBdr>
            <w:top w:val="none" w:sz="0" w:space="0" w:color="auto"/>
            <w:left w:val="none" w:sz="0" w:space="0" w:color="auto"/>
            <w:bottom w:val="none" w:sz="0" w:space="0" w:color="auto"/>
            <w:right w:val="none" w:sz="0" w:space="0" w:color="auto"/>
          </w:divBdr>
        </w:div>
        <w:div w:id="389613923">
          <w:marLeft w:val="0"/>
          <w:marRight w:val="0"/>
          <w:marTop w:val="0"/>
          <w:marBottom w:val="0"/>
          <w:divBdr>
            <w:top w:val="none" w:sz="0" w:space="0" w:color="auto"/>
            <w:left w:val="none" w:sz="0" w:space="0" w:color="auto"/>
            <w:bottom w:val="none" w:sz="0" w:space="0" w:color="auto"/>
            <w:right w:val="none" w:sz="0" w:space="0" w:color="auto"/>
          </w:divBdr>
        </w:div>
        <w:div w:id="777605614">
          <w:marLeft w:val="0"/>
          <w:marRight w:val="0"/>
          <w:marTop w:val="0"/>
          <w:marBottom w:val="0"/>
          <w:divBdr>
            <w:top w:val="none" w:sz="0" w:space="0" w:color="auto"/>
            <w:left w:val="none" w:sz="0" w:space="0" w:color="auto"/>
            <w:bottom w:val="none" w:sz="0" w:space="0" w:color="auto"/>
            <w:right w:val="none" w:sz="0" w:space="0" w:color="auto"/>
          </w:divBdr>
        </w:div>
        <w:div w:id="736365322">
          <w:marLeft w:val="0"/>
          <w:marRight w:val="0"/>
          <w:marTop w:val="0"/>
          <w:marBottom w:val="0"/>
          <w:divBdr>
            <w:top w:val="none" w:sz="0" w:space="0" w:color="auto"/>
            <w:left w:val="none" w:sz="0" w:space="0" w:color="auto"/>
            <w:bottom w:val="none" w:sz="0" w:space="0" w:color="auto"/>
            <w:right w:val="none" w:sz="0" w:space="0" w:color="auto"/>
          </w:divBdr>
        </w:div>
        <w:div w:id="2068718803">
          <w:marLeft w:val="0"/>
          <w:marRight w:val="0"/>
          <w:marTop w:val="0"/>
          <w:marBottom w:val="0"/>
          <w:divBdr>
            <w:top w:val="none" w:sz="0" w:space="0" w:color="auto"/>
            <w:left w:val="none" w:sz="0" w:space="0" w:color="auto"/>
            <w:bottom w:val="none" w:sz="0" w:space="0" w:color="auto"/>
            <w:right w:val="none" w:sz="0" w:space="0" w:color="auto"/>
          </w:divBdr>
        </w:div>
        <w:div w:id="1476796910">
          <w:marLeft w:val="0"/>
          <w:marRight w:val="0"/>
          <w:marTop w:val="0"/>
          <w:marBottom w:val="0"/>
          <w:divBdr>
            <w:top w:val="none" w:sz="0" w:space="0" w:color="auto"/>
            <w:left w:val="none" w:sz="0" w:space="0" w:color="auto"/>
            <w:bottom w:val="none" w:sz="0" w:space="0" w:color="auto"/>
            <w:right w:val="none" w:sz="0" w:space="0" w:color="auto"/>
          </w:divBdr>
        </w:div>
        <w:div w:id="924219728">
          <w:marLeft w:val="0"/>
          <w:marRight w:val="0"/>
          <w:marTop w:val="0"/>
          <w:marBottom w:val="0"/>
          <w:divBdr>
            <w:top w:val="none" w:sz="0" w:space="0" w:color="auto"/>
            <w:left w:val="none" w:sz="0" w:space="0" w:color="auto"/>
            <w:bottom w:val="none" w:sz="0" w:space="0" w:color="auto"/>
            <w:right w:val="none" w:sz="0" w:space="0" w:color="auto"/>
          </w:divBdr>
        </w:div>
        <w:div w:id="768428492">
          <w:marLeft w:val="0"/>
          <w:marRight w:val="0"/>
          <w:marTop w:val="0"/>
          <w:marBottom w:val="0"/>
          <w:divBdr>
            <w:top w:val="none" w:sz="0" w:space="0" w:color="auto"/>
            <w:left w:val="none" w:sz="0" w:space="0" w:color="auto"/>
            <w:bottom w:val="none" w:sz="0" w:space="0" w:color="auto"/>
            <w:right w:val="none" w:sz="0" w:space="0" w:color="auto"/>
          </w:divBdr>
        </w:div>
      </w:divsChild>
    </w:div>
    <w:div w:id="636254329">
      <w:bodyDiv w:val="1"/>
      <w:marLeft w:val="0"/>
      <w:marRight w:val="0"/>
      <w:marTop w:val="0"/>
      <w:marBottom w:val="0"/>
      <w:divBdr>
        <w:top w:val="none" w:sz="0" w:space="0" w:color="auto"/>
        <w:left w:val="none" w:sz="0" w:space="0" w:color="auto"/>
        <w:bottom w:val="none" w:sz="0" w:space="0" w:color="auto"/>
        <w:right w:val="none" w:sz="0" w:space="0" w:color="auto"/>
      </w:divBdr>
    </w:div>
    <w:div w:id="912355317">
      <w:bodyDiv w:val="1"/>
      <w:marLeft w:val="0"/>
      <w:marRight w:val="0"/>
      <w:marTop w:val="0"/>
      <w:marBottom w:val="0"/>
      <w:divBdr>
        <w:top w:val="none" w:sz="0" w:space="0" w:color="auto"/>
        <w:left w:val="none" w:sz="0" w:space="0" w:color="auto"/>
        <w:bottom w:val="none" w:sz="0" w:space="0" w:color="auto"/>
        <w:right w:val="none" w:sz="0" w:space="0" w:color="auto"/>
      </w:divBdr>
    </w:div>
    <w:div w:id="1040207983">
      <w:bodyDiv w:val="1"/>
      <w:marLeft w:val="0"/>
      <w:marRight w:val="0"/>
      <w:marTop w:val="0"/>
      <w:marBottom w:val="0"/>
      <w:divBdr>
        <w:top w:val="none" w:sz="0" w:space="0" w:color="auto"/>
        <w:left w:val="none" w:sz="0" w:space="0" w:color="auto"/>
        <w:bottom w:val="none" w:sz="0" w:space="0" w:color="auto"/>
        <w:right w:val="none" w:sz="0" w:space="0" w:color="auto"/>
      </w:divBdr>
    </w:div>
    <w:div w:id="1467775437">
      <w:bodyDiv w:val="1"/>
      <w:marLeft w:val="0"/>
      <w:marRight w:val="0"/>
      <w:marTop w:val="0"/>
      <w:marBottom w:val="0"/>
      <w:divBdr>
        <w:top w:val="none" w:sz="0" w:space="0" w:color="auto"/>
        <w:left w:val="none" w:sz="0" w:space="0" w:color="auto"/>
        <w:bottom w:val="none" w:sz="0" w:space="0" w:color="auto"/>
        <w:right w:val="none" w:sz="0" w:space="0" w:color="auto"/>
      </w:divBdr>
      <w:divsChild>
        <w:div w:id="1370574061">
          <w:marLeft w:val="0"/>
          <w:marRight w:val="0"/>
          <w:marTop w:val="0"/>
          <w:marBottom w:val="0"/>
          <w:divBdr>
            <w:top w:val="none" w:sz="0" w:space="0" w:color="auto"/>
            <w:left w:val="none" w:sz="0" w:space="0" w:color="auto"/>
            <w:bottom w:val="none" w:sz="0" w:space="0" w:color="auto"/>
            <w:right w:val="none" w:sz="0" w:space="0" w:color="auto"/>
          </w:divBdr>
          <w:divsChild>
            <w:div w:id="1316953536">
              <w:marLeft w:val="0"/>
              <w:marRight w:val="0"/>
              <w:marTop w:val="0"/>
              <w:marBottom w:val="0"/>
              <w:divBdr>
                <w:top w:val="none" w:sz="0" w:space="0" w:color="auto"/>
                <w:left w:val="none" w:sz="0" w:space="0" w:color="auto"/>
                <w:bottom w:val="none" w:sz="0" w:space="0" w:color="auto"/>
                <w:right w:val="none" w:sz="0" w:space="0" w:color="auto"/>
              </w:divBdr>
              <w:divsChild>
                <w:div w:id="7006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29738">
          <w:marLeft w:val="0"/>
          <w:marRight w:val="0"/>
          <w:marTop w:val="0"/>
          <w:marBottom w:val="0"/>
          <w:divBdr>
            <w:top w:val="none" w:sz="0" w:space="0" w:color="auto"/>
            <w:left w:val="none" w:sz="0" w:space="0" w:color="auto"/>
            <w:bottom w:val="none" w:sz="0" w:space="0" w:color="auto"/>
            <w:right w:val="none" w:sz="0" w:space="0" w:color="auto"/>
          </w:divBdr>
          <w:divsChild>
            <w:div w:id="1539781233">
              <w:marLeft w:val="0"/>
              <w:marRight w:val="0"/>
              <w:marTop w:val="0"/>
              <w:marBottom w:val="0"/>
              <w:divBdr>
                <w:top w:val="none" w:sz="0" w:space="0" w:color="auto"/>
                <w:left w:val="none" w:sz="0" w:space="0" w:color="auto"/>
                <w:bottom w:val="none" w:sz="0" w:space="0" w:color="auto"/>
                <w:right w:val="none" w:sz="0" w:space="0" w:color="auto"/>
              </w:divBdr>
              <w:divsChild>
                <w:div w:id="1324161962">
                  <w:marLeft w:val="0"/>
                  <w:marRight w:val="0"/>
                  <w:marTop w:val="0"/>
                  <w:marBottom w:val="0"/>
                  <w:divBdr>
                    <w:top w:val="none" w:sz="0" w:space="0" w:color="auto"/>
                    <w:left w:val="none" w:sz="0" w:space="0" w:color="auto"/>
                    <w:bottom w:val="none" w:sz="0" w:space="0" w:color="auto"/>
                    <w:right w:val="none" w:sz="0" w:space="0" w:color="auto"/>
                  </w:divBdr>
                </w:div>
              </w:divsChild>
            </w:div>
            <w:div w:id="1002977956">
              <w:marLeft w:val="0"/>
              <w:marRight w:val="0"/>
              <w:marTop w:val="0"/>
              <w:marBottom w:val="0"/>
              <w:divBdr>
                <w:top w:val="none" w:sz="0" w:space="0" w:color="auto"/>
                <w:left w:val="none" w:sz="0" w:space="0" w:color="auto"/>
                <w:bottom w:val="none" w:sz="0" w:space="0" w:color="auto"/>
                <w:right w:val="none" w:sz="0" w:space="0" w:color="auto"/>
              </w:divBdr>
            </w:div>
          </w:divsChild>
        </w:div>
        <w:div w:id="1416200030">
          <w:marLeft w:val="0"/>
          <w:marRight w:val="0"/>
          <w:marTop w:val="0"/>
          <w:marBottom w:val="0"/>
          <w:divBdr>
            <w:top w:val="none" w:sz="0" w:space="0" w:color="auto"/>
            <w:left w:val="none" w:sz="0" w:space="0" w:color="auto"/>
            <w:bottom w:val="none" w:sz="0" w:space="0" w:color="auto"/>
            <w:right w:val="none" w:sz="0" w:space="0" w:color="auto"/>
          </w:divBdr>
          <w:divsChild>
            <w:div w:id="1966423524">
              <w:marLeft w:val="0"/>
              <w:marRight w:val="0"/>
              <w:marTop w:val="0"/>
              <w:marBottom w:val="0"/>
              <w:divBdr>
                <w:top w:val="none" w:sz="0" w:space="0" w:color="auto"/>
                <w:left w:val="none" w:sz="0" w:space="0" w:color="auto"/>
                <w:bottom w:val="none" w:sz="0" w:space="0" w:color="auto"/>
                <w:right w:val="none" w:sz="0" w:space="0" w:color="auto"/>
              </w:divBdr>
              <w:divsChild>
                <w:div w:id="1339960923">
                  <w:marLeft w:val="0"/>
                  <w:marRight w:val="0"/>
                  <w:marTop w:val="0"/>
                  <w:marBottom w:val="0"/>
                  <w:divBdr>
                    <w:top w:val="none" w:sz="0" w:space="0" w:color="auto"/>
                    <w:left w:val="none" w:sz="0" w:space="0" w:color="auto"/>
                    <w:bottom w:val="none" w:sz="0" w:space="0" w:color="auto"/>
                    <w:right w:val="none" w:sz="0" w:space="0" w:color="auto"/>
                  </w:divBdr>
                </w:div>
              </w:divsChild>
            </w:div>
            <w:div w:id="1729724404">
              <w:marLeft w:val="0"/>
              <w:marRight w:val="0"/>
              <w:marTop w:val="0"/>
              <w:marBottom w:val="0"/>
              <w:divBdr>
                <w:top w:val="none" w:sz="0" w:space="0" w:color="auto"/>
                <w:left w:val="none" w:sz="0" w:space="0" w:color="auto"/>
                <w:bottom w:val="none" w:sz="0" w:space="0" w:color="auto"/>
                <w:right w:val="none" w:sz="0" w:space="0" w:color="auto"/>
              </w:divBdr>
            </w:div>
          </w:divsChild>
        </w:div>
        <w:div w:id="1236622063">
          <w:marLeft w:val="0"/>
          <w:marRight w:val="0"/>
          <w:marTop w:val="0"/>
          <w:marBottom w:val="0"/>
          <w:divBdr>
            <w:top w:val="none" w:sz="0" w:space="0" w:color="auto"/>
            <w:left w:val="none" w:sz="0" w:space="0" w:color="auto"/>
            <w:bottom w:val="none" w:sz="0" w:space="0" w:color="auto"/>
            <w:right w:val="none" w:sz="0" w:space="0" w:color="auto"/>
          </w:divBdr>
          <w:divsChild>
            <w:div w:id="1864633201">
              <w:marLeft w:val="0"/>
              <w:marRight w:val="0"/>
              <w:marTop w:val="0"/>
              <w:marBottom w:val="0"/>
              <w:divBdr>
                <w:top w:val="none" w:sz="0" w:space="0" w:color="auto"/>
                <w:left w:val="none" w:sz="0" w:space="0" w:color="auto"/>
                <w:bottom w:val="none" w:sz="0" w:space="0" w:color="auto"/>
                <w:right w:val="none" w:sz="0" w:space="0" w:color="auto"/>
              </w:divBdr>
              <w:divsChild>
                <w:div w:id="1977953222">
                  <w:marLeft w:val="0"/>
                  <w:marRight w:val="0"/>
                  <w:marTop w:val="0"/>
                  <w:marBottom w:val="0"/>
                  <w:divBdr>
                    <w:top w:val="none" w:sz="0" w:space="0" w:color="auto"/>
                    <w:left w:val="none" w:sz="0" w:space="0" w:color="auto"/>
                    <w:bottom w:val="none" w:sz="0" w:space="0" w:color="auto"/>
                    <w:right w:val="none" w:sz="0" w:space="0" w:color="auto"/>
                  </w:divBdr>
                </w:div>
              </w:divsChild>
            </w:div>
            <w:div w:id="1734040394">
              <w:marLeft w:val="0"/>
              <w:marRight w:val="0"/>
              <w:marTop w:val="0"/>
              <w:marBottom w:val="0"/>
              <w:divBdr>
                <w:top w:val="none" w:sz="0" w:space="0" w:color="auto"/>
                <w:left w:val="none" w:sz="0" w:space="0" w:color="auto"/>
                <w:bottom w:val="none" w:sz="0" w:space="0" w:color="auto"/>
                <w:right w:val="none" w:sz="0" w:space="0" w:color="auto"/>
              </w:divBdr>
            </w:div>
          </w:divsChild>
        </w:div>
        <w:div w:id="1678844402">
          <w:marLeft w:val="0"/>
          <w:marRight w:val="0"/>
          <w:marTop w:val="0"/>
          <w:marBottom w:val="0"/>
          <w:divBdr>
            <w:top w:val="none" w:sz="0" w:space="0" w:color="auto"/>
            <w:left w:val="none" w:sz="0" w:space="0" w:color="auto"/>
            <w:bottom w:val="none" w:sz="0" w:space="0" w:color="auto"/>
            <w:right w:val="none" w:sz="0" w:space="0" w:color="auto"/>
          </w:divBdr>
          <w:divsChild>
            <w:div w:id="1543639047">
              <w:marLeft w:val="0"/>
              <w:marRight w:val="0"/>
              <w:marTop w:val="0"/>
              <w:marBottom w:val="0"/>
              <w:divBdr>
                <w:top w:val="none" w:sz="0" w:space="0" w:color="auto"/>
                <w:left w:val="none" w:sz="0" w:space="0" w:color="auto"/>
                <w:bottom w:val="none" w:sz="0" w:space="0" w:color="auto"/>
                <w:right w:val="none" w:sz="0" w:space="0" w:color="auto"/>
              </w:divBdr>
              <w:divsChild>
                <w:div w:id="859512690">
                  <w:marLeft w:val="0"/>
                  <w:marRight w:val="0"/>
                  <w:marTop w:val="0"/>
                  <w:marBottom w:val="0"/>
                  <w:divBdr>
                    <w:top w:val="none" w:sz="0" w:space="0" w:color="auto"/>
                    <w:left w:val="none" w:sz="0" w:space="0" w:color="auto"/>
                    <w:bottom w:val="none" w:sz="0" w:space="0" w:color="auto"/>
                    <w:right w:val="none" w:sz="0" w:space="0" w:color="auto"/>
                  </w:divBdr>
                </w:div>
              </w:divsChild>
            </w:div>
            <w:div w:id="1848130587">
              <w:marLeft w:val="0"/>
              <w:marRight w:val="0"/>
              <w:marTop w:val="0"/>
              <w:marBottom w:val="0"/>
              <w:divBdr>
                <w:top w:val="none" w:sz="0" w:space="0" w:color="auto"/>
                <w:left w:val="none" w:sz="0" w:space="0" w:color="auto"/>
                <w:bottom w:val="none" w:sz="0" w:space="0" w:color="auto"/>
                <w:right w:val="none" w:sz="0" w:space="0" w:color="auto"/>
              </w:divBdr>
            </w:div>
          </w:divsChild>
        </w:div>
        <w:div w:id="158274027">
          <w:marLeft w:val="0"/>
          <w:marRight w:val="0"/>
          <w:marTop w:val="0"/>
          <w:marBottom w:val="0"/>
          <w:divBdr>
            <w:top w:val="none" w:sz="0" w:space="0" w:color="auto"/>
            <w:left w:val="none" w:sz="0" w:space="0" w:color="auto"/>
            <w:bottom w:val="none" w:sz="0" w:space="0" w:color="auto"/>
            <w:right w:val="none" w:sz="0" w:space="0" w:color="auto"/>
          </w:divBdr>
          <w:divsChild>
            <w:div w:id="90443800">
              <w:marLeft w:val="0"/>
              <w:marRight w:val="0"/>
              <w:marTop w:val="0"/>
              <w:marBottom w:val="0"/>
              <w:divBdr>
                <w:top w:val="none" w:sz="0" w:space="0" w:color="auto"/>
                <w:left w:val="none" w:sz="0" w:space="0" w:color="auto"/>
                <w:bottom w:val="none" w:sz="0" w:space="0" w:color="auto"/>
                <w:right w:val="none" w:sz="0" w:space="0" w:color="auto"/>
              </w:divBdr>
              <w:divsChild>
                <w:div w:id="1359547897">
                  <w:marLeft w:val="0"/>
                  <w:marRight w:val="0"/>
                  <w:marTop w:val="0"/>
                  <w:marBottom w:val="0"/>
                  <w:divBdr>
                    <w:top w:val="none" w:sz="0" w:space="0" w:color="auto"/>
                    <w:left w:val="none" w:sz="0" w:space="0" w:color="auto"/>
                    <w:bottom w:val="none" w:sz="0" w:space="0" w:color="auto"/>
                    <w:right w:val="none" w:sz="0" w:space="0" w:color="auto"/>
                  </w:divBdr>
                </w:div>
              </w:divsChild>
            </w:div>
            <w:div w:id="130639402">
              <w:marLeft w:val="0"/>
              <w:marRight w:val="0"/>
              <w:marTop w:val="0"/>
              <w:marBottom w:val="0"/>
              <w:divBdr>
                <w:top w:val="none" w:sz="0" w:space="0" w:color="auto"/>
                <w:left w:val="none" w:sz="0" w:space="0" w:color="auto"/>
                <w:bottom w:val="none" w:sz="0" w:space="0" w:color="auto"/>
                <w:right w:val="none" w:sz="0" w:space="0" w:color="auto"/>
              </w:divBdr>
            </w:div>
          </w:divsChild>
        </w:div>
        <w:div w:id="643315584">
          <w:marLeft w:val="0"/>
          <w:marRight w:val="0"/>
          <w:marTop w:val="0"/>
          <w:marBottom w:val="0"/>
          <w:divBdr>
            <w:top w:val="none" w:sz="0" w:space="0" w:color="auto"/>
            <w:left w:val="none" w:sz="0" w:space="0" w:color="auto"/>
            <w:bottom w:val="none" w:sz="0" w:space="0" w:color="auto"/>
            <w:right w:val="none" w:sz="0" w:space="0" w:color="auto"/>
          </w:divBdr>
          <w:divsChild>
            <w:div w:id="935746744">
              <w:marLeft w:val="0"/>
              <w:marRight w:val="0"/>
              <w:marTop w:val="0"/>
              <w:marBottom w:val="0"/>
              <w:divBdr>
                <w:top w:val="none" w:sz="0" w:space="0" w:color="auto"/>
                <w:left w:val="none" w:sz="0" w:space="0" w:color="auto"/>
                <w:bottom w:val="none" w:sz="0" w:space="0" w:color="auto"/>
                <w:right w:val="none" w:sz="0" w:space="0" w:color="auto"/>
              </w:divBdr>
              <w:divsChild>
                <w:div w:id="1642807919">
                  <w:marLeft w:val="0"/>
                  <w:marRight w:val="0"/>
                  <w:marTop w:val="0"/>
                  <w:marBottom w:val="0"/>
                  <w:divBdr>
                    <w:top w:val="none" w:sz="0" w:space="0" w:color="auto"/>
                    <w:left w:val="none" w:sz="0" w:space="0" w:color="auto"/>
                    <w:bottom w:val="none" w:sz="0" w:space="0" w:color="auto"/>
                    <w:right w:val="none" w:sz="0" w:space="0" w:color="auto"/>
                  </w:divBdr>
                </w:div>
              </w:divsChild>
            </w:div>
            <w:div w:id="665018519">
              <w:marLeft w:val="0"/>
              <w:marRight w:val="0"/>
              <w:marTop w:val="0"/>
              <w:marBottom w:val="0"/>
              <w:divBdr>
                <w:top w:val="none" w:sz="0" w:space="0" w:color="auto"/>
                <w:left w:val="none" w:sz="0" w:space="0" w:color="auto"/>
                <w:bottom w:val="none" w:sz="0" w:space="0" w:color="auto"/>
                <w:right w:val="none" w:sz="0" w:space="0" w:color="auto"/>
              </w:divBdr>
            </w:div>
          </w:divsChild>
        </w:div>
        <w:div w:id="848521041">
          <w:marLeft w:val="0"/>
          <w:marRight w:val="0"/>
          <w:marTop w:val="0"/>
          <w:marBottom w:val="0"/>
          <w:divBdr>
            <w:top w:val="none" w:sz="0" w:space="0" w:color="auto"/>
            <w:left w:val="none" w:sz="0" w:space="0" w:color="auto"/>
            <w:bottom w:val="none" w:sz="0" w:space="0" w:color="auto"/>
            <w:right w:val="none" w:sz="0" w:space="0" w:color="auto"/>
          </w:divBdr>
          <w:divsChild>
            <w:div w:id="1016661022">
              <w:marLeft w:val="0"/>
              <w:marRight w:val="0"/>
              <w:marTop w:val="0"/>
              <w:marBottom w:val="0"/>
              <w:divBdr>
                <w:top w:val="none" w:sz="0" w:space="0" w:color="auto"/>
                <w:left w:val="none" w:sz="0" w:space="0" w:color="auto"/>
                <w:bottom w:val="none" w:sz="0" w:space="0" w:color="auto"/>
                <w:right w:val="none" w:sz="0" w:space="0" w:color="auto"/>
              </w:divBdr>
              <w:divsChild>
                <w:div w:id="1074161559">
                  <w:marLeft w:val="0"/>
                  <w:marRight w:val="0"/>
                  <w:marTop w:val="0"/>
                  <w:marBottom w:val="0"/>
                  <w:divBdr>
                    <w:top w:val="none" w:sz="0" w:space="0" w:color="auto"/>
                    <w:left w:val="none" w:sz="0" w:space="0" w:color="auto"/>
                    <w:bottom w:val="none" w:sz="0" w:space="0" w:color="auto"/>
                    <w:right w:val="none" w:sz="0" w:space="0" w:color="auto"/>
                  </w:divBdr>
                </w:div>
              </w:divsChild>
            </w:div>
            <w:div w:id="249781182">
              <w:marLeft w:val="0"/>
              <w:marRight w:val="0"/>
              <w:marTop w:val="0"/>
              <w:marBottom w:val="0"/>
              <w:divBdr>
                <w:top w:val="none" w:sz="0" w:space="0" w:color="auto"/>
                <w:left w:val="none" w:sz="0" w:space="0" w:color="auto"/>
                <w:bottom w:val="none" w:sz="0" w:space="0" w:color="auto"/>
                <w:right w:val="none" w:sz="0" w:space="0" w:color="auto"/>
              </w:divBdr>
            </w:div>
          </w:divsChild>
        </w:div>
        <w:div w:id="1008555724">
          <w:marLeft w:val="0"/>
          <w:marRight w:val="0"/>
          <w:marTop w:val="0"/>
          <w:marBottom w:val="0"/>
          <w:divBdr>
            <w:top w:val="none" w:sz="0" w:space="0" w:color="auto"/>
            <w:left w:val="none" w:sz="0" w:space="0" w:color="auto"/>
            <w:bottom w:val="none" w:sz="0" w:space="0" w:color="auto"/>
            <w:right w:val="none" w:sz="0" w:space="0" w:color="auto"/>
          </w:divBdr>
          <w:divsChild>
            <w:div w:id="1995913675">
              <w:marLeft w:val="0"/>
              <w:marRight w:val="0"/>
              <w:marTop w:val="0"/>
              <w:marBottom w:val="0"/>
              <w:divBdr>
                <w:top w:val="none" w:sz="0" w:space="0" w:color="auto"/>
                <w:left w:val="none" w:sz="0" w:space="0" w:color="auto"/>
                <w:bottom w:val="none" w:sz="0" w:space="0" w:color="auto"/>
                <w:right w:val="none" w:sz="0" w:space="0" w:color="auto"/>
              </w:divBdr>
              <w:divsChild>
                <w:div w:id="795488072">
                  <w:marLeft w:val="0"/>
                  <w:marRight w:val="0"/>
                  <w:marTop w:val="0"/>
                  <w:marBottom w:val="0"/>
                  <w:divBdr>
                    <w:top w:val="none" w:sz="0" w:space="0" w:color="auto"/>
                    <w:left w:val="none" w:sz="0" w:space="0" w:color="auto"/>
                    <w:bottom w:val="none" w:sz="0" w:space="0" w:color="auto"/>
                    <w:right w:val="none" w:sz="0" w:space="0" w:color="auto"/>
                  </w:divBdr>
                </w:div>
              </w:divsChild>
            </w:div>
            <w:div w:id="832263973">
              <w:marLeft w:val="0"/>
              <w:marRight w:val="0"/>
              <w:marTop w:val="0"/>
              <w:marBottom w:val="0"/>
              <w:divBdr>
                <w:top w:val="none" w:sz="0" w:space="0" w:color="auto"/>
                <w:left w:val="none" w:sz="0" w:space="0" w:color="auto"/>
                <w:bottom w:val="none" w:sz="0" w:space="0" w:color="auto"/>
                <w:right w:val="none" w:sz="0" w:space="0" w:color="auto"/>
              </w:divBdr>
            </w:div>
          </w:divsChild>
        </w:div>
        <w:div w:id="306780965">
          <w:marLeft w:val="0"/>
          <w:marRight w:val="0"/>
          <w:marTop w:val="0"/>
          <w:marBottom w:val="0"/>
          <w:divBdr>
            <w:top w:val="none" w:sz="0" w:space="0" w:color="auto"/>
            <w:left w:val="none" w:sz="0" w:space="0" w:color="auto"/>
            <w:bottom w:val="none" w:sz="0" w:space="0" w:color="auto"/>
            <w:right w:val="none" w:sz="0" w:space="0" w:color="auto"/>
          </w:divBdr>
          <w:divsChild>
            <w:div w:id="1871213515">
              <w:marLeft w:val="0"/>
              <w:marRight w:val="0"/>
              <w:marTop w:val="0"/>
              <w:marBottom w:val="0"/>
              <w:divBdr>
                <w:top w:val="none" w:sz="0" w:space="0" w:color="auto"/>
                <w:left w:val="none" w:sz="0" w:space="0" w:color="auto"/>
                <w:bottom w:val="none" w:sz="0" w:space="0" w:color="auto"/>
                <w:right w:val="none" w:sz="0" w:space="0" w:color="auto"/>
              </w:divBdr>
              <w:divsChild>
                <w:div w:id="2128622859">
                  <w:marLeft w:val="0"/>
                  <w:marRight w:val="0"/>
                  <w:marTop w:val="0"/>
                  <w:marBottom w:val="0"/>
                  <w:divBdr>
                    <w:top w:val="none" w:sz="0" w:space="0" w:color="auto"/>
                    <w:left w:val="none" w:sz="0" w:space="0" w:color="auto"/>
                    <w:bottom w:val="none" w:sz="0" w:space="0" w:color="auto"/>
                    <w:right w:val="none" w:sz="0" w:space="0" w:color="auto"/>
                  </w:divBdr>
                </w:div>
              </w:divsChild>
            </w:div>
            <w:div w:id="17529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8806">
      <w:bodyDiv w:val="1"/>
      <w:marLeft w:val="0"/>
      <w:marRight w:val="0"/>
      <w:marTop w:val="0"/>
      <w:marBottom w:val="0"/>
      <w:divBdr>
        <w:top w:val="none" w:sz="0" w:space="0" w:color="auto"/>
        <w:left w:val="none" w:sz="0" w:space="0" w:color="auto"/>
        <w:bottom w:val="none" w:sz="0" w:space="0" w:color="auto"/>
        <w:right w:val="none" w:sz="0" w:space="0" w:color="auto"/>
      </w:divBdr>
    </w:div>
    <w:div w:id="1725566522">
      <w:bodyDiv w:val="1"/>
      <w:marLeft w:val="0"/>
      <w:marRight w:val="0"/>
      <w:marTop w:val="0"/>
      <w:marBottom w:val="0"/>
      <w:divBdr>
        <w:top w:val="none" w:sz="0" w:space="0" w:color="auto"/>
        <w:left w:val="none" w:sz="0" w:space="0" w:color="auto"/>
        <w:bottom w:val="none" w:sz="0" w:space="0" w:color="auto"/>
        <w:right w:val="none" w:sz="0" w:space="0" w:color="auto"/>
      </w:divBdr>
    </w:div>
    <w:div w:id="1762792014">
      <w:bodyDiv w:val="1"/>
      <w:marLeft w:val="0"/>
      <w:marRight w:val="0"/>
      <w:marTop w:val="0"/>
      <w:marBottom w:val="0"/>
      <w:divBdr>
        <w:top w:val="none" w:sz="0" w:space="0" w:color="auto"/>
        <w:left w:val="none" w:sz="0" w:space="0" w:color="auto"/>
        <w:bottom w:val="none" w:sz="0" w:space="0" w:color="auto"/>
        <w:right w:val="none" w:sz="0" w:space="0" w:color="auto"/>
      </w:divBdr>
    </w:div>
    <w:div w:id="1813710514">
      <w:bodyDiv w:val="1"/>
      <w:marLeft w:val="0"/>
      <w:marRight w:val="0"/>
      <w:marTop w:val="0"/>
      <w:marBottom w:val="0"/>
      <w:divBdr>
        <w:top w:val="none" w:sz="0" w:space="0" w:color="auto"/>
        <w:left w:val="none" w:sz="0" w:space="0" w:color="auto"/>
        <w:bottom w:val="none" w:sz="0" w:space="0" w:color="auto"/>
        <w:right w:val="none" w:sz="0" w:space="0" w:color="auto"/>
      </w:divBdr>
      <w:divsChild>
        <w:div w:id="108934165">
          <w:marLeft w:val="0"/>
          <w:marRight w:val="0"/>
          <w:marTop w:val="0"/>
          <w:marBottom w:val="0"/>
          <w:divBdr>
            <w:top w:val="none" w:sz="0" w:space="0" w:color="auto"/>
            <w:left w:val="none" w:sz="0" w:space="0" w:color="auto"/>
            <w:bottom w:val="none" w:sz="0" w:space="0" w:color="auto"/>
            <w:right w:val="none" w:sz="0" w:space="0" w:color="auto"/>
          </w:divBdr>
        </w:div>
        <w:div w:id="286814091">
          <w:marLeft w:val="75"/>
          <w:marRight w:val="75"/>
          <w:marTop w:val="0"/>
          <w:marBottom w:val="0"/>
          <w:divBdr>
            <w:top w:val="none" w:sz="0" w:space="0" w:color="auto"/>
            <w:left w:val="none" w:sz="0" w:space="0" w:color="auto"/>
            <w:bottom w:val="none" w:sz="0" w:space="0" w:color="auto"/>
            <w:right w:val="none" w:sz="0" w:space="0" w:color="auto"/>
          </w:divBdr>
        </w:div>
        <w:div w:id="1253970941">
          <w:marLeft w:val="0"/>
          <w:marRight w:val="0"/>
          <w:marTop w:val="0"/>
          <w:marBottom w:val="0"/>
          <w:divBdr>
            <w:top w:val="none" w:sz="0" w:space="0" w:color="auto"/>
            <w:left w:val="none" w:sz="0" w:space="0" w:color="auto"/>
            <w:bottom w:val="none" w:sz="0" w:space="0" w:color="auto"/>
            <w:right w:val="none" w:sz="0" w:space="0" w:color="auto"/>
          </w:divBdr>
        </w:div>
      </w:divsChild>
    </w:div>
    <w:div w:id="1972203244">
      <w:bodyDiv w:val="1"/>
      <w:marLeft w:val="0"/>
      <w:marRight w:val="0"/>
      <w:marTop w:val="0"/>
      <w:marBottom w:val="0"/>
      <w:divBdr>
        <w:top w:val="none" w:sz="0" w:space="0" w:color="auto"/>
        <w:left w:val="none" w:sz="0" w:space="0" w:color="auto"/>
        <w:bottom w:val="none" w:sz="0" w:space="0" w:color="auto"/>
        <w:right w:val="none" w:sz="0" w:space="0" w:color="auto"/>
      </w:divBdr>
    </w:div>
    <w:div w:id="2007778118">
      <w:bodyDiv w:val="1"/>
      <w:marLeft w:val="0"/>
      <w:marRight w:val="0"/>
      <w:marTop w:val="0"/>
      <w:marBottom w:val="0"/>
      <w:divBdr>
        <w:top w:val="none" w:sz="0" w:space="0" w:color="auto"/>
        <w:left w:val="none" w:sz="0" w:space="0" w:color="auto"/>
        <w:bottom w:val="none" w:sz="0" w:space="0" w:color="auto"/>
        <w:right w:val="none" w:sz="0" w:space="0" w:color="auto"/>
      </w:divBdr>
    </w:div>
    <w:div w:id="2007973899">
      <w:bodyDiv w:val="1"/>
      <w:marLeft w:val="0"/>
      <w:marRight w:val="0"/>
      <w:marTop w:val="0"/>
      <w:marBottom w:val="0"/>
      <w:divBdr>
        <w:top w:val="none" w:sz="0" w:space="0" w:color="auto"/>
        <w:left w:val="none" w:sz="0" w:space="0" w:color="auto"/>
        <w:bottom w:val="none" w:sz="0" w:space="0" w:color="auto"/>
        <w:right w:val="none" w:sz="0" w:space="0" w:color="auto"/>
      </w:divBdr>
      <w:divsChild>
        <w:div w:id="637539671">
          <w:marLeft w:val="0"/>
          <w:marRight w:val="0"/>
          <w:marTop w:val="0"/>
          <w:marBottom w:val="0"/>
          <w:divBdr>
            <w:top w:val="none" w:sz="0" w:space="0" w:color="auto"/>
            <w:left w:val="none" w:sz="0" w:space="0" w:color="auto"/>
            <w:bottom w:val="none" w:sz="0" w:space="0" w:color="auto"/>
            <w:right w:val="none" w:sz="0" w:space="0" w:color="auto"/>
          </w:divBdr>
          <w:divsChild>
            <w:div w:id="1903053336">
              <w:marLeft w:val="0"/>
              <w:marRight w:val="0"/>
              <w:marTop w:val="0"/>
              <w:marBottom w:val="0"/>
              <w:divBdr>
                <w:top w:val="none" w:sz="0" w:space="0" w:color="auto"/>
                <w:left w:val="none" w:sz="0" w:space="0" w:color="auto"/>
                <w:bottom w:val="none" w:sz="0" w:space="0" w:color="auto"/>
                <w:right w:val="none" w:sz="0" w:space="0" w:color="auto"/>
              </w:divBdr>
              <w:divsChild>
                <w:div w:id="1309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18038">
          <w:marLeft w:val="0"/>
          <w:marRight w:val="0"/>
          <w:marTop w:val="0"/>
          <w:marBottom w:val="0"/>
          <w:divBdr>
            <w:top w:val="none" w:sz="0" w:space="0" w:color="auto"/>
            <w:left w:val="none" w:sz="0" w:space="0" w:color="auto"/>
            <w:bottom w:val="none" w:sz="0" w:space="0" w:color="auto"/>
            <w:right w:val="none" w:sz="0" w:space="0" w:color="auto"/>
          </w:divBdr>
          <w:divsChild>
            <w:div w:id="1040202782">
              <w:marLeft w:val="0"/>
              <w:marRight w:val="0"/>
              <w:marTop w:val="0"/>
              <w:marBottom w:val="0"/>
              <w:divBdr>
                <w:top w:val="none" w:sz="0" w:space="0" w:color="auto"/>
                <w:left w:val="none" w:sz="0" w:space="0" w:color="auto"/>
                <w:bottom w:val="none" w:sz="0" w:space="0" w:color="auto"/>
                <w:right w:val="none" w:sz="0" w:space="0" w:color="auto"/>
              </w:divBdr>
              <w:divsChild>
                <w:div w:id="917445612">
                  <w:marLeft w:val="0"/>
                  <w:marRight w:val="0"/>
                  <w:marTop w:val="0"/>
                  <w:marBottom w:val="0"/>
                  <w:divBdr>
                    <w:top w:val="none" w:sz="0" w:space="0" w:color="auto"/>
                    <w:left w:val="none" w:sz="0" w:space="0" w:color="auto"/>
                    <w:bottom w:val="none" w:sz="0" w:space="0" w:color="auto"/>
                    <w:right w:val="none" w:sz="0" w:space="0" w:color="auto"/>
                  </w:divBdr>
                </w:div>
              </w:divsChild>
            </w:div>
            <w:div w:id="1718974040">
              <w:marLeft w:val="0"/>
              <w:marRight w:val="0"/>
              <w:marTop w:val="0"/>
              <w:marBottom w:val="0"/>
              <w:divBdr>
                <w:top w:val="none" w:sz="0" w:space="0" w:color="auto"/>
                <w:left w:val="none" w:sz="0" w:space="0" w:color="auto"/>
                <w:bottom w:val="none" w:sz="0" w:space="0" w:color="auto"/>
                <w:right w:val="none" w:sz="0" w:space="0" w:color="auto"/>
              </w:divBdr>
            </w:div>
          </w:divsChild>
        </w:div>
        <w:div w:id="1904026442">
          <w:marLeft w:val="0"/>
          <w:marRight w:val="0"/>
          <w:marTop w:val="0"/>
          <w:marBottom w:val="0"/>
          <w:divBdr>
            <w:top w:val="none" w:sz="0" w:space="0" w:color="auto"/>
            <w:left w:val="none" w:sz="0" w:space="0" w:color="auto"/>
            <w:bottom w:val="none" w:sz="0" w:space="0" w:color="auto"/>
            <w:right w:val="none" w:sz="0" w:space="0" w:color="auto"/>
          </w:divBdr>
          <w:divsChild>
            <w:div w:id="529492579">
              <w:marLeft w:val="0"/>
              <w:marRight w:val="0"/>
              <w:marTop w:val="0"/>
              <w:marBottom w:val="0"/>
              <w:divBdr>
                <w:top w:val="none" w:sz="0" w:space="0" w:color="auto"/>
                <w:left w:val="none" w:sz="0" w:space="0" w:color="auto"/>
                <w:bottom w:val="none" w:sz="0" w:space="0" w:color="auto"/>
                <w:right w:val="none" w:sz="0" w:space="0" w:color="auto"/>
              </w:divBdr>
              <w:divsChild>
                <w:div w:id="9278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38226">
          <w:marLeft w:val="0"/>
          <w:marRight w:val="0"/>
          <w:marTop w:val="0"/>
          <w:marBottom w:val="0"/>
          <w:divBdr>
            <w:top w:val="none" w:sz="0" w:space="0" w:color="auto"/>
            <w:left w:val="none" w:sz="0" w:space="0" w:color="auto"/>
            <w:bottom w:val="none" w:sz="0" w:space="0" w:color="auto"/>
            <w:right w:val="none" w:sz="0" w:space="0" w:color="auto"/>
          </w:divBdr>
          <w:divsChild>
            <w:div w:id="593901486">
              <w:marLeft w:val="0"/>
              <w:marRight w:val="0"/>
              <w:marTop w:val="0"/>
              <w:marBottom w:val="0"/>
              <w:divBdr>
                <w:top w:val="none" w:sz="0" w:space="0" w:color="auto"/>
                <w:left w:val="none" w:sz="0" w:space="0" w:color="auto"/>
                <w:bottom w:val="none" w:sz="0" w:space="0" w:color="auto"/>
                <w:right w:val="none" w:sz="0" w:space="0" w:color="auto"/>
              </w:divBdr>
              <w:divsChild>
                <w:div w:id="1586919316">
                  <w:marLeft w:val="0"/>
                  <w:marRight w:val="0"/>
                  <w:marTop w:val="0"/>
                  <w:marBottom w:val="0"/>
                  <w:divBdr>
                    <w:top w:val="none" w:sz="0" w:space="0" w:color="auto"/>
                    <w:left w:val="none" w:sz="0" w:space="0" w:color="auto"/>
                    <w:bottom w:val="none" w:sz="0" w:space="0" w:color="auto"/>
                    <w:right w:val="none" w:sz="0" w:space="0" w:color="auto"/>
                  </w:divBdr>
                </w:div>
              </w:divsChild>
            </w:div>
            <w:div w:id="792285999">
              <w:marLeft w:val="0"/>
              <w:marRight w:val="0"/>
              <w:marTop w:val="0"/>
              <w:marBottom w:val="0"/>
              <w:divBdr>
                <w:top w:val="none" w:sz="0" w:space="0" w:color="auto"/>
                <w:left w:val="none" w:sz="0" w:space="0" w:color="auto"/>
                <w:bottom w:val="none" w:sz="0" w:space="0" w:color="auto"/>
                <w:right w:val="none" w:sz="0" w:space="0" w:color="auto"/>
              </w:divBdr>
            </w:div>
          </w:divsChild>
        </w:div>
        <w:div w:id="1773553120">
          <w:marLeft w:val="0"/>
          <w:marRight w:val="0"/>
          <w:marTop w:val="0"/>
          <w:marBottom w:val="0"/>
          <w:divBdr>
            <w:top w:val="none" w:sz="0" w:space="0" w:color="auto"/>
            <w:left w:val="none" w:sz="0" w:space="0" w:color="auto"/>
            <w:bottom w:val="none" w:sz="0" w:space="0" w:color="auto"/>
            <w:right w:val="none" w:sz="0" w:space="0" w:color="auto"/>
          </w:divBdr>
          <w:divsChild>
            <w:div w:id="534193678">
              <w:marLeft w:val="0"/>
              <w:marRight w:val="0"/>
              <w:marTop w:val="0"/>
              <w:marBottom w:val="0"/>
              <w:divBdr>
                <w:top w:val="none" w:sz="0" w:space="0" w:color="auto"/>
                <w:left w:val="none" w:sz="0" w:space="0" w:color="auto"/>
                <w:bottom w:val="none" w:sz="0" w:space="0" w:color="auto"/>
                <w:right w:val="none" w:sz="0" w:space="0" w:color="auto"/>
              </w:divBdr>
              <w:divsChild>
                <w:div w:id="10895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3987">
          <w:marLeft w:val="0"/>
          <w:marRight w:val="0"/>
          <w:marTop w:val="0"/>
          <w:marBottom w:val="0"/>
          <w:divBdr>
            <w:top w:val="none" w:sz="0" w:space="0" w:color="auto"/>
            <w:left w:val="none" w:sz="0" w:space="0" w:color="auto"/>
            <w:bottom w:val="none" w:sz="0" w:space="0" w:color="auto"/>
            <w:right w:val="none" w:sz="0" w:space="0" w:color="auto"/>
          </w:divBdr>
          <w:divsChild>
            <w:div w:id="140318282">
              <w:marLeft w:val="0"/>
              <w:marRight w:val="0"/>
              <w:marTop w:val="0"/>
              <w:marBottom w:val="0"/>
              <w:divBdr>
                <w:top w:val="none" w:sz="0" w:space="0" w:color="auto"/>
                <w:left w:val="none" w:sz="0" w:space="0" w:color="auto"/>
                <w:bottom w:val="none" w:sz="0" w:space="0" w:color="auto"/>
                <w:right w:val="none" w:sz="0" w:space="0" w:color="auto"/>
              </w:divBdr>
              <w:divsChild>
                <w:div w:id="882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2491">
          <w:marLeft w:val="0"/>
          <w:marRight w:val="0"/>
          <w:marTop w:val="0"/>
          <w:marBottom w:val="0"/>
          <w:divBdr>
            <w:top w:val="none" w:sz="0" w:space="0" w:color="auto"/>
            <w:left w:val="none" w:sz="0" w:space="0" w:color="auto"/>
            <w:bottom w:val="none" w:sz="0" w:space="0" w:color="auto"/>
            <w:right w:val="none" w:sz="0" w:space="0" w:color="auto"/>
          </w:divBdr>
          <w:divsChild>
            <w:div w:id="817920457">
              <w:marLeft w:val="0"/>
              <w:marRight w:val="0"/>
              <w:marTop w:val="0"/>
              <w:marBottom w:val="0"/>
              <w:divBdr>
                <w:top w:val="none" w:sz="0" w:space="0" w:color="auto"/>
                <w:left w:val="none" w:sz="0" w:space="0" w:color="auto"/>
                <w:bottom w:val="none" w:sz="0" w:space="0" w:color="auto"/>
                <w:right w:val="none" w:sz="0" w:space="0" w:color="auto"/>
              </w:divBdr>
              <w:divsChild>
                <w:div w:id="376899032">
                  <w:marLeft w:val="0"/>
                  <w:marRight w:val="0"/>
                  <w:marTop w:val="0"/>
                  <w:marBottom w:val="0"/>
                  <w:divBdr>
                    <w:top w:val="none" w:sz="0" w:space="0" w:color="auto"/>
                    <w:left w:val="none" w:sz="0" w:space="0" w:color="auto"/>
                    <w:bottom w:val="none" w:sz="0" w:space="0" w:color="auto"/>
                    <w:right w:val="none" w:sz="0" w:space="0" w:color="auto"/>
                  </w:divBdr>
                </w:div>
              </w:divsChild>
            </w:div>
            <w:div w:id="973102122">
              <w:marLeft w:val="0"/>
              <w:marRight w:val="0"/>
              <w:marTop w:val="0"/>
              <w:marBottom w:val="0"/>
              <w:divBdr>
                <w:top w:val="none" w:sz="0" w:space="0" w:color="auto"/>
                <w:left w:val="none" w:sz="0" w:space="0" w:color="auto"/>
                <w:bottom w:val="none" w:sz="0" w:space="0" w:color="auto"/>
                <w:right w:val="none" w:sz="0" w:space="0" w:color="auto"/>
              </w:divBdr>
            </w:div>
          </w:divsChild>
        </w:div>
        <w:div w:id="1081028198">
          <w:marLeft w:val="0"/>
          <w:marRight w:val="0"/>
          <w:marTop w:val="0"/>
          <w:marBottom w:val="0"/>
          <w:divBdr>
            <w:top w:val="none" w:sz="0" w:space="0" w:color="auto"/>
            <w:left w:val="none" w:sz="0" w:space="0" w:color="auto"/>
            <w:bottom w:val="none" w:sz="0" w:space="0" w:color="auto"/>
            <w:right w:val="none" w:sz="0" w:space="0" w:color="auto"/>
          </w:divBdr>
          <w:divsChild>
            <w:div w:id="1534152169">
              <w:marLeft w:val="0"/>
              <w:marRight w:val="0"/>
              <w:marTop w:val="0"/>
              <w:marBottom w:val="0"/>
              <w:divBdr>
                <w:top w:val="none" w:sz="0" w:space="0" w:color="auto"/>
                <w:left w:val="none" w:sz="0" w:space="0" w:color="auto"/>
                <w:bottom w:val="none" w:sz="0" w:space="0" w:color="auto"/>
                <w:right w:val="none" w:sz="0" w:space="0" w:color="auto"/>
              </w:divBdr>
              <w:divsChild>
                <w:div w:id="1352142144">
                  <w:marLeft w:val="0"/>
                  <w:marRight w:val="0"/>
                  <w:marTop w:val="0"/>
                  <w:marBottom w:val="0"/>
                  <w:divBdr>
                    <w:top w:val="none" w:sz="0" w:space="0" w:color="auto"/>
                    <w:left w:val="none" w:sz="0" w:space="0" w:color="auto"/>
                    <w:bottom w:val="none" w:sz="0" w:space="0" w:color="auto"/>
                    <w:right w:val="none" w:sz="0" w:space="0" w:color="auto"/>
                  </w:divBdr>
                </w:div>
              </w:divsChild>
            </w:div>
            <w:div w:id="2063091969">
              <w:marLeft w:val="0"/>
              <w:marRight w:val="0"/>
              <w:marTop w:val="0"/>
              <w:marBottom w:val="0"/>
              <w:divBdr>
                <w:top w:val="none" w:sz="0" w:space="0" w:color="auto"/>
                <w:left w:val="none" w:sz="0" w:space="0" w:color="auto"/>
                <w:bottom w:val="none" w:sz="0" w:space="0" w:color="auto"/>
                <w:right w:val="none" w:sz="0" w:space="0" w:color="auto"/>
              </w:divBdr>
            </w:div>
          </w:divsChild>
        </w:div>
        <w:div w:id="319776506">
          <w:marLeft w:val="0"/>
          <w:marRight w:val="0"/>
          <w:marTop w:val="0"/>
          <w:marBottom w:val="0"/>
          <w:divBdr>
            <w:top w:val="none" w:sz="0" w:space="0" w:color="auto"/>
            <w:left w:val="none" w:sz="0" w:space="0" w:color="auto"/>
            <w:bottom w:val="none" w:sz="0" w:space="0" w:color="auto"/>
            <w:right w:val="none" w:sz="0" w:space="0" w:color="auto"/>
          </w:divBdr>
          <w:divsChild>
            <w:div w:id="1332369094">
              <w:marLeft w:val="0"/>
              <w:marRight w:val="0"/>
              <w:marTop w:val="0"/>
              <w:marBottom w:val="0"/>
              <w:divBdr>
                <w:top w:val="none" w:sz="0" w:space="0" w:color="auto"/>
                <w:left w:val="none" w:sz="0" w:space="0" w:color="auto"/>
                <w:bottom w:val="none" w:sz="0" w:space="0" w:color="auto"/>
                <w:right w:val="none" w:sz="0" w:space="0" w:color="auto"/>
              </w:divBdr>
              <w:divsChild>
                <w:div w:id="55785014">
                  <w:marLeft w:val="0"/>
                  <w:marRight w:val="0"/>
                  <w:marTop w:val="0"/>
                  <w:marBottom w:val="0"/>
                  <w:divBdr>
                    <w:top w:val="none" w:sz="0" w:space="0" w:color="auto"/>
                    <w:left w:val="none" w:sz="0" w:space="0" w:color="auto"/>
                    <w:bottom w:val="none" w:sz="0" w:space="0" w:color="auto"/>
                    <w:right w:val="none" w:sz="0" w:space="0" w:color="auto"/>
                  </w:divBdr>
                </w:div>
              </w:divsChild>
            </w:div>
            <w:div w:id="101534519">
              <w:marLeft w:val="0"/>
              <w:marRight w:val="0"/>
              <w:marTop w:val="0"/>
              <w:marBottom w:val="0"/>
              <w:divBdr>
                <w:top w:val="none" w:sz="0" w:space="0" w:color="auto"/>
                <w:left w:val="none" w:sz="0" w:space="0" w:color="auto"/>
                <w:bottom w:val="none" w:sz="0" w:space="0" w:color="auto"/>
                <w:right w:val="none" w:sz="0" w:space="0" w:color="auto"/>
              </w:divBdr>
            </w:div>
          </w:divsChild>
        </w:div>
        <w:div w:id="1058825743">
          <w:marLeft w:val="0"/>
          <w:marRight w:val="0"/>
          <w:marTop w:val="0"/>
          <w:marBottom w:val="0"/>
          <w:divBdr>
            <w:top w:val="none" w:sz="0" w:space="0" w:color="auto"/>
            <w:left w:val="none" w:sz="0" w:space="0" w:color="auto"/>
            <w:bottom w:val="none" w:sz="0" w:space="0" w:color="auto"/>
            <w:right w:val="none" w:sz="0" w:space="0" w:color="auto"/>
          </w:divBdr>
          <w:divsChild>
            <w:div w:id="120733492">
              <w:marLeft w:val="0"/>
              <w:marRight w:val="0"/>
              <w:marTop w:val="0"/>
              <w:marBottom w:val="0"/>
              <w:divBdr>
                <w:top w:val="none" w:sz="0" w:space="0" w:color="auto"/>
                <w:left w:val="none" w:sz="0" w:space="0" w:color="auto"/>
                <w:bottom w:val="none" w:sz="0" w:space="0" w:color="auto"/>
                <w:right w:val="none" w:sz="0" w:space="0" w:color="auto"/>
              </w:divBdr>
              <w:divsChild>
                <w:div w:id="10133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101D4-AD09-457A-9F49-6B07F086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1032</Words>
  <Characters>5885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DOC-MARKER-f4dnXQ1YzYus4vlFrlmVww</dc:description>
  <cp:lastModifiedBy>Елена</cp:lastModifiedBy>
  <cp:revision>8</cp:revision>
  <cp:lastPrinted>2026-05-15T12:27:00Z</cp:lastPrinted>
  <dcterms:created xsi:type="dcterms:W3CDTF">2026-05-15T11:46:00Z</dcterms:created>
  <dcterms:modified xsi:type="dcterms:W3CDTF">2026-05-18T10:37:00Z</dcterms:modified>
</cp:coreProperties>
</file>