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61042E73" w:rsidR="00B935D1" w:rsidRPr="00CD6114" w:rsidRDefault="00045041" w:rsidP="00CD6114">
      <w:pPr>
        <w:widowControl w:val="0"/>
        <w:spacing w:after="0" w:line="240" w:lineRule="auto"/>
        <w:ind w:firstLine="709"/>
        <w:jc w:val="both"/>
        <w:rPr>
          <w:rFonts w:ascii="Times New Roman" w:eastAsia="Times New Roman" w:hAnsi="Times New Roman" w:cs="Times New Roman"/>
          <w:bCs/>
          <w:lang w:eastAsia="ru-RU"/>
        </w:rPr>
      </w:pPr>
      <w:r w:rsidRPr="00045041">
        <w:rPr>
          <w:rFonts w:ascii="Times New Roman" w:eastAsia="Times New Roman" w:hAnsi="Times New Roman" w:cs="Times New Roman"/>
          <w:bCs/>
          <w:lang w:eastAsia="ru-RU"/>
        </w:rPr>
        <w:t>МУНИЦИПАЛЬНОЕ АВТОНОМНОЕ УЧРЕЖДЕНИЕ ИШИМБАЙСКИЙ ﻿⁠﻿​‌‌‍‍​﻿‍‌⁠​‍﻿‌⁠‍‍﻿‌﻿‍‌⁠﻿‍﻿﻿⁠‌﻿‌﻿​​​‍‍​﻿‌﻿ДВОРЕЦ КУЛЬТУРЫ МУНИЦИПАЛЬНОГО РАЙОНА ИШИМБАЙСКИЙ РАЙОН РЕСПУБЛИКИ БАШКОРТОСТАН</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63348E1" w14:textId="77777777" w:rsidR="00045041" w:rsidRPr="00045041" w:rsidRDefault="00045041" w:rsidP="0004504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5041">
        <w:rPr>
          <w:rFonts w:ascii="Times New Roman" w:eastAsia="Times New Roman" w:hAnsi="Times New Roman" w:cs="Times New Roman"/>
          <w:b/>
          <w:bCs/>
          <w:lang w:eastAsia="ru-RU"/>
        </w:rPr>
        <w:t>Исполняющий обязанности директора</w:t>
      </w:r>
    </w:p>
    <w:p w14:paraId="3A662D41" w14:textId="77777777" w:rsidR="00045041" w:rsidRPr="00045041" w:rsidRDefault="00045041" w:rsidP="0004504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5041">
        <w:rPr>
          <w:rFonts w:ascii="Times New Roman" w:eastAsia="Times New Roman" w:hAnsi="Times New Roman" w:cs="Times New Roman"/>
          <w:b/>
          <w:bCs/>
          <w:lang w:eastAsia="ru-RU"/>
        </w:rPr>
        <w:t>МАУ ИДК РБ</w:t>
      </w:r>
    </w:p>
    <w:p w14:paraId="0D928A39" w14:textId="25F668EE" w:rsidR="00B935D1" w:rsidRDefault="00045041" w:rsidP="0004504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5041">
        <w:rPr>
          <w:rFonts w:ascii="Times New Roman" w:eastAsia="Times New Roman" w:hAnsi="Times New Roman" w:cs="Times New Roman"/>
          <w:b/>
          <w:bCs/>
          <w:lang w:eastAsia="ru-RU"/>
        </w:rPr>
        <w:t xml:space="preserve"> Аминова Филуса Расуловна</w:t>
      </w:r>
    </w:p>
    <w:p w14:paraId="79244567" w14:textId="77777777" w:rsidR="00045041" w:rsidRPr="00F02ACD" w:rsidRDefault="00045041" w:rsidP="0004504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CCE408B" w:rsidR="00B935D1" w:rsidRPr="00F02ACD" w:rsidRDefault="0004504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0D46F2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D45BD">
            <w:rPr>
              <w:rFonts w:ascii="Times New Roman" w:eastAsia="Times New Roman" w:hAnsi="Times New Roman" w:cs="Times New Roman"/>
              <w:b/>
              <w:bCs/>
              <w:lang w:eastAsia="ru-RU"/>
            </w:rPr>
            <w:t>ЗАПРОСА ЦЕН</w:t>
          </w:r>
        </w:sdtContent>
      </w:sdt>
    </w:p>
    <w:bookmarkEnd w:id="0"/>
    <w:bookmarkEnd w:id="1"/>
    <w:p w14:paraId="13CCEDE8" w14:textId="48F6970B" w:rsidR="003D45BD" w:rsidRPr="003D45BD" w:rsidRDefault="00B23783" w:rsidP="00B76D39">
      <w:pPr>
        <w:pStyle w:val="docdata"/>
        <w:shd w:val="clear" w:color="auto" w:fill="FFFFFF"/>
        <w:spacing w:before="0" w:beforeAutospacing="0" w:after="0" w:afterAutospacing="0"/>
        <w:jc w:val="center"/>
      </w:pPr>
      <w:r w:rsidRPr="00731559">
        <w:rPr>
          <w:rFonts w:eastAsia="Calibri"/>
          <w:b/>
          <w:color w:val="000000"/>
        </w:rPr>
        <w:t xml:space="preserve">на </w:t>
      </w:r>
      <w:r>
        <w:rPr>
          <w:rFonts w:eastAsia="Calibri"/>
          <w:b/>
          <w:color w:val="000000"/>
        </w:rPr>
        <w:t>право заключения договора</w:t>
      </w:r>
      <w:r w:rsidR="003D45BD">
        <w:rPr>
          <w:rFonts w:eastAsia="Calibri"/>
          <w:b/>
          <w:color w:val="000000"/>
        </w:rPr>
        <w:t xml:space="preserve"> </w:t>
      </w:r>
      <w:r w:rsidR="00045041">
        <w:rPr>
          <w:rFonts w:eastAsia="Calibri"/>
          <w:b/>
          <w:color w:val="000000"/>
        </w:rPr>
        <w:t>на выполнение</w:t>
      </w:r>
      <w:r w:rsidR="003D45BD" w:rsidRPr="003D45BD">
        <w:rPr>
          <w:b/>
          <w:bCs/>
          <w:color w:val="000000"/>
          <w:sz w:val="22"/>
          <w:szCs w:val="22"/>
        </w:rPr>
        <w:t xml:space="preserve"> работ по текущему ремонту облицовки ступеней здания МАУ ИДК </w:t>
      </w:r>
      <w:r w:rsidR="003D45BD" w:rsidRPr="003D45BD">
        <w:rPr>
          <w:b/>
          <w:bCs/>
          <w:color w:val="000000"/>
        </w:rPr>
        <w:t>МР ИР РБ, по адресу г. Ишимбай, проспект Ленина, д. 23</w:t>
      </w:r>
    </w:p>
    <w:p w14:paraId="785AD11A" w14:textId="37CF9FF8"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47B856C9"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3D45BD">
        <w:rPr>
          <w:rFonts w:ascii="Times New Roman" w:eastAsia="Times New Roman" w:hAnsi="Times New Roman" w:cs="Times New Roman"/>
          <w:b/>
          <w:bCs/>
          <w:lang w:eastAsia="ru-RU"/>
        </w:rPr>
        <w:t>ЗАПРОСА ЦЕН</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7EA4A2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045041">
        <w:rPr>
          <w:rFonts w:ascii="Times New Roman" w:eastAsia="Times New Roman" w:hAnsi="Times New Roman" w:cs="Times New Roman"/>
          <w:iCs/>
          <w:lang w:eastAsia="ru-RU"/>
        </w:rPr>
        <w:t>запроса цен</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F01295F" w:rsidR="00252418"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МУНИЦИПАЛЬНОЕ АВТОНОМНОЕ УЧРЕЖДЕНИЕ ИШИМБАЙСКИЙ ДВОРЕЦ КУЛЬТУРЫ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54B53FE" w:rsidR="000900AC"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МАУ ИДК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EEEF1CC" w:rsidR="00252418"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453200, Республика Башкортостан, Ишимбайский район, город Ишимбай, пр-кт Ленина, д.23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36B5C2DA" w:rsidR="00252418"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453200, Республика Башкортостан, Ишимбайский район, город Ишимбай, пр-кт Ленина, д.23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1FC465D" w:rsidR="00252418"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5F02968" w:rsidR="00252418"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066603EE" w:rsidR="00252418" w:rsidRPr="00045041" w:rsidRDefault="00045041" w:rsidP="00CD6114">
            <w:pPr>
              <w:widowControl w:val="0"/>
              <w:contextualSpacing/>
              <w:jc w:val="both"/>
              <w:rPr>
                <w:rFonts w:ascii="Times New Roman" w:eastAsia="Times New Roman" w:hAnsi="Times New Roman"/>
                <w:iCs/>
                <w:sz w:val="22"/>
                <w:szCs w:val="22"/>
              </w:rPr>
            </w:pPr>
            <w:r w:rsidRPr="00045041">
              <w:rPr>
                <w:rFonts w:ascii="Times New Roman" w:eastAsia="Times New Roman" w:hAnsi="Times New Roman"/>
                <w:iCs/>
                <w:sz w:val="22"/>
                <w:szCs w:val="22"/>
              </w:rPr>
              <w:t>Аминова Филуса Расуловна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1021C9" w:rsidR="0024495D" w:rsidRPr="00BF5CF1" w:rsidRDefault="003D45BD" w:rsidP="00D407F7">
            <w:pPr>
              <w:widowControl w:val="0"/>
              <w:jc w:val="both"/>
              <w:rPr>
                <w:rFonts w:ascii="Times New Roman" w:eastAsia="Times New Roman" w:hAnsi="Times New Roman"/>
                <w:iCs/>
              </w:rPr>
            </w:pPr>
            <w:r>
              <w:rPr>
                <w:rFonts w:ascii="Times New Roman" w:hAnsi="Times New Roman"/>
              </w:rPr>
              <w:t>ЗАПРОС ЦЕН</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6F73858" w:rsidR="00935F24" w:rsidRPr="00E52183" w:rsidRDefault="00E3502A"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3D45B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2" w:name="OLE_LINK10"/>
            <w:bookmarkStart w:id="3" w:name="OLE_LINK11"/>
            <w:r w:rsidR="0003000D">
              <w:rPr>
                <w:rFonts w:ascii="Times New Roman" w:eastAsia="Times New Roman" w:hAnsi="Times New Roman"/>
                <w:b/>
                <w:bCs/>
                <w:iCs/>
              </w:rPr>
              <w:t>информационная карта</w:t>
            </w:r>
            <w:bookmarkEnd w:id="2"/>
            <w:bookmarkEnd w:id="3"/>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64A49C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BEE28ED" w:rsidR="003D45BD" w:rsidRPr="00BF5CF1" w:rsidRDefault="003D45BD" w:rsidP="00D407F7">
            <w:pPr>
              <w:widowControl w:val="0"/>
              <w:jc w:val="both"/>
              <w:rPr>
                <w:rStyle w:val="1f4"/>
              </w:rPr>
            </w:pPr>
            <w:r>
              <w:rPr>
                <w:rStyle w:val="a6"/>
                <w:rFonts w:ascii="Times New Roman" w:eastAsia="Times New Roman" w:hAnsi="Times New Roman"/>
                <w:iCs/>
              </w:rPr>
              <w:t>19.05.2026г.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02EA6130" w14:textId="293D3311" w:rsidR="00D407F7" w:rsidRPr="00BF5CF1" w:rsidRDefault="003D45BD" w:rsidP="00D407F7">
                <w:pPr>
                  <w:widowControl w:val="0"/>
                  <w:tabs>
                    <w:tab w:val="left" w:pos="247"/>
                    <w:tab w:val="left" w:pos="1130"/>
                  </w:tabs>
                  <w:ind w:left="33"/>
                  <w:contextualSpacing/>
                  <w:jc w:val="both"/>
                  <w:rPr>
                    <w:rStyle w:val="1f4"/>
                  </w:rPr>
                </w:pPr>
                <w:r>
                  <w:rPr>
                    <w:rStyle w:val="1f4"/>
                  </w:rPr>
                  <w:t>26.05.2026</w:t>
                </w:r>
              </w:p>
            </w:sdtContent>
          </w:sdt>
          <w:p w14:paraId="749F231C" w14:textId="7D97519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D45BD">
              <w:rPr>
                <w:rFonts w:ascii="Times New Roman" w:eastAsia="Times New Roman" w:hAnsi="Times New Roman"/>
                <w:iCs/>
              </w:rPr>
              <w:t>1</w:t>
            </w:r>
            <w:r w:rsidR="003D45BD">
              <w:rPr>
                <w:iCs/>
              </w:rPr>
              <w:t>0:00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15E900F8" w14:textId="068458F5" w:rsidR="00D407F7" w:rsidRPr="00BF5CF1" w:rsidRDefault="003D45BD" w:rsidP="00D407F7">
                <w:pPr>
                  <w:widowControl w:val="0"/>
                  <w:tabs>
                    <w:tab w:val="left" w:pos="247"/>
                    <w:tab w:val="left" w:pos="1130"/>
                  </w:tabs>
                  <w:ind w:left="33"/>
                  <w:contextualSpacing/>
                  <w:jc w:val="both"/>
                  <w:rPr>
                    <w:rStyle w:val="1f4"/>
                  </w:rPr>
                </w:pPr>
                <w:r>
                  <w:rPr>
                    <w:rStyle w:val="1f4"/>
                  </w:rPr>
                  <w:t>26.05.2026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6T00:00:00Z">
                <w:dateFormat w:val="dd.MM.yyyy"/>
                <w:lid w:val="ru-RU"/>
                <w:storeMappedDataAs w:val="dateTime"/>
                <w:calendar w:val="gregorian"/>
              </w:date>
            </w:sdtPr>
            <w:sdtEndPr>
              <w:rPr>
                <w:rStyle w:val="a0"/>
                <w:rFonts w:ascii="Calibri" w:eastAsia="Times New Roman" w:hAnsi="Calibri"/>
              </w:rPr>
            </w:sdtEndPr>
            <w:sdtContent>
              <w:p w14:paraId="6B3A6AE6" w14:textId="4A9C1248" w:rsidR="00D407F7" w:rsidRPr="00BF5CF1" w:rsidRDefault="003D45BD" w:rsidP="00D407F7">
                <w:pPr>
                  <w:widowControl w:val="0"/>
                  <w:tabs>
                    <w:tab w:val="left" w:pos="247"/>
                    <w:tab w:val="left" w:pos="1130"/>
                  </w:tabs>
                  <w:ind w:left="33"/>
                  <w:contextualSpacing/>
                  <w:jc w:val="both"/>
                  <w:rPr>
                    <w:rStyle w:val="1f4"/>
                  </w:rPr>
                </w:pPr>
                <w:r>
                  <w:rPr>
                    <w:rStyle w:val="1f4"/>
                  </w:rPr>
                  <w:t>26.05.2026</w:t>
                </w:r>
              </w:p>
            </w:sdtContent>
          </w:sdt>
          <w:p w14:paraId="3B23D831" w14:textId="62813FB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D45BD">
              <w:rPr>
                <w:rFonts w:ascii="Times New Roman" w:eastAsia="Times New Roman" w:hAnsi="Times New Roman"/>
                <w:iCs/>
              </w:rPr>
              <w:t>09</w:t>
            </w:r>
            <w:r w:rsidRPr="00BF5CF1">
              <w:rPr>
                <w:rFonts w:ascii="Times New Roman" w:eastAsia="Times New Roman" w:hAnsi="Times New Roman"/>
                <w:iCs/>
              </w:rPr>
              <w:t>:</w:t>
            </w:r>
            <w:r w:rsidR="003D45B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5DA88CD" w:rsidR="00D407F7" w:rsidRPr="00BF5CF1" w:rsidRDefault="003D45BD" w:rsidP="003D45BD">
            <w:pPr>
              <w:widowControl w:val="0"/>
              <w:jc w:val="both"/>
              <w:rPr>
                <w:rFonts w:ascii="Times New Roman" w:eastAsia="Times New Roman" w:hAnsi="Times New Roman"/>
                <w:iCs/>
                <w:highlight w:val="yellow"/>
              </w:rPr>
            </w:pPr>
            <w:r w:rsidRPr="003D45BD">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35B8E2" w:rsidR="00D407F7" w:rsidRPr="00BF5CF1" w:rsidRDefault="003D45BD" w:rsidP="00D407F7">
            <w:pPr>
              <w:widowControl w:val="0"/>
              <w:jc w:val="both"/>
              <w:rPr>
                <w:rFonts w:ascii="Times New Roman" w:eastAsia="Times New Roman" w:hAnsi="Times New Roman"/>
                <w:iCs/>
                <w:highlight w:val="yellow"/>
              </w:rPr>
            </w:pPr>
            <w:r w:rsidRPr="003D45BD">
              <w:rPr>
                <w:rFonts w:ascii="Times New Roman" w:eastAsia="Times New Roman" w:hAnsi="Times New Roman"/>
                <w:iCs/>
              </w:rPr>
              <w:t>Не установлено</w:t>
            </w:r>
          </w:p>
        </w:tc>
      </w:tr>
      <w:tr w:rsidR="00D407F7" w:rsidRPr="00BF5CF1" w14:paraId="53DA3EE8" w14:textId="77777777" w:rsidTr="003D45BD">
        <w:trPr>
          <w:trHeight w:val="531"/>
        </w:trPr>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43E8973" w:rsidR="00D407F7" w:rsidRPr="00BF5CF1" w:rsidRDefault="003D45BD" w:rsidP="00D407F7">
            <w:pPr>
              <w:widowControl w:val="0"/>
              <w:jc w:val="both"/>
              <w:rPr>
                <w:rFonts w:ascii="Times New Roman" w:eastAsia="Times New Roman" w:hAnsi="Times New Roman"/>
                <w:iCs/>
                <w:highlight w:val="yellow"/>
              </w:rPr>
            </w:pPr>
            <w:r w:rsidRPr="003D45B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2F90DB7" w:rsidR="00EA396D" w:rsidRPr="00BF5CF1" w:rsidRDefault="003D45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993DF2D" w14:textId="39E59E82" w:rsidR="003D45BD" w:rsidRPr="00111110" w:rsidRDefault="003D45BD" w:rsidP="003D45BD">
            <w:pPr>
              <w:shd w:val="clear" w:color="auto" w:fill="FFFFFF"/>
              <w:spacing w:after="0" w:line="240" w:lineRule="auto"/>
              <w:jc w:val="center"/>
              <w:rPr>
                <w:rFonts w:ascii="Times New Roman" w:eastAsia="Times New Roman" w:hAnsi="Times New Roman" w:cs="Times New Roman"/>
                <w:sz w:val="20"/>
                <w:szCs w:val="20"/>
                <w:lang w:eastAsia="ru-RU"/>
              </w:rPr>
            </w:pPr>
            <w:r w:rsidRPr="00111110">
              <w:rPr>
                <w:rFonts w:ascii="Times New Roman" w:eastAsia="Times New Roman" w:hAnsi="Times New Roman" w:cs="Times New Roman"/>
                <w:b/>
                <w:bCs/>
                <w:color w:val="000000"/>
                <w:sz w:val="20"/>
                <w:szCs w:val="20"/>
                <w:lang w:eastAsia="ru-RU"/>
              </w:rPr>
              <w:t xml:space="preserve">Выполнение работ по текущему ремонту облицовки ступеней здания МАУ ИДК </w:t>
            </w:r>
          </w:p>
          <w:p w14:paraId="35E342FA" w14:textId="38FEBA78" w:rsidR="0024495D" w:rsidRPr="00111110" w:rsidRDefault="003D45BD" w:rsidP="00111110">
            <w:pPr>
              <w:shd w:val="clear" w:color="auto" w:fill="FFFFFF"/>
              <w:spacing w:after="0" w:line="240" w:lineRule="auto"/>
              <w:jc w:val="center"/>
              <w:rPr>
                <w:rFonts w:ascii="Times New Roman" w:eastAsia="Times New Roman" w:hAnsi="Times New Roman" w:cs="Times New Roman"/>
                <w:sz w:val="20"/>
                <w:szCs w:val="20"/>
                <w:lang w:eastAsia="ru-RU"/>
              </w:rPr>
            </w:pPr>
            <w:r w:rsidRPr="00111110">
              <w:rPr>
                <w:rFonts w:ascii="Times New Roman" w:eastAsia="Times New Roman" w:hAnsi="Times New Roman" w:cs="Times New Roman"/>
                <w:b/>
                <w:bCs/>
                <w:color w:val="000000"/>
                <w:sz w:val="20"/>
                <w:szCs w:val="20"/>
                <w:lang w:eastAsia="ru-RU"/>
              </w:rPr>
              <w:t>МР ИР РБ, по адресу г. Ишимбай, проспект Ленина, д. 23</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98165A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633F6" w:rsidRPr="007633F6">
              <w:rPr>
                <w:rFonts w:ascii="Times New Roman" w:hAnsi="Times New Roman" w:cs="Times New Roman"/>
                <w:b/>
                <w:bCs/>
                <w:sz w:val="20"/>
                <w:szCs w:val="20"/>
              </w:rPr>
              <w:t>1 705 789,51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837E248" w:rsidR="0024495D" w:rsidRPr="007633F6" w:rsidRDefault="0024495D" w:rsidP="007633F6">
            <w:pPr>
              <w:pStyle w:val="a3"/>
              <w:ind w:left="0"/>
              <w:jc w:val="both"/>
              <w:rPr>
                <w:lang w:eastAsia="ru-RU"/>
              </w:rPr>
            </w:pPr>
            <w:r w:rsidRPr="007633F6">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7633F6">
              <w:rPr>
                <w:rFonts w:ascii="Times New Roman" w:eastAsia="Times New Roman" w:hAnsi="Times New Roman"/>
                <w:bCs/>
                <w:sz w:val="20"/>
                <w:szCs w:val="20"/>
                <w:lang w:eastAsia="ru-RU"/>
              </w:rPr>
              <w:t>прилагается отдельным файлом</w:t>
            </w:r>
            <w:r w:rsidRPr="007633F6">
              <w:rPr>
                <w:rFonts w:ascii="Times New Roman" w:eastAsia="Times New Roman" w:hAnsi="Times New Roman"/>
                <w:bCs/>
                <w:sz w:val="20"/>
                <w:szCs w:val="20"/>
                <w:lang w:eastAsia="ru-RU"/>
              </w:rPr>
              <w:t>)</w:t>
            </w:r>
            <w:r w:rsidR="007633F6" w:rsidRPr="007633F6">
              <w:rPr>
                <w:rFonts w:ascii="Times New Roman" w:eastAsia="Times New Roman" w:hAnsi="Times New Roman"/>
                <w:bCs/>
                <w:sz w:val="20"/>
                <w:szCs w:val="20"/>
                <w:lang w:eastAsia="ru-RU"/>
              </w:rPr>
              <w:t xml:space="preserve"> и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151A6DAC" w:rsidR="0024495D" w:rsidRPr="000F073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F073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0F0735">
              <w:rPr>
                <w:rFonts w:ascii="Times New Roman" w:hAnsi="Times New Roman" w:cs="Times New Roman"/>
                <w:b/>
                <w:bCs/>
                <w:sz w:val="20"/>
                <w:szCs w:val="20"/>
              </w:rPr>
              <w:t xml:space="preserve"> </w:t>
            </w:r>
            <w:sdt>
              <w:sdtPr>
                <w:rPr>
                  <w:rFonts w:ascii="Times New Roman" w:hAnsi="Times New Roman" w:cs="Times New Roman"/>
                  <w:b/>
                  <w:bCs/>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0F0735" w:rsidRPr="000F0735">
                  <w:rPr>
                    <w:rFonts w:ascii="Times New Roman" w:hAnsi="Times New Roman" w:cs="Times New Roman"/>
                    <w:b/>
                    <w:bCs/>
                    <w:sz w:val="20"/>
                    <w:szCs w:val="20"/>
                  </w:rPr>
                  <w:t>проектно-сметный</w:t>
                </w:r>
              </w:sdtContent>
            </w:sdt>
            <w:r w:rsidR="000F0735" w:rsidRPr="000F0735">
              <w:rPr>
                <w:rFonts w:ascii="Times New Roman" w:hAnsi="Times New Roman" w:cs="Times New Roman"/>
                <w:b/>
                <w:bCs/>
                <w:sz w:val="20"/>
                <w:szCs w:val="20"/>
              </w:rPr>
              <w:t xml:space="preserve">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3B42BF45" w:rsidR="0024495D" w:rsidRPr="004D717D" w:rsidRDefault="000F073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F0735">
              <w:rPr>
                <w:rFonts w:ascii="Times New Roman" w:eastAsia="Calibri" w:hAnsi="Times New Roman" w:cs="Times New Roman"/>
                <w:sz w:val="20"/>
                <w:szCs w:val="20"/>
              </w:rPr>
              <w:t>Срок заключения договора по итогам закупки не может превышать 20 календарных дней с даты подведения итогов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484E730" w:rsidR="0024495D" w:rsidRPr="004D717D" w:rsidRDefault="000F0735" w:rsidP="000F073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F0735">
              <w:rPr>
                <w:rFonts w:ascii="Times New Roman" w:eastAsia="Calibri" w:hAnsi="Times New Roman" w:cs="Times New Roman"/>
                <w:sz w:val="20"/>
                <w:szCs w:val="20"/>
              </w:rPr>
              <w:t>Не установлено</w:t>
            </w:r>
          </w:p>
        </w:tc>
      </w:tr>
      <w:tr w:rsidR="0024495D" w:rsidRPr="00CD6114" w14:paraId="7F0A1AEF" w14:textId="77777777" w:rsidTr="000F0735">
        <w:trPr>
          <w:trHeight w:val="321"/>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0F073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DF3CE18" w:rsidR="0024495D" w:rsidRPr="004D717D" w:rsidRDefault="000F0735" w:rsidP="000F073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F0735">
              <w:rPr>
                <w:rFonts w:ascii="Times New Roman" w:eastAsia="Calibri" w:hAnsi="Times New Roman" w:cs="Times New Roman"/>
                <w:sz w:val="20"/>
                <w:szCs w:val="20"/>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0F073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52E9745" w:rsidR="0024495D" w:rsidRPr="004D717D" w:rsidRDefault="000F0735" w:rsidP="000F073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F0735">
              <w:rPr>
                <w:rFonts w:ascii="Times New Roman" w:eastAsia="Calibri" w:hAnsi="Times New Roman" w:cs="Times New Roman"/>
                <w:sz w:val="20"/>
                <w:szCs w:val="20"/>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5B963CE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045041">
              <w:rPr>
                <w:rFonts w:ascii="Times New Roman" w:eastAsia="Times New Roman" w:hAnsi="Times New Roman" w:cs="Times New Roman"/>
                <w:sz w:val="20"/>
                <w:szCs w:val="20"/>
                <w:lang w:eastAsia="ru-RU"/>
              </w:rPr>
              <w:t xml:space="preserve"> </w:t>
            </w:r>
            <w:r w:rsidR="00045041" w:rsidRPr="00045041">
              <w:rPr>
                <w:rFonts w:ascii="Times New Roman" w:eastAsia="Times New Roman" w:hAnsi="Times New Roman" w:cs="Times New Roman"/>
                <w:sz w:val="20"/>
                <w:szCs w:val="20"/>
                <w:lang w:eastAsia="ru-RU"/>
              </w:rPr>
              <w:t>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278E3106" w14:textId="6957AEC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w:t>
            </w:r>
            <w:r w:rsidR="00045041">
              <w:rPr>
                <w:rFonts w:ascii="Times New Roman" w:eastAsia="Times New Roman" w:hAnsi="Times New Roman" w:cs="Times New Roman"/>
                <w:sz w:val="20"/>
                <w:szCs w:val="20"/>
                <w:lang w:eastAsia="ru-RU"/>
              </w:rPr>
              <w:t>з</w:t>
            </w:r>
            <w:r w:rsidR="00045041" w:rsidRPr="00045041">
              <w:rPr>
                <w:rFonts w:ascii="Times New Roman" w:eastAsia="Times New Roman" w:hAnsi="Times New Roman" w:cs="Times New Roman"/>
                <w:sz w:val="20"/>
                <w:szCs w:val="20"/>
                <w:lang w:eastAsia="ru-RU"/>
              </w:rPr>
              <w:t>апроса цен</w:t>
            </w:r>
            <w:r w:rsidRPr="00EA241D">
              <w:rPr>
                <w:rFonts w:ascii="Times New Roman" w:eastAsia="Times New Roman" w:hAnsi="Times New Roman" w:cs="Times New Roman"/>
                <w:sz w:val="20"/>
                <w:szCs w:val="20"/>
                <w:lang w:eastAsia="ru-RU"/>
              </w:rPr>
              <w:t xml:space="preserve">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3D45BD"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11111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111110">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EDD8087" w14:textId="77777777" w:rsidR="003D45BD" w:rsidRPr="00111110" w:rsidRDefault="003D45BD" w:rsidP="003D45BD">
            <w:pPr>
              <w:numPr>
                <w:ilvl w:val="0"/>
                <w:numId w:val="3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111110">
              <w:rPr>
                <w:rFonts w:ascii="Times New Roman" w:eastAsia="Times New Roman" w:hAnsi="Times New Roman" w:cs="Times New Roman"/>
                <w:sz w:val="20"/>
                <w:szCs w:val="20"/>
                <w:lang w:eastAsia="ru-RU"/>
              </w:rPr>
              <w:t xml:space="preserve">  не проведение ликвидации или процедур банкротства (для юридического лица);</w:t>
            </w:r>
          </w:p>
          <w:p w14:paraId="0298903E" w14:textId="77777777" w:rsidR="003D45BD" w:rsidRPr="00111110" w:rsidRDefault="003D45BD" w:rsidP="003D45BD">
            <w:pPr>
              <w:numPr>
                <w:ilvl w:val="0"/>
                <w:numId w:val="3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111110">
              <w:rPr>
                <w:rFonts w:ascii="Times New Roman" w:eastAsia="Times New Roman" w:hAnsi="Times New Roman" w:cs="Times New Roman"/>
                <w:sz w:val="20"/>
                <w:szCs w:val="20"/>
                <w:lang w:eastAsia="ru-RU"/>
              </w:rPr>
              <w:t xml:space="preserve"> не </w:t>
            </w:r>
            <w:r w:rsidRPr="003D45BD">
              <w:rPr>
                <w:rFonts w:ascii="Times New Roman" w:eastAsia="Times New Roman" w:hAnsi="Times New Roman" w:cs="Times New Roman"/>
                <w:sz w:val="20"/>
                <w:szCs w:val="20"/>
                <w:lang w:eastAsia="ru-RU"/>
              </w:rPr>
              <w:t>приостановление</w:t>
            </w:r>
            <w:r w:rsidRPr="00111110">
              <w:rPr>
                <w:rFonts w:ascii="Times New Roman" w:eastAsia="Times New Roman" w:hAnsi="Times New Roman" w:cs="Times New Roman"/>
                <w:sz w:val="20"/>
                <w:szCs w:val="20"/>
                <w:lang w:eastAsia="ru-RU"/>
              </w:rPr>
              <w:t xml:space="preserve"> деятельности в порядке, установленном Кодексом Российской Федерации об административных правонарушениях;</w:t>
            </w:r>
          </w:p>
          <w:p w14:paraId="31E23BCB" w14:textId="77777777" w:rsidR="003D45BD" w:rsidRPr="00111110" w:rsidRDefault="003D45BD" w:rsidP="003D45BD">
            <w:pPr>
              <w:numPr>
                <w:ilvl w:val="0"/>
                <w:numId w:val="3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111110">
              <w:rPr>
                <w:rFonts w:ascii="Times New Roman" w:eastAsia="Times New Roman" w:hAnsi="Times New Roman" w:cs="Times New Roman"/>
                <w:sz w:val="20"/>
                <w:szCs w:val="20"/>
                <w:lang w:eastAsia="ru-RU"/>
              </w:rPr>
              <w:t xml:space="preserve"> отсутствие решения суда, административного органа о наложении ареста на имущество;</w:t>
            </w:r>
          </w:p>
          <w:p w14:paraId="4F1CA71A" w14:textId="77777777" w:rsidR="003D45BD" w:rsidRPr="00111110" w:rsidRDefault="003D45BD" w:rsidP="003D45BD">
            <w:pPr>
              <w:numPr>
                <w:ilvl w:val="0"/>
                <w:numId w:val="3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111110">
              <w:rPr>
                <w:rFonts w:ascii="Times New Roman" w:eastAsia="Times New Roman" w:hAnsi="Times New Roman" w:cs="Times New Roman"/>
                <w:sz w:val="20"/>
                <w:szCs w:val="20"/>
                <w:lang w:eastAsia="ru-RU"/>
              </w:rPr>
              <w:t xml:space="preserve">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w:t>
            </w:r>
          </w:p>
          <w:p w14:paraId="19435E73" w14:textId="77777777" w:rsidR="003D45BD" w:rsidRPr="00111110" w:rsidRDefault="003D45BD" w:rsidP="003D45BD">
            <w:pPr>
              <w:numPr>
                <w:ilvl w:val="0"/>
                <w:numId w:val="33"/>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111110">
              <w:rPr>
                <w:rFonts w:ascii="Times New Roman" w:eastAsia="Times New Roman" w:hAnsi="Times New Roman" w:cs="Times New Roman"/>
                <w:sz w:val="20"/>
                <w:szCs w:val="20"/>
                <w:lang w:eastAsia="ru-RU"/>
              </w:rPr>
              <w:lastRenderedPageBreak/>
              <w:t xml:space="preserve"> наличие общей и специальной правоспособности: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488B18A0" w14:textId="77777777" w:rsidR="003D45BD" w:rsidRPr="00111110" w:rsidRDefault="003D45BD" w:rsidP="003D45BD">
            <w:pPr>
              <w:pStyle w:val="a3"/>
              <w:numPr>
                <w:ilvl w:val="0"/>
                <w:numId w:val="33"/>
              </w:numPr>
              <w:tabs>
                <w:tab w:val="left" w:pos="709"/>
                <w:tab w:val="left" w:pos="993"/>
              </w:tabs>
              <w:spacing w:after="0" w:line="240" w:lineRule="auto"/>
              <w:ind w:left="0" w:right="-177" w:firstLine="568"/>
              <w:jc w:val="both"/>
              <w:rPr>
                <w:rFonts w:ascii="Times New Roman" w:eastAsia="Times New Roman" w:hAnsi="Times New Roman"/>
                <w:sz w:val="20"/>
                <w:szCs w:val="20"/>
                <w:lang w:eastAsia="ru-RU"/>
              </w:rPr>
            </w:pPr>
            <w:r w:rsidRPr="00111110">
              <w:rPr>
                <w:rFonts w:ascii="Times New Roman" w:eastAsia="Times New Roman" w:hAnsi="Times New Roman"/>
                <w:sz w:val="20"/>
                <w:szCs w:val="20"/>
                <w:lang w:eastAsia="ru-RU"/>
              </w:rPr>
              <w:t>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«О размещении заказов на поставки товаров, выполнение работ, оказание услуг для государственных и муниципальных нужд»;</w:t>
            </w:r>
          </w:p>
          <w:p w14:paraId="1B3C8A78" w14:textId="77777777" w:rsidR="003D45BD" w:rsidRPr="00111110" w:rsidRDefault="003D45BD" w:rsidP="003D45BD">
            <w:pPr>
              <w:pStyle w:val="a3"/>
              <w:numPr>
                <w:ilvl w:val="0"/>
                <w:numId w:val="33"/>
              </w:numPr>
              <w:tabs>
                <w:tab w:val="left" w:pos="709"/>
                <w:tab w:val="left" w:pos="993"/>
              </w:tabs>
              <w:spacing w:after="0" w:line="240" w:lineRule="auto"/>
              <w:ind w:left="0" w:right="-177" w:firstLine="567"/>
              <w:jc w:val="both"/>
              <w:rPr>
                <w:rFonts w:ascii="Times New Roman" w:eastAsia="Times New Roman" w:hAnsi="Times New Roman"/>
                <w:sz w:val="20"/>
                <w:szCs w:val="20"/>
                <w:lang w:eastAsia="ru-RU"/>
              </w:rPr>
            </w:pPr>
            <w:r w:rsidRPr="00111110">
              <w:rPr>
                <w:rFonts w:ascii="Times New Roman" w:eastAsia="Times New Roman" w:hAnsi="Times New Roman"/>
                <w:sz w:val="20"/>
                <w:szCs w:val="20"/>
                <w:lang w:eastAsia="ru-RU"/>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Указ Президента России от 03.05.2022 № 252;</w:t>
            </w:r>
          </w:p>
          <w:p w14:paraId="7C98D6FC" w14:textId="77777777" w:rsidR="003D45BD" w:rsidRPr="00111110" w:rsidRDefault="003D45BD" w:rsidP="003D45BD">
            <w:pPr>
              <w:pStyle w:val="a3"/>
              <w:numPr>
                <w:ilvl w:val="0"/>
                <w:numId w:val="33"/>
              </w:numPr>
              <w:tabs>
                <w:tab w:val="left" w:pos="709"/>
                <w:tab w:val="left" w:pos="993"/>
              </w:tabs>
              <w:spacing w:after="0" w:line="240" w:lineRule="auto"/>
              <w:ind w:left="0" w:right="-177" w:firstLine="567"/>
              <w:jc w:val="both"/>
              <w:rPr>
                <w:rFonts w:ascii="Times New Roman" w:eastAsia="Times New Roman" w:hAnsi="Times New Roman"/>
                <w:sz w:val="20"/>
                <w:szCs w:val="20"/>
                <w:lang w:eastAsia="ru-RU"/>
              </w:rPr>
            </w:pPr>
            <w:r w:rsidRPr="00111110">
              <w:rPr>
                <w:rFonts w:ascii="Times New Roman" w:eastAsia="Times New Roman" w:hAnsi="Times New Roman"/>
                <w:sz w:val="20"/>
                <w:szCs w:val="20"/>
                <w:lang w:eastAsia="ru-RU"/>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ч. 5 ст. 3 Закона № 223-ФЗ</w:t>
            </w:r>
          </w:p>
          <w:p w14:paraId="65B8F57C" w14:textId="1E256C67" w:rsidR="0024495D" w:rsidRPr="003D45BD" w:rsidRDefault="0024495D" w:rsidP="003D45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4954F22" w:rsidR="0024495D" w:rsidRPr="000F0735" w:rsidRDefault="000F0735" w:rsidP="000F0735">
            <w:pPr>
              <w:widowControl w:val="0"/>
              <w:autoSpaceDE w:val="0"/>
              <w:autoSpaceDN w:val="0"/>
              <w:adjustRightInd w:val="0"/>
              <w:spacing w:after="0" w:line="240" w:lineRule="auto"/>
              <w:ind w:left="34" w:firstLine="487"/>
              <w:contextualSpacing/>
              <w:jc w:val="center"/>
              <w:rPr>
                <w:rFonts w:ascii="Times New Roman" w:eastAsia="Calibri" w:hAnsi="Times New Roman" w:cs="Times New Roman"/>
                <w:sz w:val="20"/>
                <w:szCs w:val="20"/>
              </w:rPr>
            </w:pPr>
            <w:r w:rsidRPr="000F0735">
              <w:rPr>
                <w:rFonts w:ascii="Times New Roman" w:eastAsia="Calibri" w:hAnsi="Times New Roman" w:cs="Times New Roman"/>
                <w:sz w:val="20"/>
                <w:szCs w:val="20"/>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F870F0" w14:textId="77777777" w:rsidR="003D45BD" w:rsidRPr="003D45BD" w:rsidRDefault="003D45BD" w:rsidP="003D45BD">
            <w:pPr>
              <w:numPr>
                <w:ilvl w:val="0"/>
                <w:numId w:val="32"/>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p>
          <w:p w14:paraId="6911697F" w14:textId="77777777" w:rsidR="003D45BD" w:rsidRPr="003D45BD" w:rsidRDefault="003D45BD" w:rsidP="003D45BD">
            <w:pPr>
              <w:numPr>
                <w:ilvl w:val="0"/>
                <w:numId w:val="32"/>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0923D2" w14:textId="77777777" w:rsidR="003D45BD" w:rsidRPr="003D45BD" w:rsidRDefault="003D45BD" w:rsidP="003D45BD">
            <w:pPr>
              <w:numPr>
                <w:ilvl w:val="0"/>
                <w:numId w:val="32"/>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65B024B3" w14:textId="77777777" w:rsidR="003D45BD" w:rsidRPr="003D45BD" w:rsidRDefault="003D45BD" w:rsidP="003D45BD">
            <w:pPr>
              <w:numPr>
                <w:ilvl w:val="0"/>
                <w:numId w:val="32"/>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317CD912" w14:textId="77777777" w:rsidR="003D45BD" w:rsidRPr="003D45BD" w:rsidRDefault="003D45BD" w:rsidP="003D45BD">
            <w:pPr>
              <w:numPr>
                <w:ilvl w:val="0"/>
                <w:numId w:val="32"/>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 xml:space="preserve">документ, подтверждающий полномочия лица на осуществление действий от имени участника закупки.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w:t>
            </w:r>
            <w:r w:rsidRPr="003D45BD">
              <w:rPr>
                <w:rFonts w:ascii="Times New Roman" w:eastAsia="Times New Roman" w:hAnsi="Times New Roman" w:cs="Times New Roman"/>
                <w:sz w:val="20"/>
                <w:szCs w:val="20"/>
                <w:lang w:eastAsia="ru-RU"/>
              </w:rPr>
              <w:lastRenderedPageBreak/>
              <w:t>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1DA04C8D" w14:textId="77777777" w:rsidR="003D45BD" w:rsidRPr="003D45BD" w:rsidRDefault="003D45BD" w:rsidP="003D45BD">
            <w:pPr>
              <w:numPr>
                <w:ilvl w:val="0"/>
                <w:numId w:val="32"/>
              </w:numPr>
              <w:tabs>
                <w:tab w:val="left" w:pos="426"/>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14:paraId="23CEDEAA" w14:textId="264B408F" w:rsidR="0024495D" w:rsidRPr="003D45B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2F55AAB" w:rsidR="0024495D" w:rsidRPr="004D717D" w:rsidRDefault="003D45BD" w:rsidP="003D45B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D45BD">
              <w:rPr>
                <w:rFonts w:ascii="Times New Roman" w:eastAsia="Times New Roman" w:hAnsi="Times New Roman" w:cs="Times New Roman"/>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3D45B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B77BD3" w:rsidR="0024495D" w:rsidRPr="003D45BD" w:rsidRDefault="003D45BD" w:rsidP="003D45B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CDB69F" w14:textId="01488AA4" w:rsidR="003D45BD" w:rsidRPr="003D45BD" w:rsidRDefault="003D45BD" w:rsidP="003D45BD">
            <w:pPr>
              <w:tabs>
                <w:tab w:val="left" w:pos="426"/>
                <w:tab w:val="left" w:pos="709"/>
                <w:tab w:val="left" w:pos="851"/>
                <w:tab w:val="left" w:pos="993"/>
              </w:tabs>
              <w:spacing w:after="0" w:line="240" w:lineRule="auto"/>
              <w:ind w:firstLine="567"/>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Не соответствующими требованиям признаются заявки в случае, если:</w:t>
            </w:r>
          </w:p>
          <w:p w14:paraId="2AE3EFDE" w14:textId="77777777" w:rsidR="003D45BD" w:rsidRPr="003D45BD" w:rsidRDefault="003D45BD" w:rsidP="00134F6E">
            <w:pPr>
              <w:tabs>
                <w:tab w:val="left" w:pos="426"/>
                <w:tab w:val="left" w:pos="709"/>
                <w:tab w:val="left" w:pos="851"/>
                <w:tab w:val="left" w:pos="993"/>
              </w:tabs>
              <w:spacing w:after="0" w:line="240" w:lineRule="auto"/>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     заявка не соответствует требованиям документации о запросе цен;</w:t>
            </w:r>
          </w:p>
          <w:p w14:paraId="0575E61A" w14:textId="77777777" w:rsidR="003D45BD" w:rsidRPr="003D45BD" w:rsidRDefault="003D45BD" w:rsidP="00134F6E">
            <w:pPr>
              <w:tabs>
                <w:tab w:val="left" w:pos="426"/>
                <w:tab w:val="left" w:pos="709"/>
                <w:tab w:val="left" w:pos="851"/>
                <w:tab w:val="left" w:pos="993"/>
              </w:tabs>
              <w:spacing w:after="0" w:line="240" w:lineRule="auto"/>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     участник не соответствует требованиям документации о запросе цен;</w:t>
            </w:r>
          </w:p>
          <w:p w14:paraId="76EAC4E0" w14:textId="7F8F4132" w:rsidR="00125726" w:rsidRPr="004D717D" w:rsidRDefault="003D45BD" w:rsidP="00134F6E">
            <w:pPr>
              <w:tabs>
                <w:tab w:val="left" w:pos="426"/>
                <w:tab w:val="left" w:pos="709"/>
                <w:tab w:val="left" w:pos="851"/>
                <w:tab w:val="left" w:pos="993"/>
              </w:tabs>
              <w:spacing w:after="0" w:line="240" w:lineRule="auto"/>
              <w:contextualSpacing/>
              <w:jc w:val="both"/>
              <w:rPr>
                <w:rFonts w:ascii="Times New Roman" w:eastAsia="Times New Roman" w:hAnsi="Times New Roman" w:cs="Times New Roman"/>
                <w:sz w:val="20"/>
                <w:szCs w:val="20"/>
                <w:lang w:eastAsia="ru-RU"/>
              </w:rPr>
            </w:pPr>
            <w:r w:rsidRPr="003D45BD">
              <w:rPr>
                <w:rFonts w:ascii="Times New Roman" w:eastAsia="Times New Roman" w:hAnsi="Times New Roman" w:cs="Times New Roman"/>
                <w:sz w:val="20"/>
                <w:szCs w:val="20"/>
                <w:lang w:eastAsia="ru-RU"/>
              </w:rPr>
              <w:t>-    условия, содержащиеся в заявке, не соответствуют требованиям документации о запросе цен.</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E55619" w14:textId="77777777" w:rsidR="00134F6E" w:rsidRPr="00134F6E" w:rsidRDefault="00134F6E" w:rsidP="00134F6E">
            <w:pPr>
              <w:tabs>
                <w:tab w:val="left" w:pos="426"/>
                <w:tab w:val="left" w:pos="851"/>
                <w:tab w:val="left" w:pos="993"/>
              </w:tabs>
              <w:spacing w:after="200" w:line="240" w:lineRule="auto"/>
              <w:ind w:firstLine="567"/>
              <w:contextualSpacing/>
              <w:jc w:val="both"/>
              <w:rPr>
                <w:rFonts w:ascii="Times New Roman" w:eastAsia="Times New Roman" w:hAnsi="Times New Roman" w:cs="Times New Roman"/>
                <w:sz w:val="20"/>
                <w:szCs w:val="20"/>
                <w:lang w:eastAsia="ru-RU"/>
              </w:rPr>
            </w:pPr>
            <w:r w:rsidRPr="00134F6E">
              <w:rPr>
                <w:rFonts w:ascii="Times New Roman" w:eastAsia="Times New Roman" w:hAnsi="Times New Roman" w:cs="Times New Roman"/>
                <w:sz w:val="20"/>
                <w:szCs w:val="20"/>
                <w:lang w:eastAsia="ru-RU"/>
              </w:rPr>
              <w:t>Запрос цен признается несостоявшимся в случае, если:</w:t>
            </w:r>
          </w:p>
          <w:p w14:paraId="7624C6E2" w14:textId="77777777" w:rsidR="00134F6E" w:rsidRPr="00134F6E" w:rsidRDefault="00134F6E" w:rsidP="00134F6E">
            <w:pPr>
              <w:tabs>
                <w:tab w:val="left" w:pos="426"/>
                <w:tab w:val="left" w:pos="709"/>
                <w:tab w:val="left" w:pos="851"/>
                <w:tab w:val="left" w:pos="993"/>
              </w:tabs>
              <w:spacing w:after="0" w:line="240" w:lineRule="auto"/>
              <w:ind w:firstLine="567"/>
              <w:contextualSpacing/>
              <w:jc w:val="both"/>
              <w:rPr>
                <w:rFonts w:ascii="Times New Roman" w:eastAsia="Times New Roman" w:hAnsi="Times New Roman" w:cs="Times New Roman"/>
                <w:sz w:val="20"/>
                <w:szCs w:val="20"/>
                <w:lang w:eastAsia="ru-RU"/>
              </w:rPr>
            </w:pPr>
            <w:r w:rsidRPr="00134F6E">
              <w:rPr>
                <w:rFonts w:ascii="Times New Roman" w:eastAsia="Times New Roman" w:hAnsi="Times New Roman" w:cs="Times New Roman"/>
                <w:sz w:val="20"/>
                <w:szCs w:val="20"/>
                <w:lang w:eastAsia="ru-RU"/>
              </w:rPr>
              <w:t>-     не было подано ни одной заявки на участие в запросе цен;</w:t>
            </w:r>
          </w:p>
          <w:p w14:paraId="7BEEC914" w14:textId="77777777" w:rsidR="00134F6E" w:rsidRPr="00134F6E" w:rsidRDefault="00134F6E" w:rsidP="00134F6E">
            <w:pPr>
              <w:tabs>
                <w:tab w:val="left" w:pos="426"/>
                <w:tab w:val="left" w:pos="709"/>
                <w:tab w:val="left" w:pos="851"/>
                <w:tab w:val="left" w:pos="993"/>
              </w:tabs>
              <w:spacing w:after="0" w:line="240" w:lineRule="auto"/>
              <w:ind w:firstLine="567"/>
              <w:contextualSpacing/>
              <w:jc w:val="both"/>
              <w:rPr>
                <w:rFonts w:ascii="Times New Roman" w:eastAsia="Times New Roman" w:hAnsi="Times New Roman" w:cs="Times New Roman"/>
                <w:sz w:val="20"/>
                <w:szCs w:val="20"/>
                <w:lang w:eastAsia="ru-RU"/>
              </w:rPr>
            </w:pPr>
            <w:r w:rsidRPr="00134F6E">
              <w:rPr>
                <w:rFonts w:ascii="Times New Roman" w:eastAsia="Times New Roman" w:hAnsi="Times New Roman" w:cs="Times New Roman"/>
                <w:sz w:val="20"/>
                <w:szCs w:val="20"/>
                <w:lang w:eastAsia="ru-RU"/>
              </w:rPr>
              <w:t xml:space="preserve">-     подана только одна заявки на участие в запросе цен; </w:t>
            </w:r>
          </w:p>
          <w:p w14:paraId="12A50392" w14:textId="77777777" w:rsidR="00134F6E" w:rsidRPr="00134F6E" w:rsidRDefault="00134F6E" w:rsidP="00134F6E">
            <w:pPr>
              <w:tabs>
                <w:tab w:val="left" w:pos="426"/>
                <w:tab w:val="left" w:pos="851"/>
                <w:tab w:val="left" w:pos="993"/>
              </w:tabs>
              <w:spacing w:after="0" w:line="240" w:lineRule="auto"/>
              <w:ind w:firstLine="567"/>
              <w:contextualSpacing/>
              <w:jc w:val="both"/>
              <w:rPr>
                <w:rFonts w:ascii="Times New Roman" w:eastAsia="Times New Roman" w:hAnsi="Times New Roman" w:cs="Times New Roman"/>
                <w:sz w:val="20"/>
                <w:szCs w:val="20"/>
                <w:lang w:eastAsia="ru-RU"/>
              </w:rPr>
            </w:pPr>
            <w:r w:rsidRPr="00134F6E">
              <w:rPr>
                <w:rFonts w:ascii="Times New Roman" w:eastAsia="Times New Roman" w:hAnsi="Times New Roman" w:cs="Times New Roman"/>
                <w:sz w:val="20"/>
                <w:szCs w:val="20"/>
                <w:lang w:eastAsia="ru-RU"/>
              </w:rPr>
              <w:t>-     ни одна из поступивших заявок не признана соответствующей требованиям документации о запросе цен.</w:t>
            </w:r>
          </w:p>
          <w:p w14:paraId="098BEBE6" w14:textId="20421326"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CE7DF9" w:rsidR="0024495D" w:rsidRPr="00111110" w:rsidRDefault="0024495D" w:rsidP="0011111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11110">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5E87638" w:rsidR="0024495D" w:rsidRPr="004D717D" w:rsidRDefault="00111110" w:rsidP="0011111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918A4" w14:textId="77777777" w:rsidR="00E3502A" w:rsidRDefault="00E3502A">
      <w:pPr>
        <w:spacing w:after="0" w:line="240" w:lineRule="auto"/>
      </w:pPr>
      <w:r>
        <w:separator/>
      </w:r>
    </w:p>
  </w:endnote>
  <w:endnote w:type="continuationSeparator" w:id="0">
    <w:p w14:paraId="1F1F753B" w14:textId="77777777" w:rsidR="00E3502A" w:rsidRDefault="00E3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2EEE5" w14:textId="77777777" w:rsidR="00E3502A" w:rsidRDefault="00E3502A">
      <w:pPr>
        <w:spacing w:after="0" w:line="240" w:lineRule="auto"/>
      </w:pPr>
      <w:r>
        <w:separator/>
      </w:r>
    </w:p>
  </w:footnote>
  <w:footnote w:type="continuationSeparator" w:id="0">
    <w:p w14:paraId="5F8286C0" w14:textId="77777777" w:rsidR="00E3502A" w:rsidRDefault="00E3502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747685"/>
    <w:multiLevelType w:val="hybridMultilevel"/>
    <w:tmpl w:val="A4666E44"/>
    <w:lvl w:ilvl="0" w:tplc="9B5E1018">
      <w:start w:val="1"/>
      <w:numFmt w:val="decimal"/>
      <w:lvlText w:val="%1)"/>
      <w:lvlJc w:val="left"/>
      <w:pPr>
        <w:ind w:left="1353"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FF11634"/>
    <w:multiLevelType w:val="hybridMultilevel"/>
    <w:tmpl w:val="D5EA0B1A"/>
    <w:lvl w:ilvl="0" w:tplc="5E848B1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45041"/>
    <w:rsid w:val="00070675"/>
    <w:rsid w:val="00075766"/>
    <w:rsid w:val="00076944"/>
    <w:rsid w:val="000900AC"/>
    <w:rsid w:val="000F0735"/>
    <w:rsid w:val="001077B4"/>
    <w:rsid w:val="00111110"/>
    <w:rsid w:val="0011529D"/>
    <w:rsid w:val="00125726"/>
    <w:rsid w:val="00134F6E"/>
    <w:rsid w:val="0015530A"/>
    <w:rsid w:val="0015588A"/>
    <w:rsid w:val="00164454"/>
    <w:rsid w:val="00190446"/>
    <w:rsid w:val="001935A9"/>
    <w:rsid w:val="001F7182"/>
    <w:rsid w:val="00226CE9"/>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D45BD"/>
    <w:rsid w:val="003E056F"/>
    <w:rsid w:val="003E3E9E"/>
    <w:rsid w:val="00401090"/>
    <w:rsid w:val="004238E5"/>
    <w:rsid w:val="004273AE"/>
    <w:rsid w:val="00436D85"/>
    <w:rsid w:val="00477588"/>
    <w:rsid w:val="00483B31"/>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33F6"/>
    <w:rsid w:val="00766D11"/>
    <w:rsid w:val="007B7712"/>
    <w:rsid w:val="007C3E28"/>
    <w:rsid w:val="007D331B"/>
    <w:rsid w:val="007E6159"/>
    <w:rsid w:val="00833D56"/>
    <w:rsid w:val="00836FFF"/>
    <w:rsid w:val="00850314"/>
    <w:rsid w:val="00851345"/>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B23783"/>
    <w:rsid w:val="00B76D39"/>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91EAC"/>
    <w:rsid w:val="00CB0FCC"/>
    <w:rsid w:val="00CB7DED"/>
    <w:rsid w:val="00CD6114"/>
    <w:rsid w:val="00CF7206"/>
    <w:rsid w:val="00D274C9"/>
    <w:rsid w:val="00D3328C"/>
    <w:rsid w:val="00D407F7"/>
    <w:rsid w:val="00D467F0"/>
    <w:rsid w:val="00D4767B"/>
    <w:rsid w:val="00D55FB8"/>
    <w:rsid w:val="00D720E3"/>
    <w:rsid w:val="00D72AA2"/>
    <w:rsid w:val="00D850BC"/>
    <w:rsid w:val="00D858EB"/>
    <w:rsid w:val="00DD537F"/>
    <w:rsid w:val="00DF0802"/>
    <w:rsid w:val="00E02BB5"/>
    <w:rsid w:val="00E3502A"/>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2189,bqiaagaaeyqcaaagiaiaaamqbqaabr4faaaaaaaaaaaaaaaaaaaaaaaaaaaaaaaaaaaaaaaaaaaaaaaaaaaaaaaaaaaaaaaaaaaaaaaaaaaaaaaaaaaaaaaaaaaaaaaaaaaaaaaaaaaaaaaaaaaaaaaaaaaaaaaaaaaaaaaaaaaaaaaaaaaaaaaaaaaaaaaaaaaaaaaaaaaaaaaaaaaaaaaaaaaaaaaaaaaaaaaa"/>
    <w:basedOn w:val="a"/>
    <w:rsid w:val="003D45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499734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629511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66039119">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19299B"/>
    <w:rsid w:val="00235A99"/>
    <w:rsid w:val="00274A39"/>
    <w:rsid w:val="004513CA"/>
    <w:rsid w:val="004E705E"/>
    <w:rsid w:val="00520195"/>
    <w:rsid w:val="00535AB8"/>
    <w:rsid w:val="00613CA1"/>
    <w:rsid w:val="007E059C"/>
    <w:rsid w:val="00851BFF"/>
    <w:rsid w:val="00876E20"/>
    <w:rsid w:val="00A2775A"/>
    <w:rsid w:val="00B0518F"/>
    <w:rsid w:val="00BF119F"/>
    <w:rsid w:val="00C06FB2"/>
    <w:rsid w:val="00C23247"/>
    <w:rsid w:val="00C37B34"/>
    <w:rsid w:val="00DF6E1F"/>
    <w:rsid w:val="00E4028D"/>
    <w:rsid w:val="00E50A9B"/>
    <w:rsid w:val="00F13431"/>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F016-FFDA-420D-8903-00AE0C2B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DOC-MARKER-9YfwEgXB6rdt1tDmiTUwEA</dc:description>
  <cp:lastModifiedBy>Анна Францева</cp:lastModifiedBy>
  <cp:revision>20</cp:revision>
  <dcterms:created xsi:type="dcterms:W3CDTF">2025-09-20T08:21:00Z</dcterms:created>
  <dcterms:modified xsi:type="dcterms:W3CDTF">2026-05-19T10:19:00Z</dcterms:modified>
</cp:coreProperties>
</file>