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48" w:rsidRPr="008150DF" w:rsidRDefault="00A34948" w:rsidP="008150D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34948">
        <w:rPr>
          <w:rFonts w:ascii="Arial" w:eastAsia="Times New Roman" w:hAnsi="Arial" w:cs="Arial"/>
          <w:b/>
          <w:sz w:val="24"/>
          <w:szCs w:val="24"/>
          <w:lang w:eastAsia="ru-RU"/>
        </w:rPr>
        <w:t>Уважаемый Заказчик!</w:t>
      </w:r>
    </w:p>
    <w:p w:rsidR="0015446E" w:rsidRPr="00A34948" w:rsidRDefault="0015446E" w:rsidP="00A34948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446E">
        <w:rPr>
          <w:rFonts w:ascii="Arial" w:eastAsia="Times New Roman" w:hAnsi="Arial" w:cs="Arial"/>
          <w:b/>
          <w:sz w:val="24"/>
          <w:szCs w:val="24"/>
          <w:lang w:eastAsia="ru-RU"/>
        </w:rPr>
        <w:t>Запрос 1</w:t>
      </w:r>
    </w:p>
    <w:p w:rsidR="00A34948" w:rsidRPr="00A34948" w:rsidRDefault="00A34948" w:rsidP="00154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30075318"/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извещение и документацию о проведении открытого конкурса в электронной форме № </w:t>
      </w:r>
      <w:r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2250859506</w:t>
      </w:r>
      <w:bookmarkEnd w:id="0"/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сообщаем </w:t>
      </w:r>
      <w:r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</w:t>
      </w: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извещении о закупке установлено требование о предоставлении обеспечения исполнения договора в размере 10% от начальной (максимальной) цены договора. При этом </w:t>
      </w:r>
      <w:r w:rsidR="00D518BF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п.22 п</w:t>
      </w:r>
      <w:r w:rsidR="0015446E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</w:t>
      </w:r>
      <w:r w:rsidR="00D518BF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 </w:t>
      </w: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r w:rsidR="00D518BF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открытого конкурса в электронной форме </w:t>
      </w: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</w:t>
      </w:r>
      <w:r w:rsidR="00D518BF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</w:t>
      </w: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требование к участникам о декларировании своего соответствия критериям субъекта малого и среднего предпринимательства (СМСП)</w:t>
      </w:r>
      <w:r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948" w:rsidRPr="00A34948" w:rsidRDefault="00A34948" w:rsidP="00154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участия СМСП в закупках по Федеральному закону № 223-ФЗ регламентируются Положением, утвержденным Постановлением Правительства РФ от 11 декабря 2014 г. № 1352.</w:t>
      </w:r>
    </w:p>
    <w:p w:rsidR="00A34948" w:rsidRPr="00A34948" w:rsidRDefault="00A34948" w:rsidP="00154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25 указанного Положения, размер обеспечения исполнения договора в закупках, участниками которых являются СМСП, </w:t>
      </w:r>
      <w:r w:rsidRPr="00A34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может превышать 5 процентов</w:t>
      </w: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(максимальной) цены договора (цены лота), если договором не предусмотрена выплата аванса. Если договором предусмотрена выплата аванса, размер такого обеспечения устанавливается в размере аванса.</w:t>
      </w:r>
    </w:p>
    <w:p w:rsidR="00A34948" w:rsidRPr="00A34948" w:rsidRDefault="00A34948" w:rsidP="00154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требования об обеспечении договора в размере 10% нарушает требования Постановления Правительства РФ № 1352 и ограничивает права участников — субъектов малого и среднего предпринимательства.</w:t>
      </w:r>
    </w:p>
    <w:p w:rsidR="00A34948" w:rsidRPr="00A34948" w:rsidRDefault="00A34948" w:rsidP="00154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вышеизложенного, руководствуясь ч. 2 ст. 3.2 Федерального закона № 223-ФЗ, просим:</w:t>
      </w:r>
    </w:p>
    <w:p w:rsidR="00A34948" w:rsidRPr="00A34948" w:rsidRDefault="00A34948" w:rsidP="001544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порядок установления размера обеспечения исполнения договора в размере 10%.</w:t>
      </w:r>
    </w:p>
    <w:p w:rsidR="00A34948" w:rsidRPr="00A34948" w:rsidRDefault="00A34948" w:rsidP="001544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извещение и документацию о закупке, приведя размер обеспечения исполнения договора в соответствие с требованиями Постановления Правительства РФ № 1352.</w:t>
      </w:r>
    </w:p>
    <w:p w:rsidR="009C0268" w:rsidRDefault="009C0268"/>
    <w:p w:rsidR="0015446E" w:rsidRPr="0015446E" w:rsidRDefault="0015446E" w:rsidP="0015446E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446E">
        <w:rPr>
          <w:rFonts w:ascii="Arial" w:eastAsia="Times New Roman" w:hAnsi="Arial" w:cs="Arial"/>
          <w:b/>
          <w:sz w:val="24"/>
          <w:szCs w:val="24"/>
          <w:lang w:eastAsia="ru-RU"/>
        </w:rPr>
        <w:t>Запрос 2</w:t>
      </w:r>
    </w:p>
    <w:p w:rsidR="00A34948" w:rsidRPr="003C157A" w:rsidRDefault="008728F2" w:rsidP="00154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извещение и документацию о проведении открытого конкурса в электронной форме № </w:t>
      </w:r>
      <w:r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2250859506</w:t>
      </w:r>
      <w:r w:rsidR="00C16546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сообщаем, </w:t>
      </w:r>
      <w:r w:rsidR="008150DF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</w:t>
      </w:r>
      <w:r w:rsidR="00A34948"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14 статьи 3.4 Федерального закона № 223-ФЗ и Положением о закупке заказчика, обеспечение исполнения договора по закупкам среди СМСП может предоставляться по выбору участника закупки в виде независимой гарантии или путем внесения денежных средств. Однако в </w:t>
      </w:r>
      <w:r w:rsidR="008150DF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извещении о</w:t>
      </w:r>
      <w:r w:rsidR="005F1FEE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закупки №32616014055 размещенном на Портале государственных закупок - Единой информационойя системе в сфере </w:t>
      </w:r>
      <w:r w:rsidR="0015446E"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 предусмотрен</w:t>
      </w:r>
      <w:r w:rsidR="00A34948"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единственный способ обеспечения — перечисление денежных средств на счет заказчика.</w:t>
      </w:r>
    </w:p>
    <w:p w:rsidR="0015446E" w:rsidRPr="00A34948" w:rsidRDefault="0015446E" w:rsidP="00154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согласно п.22 подп. 7 </w:t>
      </w: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r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 проведении открытого конкурса в электронной форме </w:t>
      </w: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</w:t>
      </w:r>
      <w:r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</w:t>
      </w:r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требование к участникам о декларировании своего соответствия критериям субъекта малого и сред</w:t>
      </w:r>
      <w:bookmarkStart w:id="1" w:name="_GoBack"/>
      <w:bookmarkEnd w:id="1"/>
      <w:r w:rsidRPr="00A34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предпринимательства (СМСП)</w:t>
      </w:r>
      <w:r w:rsidRPr="003C1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46E" w:rsidRPr="00A34948" w:rsidRDefault="0015446E" w:rsidP="00154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7A">
        <w:rPr>
          <w:rFonts w:ascii="Times New Roman" w:hAnsi="Times New Roman" w:cs="Times New Roman"/>
          <w:sz w:val="24"/>
          <w:szCs w:val="24"/>
        </w:rPr>
        <w:t>Просим разъяснить: почему участникам закупки, являющимся субъектами малого и среднего предпринимательства, не предложено право выбора способа обеспечения исполнения договора (внесение денежных средств или предоставление независимой гарантии)? Просим внести соответствующие изменения в извещение/документацию о закупке, дополнив ее возможностью предоставления независимой гарантии, либо обосновать отказ от данной нормы закона».</w:t>
      </w:r>
    </w:p>
    <w:p w:rsidR="00A34948" w:rsidRDefault="00A34948"/>
    <w:p w:rsidR="005D4C20" w:rsidRPr="005D4C20" w:rsidRDefault="005D4C20" w:rsidP="005D4C20">
      <w:pPr>
        <w:jc w:val="center"/>
        <w:rPr>
          <w:rFonts w:ascii="Arial" w:hAnsi="Arial" w:cs="Arial"/>
          <w:b/>
          <w:sz w:val="24"/>
        </w:rPr>
      </w:pPr>
      <w:r w:rsidRPr="005D4C20">
        <w:rPr>
          <w:rFonts w:ascii="Arial" w:hAnsi="Arial" w:cs="Arial"/>
          <w:b/>
          <w:sz w:val="24"/>
        </w:rPr>
        <w:t>Уважаемый участник закупки!</w:t>
      </w:r>
    </w:p>
    <w:p w:rsidR="00B05FDB" w:rsidRPr="005D4C20" w:rsidRDefault="00B05FDB" w:rsidP="005D4C20">
      <w:pPr>
        <w:jc w:val="both"/>
        <w:rPr>
          <w:rFonts w:ascii="Times New Roman" w:hAnsi="Times New Roman" w:cs="Times New Roman"/>
          <w:sz w:val="24"/>
          <w:szCs w:val="24"/>
        </w:rPr>
      </w:pPr>
      <w:r w:rsidRPr="005D4C20">
        <w:rPr>
          <w:rFonts w:ascii="Times New Roman" w:hAnsi="Times New Roman" w:cs="Times New Roman"/>
          <w:sz w:val="24"/>
          <w:szCs w:val="24"/>
        </w:rPr>
        <w:t>Ответ на запрос 1.</w:t>
      </w:r>
    </w:p>
    <w:p w:rsidR="00B05FDB" w:rsidRPr="005D4C20" w:rsidRDefault="00B05FDB" w:rsidP="005D4C20">
      <w:pPr>
        <w:jc w:val="both"/>
        <w:rPr>
          <w:rFonts w:ascii="Times New Roman" w:hAnsi="Times New Roman" w:cs="Times New Roman"/>
          <w:sz w:val="24"/>
          <w:szCs w:val="24"/>
        </w:rPr>
      </w:pPr>
      <w:r w:rsidRPr="005D4C20">
        <w:rPr>
          <w:rFonts w:ascii="Times New Roman" w:hAnsi="Times New Roman" w:cs="Times New Roman"/>
          <w:sz w:val="24"/>
          <w:szCs w:val="24"/>
        </w:rPr>
        <w:t xml:space="preserve">1. Настоящая закупка размещена на общих основаниях, без особенностей участия субъектов малого и среднего предпринимательства. Соответственно Постановление Правительства РФ от 11 декабря 2014 г. № 1352 в данной закупке неприменимо. Согласно Положению о закупке Заказчика, размещенному в открытом доступе в сети Интернет на сайте Единой </w:t>
      </w:r>
      <w:r w:rsidRPr="005D4C20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системы в сфере закупок, размер обеспечения договора [*в закупке без особенностей участия субъектов малого и среднего предпринимательства] не может превышать 30% начальной (максимальной) цены договора, если договором не предусмотрена выплата аванса. Заказчиком правомерно установлен размер обеспечения исполнения договора в размере 10% от НМЦД.</w:t>
      </w:r>
    </w:p>
    <w:p w:rsidR="00B05FDB" w:rsidRPr="005D4C20" w:rsidRDefault="00B05FDB" w:rsidP="005D4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20">
        <w:rPr>
          <w:rFonts w:ascii="Times New Roman" w:hAnsi="Times New Roman" w:cs="Times New Roman"/>
          <w:sz w:val="24"/>
          <w:szCs w:val="24"/>
        </w:rPr>
        <w:t xml:space="preserve">Указание по тексту документации на необходимость </w:t>
      </w:r>
      <w:r w:rsidRPr="005D4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декларирования участниками своего соответствия критериям субъекта малого и среднего предпринимательства (СМСП) является технической ошибкой. В этой части в документацию будут внесены изменения (исключено данной требование).</w:t>
      </w:r>
    </w:p>
    <w:p w:rsidR="00B05FDB" w:rsidRPr="005D4C20" w:rsidRDefault="00B05FDB" w:rsidP="005D4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FDB" w:rsidRPr="005D4C20" w:rsidRDefault="00B05FDB" w:rsidP="005D4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запрос 2.</w:t>
      </w:r>
    </w:p>
    <w:p w:rsidR="00B05FDB" w:rsidRDefault="00B05FDB" w:rsidP="005D4C20">
      <w:pPr>
        <w:jc w:val="both"/>
        <w:rPr>
          <w:rFonts w:ascii="Times New Roman" w:hAnsi="Times New Roman" w:cs="Times New Roman"/>
          <w:sz w:val="24"/>
          <w:szCs w:val="24"/>
        </w:rPr>
      </w:pPr>
      <w:r w:rsidRPr="005D4C20">
        <w:rPr>
          <w:rFonts w:ascii="Times New Roman" w:hAnsi="Times New Roman" w:cs="Times New Roman"/>
          <w:sz w:val="24"/>
          <w:szCs w:val="24"/>
        </w:rPr>
        <w:t xml:space="preserve">Настоящая закупка размещена на общих основаниях, без особенностей участия субъектов малого и среднего предпринимательства,  Постановление Правительства РФ от 11 декабря 2014 г. № 1352 в данной закупке неприменимо. </w:t>
      </w:r>
      <w:r w:rsidR="005D4C20" w:rsidRPr="005D4C20">
        <w:rPr>
          <w:rFonts w:ascii="Times New Roman" w:hAnsi="Times New Roman" w:cs="Times New Roman"/>
          <w:sz w:val="24"/>
          <w:szCs w:val="24"/>
        </w:rPr>
        <w:t xml:space="preserve">Нормами </w:t>
      </w:r>
      <w:r w:rsidRPr="005D4C20">
        <w:rPr>
          <w:rFonts w:ascii="Times New Roman" w:hAnsi="Times New Roman" w:cs="Times New Roman"/>
          <w:bCs/>
          <w:sz w:val="24"/>
          <w:szCs w:val="24"/>
        </w:rPr>
        <w:t>Федерального закона от 18 июля 2011 года №223-ФЗ «О закупках товаров, работ, услуг отдельными видами юридических лиц»</w:t>
      </w:r>
      <w:r w:rsidR="005D4C20" w:rsidRPr="005D4C20">
        <w:rPr>
          <w:rFonts w:ascii="Times New Roman" w:hAnsi="Times New Roman" w:cs="Times New Roman"/>
          <w:sz w:val="24"/>
          <w:szCs w:val="24"/>
        </w:rPr>
        <w:t xml:space="preserve"> не предусмотрена обязанность заказчика </w:t>
      </w:r>
      <w:r w:rsidRPr="005D4C20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5D4C20" w:rsidRPr="005D4C20">
        <w:rPr>
          <w:rFonts w:ascii="Times New Roman" w:hAnsi="Times New Roman" w:cs="Times New Roman"/>
          <w:sz w:val="24"/>
          <w:szCs w:val="24"/>
        </w:rPr>
        <w:t>участнику</w:t>
      </w:r>
      <w:r w:rsidRPr="005D4C20">
        <w:rPr>
          <w:rFonts w:ascii="Times New Roman" w:hAnsi="Times New Roman" w:cs="Times New Roman"/>
          <w:sz w:val="24"/>
          <w:szCs w:val="24"/>
        </w:rPr>
        <w:t xml:space="preserve"> закупки, размещенной на общих основаниях, </w:t>
      </w:r>
      <w:r w:rsidR="005D4C20" w:rsidRPr="005D4C20">
        <w:rPr>
          <w:rFonts w:ascii="Times New Roman" w:hAnsi="Times New Roman" w:cs="Times New Roman"/>
          <w:sz w:val="24"/>
          <w:szCs w:val="24"/>
        </w:rPr>
        <w:t xml:space="preserve">выбор </w:t>
      </w:r>
      <w:r w:rsidRPr="005D4C20">
        <w:rPr>
          <w:rFonts w:ascii="Times New Roman" w:hAnsi="Times New Roman" w:cs="Times New Roman"/>
          <w:sz w:val="24"/>
          <w:szCs w:val="24"/>
        </w:rPr>
        <w:t>способ</w:t>
      </w:r>
      <w:r w:rsidR="005D4C20" w:rsidRPr="005D4C20">
        <w:rPr>
          <w:rFonts w:ascii="Times New Roman" w:hAnsi="Times New Roman" w:cs="Times New Roman"/>
          <w:sz w:val="24"/>
          <w:szCs w:val="24"/>
        </w:rPr>
        <w:t>а</w:t>
      </w:r>
      <w:r w:rsidRPr="005D4C20">
        <w:rPr>
          <w:rFonts w:ascii="Times New Roman" w:hAnsi="Times New Roman" w:cs="Times New Roman"/>
          <w:sz w:val="24"/>
          <w:szCs w:val="24"/>
        </w:rPr>
        <w:t xml:space="preserve"> обеспечения исполнения договора (в отличие от закупки, участниками которой могут быть только субъекты малого и среднего предпринимательства). </w:t>
      </w:r>
      <w:r w:rsidR="005D4C20" w:rsidRPr="005D4C20">
        <w:rPr>
          <w:rFonts w:ascii="Times New Roman" w:hAnsi="Times New Roman" w:cs="Times New Roman"/>
          <w:sz w:val="24"/>
          <w:szCs w:val="24"/>
        </w:rPr>
        <w:t>Соответственно Заказчиком правомерно установлен безальтернативный способ обеспечения исполнения договора путем внесения денежных средств на счет Заказчика.</w:t>
      </w:r>
    </w:p>
    <w:p w:rsidR="005D4C20" w:rsidRPr="005D4C20" w:rsidRDefault="005D4C20" w:rsidP="005D4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не менее, с целью </w:t>
      </w:r>
      <w:r w:rsidRPr="005D4C20">
        <w:rPr>
          <w:rFonts w:ascii="Times New Roman" w:hAnsi="Times New Roman" w:cs="Times New Roman"/>
          <w:sz w:val="24"/>
          <w:szCs w:val="24"/>
        </w:rPr>
        <w:t>расширени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4C20">
        <w:rPr>
          <w:rFonts w:ascii="Times New Roman" w:hAnsi="Times New Roman" w:cs="Times New Roman"/>
          <w:sz w:val="24"/>
          <w:szCs w:val="24"/>
        </w:rPr>
        <w:t xml:space="preserve"> возможностей участия юридических и физических лиц в закупке товаров,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 Заказчиком будут внесены изменения в документацию в части расширения способов обеспечения исполнения договора.</w:t>
      </w:r>
    </w:p>
    <w:p w:rsidR="005D4C20" w:rsidRPr="005D4C20" w:rsidRDefault="005D4C20" w:rsidP="005D4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20">
        <w:rPr>
          <w:rFonts w:ascii="Times New Roman" w:hAnsi="Times New Roman" w:cs="Times New Roman"/>
          <w:sz w:val="24"/>
          <w:szCs w:val="24"/>
        </w:rPr>
        <w:t xml:space="preserve">Указание по тексту документации на необходимость </w:t>
      </w:r>
      <w:r w:rsidRPr="005D4C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декларирования участниками своего соответствия критериям субъекта малого и среднего предпринимательства (СМСП) является технической ошибкой. В этой части в документацию будут внесены изменения (исключено данной требование).</w:t>
      </w:r>
    </w:p>
    <w:p w:rsidR="005D4C20" w:rsidRDefault="005D4C20"/>
    <w:sectPr w:rsidR="005D4C20" w:rsidSect="008150DF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6CDB"/>
    <w:multiLevelType w:val="multilevel"/>
    <w:tmpl w:val="AD1C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B3E76"/>
    <w:multiLevelType w:val="multilevel"/>
    <w:tmpl w:val="F01A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0268"/>
    <w:rsid w:val="0015446E"/>
    <w:rsid w:val="003A48A4"/>
    <w:rsid w:val="003C157A"/>
    <w:rsid w:val="005700F8"/>
    <w:rsid w:val="005D4C20"/>
    <w:rsid w:val="005F1FEE"/>
    <w:rsid w:val="008150DF"/>
    <w:rsid w:val="008728F2"/>
    <w:rsid w:val="009C0268"/>
    <w:rsid w:val="00A34948"/>
    <w:rsid w:val="00AF7F4F"/>
    <w:rsid w:val="00B05FDB"/>
    <w:rsid w:val="00B319B9"/>
    <w:rsid w:val="00C16546"/>
    <w:rsid w:val="00D518BF"/>
    <w:rsid w:val="00DC28BD"/>
    <w:rsid w:val="00FC3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9B9"/>
    <w:rPr>
      <w:b/>
      <w:bCs/>
    </w:rPr>
  </w:style>
  <w:style w:type="character" w:styleId="a4">
    <w:name w:val="Hyperlink"/>
    <w:basedOn w:val="a0"/>
    <w:uiPriority w:val="99"/>
    <w:semiHidden/>
    <w:unhideWhenUsed/>
    <w:rsid w:val="00B319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6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31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84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2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8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1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5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9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user2103223</dc:creator>
  <cp:lastModifiedBy>User</cp:lastModifiedBy>
  <cp:revision>2</cp:revision>
  <cp:lastPrinted>2026-05-19T04:32:00Z</cp:lastPrinted>
  <dcterms:created xsi:type="dcterms:W3CDTF">2026-05-19T16:30:00Z</dcterms:created>
  <dcterms:modified xsi:type="dcterms:W3CDTF">2026-05-19T16:30:00Z</dcterms:modified>
</cp:coreProperties>
</file>