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57D85" w14:textId="77777777" w:rsidR="00395D51" w:rsidRPr="006B11E4" w:rsidRDefault="00395D51" w:rsidP="00175928">
      <w:pPr>
        <w:jc w:val="center"/>
        <w:rPr>
          <w:i/>
          <w:sz w:val="20"/>
          <w:szCs w:val="20"/>
        </w:rPr>
      </w:pPr>
      <w:bookmarkStart w:id="0" w:name="_Ref252180454"/>
      <w:bookmarkStart w:id="1" w:name="_Toc308599627"/>
      <w:bookmarkStart w:id="2" w:name="_Ref57322589"/>
      <w:bookmarkStart w:id="3" w:name="_Ref57322796"/>
      <w:bookmarkStart w:id="4" w:name="_Ref57322799"/>
      <w:bookmarkStart w:id="5" w:name="_Toc69553929"/>
      <w:bookmarkStart w:id="6" w:name="_Toc97003963"/>
      <w:bookmarkStart w:id="7" w:name="_Ref55336310"/>
      <w:bookmarkStart w:id="8" w:name="_Toc57314672"/>
      <w:bookmarkStart w:id="9" w:name="_Toc69728986"/>
      <w:bookmarkStart w:id="10" w:name="_Ref55335818"/>
      <w:bookmarkStart w:id="11" w:name="_Ref55336334"/>
      <w:bookmarkStart w:id="12" w:name="_Toc57314673"/>
      <w:bookmarkStart w:id="13" w:name="_Ref34763774"/>
    </w:p>
    <w:bookmarkEnd w:id="0"/>
    <w:bookmarkEnd w:id="1"/>
    <w:bookmarkEnd w:id="2"/>
    <w:bookmarkEnd w:id="3"/>
    <w:bookmarkEnd w:id="4"/>
    <w:bookmarkEnd w:id="5"/>
    <w:bookmarkEnd w:id="6"/>
    <w:bookmarkEnd w:id="7"/>
    <w:bookmarkEnd w:id="8"/>
    <w:bookmarkEnd w:id="9"/>
    <w:bookmarkEnd w:id="10"/>
    <w:bookmarkEnd w:id="11"/>
    <w:bookmarkEnd w:id="12"/>
    <w:bookmarkEnd w:id="13"/>
    <w:p w14:paraId="4C6D4A8E" w14:textId="77777777" w:rsidR="009A3F3E" w:rsidRPr="00E1454E" w:rsidRDefault="009A3F3E" w:rsidP="009A3F3E">
      <w:pPr>
        <w:tabs>
          <w:tab w:val="num" w:pos="2880"/>
        </w:tabs>
        <w:jc w:val="center"/>
        <w:rPr>
          <w:b/>
          <w:i/>
          <w:sz w:val="20"/>
          <w:szCs w:val="20"/>
        </w:rPr>
      </w:pPr>
      <w:r w:rsidRPr="00E1454E">
        <w:rPr>
          <w:b/>
          <w:i/>
          <w:sz w:val="20"/>
          <w:szCs w:val="20"/>
        </w:rPr>
        <w:t>Форма 1. Техническое предложение участника закупки</w:t>
      </w:r>
    </w:p>
    <w:p w14:paraId="2EFD2793" w14:textId="77777777" w:rsidR="00E5793D" w:rsidRPr="00E1454E" w:rsidRDefault="00E5793D" w:rsidP="00E5793D">
      <w:pPr>
        <w:jc w:val="both"/>
        <w:rPr>
          <w:b/>
          <w:sz w:val="20"/>
          <w:szCs w:val="20"/>
        </w:rPr>
      </w:pPr>
    </w:p>
    <w:p w14:paraId="3AD65AED" w14:textId="2B5E0877" w:rsidR="009A3F3E" w:rsidRPr="00E1454E" w:rsidRDefault="0052316C" w:rsidP="009A3F3E">
      <w:pPr>
        <w:jc w:val="center"/>
        <w:rPr>
          <w:b/>
          <w:sz w:val="20"/>
          <w:szCs w:val="20"/>
        </w:rPr>
      </w:pPr>
      <w:r w:rsidRPr="00E1454E">
        <w:rPr>
          <w:b/>
          <w:sz w:val="20"/>
          <w:szCs w:val="20"/>
        </w:rPr>
        <w:t>ТЕХНИЧЕСКИЕ ХАРАКТЕРИСТИКИ</w:t>
      </w:r>
    </w:p>
    <w:p w14:paraId="156F48C8" w14:textId="005084CD" w:rsidR="003860FD" w:rsidRPr="00D7455D" w:rsidRDefault="009A3F3E" w:rsidP="00D7455D">
      <w:pPr>
        <w:widowControl w:val="0"/>
        <w:ind w:right="-2"/>
        <w:jc w:val="center"/>
        <w:rPr>
          <w:b/>
          <w:sz w:val="20"/>
          <w:szCs w:val="20"/>
        </w:rPr>
      </w:pPr>
      <w:r w:rsidRPr="00E1454E">
        <w:rPr>
          <w:sz w:val="20"/>
          <w:szCs w:val="22"/>
        </w:rPr>
        <w:t xml:space="preserve">на </w:t>
      </w:r>
      <w:r w:rsidR="00E5793D" w:rsidRPr="00E1454E">
        <w:rPr>
          <w:sz w:val="20"/>
          <w:szCs w:val="22"/>
        </w:rPr>
        <w:t xml:space="preserve">поставку </w:t>
      </w:r>
      <w:r w:rsidR="00763324" w:rsidRPr="00E1454E">
        <w:rPr>
          <w:sz w:val="20"/>
          <w:szCs w:val="22"/>
        </w:rPr>
        <w:t xml:space="preserve">Запорной арматуры </w:t>
      </w:r>
      <w:r w:rsidR="004A1061" w:rsidRPr="00E1454E">
        <w:rPr>
          <w:sz w:val="20"/>
          <w:szCs w:val="22"/>
        </w:rPr>
        <w:br/>
      </w:r>
      <w:r w:rsidR="004A1061" w:rsidRPr="00E1454E">
        <w:rPr>
          <w:b/>
          <w:sz w:val="20"/>
          <w:szCs w:val="20"/>
        </w:rPr>
        <w:t>Участник конкурентной закупки, подтверждает свое согласие на поставку</w:t>
      </w:r>
      <w:r w:rsidR="009F7D2C" w:rsidRPr="00E1454E">
        <w:rPr>
          <w:b/>
          <w:sz w:val="20"/>
          <w:szCs w:val="20"/>
        </w:rPr>
        <w:t xml:space="preserve"> </w:t>
      </w:r>
      <w:r w:rsidR="001456F1" w:rsidRPr="00E1454E">
        <w:rPr>
          <w:b/>
          <w:sz w:val="20"/>
          <w:szCs w:val="20"/>
        </w:rPr>
        <w:t>трубопроводной арматуры</w:t>
      </w:r>
      <w:r w:rsidR="004A1061" w:rsidRPr="00E1454E">
        <w:rPr>
          <w:b/>
          <w:sz w:val="20"/>
          <w:szCs w:val="20"/>
        </w:rPr>
        <w:t xml:space="preserve"> </w:t>
      </w:r>
      <w:r w:rsidR="001456F1" w:rsidRPr="00E1454E">
        <w:rPr>
          <w:b/>
          <w:sz w:val="20"/>
          <w:szCs w:val="20"/>
        </w:rPr>
        <w:t>(</w:t>
      </w:r>
      <w:r w:rsidR="00783145" w:rsidRPr="00E1454E">
        <w:rPr>
          <w:b/>
          <w:sz w:val="20"/>
          <w:szCs w:val="20"/>
        </w:rPr>
        <w:t xml:space="preserve">задвижек, клапанов) и комплектующих </w:t>
      </w:r>
      <w:r w:rsidR="001852D8" w:rsidRPr="00E1454E">
        <w:rPr>
          <w:b/>
          <w:sz w:val="20"/>
          <w:szCs w:val="20"/>
        </w:rPr>
        <w:t>(фланцев)</w:t>
      </w:r>
      <w:r w:rsidR="00783145" w:rsidRPr="00E1454E">
        <w:rPr>
          <w:b/>
          <w:sz w:val="20"/>
          <w:szCs w:val="20"/>
        </w:rPr>
        <w:t xml:space="preserve"> </w:t>
      </w:r>
      <w:r w:rsidR="004A1061" w:rsidRPr="00E1454E">
        <w:rPr>
          <w:b/>
          <w:sz w:val="20"/>
          <w:szCs w:val="20"/>
        </w:rPr>
        <w:t>на условиях, предусмотренных закупочной документацией и не подлежащих изменению по результатам проведения конкурентной закупки и сообщаем следующую информацию о товарах/работах/услуг:</w:t>
      </w:r>
    </w:p>
    <w:p w14:paraId="2C07724E" w14:textId="77777777" w:rsidR="00340B90" w:rsidRPr="006B11E4" w:rsidRDefault="00340B90" w:rsidP="009A3F3E">
      <w:pPr>
        <w:pStyle w:val="afa"/>
        <w:tabs>
          <w:tab w:val="clear" w:pos="3119"/>
        </w:tabs>
        <w:spacing w:line="240" w:lineRule="auto"/>
        <w:ind w:left="0" w:firstLine="0"/>
        <w:rPr>
          <w:i/>
          <w:sz w:val="20"/>
        </w:rPr>
      </w:pPr>
    </w:p>
    <w:tbl>
      <w:tblPr>
        <w:tblStyle w:val="affe"/>
        <w:tblW w:w="10519" w:type="dxa"/>
        <w:jc w:val="center"/>
        <w:tblLook w:val="04A0" w:firstRow="1" w:lastRow="0" w:firstColumn="1" w:lastColumn="0" w:noHBand="0" w:noVBand="1"/>
      </w:tblPr>
      <w:tblGrid>
        <w:gridCol w:w="782"/>
        <w:gridCol w:w="1733"/>
        <w:gridCol w:w="1900"/>
        <w:gridCol w:w="920"/>
        <w:gridCol w:w="920"/>
        <w:gridCol w:w="1576"/>
        <w:gridCol w:w="1162"/>
        <w:gridCol w:w="1526"/>
      </w:tblGrid>
      <w:tr w:rsidR="00F140C8" w:rsidRPr="00122D44" w14:paraId="6E8CD075" w14:textId="77777777" w:rsidTr="00CE6026">
        <w:trPr>
          <w:jc w:val="center"/>
        </w:trPr>
        <w:tc>
          <w:tcPr>
            <w:tcW w:w="782" w:type="dxa"/>
            <w:vAlign w:val="center"/>
          </w:tcPr>
          <w:p w14:paraId="6947F027" w14:textId="38EAC621" w:rsidR="00F140C8" w:rsidRPr="00122D44" w:rsidRDefault="00D7455D" w:rsidP="00097F27">
            <w:pPr>
              <w:pStyle w:val="afa"/>
              <w:tabs>
                <w:tab w:val="clear" w:pos="3119"/>
              </w:tabs>
              <w:spacing w:line="240" w:lineRule="auto"/>
              <w:ind w:left="0" w:firstLine="0"/>
              <w:jc w:val="center"/>
              <w:rPr>
                <w:b/>
                <w:sz w:val="20"/>
                <w:szCs w:val="20"/>
              </w:rPr>
            </w:pPr>
            <w:r w:rsidRPr="00122D44">
              <w:rPr>
                <w:b/>
                <w:sz w:val="20"/>
                <w:szCs w:val="20"/>
              </w:rPr>
              <w:t xml:space="preserve">№ </w:t>
            </w:r>
            <w:proofErr w:type="spellStart"/>
            <w:r w:rsidRPr="00122D44">
              <w:rPr>
                <w:b/>
                <w:sz w:val="20"/>
                <w:szCs w:val="20"/>
              </w:rPr>
              <w:t>п</w:t>
            </w:r>
            <w:proofErr w:type="gramStart"/>
            <w:r w:rsidRPr="00122D44">
              <w:rPr>
                <w:b/>
                <w:sz w:val="20"/>
                <w:szCs w:val="20"/>
              </w:rPr>
              <w:t>.п</w:t>
            </w:r>
            <w:proofErr w:type="spellEnd"/>
            <w:proofErr w:type="gramEnd"/>
          </w:p>
        </w:tc>
        <w:tc>
          <w:tcPr>
            <w:tcW w:w="1733" w:type="dxa"/>
            <w:vAlign w:val="center"/>
          </w:tcPr>
          <w:p w14:paraId="07D4FDA9" w14:textId="77777777" w:rsidR="00F140C8" w:rsidRPr="00122D44" w:rsidRDefault="00F140C8" w:rsidP="00097F27">
            <w:pPr>
              <w:pStyle w:val="afa"/>
              <w:tabs>
                <w:tab w:val="clear" w:pos="3119"/>
              </w:tabs>
              <w:spacing w:line="240" w:lineRule="auto"/>
              <w:ind w:left="0" w:firstLine="0"/>
              <w:jc w:val="center"/>
              <w:rPr>
                <w:b/>
                <w:sz w:val="20"/>
                <w:szCs w:val="20"/>
              </w:rPr>
            </w:pPr>
          </w:p>
        </w:tc>
        <w:tc>
          <w:tcPr>
            <w:tcW w:w="8004" w:type="dxa"/>
            <w:gridSpan w:val="6"/>
            <w:vAlign w:val="center"/>
          </w:tcPr>
          <w:p w14:paraId="1113E8AE" w14:textId="62CF8D5C" w:rsidR="00F140C8" w:rsidRPr="00122D44" w:rsidRDefault="00C72ABA" w:rsidP="00097F27">
            <w:pPr>
              <w:pStyle w:val="afa"/>
              <w:tabs>
                <w:tab w:val="clear" w:pos="3119"/>
              </w:tabs>
              <w:spacing w:line="240" w:lineRule="auto"/>
              <w:ind w:left="0" w:firstLine="0"/>
              <w:jc w:val="center"/>
              <w:rPr>
                <w:b/>
                <w:sz w:val="20"/>
                <w:szCs w:val="20"/>
              </w:rPr>
            </w:pPr>
            <w:r w:rsidRPr="00122D44">
              <w:rPr>
                <w:b/>
                <w:sz w:val="20"/>
                <w:szCs w:val="20"/>
              </w:rPr>
              <w:t>Характеристики</w:t>
            </w:r>
          </w:p>
        </w:tc>
      </w:tr>
      <w:tr w:rsidR="00F140C8" w:rsidRPr="00122D44" w14:paraId="683D92D2" w14:textId="77777777" w:rsidTr="00CE6026">
        <w:trPr>
          <w:jc w:val="center"/>
        </w:trPr>
        <w:tc>
          <w:tcPr>
            <w:tcW w:w="782" w:type="dxa"/>
            <w:vAlign w:val="center"/>
          </w:tcPr>
          <w:p w14:paraId="2B260F7E" w14:textId="77777777" w:rsidR="00F140C8" w:rsidRPr="00122D44" w:rsidRDefault="00F140C8" w:rsidP="00097F27">
            <w:pPr>
              <w:pStyle w:val="afa"/>
              <w:tabs>
                <w:tab w:val="clear" w:pos="3119"/>
              </w:tabs>
              <w:spacing w:line="240" w:lineRule="auto"/>
              <w:ind w:left="0" w:firstLine="0"/>
              <w:jc w:val="center"/>
              <w:rPr>
                <w:sz w:val="20"/>
                <w:szCs w:val="20"/>
              </w:rPr>
            </w:pPr>
            <w:bookmarkStart w:id="14" w:name="_Hlk221625708"/>
            <w:r w:rsidRPr="00122D44">
              <w:rPr>
                <w:sz w:val="20"/>
                <w:szCs w:val="20"/>
              </w:rPr>
              <w:t>1</w:t>
            </w:r>
          </w:p>
        </w:tc>
        <w:tc>
          <w:tcPr>
            <w:tcW w:w="1733" w:type="dxa"/>
            <w:tcBorders>
              <w:bottom w:val="single" w:sz="4" w:space="0" w:color="auto"/>
            </w:tcBorders>
            <w:vAlign w:val="center"/>
          </w:tcPr>
          <w:p w14:paraId="6E2D1955" w14:textId="158B6BD5" w:rsidR="00F140C8" w:rsidRPr="00122D44" w:rsidRDefault="00F140C8" w:rsidP="00097F27">
            <w:pPr>
              <w:pStyle w:val="afa"/>
              <w:tabs>
                <w:tab w:val="clear" w:pos="3119"/>
              </w:tabs>
              <w:spacing w:line="240" w:lineRule="auto"/>
              <w:ind w:left="0" w:firstLine="0"/>
              <w:jc w:val="center"/>
              <w:rPr>
                <w:sz w:val="20"/>
                <w:szCs w:val="20"/>
              </w:rPr>
            </w:pPr>
            <w:r w:rsidRPr="00122D44">
              <w:rPr>
                <w:sz w:val="20"/>
                <w:szCs w:val="20"/>
              </w:rPr>
              <w:t>Назначение</w:t>
            </w:r>
            <w:r w:rsidR="00E15971" w:rsidRPr="00122D44">
              <w:rPr>
                <w:sz w:val="20"/>
                <w:szCs w:val="20"/>
              </w:rPr>
              <w:t xml:space="preserve"> Задвижка чугун 30ч39р обрезиненный клин EPDM</w:t>
            </w:r>
          </w:p>
        </w:tc>
        <w:tc>
          <w:tcPr>
            <w:tcW w:w="8004" w:type="dxa"/>
            <w:gridSpan w:val="6"/>
            <w:vAlign w:val="center"/>
          </w:tcPr>
          <w:p w14:paraId="5331B36F" w14:textId="06B65D4F" w:rsidR="00F140C8" w:rsidRPr="00122D44" w:rsidRDefault="007002B5" w:rsidP="00097F27">
            <w:pPr>
              <w:pStyle w:val="afa"/>
              <w:tabs>
                <w:tab w:val="clear" w:pos="3119"/>
              </w:tabs>
              <w:spacing w:line="240" w:lineRule="auto"/>
              <w:ind w:left="0" w:firstLine="0"/>
              <w:rPr>
                <w:sz w:val="20"/>
                <w:szCs w:val="20"/>
              </w:rPr>
            </w:pPr>
            <w:r w:rsidRPr="00122D44">
              <w:rPr>
                <w:sz w:val="20"/>
                <w:szCs w:val="20"/>
              </w:rPr>
              <w:t xml:space="preserve"> </w:t>
            </w:r>
            <w:r w:rsidR="002D4041" w:rsidRPr="00122D44">
              <w:rPr>
                <w:sz w:val="20"/>
                <w:szCs w:val="20"/>
              </w:rPr>
              <w:t>Задвижка чугунная клиновая с обрезиненным клином фланцевая используется на магистральных трубопроводах систем холодного водоснабжения, водоподготовки и других областях жилищно-коммунального хозяйства и промышленности для перекрытия потока рабочей среды в обоих направлениях</w:t>
            </w:r>
          </w:p>
        </w:tc>
      </w:tr>
      <w:tr w:rsidR="00F140C8" w:rsidRPr="00122D44" w14:paraId="7E791F09" w14:textId="77777777" w:rsidTr="00CE6026">
        <w:trPr>
          <w:jc w:val="center"/>
        </w:trPr>
        <w:tc>
          <w:tcPr>
            <w:tcW w:w="782" w:type="dxa"/>
            <w:vMerge w:val="restart"/>
            <w:vAlign w:val="center"/>
          </w:tcPr>
          <w:p w14:paraId="1D366EDD" w14:textId="080921A7" w:rsidR="00F140C8" w:rsidRPr="00122D44" w:rsidRDefault="000D44BB" w:rsidP="00097F27">
            <w:pPr>
              <w:pStyle w:val="afa"/>
              <w:tabs>
                <w:tab w:val="clear" w:pos="3119"/>
              </w:tabs>
              <w:spacing w:line="240" w:lineRule="auto"/>
              <w:ind w:left="0" w:firstLine="0"/>
              <w:jc w:val="center"/>
              <w:rPr>
                <w:sz w:val="20"/>
                <w:szCs w:val="20"/>
              </w:rPr>
            </w:pPr>
            <w:r w:rsidRPr="00122D44">
              <w:rPr>
                <w:sz w:val="20"/>
                <w:szCs w:val="20"/>
              </w:rPr>
              <w:t>1.2</w:t>
            </w:r>
          </w:p>
        </w:tc>
        <w:tc>
          <w:tcPr>
            <w:tcW w:w="1733" w:type="dxa"/>
            <w:vMerge w:val="restart"/>
            <w:tcBorders>
              <w:bottom w:val="nil"/>
            </w:tcBorders>
            <w:vAlign w:val="center"/>
          </w:tcPr>
          <w:p w14:paraId="4F603B2E" w14:textId="77777777" w:rsidR="00175E4F" w:rsidRPr="00122D44" w:rsidRDefault="00F140C8" w:rsidP="00097F27">
            <w:pPr>
              <w:pStyle w:val="afa"/>
              <w:tabs>
                <w:tab w:val="clear" w:pos="3119"/>
              </w:tabs>
              <w:spacing w:line="240" w:lineRule="auto"/>
              <w:ind w:left="0" w:firstLine="0"/>
              <w:jc w:val="center"/>
              <w:rPr>
                <w:sz w:val="20"/>
                <w:szCs w:val="20"/>
              </w:rPr>
            </w:pPr>
            <w:r w:rsidRPr="00122D44">
              <w:rPr>
                <w:sz w:val="20"/>
                <w:szCs w:val="20"/>
              </w:rPr>
              <w:t>Технические характеристики</w:t>
            </w:r>
            <w:r w:rsidR="007D4D59" w:rsidRPr="00122D44">
              <w:rPr>
                <w:sz w:val="20"/>
                <w:szCs w:val="20"/>
              </w:rPr>
              <w:t>:</w:t>
            </w:r>
          </w:p>
          <w:p w14:paraId="4C47CF54" w14:textId="6F39A73B" w:rsidR="00F140C8" w:rsidRPr="00122D44" w:rsidRDefault="00674FFA" w:rsidP="00097F27">
            <w:pPr>
              <w:pStyle w:val="afa"/>
              <w:tabs>
                <w:tab w:val="clear" w:pos="3119"/>
              </w:tabs>
              <w:spacing w:line="240" w:lineRule="auto"/>
              <w:ind w:left="0" w:firstLine="0"/>
              <w:jc w:val="center"/>
              <w:rPr>
                <w:sz w:val="20"/>
                <w:szCs w:val="20"/>
              </w:rPr>
            </w:pPr>
            <w:r w:rsidRPr="00122D44">
              <w:rPr>
                <w:sz w:val="20"/>
                <w:szCs w:val="20"/>
              </w:rPr>
              <w:br/>
            </w:r>
          </w:p>
        </w:tc>
        <w:tc>
          <w:tcPr>
            <w:tcW w:w="8004" w:type="dxa"/>
            <w:gridSpan w:val="6"/>
            <w:vAlign w:val="center"/>
          </w:tcPr>
          <w:p w14:paraId="79E9A872" w14:textId="781D026D" w:rsidR="00F140C8" w:rsidRPr="00122D44" w:rsidRDefault="00F140C8" w:rsidP="00097F27">
            <w:pPr>
              <w:pStyle w:val="afa"/>
              <w:tabs>
                <w:tab w:val="clear" w:pos="3119"/>
              </w:tabs>
              <w:spacing w:line="240" w:lineRule="auto"/>
              <w:ind w:left="0" w:firstLine="0"/>
              <w:rPr>
                <w:sz w:val="20"/>
                <w:szCs w:val="20"/>
              </w:rPr>
            </w:pPr>
            <w:r w:rsidRPr="00122D44">
              <w:rPr>
                <w:sz w:val="20"/>
                <w:szCs w:val="20"/>
              </w:rPr>
              <w:t>Номинальный диаметр: от 50 мм до 500 мм</w:t>
            </w:r>
          </w:p>
        </w:tc>
      </w:tr>
      <w:tr w:rsidR="00F140C8" w:rsidRPr="00122D44" w14:paraId="3B92BDDC" w14:textId="77777777" w:rsidTr="00CE6026">
        <w:trPr>
          <w:jc w:val="center"/>
        </w:trPr>
        <w:tc>
          <w:tcPr>
            <w:tcW w:w="782" w:type="dxa"/>
            <w:vMerge/>
            <w:vAlign w:val="center"/>
          </w:tcPr>
          <w:p w14:paraId="07A891E9" w14:textId="77777777" w:rsidR="00F140C8" w:rsidRPr="00122D44" w:rsidRDefault="00F140C8" w:rsidP="00097F27">
            <w:pPr>
              <w:pStyle w:val="afa"/>
              <w:tabs>
                <w:tab w:val="clear" w:pos="3119"/>
              </w:tabs>
              <w:spacing w:line="240" w:lineRule="auto"/>
              <w:ind w:left="0" w:firstLine="0"/>
              <w:jc w:val="center"/>
              <w:rPr>
                <w:sz w:val="20"/>
                <w:szCs w:val="20"/>
              </w:rPr>
            </w:pPr>
          </w:p>
        </w:tc>
        <w:tc>
          <w:tcPr>
            <w:tcW w:w="1733" w:type="dxa"/>
            <w:vMerge/>
            <w:tcBorders>
              <w:bottom w:val="nil"/>
            </w:tcBorders>
            <w:vAlign w:val="center"/>
          </w:tcPr>
          <w:p w14:paraId="68F25203" w14:textId="77777777" w:rsidR="00F140C8" w:rsidRPr="00122D44" w:rsidRDefault="00F140C8" w:rsidP="00097F27">
            <w:pPr>
              <w:pStyle w:val="afa"/>
              <w:tabs>
                <w:tab w:val="clear" w:pos="3119"/>
              </w:tabs>
              <w:spacing w:line="240" w:lineRule="auto"/>
              <w:ind w:left="0" w:firstLine="0"/>
              <w:jc w:val="center"/>
              <w:rPr>
                <w:sz w:val="20"/>
                <w:szCs w:val="20"/>
              </w:rPr>
            </w:pPr>
          </w:p>
        </w:tc>
        <w:tc>
          <w:tcPr>
            <w:tcW w:w="8004" w:type="dxa"/>
            <w:gridSpan w:val="6"/>
            <w:vAlign w:val="center"/>
          </w:tcPr>
          <w:p w14:paraId="33412A09" w14:textId="54712CF3" w:rsidR="00F140C8" w:rsidRPr="00122D44" w:rsidRDefault="00F140C8" w:rsidP="00122D44">
            <w:pPr>
              <w:pStyle w:val="afa"/>
              <w:tabs>
                <w:tab w:val="clear" w:pos="3119"/>
              </w:tabs>
              <w:spacing w:line="240" w:lineRule="auto"/>
              <w:ind w:left="0" w:firstLine="0"/>
              <w:rPr>
                <w:sz w:val="20"/>
                <w:szCs w:val="20"/>
              </w:rPr>
            </w:pPr>
            <w:r w:rsidRPr="00122D44">
              <w:rPr>
                <w:sz w:val="20"/>
                <w:szCs w:val="20"/>
              </w:rPr>
              <w:t xml:space="preserve">Рабочая температура: </w:t>
            </w:r>
            <w:r w:rsidR="00391D40" w:rsidRPr="00122D44">
              <w:rPr>
                <w:sz w:val="20"/>
                <w:szCs w:val="20"/>
              </w:rPr>
              <w:t>не более</w:t>
            </w:r>
            <w:r w:rsidRPr="00122D44">
              <w:rPr>
                <w:sz w:val="20"/>
                <w:szCs w:val="20"/>
              </w:rPr>
              <w:t xml:space="preserve"> +95</w:t>
            </w:r>
            <w:proofErr w:type="gramStart"/>
            <w:r w:rsidRPr="00122D44">
              <w:rPr>
                <w:sz w:val="20"/>
                <w:szCs w:val="20"/>
              </w:rPr>
              <w:t>°С</w:t>
            </w:r>
            <w:proofErr w:type="gramEnd"/>
            <w:r w:rsidR="00466493" w:rsidRPr="00122D44">
              <w:rPr>
                <w:sz w:val="20"/>
                <w:szCs w:val="20"/>
              </w:rPr>
              <w:t xml:space="preserve"> </w:t>
            </w:r>
          </w:p>
        </w:tc>
      </w:tr>
      <w:tr w:rsidR="00F140C8" w:rsidRPr="00122D44" w14:paraId="7DF7C051" w14:textId="77777777" w:rsidTr="00CE6026">
        <w:trPr>
          <w:jc w:val="center"/>
        </w:trPr>
        <w:tc>
          <w:tcPr>
            <w:tcW w:w="782" w:type="dxa"/>
            <w:vMerge/>
            <w:vAlign w:val="center"/>
          </w:tcPr>
          <w:p w14:paraId="078A81F5" w14:textId="77777777" w:rsidR="00F140C8" w:rsidRPr="00122D44" w:rsidRDefault="00F140C8" w:rsidP="00097F27">
            <w:pPr>
              <w:pStyle w:val="afa"/>
              <w:tabs>
                <w:tab w:val="clear" w:pos="3119"/>
              </w:tabs>
              <w:spacing w:line="240" w:lineRule="auto"/>
              <w:ind w:left="0" w:firstLine="0"/>
              <w:jc w:val="center"/>
              <w:rPr>
                <w:sz w:val="20"/>
                <w:szCs w:val="20"/>
              </w:rPr>
            </w:pPr>
          </w:p>
        </w:tc>
        <w:tc>
          <w:tcPr>
            <w:tcW w:w="1733" w:type="dxa"/>
            <w:vMerge/>
            <w:tcBorders>
              <w:bottom w:val="nil"/>
            </w:tcBorders>
            <w:vAlign w:val="center"/>
          </w:tcPr>
          <w:p w14:paraId="67A85018" w14:textId="77777777" w:rsidR="00F140C8" w:rsidRPr="00122D44" w:rsidRDefault="00F140C8" w:rsidP="00097F27">
            <w:pPr>
              <w:pStyle w:val="afa"/>
              <w:tabs>
                <w:tab w:val="clear" w:pos="3119"/>
              </w:tabs>
              <w:spacing w:line="240" w:lineRule="auto"/>
              <w:ind w:left="0" w:firstLine="0"/>
              <w:jc w:val="center"/>
              <w:rPr>
                <w:sz w:val="20"/>
                <w:szCs w:val="20"/>
              </w:rPr>
            </w:pPr>
          </w:p>
        </w:tc>
        <w:tc>
          <w:tcPr>
            <w:tcW w:w="8004" w:type="dxa"/>
            <w:gridSpan w:val="6"/>
            <w:vAlign w:val="center"/>
          </w:tcPr>
          <w:p w14:paraId="3F159C7C" w14:textId="3DC8685E" w:rsidR="00F140C8" w:rsidRPr="00122D44" w:rsidRDefault="00F140C8" w:rsidP="00097F27">
            <w:pPr>
              <w:pStyle w:val="afa"/>
              <w:tabs>
                <w:tab w:val="clear" w:pos="3119"/>
              </w:tabs>
              <w:spacing w:line="240" w:lineRule="auto"/>
              <w:ind w:left="0" w:firstLine="0"/>
              <w:rPr>
                <w:sz w:val="20"/>
                <w:szCs w:val="20"/>
              </w:rPr>
            </w:pPr>
            <w:r w:rsidRPr="00122D44">
              <w:rPr>
                <w:sz w:val="20"/>
                <w:szCs w:val="20"/>
              </w:rPr>
              <w:t xml:space="preserve">Рабочее давление: Ру </w:t>
            </w:r>
            <w:r w:rsidR="0035635D" w:rsidRPr="00122D44">
              <w:rPr>
                <w:sz w:val="20"/>
                <w:szCs w:val="20"/>
              </w:rPr>
              <w:t xml:space="preserve">не менее </w:t>
            </w:r>
            <w:r w:rsidRPr="00122D44">
              <w:rPr>
                <w:sz w:val="20"/>
                <w:szCs w:val="20"/>
              </w:rPr>
              <w:t>1,6 МПа (</w:t>
            </w:r>
            <w:r w:rsidR="0035635D" w:rsidRPr="00122D44">
              <w:rPr>
                <w:sz w:val="20"/>
                <w:szCs w:val="20"/>
              </w:rPr>
              <w:t xml:space="preserve">не менее </w:t>
            </w:r>
            <w:r w:rsidRPr="00122D44">
              <w:rPr>
                <w:sz w:val="20"/>
                <w:szCs w:val="20"/>
              </w:rPr>
              <w:t>16</w:t>
            </w:r>
            <w:r w:rsidR="0035635D" w:rsidRPr="00122D44">
              <w:rPr>
                <w:sz w:val="20"/>
                <w:szCs w:val="20"/>
              </w:rPr>
              <w:t xml:space="preserve"> </w:t>
            </w:r>
            <w:r w:rsidRPr="00122D44">
              <w:rPr>
                <w:sz w:val="20"/>
                <w:szCs w:val="20"/>
              </w:rPr>
              <w:t>кгс/см²)</w:t>
            </w:r>
          </w:p>
        </w:tc>
      </w:tr>
      <w:tr w:rsidR="00F140C8" w:rsidRPr="00122D44" w14:paraId="52465C02" w14:textId="77777777" w:rsidTr="00CE6026">
        <w:trPr>
          <w:jc w:val="center"/>
        </w:trPr>
        <w:tc>
          <w:tcPr>
            <w:tcW w:w="782" w:type="dxa"/>
            <w:vMerge/>
            <w:vAlign w:val="center"/>
          </w:tcPr>
          <w:p w14:paraId="2499E68D" w14:textId="77777777" w:rsidR="00F140C8" w:rsidRPr="00122D44" w:rsidRDefault="00F140C8" w:rsidP="00097F27">
            <w:pPr>
              <w:pStyle w:val="afa"/>
              <w:tabs>
                <w:tab w:val="clear" w:pos="3119"/>
              </w:tabs>
              <w:spacing w:line="240" w:lineRule="auto"/>
              <w:ind w:left="0" w:firstLine="0"/>
              <w:jc w:val="center"/>
              <w:rPr>
                <w:sz w:val="20"/>
                <w:szCs w:val="20"/>
              </w:rPr>
            </w:pPr>
          </w:p>
        </w:tc>
        <w:tc>
          <w:tcPr>
            <w:tcW w:w="1733" w:type="dxa"/>
            <w:vMerge/>
            <w:tcBorders>
              <w:bottom w:val="nil"/>
            </w:tcBorders>
            <w:vAlign w:val="center"/>
          </w:tcPr>
          <w:p w14:paraId="3F2E8444" w14:textId="77777777" w:rsidR="00F140C8" w:rsidRPr="00122D44" w:rsidRDefault="00F140C8" w:rsidP="00097F27">
            <w:pPr>
              <w:pStyle w:val="afa"/>
              <w:tabs>
                <w:tab w:val="clear" w:pos="3119"/>
              </w:tabs>
              <w:spacing w:line="240" w:lineRule="auto"/>
              <w:ind w:left="0" w:firstLine="0"/>
              <w:jc w:val="center"/>
              <w:rPr>
                <w:sz w:val="20"/>
                <w:szCs w:val="20"/>
              </w:rPr>
            </w:pPr>
          </w:p>
        </w:tc>
        <w:tc>
          <w:tcPr>
            <w:tcW w:w="8004" w:type="dxa"/>
            <w:gridSpan w:val="6"/>
            <w:vAlign w:val="center"/>
          </w:tcPr>
          <w:p w14:paraId="769504C2" w14:textId="77777777" w:rsidR="00F140C8" w:rsidRPr="00122D44" w:rsidRDefault="00F140C8" w:rsidP="00097F27">
            <w:pPr>
              <w:pStyle w:val="afa"/>
              <w:tabs>
                <w:tab w:val="clear" w:pos="3119"/>
              </w:tabs>
              <w:spacing w:line="240" w:lineRule="auto"/>
              <w:ind w:left="0" w:firstLine="0"/>
              <w:rPr>
                <w:sz w:val="20"/>
                <w:szCs w:val="20"/>
              </w:rPr>
            </w:pPr>
            <w:r w:rsidRPr="00122D44">
              <w:rPr>
                <w:sz w:val="20"/>
                <w:szCs w:val="20"/>
              </w:rPr>
              <w:t>Класс герметичности - А по ГОСТ 9544-2015.</w:t>
            </w:r>
          </w:p>
        </w:tc>
      </w:tr>
      <w:tr w:rsidR="00F140C8" w:rsidRPr="00122D44" w14:paraId="23F7B13A" w14:textId="77777777" w:rsidTr="00CE6026">
        <w:trPr>
          <w:jc w:val="center"/>
        </w:trPr>
        <w:tc>
          <w:tcPr>
            <w:tcW w:w="782" w:type="dxa"/>
            <w:vMerge/>
            <w:vAlign w:val="center"/>
          </w:tcPr>
          <w:p w14:paraId="7044AD03" w14:textId="77777777" w:rsidR="00F140C8" w:rsidRPr="00122D44" w:rsidRDefault="00F140C8" w:rsidP="00097F27">
            <w:pPr>
              <w:pStyle w:val="afa"/>
              <w:tabs>
                <w:tab w:val="clear" w:pos="3119"/>
              </w:tabs>
              <w:spacing w:line="240" w:lineRule="auto"/>
              <w:ind w:left="0" w:firstLine="0"/>
              <w:jc w:val="center"/>
              <w:rPr>
                <w:sz w:val="20"/>
                <w:szCs w:val="20"/>
              </w:rPr>
            </w:pPr>
          </w:p>
        </w:tc>
        <w:tc>
          <w:tcPr>
            <w:tcW w:w="1733" w:type="dxa"/>
            <w:vMerge/>
            <w:tcBorders>
              <w:bottom w:val="nil"/>
            </w:tcBorders>
            <w:vAlign w:val="center"/>
          </w:tcPr>
          <w:p w14:paraId="15AE48B3" w14:textId="77777777" w:rsidR="00F140C8" w:rsidRPr="00122D44" w:rsidRDefault="00F140C8" w:rsidP="00097F27">
            <w:pPr>
              <w:pStyle w:val="afa"/>
              <w:tabs>
                <w:tab w:val="clear" w:pos="3119"/>
              </w:tabs>
              <w:spacing w:line="240" w:lineRule="auto"/>
              <w:ind w:left="0" w:firstLine="0"/>
              <w:jc w:val="center"/>
              <w:rPr>
                <w:sz w:val="20"/>
                <w:szCs w:val="20"/>
              </w:rPr>
            </w:pPr>
          </w:p>
        </w:tc>
        <w:tc>
          <w:tcPr>
            <w:tcW w:w="8004" w:type="dxa"/>
            <w:gridSpan w:val="6"/>
            <w:vAlign w:val="center"/>
          </w:tcPr>
          <w:p w14:paraId="5A27B133" w14:textId="77777777" w:rsidR="00F140C8" w:rsidRPr="00122D44" w:rsidRDefault="00F140C8" w:rsidP="00097F27">
            <w:pPr>
              <w:pStyle w:val="afa"/>
              <w:tabs>
                <w:tab w:val="clear" w:pos="3119"/>
              </w:tabs>
              <w:spacing w:line="240" w:lineRule="auto"/>
              <w:ind w:left="0" w:firstLine="0"/>
              <w:rPr>
                <w:sz w:val="20"/>
                <w:szCs w:val="20"/>
              </w:rPr>
            </w:pPr>
            <w:r w:rsidRPr="00122D44">
              <w:rPr>
                <w:sz w:val="20"/>
                <w:szCs w:val="20"/>
              </w:rPr>
              <w:t>Строительная длина: Короткий тип ГОСТ 3706-93</w:t>
            </w:r>
          </w:p>
        </w:tc>
      </w:tr>
      <w:tr w:rsidR="00F140C8" w:rsidRPr="00122D44" w14:paraId="6406081C" w14:textId="77777777" w:rsidTr="00CE6026">
        <w:trPr>
          <w:jc w:val="center"/>
        </w:trPr>
        <w:tc>
          <w:tcPr>
            <w:tcW w:w="782" w:type="dxa"/>
            <w:vMerge/>
            <w:vAlign w:val="center"/>
          </w:tcPr>
          <w:p w14:paraId="7056B36B" w14:textId="77777777" w:rsidR="00F140C8" w:rsidRPr="00122D44" w:rsidRDefault="00F140C8" w:rsidP="00097F27">
            <w:pPr>
              <w:pStyle w:val="afa"/>
              <w:tabs>
                <w:tab w:val="clear" w:pos="3119"/>
              </w:tabs>
              <w:spacing w:line="240" w:lineRule="auto"/>
              <w:ind w:left="0" w:firstLine="0"/>
              <w:jc w:val="center"/>
              <w:rPr>
                <w:sz w:val="20"/>
                <w:szCs w:val="20"/>
              </w:rPr>
            </w:pPr>
          </w:p>
        </w:tc>
        <w:tc>
          <w:tcPr>
            <w:tcW w:w="1733" w:type="dxa"/>
            <w:vMerge/>
            <w:tcBorders>
              <w:bottom w:val="nil"/>
            </w:tcBorders>
            <w:vAlign w:val="center"/>
          </w:tcPr>
          <w:p w14:paraId="492DF64C" w14:textId="77777777" w:rsidR="00F140C8" w:rsidRPr="00122D44" w:rsidRDefault="00F140C8" w:rsidP="00097F27">
            <w:pPr>
              <w:pStyle w:val="afa"/>
              <w:tabs>
                <w:tab w:val="clear" w:pos="3119"/>
              </w:tabs>
              <w:spacing w:line="240" w:lineRule="auto"/>
              <w:ind w:left="0" w:firstLine="0"/>
              <w:jc w:val="center"/>
              <w:rPr>
                <w:sz w:val="20"/>
                <w:szCs w:val="20"/>
              </w:rPr>
            </w:pPr>
          </w:p>
        </w:tc>
        <w:tc>
          <w:tcPr>
            <w:tcW w:w="8004" w:type="dxa"/>
            <w:gridSpan w:val="6"/>
            <w:vAlign w:val="center"/>
          </w:tcPr>
          <w:p w14:paraId="034EA724" w14:textId="77777777" w:rsidR="00F140C8" w:rsidRPr="00122D44" w:rsidRDefault="00F140C8" w:rsidP="00097F27">
            <w:pPr>
              <w:pStyle w:val="afa"/>
              <w:tabs>
                <w:tab w:val="clear" w:pos="3119"/>
              </w:tabs>
              <w:spacing w:line="240" w:lineRule="auto"/>
              <w:ind w:left="0" w:firstLine="0"/>
              <w:rPr>
                <w:sz w:val="20"/>
                <w:szCs w:val="20"/>
              </w:rPr>
            </w:pPr>
            <w:r w:rsidRPr="00122D44">
              <w:rPr>
                <w:sz w:val="20"/>
                <w:szCs w:val="20"/>
              </w:rPr>
              <w:t>Двустороннее фланцевое соединение: ГОСТ 33259-2015</w:t>
            </w:r>
          </w:p>
        </w:tc>
      </w:tr>
      <w:tr w:rsidR="00F140C8" w:rsidRPr="00122D44" w14:paraId="364DF0FF" w14:textId="77777777" w:rsidTr="00CE6026">
        <w:trPr>
          <w:jc w:val="center"/>
        </w:trPr>
        <w:tc>
          <w:tcPr>
            <w:tcW w:w="782" w:type="dxa"/>
            <w:vMerge/>
            <w:vAlign w:val="center"/>
          </w:tcPr>
          <w:p w14:paraId="5672137B" w14:textId="77777777" w:rsidR="00F140C8" w:rsidRPr="00122D44" w:rsidRDefault="00F140C8" w:rsidP="00097F27">
            <w:pPr>
              <w:pStyle w:val="afa"/>
              <w:tabs>
                <w:tab w:val="clear" w:pos="3119"/>
              </w:tabs>
              <w:spacing w:line="240" w:lineRule="auto"/>
              <w:ind w:left="0" w:firstLine="0"/>
              <w:jc w:val="center"/>
              <w:rPr>
                <w:sz w:val="20"/>
                <w:szCs w:val="20"/>
              </w:rPr>
            </w:pPr>
          </w:p>
        </w:tc>
        <w:tc>
          <w:tcPr>
            <w:tcW w:w="1733" w:type="dxa"/>
            <w:vMerge/>
            <w:tcBorders>
              <w:bottom w:val="nil"/>
            </w:tcBorders>
            <w:vAlign w:val="center"/>
          </w:tcPr>
          <w:p w14:paraId="71623271" w14:textId="77777777" w:rsidR="00F140C8" w:rsidRPr="00122D44" w:rsidRDefault="00F140C8" w:rsidP="00097F27">
            <w:pPr>
              <w:pStyle w:val="afa"/>
              <w:tabs>
                <w:tab w:val="clear" w:pos="3119"/>
              </w:tabs>
              <w:spacing w:line="240" w:lineRule="auto"/>
              <w:ind w:left="0" w:firstLine="0"/>
              <w:jc w:val="center"/>
              <w:rPr>
                <w:sz w:val="20"/>
                <w:szCs w:val="20"/>
              </w:rPr>
            </w:pPr>
          </w:p>
        </w:tc>
        <w:tc>
          <w:tcPr>
            <w:tcW w:w="8004" w:type="dxa"/>
            <w:gridSpan w:val="6"/>
            <w:vAlign w:val="center"/>
          </w:tcPr>
          <w:p w14:paraId="5F36144E" w14:textId="79D48319" w:rsidR="00F140C8" w:rsidRPr="00122D44" w:rsidRDefault="00F140C8" w:rsidP="00097F27">
            <w:pPr>
              <w:pStyle w:val="afa"/>
              <w:tabs>
                <w:tab w:val="clear" w:pos="3119"/>
              </w:tabs>
              <w:spacing w:line="240" w:lineRule="auto"/>
              <w:ind w:left="0" w:firstLine="0"/>
              <w:rPr>
                <w:sz w:val="20"/>
                <w:szCs w:val="20"/>
              </w:rPr>
            </w:pPr>
            <w:r w:rsidRPr="00122D44">
              <w:rPr>
                <w:sz w:val="20"/>
                <w:szCs w:val="20"/>
              </w:rPr>
              <w:t>Съемная крышка корпуса. Наличие направляющих профилей на клине и корпусе задвижки для защиты от перекоса. Закрытие задвижки осуществляется по «часовой стрелке»</w:t>
            </w:r>
            <w:r w:rsidR="0035635D" w:rsidRPr="00122D44">
              <w:rPr>
                <w:sz w:val="20"/>
                <w:szCs w:val="20"/>
              </w:rPr>
              <w:t>: соответствие</w:t>
            </w:r>
          </w:p>
        </w:tc>
      </w:tr>
      <w:tr w:rsidR="00F140C8" w:rsidRPr="00122D44" w14:paraId="05B579F9" w14:textId="77777777" w:rsidTr="00CE6026">
        <w:trPr>
          <w:jc w:val="center"/>
        </w:trPr>
        <w:tc>
          <w:tcPr>
            <w:tcW w:w="782" w:type="dxa"/>
            <w:vMerge/>
            <w:vAlign w:val="center"/>
          </w:tcPr>
          <w:p w14:paraId="67233E60" w14:textId="77777777" w:rsidR="00F140C8" w:rsidRPr="00122D44" w:rsidRDefault="00F140C8" w:rsidP="00097F27">
            <w:pPr>
              <w:pStyle w:val="afa"/>
              <w:tabs>
                <w:tab w:val="clear" w:pos="3119"/>
              </w:tabs>
              <w:spacing w:line="240" w:lineRule="auto"/>
              <w:ind w:left="0" w:firstLine="0"/>
              <w:jc w:val="center"/>
              <w:rPr>
                <w:sz w:val="20"/>
                <w:szCs w:val="20"/>
              </w:rPr>
            </w:pPr>
          </w:p>
        </w:tc>
        <w:tc>
          <w:tcPr>
            <w:tcW w:w="1733" w:type="dxa"/>
            <w:vMerge/>
            <w:tcBorders>
              <w:bottom w:val="nil"/>
            </w:tcBorders>
            <w:vAlign w:val="center"/>
          </w:tcPr>
          <w:p w14:paraId="4E1CDD9D" w14:textId="77777777" w:rsidR="00F140C8" w:rsidRPr="00122D44" w:rsidRDefault="00F140C8" w:rsidP="00097F27">
            <w:pPr>
              <w:pStyle w:val="afa"/>
              <w:tabs>
                <w:tab w:val="clear" w:pos="3119"/>
              </w:tabs>
              <w:spacing w:line="240" w:lineRule="auto"/>
              <w:ind w:left="0" w:firstLine="0"/>
              <w:jc w:val="center"/>
              <w:rPr>
                <w:sz w:val="20"/>
                <w:szCs w:val="20"/>
              </w:rPr>
            </w:pPr>
          </w:p>
        </w:tc>
        <w:tc>
          <w:tcPr>
            <w:tcW w:w="8004" w:type="dxa"/>
            <w:gridSpan w:val="6"/>
            <w:vAlign w:val="center"/>
          </w:tcPr>
          <w:p w14:paraId="446EA9B9" w14:textId="0785464D" w:rsidR="00F140C8" w:rsidRPr="00122D44" w:rsidRDefault="002D6690" w:rsidP="00391D40">
            <w:pPr>
              <w:pStyle w:val="afa"/>
              <w:tabs>
                <w:tab w:val="clear" w:pos="3119"/>
              </w:tabs>
              <w:spacing w:line="240" w:lineRule="auto"/>
              <w:ind w:left="0" w:firstLine="0"/>
              <w:rPr>
                <w:sz w:val="20"/>
                <w:szCs w:val="20"/>
              </w:rPr>
            </w:pPr>
            <w:r w:rsidRPr="00122D44">
              <w:rPr>
                <w:sz w:val="20"/>
                <w:szCs w:val="20"/>
              </w:rPr>
              <w:t xml:space="preserve">Температура окружающей среды: </w:t>
            </w:r>
            <w:r w:rsidR="0035635D" w:rsidRPr="00122D44">
              <w:rPr>
                <w:sz w:val="20"/>
                <w:szCs w:val="20"/>
              </w:rPr>
              <w:t xml:space="preserve">не </w:t>
            </w:r>
            <w:r w:rsidR="00391D40" w:rsidRPr="00122D44">
              <w:rPr>
                <w:sz w:val="20"/>
                <w:szCs w:val="20"/>
              </w:rPr>
              <w:t>менее/не более</w:t>
            </w:r>
            <w:r w:rsidR="0035635D" w:rsidRPr="00122D44">
              <w:rPr>
                <w:sz w:val="20"/>
                <w:szCs w:val="20"/>
              </w:rPr>
              <w:t xml:space="preserve"> </w:t>
            </w:r>
            <w:r w:rsidRPr="00122D44">
              <w:rPr>
                <w:sz w:val="20"/>
                <w:szCs w:val="20"/>
              </w:rPr>
              <w:t>от -20</w:t>
            </w:r>
            <w:proofErr w:type="gramStart"/>
            <w:r w:rsidRPr="00122D44">
              <w:rPr>
                <w:sz w:val="20"/>
                <w:szCs w:val="20"/>
              </w:rPr>
              <w:t xml:space="preserve"> °С</w:t>
            </w:r>
            <w:proofErr w:type="gramEnd"/>
            <w:r w:rsidRPr="00122D44">
              <w:rPr>
                <w:sz w:val="20"/>
                <w:szCs w:val="20"/>
              </w:rPr>
              <w:t xml:space="preserve"> до +50 °С</w:t>
            </w:r>
          </w:p>
        </w:tc>
      </w:tr>
      <w:tr w:rsidR="00F140C8" w:rsidRPr="00122D44" w14:paraId="5750E2EF" w14:textId="77777777" w:rsidTr="00CE6026">
        <w:trPr>
          <w:jc w:val="center"/>
        </w:trPr>
        <w:tc>
          <w:tcPr>
            <w:tcW w:w="782" w:type="dxa"/>
            <w:vMerge/>
            <w:vAlign w:val="center"/>
          </w:tcPr>
          <w:p w14:paraId="1E14EC92" w14:textId="77777777" w:rsidR="00F140C8" w:rsidRPr="00122D44" w:rsidRDefault="00F140C8" w:rsidP="00097F27">
            <w:pPr>
              <w:pStyle w:val="afa"/>
              <w:tabs>
                <w:tab w:val="clear" w:pos="3119"/>
              </w:tabs>
              <w:spacing w:line="240" w:lineRule="auto"/>
              <w:ind w:left="0" w:firstLine="0"/>
              <w:jc w:val="center"/>
              <w:rPr>
                <w:sz w:val="20"/>
                <w:szCs w:val="20"/>
              </w:rPr>
            </w:pPr>
          </w:p>
        </w:tc>
        <w:tc>
          <w:tcPr>
            <w:tcW w:w="1733" w:type="dxa"/>
            <w:vMerge/>
            <w:tcBorders>
              <w:bottom w:val="nil"/>
            </w:tcBorders>
            <w:vAlign w:val="center"/>
          </w:tcPr>
          <w:p w14:paraId="23C46FD6" w14:textId="77777777" w:rsidR="00F140C8" w:rsidRPr="00122D44" w:rsidRDefault="00F140C8" w:rsidP="00097F27">
            <w:pPr>
              <w:pStyle w:val="afa"/>
              <w:tabs>
                <w:tab w:val="clear" w:pos="3119"/>
              </w:tabs>
              <w:spacing w:line="240" w:lineRule="auto"/>
              <w:ind w:left="0" w:firstLine="0"/>
              <w:jc w:val="center"/>
              <w:rPr>
                <w:sz w:val="20"/>
                <w:szCs w:val="20"/>
              </w:rPr>
            </w:pPr>
          </w:p>
        </w:tc>
        <w:tc>
          <w:tcPr>
            <w:tcW w:w="8004" w:type="dxa"/>
            <w:gridSpan w:val="6"/>
            <w:vAlign w:val="center"/>
          </w:tcPr>
          <w:p w14:paraId="42033391" w14:textId="77777777" w:rsidR="00F140C8" w:rsidRPr="00122D44" w:rsidRDefault="00F140C8" w:rsidP="00097F27">
            <w:pPr>
              <w:pStyle w:val="afa"/>
              <w:tabs>
                <w:tab w:val="clear" w:pos="3119"/>
              </w:tabs>
              <w:spacing w:line="240" w:lineRule="auto"/>
              <w:ind w:left="0" w:firstLine="0"/>
              <w:rPr>
                <w:sz w:val="20"/>
                <w:szCs w:val="20"/>
              </w:rPr>
            </w:pPr>
            <w:r w:rsidRPr="00122D44">
              <w:rPr>
                <w:sz w:val="20"/>
                <w:szCs w:val="20"/>
              </w:rPr>
              <w:t>Материал шпинделя: коррозионностойкая сталь по ГОСТ 33260-2015</w:t>
            </w:r>
          </w:p>
        </w:tc>
      </w:tr>
      <w:tr w:rsidR="00F140C8" w:rsidRPr="00122D44" w14:paraId="5203FEEE" w14:textId="77777777" w:rsidTr="00CE6026">
        <w:trPr>
          <w:jc w:val="center"/>
        </w:trPr>
        <w:tc>
          <w:tcPr>
            <w:tcW w:w="782" w:type="dxa"/>
            <w:vMerge/>
            <w:vAlign w:val="center"/>
          </w:tcPr>
          <w:p w14:paraId="551ECEB4" w14:textId="77777777" w:rsidR="00F140C8" w:rsidRPr="00122D44" w:rsidRDefault="00F140C8" w:rsidP="00097F27">
            <w:pPr>
              <w:pStyle w:val="afa"/>
              <w:tabs>
                <w:tab w:val="clear" w:pos="3119"/>
              </w:tabs>
              <w:spacing w:line="240" w:lineRule="auto"/>
              <w:ind w:left="0" w:firstLine="0"/>
              <w:jc w:val="center"/>
              <w:rPr>
                <w:sz w:val="20"/>
                <w:szCs w:val="20"/>
              </w:rPr>
            </w:pPr>
          </w:p>
        </w:tc>
        <w:tc>
          <w:tcPr>
            <w:tcW w:w="1733" w:type="dxa"/>
            <w:vMerge/>
            <w:tcBorders>
              <w:bottom w:val="nil"/>
            </w:tcBorders>
            <w:vAlign w:val="center"/>
          </w:tcPr>
          <w:p w14:paraId="19ECAE1A" w14:textId="77777777" w:rsidR="00F140C8" w:rsidRPr="00122D44" w:rsidRDefault="00F140C8" w:rsidP="00097F27">
            <w:pPr>
              <w:pStyle w:val="afa"/>
              <w:tabs>
                <w:tab w:val="clear" w:pos="3119"/>
              </w:tabs>
              <w:spacing w:line="240" w:lineRule="auto"/>
              <w:ind w:left="0" w:firstLine="0"/>
              <w:jc w:val="center"/>
              <w:rPr>
                <w:sz w:val="20"/>
                <w:szCs w:val="20"/>
              </w:rPr>
            </w:pPr>
          </w:p>
        </w:tc>
        <w:tc>
          <w:tcPr>
            <w:tcW w:w="8004" w:type="dxa"/>
            <w:gridSpan w:val="6"/>
            <w:vAlign w:val="center"/>
          </w:tcPr>
          <w:p w14:paraId="27DFE5B3" w14:textId="77777777" w:rsidR="00F140C8" w:rsidRPr="00122D44" w:rsidRDefault="00F140C8" w:rsidP="00097F27">
            <w:pPr>
              <w:pStyle w:val="afa"/>
              <w:tabs>
                <w:tab w:val="clear" w:pos="3119"/>
              </w:tabs>
              <w:spacing w:line="240" w:lineRule="auto"/>
              <w:ind w:left="0" w:firstLine="0"/>
              <w:rPr>
                <w:sz w:val="20"/>
                <w:szCs w:val="20"/>
              </w:rPr>
            </w:pPr>
            <w:r w:rsidRPr="00122D44">
              <w:rPr>
                <w:sz w:val="20"/>
                <w:szCs w:val="20"/>
              </w:rPr>
              <w:t>Резьба шпинделя изготовлена методом холодной накатки: ГОСТ 9562-81</w:t>
            </w:r>
          </w:p>
        </w:tc>
      </w:tr>
      <w:tr w:rsidR="00F140C8" w:rsidRPr="00122D44" w14:paraId="030ABD49" w14:textId="77777777" w:rsidTr="00CE6026">
        <w:trPr>
          <w:jc w:val="center"/>
        </w:trPr>
        <w:tc>
          <w:tcPr>
            <w:tcW w:w="782" w:type="dxa"/>
            <w:vMerge/>
            <w:vAlign w:val="center"/>
          </w:tcPr>
          <w:p w14:paraId="7E57E3D9" w14:textId="77777777" w:rsidR="00F140C8" w:rsidRPr="00122D44" w:rsidRDefault="00F140C8" w:rsidP="00097F27">
            <w:pPr>
              <w:pStyle w:val="afa"/>
              <w:tabs>
                <w:tab w:val="clear" w:pos="3119"/>
              </w:tabs>
              <w:spacing w:line="240" w:lineRule="auto"/>
              <w:ind w:left="0" w:firstLine="0"/>
              <w:jc w:val="center"/>
              <w:rPr>
                <w:sz w:val="20"/>
                <w:szCs w:val="20"/>
              </w:rPr>
            </w:pPr>
          </w:p>
        </w:tc>
        <w:tc>
          <w:tcPr>
            <w:tcW w:w="1733" w:type="dxa"/>
            <w:vMerge/>
            <w:tcBorders>
              <w:bottom w:val="nil"/>
            </w:tcBorders>
            <w:vAlign w:val="center"/>
          </w:tcPr>
          <w:p w14:paraId="0CCCF18C" w14:textId="77777777" w:rsidR="00F140C8" w:rsidRPr="00122D44" w:rsidRDefault="00F140C8" w:rsidP="00097F27">
            <w:pPr>
              <w:pStyle w:val="afa"/>
              <w:tabs>
                <w:tab w:val="clear" w:pos="3119"/>
              </w:tabs>
              <w:spacing w:line="240" w:lineRule="auto"/>
              <w:ind w:left="0" w:firstLine="0"/>
              <w:jc w:val="center"/>
              <w:rPr>
                <w:sz w:val="20"/>
                <w:szCs w:val="20"/>
              </w:rPr>
            </w:pPr>
          </w:p>
        </w:tc>
        <w:tc>
          <w:tcPr>
            <w:tcW w:w="8004" w:type="dxa"/>
            <w:gridSpan w:val="6"/>
            <w:vAlign w:val="center"/>
          </w:tcPr>
          <w:p w14:paraId="2D5B4920" w14:textId="7C059138" w:rsidR="00F140C8" w:rsidRPr="00122D44" w:rsidRDefault="00F140C8" w:rsidP="00097F27">
            <w:pPr>
              <w:pStyle w:val="afa"/>
              <w:tabs>
                <w:tab w:val="clear" w:pos="3119"/>
              </w:tabs>
              <w:spacing w:line="240" w:lineRule="auto"/>
              <w:ind w:left="0" w:firstLine="0"/>
              <w:rPr>
                <w:sz w:val="20"/>
                <w:szCs w:val="20"/>
              </w:rPr>
            </w:pPr>
            <w:r w:rsidRPr="00122D44">
              <w:rPr>
                <w:sz w:val="20"/>
                <w:szCs w:val="20"/>
              </w:rPr>
              <w:t>Материал гайки шпинделя задвижки (изготовлена из цельнолитой заготовки): бронза или латунь по ГОСТ 33260-2015</w:t>
            </w:r>
          </w:p>
        </w:tc>
      </w:tr>
      <w:tr w:rsidR="00F140C8" w:rsidRPr="00122D44" w14:paraId="5C70DBBE" w14:textId="77777777" w:rsidTr="00CE6026">
        <w:trPr>
          <w:jc w:val="center"/>
        </w:trPr>
        <w:tc>
          <w:tcPr>
            <w:tcW w:w="782" w:type="dxa"/>
            <w:vMerge/>
            <w:vAlign w:val="center"/>
          </w:tcPr>
          <w:p w14:paraId="4E0C3997" w14:textId="77777777" w:rsidR="00F140C8" w:rsidRPr="00122D44" w:rsidRDefault="00F140C8" w:rsidP="00097F27">
            <w:pPr>
              <w:pStyle w:val="afa"/>
              <w:tabs>
                <w:tab w:val="clear" w:pos="3119"/>
              </w:tabs>
              <w:spacing w:line="240" w:lineRule="auto"/>
              <w:ind w:left="0" w:firstLine="0"/>
              <w:jc w:val="center"/>
              <w:rPr>
                <w:sz w:val="20"/>
                <w:szCs w:val="20"/>
              </w:rPr>
            </w:pPr>
          </w:p>
        </w:tc>
        <w:tc>
          <w:tcPr>
            <w:tcW w:w="1733" w:type="dxa"/>
            <w:vMerge/>
            <w:tcBorders>
              <w:bottom w:val="nil"/>
            </w:tcBorders>
            <w:vAlign w:val="center"/>
          </w:tcPr>
          <w:p w14:paraId="460A25CE" w14:textId="77777777" w:rsidR="00F140C8" w:rsidRPr="00122D44" w:rsidRDefault="00F140C8" w:rsidP="00097F27">
            <w:pPr>
              <w:pStyle w:val="afa"/>
              <w:tabs>
                <w:tab w:val="clear" w:pos="3119"/>
              </w:tabs>
              <w:spacing w:line="240" w:lineRule="auto"/>
              <w:ind w:left="0" w:firstLine="0"/>
              <w:jc w:val="center"/>
              <w:rPr>
                <w:sz w:val="20"/>
                <w:szCs w:val="20"/>
              </w:rPr>
            </w:pPr>
          </w:p>
        </w:tc>
        <w:tc>
          <w:tcPr>
            <w:tcW w:w="8004" w:type="dxa"/>
            <w:gridSpan w:val="6"/>
            <w:vAlign w:val="center"/>
          </w:tcPr>
          <w:p w14:paraId="0E59396A" w14:textId="4460474C" w:rsidR="00F140C8" w:rsidRPr="00122D44" w:rsidRDefault="00F140C8" w:rsidP="00097F27">
            <w:pPr>
              <w:pStyle w:val="afa"/>
              <w:tabs>
                <w:tab w:val="clear" w:pos="3119"/>
              </w:tabs>
              <w:spacing w:line="240" w:lineRule="auto"/>
              <w:ind w:left="0" w:firstLine="0"/>
              <w:rPr>
                <w:sz w:val="20"/>
                <w:szCs w:val="20"/>
              </w:rPr>
            </w:pPr>
            <w:r w:rsidRPr="00122D44">
              <w:rPr>
                <w:sz w:val="20"/>
                <w:szCs w:val="20"/>
              </w:rPr>
              <w:t>Тип сальниковой втулки – резьбовая</w:t>
            </w:r>
          </w:p>
        </w:tc>
      </w:tr>
      <w:tr w:rsidR="00F140C8" w:rsidRPr="00122D44" w14:paraId="17C21F37" w14:textId="77777777" w:rsidTr="00CE6026">
        <w:trPr>
          <w:jc w:val="center"/>
        </w:trPr>
        <w:tc>
          <w:tcPr>
            <w:tcW w:w="782" w:type="dxa"/>
            <w:vMerge/>
            <w:vAlign w:val="center"/>
          </w:tcPr>
          <w:p w14:paraId="70AAFE8F" w14:textId="77777777" w:rsidR="00F140C8" w:rsidRPr="00122D44" w:rsidRDefault="00F140C8" w:rsidP="00097F27">
            <w:pPr>
              <w:pStyle w:val="afa"/>
              <w:tabs>
                <w:tab w:val="clear" w:pos="3119"/>
              </w:tabs>
              <w:spacing w:line="240" w:lineRule="auto"/>
              <w:ind w:left="0" w:firstLine="0"/>
              <w:jc w:val="center"/>
              <w:rPr>
                <w:sz w:val="20"/>
                <w:szCs w:val="20"/>
              </w:rPr>
            </w:pPr>
          </w:p>
        </w:tc>
        <w:tc>
          <w:tcPr>
            <w:tcW w:w="1733" w:type="dxa"/>
            <w:vMerge/>
            <w:tcBorders>
              <w:bottom w:val="nil"/>
            </w:tcBorders>
            <w:vAlign w:val="center"/>
          </w:tcPr>
          <w:p w14:paraId="6AF49B6C" w14:textId="77777777" w:rsidR="00F140C8" w:rsidRPr="00122D44" w:rsidRDefault="00F140C8" w:rsidP="00097F27">
            <w:pPr>
              <w:pStyle w:val="afa"/>
              <w:tabs>
                <w:tab w:val="clear" w:pos="3119"/>
              </w:tabs>
              <w:spacing w:line="240" w:lineRule="auto"/>
              <w:ind w:left="0" w:firstLine="0"/>
              <w:jc w:val="center"/>
              <w:rPr>
                <w:sz w:val="20"/>
                <w:szCs w:val="20"/>
              </w:rPr>
            </w:pPr>
          </w:p>
        </w:tc>
        <w:tc>
          <w:tcPr>
            <w:tcW w:w="8004" w:type="dxa"/>
            <w:gridSpan w:val="6"/>
            <w:vAlign w:val="center"/>
          </w:tcPr>
          <w:p w14:paraId="44FB7898" w14:textId="77777777" w:rsidR="00F140C8" w:rsidRPr="00122D44" w:rsidRDefault="00F140C8" w:rsidP="00097F27">
            <w:pPr>
              <w:pStyle w:val="afa"/>
              <w:tabs>
                <w:tab w:val="clear" w:pos="3119"/>
              </w:tabs>
              <w:spacing w:line="240" w:lineRule="auto"/>
              <w:ind w:left="0" w:firstLine="0"/>
              <w:rPr>
                <w:sz w:val="20"/>
                <w:szCs w:val="20"/>
              </w:rPr>
            </w:pPr>
            <w:r w:rsidRPr="00122D44">
              <w:rPr>
                <w:sz w:val="20"/>
                <w:szCs w:val="20"/>
              </w:rPr>
              <w:t>Материал сальниковой втулки: бронза или латунь по ГОСТ 33260-2015</w:t>
            </w:r>
          </w:p>
        </w:tc>
      </w:tr>
      <w:tr w:rsidR="00F140C8" w:rsidRPr="00122D44" w14:paraId="62E42CBE" w14:textId="77777777" w:rsidTr="00CE6026">
        <w:trPr>
          <w:jc w:val="center"/>
        </w:trPr>
        <w:tc>
          <w:tcPr>
            <w:tcW w:w="782" w:type="dxa"/>
            <w:vMerge/>
            <w:vAlign w:val="center"/>
          </w:tcPr>
          <w:p w14:paraId="0D342DDE" w14:textId="77777777" w:rsidR="00F140C8" w:rsidRPr="00122D44" w:rsidRDefault="00F140C8" w:rsidP="00097F27">
            <w:pPr>
              <w:pStyle w:val="afa"/>
              <w:tabs>
                <w:tab w:val="clear" w:pos="3119"/>
              </w:tabs>
              <w:spacing w:line="240" w:lineRule="auto"/>
              <w:ind w:left="0" w:firstLine="0"/>
              <w:jc w:val="center"/>
              <w:rPr>
                <w:sz w:val="20"/>
                <w:szCs w:val="20"/>
              </w:rPr>
            </w:pPr>
          </w:p>
        </w:tc>
        <w:tc>
          <w:tcPr>
            <w:tcW w:w="1733" w:type="dxa"/>
            <w:vMerge/>
            <w:tcBorders>
              <w:bottom w:val="nil"/>
            </w:tcBorders>
            <w:vAlign w:val="center"/>
          </w:tcPr>
          <w:p w14:paraId="25D0498F" w14:textId="77777777" w:rsidR="00F140C8" w:rsidRPr="00122D44" w:rsidRDefault="00F140C8" w:rsidP="00097F27">
            <w:pPr>
              <w:pStyle w:val="afa"/>
              <w:tabs>
                <w:tab w:val="clear" w:pos="3119"/>
              </w:tabs>
              <w:spacing w:line="240" w:lineRule="auto"/>
              <w:ind w:left="0" w:firstLine="0"/>
              <w:jc w:val="center"/>
              <w:rPr>
                <w:sz w:val="20"/>
                <w:szCs w:val="20"/>
              </w:rPr>
            </w:pPr>
          </w:p>
        </w:tc>
        <w:tc>
          <w:tcPr>
            <w:tcW w:w="8004" w:type="dxa"/>
            <w:gridSpan w:val="6"/>
            <w:vAlign w:val="center"/>
          </w:tcPr>
          <w:p w14:paraId="42A2B75C" w14:textId="06E35DE7" w:rsidR="00F140C8" w:rsidRPr="00122D44" w:rsidRDefault="00F140C8" w:rsidP="00097F27">
            <w:pPr>
              <w:pStyle w:val="afa"/>
              <w:tabs>
                <w:tab w:val="clear" w:pos="3119"/>
              </w:tabs>
              <w:spacing w:line="240" w:lineRule="auto"/>
              <w:ind w:left="0" w:firstLine="0"/>
              <w:rPr>
                <w:sz w:val="20"/>
                <w:szCs w:val="20"/>
              </w:rPr>
            </w:pPr>
            <w:r w:rsidRPr="00122D44">
              <w:rPr>
                <w:sz w:val="20"/>
                <w:szCs w:val="20"/>
              </w:rPr>
              <w:t xml:space="preserve">Уплотнение сальниковой втулки: EPDM </w:t>
            </w:r>
            <w:r w:rsidR="00D7455D" w:rsidRPr="00122D44">
              <w:rPr>
                <w:sz w:val="20"/>
                <w:szCs w:val="20"/>
              </w:rPr>
              <w:t>по ГОСТ ISO 4097-2017</w:t>
            </w:r>
          </w:p>
        </w:tc>
      </w:tr>
      <w:tr w:rsidR="00F140C8" w:rsidRPr="00122D44" w14:paraId="789AF756" w14:textId="77777777" w:rsidTr="00CE6026">
        <w:trPr>
          <w:jc w:val="center"/>
        </w:trPr>
        <w:tc>
          <w:tcPr>
            <w:tcW w:w="782" w:type="dxa"/>
            <w:vMerge/>
            <w:vAlign w:val="center"/>
          </w:tcPr>
          <w:p w14:paraId="669571A1" w14:textId="77777777" w:rsidR="00F140C8" w:rsidRPr="00122D44" w:rsidRDefault="00F140C8" w:rsidP="00097F27">
            <w:pPr>
              <w:pStyle w:val="afa"/>
              <w:tabs>
                <w:tab w:val="clear" w:pos="3119"/>
              </w:tabs>
              <w:spacing w:line="240" w:lineRule="auto"/>
              <w:ind w:left="0" w:firstLine="0"/>
              <w:jc w:val="center"/>
              <w:rPr>
                <w:sz w:val="20"/>
                <w:szCs w:val="20"/>
              </w:rPr>
            </w:pPr>
          </w:p>
        </w:tc>
        <w:tc>
          <w:tcPr>
            <w:tcW w:w="1733" w:type="dxa"/>
            <w:vMerge/>
            <w:tcBorders>
              <w:bottom w:val="nil"/>
            </w:tcBorders>
            <w:vAlign w:val="center"/>
          </w:tcPr>
          <w:p w14:paraId="0E3509F4" w14:textId="77777777" w:rsidR="00F140C8" w:rsidRPr="00122D44" w:rsidRDefault="00F140C8" w:rsidP="00097F27">
            <w:pPr>
              <w:pStyle w:val="afa"/>
              <w:tabs>
                <w:tab w:val="clear" w:pos="3119"/>
              </w:tabs>
              <w:spacing w:line="240" w:lineRule="auto"/>
              <w:ind w:left="0" w:firstLine="0"/>
              <w:jc w:val="center"/>
              <w:rPr>
                <w:sz w:val="20"/>
                <w:szCs w:val="20"/>
              </w:rPr>
            </w:pPr>
          </w:p>
        </w:tc>
        <w:tc>
          <w:tcPr>
            <w:tcW w:w="8004" w:type="dxa"/>
            <w:gridSpan w:val="6"/>
            <w:vAlign w:val="center"/>
          </w:tcPr>
          <w:p w14:paraId="23CB8EAA" w14:textId="34A905C7" w:rsidR="00F140C8" w:rsidRPr="00122D44" w:rsidRDefault="00F140C8" w:rsidP="00097F27">
            <w:pPr>
              <w:autoSpaceDE w:val="0"/>
              <w:autoSpaceDN w:val="0"/>
              <w:adjustRightInd w:val="0"/>
              <w:rPr>
                <w:sz w:val="20"/>
                <w:szCs w:val="20"/>
              </w:rPr>
            </w:pPr>
            <w:r w:rsidRPr="00122D44">
              <w:rPr>
                <w:sz w:val="20"/>
                <w:szCs w:val="20"/>
              </w:rPr>
              <w:t xml:space="preserve">Клин полностью </w:t>
            </w:r>
            <w:proofErr w:type="spellStart"/>
            <w:r w:rsidRPr="00122D44">
              <w:rPr>
                <w:sz w:val="20"/>
                <w:szCs w:val="20"/>
              </w:rPr>
              <w:t>обрезинен</w:t>
            </w:r>
            <w:proofErr w:type="spellEnd"/>
            <w:r w:rsidRPr="00122D44">
              <w:rPr>
                <w:sz w:val="20"/>
                <w:szCs w:val="20"/>
              </w:rPr>
              <w:t xml:space="preserve"> (непокрытые участки не допускаются):</w:t>
            </w:r>
            <w:r w:rsidR="00D7455D" w:rsidRPr="00122D44">
              <w:rPr>
                <w:sz w:val="20"/>
                <w:szCs w:val="20"/>
              </w:rPr>
              <w:t xml:space="preserve"> по ГОСТ ISO 4097-2017</w:t>
            </w:r>
          </w:p>
        </w:tc>
      </w:tr>
      <w:tr w:rsidR="00114F27" w:rsidRPr="00122D44" w14:paraId="0E9BD9FA" w14:textId="77777777" w:rsidTr="00CE6026">
        <w:trPr>
          <w:jc w:val="center"/>
        </w:trPr>
        <w:tc>
          <w:tcPr>
            <w:tcW w:w="782" w:type="dxa"/>
            <w:vMerge/>
            <w:vAlign w:val="center"/>
          </w:tcPr>
          <w:p w14:paraId="0D1B3CDC" w14:textId="77777777" w:rsidR="00114F27" w:rsidRPr="00122D44" w:rsidRDefault="00114F27" w:rsidP="00097F27">
            <w:pPr>
              <w:pStyle w:val="afa"/>
              <w:tabs>
                <w:tab w:val="clear" w:pos="3119"/>
              </w:tabs>
              <w:spacing w:line="240" w:lineRule="auto"/>
              <w:ind w:left="0" w:firstLine="0"/>
              <w:jc w:val="center"/>
              <w:rPr>
                <w:sz w:val="20"/>
                <w:szCs w:val="20"/>
              </w:rPr>
            </w:pPr>
          </w:p>
        </w:tc>
        <w:tc>
          <w:tcPr>
            <w:tcW w:w="1733" w:type="dxa"/>
            <w:vMerge/>
            <w:tcBorders>
              <w:bottom w:val="nil"/>
            </w:tcBorders>
            <w:vAlign w:val="center"/>
          </w:tcPr>
          <w:p w14:paraId="68FA7346" w14:textId="77777777" w:rsidR="00114F27" w:rsidRPr="00122D44" w:rsidRDefault="00114F27" w:rsidP="00097F27">
            <w:pPr>
              <w:pStyle w:val="afa"/>
              <w:tabs>
                <w:tab w:val="clear" w:pos="3119"/>
              </w:tabs>
              <w:spacing w:line="240" w:lineRule="auto"/>
              <w:ind w:left="0" w:firstLine="0"/>
              <w:jc w:val="center"/>
              <w:rPr>
                <w:sz w:val="20"/>
                <w:szCs w:val="20"/>
              </w:rPr>
            </w:pPr>
          </w:p>
        </w:tc>
        <w:tc>
          <w:tcPr>
            <w:tcW w:w="8004" w:type="dxa"/>
            <w:gridSpan w:val="6"/>
            <w:vAlign w:val="center"/>
          </w:tcPr>
          <w:p w14:paraId="0122BA1D" w14:textId="77777777" w:rsidR="00114F27" w:rsidRPr="00122D44" w:rsidRDefault="00114F27" w:rsidP="00097F27">
            <w:pPr>
              <w:autoSpaceDE w:val="0"/>
              <w:autoSpaceDN w:val="0"/>
              <w:adjustRightInd w:val="0"/>
              <w:rPr>
                <w:sz w:val="20"/>
                <w:szCs w:val="20"/>
              </w:rPr>
            </w:pPr>
            <w:r w:rsidRPr="00122D44">
              <w:rPr>
                <w:sz w:val="20"/>
                <w:szCs w:val="20"/>
              </w:rPr>
              <w:t>Покрытие корпуса: защитное порошково-эпоксидное покрытие</w:t>
            </w:r>
          </w:p>
          <w:p w14:paraId="6B253CD6" w14:textId="2C4A9E9D" w:rsidR="00114F27" w:rsidRPr="00122D44" w:rsidRDefault="00114F27" w:rsidP="00097F27">
            <w:pPr>
              <w:autoSpaceDE w:val="0"/>
              <w:autoSpaceDN w:val="0"/>
              <w:adjustRightInd w:val="0"/>
              <w:rPr>
                <w:sz w:val="20"/>
                <w:szCs w:val="20"/>
              </w:rPr>
            </w:pPr>
            <w:r w:rsidRPr="00122D44">
              <w:rPr>
                <w:sz w:val="20"/>
                <w:szCs w:val="20"/>
              </w:rPr>
              <w:t>толщиной не менее 250мкм</w:t>
            </w:r>
          </w:p>
        </w:tc>
      </w:tr>
      <w:tr w:rsidR="00F140C8" w:rsidRPr="00122D44" w14:paraId="1D59B57A" w14:textId="77777777" w:rsidTr="00CE6026">
        <w:trPr>
          <w:jc w:val="center"/>
        </w:trPr>
        <w:tc>
          <w:tcPr>
            <w:tcW w:w="782" w:type="dxa"/>
            <w:vMerge/>
            <w:vAlign w:val="center"/>
          </w:tcPr>
          <w:p w14:paraId="6C0F8830" w14:textId="77777777" w:rsidR="00F140C8" w:rsidRPr="00122D44" w:rsidRDefault="00F140C8" w:rsidP="00097F27">
            <w:pPr>
              <w:pStyle w:val="afa"/>
              <w:tabs>
                <w:tab w:val="clear" w:pos="3119"/>
              </w:tabs>
              <w:spacing w:line="240" w:lineRule="auto"/>
              <w:ind w:left="0" w:firstLine="0"/>
              <w:jc w:val="center"/>
              <w:rPr>
                <w:sz w:val="20"/>
                <w:szCs w:val="20"/>
              </w:rPr>
            </w:pPr>
          </w:p>
        </w:tc>
        <w:tc>
          <w:tcPr>
            <w:tcW w:w="1733" w:type="dxa"/>
            <w:vMerge/>
            <w:tcBorders>
              <w:bottom w:val="nil"/>
            </w:tcBorders>
            <w:vAlign w:val="center"/>
          </w:tcPr>
          <w:p w14:paraId="2AE893A6" w14:textId="77777777" w:rsidR="00F140C8" w:rsidRPr="00122D44" w:rsidRDefault="00F140C8" w:rsidP="00097F27">
            <w:pPr>
              <w:pStyle w:val="afa"/>
              <w:tabs>
                <w:tab w:val="clear" w:pos="3119"/>
              </w:tabs>
              <w:spacing w:line="240" w:lineRule="auto"/>
              <w:ind w:left="0" w:firstLine="0"/>
              <w:jc w:val="center"/>
              <w:rPr>
                <w:sz w:val="20"/>
                <w:szCs w:val="20"/>
              </w:rPr>
            </w:pPr>
          </w:p>
        </w:tc>
        <w:tc>
          <w:tcPr>
            <w:tcW w:w="8004" w:type="dxa"/>
            <w:gridSpan w:val="6"/>
            <w:vAlign w:val="center"/>
          </w:tcPr>
          <w:p w14:paraId="377504AC" w14:textId="7CA68719" w:rsidR="00F140C8" w:rsidRPr="00122D44" w:rsidRDefault="00F140C8" w:rsidP="00097F27">
            <w:pPr>
              <w:pStyle w:val="afa"/>
              <w:tabs>
                <w:tab w:val="clear" w:pos="3119"/>
              </w:tabs>
              <w:spacing w:line="240" w:lineRule="auto"/>
              <w:ind w:left="0" w:firstLine="0"/>
              <w:rPr>
                <w:sz w:val="20"/>
                <w:szCs w:val="20"/>
              </w:rPr>
            </w:pPr>
            <w:r w:rsidRPr="00122D44">
              <w:rPr>
                <w:sz w:val="20"/>
                <w:szCs w:val="20"/>
              </w:rPr>
              <w:t xml:space="preserve">Уплотнение крышки корпуса: EPDM </w:t>
            </w:r>
            <w:r w:rsidR="00D7455D" w:rsidRPr="00122D44">
              <w:rPr>
                <w:sz w:val="20"/>
                <w:szCs w:val="20"/>
              </w:rPr>
              <w:t>по ГОСТ ISO 4097-2017</w:t>
            </w:r>
          </w:p>
        </w:tc>
      </w:tr>
      <w:tr w:rsidR="00F140C8" w:rsidRPr="00122D44" w14:paraId="2001A1AA" w14:textId="77777777" w:rsidTr="00CE6026">
        <w:trPr>
          <w:jc w:val="center"/>
        </w:trPr>
        <w:tc>
          <w:tcPr>
            <w:tcW w:w="782" w:type="dxa"/>
            <w:vMerge/>
            <w:vAlign w:val="center"/>
          </w:tcPr>
          <w:p w14:paraId="1593BC46" w14:textId="77777777" w:rsidR="00F140C8" w:rsidRPr="00122D44" w:rsidRDefault="00F140C8" w:rsidP="00097F27">
            <w:pPr>
              <w:pStyle w:val="afa"/>
              <w:tabs>
                <w:tab w:val="clear" w:pos="3119"/>
              </w:tabs>
              <w:spacing w:line="240" w:lineRule="auto"/>
              <w:ind w:left="0" w:firstLine="0"/>
              <w:jc w:val="center"/>
              <w:rPr>
                <w:sz w:val="20"/>
                <w:szCs w:val="20"/>
              </w:rPr>
            </w:pPr>
          </w:p>
        </w:tc>
        <w:tc>
          <w:tcPr>
            <w:tcW w:w="1733" w:type="dxa"/>
            <w:vMerge/>
            <w:tcBorders>
              <w:bottom w:val="nil"/>
            </w:tcBorders>
            <w:vAlign w:val="center"/>
          </w:tcPr>
          <w:p w14:paraId="5FAA90AF" w14:textId="77777777" w:rsidR="00F140C8" w:rsidRPr="00122D44" w:rsidRDefault="00F140C8" w:rsidP="00097F27">
            <w:pPr>
              <w:pStyle w:val="afa"/>
              <w:tabs>
                <w:tab w:val="clear" w:pos="3119"/>
              </w:tabs>
              <w:spacing w:line="240" w:lineRule="auto"/>
              <w:ind w:left="0" w:firstLine="0"/>
              <w:jc w:val="center"/>
              <w:rPr>
                <w:sz w:val="20"/>
                <w:szCs w:val="20"/>
              </w:rPr>
            </w:pPr>
          </w:p>
        </w:tc>
        <w:tc>
          <w:tcPr>
            <w:tcW w:w="8004" w:type="dxa"/>
            <w:gridSpan w:val="6"/>
            <w:vAlign w:val="center"/>
          </w:tcPr>
          <w:p w14:paraId="2D7D7FD0" w14:textId="307291BF" w:rsidR="00F140C8" w:rsidRPr="00122D44" w:rsidRDefault="00F140C8" w:rsidP="00097F27">
            <w:pPr>
              <w:pStyle w:val="afa"/>
              <w:tabs>
                <w:tab w:val="clear" w:pos="3119"/>
              </w:tabs>
              <w:spacing w:line="240" w:lineRule="auto"/>
              <w:ind w:left="0" w:firstLine="0"/>
              <w:rPr>
                <w:sz w:val="20"/>
                <w:szCs w:val="20"/>
              </w:rPr>
            </w:pPr>
            <w:r w:rsidRPr="00122D44">
              <w:rPr>
                <w:sz w:val="20"/>
                <w:szCs w:val="20"/>
              </w:rPr>
              <w:t>Материал корпуса и крышки корпуса: высокопрочный чугун GGG50 или ВЧ50</w:t>
            </w:r>
            <w:r w:rsidR="003324E2" w:rsidRPr="00122D44">
              <w:rPr>
                <w:sz w:val="20"/>
                <w:szCs w:val="20"/>
              </w:rPr>
              <w:t xml:space="preserve"> или эквивалент</w:t>
            </w:r>
          </w:p>
        </w:tc>
      </w:tr>
      <w:tr w:rsidR="00F140C8" w:rsidRPr="00122D44" w14:paraId="72A8E0BC" w14:textId="77777777" w:rsidTr="00CE6026">
        <w:trPr>
          <w:jc w:val="center"/>
        </w:trPr>
        <w:tc>
          <w:tcPr>
            <w:tcW w:w="782" w:type="dxa"/>
            <w:vMerge/>
            <w:vAlign w:val="center"/>
          </w:tcPr>
          <w:p w14:paraId="79A3B984" w14:textId="77777777" w:rsidR="00F140C8" w:rsidRPr="00122D44" w:rsidRDefault="00F140C8" w:rsidP="00097F27">
            <w:pPr>
              <w:pStyle w:val="afa"/>
              <w:tabs>
                <w:tab w:val="clear" w:pos="3119"/>
              </w:tabs>
              <w:spacing w:line="240" w:lineRule="auto"/>
              <w:ind w:left="0" w:firstLine="0"/>
              <w:jc w:val="center"/>
              <w:rPr>
                <w:sz w:val="20"/>
                <w:szCs w:val="20"/>
              </w:rPr>
            </w:pPr>
          </w:p>
        </w:tc>
        <w:tc>
          <w:tcPr>
            <w:tcW w:w="1733" w:type="dxa"/>
            <w:vMerge/>
            <w:tcBorders>
              <w:bottom w:val="nil"/>
            </w:tcBorders>
            <w:vAlign w:val="center"/>
          </w:tcPr>
          <w:p w14:paraId="1910F717" w14:textId="77777777" w:rsidR="00F140C8" w:rsidRPr="00122D44" w:rsidRDefault="00F140C8" w:rsidP="00097F27">
            <w:pPr>
              <w:pStyle w:val="afa"/>
              <w:tabs>
                <w:tab w:val="clear" w:pos="3119"/>
              </w:tabs>
              <w:spacing w:line="240" w:lineRule="auto"/>
              <w:ind w:left="0" w:firstLine="0"/>
              <w:jc w:val="center"/>
              <w:rPr>
                <w:sz w:val="20"/>
                <w:szCs w:val="20"/>
              </w:rPr>
            </w:pPr>
          </w:p>
        </w:tc>
        <w:tc>
          <w:tcPr>
            <w:tcW w:w="8004" w:type="dxa"/>
            <w:gridSpan w:val="6"/>
            <w:vAlign w:val="center"/>
          </w:tcPr>
          <w:p w14:paraId="3AE3E3D4" w14:textId="1D4522B1" w:rsidR="00F140C8" w:rsidRPr="00122D44" w:rsidRDefault="00F140C8" w:rsidP="00097F27">
            <w:pPr>
              <w:pStyle w:val="afa"/>
              <w:tabs>
                <w:tab w:val="clear" w:pos="3119"/>
              </w:tabs>
              <w:spacing w:line="240" w:lineRule="auto"/>
              <w:ind w:left="0" w:firstLine="0"/>
              <w:rPr>
                <w:sz w:val="20"/>
                <w:szCs w:val="20"/>
              </w:rPr>
            </w:pPr>
            <w:r w:rsidRPr="00122D44">
              <w:rPr>
                <w:sz w:val="20"/>
                <w:szCs w:val="20"/>
              </w:rPr>
              <w:t>Материал клина: высокопрочный чугун GGG50 или ВЧ50</w:t>
            </w:r>
            <w:r w:rsidR="003324E2" w:rsidRPr="00122D44">
              <w:rPr>
                <w:sz w:val="20"/>
                <w:szCs w:val="20"/>
              </w:rPr>
              <w:t xml:space="preserve"> или эквивалент</w:t>
            </w:r>
          </w:p>
        </w:tc>
      </w:tr>
      <w:tr w:rsidR="00F140C8" w:rsidRPr="00122D44" w14:paraId="42F65EE1" w14:textId="77777777" w:rsidTr="00CE6026">
        <w:trPr>
          <w:jc w:val="center"/>
        </w:trPr>
        <w:tc>
          <w:tcPr>
            <w:tcW w:w="782" w:type="dxa"/>
            <w:vMerge/>
            <w:vAlign w:val="center"/>
          </w:tcPr>
          <w:p w14:paraId="53C28FDF" w14:textId="77777777" w:rsidR="00F140C8" w:rsidRPr="00122D44" w:rsidRDefault="00F140C8" w:rsidP="00097F27">
            <w:pPr>
              <w:pStyle w:val="afa"/>
              <w:tabs>
                <w:tab w:val="clear" w:pos="3119"/>
              </w:tabs>
              <w:spacing w:line="240" w:lineRule="auto"/>
              <w:ind w:left="0" w:firstLine="0"/>
              <w:jc w:val="center"/>
              <w:rPr>
                <w:sz w:val="20"/>
                <w:szCs w:val="20"/>
              </w:rPr>
            </w:pPr>
          </w:p>
        </w:tc>
        <w:tc>
          <w:tcPr>
            <w:tcW w:w="1733" w:type="dxa"/>
            <w:vMerge/>
            <w:tcBorders>
              <w:bottom w:val="nil"/>
            </w:tcBorders>
            <w:vAlign w:val="center"/>
          </w:tcPr>
          <w:p w14:paraId="6A16365A" w14:textId="77777777" w:rsidR="00F140C8" w:rsidRPr="00122D44" w:rsidRDefault="00F140C8" w:rsidP="00097F27">
            <w:pPr>
              <w:pStyle w:val="afa"/>
              <w:tabs>
                <w:tab w:val="clear" w:pos="3119"/>
              </w:tabs>
              <w:spacing w:line="240" w:lineRule="auto"/>
              <w:ind w:left="0" w:firstLine="0"/>
              <w:jc w:val="center"/>
              <w:rPr>
                <w:sz w:val="20"/>
                <w:szCs w:val="20"/>
              </w:rPr>
            </w:pPr>
          </w:p>
        </w:tc>
        <w:tc>
          <w:tcPr>
            <w:tcW w:w="8004" w:type="dxa"/>
            <w:gridSpan w:val="6"/>
            <w:vAlign w:val="center"/>
          </w:tcPr>
          <w:p w14:paraId="712FFA73" w14:textId="389E1EC2" w:rsidR="00F140C8" w:rsidRPr="00122D44" w:rsidRDefault="00F140C8" w:rsidP="00097F27">
            <w:pPr>
              <w:pStyle w:val="afa"/>
              <w:tabs>
                <w:tab w:val="clear" w:pos="3119"/>
              </w:tabs>
              <w:spacing w:line="240" w:lineRule="auto"/>
              <w:ind w:left="0" w:firstLine="0"/>
              <w:rPr>
                <w:sz w:val="20"/>
                <w:szCs w:val="20"/>
              </w:rPr>
            </w:pPr>
            <w:r w:rsidRPr="00122D44">
              <w:rPr>
                <w:sz w:val="20"/>
                <w:szCs w:val="20"/>
              </w:rPr>
              <w:t>Запорная арматура должна быть выполнена в климатическом исполнении: УХЛ 3.1 по ГОСТ 15150, относительная влажность до 98% при температуре 25°С</w:t>
            </w:r>
          </w:p>
        </w:tc>
      </w:tr>
      <w:tr w:rsidR="00F140C8" w:rsidRPr="00122D44" w14:paraId="18CCCF90" w14:textId="77777777" w:rsidTr="00CE6026">
        <w:trPr>
          <w:jc w:val="center"/>
        </w:trPr>
        <w:tc>
          <w:tcPr>
            <w:tcW w:w="782" w:type="dxa"/>
            <w:vMerge/>
            <w:vAlign w:val="center"/>
          </w:tcPr>
          <w:p w14:paraId="00A2AA2B" w14:textId="77777777" w:rsidR="00F140C8" w:rsidRPr="00122D44" w:rsidRDefault="00F140C8" w:rsidP="00097F27">
            <w:pPr>
              <w:pStyle w:val="afa"/>
              <w:tabs>
                <w:tab w:val="clear" w:pos="3119"/>
              </w:tabs>
              <w:spacing w:line="240" w:lineRule="auto"/>
              <w:ind w:left="0" w:firstLine="0"/>
              <w:jc w:val="center"/>
              <w:rPr>
                <w:sz w:val="20"/>
                <w:szCs w:val="20"/>
              </w:rPr>
            </w:pPr>
          </w:p>
        </w:tc>
        <w:tc>
          <w:tcPr>
            <w:tcW w:w="1733" w:type="dxa"/>
            <w:vMerge/>
            <w:tcBorders>
              <w:bottom w:val="nil"/>
            </w:tcBorders>
            <w:vAlign w:val="center"/>
          </w:tcPr>
          <w:p w14:paraId="7B66F195" w14:textId="77777777" w:rsidR="00F140C8" w:rsidRPr="00122D44" w:rsidRDefault="00F140C8" w:rsidP="00097F27">
            <w:pPr>
              <w:pStyle w:val="afa"/>
              <w:tabs>
                <w:tab w:val="clear" w:pos="3119"/>
              </w:tabs>
              <w:spacing w:line="240" w:lineRule="auto"/>
              <w:ind w:left="0" w:firstLine="0"/>
              <w:jc w:val="center"/>
              <w:rPr>
                <w:sz w:val="20"/>
                <w:szCs w:val="20"/>
              </w:rPr>
            </w:pPr>
          </w:p>
        </w:tc>
        <w:tc>
          <w:tcPr>
            <w:tcW w:w="8004" w:type="dxa"/>
            <w:gridSpan w:val="6"/>
            <w:vAlign w:val="center"/>
          </w:tcPr>
          <w:p w14:paraId="374EE9A6" w14:textId="0707F415" w:rsidR="00F140C8" w:rsidRPr="00122D44" w:rsidRDefault="00F140C8" w:rsidP="00097F27">
            <w:pPr>
              <w:pStyle w:val="afa"/>
              <w:tabs>
                <w:tab w:val="clear" w:pos="3119"/>
              </w:tabs>
              <w:spacing w:line="240" w:lineRule="auto"/>
              <w:ind w:left="0" w:firstLine="0"/>
              <w:rPr>
                <w:sz w:val="20"/>
                <w:szCs w:val="20"/>
              </w:rPr>
            </w:pPr>
            <w:r w:rsidRPr="00122D44">
              <w:rPr>
                <w:sz w:val="20"/>
                <w:szCs w:val="20"/>
              </w:rPr>
              <w:t>Маркировка нанесена на корпус задвижки и дублирована на фирменной табличке (шильде), и содержит сведения: Товарный знак и наименование предприятия-изготовителя; тип изделия; номинальный диаметр DN, номинальное давление PN в кгс/см²; температура рабочей среды; заводской номер.</w:t>
            </w:r>
          </w:p>
        </w:tc>
      </w:tr>
      <w:tr w:rsidR="00D35BC0" w:rsidRPr="00122D44" w14:paraId="42E6AB4F" w14:textId="77777777" w:rsidTr="00CE6026">
        <w:trPr>
          <w:jc w:val="center"/>
        </w:trPr>
        <w:tc>
          <w:tcPr>
            <w:tcW w:w="782" w:type="dxa"/>
            <w:vMerge/>
            <w:vAlign w:val="center"/>
          </w:tcPr>
          <w:p w14:paraId="044383EF" w14:textId="77777777" w:rsidR="00D35BC0" w:rsidRPr="00122D44" w:rsidRDefault="00D35BC0" w:rsidP="00097F27">
            <w:pPr>
              <w:pStyle w:val="afa"/>
              <w:tabs>
                <w:tab w:val="clear" w:pos="3119"/>
              </w:tabs>
              <w:spacing w:line="240" w:lineRule="auto"/>
              <w:ind w:left="0" w:firstLine="0"/>
              <w:jc w:val="center"/>
              <w:rPr>
                <w:sz w:val="20"/>
                <w:szCs w:val="20"/>
              </w:rPr>
            </w:pPr>
          </w:p>
        </w:tc>
        <w:tc>
          <w:tcPr>
            <w:tcW w:w="1733" w:type="dxa"/>
            <w:vMerge/>
            <w:tcBorders>
              <w:bottom w:val="nil"/>
            </w:tcBorders>
            <w:vAlign w:val="center"/>
          </w:tcPr>
          <w:p w14:paraId="2D291947" w14:textId="77777777" w:rsidR="00D35BC0" w:rsidRPr="00122D44" w:rsidRDefault="00D35BC0" w:rsidP="00097F27">
            <w:pPr>
              <w:pStyle w:val="afa"/>
              <w:tabs>
                <w:tab w:val="clear" w:pos="3119"/>
              </w:tabs>
              <w:spacing w:line="240" w:lineRule="auto"/>
              <w:ind w:left="0" w:firstLine="0"/>
              <w:jc w:val="center"/>
              <w:rPr>
                <w:sz w:val="20"/>
                <w:szCs w:val="20"/>
              </w:rPr>
            </w:pPr>
          </w:p>
        </w:tc>
        <w:tc>
          <w:tcPr>
            <w:tcW w:w="8004" w:type="dxa"/>
            <w:gridSpan w:val="6"/>
            <w:vAlign w:val="center"/>
          </w:tcPr>
          <w:p w14:paraId="6B7F94CE" w14:textId="77777777" w:rsidR="00D35BC0" w:rsidRPr="00122D44" w:rsidRDefault="00D35BC0" w:rsidP="00097F27">
            <w:pPr>
              <w:rPr>
                <w:noProof/>
                <w:sz w:val="20"/>
                <w:szCs w:val="20"/>
              </w:rPr>
            </w:pPr>
            <w:r w:rsidRPr="00122D44">
              <w:rPr>
                <w:noProof/>
                <w:sz w:val="20"/>
                <w:szCs w:val="20"/>
              </w:rPr>
              <w:t>Показатели срока службы, технического ресурса и наработки на отказ:</w:t>
            </w:r>
          </w:p>
          <w:p w14:paraId="7F53F624" w14:textId="77777777" w:rsidR="00D35BC0" w:rsidRPr="00122D44" w:rsidRDefault="00D35BC0" w:rsidP="00097F27">
            <w:pPr>
              <w:rPr>
                <w:noProof/>
                <w:sz w:val="20"/>
                <w:szCs w:val="20"/>
              </w:rPr>
            </w:pPr>
            <w:r w:rsidRPr="00122D44">
              <w:rPr>
                <w:noProof/>
                <w:sz w:val="20"/>
                <w:szCs w:val="20"/>
              </w:rPr>
              <w:t>установленный средний срок службы – не менее 10 лет;</w:t>
            </w:r>
          </w:p>
          <w:p w14:paraId="5316AF6C" w14:textId="77777777" w:rsidR="00D35BC0" w:rsidRPr="00122D44" w:rsidRDefault="00D35BC0" w:rsidP="00097F27">
            <w:pPr>
              <w:rPr>
                <w:noProof/>
                <w:sz w:val="20"/>
                <w:szCs w:val="20"/>
              </w:rPr>
            </w:pPr>
            <w:r w:rsidRPr="00122D44">
              <w:rPr>
                <w:noProof/>
                <w:sz w:val="20"/>
                <w:szCs w:val="20"/>
              </w:rPr>
              <w:t xml:space="preserve">установленный средний ресурс – не менее 2500 циклов; </w:t>
            </w:r>
          </w:p>
          <w:p w14:paraId="0AD5FE99" w14:textId="1E655F7F" w:rsidR="00D35BC0" w:rsidRPr="00122D44" w:rsidRDefault="00D35BC0" w:rsidP="00466493">
            <w:pPr>
              <w:rPr>
                <w:noProof/>
                <w:sz w:val="20"/>
                <w:szCs w:val="20"/>
              </w:rPr>
            </w:pPr>
            <w:r w:rsidRPr="00122D44">
              <w:rPr>
                <w:noProof/>
                <w:sz w:val="20"/>
                <w:szCs w:val="20"/>
              </w:rPr>
              <w:t>наработка на отказ – не менее 450 циклов</w:t>
            </w:r>
          </w:p>
        </w:tc>
      </w:tr>
      <w:tr w:rsidR="00D35BC0" w:rsidRPr="00122D44" w14:paraId="536E5CCA" w14:textId="77777777" w:rsidTr="00CE6026">
        <w:trPr>
          <w:jc w:val="center"/>
        </w:trPr>
        <w:tc>
          <w:tcPr>
            <w:tcW w:w="782" w:type="dxa"/>
            <w:vMerge/>
            <w:tcBorders>
              <w:bottom w:val="nil"/>
            </w:tcBorders>
            <w:vAlign w:val="center"/>
          </w:tcPr>
          <w:p w14:paraId="2646D070" w14:textId="77777777" w:rsidR="00D35BC0" w:rsidRPr="00122D44" w:rsidRDefault="00D35BC0" w:rsidP="00097F27">
            <w:pPr>
              <w:pStyle w:val="afa"/>
              <w:tabs>
                <w:tab w:val="clear" w:pos="3119"/>
              </w:tabs>
              <w:spacing w:line="240" w:lineRule="auto"/>
              <w:ind w:left="0" w:firstLine="0"/>
              <w:jc w:val="center"/>
              <w:rPr>
                <w:sz w:val="20"/>
                <w:szCs w:val="20"/>
              </w:rPr>
            </w:pPr>
          </w:p>
        </w:tc>
        <w:tc>
          <w:tcPr>
            <w:tcW w:w="1733" w:type="dxa"/>
            <w:vMerge/>
            <w:tcBorders>
              <w:bottom w:val="nil"/>
            </w:tcBorders>
            <w:vAlign w:val="center"/>
          </w:tcPr>
          <w:p w14:paraId="05B73142" w14:textId="77777777" w:rsidR="00D35BC0" w:rsidRPr="00122D44" w:rsidRDefault="00D35BC0" w:rsidP="00097F27">
            <w:pPr>
              <w:pStyle w:val="afa"/>
              <w:tabs>
                <w:tab w:val="clear" w:pos="3119"/>
              </w:tabs>
              <w:spacing w:line="240" w:lineRule="auto"/>
              <w:ind w:left="0" w:firstLine="0"/>
              <w:jc w:val="center"/>
              <w:rPr>
                <w:sz w:val="20"/>
                <w:szCs w:val="20"/>
              </w:rPr>
            </w:pPr>
          </w:p>
        </w:tc>
        <w:tc>
          <w:tcPr>
            <w:tcW w:w="8004" w:type="dxa"/>
            <w:gridSpan w:val="6"/>
            <w:vAlign w:val="center"/>
          </w:tcPr>
          <w:p w14:paraId="5FE958E9" w14:textId="32E5A60A" w:rsidR="00D35BC0" w:rsidRPr="00122D44" w:rsidRDefault="00D35BC0" w:rsidP="00097F27">
            <w:pPr>
              <w:pStyle w:val="afa"/>
              <w:tabs>
                <w:tab w:val="clear" w:pos="3119"/>
              </w:tabs>
              <w:spacing w:line="240" w:lineRule="auto"/>
              <w:ind w:left="0" w:firstLine="0"/>
              <w:rPr>
                <w:sz w:val="20"/>
                <w:szCs w:val="20"/>
              </w:rPr>
            </w:pPr>
            <w:r w:rsidRPr="00122D44">
              <w:rPr>
                <w:sz w:val="20"/>
                <w:szCs w:val="20"/>
              </w:rPr>
              <w:t>Маркировка по ГОСТ 4666-2015</w:t>
            </w:r>
          </w:p>
        </w:tc>
      </w:tr>
      <w:tr w:rsidR="00D35BC0" w:rsidRPr="00122D44" w14:paraId="64A73C3A" w14:textId="77777777" w:rsidTr="00CE6026">
        <w:trPr>
          <w:jc w:val="center"/>
        </w:trPr>
        <w:tc>
          <w:tcPr>
            <w:tcW w:w="782" w:type="dxa"/>
            <w:tcBorders>
              <w:top w:val="nil"/>
              <w:bottom w:val="nil"/>
            </w:tcBorders>
            <w:vAlign w:val="center"/>
          </w:tcPr>
          <w:p w14:paraId="4BEA92A4" w14:textId="06A3C4B9" w:rsidR="00D35BC0" w:rsidRPr="00122D44" w:rsidRDefault="00D35BC0" w:rsidP="00097F27">
            <w:pPr>
              <w:pStyle w:val="afa"/>
              <w:tabs>
                <w:tab w:val="clear" w:pos="3119"/>
              </w:tabs>
              <w:spacing w:line="240" w:lineRule="auto"/>
              <w:ind w:left="0" w:firstLine="0"/>
              <w:jc w:val="center"/>
              <w:rPr>
                <w:sz w:val="20"/>
                <w:szCs w:val="20"/>
              </w:rPr>
            </w:pPr>
          </w:p>
        </w:tc>
        <w:tc>
          <w:tcPr>
            <w:tcW w:w="1733" w:type="dxa"/>
            <w:tcBorders>
              <w:top w:val="nil"/>
              <w:bottom w:val="nil"/>
            </w:tcBorders>
            <w:vAlign w:val="center"/>
          </w:tcPr>
          <w:p w14:paraId="01086E94" w14:textId="7C5BD809" w:rsidR="00D35BC0" w:rsidRPr="00122D44" w:rsidRDefault="00D35BC0" w:rsidP="00097F27">
            <w:pPr>
              <w:pStyle w:val="afa"/>
              <w:tabs>
                <w:tab w:val="clear" w:pos="3119"/>
              </w:tabs>
              <w:spacing w:line="240" w:lineRule="auto"/>
              <w:ind w:left="0" w:firstLine="0"/>
              <w:jc w:val="center"/>
              <w:rPr>
                <w:sz w:val="20"/>
                <w:szCs w:val="20"/>
              </w:rPr>
            </w:pPr>
          </w:p>
        </w:tc>
        <w:tc>
          <w:tcPr>
            <w:tcW w:w="8004" w:type="dxa"/>
            <w:gridSpan w:val="6"/>
            <w:tcBorders>
              <w:bottom w:val="nil"/>
            </w:tcBorders>
            <w:vAlign w:val="center"/>
          </w:tcPr>
          <w:p w14:paraId="3B86E4CE" w14:textId="325F4E24" w:rsidR="00D35BC0" w:rsidRPr="00122D44" w:rsidRDefault="00D35BC0" w:rsidP="00097F27">
            <w:pPr>
              <w:pStyle w:val="afa"/>
              <w:tabs>
                <w:tab w:val="clear" w:pos="3119"/>
              </w:tabs>
              <w:spacing w:line="240" w:lineRule="auto"/>
              <w:ind w:left="0" w:firstLine="0"/>
              <w:rPr>
                <w:sz w:val="20"/>
                <w:szCs w:val="20"/>
              </w:rPr>
            </w:pPr>
            <w:r w:rsidRPr="00122D44">
              <w:rPr>
                <w:sz w:val="20"/>
                <w:szCs w:val="20"/>
              </w:rPr>
              <w:t xml:space="preserve">Гарантийный срок на поставленный товар составляет – </w:t>
            </w:r>
            <w:r w:rsidR="00841E27" w:rsidRPr="00122D44">
              <w:rPr>
                <w:sz w:val="20"/>
                <w:szCs w:val="20"/>
              </w:rPr>
              <w:t xml:space="preserve">не менее </w:t>
            </w:r>
            <w:r w:rsidRPr="00122D44">
              <w:rPr>
                <w:sz w:val="20"/>
                <w:szCs w:val="20"/>
              </w:rPr>
              <w:t>5 лет, но не менее гарантийного срока, предоставляемого фирмой-производителем. Гарантийный срок на товар исчисляется с даты передачи товара Заказчику и подписания сторонами документа о приемке товара.</w:t>
            </w:r>
          </w:p>
        </w:tc>
      </w:tr>
      <w:bookmarkEnd w:id="14"/>
      <w:tr w:rsidR="000E42EA" w:rsidRPr="00122D44" w14:paraId="4204D250" w14:textId="77777777" w:rsidTr="00CE6026">
        <w:trPr>
          <w:jc w:val="center"/>
        </w:trPr>
        <w:tc>
          <w:tcPr>
            <w:tcW w:w="782" w:type="dxa"/>
            <w:tcBorders>
              <w:top w:val="single" w:sz="4" w:space="0" w:color="auto"/>
            </w:tcBorders>
            <w:vAlign w:val="center"/>
          </w:tcPr>
          <w:p w14:paraId="0AD1CD0D" w14:textId="47A9B46D" w:rsidR="000E42EA" w:rsidRPr="00122D44" w:rsidRDefault="000D44BB" w:rsidP="00097F27">
            <w:pPr>
              <w:pStyle w:val="afa"/>
              <w:tabs>
                <w:tab w:val="clear" w:pos="3119"/>
              </w:tabs>
              <w:spacing w:line="240" w:lineRule="auto"/>
              <w:ind w:left="0" w:firstLine="0"/>
              <w:jc w:val="center"/>
              <w:rPr>
                <w:sz w:val="20"/>
                <w:szCs w:val="20"/>
              </w:rPr>
            </w:pPr>
            <w:r w:rsidRPr="00122D44">
              <w:rPr>
                <w:sz w:val="20"/>
                <w:szCs w:val="20"/>
              </w:rPr>
              <w:t>2</w:t>
            </w:r>
          </w:p>
        </w:tc>
        <w:tc>
          <w:tcPr>
            <w:tcW w:w="1733" w:type="dxa"/>
            <w:vAlign w:val="center"/>
          </w:tcPr>
          <w:p w14:paraId="2DB42678" w14:textId="0F2AA1F0" w:rsidR="000E42EA" w:rsidRPr="00122D44" w:rsidRDefault="000E42EA" w:rsidP="00097F27">
            <w:pPr>
              <w:pStyle w:val="afa"/>
              <w:tabs>
                <w:tab w:val="clear" w:pos="3119"/>
              </w:tabs>
              <w:spacing w:line="240" w:lineRule="auto"/>
              <w:ind w:left="0" w:firstLine="0"/>
              <w:jc w:val="center"/>
              <w:rPr>
                <w:sz w:val="20"/>
                <w:szCs w:val="20"/>
                <w:lang w:val="en-US"/>
              </w:rPr>
            </w:pPr>
            <w:r w:rsidRPr="00122D44">
              <w:rPr>
                <w:sz w:val="20"/>
                <w:szCs w:val="20"/>
              </w:rPr>
              <w:t>Назначение</w:t>
            </w:r>
            <w:r w:rsidR="00E15971" w:rsidRPr="00122D44">
              <w:rPr>
                <w:sz w:val="20"/>
                <w:szCs w:val="20"/>
              </w:rPr>
              <w:t xml:space="preserve"> Задвижка чугун 30ч6бр</w:t>
            </w:r>
            <w:r w:rsidR="0049175A" w:rsidRPr="00122D44">
              <w:rPr>
                <w:sz w:val="20"/>
                <w:szCs w:val="20"/>
                <w:lang w:val="en-US"/>
              </w:rPr>
              <w:t xml:space="preserve"> </w:t>
            </w:r>
          </w:p>
        </w:tc>
        <w:tc>
          <w:tcPr>
            <w:tcW w:w="8004" w:type="dxa"/>
            <w:gridSpan w:val="6"/>
            <w:vAlign w:val="center"/>
          </w:tcPr>
          <w:p w14:paraId="73348CA7" w14:textId="7AFCEF31" w:rsidR="000E42EA" w:rsidRPr="00122D44" w:rsidRDefault="007002B5" w:rsidP="00122D44">
            <w:pPr>
              <w:pStyle w:val="afa"/>
              <w:tabs>
                <w:tab w:val="clear" w:pos="3119"/>
              </w:tabs>
              <w:spacing w:line="240" w:lineRule="auto"/>
              <w:ind w:left="0" w:firstLine="0"/>
              <w:rPr>
                <w:sz w:val="20"/>
                <w:szCs w:val="20"/>
              </w:rPr>
            </w:pPr>
            <w:r w:rsidRPr="00122D44">
              <w:rPr>
                <w:sz w:val="20"/>
                <w:szCs w:val="20"/>
              </w:rPr>
              <w:t xml:space="preserve">  </w:t>
            </w:r>
            <w:r w:rsidR="000E42EA" w:rsidRPr="00122D44">
              <w:rPr>
                <w:sz w:val="20"/>
                <w:szCs w:val="20"/>
              </w:rPr>
              <w:t>Задвижки чугунные предназначены для установки в качестве запорной арматуры на технологических трубопроводах, транспортирующих питьевую воду и хозяйственно-бытовые сточные воды</w:t>
            </w:r>
          </w:p>
        </w:tc>
      </w:tr>
      <w:tr w:rsidR="000E42EA" w:rsidRPr="00122D44" w14:paraId="7EB7F39C" w14:textId="77777777" w:rsidTr="00CE6026">
        <w:trPr>
          <w:jc w:val="center"/>
        </w:trPr>
        <w:tc>
          <w:tcPr>
            <w:tcW w:w="782" w:type="dxa"/>
            <w:vMerge w:val="restart"/>
            <w:vAlign w:val="center"/>
          </w:tcPr>
          <w:p w14:paraId="4E05136A" w14:textId="727DADEE" w:rsidR="000E42EA" w:rsidRPr="00122D44" w:rsidRDefault="000D44BB" w:rsidP="00097F27">
            <w:pPr>
              <w:pStyle w:val="afa"/>
              <w:tabs>
                <w:tab w:val="clear" w:pos="3119"/>
              </w:tabs>
              <w:spacing w:line="240" w:lineRule="auto"/>
              <w:ind w:left="0" w:firstLine="0"/>
              <w:jc w:val="center"/>
              <w:rPr>
                <w:sz w:val="20"/>
                <w:szCs w:val="20"/>
              </w:rPr>
            </w:pPr>
            <w:r w:rsidRPr="00122D44">
              <w:rPr>
                <w:sz w:val="20"/>
                <w:szCs w:val="20"/>
              </w:rPr>
              <w:t>2.1</w:t>
            </w:r>
          </w:p>
        </w:tc>
        <w:tc>
          <w:tcPr>
            <w:tcW w:w="1733" w:type="dxa"/>
            <w:vMerge w:val="restart"/>
            <w:vAlign w:val="center"/>
          </w:tcPr>
          <w:p w14:paraId="4A2EDE7C" w14:textId="77777777" w:rsidR="00B95B8A" w:rsidRPr="00122D44" w:rsidRDefault="00B95B8A" w:rsidP="00097F27">
            <w:pPr>
              <w:pStyle w:val="afa"/>
              <w:tabs>
                <w:tab w:val="clear" w:pos="3119"/>
              </w:tabs>
              <w:spacing w:line="240" w:lineRule="auto"/>
              <w:ind w:left="0" w:firstLine="0"/>
              <w:jc w:val="center"/>
              <w:rPr>
                <w:sz w:val="20"/>
                <w:szCs w:val="20"/>
              </w:rPr>
            </w:pPr>
          </w:p>
          <w:p w14:paraId="184D14E9" w14:textId="77777777" w:rsidR="00B95B8A" w:rsidRPr="00122D44" w:rsidRDefault="00B95B8A" w:rsidP="00097F27">
            <w:pPr>
              <w:pStyle w:val="afa"/>
              <w:tabs>
                <w:tab w:val="clear" w:pos="3119"/>
              </w:tabs>
              <w:spacing w:line="240" w:lineRule="auto"/>
              <w:ind w:left="0" w:firstLine="0"/>
              <w:jc w:val="center"/>
              <w:rPr>
                <w:sz w:val="20"/>
                <w:szCs w:val="20"/>
              </w:rPr>
            </w:pPr>
          </w:p>
          <w:p w14:paraId="76653910" w14:textId="77777777" w:rsidR="00B95B8A" w:rsidRPr="00122D44" w:rsidRDefault="00B95B8A" w:rsidP="00097F27">
            <w:pPr>
              <w:pStyle w:val="afa"/>
              <w:tabs>
                <w:tab w:val="clear" w:pos="3119"/>
              </w:tabs>
              <w:spacing w:line="240" w:lineRule="auto"/>
              <w:ind w:left="0" w:firstLine="0"/>
              <w:jc w:val="center"/>
              <w:rPr>
                <w:sz w:val="20"/>
                <w:szCs w:val="20"/>
              </w:rPr>
            </w:pPr>
          </w:p>
          <w:p w14:paraId="6CE2E208" w14:textId="77777777" w:rsidR="00B95B8A" w:rsidRPr="00122D44" w:rsidRDefault="00B95B8A" w:rsidP="00097F27">
            <w:pPr>
              <w:pStyle w:val="afa"/>
              <w:tabs>
                <w:tab w:val="clear" w:pos="3119"/>
              </w:tabs>
              <w:spacing w:line="240" w:lineRule="auto"/>
              <w:ind w:left="0" w:firstLine="0"/>
              <w:jc w:val="center"/>
              <w:rPr>
                <w:sz w:val="20"/>
                <w:szCs w:val="20"/>
              </w:rPr>
            </w:pPr>
          </w:p>
          <w:p w14:paraId="2381CE45" w14:textId="77777777" w:rsidR="00B95B8A" w:rsidRPr="00122D44" w:rsidRDefault="00B95B8A" w:rsidP="00097F27">
            <w:pPr>
              <w:pStyle w:val="afa"/>
              <w:tabs>
                <w:tab w:val="clear" w:pos="3119"/>
              </w:tabs>
              <w:spacing w:line="240" w:lineRule="auto"/>
              <w:ind w:left="0" w:firstLine="0"/>
              <w:jc w:val="center"/>
              <w:rPr>
                <w:sz w:val="20"/>
                <w:szCs w:val="20"/>
              </w:rPr>
            </w:pPr>
          </w:p>
          <w:p w14:paraId="479813AD" w14:textId="77777777" w:rsidR="00B95B8A" w:rsidRPr="00122D44" w:rsidRDefault="00B95B8A" w:rsidP="00097F27">
            <w:pPr>
              <w:pStyle w:val="afa"/>
              <w:tabs>
                <w:tab w:val="clear" w:pos="3119"/>
              </w:tabs>
              <w:spacing w:line="240" w:lineRule="auto"/>
              <w:ind w:left="0" w:firstLine="0"/>
              <w:jc w:val="center"/>
              <w:rPr>
                <w:sz w:val="20"/>
                <w:szCs w:val="20"/>
              </w:rPr>
            </w:pPr>
          </w:p>
          <w:p w14:paraId="33C6A6DF" w14:textId="45D2EB42" w:rsidR="000E42EA" w:rsidRPr="00122D44" w:rsidRDefault="000E42EA" w:rsidP="00097F27">
            <w:pPr>
              <w:pStyle w:val="afa"/>
              <w:tabs>
                <w:tab w:val="clear" w:pos="3119"/>
              </w:tabs>
              <w:spacing w:line="240" w:lineRule="auto"/>
              <w:ind w:left="0" w:firstLine="0"/>
              <w:jc w:val="center"/>
              <w:rPr>
                <w:sz w:val="20"/>
                <w:szCs w:val="20"/>
              </w:rPr>
            </w:pPr>
            <w:r w:rsidRPr="00122D44">
              <w:rPr>
                <w:sz w:val="20"/>
                <w:szCs w:val="20"/>
              </w:rPr>
              <w:t>Технические характеристики</w:t>
            </w:r>
            <w:r w:rsidR="007D4D59" w:rsidRPr="00122D44">
              <w:rPr>
                <w:sz w:val="20"/>
                <w:szCs w:val="20"/>
              </w:rPr>
              <w:t>:</w:t>
            </w:r>
            <w:r w:rsidR="00F27D68" w:rsidRPr="00122D44">
              <w:rPr>
                <w:sz w:val="20"/>
                <w:szCs w:val="20"/>
              </w:rPr>
              <w:br/>
            </w:r>
          </w:p>
        </w:tc>
        <w:tc>
          <w:tcPr>
            <w:tcW w:w="8004" w:type="dxa"/>
            <w:gridSpan w:val="6"/>
            <w:vAlign w:val="center"/>
          </w:tcPr>
          <w:p w14:paraId="66FC78EC" w14:textId="23E06E67" w:rsidR="000E42EA" w:rsidRPr="00122D44" w:rsidRDefault="000E42EA" w:rsidP="00097F27">
            <w:pPr>
              <w:pStyle w:val="afa"/>
              <w:tabs>
                <w:tab w:val="clear" w:pos="3119"/>
              </w:tabs>
              <w:spacing w:line="240" w:lineRule="auto"/>
              <w:ind w:left="0" w:firstLine="0"/>
              <w:rPr>
                <w:sz w:val="20"/>
                <w:szCs w:val="20"/>
              </w:rPr>
            </w:pPr>
            <w:r w:rsidRPr="00122D44">
              <w:rPr>
                <w:sz w:val="20"/>
                <w:szCs w:val="20"/>
              </w:rPr>
              <w:lastRenderedPageBreak/>
              <w:t xml:space="preserve">Номинальный диаметр: от </w:t>
            </w:r>
            <w:r w:rsidR="009E6D79" w:rsidRPr="00122D44">
              <w:rPr>
                <w:sz w:val="20"/>
                <w:szCs w:val="20"/>
              </w:rPr>
              <w:t>50</w:t>
            </w:r>
            <w:r w:rsidRPr="00122D44">
              <w:rPr>
                <w:sz w:val="20"/>
                <w:szCs w:val="20"/>
              </w:rPr>
              <w:t xml:space="preserve"> мм до </w:t>
            </w:r>
            <w:r w:rsidR="009E6D79" w:rsidRPr="00122D44">
              <w:rPr>
                <w:sz w:val="20"/>
                <w:szCs w:val="20"/>
              </w:rPr>
              <w:t>200</w:t>
            </w:r>
            <w:r w:rsidRPr="00122D44">
              <w:rPr>
                <w:sz w:val="20"/>
                <w:szCs w:val="20"/>
              </w:rPr>
              <w:t xml:space="preserve"> мм</w:t>
            </w:r>
          </w:p>
        </w:tc>
      </w:tr>
      <w:tr w:rsidR="000E42EA" w:rsidRPr="00122D44" w14:paraId="6F46DD08" w14:textId="77777777" w:rsidTr="00CE6026">
        <w:trPr>
          <w:jc w:val="center"/>
        </w:trPr>
        <w:tc>
          <w:tcPr>
            <w:tcW w:w="782" w:type="dxa"/>
            <w:vMerge/>
            <w:vAlign w:val="center"/>
          </w:tcPr>
          <w:p w14:paraId="7209ADDE" w14:textId="77777777" w:rsidR="000E42EA" w:rsidRPr="00122D44" w:rsidRDefault="000E42EA" w:rsidP="00097F27">
            <w:pPr>
              <w:pStyle w:val="afa"/>
              <w:tabs>
                <w:tab w:val="clear" w:pos="3119"/>
              </w:tabs>
              <w:spacing w:line="240" w:lineRule="auto"/>
              <w:ind w:left="0" w:firstLine="0"/>
              <w:jc w:val="center"/>
              <w:rPr>
                <w:sz w:val="20"/>
                <w:szCs w:val="20"/>
              </w:rPr>
            </w:pPr>
          </w:p>
        </w:tc>
        <w:tc>
          <w:tcPr>
            <w:tcW w:w="1733" w:type="dxa"/>
            <w:vMerge/>
            <w:vAlign w:val="center"/>
          </w:tcPr>
          <w:p w14:paraId="786003C6" w14:textId="77777777" w:rsidR="000E42EA" w:rsidRPr="00122D44" w:rsidRDefault="000E42EA" w:rsidP="00097F27">
            <w:pPr>
              <w:pStyle w:val="afa"/>
              <w:tabs>
                <w:tab w:val="clear" w:pos="3119"/>
              </w:tabs>
              <w:spacing w:line="240" w:lineRule="auto"/>
              <w:ind w:left="0" w:firstLine="0"/>
              <w:jc w:val="center"/>
              <w:rPr>
                <w:sz w:val="20"/>
                <w:szCs w:val="20"/>
              </w:rPr>
            </w:pPr>
          </w:p>
        </w:tc>
        <w:tc>
          <w:tcPr>
            <w:tcW w:w="8004" w:type="dxa"/>
            <w:gridSpan w:val="6"/>
            <w:vAlign w:val="center"/>
          </w:tcPr>
          <w:p w14:paraId="167DB2F3" w14:textId="0AC9C6BC" w:rsidR="000E42EA" w:rsidRPr="00122D44" w:rsidRDefault="000E42EA" w:rsidP="00097F27">
            <w:pPr>
              <w:pStyle w:val="afa"/>
              <w:tabs>
                <w:tab w:val="clear" w:pos="3119"/>
              </w:tabs>
              <w:spacing w:line="240" w:lineRule="auto"/>
              <w:ind w:left="0" w:firstLine="0"/>
              <w:rPr>
                <w:sz w:val="20"/>
                <w:szCs w:val="20"/>
              </w:rPr>
            </w:pPr>
            <w:r w:rsidRPr="00122D44">
              <w:rPr>
                <w:sz w:val="20"/>
                <w:szCs w:val="20"/>
              </w:rPr>
              <w:t xml:space="preserve">Рабочая температура: </w:t>
            </w:r>
            <w:r w:rsidR="00841E27" w:rsidRPr="00122D44">
              <w:rPr>
                <w:sz w:val="20"/>
                <w:szCs w:val="20"/>
              </w:rPr>
              <w:t>не менее</w:t>
            </w:r>
            <w:r w:rsidRPr="00122D44">
              <w:rPr>
                <w:sz w:val="20"/>
                <w:szCs w:val="20"/>
              </w:rPr>
              <w:t xml:space="preserve"> +</w:t>
            </w:r>
            <w:r w:rsidR="00AA61BC" w:rsidRPr="00122D44">
              <w:rPr>
                <w:sz w:val="20"/>
                <w:szCs w:val="20"/>
              </w:rPr>
              <w:t>225</w:t>
            </w:r>
            <w:proofErr w:type="gramStart"/>
            <w:r w:rsidRPr="00122D44">
              <w:rPr>
                <w:sz w:val="20"/>
                <w:szCs w:val="20"/>
              </w:rPr>
              <w:t>°С</w:t>
            </w:r>
            <w:proofErr w:type="gramEnd"/>
            <w:r w:rsidR="00CE6026" w:rsidRPr="00122D44">
              <w:rPr>
                <w:sz w:val="20"/>
                <w:szCs w:val="20"/>
              </w:rPr>
              <w:t xml:space="preserve"> </w:t>
            </w:r>
          </w:p>
        </w:tc>
      </w:tr>
      <w:tr w:rsidR="000E42EA" w:rsidRPr="00122D44" w14:paraId="1B17CAD8" w14:textId="77777777" w:rsidTr="00CE6026">
        <w:trPr>
          <w:jc w:val="center"/>
        </w:trPr>
        <w:tc>
          <w:tcPr>
            <w:tcW w:w="782" w:type="dxa"/>
            <w:vMerge/>
            <w:vAlign w:val="center"/>
          </w:tcPr>
          <w:p w14:paraId="0C9A640F" w14:textId="77777777" w:rsidR="000E42EA" w:rsidRPr="00122D44" w:rsidRDefault="000E42EA" w:rsidP="00097F27">
            <w:pPr>
              <w:pStyle w:val="afa"/>
              <w:tabs>
                <w:tab w:val="clear" w:pos="3119"/>
              </w:tabs>
              <w:spacing w:line="240" w:lineRule="auto"/>
              <w:ind w:left="0" w:firstLine="0"/>
              <w:jc w:val="center"/>
              <w:rPr>
                <w:sz w:val="20"/>
                <w:szCs w:val="20"/>
              </w:rPr>
            </w:pPr>
          </w:p>
        </w:tc>
        <w:tc>
          <w:tcPr>
            <w:tcW w:w="1733" w:type="dxa"/>
            <w:vMerge/>
            <w:vAlign w:val="center"/>
          </w:tcPr>
          <w:p w14:paraId="19FD5983" w14:textId="77777777" w:rsidR="000E42EA" w:rsidRPr="00122D44" w:rsidRDefault="000E42EA" w:rsidP="00097F27">
            <w:pPr>
              <w:pStyle w:val="afa"/>
              <w:tabs>
                <w:tab w:val="clear" w:pos="3119"/>
              </w:tabs>
              <w:spacing w:line="240" w:lineRule="auto"/>
              <w:ind w:left="0" w:firstLine="0"/>
              <w:jc w:val="center"/>
              <w:rPr>
                <w:sz w:val="20"/>
                <w:szCs w:val="20"/>
              </w:rPr>
            </w:pPr>
          </w:p>
        </w:tc>
        <w:tc>
          <w:tcPr>
            <w:tcW w:w="8004" w:type="dxa"/>
            <w:gridSpan w:val="6"/>
            <w:vAlign w:val="center"/>
          </w:tcPr>
          <w:p w14:paraId="275FA3B3" w14:textId="462F031A" w:rsidR="000E42EA" w:rsidRPr="00122D44" w:rsidRDefault="000E42EA" w:rsidP="00097F27">
            <w:pPr>
              <w:pStyle w:val="afa"/>
              <w:tabs>
                <w:tab w:val="clear" w:pos="3119"/>
              </w:tabs>
              <w:spacing w:line="240" w:lineRule="auto"/>
              <w:ind w:left="0" w:firstLine="0"/>
              <w:rPr>
                <w:sz w:val="20"/>
                <w:szCs w:val="20"/>
              </w:rPr>
            </w:pPr>
            <w:r w:rsidRPr="00122D44">
              <w:rPr>
                <w:sz w:val="20"/>
                <w:szCs w:val="20"/>
              </w:rPr>
              <w:t xml:space="preserve">Рабочее давление: Ру </w:t>
            </w:r>
            <w:r w:rsidR="00841E27" w:rsidRPr="00122D44">
              <w:rPr>
                <w:sz w:val="20"/>
                <w:szCs w:val="20"/>
              </w:rPr>
              <w:t xml:space="preserve">не менее </w:t>
            </w:r>
            <w:r w:rsidRPr="00122D44">
              <w:rPr>
                <w:sz w:val="20"/>
                <w:szCs w:val="20"/>
              </w:rPr>
              <w:t>1,6 МПа (</w:t>
            </w:r>
            <w:r w:rsidR="00841E27" w:rsidRPr="00122D44">
              <w:rPr>
                <w:sz w:val="20"/>
                <w:szCs w:val="20"/>
              </w:rPr>
              <w:t xml:space="preserve">не менее </w:t>
            </w:r>
            <w:r w:rsidRPr="00122D44">
              <w:rPr>
                <w:sz w:val="20"/>
                <w:szCs w:val="20"/>
              </w:rPr>
              <w:t>16</w:t>
            </w:r>
            <w:r w:rsidR="00841E27" w:rsidRPr="00122D44">
              <w:rPr>
                <w:sz w:val="20"/>
                <w:szCs w:val="20"/>
              </w:rPr>
              <w:t xml:space="preserve"> </w:t>
            </w:r>
            <w:r w:rsidRPr="00122D44">
              <w:rPr>
                <w:sz w:val="20"/>
                <w:szCs w:val="20"/>
              </w:rPr>
              <w:t>кгс/см²)</w:t>
            </w:r>
          </w:p>
        </w:tc>
      </w:tr>
      <w:tr w:rsidR="000E42EA" w:rsidRPr="00122D44" w14:paraId="706D8B90" w14:textId="77777777" w:rsidTr="00CE6026">
        <w:trPr>
          <w:jc w:val="center"/>
        </w:trPr>
        <w:tc>
          <w:tcPr>
            <w:tcW w:w="782" w:type="dxa"/>
            <w:vMerge/>
            <w:vAlign w:val="center"/>
          </w:tcPr>
          <w:p w14:paraId="7ACD7883" w14:textId="77777777" w:rsidR="000E42EA" w:rsidRPr="00122D44" w:rsidRDefault="000E42EA" w:rsidP="00097F27">
            <w:pPr>
              <w:pStyle w:val="afa"/>
              <w:tabs>
                <w:tab w:val="clear" w:pos="3119"/>
              </w:tabs>
              <w:spacing w:line="240" w:lineRule="auto"/>
              <w:ind w:left="0" w:firstLine="0"/>
              <w:jc w:val="center"/>
              <w:rPr>
                <w:sz w:val="20"/>
                <w:szCs w:val="20"/>
              </w:rPr>
            </w:pPr>
          </w:p>
        </w:tc>
        <w:tc>
          <w:tcPr>
            <w:tcW w:w="1733" w:type="dxa"/>
            <w:vMerge/>
            <w:vAlign w:val="center"/>
          </w:tcPr>
          <w:p w14:paraId="379534B3" w14:textId="77777777" w:rsidR="000E42EA" w:rsidRPr="00122D44" w:rsidRDefault="000E42EA" w:rsidP="00097F27">
            <w:pPr>
              <w:pStyle w:val="afa"/>
              <w:tabs>
                <w:tab w:val="clear" w:pos="3119"/>
              </w:tabs>
              <w:spacing w:line="240" w:lineRule="auto"/>
              <w:ind w:left="0" w:firstLine="0"/>
              <w:jc w:val="center"/>
              <w:rPr>
                <w:sz w:val="20"/>
                <w:szCs w:val="20"/>
              </w:rPr>
            </w:pPr>
          </w:p>
        </w:tc>
        <w:tc>
          <w:tcPr>
            <w:tcW w:w="8004" w:type="dxa"/>
            <w:gridSpan w:val="6"/>
            <w:vAlign w:val="center"/>
          </w:tcPr>
          <w:p w14:paraId="72137B49" w14:textId="4F96F494" w:rsidR="000E42EA" w:rsidRPr="00122D44" w:rsidRDefault="000E42EA" w:rsidP="00097F27">
            <w:pPr>
              <w:pStyle w:val="afa"/>
              <w:tabs>
                <w:tab w:val="clear" w:pos="3119"/>
              </w:tabs>
              <w:spacing w:line="240" w:lineRule="auto"/>
              <w:ind w:left="0" w:firstLine="0"/>
              <w:rPr>
                <w:sz w:val="20"/>
                <w:szCs w:val="20"/>
              </w:rPr>
            </w:pPr>
            <w:r w:rsidRPr="00122D44">
              <w:rPr>
                <w:sz w:val="20"/>
                <w:szCs w:val="20"/>
              </w:rPr>
              <w:t xml:space="preserve">Класс герметичности - </w:t>
            </w:r>
            <w:r w:rsidR="00E90EB6" w:rsidRPr="00122D44">
              <w:rPr>
                <w:sz w:val="20"/>
                <w:szCs w:val="20"/>
                <w:lang w:val="en-US"/>
              </w:rPr>
              <w:t>D</w:t>
            </w:r>
            <w:r w:rsidRPr="00122D44">
              <w:rPr>
                <w:sz w:val="20"/>
                <w:szCs w:val="20"/>
              </w:rPr>
              <w:t xml:space="preserve"> по ГОСТ 9544-2015.</w:t>
            </w:r>
          </w:p>
        </w:tc>
      </w:tr>
      <w:tr w:rsidR="000547B4" w:rsidRPr="00122D44" w14:paraId="2E93DFEC" w14:textId="77777777" w:rsidTr="00CE6026">
        <w:trPr>
          <w:jc w:val="center"/>
        </w:trPr>
        <w:tc>
          <w:tcPr>
            <w:tcW w:w="782" w:type="dxa"/>
            <w:vMerge/>
            <w:vAlign w:val="center"/>
          </w:tcPr>
          <w:p w14:paraId="359010D1" w14:textId="77777777" w:rsidR="000547B4" w:rsidRPr="00122D44" w:rsidRDefault="000547B4" w:rsidP="00097F27">
            <w:pPr>
              <w:pStyle w:val="afa"/>
              <w:tabs>
                <w:tab w:val="clear" w:pos="3119"/>
              </w:tabs>
              <w:spacing w:line="240" w:lineRule="auto"/>
              <w:ind w:left="0" w:firstLine="0"/>
              <w:jc w:val="center"/>
              <w:rPr>
                <w:sz w:val="20"/>
                <w:szCs w:val="20"/>
              </w:rPr>
            </w:pPr>
          </w:p>
        </w:tc>
        <w:tc>
          <w:tcPr>
            <w:tcW w:w="1733" w:type="dxa"/>
            <w:vMerge/>
            <w:vAlign w:val="center"/>
          </w:tcPr>
          <w:p w14:paraId="72E2055A" w14:textId="77777777" w:rsidR="000547B4" w:rsidRPr="00122D44" w:rsidRDefault="000547B4" w:rsidP="00097F27">
            <w:pPr>
              <w:pStyle w:val="afa"/>
              <w:tabs>
                <w:tab w:val="clear" w:pos="3119"/>
              </w:tabs>
              <w:spacing w:line="240" w:lineRule="auto"/>
              <w:ind w:left="0" w:firstLine="0"/>
              <w:jc w:val="center"/>
              <w:rPr>
                <w:sz w:val="20"/>
                <w:szCs w:val="20"/>
              </w:rPr>
            </w:pPr>
          </w:p>
        </w:tc>
        <w:tc>
          <w:tcPr>
            <w:tcW w:w="8004" w:type="dxa"/>
            <w:gridSpan w:val="6"/>
            <w:vAlign w:val="center"/>
          </w:tcPr>
          <w:p w14:paraId="63F44F52" w14:textId="1C5CF17D" w:rsidR="000547B4" w:rsidRPr="00122D44" w:rsidRDefault="000547B4" w:rsidP="00097F27">
            <w:pPr>
              <w:pStyle w:val="afa"/>
              <w:tabs>
                <w:tab w:val="clear" w:pos="3119"/>
              </w:tabs>
              <w:spacing w:line="240" w:lineRule="auto"/>
              <w:ind w:left="0" w:firstLine="0"/>
              <w:rPr>
                <w:sz w:val="20"/>
                <w:szCs w:val="20"/>
              </w:rPr>
            </w:pPr>
            <w:r w:rsidRPr="00122D44">
              <w:rPr>
                <w:sz w:val="20"/>
                <w:szCs w:val="20"/>
              </w:rPr>
              <w:t xml:space="preserve">Шпиндель – </w:t>
            </w:r>
            <w:proofErr w:type="spellStart"/>
            <w:r w:rsidRPr="00122D44">
              <w:rPr>
                <w:sz w:val="20"/>
                <w:szCs w:val="20"/>
              </w:rPr>
              <w:t>невыдвижной</w:t>
            </w:r>
            <w:proofErr w:type="spellEnd"/>
            <w:r w:rsidRPr="00122D44">
              <w:rPr>
                <w:sz w:val="20"/>
                <w:szCs w:val="20"/>
              </w:rPr>
              <w:t>. Тип привода ручной (маховик) круглого типа</w:t>
            </w:r>
          </w:p>
        </w:tc>
      </w:tr>
      <w:tr w:rsidR="008F305C" w:rsidRPr="00122D44" w14:paraId="14EC80C5" w14:textId="77777777" w:rsidTr="00CE6026">
        <w:trPr>
          <w:jc w:val="center"/>
        </w:trPr>
        <w:tc>
          <w:tcPr>
            <w:tcW w:w="782" w:type="dxa"/>
            <w:vMerge/>
            <w:vAlign w:val="center"/>
          </w:tcPr>
          <w:p w14:paraId="7A02201F" w14:textId="77777777" w:rsidR="008F305C" w:rsidRPr="00122D44" w:rsidRDefault="008F305C" w:rsidP="00097F27">
            <w:pPr>
              <w:pStyle w:val="afa"/>
              <w:tabs>
                <w:tab w:val="clear" w:pos="3119"/>
              </w:tabs>
              <w:spacing w:line="240" w:lineRule="auto"/>
              <w:ind w:left="0" w:firstLine="0"/>
              <w:jc w:val="center"/>
              <w:rPr>
                <w:sz w:val="20"/>
                <w:szCs w:val="20"/>
              </w:rPr>
            </w:pPr>
          </w:p>
        </w:tc>
        <w:tc>
          <w:tcPr>
            <w:tcW w:w="1733" w:type="dxa"/>
            <w:vMerge/>
            <w:vAlign w:val="center"/>
          </w:tcPr>
          <w:p w14:paraId="3E9738BA" w14:textId="77777777" w:rsidR="008F305C" w:rsidRPr="00122D44" w:rsidRDefault="008F305C" w:rsidP="00097F27">
            <w:pPr>
              <w:pStyle w:val="afa"/>
              <w:tabs>
                <w:tab w:val="clear" w:pos="3119"/>
              </w:tabs>
              <w:spacing w:line="240" w:lineRule="auto"/>
              <w:ind w:left="0" w:firstLine="0"/>
              <w:jc w:val="center"/>
              <w:rPr>
                <w:sz w:val="20"/>
                <w:szCs w:val="20"/>
              </w:rPr>
            </w:pPr>
          </w:p>
        </w:tc>
        <w:tc>
          <w:tcPr>
            <w:tcW w:w="8004" w:type="dxa"/>
            <w:gridSpan w:val="6"/>
            <w:vAlign w:val="center"/>
          </w:tcPr>
          <w:p w14:paraId="4A680DF6" w14:textId="4ED18EEF" w:rsidR="008F305C" w:rsidRPr="00122D44" w:rsidRDefault="008F305C" w:rsidP="00097F27">
            <w:pPr>
              <w:pStyle w:val="afa"/>
              <w:tabs>
                <w:tab w:val="clear" w:pos="3119"/>
              </w:tabs>
              <w:spacing w:line="240" w:lineRule="auto"/>
              <w:ind w:left="0" w:firstLine="0"/>
              <w:rPr>
                <w:sz w:val="20"/>
                <w:szCs w:val="20"/>
              </w:rPr>
            </w:pPr>
            <w:r w:rsidRPr="00122D44">
              <w:rPr>
                <w:sz w:val="20"/>
                <w:szCs w:val="20"/>
              </w:rPr>
              <w:t>Материал сальниковой втулки: Латунь ЛС 59-1 ГОСТ 15527-2004</w:t>
            </w:r>
          </w:p>
        </w:tc>
      </w:tr>
      <w:tr w:rsidR="008F305C" w:rsidRPr="00122D44" w14:paraId="287B2984" w14:textId="77777777" w:rsidTr="00CE6026">
        <w:trPr>
          <w:jc w:val="center"/>
        </w:trPr>
        <w:tc>
          <w:tcPr>
            <w:tcW w:w="782" w:type="dxa"/>
            <w:vMerge/>
            <w:vAlign w:val="center"/>
          </w:tcPr>
          <w:p w14:paraId="5014B658" w14:textId="77777777" w:rsidR="008F305C" w:rsidRPr="00122D44" w:rsidRDefault="008F305C" w:rsidP="00097F27">
            <w:pPr>
              <w:pStyle w:val="afa"/>
              <w:tabs>
                <w:tab w:val="clear" w:pos="3119"/>
              </w:tabs>
              <w:spacing w:line="240" w:lineRule="auto"/>
              <w:ind w:left="0" w:firstLine="0"/>
              <w:jc w:val="center"/>
              <w:rPr>
                <w:sz w:val="20"/>
                <w:szCs w:val="20"/>
              </w:rPr>
            </w:pPr>
          </w:p>
        </w:tc>
        <w:tc>
          <w:tcPr>
            <w:tcW w:w="1733" w:type="dxa"/>
            <w:vMerge/>
            <w:vAlign w:val="center"/>
          </w:tcPr>
          <w:p w14:paraId="45A43153" w14:textId="77777777" w:rsidR="008F305C" w:rsidRPr="00122D44" w:rsidRDefault="008F305C" w:rsidP="00097F27">
            <w:pPr>
              <w:pStyle w:val="afa"/>
              <w:tabs>
                <w:tab w:val="clear" w:pos="3119"/>
              </w:tabs>
              <w:spacing w:line="240" w:lineRule="auto"/>
              <w:ind w:left="0" w:firstLine="0"/>
              <w:jc w:val="center"/>
              <w:rPr>
                <w:sz w:val="20"/>
                <w:szCs w:val="20"/>
              </w:rPr>
            </w:pPr>
          </w:p>
        </w:tc>
        <w:tc>
          <w:tcPr>
            <w:tcW w:w="8004" w:type="dxa"/>
            <w:gridSpan w:val="6"/>
            <w:vAlign w:val="center"/>
          </w:tcPr>
          <w:p w14:paraId="47051172" w14:textId="423D2B19" w:rsidR="008F305C" w:rsidRPr="00122D44" w:rsidRDefault="008F305C" w:rsidP="00097F27">
            <w:pPr>
              <w:pStyle w:val="afa"/>
              <w:tabs>
                <w:tab w:val="clear" w:pos="3119"/>
              </w:tabs>
              <w:spacing w:line="240" w:lineRule="auto"/>
              <w:ind w:left="0" w:firstLine="0"/>
              <w:rPr>
                <w:sz w:val="20"/>
                <w:szCs w:val="20"/>
              </w:rPr>
            </w:pPr>
            <w:r w:rsidRPr="00122D44">
              <w:rPr>
                <w:sz w:val="20"/>
                <w:szCs w:val="20"/>
              </w:rPr>
              <w:t>Уплотнение сальниковой втулки: Кольца графитовые ТРГ</w:t>
            </w:r>
          </w:p>
        </w:tc>
      </w:tr>
      <w:tr w:rsidR="008F305C" w:rsidRPr="00122D44" w14:paraId="0B096F14" w14:textId="77777777" w:rsidTr="00CE6026">
        <w:trPr>
          <w:jc w:val="center"/>
        </w:trPr>
        <w:tc>
          <w:tcPr>
            <w:tcW w:w="782" w:type="dxa"/>
            <w:vMerge/>
            <w:vAlign w:val="center"/>
          </w:tcPr>
          <w:p w14:paraId="17F48466" w14:textId="77777777" w:rsidR="008F305C" w:rsidRPr="00122D44" w:rsidRDefault="008F305C" w:rsidP="00097F27">
            <w:pPr>
              <w:pStyle w:val="afa"/>
              <w:tabs>
                <w:tab w:val="clear" w:pos="3119"/>
              </w:tabs>
              <w:spacing w:line="240" w:lineRule="auto"/>
              <w:ind w:left="0" w:firstLine="0"/>
              <w:jc w:val="center"/>
              <w:rPr>
                <w:sz w:val="20"/>
                <w:szCs w:val="20"/>
              </w:rPr>
            </w:pPr>
          </w:p>
        </w:tc>
        <w:tc>
          <w:tcPr>
            <w:tcW w:w="1733" w:type="dxa"/>
            <w:vMerge/>
            <w:vAlign w:val="center"/>
          </w:tcPr>
          <w:p w14:paraId="1A87EF8F" w14:textId="77777777" w:rsidR="008F305C" w:rsidRPr="00122D44" w:rsidRDefault="008F305C" w:rsidP="00097F27">
            <w:pPr>
              <w:pStyle w:val="afa"/>
              <w:tabs>
                <w:tab w:val="clear" w:pos="3119"/>
              </w:tabs>
              <w:spacing w:line="240" w:lineRule="auto"/>
              <w:ind w:left="0" w:firstLine="0"/>
              <w:jc w:val="center"/>
              <w:rPr>
                <w:sz w:val="20"/>
                <w:szCs w:val="20"/>
              </w:rPr>
            </w:pPr>
          </w:p>
        </w:tc>
        <w:tc>
          <w:tcPr>
            <w:tcW w:w="8004" w:type="dxa"/>
            <w:gridSpan w:val="6"/>
            <w:vAlign w:val="center"/>
          </w:tcPr>
          <w:p w14:paraId="6BFE04C2" w14:textId="7779D947" w:rsidR="008F305C" w:rsidRPr="00122D44" w:rsidRDefault="002C285B" w:rsidP="00097F27">
            <w:pPr>
              <w:pStyle w:val="afa"/>
              <w:tabs>
                <w:tab w:val="clear" w:pos="3119"/>
              </w:tabs>
              <w:spacing w:line="240" w:lineRule="auto"/>
              <w:ind w:left="0" w:firstLine="0"/>
              <w:rPr>
                <w:sz w:val="20"/>
                <w:szCs w:val="20"/>
              </w:rPr>
            </w:pPr>
            <w:r w:rsidRPr="00122D44">
              <w:rPr>
                <w:sz w:val="20"/>
                <w:szCs w:val="20"/>
              </w:rPr>
              <w:t>Диск: Серый чугун СЧ 20 ГОСТ 1412-85</w:t>
            </w:r>
          </w:p>
        </w:tc>
      </w:tr>
      <w:tr w:rsidR="008F305C" w:rsidRPr="00122D44" w14:paraId="4D224385" w14:textId="77777777" w:rsidTr="00CE6026">
        <w:trPr>
          <w:jc w:val="center"/>
        </w:trPr>
        <w:tc>
          <w:tcPr>
            <w:tcW w:w="782" w:type="dxa"/>
            <w:vMerge/>
            <w:vAlign w:val="center"/>
          </w:tcPr>
          <w:p w14:paraId="03F71BA0" w14:textId="77777777" w:rsidR="008F305C" w:rsidRPr="00122D44" w:rsidRDefault="008F305C" w:rsidP="00097F27">
            <w:pPr>
              <w:pStyle w:val="afa"/>
              <w:tabs>
                <w:tab w:val="clear" w:pos="3119"/>
              </w:tabs>
              <w:spacing w:line="240" w:lineRule="auto"/>
              <w:ind w:left="0" w:firstLine="0"/>
              <w:jc w:val="center"/>
              <w:rPr>
                <w:sz w:val="20"/>
                <w:szCs w:val="20"/>
              </w:rPr>
            </w:pPr>
          </w:p>
        </w:tc>
        <w:tc>
          <w:tcPr>
            <w:tcW w:w="1733" w:type="dxa"/>
            <w:vMerge/>
            <w:vAlign w:val="center"/>
          </w:tcPr>
          <w:p w14:paraId="39EB75EF" w14:textId="77777777" w:rsidR="008F305C" w:rsidRPr="00122D44" w:rsidRDefault="008F305C" w:rsidP="00097F27">
            <w:pPr>
              <w:pStyle w:val="afa"/>
              <w:tabs>
                <w:tab w:val="clear" w:pos="3119"/>
              </w:tabs>
              <w:spacing w:line="240" w:lineRule="auto"/>
              <w:ind w:left="0" w:firstLine="0"/>
              <w:jc w:val="center"/>
              <w:rPr>
                <w:sz w:val="20"/>
                <w:szCs w:val="20"/>
              </w:rPr>
            </w:pPr>
          </w:p>
        </w:tc>
        <w:tc>
          <w:tcPr>
            <w:tcW w:w="8004" w:type="dxa"/>
            <w:gridSpan w:val="6"/>
            <w:vAlign w:val="center"/>
          </w:tcPr>
          <w:p w14:paraId="19181D21" w14:textId="18917268" w:rsidR="008F305C" w:rsidRPr="00122D44" w:rsidRDefault="008F305C" w:rsidP="00097F27">
            <w:pPr>
              <w:pStyle w:val="afa"/>
              <w:tabs>
                <w:tab w:val="clear" w:pos="3119"/>
              </w:tabs>
              <w:spacing w:line="240" w:lineRule="auto"/>
              <w:ind w:left="0" w:firstLine="0"/>
              <w:rPr>
                <w:sz w:val="20"/>
                <w:szCs w:val="20"/>
              </w:rPr>
            </w:pPr>
            <w:r w:rsidRPr="00122D44">
              <w:rPr>
                <w:sz w:val="20"/>
                <w:szCs w:val="20"/>
              </w:rPr>
              <w:t>Уплотнение крышки корпуса: Серый чугун СЧ 20 ГОСТ 1412-85</w:t>
            </w:r>
          </w:p>
        </w:tc>
      </w:tr>
      <w:tr w:rsidR="008F305C" w:rsidRPr="00122D44" w14:paraId="52DA858A" w14:textId="77777777" w:rsidTr="00CE6026">
        <w:trPr>
          <w:jc w:val="center"/>
        </w:trPr>
        <w:tc>
          <w:tcPr>
            <w:tcW w:w="782" w:type="dxa"/>
            <w:vMerge/>
            <w:vAlign w:val="center"/>
          </w:tcPr>
          <w:p w14:paraId="36851890" w14:textId="77777777" w:rsidR="008F305C" w:rsidRPr="00122D44" w:rsidRDefault="008F305C" w:rsidP="00097F27">
            <w:pPr>
              <w:pStyle w:val="afa"/>
              <w:tabs>
                <w:tab w:val="clear" w:pos="3119"/>
              </w:tabs>
              <w:spacing w:line="240" w:lineRule="auto"/>
              <w:ind w:left="0" w:firstLine="0"/>
              <w:jc w:val="center"/>
              <w:rPr>
                <w:sz w:val="20"/>
                <w:szCs w:val="20"/>
              </w:rPr>
            </w:pPr>
          </w:p>
        </w:tc>
        <w:tc>
          <w:tcPr>
            <w:tcW w:w="1733" w:type="dxa"/>
            <w:vMerge/>
            <w:vAlign w:val="center"/>
          </w:tcPr>
          <w:p w14:paraId="2B0C1E96" w14:textId="77777777" w:rsidR="008F305C" w:rsidRPr="00122D44" w:rsidRDefault="008F305C" w:rsidP="00097F27">
            <w:pPr>
              <w:pStyle w:val="afa"/>
              <w:tabs>
                <w:tab w:val="clear" w:pos="3119"/>
              </w:tabs>
              <w:spacing w:line="240" w:lineRule="auto"/>
              <w:ind w:left="0" w:firstLine="0"/>
              <w:jc w:val="center"/>
              <w:rPr>
                <w:sz w:val="20"/>
                <w:szCs w:val="20"/>
              </w:rPr>
            </w:pPr>
          </w:p>
        </w:tc>
        <w:tc>
          <w:tcPr>
            <w:tcW w:w="8004" w:type="dxa"/>
            <w:gridSpan w:val="6"/>
            <w:vAlign w:val="center"/>
          </w:tcPr>
          <w:p w14:paraId="0AFE24E8" w14:textId="4790E2E3" w:rsidR="008F305C" w:rsidRPr="00122D44" w:rsidRDefault="008F305C" w:rsidP="00097F27">
            <w:pPr>
              <w:pStyle w:val="afa"/>
              <w:tabs>
                <w:tab w:val="clear" w:pos="3119"/>
              </w:tabs>
              <w:spacing w:line="240" w:lineRule="auto"/>
              <w:ind w:left="0" w:firstLine="0"/>
              <w:rPr>
                <w:sz w:val="20"/>
                <w:szCs w:val="20"/>
              </w:rPr>
            </w:pPr>
            <w:r w:rsidRPr="00122D44">
              <w:rPr>
                <w:sz w:val="20"/>
                <w:szCs w:val="20"/>
              </w:rPr>
              <w:t>Материал корпуса и крышки корпуса: Серый чугун СЧ 20 ГОСТ 1412-85</w:t>
            </w:r>
          </w:p>
        </w:tc>
      </w:tr>
      <w:tr w:rsidR="008F305C" w:rsidRPr="00122D44" w14:paraId="1615A275" w14:textId="77777777" w:rsidTr="00CE6026">
        <w:trPr>
          <w:jc w:val="center"/>
        </w:trPr>
        <w:tc>
          <w:tcPr>
            <w:tcW w:w="782" w:type="dxa"/>
            <w:vMerge/>
            <w:vAlign w:val="center"/>
          </w:tcPr>
          <w:p w14:paraId="2441CDE2" w14:textId="77777777" w:rsidR="008F305C" w:rsidRPr="00122D44" w:rsidRDefault="008F305C" w:rsidP="00097F27">
            <w:pPr>
              <w:pStyle w:val="afa"/>
              <w:tabs>
                <w:tab w:val="clear" w:pos="3119"/>
              </w:tabs>
              <w:spacing w:line="240" w:lineRule="auto"/>
              <w:ind w:left="0" w:firstLine="0"/>
              <w:jc w:val="center"/>
              <w:rPr>
                <w:sz w:val="20"/>
                <w:szCs w:val="20"/>
              </w:rPr>
            </w:pPr>
          </w:p>
        </w:tc>
        <w:tc>
          <w:tcPr>
            <w:tcW w:w="1733" w:type="dxa"/>
            <w:vMerge/>
            <w:vAlign w:val="center"/>
          </w:tcPr>
          <w:p w14:paraId="0B842D46" w14:textId="77777777" w:rsidR="008F305C" w:rsidRPr="00122D44" w:rsidRDefault="008F305C" w:rsidP="00097F27">
            <w:pPr>
              <w:pStyle w:val="afa"/>
              <w:tabs>
                <w:tab w:val="clear" w:pos="3119"/>
              </w:tabs>
              <w:spacing w:line="240" w:lineRule="auto"/>
              <w:ind w:left="0" w:firstLine="0"/>
              <w:jc w:val="center"/>
              <w:rPr>
                <w:sz w:val="20"/>
                <w:szCs w:val="20"/>
              </w:rPr>
            </w:pPr>
          </w:p>
        </w:tc>
        <w:tc>
          <w:tcPr>
            <w:tcW w:w="8004" w:type="dxa"/>
            <w:gridSpan w:val="6"/>
            <w:vAlign w:val="center"/>
          </w:tcPr>
          <w:p w14:paraId="68C9858F" w14:textId="60FA89C3" w:rsidR="008F305C" w:rsidRPr="00122D44" w:rsidRDefault="008F305C" w:rsidP="00097F27">
            <w:pPr>
              <w:pStyle w:val="afa"/>
              <w:tabs>
                <w:tab w:val="clear" w:pos="3119"/>
              </w:tabs>
              <w:spacing w:line="240" w:lineRule="auto"/>
              <w:ind w:left="0" w:firstLine="0"/>
              <w:rPr>
                <w:sz w:val="20"/>
                <w:szCs w:val="20"/>
              </w:rPr>
            </w:pPr>
            <w:r w:rsidRPr="00122D44">
              <w:rPr>
                <w:sz w:val="20"/>
                <w:szCs w:val="20"/>
              </w:rPr>
              <w:t>Материал клина: Серый чугун СЧ 20 ГОСТ 1412-85</w:t>
            </w:r>
          </w:p>
        </w:tc>
      </w:tr>
      <w:tr w:rsidR="008F305C" w:rsidRPr="00122D44" w14:paraId="1DBBD837" w14:textId="77777777" w:rsidTr="00CE6026">
        <w:trPr>
          <w:jc w:val="center"/>
        </w:trPr>
        <w:tc>
          <w:tcPr>
            <w:tcW w:w="782" w:type="dxa"/>
            <w:vMerge/>
            <w:vAlign w:val="center"/>
          </w:tcPr>
          <w:p w14:paraId="57061E5F" w14:textId="77777777" w:rsidR="008F305C" w:rsidRPr="00122D44" w:rsidRDefault="008F305C" w:rsidP="00097F27">
            <w:pPr>
              <w:pStyle w:val="afa"/>
              <w:tabs>
                <w:tab w:val="clear" w:pos="3119"/>
              </w:tabs>
              <w:spacing w:line="240" w:lineRule="auto"/>
              <w:ind w:left="0" w:firstLine="0"/>
              <w:jc w:val="center"/>
              <w:rPr>
                <w:sz w:val="20"/>
                <w:szCs w:val="20"/>
              </w:rPr>
            </w:pPr>
          </w:p>
        </w:tc>
        <w:tc>
          <w:tcPr>
            <w:tcW w:w="1733" w:type="dxa"/>
            <w:vMerge/>
            <w:vAlign w:val="center"/>
          </w:tcPr>
          <w:p w14:paraId="20C80160" w14:textId="77777777" w:rsidR="008F305C" w:rsidRPr="00122D44" w:rsidRDefault="008F305C" w:rsidP="00097F27">
            <w:pPr>
              <w:pStyle w:val="afa"/>
              <w:tabs>
                <w:tab w:val="clear" w:pos="3119"/>
              </w:tabs>
              <w:spacing w:line="240" w:lineRule="auto"/>
              <w:ind w:left="0" w:firstLine="0"/>
              <w:jc w:val="center"/>
              <w:rPr>
                <w:sz w:val="20"/>
                <w:szCs w:val="20"/>
              </w:rPr>
            </w:pPr>
          </w:p>
        </w:tc>
        <w:tc>
          <w:tcPr>
            <w:tcW w:w="8004" w:type="dxa"/>
            <w:gridSpan w:val="6"/>
            <w:vAlign w:val="center"/>
          </w:tcPr>
          <w:p w14:paraId="33E971B4" w14:textId="77D063A7" w:rsidR="008F305C" w:rsidRPr="00122D44" w:rsidRDefault="008F305C" w:rsidP="00097F27">
            <w:pPr>
              <w:pStyle w:val="afa"/>
              <w:tabs>
                <w:tab w:val="clear" w:pos="3119"/>
              </w:tabs>
              <w:spacing w:line="240" w:lineRule="auto"/>
              <w:ind w:left="0" w:firstLine="0"/>
              <w:rPr>
                <w:sz w:val="20"/>
                <w:szCs w:val="20"/>
              </w:rPr>
            </w:pPr>
            <w:r w:rsidRPr="00122D44">
              <w:rPr>
                <w:sz w:val="20"/>
                <w:szCs w:val="20"/>
              </w:rPr>
              <w:t>Запорная арматура должна быть выполнена в климатическом исполнении:</w:t>
            </w:r>
            <w:r w:rsidR="00DA4C7E" w:rsidRPr="00122D44">
              <w:rPr>
                <w:sz w:val="20"/>
                <w:szCs w:val="20"/>
              </w:rPr>
              <w:t xml:space="preserve"> У2,</w:t>
            </w:r>
            <w:r w:rsidRPr="00122D44">
              <w:rPr>
                <w:sz w:val="20"/>
                <w:szCs w:val="20"/>
              </w:rPr>
              <w:t xml:space="preserve"> УХЛ </w:t>
            </w:r>
            <w:r w:rsidR="00DA4C7E" w:rsidRPr="00122D44">
              <w:rPr>
                <w:sz w:val="20"/>
                <w:szCs w:val="20"/>
              </w:rPr>
              <w:t xml:space="preserve">4 </w:t>
            </w:r>
            <w:r w:rsidRPr="00122D44">
              <w:rPr>
                <w:sz w:val="20"/>
                <w:szCs w:val="20"/>
              </w:rPr>
              <w:t xml:space="preserve"> </w:t>
            </w:r>
          </w:p>
        </w:tc>
      </w:tr>
      <w:tr w:rsidR="008F305C" w:rsidRPr="00122D44" w14:paraId="65941762" w14:textId="77777777" w:rsidTr="00CE6026">
        <w:trPr>
          <w:jc w:val="center"/>
        </w:trPr>
        <w:tc>
          <w:tcPr>
            <w:tcW w:w="782" w:type="dxa"/>
            <w:vMerge/>
            <w:vAlign w:val="center"/>
          </w:tcPr>
          <w:p w14:paraId="4A6276F1" w14:textId="77777777" w:rsidR="008F305C" w:rsidRPr="00122D44" w:rsidRDefault="008F305C" w:rsidP="00097F27">
            <w:pPr>
              <w:pStyle w:val="afa"/>
              <w:tabs>
                <w:tab w:val="clear" w:pos="3119"/>
              </w:tabs>
              <w:spacing w:line="240" w:lineRule="auto"/>
              <w:ind w:left="0" w:firstLine="0"/>
              <w:jc w:val="center"/>
              <w:rPr>
                <w:sz w:val="20"/>
                <w:szCs w:val="20"/>
              </w:rPr>
            </w:pPr>
          </w:p>
        </w:tc>
        <w:tc>
          <w:tcPr>
            <w:tcW w:w="1733" w:type="dxa"/>
            <w:vMerge/>
            <w:vAlign w:val="center"/>
          </w:tcPr>
          <w:p w14:paraId="3E79E7E6" w14:textId="77777777" w:rsidR="008F305C" w:rsidRPr="00122D44" w:rsidRDefault="008F305C" w:rsidP="00097F27">
            <w:pPr>
              <w:pStyle w:val="afa"/>
              <w:tabs>
                <w:tab w:val="clear" w:pos="3119"/>
              </w:tabs>
              <w:spacing w:line="240" w:lineRule="auto"/>
              <w:ind w:left="0" w:firstLine="0"/>
              <w:jc w:val="center"/>
              <w:rPr>
                <w:sz w:val="20"/>
                <w:szCs w:val="20"/>
              </w:rPr>
            </w:pPr>
          </w:p>
        </w:tc>
        <w:tc>
          <w:tcPr>
            <w:tcW w:w="8004" w:type="dxa"/>
            <w:gridSpan w:val="6"/>
            <w:vAlign w:val="center"/>
          </w:tcPr>
          <w:p w14:paraId="65C22F0E" w14:textId="161D1756" w:rsidR="008F305C" w:rsidRPr="00122D44" w:rsidRDefault="008F305C" w:rsidP="00097F27">
            <w:pPr>
              <w:pStyle w:val="afa"/>
              <w:tabs>
                <w:tab w:val="clear" w:pos="3119"/>
              </w:tabs>
              <w:spacing w:line="240" w:lineRule="auto"/>
              <w:ind w:left="0" w:firstLine="0"/>
              <w:rPr>
                <w:sz w:val="20"/>
                <w:szCs w:val="20"/>
              </w:rPr>
            </w:pPr>
            <w:r w:rsidRPr="00122D44">
              <w:rPr>
                <w:sz w:val="20"/>
                <w:szCs w:val="20"/>
              </w:rPr>
              <w:t xml:space="preserve">Маркировка нанесена на корпус задвижки, и содержит сведения: Товарный знак предприятия-изготовителя; тип изделия; номинальный диаметр DN, номинальное давление PN в кгс/см²; </w:t>
            </w:r>
          </w:p>
        </w:tc>
      </w:tr>
      <w:tr w:rsidR="008F305C" w:rsidRPr="00122D44" w14:paraId="111944E8" w14:textId="77777777" w:rsidTr="00CE6026">
        <w:trPr>
          <w:jc w:val="center"/>
        </w:trPr>
        <w:tc>
          <w:tcPr>
            <w:tcW w:w="782" w:type="dxa"/>
            <w:vMerge/>
            <w:vAlign w:val="center"/>
          </w:tcPr>
          <w:p w14:paraId="7D51E8A2" w14:textId="77777777" w:rsidR="008F305C" w:rsidRPr="00122D44" w:rsidRDefault="008F305C" w:rsidP="00097F27">
            <w:pPr>
              <w:pStyle w:val="afa"/>
              <w:tabs>
                <w:tab w:val="clear" w:pos="3119"/>
              </w:tabs>
              <w:spacing w:line="240" w:lineRule="auto"/>
              <w:ind w:left="0" w:firstLine="0"/>
              <w:jc w:val="center"/>
              <w:rPr>
                <w:sz w:val="20"/>
                <w:szCs w:val="20"/>
              </w:rPr>
            </w:pPr>
          </w:p>
        </w:tc>
        <w:tc>
          <w:tcPr>
            <w:tcW w:w="1733" w:type="dxa"/>
            <w:vMerge/>
            <w:vAlign w:val="center"/>
          </w:tcPr>
          <w:p w14:paraId="4A568D7B" w14:textId="77777777" w:rsidR="008F305C" w:rsidRPr="00122D44" w:rsidRDefault="008F305C" w:rsidP="00097F27">
            <w:pPr>
              <w:pStyle w:val="afa"/>
              <w:tabs>
                <w:tab w:val="clear" w:pos="3119"/>
              </w:tabs>
              <w:spacing w:line="240" w:lineRule="auto"/>
              <w:ind w:left="0" w:firstLine="0"/>
              <w:jc w:val="center"/>
              <w:rPr>
                <w:sz w:val="20"/>
                <w:szCs w:val="20"/>
              </w:rPr>
            </w:pPr>
          </w:p>
        </w:tc>
        <w:tc>
          <w:tcPr>
            <w:tcW w:w="8004" w:type="dxa"/>
            <w:gridSpan w:val="6"/>
            <w:vAlign w:val="center"/>
          </w:tcPr>
          <w:p w14:paraId="797B2FBB" w14:textId="77777777" w:rsidR="008F305C" w:rsidRPr="00122D44" w:rsidRDefault="008F305C" w:rsidP="00097F27">
            <w:pPr>
              <w:rPr>
                <w:noProof/>
                <w:sz w:val="20"/>
                <w:szCs w:val="20"/>
              </w:rPr>
            </w:pPr>
            <w:r w:rsidRPr="00122D44">
              <w:rPr>
                <w:noProof/>
                <w:sz w:val="20"/>
                <w:szCs w:val="20"/>
              </w:rPr>
              <w:t>Показатели срока службы, технического ресурса и наработки на отказ:</w:t>
            </w:r>
          </w:p>
          <w:p w14:paraId="7356B052" w14:textId="77777777" w:rsidR="008F305C" w:rsidRPr="00122D44" w:rsidRDefault="008F305C" w:rsidP="00097F27">
            <w:pPr>
              <w:rPr>
                <w:noProof/>
                <w:sz w:val="20"/>
                <w:szCs w:val="20"/>
              </w:rPr>
            </w:pPr>
            <w:r w:rsidRPr="00122D44">
              <w:rPr>
                <w:noProof/>
                <w:sz w:val="20"/>
                <w:szCs w:val="20"/>
              </w:rPr>
              <w:t>установленный средний срок службы – не менее 10 лет;</w:t>
            </w:r>
          </w:p>
          <w:p w14:paraId="5FB74168" w14:textId="77777777" w:rsidR="008F305C" w:rsidRPr="00122D44" w:rsidRDefault="008F305C" w:rsidP="00097F27">
            <w:pPr>
              <w:rPr>
                <w:noProof/>
                <w:sz w:val="20"/>
                <w:szCs w:val="20"/>
              </w:rPr>
            </w:pPr>
            <w:r w:rsidRPr="00122D44">
              <w:rPr>
                <w:noProof/>
                <w:sz w:val="20"/>
                <w:szCs w:val="20"/>
              </w:rPr>
              <w:t xml:space="preserve">установленный средний ресурс – не менее 2500 циклов; </w:t>
            </w:r>
          </w:p>
          <w:p w14:paraId="757E809F" w14:textId="024C5774" w:rsidR="008F305C" w:rsidRPr="00122D44" w:rsidRDefault="008F305C" w:rsidP="00097F27">
            <w:pPr>
              <w:rPr>
                <w:noProof/>
                <w:sz w:val="20"/>
                <w:szCs w:val="20"/>
              </w:rPr>
            </w:pPr>
            <w:r w:rsidRPr="00122D44">
              <w:rPr>
                <w:noProof/>
                <w:sz w:val="20"/>
                <w:szCs w:val="20"/>
              </w:rPr>
              <w:t>наработка на отказ – не менее 450 циклов</w:t>
            </w:r>
          </w:p>
        </w:tc>
      </w:tr>
      <w:tr w:rsidR="00110C10" w:rsidRPr="00122D44" w14:paraId="3B79C397" w14:textId="77777777" w:rsidTr="00CE6026">
        <w:trPr>
          <w:jc w:val="center"/>
        </w:trPr>
        <w:tc>
          <w:tcPr>
            <w:tcW w:w="782" w:type="dxa"/>
            <w:vMerge/>
            <w:vAlign w:val="center"/>
          </w:tcPr>
          <w:p w14:paraId="1175368D" w14:textId="77777777" w:rsidR="00110C10" w:rsidRPr="00122D44" w:rsidRDefault="00110C10" w:rsidP="00097F27">
            <w:pPr>
              <w:pStyle w:val="afa"/>
              <w:tabs>
                <w:tab w:val="clear" w:pos="3119"/>
              </w:tabs>
              <w:spacing w:line="240" w:lineRule="auto"/>
              <w:ind w:left="0" w:firstLine="0"/>
              <w:jc w:val="center"/>
              <w:rPr>
                <w:sz w:val="20"/>
                <w:szCs w:val="20"/>
              </w:rPr>
            </w:pPr>
          </w:p>
        </w:tc>
        <w:tc>
          <w:tcPr>
            <w:tcW w:w="1733" w:type="dxa"/>
            <w:vMerge/>
            <w:vAlign w:val="center"/>
          </w:tcPr>
          <w:p w14:paraId="58BA7086" w14:textId="77777777" w:rsidR="00110C10" w:rsidRPr="00122D44" w:rsidRDefault="00110C10" w:rsidP="00097F27">
            <w:pPr>
              <w:pStyle w:val="afa"/>
              <w:tabs>
                <w:tab w:val="clear" w:pos="3119"/>
              </w:tabs>
              <w:spacing w:line="240" w:lineRule="auto"/>
              <w:ind w:left="0" w:firstLine="0"/>
              <w:jc w:val="center"/>
              <w:rPr>
                <w:sz w:val="20"/>
                <w:szCs w:val="20"/>
              </w:rPr>
            </w:pPr>
          </w:p>
        </w:tc>
        <w:tc>
          <w:tcPr>
            <w:tcW w:w="8004" w:type="dxa"/>
            <w:gridSpan w:val="6"/>
            <w:vAlign w:val="center"/>
          </w:tcPr>
          <w:p w14:paraId="037BB274" w14:textId="0E4DBD5B" w:rsidR="00110C10" w:rsidRPr="00122D44" w:rsidRDefault="00110C10" w:rsidP="00097F27">
            <w:pPr>
              <w:autoSpaceDE w:val="0"/>
              <w:autoSpaceDN w:val="0"/>
              <w:adjustRightInd w:val="0"/>
              <w:rPr>
                <w:sz w:val="20"/>
                <w:szCs w:val="20"/>
              </w:rPr>
            </w:pPr>
            <w:r w:rsidRPr="00122D44">
              <w:rPr>
                <w:sz w:val="20"/>
                <w:szCs w:val="20"/>
              </w:rPr>
              <w:t xml:space="preserve">Гарантийный срок на поставленный товар составляет – </w:t>
            </w:r>
            <w:r w:rsidR="00841E27" w:rsidRPr="00122D44">
              <w:rPr>
                <w:sz w:val="20"/>
                <w:szCs w:val="20"/>
              </w:rPr>
              <w:t xml:space="preserve">не менее </w:t>
            </w:r>
            <w:r w:rsidRPr="00122D44">
              <w:rPr>
                <w:sz w:val="20"/>
                <w:szCs w:val="20"/>
              </w:rPr>
              <w:t>12 месяцев, со дня ввода в эксплуатацию, но не более 18 месяцев со дня изготовления</w:t>
            </w:r>
          </w:p>
        </w:tc>
      </w:tr>
      <w:tr w:rsidR="006859A7" w:rsidRPr="00122D44" w14:paraId="38F7405B" w14:textId="77777777" w:rsidTr="00CE6026">
        <w:trPr>
          <w:jc w:val="center"/>
        </w:trPr>
        <w:tc>
          <w:tcPr>
            <w:tcW w:w="782" w:type="dxa"/>
            <w:vAlign w:val="center"/>
          </w:tcPr>
          <w:p w14:paraId="19AF9166" w14:textId="0286BDC0" w:rsidR="006859A7" w:rsidRPr="00122D44" w:rsidRDefault="006859A7" w:rsidP="00097F27">
            <w:pPr>
              <w:pStyle w:val="afa"/>
              <w:tabs>
                <w:tab w:val="clear" w:pos="3119"/>
              </w:tabs>
              <w:spacing w:line="240" w:lineRule="auto"/>
              <w:ind w:left="0" w:firstLine="0"/>
              <w:jc w:val="center"/>
              <w:rPr>
                <w:sz w:val="20"/>
                <w:szCs w:val="20"/>
              </w:rPr>
            </w:pPr>
            <w:r w:rsidRPr="00122D44">
              <w:rPr>
                <w:sz w:val="20"/>
                <w:szCs w:val="20"/>
              </w:rPr>
              <w:t>4</w:t>
            </w:r>
          </w:p>
        </w:tc>
        <w:tc>
          <w:tcPr>
            <w:tcW w:w="1733" w:type="dxa"/>
            <w:vAlign w:val="center"/>
          </w:tcPr>
          <w:p w14:paraId="7F69C3D4" w14:textId="0104D051" w:rsidR="006859A7" w:rsidRPr="00122D44" w:rsidRDefault="006859A7" w:rsidP="00097F27">
            <w:pPr>
              <w:pStyle w:val="afa"/>
              <w:tabs>
                <w:tab w:val="clear" w:pos="3119"/>
              </w:tabs>
              <w:spacing w:line="240" w:lineRule="auto"/>
              <w:ind w:left="0" w:firstLine="0"/>
              <w:jc w:val="center"/>
              <w:rPr>
                <w:sz w:val="20"/>
                <w:szCs w:val="20"/>
              </w:rPr>
            </w:pPr>
            <w:r w:rsidRPr="00122D44">
              <w:rPr>
                <w:sz w:val="20"/>
                <w:szCs w:val="20"/>
              </w:rPr>
              <w:t>Назначение</w:t>
            </w:r>
            <w:r w:rsidR="00D00A25" w:rsidRPr="00122D44">
              <w:rPr>
                <w:sz w:val="20"/>
                <w:szCs w:val="20"/>
              </w:rPr>
              <w:t xml:space="preserve"> </w:t>
            </w:r>
            <w:r w:rsidR="00D00A25" w:rsidRPr="00122D44">
              <w:rPr>
                <w:sz w:val="20"/>
                <w:szCs w:val="20"/>
              </w:rPr>
              <w:br/>
            </w:r>
            <w:r w:rsidR="00083664" w:rsidRPr="00122D44">
              <w:rPr>
                <w:sz w:val="20"/>
                <w:szCs w:val="20"/>
              </w:rPr>
              <w:t>Клапан обратный чугун поворотный фланцевый, диск-сталь</w:t>
            </w:r>
          </w:p>
        </w:tc>
        <w:tc>
          <w:tcPr>
            <w:tcW w:w="8004" w:type="dxa"/>
            <w:gridSpan w:val="6"/>
            <w:vAlign w:val="center"/>
          </w:tcPr>
          <w:p w14:paraId="178A8AB0" w14:textId="69F78F55" w:rsidR="006859A7" w:rsidRPr="00122D44" w:rsidRDefault="007002B5" w:rsidP="00097F27">
            <w:pPr>
              <w:pStyle w:val="afa"/>
              <w:tabs>
                <w:tab w:val="clear" w:pos="3119"/>
              </w:tabs>
              <w:spacing w:line="240" w:lineRule="auto"/>
              <w:ind w:left="0" w:firstLine="0"/>
              <w:rPr>
                <w:sz w:val="20"/>
                <w:szCs w:val="20"/>
              </w:rPr>
            </w:pPr>
            <w:r w:rsidRPr="00122D44">
              <w:rPr>
                <w:sz w:val="20"/>
                <w:szCs w:val="20"/>
              </w:rPr>
              <w:t xml:space="preserve">  </w:t>
            </w:r>
            <w:r w:rsidR="00986C7A" w:rsidRPr="00122D44">
              <w:rPr>
                <w:sz w:val="20"/>
                <w:szCs w:val="20"/>
              </w:rPr>
              <w:t>УСТРОЙСТВО И ПРИНЦИП РАБОТЫ При подаче рабочей среды во входной патрубок поток среды отжимает обрезиненный затвор</w:t>
            </w:r>
            <w:r w:rsidR="00841E27" w:rsidRPr="00122D44">
              <w:rPr>
                <w:sz w:val="20"/>
                <w:szCs w:val="20"/>
              </w:rPr>
              <w:t>.</w:t>
            </w:r>
            <w:r w:rsidR="00986C7A" w:rsidRPr="00122D44">
              <w:rPr>
                <w:sz w:val="20"/>
                <w:szCs w:val="20"/>
              </w:rPr>
              <w:t xml:space="preserve"> При обратном потоке рабочей среды (или отсутствии рабочей среды в трубопроводе) затвор возвращается в исходное положение, перекрывая входное отверстие патрубка. Обратный поток рабочей среды обеспечивает герметичность затвора (при отсутствии давления, затвор возвращается в исходное положение, под тяжестью собственного веса)</w:t>
            </w:r>
          </w:p>
        </w:tc>
      </w:tr>
      <w:tr w:rsidR="00CE6026" w:rsidRPr="00122D44" w14:paraId="329F6F93" w14:textId="77777777" w:rsidTr="00CE6026">
        <w:trPr>
          <w:trHeight w:val="481"/>
          <w:jc w:val="center"/>
        </w:trPr>
        <w:tc>
          <w:tcPr>
            <w:tcW w:w="782" w:type="dxa"/>
            <w:vMerge w:val="restart"/>
            <w:vAlign w:val="center"/>
          </w:tcPr>
          <w:p w14:paraId="006CA24D" w14:textId="6A06DE42" w:rsidR="00CE6026" w:rsidRPr="00122D44" w:rsidRDefault="00CE6026" w:rsidP="00097F27">
            <w:pPr>
              <w:pStyle w:val="afa"/>
              <w:tabs>
                <w:tab w:val="clear" w:pos="3119"/>
              </w:tabs>
              <w:spacing w:line="240" w:lineRule="auto"/>
              <w:ind w:left="0" w:firstLine="0"/>
              <w:jc w:val="center"/>
              <w:rPr>
                <w:sz w:val="20"/>
                <w:szCs w:val="20"/>
              </w:rPr>
            </w:pPr>
            <w:r w:rsidRPr="00122D44">
              <w:rPr>
                <w:sz w:val="20"/>
                <w:szCs w:val="20"/>
              </w:rPr>
              <w:t>4.1</w:t>
            </w:r>
          </w:p>
        </w:tc>
        <w:tc>
          <w:tcPr>
            <w:tcW w:w="1733" w:type="dxa"/>
            <w:vMerge w:val="restart"/>
            <w:vAlign w:val="center"/>
          </w:tcPr>
          <w:p w14:paraId="412322BB" w14:textId="77777777" w:rsidR="00CE6026" w:rsidRPr="00122D44" w:rsidRDefault="00CE6026" w:rsidP="00097F27">
            <w:pPr>
              <w:pStyle w:val="afa"/>
              <w:tabs>
                <w:tab w:val="clear" w:pos="3119"/>
              </w:tabs>
              <w:spacing w:line="240" w:lineRule="auto"/>
              <w:ind w:left="0" w:firstLine="0"/>
              <w:jc w:val="center"/>
              <w:rPr>
                <w:sz w:val="20"/>
                <w:szCs w:val="20"/>
              </w:rPr>
            </w:pPr>
          </w:p>
          <w:p w14:paraId="7CE9F14E" w14:textId="77777777" w:rsidR="00CE6026" w:rsidRPr="00122D44" w:rsidRDefault="00CE6026" w:rsidP="00097F27">
            <w:pPr>
              <w:pStyle w:val="afa"/>
              <w:tabs>
                <w:tab w:val="clear" w:pos="3119"/>
              </w:tabs>
              <w:spacing w:line="240" w:lineRule="auto"/>
              <w:ind w:left="0" w:firstLine="0"/>
              <w:jc w:val="center"/>
              <w:rPr>
                <w:sz w:val="20"/>
                <w:szCs w:val="20"/>
              </w:rPr>
            </w:pPr>
          </w:p>
          <w:p w14:paraId="36562E92" w14:textId="77777777" w:rsidR="00CE6026" w:rsidRPr="00122D44" w:rsidRDefault="00CE6026" w:rsidP="00097F27">
            <w:pPr>
              <w:pStyle w:val="afa"/>
              <w:tabs>
                <w:tab w:val="clear" w:pos="3119"/>
              </w:tabs>
              <w:spacing w:line="240" w:lineRule="auto"/>
              <w:ind w:left="0" w:firstLine="0"/>
              <w:jc w:val="center"/>
              <w:rPr>
                <w:sz w:val="20"/>
                <w:szCs w:val="20"/>
              </w:rPr>
            </w:pPr>
          </w:p>
          <w:p w14:paraId="396FE044" w14:textId="77777777" w:rsidR="00CE6026" w:rsidRPr="00122D44" w:rsidRDefault="00CE6026" w:rsidP="00097F27">
            <w:pPr>
              <w:pStyle w:val="afa"/>
              <w:tabs>
                <w:tab w:val="clear" w:pos="3119"/>
              </w:tabs>
              <w:spacing w:line="240" w:lineRule="auto"/>
              <w:ind w:left="0" w:firstLine="0"/>
              <w:jc w:val="center"/>
              <w:rPr>
                <w:sz w:val="20"/>
                <w:szCs w:val="20"/>
              </w:rPr>
            </w:pPr>
          </w:p>
          <w:p w14:paraId="2D5E9D40" w14:textId="77777777" w:rsidR="00CE6026" w:rsidRPr="00122D44" w:rsidRDefault="00CE6026" w:rsidP="00097F27">
            <w:pPr>
              <w:pStyle w:val="afa"/>
              <w:tabs>
                <w:tab w:val="clear" w:pos="3119"/>
              </w:tabs>
              <w:spacing w:line="240" w:lineRule="auto"/>
              <w:ind w:left="0" w:firstLine="0"/>
              <w:jc w:val="center"/>
              <w:rPr>
                <w:sz w:val="20"/>
                <w:szCs w:val="20"/>
              </w:rPr>
            </w:pPr>
          </w:p>
          <w:p w14:paraId="604CD743" w14:textId="77777777" w:rsidR="00CE6026" w:rsidRPr="00122D44" w:rsidRDefault="00CE6026" w:rsidP="00097F27">
            <w:pPr>
              <w:pStyle w:val="afa"/>
              <w:tabs>
                <w:tab w:val="clear" w:pos="3119"/>
              </w:tabs>
              <w:spacing w:line="240" w:lineRule="auto"/>
              <w:ind w:left="0" w:firstLine="0"/>
              <w:jc w:val="center"/>
              <w:rPr>
                <w:sz w:val="20"/>
                <w:szCs w:val="20"/>
              </w:rPr>
            </w:pPr>
          </w:p>
          <w:p w14:paraId="10879723" w14:textId="77777777" w:rsidR="00CE6026" w:rsidRPr="00122D44" w:rsidRDefault="00CE6026" w:rsidP="00097F27">
            <w:pPr>
              <w:pStyle w:val="afa"/>
              <w:tabs>
                <w:tab w:val="clear" w:pos="3119"/>
              </w:tabs>
              <w:spacing w:line="240" w:lineRule="auto"/>
              <w:ind w:left="0" w:firstLine="0"/>
              <w:rPr>
                <w:sz w:val="20"/>
                <w:szCs w:val="20"/>
              </w:rPr>
            </w:pPr>
            <w:r w:rsidRPr="00122D44">
              <w:rPr>
                <w:sz w:val="20"/>
                <w:szCs w:val="20"/>
              </w:rPr>
              <w:t>Технические характеристики:</w:t>
            </w:r>
            <w:r w:rsidRPr="00122D44">
              <w:rPr>
                <w:sz w:val="20"/>
                <w:szCs w:val="20"/>
              </w:rPr>
              <w:br/>
            </w:r>
          </w:p>
          <w:p w14:paraId="57534F89" w14:textId="77777777" w:rsidR="00CE6026" w:rsidRPr="00122D44" w:rsidRDefault="00CE6026" w:rsidP="00097F27">
            <w:pPr>
              <w:pStyle w:val="afa"/>
              <w:tabs>
                <w:tab w:val="clear" w:pos="3119"/>
              </w:tabs>
              <w:spacing w:line="240" w:lineRule="auto"/>
              <w:ind w:left="0" w:firstLine="0"/>
              <w:jc w:val="center"/>
              <w:rPr>
                <w:sz w:val="20"/>
                <w:szCs w:val="20"/>
              </w:rPr>
            </w:pPr>
          </w:p>
          <w:p w14:paraId="629B2323" w14:textId="6CD212AD" w:rsidR="00CE6026" w:rsidRPr="00122D44" w:rsidRDefault="00CE6026" w:rsidP="00097F27">
            <w:pPr>
              <w:pStyle w:val="afa"/>
              <w:tabs>
                <w:tab w:val="clear" w:pos="3119"/>
              </w:tabs>
              <w:spacing w:line="240" w:lineRule="auto"/>
              <w:ind w:left="0" w:firstLine="0"/>
              <w:jc w:val="center"/>
              <w:rPr>
                <w:sz w:val="20"/>
                <w:szCs w:val="20"/>
              </w:rPr>
            </w:pPr>
          </w:p>
        </w:tc>
        <w:tc>
          <w:tcPr>
            <w:tcW w:w="8004" w:type="dxa"/>
            <w:gridSpan w:val="6"/>
          </w:tcPr>
          <w:p w14:paraId="749FD446" w14:textId="54607BD0" w:rsidR="00CE6026" w:rsidRPr="00122D44" w:rsidRDefault="00CE6026" w:rsidP="00097F27">
            <w:pPr>
              <w:pStyle w:val="afa"/>
              <w:tabs>
                <w:tab w:val="clear" w:pos="3119"/>
              </w:tabs>
              <w:spacing w:line="240" w:lineRule="auto"/>
              <w:ind w:left="0" w:firstLine="0"/>
              <w:rPr>
                <w:sz w:val="20"/>
                <w:szCs w:val="20"/>
              </w:rPr>
            </w:pPr>
            <w:r w:rsidRPr="00122D44">
              <w:rPr>
                <w:bCs/>
                <w:sz w:val="22"/>
                <w:szCs w:val="22"/>
              </w:rPr>
              <w:t xml:space="preserve">Клапан обратный фланцевый чугунный. </w:t>
            </w:r>
            <w:proofErr w:type="gramStart"/>
            <w:r w:rsidRPr="00122D44">
              <w:rPr>
                <w:bCs/>
                <w:sz w:val="22"/>
                <w:szCs w:val="22"/>
              </w:rPr>
              <w:t>Предназначен</w:t>
            </w:r>
            <w:proofErr w:type="gramEnd"/>
            <w:r w:rsidRPr="00122D44">
              <w:rPr>
                <w:bCs/>
                <w:sz w:val="22"/>
                <w:szCs w:val="22"/>
              </w:rPr>
              <w:t xml:space="preserve"> для защиты трубопроводов от обратного потока рабочей среды, транспортирующих техническую горячую, сточную холодную воду. Конструкция клапана должна позволять использовать его в системах канализации.</w:t>
            </w:r>
          </w:p>
        </w:tc>
      </w:tr>
      <w:tr w:rsidR="00CE6026" w:rsidRPr="00122D44" w14:paraId="2023326F" w14:textId="77777777" w:rsidTr="00CE6026">
        <w:trPr>
          <w:jc w:val="center"/>
        </w:trPr>
        <w:tc>
          <w:tcPr>
            <w:tcW w:w="782" w:type="dxa"/>
            <w:vMerge/>
            <w:vAlign w:val="center"/>
          </w:tcPr>
          <w:p w14:paraId="298834D8" w14:textId="77777777" w:rsidR="00CE6026" w:rsidRPr="00122D44" w:rsidRDefault="00CE6026" w:rsidP="00097F27">
            <w:pPr>
              <w:pStyle w:val="afa"/>
              <w:tabs>
                <w:tab w:val="clear" w:pos="3119"/>
              </w:tabs>
              <w:spacing w:line="240" w:lineRule="auto"/>
              <w:ind w:left="0" w:firstLine="0"/>
              <w:jc w:val="center"/>
              <w:rPr>
                <w:sz w:val="20"/>
                <w:szCs w:val="20"/>
              </w:rPr>
            </w:pPr>
          </w:p>
        </w:tc>
        <w:tc>
          <w:tcPr>
            <w:tcW w:w="1733" w:type="dxa"/>
            <w:vMerge/>
            <w:vAlign w:val="center"/>
          </w:tcPr>
          <w:p w14:paraId="695FFF29" w14:textId="77777777" w:rsidR="00CE6026" w:rsidRPr="00122D44" w:rsidRDefault="00CE6026" w:rsidP="00097F27">
            <w:pPr>
              <w:pStyle w:val="afa"/>
              <w:tabs>
                <w:tab w:val="clear" w:pos="3119"/>
              </w:tabs>
              <w:spacing w:line="240" w:lineRule="auto"/>
              <w:ind w:left="0" w:firstLine="0"/>
              <w:jc w:val="center"/>
              <w:rPr>
                <w:sz w:val="20"/>
                <w:szCs w:val="20"/>
              </w:rPr>
            </w:pPr>
          </w:p>
        </w:tc>
        <w:tc>
          <w:tcPr>
            <w:tcW w:w="8004" w:type="dxa"/>
            <w:gridSpan w:val="6"/>
          </w:tcPr>
          <w:p w14:paraId="147AC69D" w14:textId="77777777" w:rsidR="00CE6026" w:rsidRPr="00122D44" w:rsidRDefault="00CE6026" w:rsidP="00A93D55">
            <w:pPr>
              <w:autoSpaceDE w:val="0"/>
              <w:autoSpaceDN w:val="0"/>
              <w:adjustRightInd w:val="0"/>
              <w:rPr>
                <w:bCs/>
                <w:sz w:val="22"/>
                <w:szCs w:val="22"/>
              </w:rPr>
            </w:pPr>
            <w:r w:rsidRPr="00122D44">
              <w:rPr>
                <w:bCs/>
                <w:sz w:val="22"/>
                <w:szCs w:val="22"/>
              </w:rPr>
              <w:t xml:space="preserve">Материал корпуса, крышка </w:t>
            </w:r>
            <w:proofErr w:type="gramStart"/>
            <w:r w:rsidRPr="00122D44">
              <w:rPr>
                <w:bCs/>
                <w:sz w:val="22"/>
                <w:szCs w:val="22"/>
              </w:rPr>
              <w:t>–</w:t>
            </w:r>
            <w:r w:rsidRPr="00122D44">
              <w:rPr>
                <w:color w:val="000000"/>
                <w:sz w:val="22"/>
                <w:szCs w:val="22"/>
                <w:shd w:val="clear" w:color="auto" w:fill="FFFFFF"/>
              </w:rPr>
              <w:t>ч</w:t>
            </w:r>
            <w:proofErr w:type="gramEnd"/>
            <w:r w:rsidRPr="00122D44">
              <w:rPr>
                <w:color w:val="000000"/>
                <w:sz w:val="22"/>
                <w:szCs w:val="22"/>
                <w:shd w:val="clear" w:color="auto" w:fill="FFFFFF"/>
              </w:rPr>
              <w:t>угун СЧ20 с покрытием на основе эпоксидной смолы</w:t>
            </w:r>
          </w:p>
          <w:p w14:paraId="4522340D" w14:textId="77777777" w:rsidR="00CE6026" w:rsidRPr="00122D44" w:rsidRDefault="00CE6026" w:rsidP="00A93D55">
            <w:pPr>
              <w:autoSpaceDE w:val="0"/>
              <w:autoSpaceDN w:val="0"/>
              <w:adjustRightInd w:val="0"/>
              <w:rPr>
                <w:bCs/>
                <w:sz w:val="22"/>
                <w:szCs w:val="22"/>
              </w:rPr>
            </w:pPr>
            <w:r w:rsidRPr="00122D44">
              <w:rPr>
                <w:bCs/>
                <w:sz w:val="22"/>
                <w:szCs w:val="22"/>
              </w:rPr>
              <w:t>Блокирующий дис</w:t>
            </w:r>
            <w:proofErr w:type="gramStart"/>
            <w:r w:rsidRPr="00122D44">
              <w:rPr>
                <w:bCs/>
                <w:sz w:val="22"/>
                <w:szCs w:val="22"/>
              </w:rPr>
              <w:t>к-</w:t>
            </w:r>
            <w:proofErr w:type="gramEnd"/>
            <w:r w:rsidRPr="00122D44">
              <w:rPr>
                <w:bCs/>
                <w:sz w:val="22"/>
                <w:szCs w:val="22"/>
              </w:rPr>
              <w:t xml:space="preserve"> р</w:t>
            </w:r>
            <w:r w:rsidRPr="00122D44">
              <w:rPr>
                <w:color w:val="000000"/>
                <w:sz w:val="22"/>
                <w:szCs w:val="22"/>
                <w:shd w:val="clear" w:color="auto" w:fill="FFFFFF"/>
              </w:rPr>
              <w:t>езина НО-68-1 (со стальным диском)</w:t>
            </w:r>
          </w:p>
          <w:p w14:paraId="4C33A758" w14:textId="77777777" w:rsidR="00CE6026" w:rsidRPr="00122D44" w:rsidRDefault="00CE6026" w:rsidP="00A93D55">
            <w:pPr>
              <w:autoSpaceDE w:val="0"/>
              <w:autoSpaceDN w:val="0"/>
              <w:adjustRightInd w:val="0"/>
              <w:rPr>
                <w:bCs/>
                <w:sz w:val="22"/>
                <w:szCs w:val="22"/>
              </w:rPr>
            </w:pPr>
            <w:r w:rsidRPr="00122D44">
              <w:rPr>
                <w:bCs/>
                <w:sz w:val="22"/>
                <w:szCs w:val="22"/>
              </w:rPr>
              <w:t xml:space="preserve">Уплотнение крышки </w:t>
            </w:r>
            <w:proofErr w:type="gramStart"/>
            <w:r w:rsidRPr="00122D44">
              <w:rPr>
                <w:bCs/>
                <w:sz w:val="22"/>
                <w:szCs w:val="22"/>
              </w:rPr>
              <w:t>–</w:t>
            </w:r>
            <w:proofErr w:type="spellStart"/>
            <w:r w:rsidRPr="00122D44">
              <w:rPr>
                <w:bCs/>
                <w:sz w:val="22"/>
                <w:szCs w:val="22"/>
              </w:rPr>
              <w:t>п</w:t>
            </w:r>
            <w:proofErr w:type="gramEnd"/>
            <w:r w:rsidRPr="00122D44">
              <w:rPr>
                <w:color w:val="000000"/>
                <w:sz w:val="22"/>
                <w:szCs w:val="22"/>
                <w:shd w:val="clear" w:color="auto" w:fill="FFFFFF"/>
              </w:rPr>
              <w:t>аронит</w:t>
            </w:r>
            <w:proofErr w:type="spellEnd"/>
            <w:r w:rsidRPr="00122D44">
              <w:rPr>
                <w:color w:val="000000"/>
                <w:sz w:val="22"/>
                <w:szCs w:val="22"/>
                <w:shd w:val="clear" w:color="auto" w:fill="FFFFFF"/>
              </w:rPr>
              <w:t xml:space="preserve"> или резина</w:t>
            </w:r>
          </w:p>
          <w:p w14:paraId="74A7C5E3" w14:textId="77777777" w:rsidR="00CE6026" w:rsidRPr="00122D44" w:rsidRDefault="00CE6026" w:rsidP="00A93D55">
            <w:pPr>
              <w:autoSpaceDE w:val="0"/>
              <w:autoSpaceDN w:val="0"/>
              <w:adjustRightInd w:val="0"/>
              <w:rPr>
                <w:bCs/>
                <w:sz w:val="22"/>
                <w:szCs w:val="22"/>
              </w:rPr>
            </w:pPr>
            <w:r w:rsidRPr="00122D44">
              <w:rPr>
                <w:bCs/>
                <w:sz w:val="22"/>
                <w:szCs w:val="22"/>
              </w:rPr>
              <w:t>Бол</w:t>
            </w:r>
            <w:proofErr w:type="gramStart"/>
            <w:r w:rsidRPr="00122D44">
              <w:rPr>
                <w:bCs/>
                <w:sz w:val="22"/>
                <w:szCs w:val="22"/>
              </w:rPr>
              <w:t>т-</w:t>
            </w:r>
            <w:proofErr w:type="gramEnd"/>
            <w:r w:rsidRPr="00122D44">
              <w:rPr>
                <w:bCs/>
                <w:sz w:val="22"/>
                <w:szCs w:val="22"/>
              </w:rPr>
              <w:t xml:space="preserve"> Оцинкованная сталь.</w:t>
            </w:r>
          </w:p>
          <w:p w14:paraId="22CCA6AE" w14:textId="4F41E992" w:rsidR="00CE6026" w:rsidRPr="00122D44" w:rsidRDefault="00CE6026" w:rsidP="00097F27">
            <w:pPr>
              <w:pStyle w:val="afa"/>
              <w:tabs>
                <w:tab w:val="clear" w:pos="3119"/>
              </w:tabs>
              <w:spacing w:line="240" w:lineRule="auto"/>
              <w:ind w:left="0" w:firstLine="0"/>
              <w:rPr>
                <w:sz w:val="20"/>
                <w:szCs w:val="20"/>
              </w:rPr>
            </w:pPr>
          </w:p>
        </w:tc>
      </w:tr>
      <w:tr w:rsidR="00CE6026" w:rsidRPr="00122D44" w14:paraId="2FB90B58" w14:textId="77777777" w:rsidTr="00CE6026">
        <w:trPr>
          <w:jc w:val="center"/>
        </w:trPr>
        <w:tc>
          <w:tcPr>
            <w:tcW w:w="782" w:type="dxa"/>
            <w:vMerge/>
            <w:vAlign w:val="center"/>
          </w:tcPr>
          <w:p w14:paraId="0152A245" w14:textId="77777777" w:rsidR="00CE6026" w:rsidRPr="00122D44" w:rsidRDefault="00CE6026" w:rsidP="00097F27">
            <w:pPr>
              <w:pStyle w:val="afa"/>
              <w:tabs>
                <w:tab w:val="clear" w:pos="3119"/>
              </w:tabs>
              <w:spacing w:line="240" w:lineRule="auto"/>
              <w:ind w:left="0" w:firstLine="0"/>
              <w:jc w:val="center"/>
              <w:rPr>
                <w:sz w:val="20"/>
                <w:szCs w:val="20"/>
              </w:rPr>
            </w:pPr>
          </w:p>
        </w:tc>
        <w:tc>
          <w:tcPr>
            <w:tcW w:w="1733" w:type="dxa"/>
            <w:vMerge/>
            <w:vAlign w:val="center"/>
          </w:tcPr>
          <w:p w14:paraId="5A27F1A7" w14:textId="77777777" w:rsidR="00CE6026" w:rsidRPr="00122D44" w:rsidRDefault="00CE6026" w:rsidP="00097F27">
            <w:pPr>
              <w:pStyle w:val="afa"/>
              <w:tabs>
                <w:tab w:val="clear" w:pos="3119"/>
              </w:tabs>
              <w:spacing w:line="240" w:lineRule="auto"/>
              <w:ind w:left="0" w:firstLine="0"/>
              <w:jc w:val="center"/>
              <w:rPr>
                <w:sz w:val="20"/>
                <w:szCs w:val="20"/>
              </w:rPr>
            </w:pPr>
          </w:p>
        </w:tc>
        <w:tc>
          <w:tcPr>
            <w:tcW w:w="8004" w:type="dxa"/>
            <w:gridSpan w:val="6"/>
          </w:tcPr>
          <w:p w14:paraId="635F9D62" w14:textId="77777777" w:rsidR="00CE6026" w:rsidRPr="00122D44" w:rsidRDefault="00CE6026" w:rsidP="00A93D55">
            <w:pPr>
              <w:autoSpaceDE w:val="0"/>
              <w:autoSpaceDN w:val="0"/>
              <w:adjustRightInd w:val="0"/>
              <w:jc w:val="both"/>
              <w:rPr>
                <w:bCs/>
                <w:sz w:val="22"/>
                <w:szCs w:val="22"/>
              </w:rPr>
            </w:pPr>
            <w:r w:rsidRPr="00122D44">
              <w:rPr>
                <w:bCs/>
                <w:sz w:val="22"/>
                <w:szCs w:val="22"/>
              </w:rPr>
              <w:t xml:space="preserve">     Установка в горизонтальном и в вертикальном положении на потоке снизу-вверх. Монтаж на трубопровод осуществляется про помощи ответных фланцев, которые идут в комплекте с данным изделием для разных диаметров.</w:t>
            </w:r>
          </w:p>
          <w:p w14:paraId="6625A59F" w14:textId="77777777" w:rsidR="00CE6026" w:rsidRPr="00122D44" w:rsidRDefault="00CE6026" w:rsidP="00A93D55">
            <w:pPr>
              <w:autoSpaceDE w:val="0"/>
              <w:autoSpaceDN w:val="0"/>
              <w:adjustRightInd w:val="0"/>
              <w:jc w:val="both"/>
              <w:rPr>
                <w:bCs/>
                <w:sz w:val="22"/>
                <w:szCs w:val="22"/>
              </w:rPr>
            </w:pPr>
            <w:r w:rsidRPr="00122D44">
              <w:rPr>
                <w:bCs/>
                <w:sz w:val="22"/>
                <w:szCs w:val="22"/>
              </w:rPr>
              <w:t>Максимальное давление 1.0 МПа. Минимальное давление 0,5 бар. Герметичное закрытие при давлении 0,5-0,8 бар. Присоединение фланцевое.</w:t>
            </w:r>
          </w:p>
          <w:p w14:paraId="4D4FA99D" w14:textId="77777777" w:rsidR="00CE6026" w:rsidRPr="00122D44" w:rsidRDefault="00CE6026" w:rsidP="00A93D55">
            <w:pPr>
              <w:autoSpaceDE w:val="0"/>
              <w:autoSpaceDN w:val="0"/>
              <w:adjustRightInd w:val="0"/>
              <w:jc w:val="both"/>
              <w:rPr>
                <w:bCs/>
                <w:sz w:val="22"/>
                <w:szCs w:val="22"/>
              </w:rPr>
            </w:pPr>
            <w:r w:rsidRPr="00122D44">
              <w:rPr>
                <w:bCs/>
                <w:sz w:val="22"/>
                <w:szCs w:val="22"/>
              </w:rPr>
              <w:t>Рабочая среда – сточные воды.</w:t>
            </w:r>
          </w:p>
          <w:p w14:paraId="042AD89C" w14:textId="77777777" w:rsidR="00CE6026" w:rsidRPr="00122D44" w:rsidRDefault="00CE6026" w:rsidP="00A93D55">
            <w:pPr>
              <w:autoSpaceDE w:val="0"/>
              <w:autoSpaceDN w:val="0"/>
              <w:adjustRightInd w:val="0"/>
              <w:jc w:val="both"/>
              <w:rPr>
                <w:bCs/>
                <w:sz w:val="22"/>
                <w:szCs w:val="22"/>
              </w:rPr>
            </w:pPr>
            <w:r w:rsidRPr="00122D44">
              <w:rPr>
                <w:bCs/>
                <w:sz w:val="22"/>
                <w:szCs w:val="22"/>
              </w:rPr>
              <w:t xml:space="preserve">Температура рабочей среды не более +100 </w:t>
            </w:r>
            <w:proofErr w:type="spellStart"/>
            <w:r w:rsidRPr="00122D44">
              <w:rPr>
                <w:bCs/>
                <w:sz w:val="22"/>
                <w:szCs w:val="22"/>
                <w:vertAlign w:val="superscript"/>
              </w:rPr>
              <w:t>о</w:t>
            </w:r>
            <w:r w:rsidRPr="00122D44">
              <w:rPr>
                <w:bCs/>
                <w:sz w:val="22"/>
                <w:szCs w:val="22"/>
              </w:rPr>
              <w:t>С</w:t>
            </w:r>
            <w:proofErr w:type="spellEnd"/>
            <w:r w:rsidRPr="00122D44">
              <w:rPr>
                <w:bCs/>
                <w:sz w:val="22"/>
                <w:szCs w:val="22"/>
              </w:rPr>
              <w:t xml:space="preserve">. </w:t>
            </w:r>
          </w:p>
          <w:p w14:paraId="7AC493B6" w14:textId="77777777" w:rsidR="00CE6026" w:rsidRPr="00122D44" w:rsidRDefault="00CE6026" w:rsidP="00A93D55">
            <w:pPr>
              <w:autoSpaceDE w:val="0"/>
              <w:autoSpaceDN w:val="0"/>
              <w:adjustRightInd w:val="0"/>
              <w:jc w:val="both"/>
              <w:rPr>
                <w:bCs/>
                <w:sz w:val="22"/>
                <w:szCs w:val="22"/>
              </w:rPr>
            </w:pPr>
            <w:r w:rsidRPr="00122D44">
              <w:rPr>
                <w:bCs/>
                <w:sz w:val="22"/>
                <w:szCs w:val="22"/>
              </w:rPr>
              <w:t>Температура окружающей среды от 0 до +80</w:t>
            </w:r>
            <w:proofErr w:type="gramStart"/>
            <w:r w:rsidRPr="00122D44">
              <w:rPr>
                <w:bCs/>
                <w:sz w:val="22"/>
                <w:szCs w:val="22"/>
              </w:rPr>
              <w:t xml:space="preserve"> </w:t>
            </w:r>
            <w:r w:rsidRPr="00122D44">
              <w:rPr>
                <w:rFonts w:ascii="Century Schoolbook" w:hAnsi="Century Schoolbook"/>
                <w:bCs/>
                <w:sz w:val="22"/>
                <w:szCs w:val="22"/>
              </w:rPr>
              <w:t>º</w:t>
            </w:r>
            <w:r w:rsidRPr="00122D44">
              <w:rPr>
                <w:bCs/>
                <w:sz w:val="22"/>
                <w:szCs w:val="22"/>
              </w:rPr>
              <w:t>С</w:t>
            </w:r>
            <w:proofErr w:type="gramEnd"/>
            <w:r w:rsidRPr="00122D44">
              <w:rPr>
                <w:bCs/>
                <w:sz w:val="22"/>
                <w:szCs w:val="22"/>
              </w:rPr>
              <w:t xml:space="preserve">; </w:t>
            </w:r>
          </w:p>
          <w:p w14:paraId="6263B26A" w14:textId="77777777" w:rsidR="00CE6026" w:rsidRPr="00122D44" w:rsidRDefault="00CE6026" w:rsidP="00A93D55">
            <w:pPr>
              <w:autoSpaceDE w:val="0"/>
              <w:autoSpaceDN w:val="0"/>
              <w:adjustRightInd w:val="0"/>
              <w:jc w:val="both"/>
              <w:rPr>
                <w:bCs/>
                <w:sz w:val="22"/>
                <w:szCs w:val="22"/>
              </w:rPr>
            </w:pPr>
            <w:r w:rsidRPr="00122D44">
              <w:rPr>
                <w:bCs/>
                <w:sz w:val="22"/>
                <w:szCs w:val="22"/>
              </w:rPr>
              <w:t xml:space="preserve">Герметичность затвора соответствует классу «В» по ГОСТ 9544 </w:t>
            </w:r>
          </w:p>
          <w:p w14:paraId="496E8389" w14:textId="56D320E1" w:rsidR="00CE6026" w:rsidRPr="008F3B8B" w:rsidRDefault="00CE6026" w:rsidP="008F3B8B">
            <w:pPr>
              <w:autoSpaceDE w:val="0"/>
              <w:autoSpaceDN w:val="0"/>
              <w:adjustRightInd w:val="0"/>
              <w:jc w:val="both"/>
              <w:rPr>
                <w:bCs/>
                <w:sz w:val="22"/>
                <w:szCs w:val="22"/>
              </w:rPr>
            </w:pPr>
            <w:r w:rsidRPr="00122D44">
              <w:rPr>
                <w:bCs/>
                <w:sz w:val="22"/>
                <w:szCs w:val="22"/>
              </w:rPr>
              <w:t xml:space="preserve">Тип конструкции – </w:t>
            </w:r>
            <w:proofErr w:type="spellStart"/>
            <w:r w:rsidRPr="00122D44">
              <w:rPr>
                <w:bCs/>
                <w:sz w:val="22"/>
                <w:szCs w:val="22"/>
              </w:rPr>
              <w:t>полнопроходное</w:t>
            </w:r>
            <w:proofErr w:type="spellEnd"/>
            <w:r w:rsidRPr="00122D44">
              <w:rPr>
                <w:bCs/>
                <w:sz w:val="22"/>
                <w:szCs w:val="22"/>
              </w:rPr>
              <w:t xml:space="preserve"> сечение</w:t>
            </w:r>
          </w:p>
        </w:tc>
      </w:tr>
      <w:tr w:rsidR="00BA14C4" w:rsidRPr="00122D44" w14:paraId="76FDCD20" w14:textId="77777777" w:rsidTr="00CE6026">
        <w:trPr>
          <w:jc w:val="center"/>
        </w:trPr>
        <w:tc>
          <w:tcPr>
            <w:tcW w:w="782" w:type="dxa"/>
            <w:vAlign w:val="center"/>
          </w:tcPr>
          <w:p w14:paraId="59C5E863" w14:textId="47929667" w:rsidR="00BA14C4" w:rsidRPr="00122D44" w:rsidRDefault="00BA14C4" w:rsidP="00097F27">
            <w:pPr>
              <w:pStyle w:val="afa"/>
              <w:tabs>
                <w:tab w:val="clear" w:pos="3119"/>
              </w:tabs>
              <w:spacing w:line="240" w:lineRule="auto"/>
              <w:ind w:left="0" w:firstLine="0"/>
              <w:jc w:val="center"/>
              <w:rPr>
                <w:sz w:val="20"/>
                <w:szCs w:val="20"/>
              </w:rPr>
            </w:pPr>
            <w:r w:rsidRPr="00122D44">
              <w:rPr>
                <w:sz w:val="20"/>
                <w:szCs w:val="20"/>
              </w:rPr>
              <w:t>5</w:t>
            </w:r>
          </w:p>
        </w:tc>
        <w:tc>
          <w:tcPr>
            <w:tcW w:w="1733" w:type="dxa"/>
            <w:vAlign w:val="center"/>
          </w:tcPr>
          <w:p w14:paraId="1871122E" w14:textId="7A06A99A" w:rsidR="00BA14C4" w:rsidRPr="00122D44" w:rsidRDefault="00BA14C4" w:rsidP="00097F27">
            <w:pPr>
              <w:pStyle w:val="afa"/>
              <w:tabs>
                <w:tab w:val="clear" w:pos="3119"/>
              </w:tabs>
              <w:spacing w:line="240" w:lineRule="auto"/>
              <w:ind w:left="0" w:firstLine="0"/>
              <w:jc w:val="center"/>
              <w:rPr>
                <w:sz w:val="20"/>
                <w:szCs w:val="20"/>
              </w:rPr>
            </w:pPr>
            <w:r w:rsidRPr="00122D44">
              <w:rPr>
                <w:sz w:val="20"/>
                <w:szCs w:val="20"/>
              </w:rPr>
              <w:t>Назначение</w:t>
            </w:r>
            <w:r w:rsidR="00083664" w:rsidRPr="00122D44">
              <w:rPr>
                <w:sz w:val="20"/>
                <w:szCs w:val="20"/>
              </w:rPr>
              <w:t xml:space="preserve"> Фланец стальн</w:t>
            </w:r>
            <w:r w:rsidR="00D41F0B" w:rsidRPr="00122D44">
              <w:rPr>
                <w:sz w:val="20"/>
                <w:szCs w:val="20"/>
              </w:rPr>
              <w:t>ой</w:t>
            </w:r>
            <w:r w:rsidR="00083664" w:rsidRPr="00122D44">
              <w:rPr>
                <w:sz w:val="20"/>
                <w:szCs w:val="20"/>
              </w:rPr>
              <w:t xml:space="preserve"> плоски</w:t>
            </w:r>
            <w:r w:rsidR="00D41F0B" w:rsidRPr="00122D44">
              <w:rPr>
                <w:sz w:val="20"/>
                <w:szCs w:val="20"/>
              </w:rPr>
              <w:t>й</w:t>
            </w:r>
            <w:r w:rsidR="00083664" w:rsidRPr="00122D44">
              <w:rPr>
                <w:sz w:val="20"/>
                <w:szCs w:val="20"/>
              </w:rPr>
              <w:t xml:space="preserve"> </w:t>
            </w:r>
          </w:p>
        </w:tc>
        <w:tc>
          <w:tcPr>
            <w:tcW w:w="8004" w:type="dxa"/>
            <w:gridSpan w:val="6"/>
            <w:vAlign w:val="center"/>
          </w:tcPr>
          <w:p w14:paraId="44D33DFC" w14:textId="0D98C326" w:rsidR="00CE6026" w:rsidRPr="00122D44" w:rsidRDefault="007002B5" w:rsidP="005F2762">
            <w:pPr>
              <w:pStyle w:val="afa"/>
              <w:tabs>
                <w:tab w:val="clear" w:pos="3119"/>
              </w:tabs>
              <w:spacing w:line="240" w:lineRule="auto"/>
              <w:ind w:left="0" w:firstLine="0"/>
              <w:rPr>
                <w:sz w:val="20"/>
                <w:szCs w:val="20"/>
              </w:rPr>
            </w:pPr>
            <w:r w:rsidRPr="00122D44">
              <w:rPr>
                <w:sz w:val="20"/>
                <w:szCs w:val="20"/>
              </w:rPr>
              <w:t xml:space="preserve">   </w:t>
            </w:r>
            <w:r w:rsidR="00587F4C" w:rsidRPr="00122D44">
              <w:rPr>
                <w:sz w:val="20"/>
                <w:szCs w:val="20"/>
              </w:rPr>
              <w:t>Фланцы — это плоские кольцевые элементы, предназначенные для соединения трубопроводов, труб и оборудования в системах, где требуется герметичность и прочность соединения.</w:t>
            </w:r>
          </w:p>
        </w:tc>
      </w:tr>
      <w:tr w:rsidR="00BA14C4" w:rsidRPr="00122D44" w14:paraId="7AC0E8BB" w14:textId="77777777" w:rsidTr="00CE6026">
        <w:trPr>
          <w:jc w:val="center"/>
        </w:trPr>
        <w:tc>
          <w:tcPr>
            <w:tcW w:w="782" w:type="dxa"/>
            <w:vMerge w:val="restart"/>
            <w:vAlign w:val="center"/>
          </w:tcPr>
          <w:p w14:paraId="01B34A00" w14:textId="62C17376" w:rsidR="00BA14C4" w:rsidRPr="00122D44" w:rsidRDefault="00BA14C4" w:rsidP="00097F27">
            <w:pPr>
              <w:pStyle w:val="afa"/>
              <w:tabs>
                <w:tab w:val="clear" w:pos="3119"/>
              </w:tabs>
              <w:spacing w:line="240" w:lineRule="auto"/>
              <w:ind w:left="0" w:firstLine="0"/>
              <w:jc w:val="center"/>
              <w:rPr>
                <w:sz w:val="20"/>
                <w:szCs w:val="20"/>
              </w:rPr>
            </w:pPr>
            <w:r w:rsidRPr="00122D44">
              <w:rPr>
                <w:sz w:val="20"/>
                <w:szCs w:val="20"/>
              </w:rPr>
              <w:t>5.1</w:t>
            </w:r>
          </w:p>
        </w:tc>
        <w:tc>
          <w:tcPr>
            <w:tcW w:w="1733" w:type="dxa"/>
            <w:vMerge w:val="restart"/>
            <w:vAlign w:val="center"/>
          </w:tcPr>
          <w:p w14:paraId="562AA1C3" w14:textId="44B3EECE" w:rsidR="00BA14C4" w:rsidRPr="00122D44" w:rsidRDefault="00BA14C4" w:rsidP="00097F27">
            <w:pPr>
              <w:pStyle w:val="afa"/>
              <w:tabs>
                <w:tab w:val="clear" w:pos="3119"/>
              </w:tabs>
              <w:spacing w:line="240" w:lineRule="auto"/>
              <w:ind w:left="0" w:firstLine="0"/>
              <w:jc w:val="center"/>
              <w:rPr>
                <w:sz w:val="20"/>
                <w:szCs w:val="20"/>
              </w:rPr>
            </w:pPr>
            <w:r w:rsidRPr="00122D44">
              <w:rPr>
                <w:sz w:val="20"/>
                <w:szCs w:val="20"/>
              </w:rPr>
              <w:t>Технические характеристики:</w:t>
            </w:r>
            <w:r w:rsidR="00AB6E0A" w:rsidRPr="00122D44">
              <w:rPr>
                <w:sz w:val="20"/>
                <w:szCs w:val="20"/>
              </w:rPr>
              <w:br/>
            </w:r>
            <w:r w:rsidRPr="00122D44">
              <w:rPr>
                <w:sz w:val="20"/>
                <w:szCs w:val="20"/>
              </w:rPr>
              <w:br/>
            </w:r>
          </w:p>
        </w:tc>
        <w:tc>
          <w:tcPr>
            <w:tcW w:w="8004" w:type="dxa"/>
            <w:gridSpan w:val="6"/>
            <w:vAlign w:val="center"/>
          </w:tcPr>
          <w:p w14:paraId="3C8CA5C9" w14:textId="77777777" w:rsidR="00BA14C4" w:rsidRPr="00122D44" w:rsidRDefault="00BA14C4" w:rsidP="00097F27">
            <w:pPr>
              <w:pStyle w:val="afa"/>
              <w:tabs>
                <w:tab w:val="clear" w:pos="3119"/>
              </w:tabs>
              <w:spacing w:line="240" w:lineRule="auto"/>
              <w:ind w:left="0" w:firstLine="0"/>
              <w:rPr>
                <w:sz w:val="20"/>
                <w:szCs w:val="20"/>
              </w:rPr>
            </w:pPr>
            <w:r w:rsidRPr="00122D44">
              <w:rPr>
                <w:sz w:val="20"/>
                <w:szCs w:val="20"/>
              </w:rPr>
              <w:t>Номинальный диаметр: от 50 мм до 500 мм</w:t>
            </w:r>
          </w:p>
        </w:tc>
      </w:tr>
      <w:tr w:rsidR="00BA14C4" w:rsidRPr="00122D44" w14:paraId="4A448AD0" w14:textId="77777777" w:rsidTr="00CE6026">
        <w:trPr>
          <w:jc w:val="center"/>
        </w:trPr>
        <w:tc>
          <w:tcPr>
            <w:tcW w:w="782" w:type="dxa"/>
            <w:vMerge/>
            <w:vAlign w:val="center"/>
          </w:tcPr>
          <w:p w14:paraId="55AD5088" w14:textId="77777777" w:rsidR="00BA14C4" w:rsidRPr="00122D44" w:rsidRDefault="00BA14C4" w:rsidP="00097F27">
            <w:pPr>
              <w:pStyle w:val="afa"/>
              <w:tabs>
                <w:tab w:val="clear" w:pos="3119"/>
              </w:tabs>
              <w:spacing w:line="240" w:lineRule="auto"/>
              <w:ind w:left="0" w:firstLine="0"/>
              <w:jc w:val="center"/>
              <w:rPr>
                <w:sz w:val="20"/>
                <w:szCs w:val="20"/>
              </w:rPr>
            </w:pPr>
          </w:p>
        </w:tc>
        <w:tc>
          <w:tcPr>
            <w:tcW w:w="1733" w:type="dxa"/>
            <w:vMerge/>
            <w:vAlign w:val="center"/>
          </w:tcPr>
          <w:p w14:paraId="74F76252" w14:textId="77777777" w:rsidR="00BA14C4" w:rsidRPr="00122D44" w:rsidRDefault="00BA14C4" w:rsidP="00097F27">
            <w:pPr>
              <w:pStyle w:val="afa"/>
              <w:tabs>
                <w:tab w:val="clear" w:pos="3119"/>
              </w:tabs>
              <w:spacing w:line="240" w:lineRule="auto"/>
              <w:ind w:left="0" w:firstLine="0"/>
              <w:jc w:val="center"/>
              <w:rPr>
                <w:sz w:val="20"/>
                <w:szCs w:val="20"/>
              </w:rPr>
            </w:pPr>
          </w:p>
        </w:tc>
        <w:tc>
          <w:tcPr>
            <w:tcW w:w="8004" w:type="dxa"/>
            <w:gridSpan w:val="6"/>
            <w:vAlign w:val="center"/>
          </w:tcPr>
          <w:p w14:paraId="5183D9BA" w14:textId="0BE779FB" w:rsidR="00BA14C4" w:rsidRPr="00122D44" w:rsidRDefault="00A750AB" w:rsidP="00097F27">
            <w:pPr>
              <w:pStyle w:val="afa"/>
              <w:tabs>
                <w:tab w:val="clear" w:pos="3119"/>
              </w:tabs>
              <w:spacing w:line="240" w:lineRule="auto"/>
              <w:ind w:left="0" w:firstLine="0"/>
              <w:rPr>
                <w:sz w:val="20"/>
                <w:szCs w:val="20"/>
              </w:rPr>
            </w:pPr>
            <w:r w:rsidRPr="00122D44">
              <w:rPr>
                <w:sz w:val="20"/>
                <w:szCs w:val="20"/>
              </w:rPr>
              <w:t>Тип фланца: Плоский приварной (по ГОСТ 12820-80</w:t>
            </w:r>
            <w:r w:rsidR="00AD3553" w:rsidRPr="00122D44">
              <w:rPr>
                <w:sz w:val="20"/>
                <w:szCs w:val="20"/>
              </w:rPr>
              <w:t xml:space="preserve"> или ГОСТ 33259-2015</w:t>
            </w:r>
            <w:r w:rsidRPr="00122D44">
              <w:rPr>
                <w:sz w:val="20"/>
                <w:szCs w:val="20"/>
              </w:rPr>
              <w:t>)</w:t>
            </w:r>
          </w:p>
        </w:tc>
      </w:tr>
      <w:tr w:rsidR="00BA14C4" w:rsidRPr="00122D44" w14:paraId="73106FB5" w14:textId="77777777" w:rsidTr="00CE6026">
        <w:trPr>
          <w:jc w:val="center"/>
        </w:trPr>
        <w:tc>
          <w:tcPr>
            <w:tcW w:w="782" w:type="dxa"/>
            <w:vMerge/>
            <w:vAlign w:val="center"/>
          </w:tcPr>
          <w:p w14:paraId="428E2A06" w14:textId="77777777" w:rsidR="00BA14C4" w:rsidRPr="00122D44" w:rsidRDefault="00BA14C4" w:rsidP="00097F27">
            <w:pPr>
              <w:pStyle w:val="afa"/>
              <w:tabs>
                <w:tab w:val="clear" w:pos="3119"/>
              </w:tabs>
              <w:spacing w:line="240" w:lineRule="auto"/>
              <w:ind w:left="0" w:firstLine="0"/>
              <w:jc w:val="center"/>
              <w:rPr>
                <w:sz w:val="20"/>
                <w:szCs w:val="20"/>
              </w:rPr>
            </w:pPr>
          </w:p>
        </w:tc>
        <w:tc>
          <w:tcPr>
            <w:tcW w:w="1733" w:type="dxa"/>
            <w:vMerge/>
            <w:vAlign w:val="center"/>
          </w:tcPr>
          <w:p w14:paraId="62EF0790" w14:textId="77777777" w:rsidR="00BA14C4" w:rsidRPr="00122D44" w:rsidRDefault="00BA14C4" w:rsidP="00097F27">
            <w:pPr>
              <w:pStyle w:val="afa"/>
              <w:tabs>
                <w:tab w:val="clear" w:pos="3119"/>
              </w:tabs>
              <w:spacing w:line="240" w:lineRule="auto"/>
              <w:ind w:left="0" w:firstLine="0"/>
              <w:jc w:val="center"/>
              <w:rPr>
                <w:sz w:val="20"/>
                <w:szCs w:val="20"/>
              </w:rPr>
            </w:pPr>
          </w:p>
        </w:tc>
        <w:tc>
          <w:tcPr>
            <w:tcW w:w="8004" w:type="dxa"/>
            <w:gridSpan w:val="6"/>
            <w:vAlign w:val="center"/>
          </w:tcPr>
          <w:p w14:paraId="070201EC" w14:textId="1E3FC848" w:rsidR="00BA14C4" w:rsidRPr="00122D44" w:rsidRDefault="00A05438" w:rsidP="00097F27">
            <w:pPr>
              <w:pStyle w:val="afa"/>
              <w:tabs>
                <w:tab w:val="clear" w:pos="3119"/>
              </w:tabs>
              <w:spacing w:line="240" w:lineRule="auto"/>
              <w:ind w:left="0" w:firstLine="0"/>
              <w:rPr>
                <w:sz w:val="20"/>
                <w:szCs w:val="20"/>
              </w:rPr>
            </w:pPr>
            <w:r w:rsidRPr="00122D44">
              <w:rPr>
                <w:sz w:val="20"/>
                <w:szCs w:val="20"/>
              </w:rPr>
              <w:t>И</w:t>
            </w:r>
            <w:r w:rsidR="00B35FB5" w:rsidRPr="00122D44">
              <w:rPr>
                <w:sz w:val="20"/>
                <w:szCs w:val="20"/>
              </w:rPr>
              <w:t>сполнение уплотнительной поверхности Исполнение 1 – с соединительным выступом</w:t>
            </w:r>
          </w:p>
        </w:tc>
      </w:tr>
      <w:tr w:rsidR="00BA14C4" w:rsidRPr="00122D44" w14:paraId="7FF3A9F1" w14:textId="77777777" w:rsidTr="00CE6026">
        <w:trPr>
          <w:jc w:val="center"/>
        </w:trPr>
        <w:tc>
          <w:tcPr>
            <w:tcW w:w="782" w:type="dxa"/>
            <w:vMerge/>
            <w:vAlign w:val="center"/>
          </w:tcPr>
          <w:p w14:paraId="589A5CB4" w14:textId="77777777" w:rsidR="00BA14C4" w:rsidRPr="00122D44" w:rsidRDefault="00BA14C4" w:rsidP="00097F27">
            <w:pPr>
              <w:pStyle w:val="afa"/>
              <w:tabs>
                <w:tab w:val="clear" w:pos="3119"/>
              </w:tabs>
              <w:spacing w:line="240" w:lineRule="auto"/>
              <w:ind w:left="0" w:firstLine="0"/>
              <w:jc w:val="center"/>
              <w:rPr>
                <w:sz w:val="20"/>
                <w:szCs w:val="20"/>
              </w:rPr>
            </w:pPr>
          </w:p>
        </w:tc>
        <w:tc>
          <w:tcPr>
            <w:tcW w:w="1733" w:type="dxa"/>
            <w:vMerge/>
            <w:vAlign w:val="center"/>
          </w:tcPr>
          <w:p w14:paraId="34E3393D" w14:textId="77777777" w:rsidR="00BA14C4" w:rsidRPr="00122D44" w:rsidRDefault="00BA14C4" w:rsidP="00097F27">
            <w:pPr>
              <w:pStyle w:val="afa"/>
              <w:tabs>
                <w:tab w:val="clear" w:pos="3119"/>
              </w:tabs>
              <w:spacing w:line="240" w:lineRule="auto"/>
              <w:ind w:left="0" w:firstLine="0"/>
              <w:jc w:val="center"/>
              <w:rPr>
                <w:sz w:val="20"/>
                <w:szCs w:val="20"/>
              </w:rPr>
            </w:pPr>
          </w:p>
        </w:tc>
        <w:tc>
          <w:tcPr>
            <w:tcW w:w="8004" w:type="dxa"/>
            <w:gridSpan w:val="6"/>
            <w:vAlign w:val="center"/>
          </w:tcPr>
          <w:p w14:paraId="0C179674" w14:textId="3BA3CF9F" w:rsidR="00BA14C4" w:rsidRPr="00122D44" w:rsidRDefault="00A05438" w:rsidP="00097F27">
            <w:pPr>
              <w:pStyle w:val="afa"/>
              <w:tabs>
                <w:tab w:val="clear" w:pos="3119"/>
              </w:tabs>
              <w:spacing w:line="240" w:lineRule="auto"/>
              <w:ind w:left="0" w:firstLine="0"/>
              <w:rPr>
                <w:sz w:val="20"/>
                <w:szCs w:val="20"/>
              </w:rPr>
            </w:pPr>
            <w:r w:rsidRPr="00122D44">
              <w:rPr>
                <w:sz w:val="20"/>
                <w:szCs w:val="20"/>
              </w:rPr>
              <w:t xml:space="preserve">Условное давление: Ру </w:t>
            </w:r>
            <w:r w:rsidR="00AE0ADF" w:rsidRPr="00122D44">
              <w:rPr>
                <w:sz w:val="20"/>
                <w:szCs w:val="20"/>
              </w:rPr>
              <w:t xml:space="preserve">не менее </w:t>
            </w:r>
            <w:r w:rsidRPr="00122D44">
              <w:rPr>
                <w:sz w:val="20"/>
                <w:szCs w:val="20"/>
              </w:rPr>
              <w:t>16 кгс/см² (</w:t>
            </w:r>
            <w:r w:rsidR="00AE0ADF" w:rsidRPr="00122D44">
              <w:rPr>
                <w:sz w:val="20"/>
                <w:szCs w:val="20"/>
              </w:rPr>
              <w:t xml:space="preserve">не менее </w:t>
            </w:r>
            <w:r w:rsidRPr="00122D44">
              <w:rPr>
                <w:sz w:val="20"/>
                <w:szCs w:val="20"/>
              </w:rPr>
              <w:t>1,6 МПа, PN16)</w:t>
            </w:r>
          </w:p>
        </w:tc>
      </w:tr>
      <w:tr w:rsidR="00BA14C4" w:rsidRPr="00122D44" w14:paraId="608F18A6" w14:textId="77777777" w:rsidTr="00CE6026">
        <w:trPr>
          <w:jc w:val="center"/>
        </w:trPr>
        <w:tc>
          <w:tcPr>
            <w:tcW w:w="782" w:type="dxa"/>
            <w:vMerge/>
            <w:vAlign w:val="center"/>
          </w:tcPr>
          <w:p w14:paraId="41CB7F88" w14:textId="77777777" w:rsidR="00BA14C4" w:rsidRPr="00122D44" w:rsidRDefault="00BA14C4" w:rsidP="00097F27">
            <w:pPr>
              <w:pStyle w:val="afa"/>
              <w:tabs>
                <w:tab w:val="clear" w:pos="3119"/>
              </w:tabs>
              <w:spacing w:line="240" w:lineRule="auto"/>
              <w:ind w:left="0" w:firstLine="0"/>
              <w:jc w:val="center"/>
              <w:rPr>
                <w:sz w:val="20"/>
                <w:szCs w:val="20"/>
              </w:rPr>
            </w:pPr>
          </w:p>
        </w:tc>
        <w:tc>
          <w:tcPr>
            <w:tcW w:w="1733" w:type="dxa"/>
            <w:vMerge/>
            <w:vAlign w:val="center"/>
          </w:tcPr>
          <w:p w14:paraId="36E85D59" w14:textId="77777777" w:rsidR="00BA14C4" w:rsidRPr="00122D44" w:rsidRDefault="00BA14C4" w:rsidP="00097F27">
            <w:pPr>
              <w:pStyle w:val="afa"/>
              <w:tabs>
                <w:tab w:val="clear" w:pos="3119"/>
              </w:tabs>
              <w:spacing w:line="240" w:lineRule="auto"/>
              <w:ind w:left="0" w:firstLine="0"/>
              <w:jc w:val="center"/>
              <w:rPr>
                <w:sz w:val="20"/>
                <w:szCs w:val="20"/>
              </w:rPr>
            </w:pPr>
          </w:p>
        </w:tc>
        <w:tc>
          <w:tcPr>
            <w:tcW w:w="8004" w:type="dxa"/>
            <w:gridSpan w:val="6"/>
            <w:vAlign w:val="center"/>
          </w:tcPr>
          <w:p w14:paraId="0B51EA1D" w14:textId="675D2B79" w:rsidR="00BA14C4" w:rsidRPr="00122D44" w:rsidRDefault="00476DC1" w:rsidP="00097F27">
            <w:pPr>
              <w:pStyle w:val="afa"/>
              <w:tabs>
                <w:tab w:val="clear" w:pos="3119"/>
              </w:tabs>
              <w:spacing w:line="240" w:lineRule="auto"/>
              <w:ind w:left="0" w:firstLine="0"/>
              <w:rPr>
                <w:sz w:val="20"/>
                <w:szCs w:val="20"/>
              </w:rPr>
            </w:pPr>
            <w:r w:rsidRPr="00122D44">
              <w:rPr>
                <w:sz w:val="20"/>
                <w:szCs w:val="20"/>
              </w:rPr>
              <w:t xml:space="preserve">Условный проход: </w:t>
            </w:r>
            <w:proofErr w:type="spellStart"/>
            <w:r w:rsidRPr="00122D44">
              <w:rPr>
                <w:sz w:val="20"/>
                <w:szCs w:val="20"/>
              </w:rPr>
              <w:t>Dу</w:t>
            </w:r>
            <w:proofErr w:type="spellEnd"/>
            <w:r w:rsidRPr="00122D44">
              <w:rPr>
                <w:sz w:val="20"/>
                <w:szCs w:val="20"/>
              </w:rPr>
              <w:t xml:space="preserve"> 50, 80, 100, 150, 200, 250, 300, 400, 500 мм</w:t>
            </w:r>
          </w:p>
        </w:tc>
      </w:tr>
      <w:tr w:rsidR="00BA14C4" w:rsidRPr="00122D44" w14:paraId="3ADC4A7E" w14:textId="77777777" w:rsidTr="00CE6026">
        <w:trPr>
          <w:jc w:val="center"/>
        </w:trPr>
        <w:tc>
          <w:tcPr>
            <w:tcW w:w="782" w:type="dxa"/>
            <w:vMerge/>
            <w:vAlign w:val="center"/>
          </w:tcPr>
          <w:p w14:paraId="6CB18865" w14:textId="77777777" w:rsidR="00BA14C4" w:rsidRPr="00122D44" w:rsidRDefault="00BA14C4" w:rsidP="00097F27">
            <w:pPr>
              <w:pStyle w:val="afa"/>
              <w:tabs>
                <w:tab w:val="clear" w:pos="3119"/>
              </w:tabs>
              <w:spacing w:line="240" w:lineRule="auto"/>
              <w:ind w:left="0" w:firstLine="0"/>
              <w:jc w:val="center"/>
              <w:rPr>
                <w:sz w:val="20"/>
                <w:szCs w:val="20"/>
              </w:rPr>
            </w:pPr>
          </w:p>
        </w:tc>
        <w:tc>
          <w:tcPr>
            <w:tcW w:w="1733" w:type="dxa"/>
            <w:vMerge/>
            <w:vAlign w:val="center"/>
          </w:tcPr>
          <w:p w14:paraId="71CA80B3" w14:textId="77777777" w:rsidR="00BA14C4" w:rsidRPr="00122D44" w:rsidRDefault="00BA14C4" w:rsidP="00097F27">
            <w:pPr>
              <w:pStyle w:val="afa"/>
              <w:tabs>
                <w:tab w:val="clear" w:pos="3119"/>
              </w:tabs>
              <w:spacing w:line="240" w:lineRule="auto"/>
              <w:ind w:left="0" w:firstLine="0"/>
              <w:jc w:val="center"/>
              <w:rPr>
                <w:sz w:val="20"/>
                <w:szCs w:val="20"/>
              </w:rPr>
            </w:pPr>
          </w:p>
        </w:tc>
        <w:tc>
          <w:tcPr>
            <w:tcW w:w="8004" w:type="dxa"/>
            <w:gridSpan w:val="6"/>
            <w:vAlign w:val="center"/>
          </w:tcPr>
          <w:p w14:paraId="00B85688" w14:textId="06934CF4" w:rsidR="00BA14C4" w:rsidRPr="00122D44" w:rsidRDefault="00F07030" w:rsidP="00097F27">
            <w:pPr>
              <w:pStyle w:val="afa"/>
              <w:tabs>
                <w:tab w:val="clear" w:pos="3119"/>
              </w:tabs>
              <w:spacing w:line="240" w:lineRule="auto"/>
              <w:ind w:left="0" w:firstLine="0"/>
              <w:rPr>
                <w:sz w:val="20"/>
                <w:szCs w:val="20"/>
              </w:rPr>
            </w:pPr>
            <w:r w:rsidRPr="00122D44">
              <w:rPr>
                <w:sz w:val="20"/>
                <w:szCs w:val="20"/>
              </w:rPr>
              <w:t>Диапазон рабочих температур</w:t>
            </w:r>
            <w:r w:rsidR="00AE0ADF" w:rsidRPr="00122D44">
              <w:rPr>
                <w:sz w:val="20"/>
                <w:szCs w:val="20"/>
              </w:rPr>
              <w:t>:</w:t>
            </w:r>
            <w:r w:rsidRPr="00122D44">
              <w:rPr>
                <w:sz w:val="20"/>
                <w:szCs w:val="20"/>
              </w:rPr>
              <w:t xml:space="preserve"> </w:t>
            </w:r>
            <w:r w:rsidR="00AE0ADF" w:rsidRPr="00122D44">
              <w:rPr>
                <w:sz w:val="20"/>
                <w:szCs w:val="20"/>
              </w:rPr>
              <w:t>не менее о</w:t>
            </w:r>
            <w:r w:rsidRPr="00122D44">
              <w:rPr>
                <w:sz w:val="20"/>
                <w:szCs w:val="20"/>
              </w:rPr>
              <w:t xml:space="preserve">т </w:t>
            </w:r>
            <w:r w:rsidR="00AE0ADF" w:rsidRPr="00122D44">
              <w:rPr>
                <w:sz w:val="20"/>
                <w:szCs w:val="20"/>
              </w:rPr>
              <w:t>-</w:t>
            </w:r>
            <w:r w:rsidRPr="00122D44">
              <w:rPr>
                <w:sz w:val="20"/>
                <w:szCs w:val="20"/>
              </w:rPr>
              <w:t>30°C до +300°C</w:t>
            </w:r>
          </w:p>
        </w:tc>
      </w:tr>
      <w:tr w:rsidR="00BA14C4" w:rsidRPr="00122D44" w14:paraId="5283F726" w14:textId="77777777" w:rsidTr="00CE6026">
        <w:trPr>
          <w:jc w:val="center"/>
        </w:trPr>
        <w:tc>
          <w:tcPr>
            <w:tcW w:w="782" w:type="dxa"/>
            <w:vMerge/>
            <w:vAlign w:val="center"/>
          </w:tcPr>
          <w:p w14:paraId="30228843" w14:textId="77777777" w:rsidR="00BA14C4" w:rsidRPr="00122D44" w:rsidRDefault="00BA14C4" w:rsidP="00097F27">
            <w:pPr>
              <w:pStyle w:val="afa"/>
              <w:tabs>
                <w:tab w:val="clear" w:pos="3119"/>
              </w:tabs>
              <w:spacing w:line="240" w:lineRule="auto"/>
              <w:ind w:left="0" w:firstLine="0"/>
              <w:jc w:val="center"/>
              <w:rPr>
                <w:sz w:val="20"/>
                <w:szCs w:val="20"/>
              </w:rPr>
            </w:pPr>
          </w:p>
        </w:tc>
        <w:tc>
          <w:tcPr>
            <w:tcW w:w="1733" w:type="dxa"/>
            <w:vMerge/>
            <w:vAlign w:val="center"/>
          </w:tcPr>
          <w:p w14:paraId="37D23208" w14:textId="77777777" w:rsidR="00BA14C4" w:rsidRPr="00122D44" w:rsidRDefault="00BA14C4" w:rsidP="00097F27">
            <w:pPr>
              <w:pStyle w:val="afa"/>
              <w:tabs>
                <w:tab w:val="clear" w:pos="3119"/>
              </w:tabs>
              <w:spacing w:line="240" w:lineRule="auto"/>
              <w:ind w:left="0" w:firstLine="0"/>
              <w:jc w:val="center"/>
              <w:rPr>
                <w:sz w:val="20"/>
                <w:szCs w:val="20"/>
              </w:rPr>
            </w:pPr>
          </w:p>
        </w:tc>
        <w:tc>
          <w:tcPr>
            <w:tcW w:w="8004" w:type="dxa"/>
            <w:gridSpan w:val="6"/>
            <w:vAlign w:val="center"/>
          </w:tcPr>
          <w:p w14:paraId="15D61F85" w14:textId="641C360A" w:rsidR="00BA14C4" w:rsidRPr="00122D44" w:rsidRDefault="00DC3BD4" w:rsidP="00097F27">
            <w:pPr>
              <w:pStyle w:val="afa"/>
              <w:tabs>
                <w:tab w:val="clear" w:pos="3119"/>
              </w:tabs>
              <w:spacing w:line="240" w:lineRule="auto"/>
              <w:ind w:left="0" w:firstLine="0"/>
              <w:rPr>
                <w:sz w:val="20"/>
                <w:szCs w:val="20"/>
              </w:rPr>
            </w:pPr>
            <w:r w:rsidRPr="00122D44">
              <w:rPr>
                <w:sz w:val="20"/>
                <w:szCs w:val="20"/>
              </w:rPr>
              <w:t>Климатическое исполнение У, УХЛ по ГОСТ 15150</w:t>
            </w:r>
          </w:p>
        </w:tc>
      </w:tr>
      <w:tr w:rsidR="00BA14C4" w:rsidRPr="00122D44" w14:paraId="6DDDE2D4" w14:textId="77777777" w:rsidTr="00CE6026">
        <w:trPr>
          <w:jc w:val="center"/>
        </w:trPr>
        <w:tc>
          <w:tcPr>
            <w:tcW w:w="782" w:type="dxa"/>
            <w:vMerge/>
            <w:vAlign w:val="center"/>
          </w:tcPr>
          <w:p w14:paraId="2BAD51BC" w14:textId="77777777" w:rsidR="00BA14C4" w:rsidRPr="00122D44" w:rsidRDefault="00BA14C4" w:rsidP="00097F27">
            <w:pPr>
              <w:pStyle w:val="afa"/>
              <w:tabs>
                <w:tab w:val="clear" w:pos="3119"/>
              </w:tabs>
              <w:spacing w:line="240" w:lineRule="auto"/>
              <w:ind w:left="0" w:firstLine="0"/>
              <w:jc w:val="center"/>
              <w:rPr>
                <w:sz w:val="20"/>
                <w:szCs w:val="20"/>
              </w:rPr>
            </w:pPr>
          </w:p>
        </w:tc>
        <w:tc>
          <w:tcPr>
            <w:tcW w:w="1733" w:type="dxa"/>
            <w:vMerge/>
            <w:vAlign w:val="center"/>
          </w:tcPr>
          <w:p w14:paraId="33256679" w14:textId="77777777" w:rsidR="00BA14C4" w:rsidRPr="00122D44" w:rsidRDefault="00BA14C4" w:rsidP="00097F27">
            <w:pPr>
              <w:pStyle w:val="afa"/>
              <w:tabs>
                <w:tab w:val="clear" w:pos="3119"/>
              </w:tabs>
              <w:spacing w:line="240" w:lineRule="auto"/>
              <w:ind w:left="0" w:firstLine="0"/>
              <w:jc w:val="center"/>
              <w:rPr>
                <w:sz w:val="20"/>
                <w:szCs w:val="20"/>
              </w:rPr>
            </w:pPr>
          </w:p>
        </w:tc>
        <w:tc>
          <w:tcPr>
            <w:tcW w:w="8004" w:type="dxa"/>
            <w:gridSpan w:val="6"/>
            <w:vAlign w:val="center"/>
          </w:tcPr>
          <w:p w14:paraId="3CD90D3E" w14:textId="34BE1664" w:rsidR="00BA14C4" w:rsidRPr="00122D44" w:rsidRDefault="00EF4DA2" w:rsidP="00097F27">
            <w:pPr>
              <w:pStyle w:val="afa"/>
              <w:tabs>
                <w:tab w:val="clear" w:pos="3119"/>
              </w:tabs>
              <w:spacing w:line="240" w:lineRule="auto"/>
              <w:ind w:left="0" w:firstLine="0"/>
              <w:rPr>
                <w:sz w:val="20"/>
                <w:szCs w:val="20"/>
              </w:rPr>
            </w:pPr>
            <w:r w:rsidRPr="00122D44">
              <w:rPr>
                <w:sz w:val="20"/>
                <w:szCs w:val="20"/>
              </w:rPr>
              <w:t>Материал изготовления: Сталь марки Ст20 по ГОСТ 1050-2013</w:t>
            </w:r>
          </w:p>
        </w:tc>
      </w:tr>
      <w:tr w:rsidR="00BA14C4" w:rsidRPr="00122D44" w14:paraId="7ACD2651" w14:textId="77777777" w:rsidTr="00CE6026">
        <w:trPr>
          <w:jc w:val="center"/>
        </w:trPr>
        <w:tc>
          <w:tcPr>
            <w:tcW w:w="782" w:type="dxa"/>
            <w:vMerge/>
            <w:vAlign w:val="center"/>
          </w:tcPr>
          <w:p w14:paraId="7453E103" w14:textId="77777777" w:rsidR="00BA14C4" w:rsidRPr="00122D44" w:rsidRDefault="00BA14C4" w:rsidP="00097F27">
            <w:pPr>
              <w:pStyle w:val="afa"/>
              <w:tabs>
                <w:tab w:val="clear" w:pos="3119"/>
              </w:tabs>
              <w:spacing w:line="240" w:lineRule="auto"/>
              <w:ind w:left="0" w:firstLine="0"/>
              <w:jc w:val="center"/>
              <w:rPr>
                <w:sz w:val="20"/>
                <w:szCs w:val="20"/>
              </w:rPr>
            </w:pPr>
          </w:p>
        </w:tc>
        <w:tc>
          <w:tcPr>
            <w:tcW w:w="1733" w:type="dxa"/>
            <w:vMerge/>
            <w:vAlign w:val="center"/>
          </w:tcPr>
          <w:p w14:paraId="50EC35FC" w14:textId="77777777" w:rsidR="00BA14C4" w:rsidRPr="00122D44" w:rsidRDefault="00BA14C4" w:rsidP="00097F27">
            <w:pPr>
              <w:pStyle w:val="afa"/>
              <w:tabs>
                <w:tab w:val="clear" w:pos="3119"/>
              </w:tabs>
              <w:spacing w:line="240" w:lineRule="auto"/>
              <w:ind w:left="0" w:firstLine="0"/>
              <w:jc w:val="center"/>
              <w:rPr>
                <w:sz w:val="20"/>
                <w:szCs w:val="20"/>
              </w:rPr>
            </w:pPr>
          </w:p>
        </w:tc>
        <w:tc>
          <w:tcPr>
            <w:tcW w:w="8004" w:type="dxa"/>
            <w:gridSpan w:val="6"/>
            <w:vAlign w:val="center"/>
          </w:tcPr>
          <w:p w14:paraId="10DFF52B" w14:textId="0BC86E97" w:rsidR="00BA14C4" w:rsidRPr="00122D44" w:rsidRDefault="00EF4DA2" w:rsidP="00097F27">
            <w:pPr>
              <w:pStyle w:val="afa"/>
              <w:tabs>
                <w:tab w:val="clear" w:pos="3119"/>
              </w:tabs>
              <w:spacing w:line="240" w:lineRule="auto"/>
              <w:ind w:left="0" w:firstLine="0"/>
              <w:rPr>
                <w:sz w:val="20"/>
                <w:szCs w:val="20"/>
              </w:rPr>
            </w:pPr>
            <w:r w:rsidRPr="00122D44">
              <w:rPr>
                <w:sz w:val="20"/>
                <w:szCs w:val="20"/>
              </w:rPr>
              <w:t>Фланцы не должны иметь трещин, раковин, закатов, расслоений металла</w:t>
            </w:r>
            <w:r w:rsidR="00AE0ADF" w:rsidRPr="00122D44">
              <w:rPr>
                <w:sz w:val="20"/>
                <w:szCs w:val="20"/>
              </w:rPr>
              <w:t>: соответствие</w:t>
            </w:r>
          </w:p>
        </w:tc>
      </w:tr>
      <w:tr w:rsidR="00BA14C4" w:rsidRPr="00122D44" w14:paraId="15ED681C" w14:textId="77777777" w:rsidTr="00CE6026">
        <w:trPr>
          <w:jc w:val="center"/>
        </w:trPr>
        <w:tc>
          <w:tcPr>
            <w:tcW w:w="782" w:type="dxa"/>
            <w:vMerge/>
            <w:vAlign w:val="center"/>
          </w:tcPr>
          <w:p w14:paraId="2B43FE5E" w14:textId="77777777" w:rsidR="00BA14C4" w:rsidRPr="00122D44" w:rsidRDefault="00BA14C4" w:rsidP="00097F27">
            <w:pPr>
              <w:pStyle w:val="afa"/>
              <w:tabs>
                <w:tab w:val="clear" w:pos="3119"/>
              </w:tabs>
              <w:spacing w:line="240" w:lineRule="auto"/>
              <w:ind w:left="0" w:firstLine="0"/>
              <w:jc w:val="center"/>
              <w:rPr>
                <w:sz w:val="20"/>
                <w:szCs w:val="20"/>
              </w:rPr>
            </w:pPr>
          </w:p>
        </w:tc>
        <w:tc>
          <w:tcPr>
            <w:tcW w:w="1733" w:type="dxa"/>
            <w:vMerge/>
            <w:vAlign w:val="center"/>
          </w:tcPr>
          <w:p w14:paraId="6A82293F" w14:textId="77777777" w:rsidR="00BA14C4" w:rsidRPr="00122D44" w:rsidRDefault="00BA14C4" w:rsidP="00097F27">
            <w:pPr>
              <w:pStyle w:val="afa"/>
              <w:tabs>
                <w:tab w:val="clear" w:pos="3119"/>
              </w:tabs>
              <w:spacing w:line="240" w:lineRule="auto"/>
              <w:ind w:left="0" w:firstLine="0"/>
              <w:jc w:val="center"/>
              <w:rPr>
                <w:sz w:val="20"/>
                <w:szCs w:val="20"/>
              </w:rPr>
            </w:pPr>
          </w:p>
        </w:tc>
        <w:tc>
          <w:tcPr>
            <w:tcW w:w="8004" w:type="dxa"/>
            <w:gridSpan w:val="6"/>
            <w:vAlign w:val="center"/>
          </w:tcPr>
          <w:p w14:paraId="1E755292" w14:textId="58324650" w:rsidR="00BA14C4" w:rsidRPr="00122D44" w:rsidRDefault="00F745DE" w:rsidP="00097F27">
            <w:pPr>
              <w:pStyle w:val="afa"/>
              <w:tabs>
                <w:tab w:val="clear" w:pos="3119"/>
              </w:tabs>
              <w:spacing w:line="240" w:lineRule="auto"/>
              <w:ind w:left="0" w:firstLine="0"/>
              <w:rPr>
                <w:sz w:val="20"/>
                <w:szCs w:val="20"/>
              </w:rPr>
            </w:pPr>
            <w:r w:rsidRPr="00122D44">
              <w:rPr>
                <w:sz w:val="20"/>
                <w:szCs w:val="20"/>
              </w:rPr>
              <w:t>На каждую партию фланцев Поставщик обязан предоставить сертификат качества от производителя металла (завода-изготовителя) на сталь, подтверждающий ее марку и механические свойства.</w:t>
            </w:r>
          </w:p>
        </w:tc>
      </w:tr>
      <w:tr w:rsidR="00BA14C4" w:rsidRPr="00122D44" w14:paraId="4B1143B2" w14:textId="77777777" w:rsidTr="00CE6026">
        <w:trPr>
          <w:jc w:val="center"/>
        </w:trPr>
        <w:tc>
          <w:tcPr>
            <w:tcW w:w="782" w:type="dxa"/>
            <w:vMerge/>
            <w:vAlign w:val="center"/>
          </w:tcPr>
          <w:p w14:paraId="4FBFAF12" w14:textId="77777777" w:rsidR="00BA14C4" w:rsidRPr="00122D44" w:rsidRDefault="00BA14C4" w:rsidP="00097F27">
            <w:pPr>
              <w:pStyle w:val="afa"/>
              <w:tabs>
                <w:tab w:val="clear" w:pos="3119"/>
              </w:tabs>
              <w:spacing w:line="240" w:lineRule="auto"/>
              <w:ind w:left="0" w:firstLine="0"/>
              <w:jc w:val="center"/>
              <w:rPr>
                <w:sz w:val="20"/>
                <w:szCs w:val="20"/>
              </w:rPr>
            </w:pPr>
          </w:p>
        </w:tc>
        <w:tc>
          <w:tcPr>
            <w:tcW w:w="1733" w:type="dxa"/>
            <w:vMerge/>
            <w:vAlign w:val="center"/>
          </w:tcPr>
          <w:p w14:paraId="07AC2886" w14:textId="77777777" w:rsidR="00BA14C4" w:rsidRPr="00122D44" w:rsidRDefault="00BA14C4" w:rsidP="00097F27">
            <w:pPr>
              <w:pStyle w:val="afa"/>
              <w:tabs>
                <w:tab w:val="clear" w:pos="3119"/>
              </w:tabs>
              <w:spacing w:line="240" w:lineRule="auto"/>
              <w:ind w:left="0" w:firstLine="0"/>
              <w:jc w:val="center"/>
              <w:rPr>
                <w:sz w:val="20"/>
                <w:szCs w:val="20"/>
              </w:rPr>
            </w:pPr>
          </w:p>
        </w:tc>
        <w:tc>
          <w:tcPr>
            <w:tcW w:w="8004" w:type="dxa"/>
            <w:gridSpan w:val="6"/>
            <w:vAlign w:val="center"/>
          </w:tcPr>
          <w:p w14:paraId="729B4E21" w14:textId="535B1FF5" w:rsidR="00BA14C4" w:rsidRPr="00122D44" w:rsidRDefault="00D96C41" w:rsidP="00097F27">
            <w:pPr>
              <w:pStyle w:val="afa"/>
              <w:tabs>
                <w:tab w:val="clear" w:pos="3119"/>
              </w:tabs>
              <w:spacing w:line="240" w:lineRule="auto"/>
              <w:ind w:left="0" w:firstLine="0"/>
              <w:jc w:val="left"/>
              <w:rPr>
                <w:sz w:val="20"/>
                <w:szCs w:val="20"/>
              </w:rPr>
            </w:pPr>
            <w:r w:rsidRPr="00122D44">
              <w:rPr>
                <w:sz w:val="20"/>
                <w:szCs w:val="20"/>
              </w:rPr>
              <w:t>Сопроводительная документация (обязательно на русском языке):</w:t>
            </w:r>
            <w:r w:rsidR="00397D7B" w:rsidRPr="00122D44">
              <w:rPr>
                <w:sz w:val="20"/>
                <w:szCs w:val="20"/>
              </w:rPr>
              <w:br/>
              <w:t>-</w:t>
            </w:r>
            <w:r w:rsidRPr="00122D44">
              <w:rPr>
                <w:sz w:val="20"/>
                <w:szCs w:val="20"/>
              </w:rPr>
              <w:t>Паспорт на партию фланцев по форме ГОСТ</w:t>
            </w:r>
            <w:r w:rsidR="00AE0ADF" w:rsidRPr="00122D44">
              <w:rPr>
                <w:sz w:val="20"/>
                <w:szCs w:val="20"/>
              </w:rPr>
              <w:t xml:space="preserve"> Р </w:t>
            </w:r>
            <w:r w:rsidRPr="00122D44">
              <w:rPr>
                <w:sz w:val="20"/>
                <w:szCs w:val="20"/>
              </w:rPr>
              <w:t>2.601.</w:t>
            </w:r>
            <w:r w:rsidR="00FC29B9" w:rsidRPr="00122D44">
              <w:rPr>
                <w:sz w:val="20"/>
                <w:szCs w:val="20"/>
              </w:rPr>
              <w:t>-2019</w:t>
            </w:r>
            <w:r w:rsidRPr="00122D44">
              <w:rPr>
                <w:sz w:val="20"/>
                <w:szCs w:val="20"/>
              </w:rPr>
              <w:t xml:space="preserve"> </w:t>
            </w:r>
            <w:r w:rsidR="00397D7B" w:rsidRPr="00122D44">
              <w:rPr>
                <w:sz w:val="20"/>
                <w:szCs w:val="20"/>
              </w:rPr>
              <w:br/>
              <w:t>-</w:t>
            </w:r>
            <w:r w:rsidRPr="00122D44">
              <w:rPr>
                <w:sz w:val="20"/>
                <w:szCs w:val="20"/>
              </w:rPr>
              <w:t xml:space="preserve">Сертификаты соответствия на материал (сталь) от производителя металла. </w:t>
            </w:r>
            <w:r w:rsidR="00397D7B" w:rsidRPr="00122D44">
              <w:rPr>
                <w:sz w:val="20"/>
                <w:szCs w:val="20"/>
              </w:rPr>
              <w:br/>
              <w:t>-</w:t>
            </w:r>
            <w:r w:rsidRPr="00122D44">
              <w:rPr>
                <w:sz w:val="20"/>
                <w:szCs w:val="20"/>
              </w:rPr>
              <w:t>Декларация о соответствии требованиям Технического регламента Таможенного союза ТР ТС 010/2011 «О безопасности машин и оборудования</w:t>
            </w:r>
            <w:r w:rsidR="00397D7B" w:rsidRPr="00122D44">
              <w:rPr>
                <w:sz w:val="20"/>
                <w:szCs w:val="20"/>
              </w:rPr>
              <w:t>»</w:t>
            </w:r>
            <w:r w:rsidRPr="00122D44">
              <w:rPr>
                <w:sz w:val="20"/>
                <w:szCs w:val="20"/>
              </w:rPr>
              <w:t>.</w:t>
            </w:r>
          </w:p>
        </w:tc>
      </w:tr>
      <w:tr w:rsidR="00BA14C4" w:rsidRPr="00122D44" w14:paraId="6433D730" w14:textId="77777777" w:rsidTr="00CE6026">
        <w:trPr>
          <w:jc w:val="center"/>
        </w:trPr>
        <w:tc>
          <w:tcPr>
            <w:tcW w:w="782" w:type="dxa"/>
            <w:tcBorders>
              <w:top w:val="nil"/>
              <w:bottom w:val="single" w:sz="4" w:space="0" w:color="auto"/>
            </w:tcBorders>
            <w:vAlign w:val="center"/>
          </w:tcPr>
          <w:p w14:paraId="5D528EB3" w14:textId="77777777" w:rsidR="00BA14C4" w:rsidRPr="00122D44" w:rsidRDefault="00BA14C4" w:rsidP="00097F27">
            <w:pPr>
              <w:pStyle w:val="afa"/>
              <w:tabs>
                <w:tab w:val="clear" w:pos="3119"/>
              </w:tabs>
              <w:spacing w:line="240" w:lineRule="auto"/>
              <w:ind w:left="0" w:firstLine="0"/>
              <w:jc w:val="center"/>
              <w:rPr>
                <w:sz w:val="20"/>
                <w:szCs w:val="20"/>
              </w:rPr>
            </w:pPr>
          </w:p>
        </w:tc>
        <w:tc>
          <w:tcPr>
            <w:tcW w:w="1733" w:type="dxa"/>
            <w:tcBorders>
              <w:top w:val="nil"/>
              <w:bottom w:val="single" w:sz="4" w:space="0" w:color="auto"/>
            </w:tcBorders>
            <w:vAlign w:val="center"/>
          </w:tcPr>
          <w:p w14:paraId="4339560C" w14:textId="77777777" w:rsidR="00BA14C4" w:rsidRPr="00122D44" w:rsidRDefault="00BA14C4" w:rsidP="00097F27">
            <w:pPr>
              <w:pStyle w:val="afa"/>
              <w:tabs>
                <w:tab w:val="clear" w:pos="3119"/>
              </w:tabs>
              <w:spacing w:line="240" w:lineRule="auto"/>
              <w:ind w:left="0" w:firstLine="0"/>
              <w:jc w:val="center"/>
              <w:rPr>
                <w:sz w:val="20"/>
                <w:szCs w:val="20"/>
              </w:rPr>
            </w:pPr>
          </w:p>
        </w:tc>
        <w:tc>
          <w:tcPr>
            <w:tcW w:w="8004" w:type="dxa"/>
            <w:gridSpan w:val="6"/>
            <w:tcBorders>
              <w:bottom w:val="single" w:sz="4" w:space="0" w:color="auto"/>
            </w:tcBorders>
            <w:vAlign w:val="center"/>
          </w:tcPr>
          <w:p w14:paraId="09A6EF37" w14:textId="16B838A1" w:rsidR="00175E4F" w:rsidRPr="00122D44" w:rsidRDefault="00BA14C4" w:rsidP="005F2762">
            <w:pPr>
              <w:pStyle w:val="afa"/>
              <w:tabs>
                <w:tab w:val="clear" w:pos="3119"/>
              </w:tabs>
              <w:spacing w:line="240" w:lineRule="auto"/>
              <w:ind w:left="0" w:firstLine="0"/>
              <w:rPr>
                <w:sz w:val="20"/>
                <w:szCs w:val="20"/>
              </w:rPr>
            </w:pPr>
            <w:r w:rsidRPr="00122D44">
              <w:rPr>
                <w:sz w:val="20"/>
                <w:szCs w:val="20"/>
              </w:rPr>
              <w:t xml:space="preserve">Гарантийный срок на поставленный товар составляет – </w:t>
            </w:r>
            <w:r w:rsidR="00C72ABA" w:rsidRPr="00122D44">
              <w:rPr>
                <w:sz w:val="20"/>
                <w:szCs w:val="20"/>
              </w:rPr>
              <w:t xml:space="preserve">не менее </w:t>
            </w:r>
            <w:r w:rsidRPr="00122D44">
              <w:rPr>
                <w:sz w:val="20"/>
                <w:szCs w:val="20"/>
              </w:rPr>
              <w:t xml:space="preserve">5 лет, но не менее гарантийного срока, предоставляемого фирмой-производителем. Гарантийный срок на товар исчисляется </w:t>
            </w:r>
            <w:proofErr w:type="gramStart"/>
            <w:r w:rsidRPr="00122D44">
              <w:rPr>
                <w:sz w:val="20"/>
                <w:szCs w:val="20"/>
              </w:rPr>
              <w:t>с даты передачи</w:t>
            </w:r>
            <w:proofErr w:type="gramEnd"/>
            <w:r w:rsidRPr="00122D44">
              <w:rPr>
                <w:sz w:val="20"/>
                <w:szCs w:val="20"/>
              </w:rPr>
              <w:t xml:space="preserve"> товара Заказчику и подписания сторонами документа о приемке товара.</w:t>
            </w:r>
          </w:p>
        </w:tc>
      </w:tr>
      <w:tr w:rsidR="00C06457" w:rsidRPr="00122D44" w14:paraId="6487DE45" w14:textId="77777777" w:rsidTr="00CE6026">
        <w:trPr>
          <w:jc w:val="center"/>
        </w:trPr>
        <w:tc>
          <w:tcPr>
            <w:tcW w:w="782" w:type="dxa"/>
            <w:tcBorders>
              <w:bottom w:val="single" w:sz="4" w:space="0" w:color="auto"/>
            </w:tcBorders>
            <w:vAlign w:val="center"/>
          </w:tcPr>
          <w:p w14:paraId="695F4B1F" w14:textId="2ACFE493" w:rsidR="00C06457" w:rsidRPr="00122D44" w:rsidRDefault="009F58D3" w:rsidP="00097F27">
            <w:pPr>
              <w:pStyle w:val="afa"/>
              <w:tabs>
                <w:tab w:val="clear" w:pos="3119"/>
              </w:tabs>
              <w:spacing w:line="240" w:lineRule="auto"/>
              <w:ind w:left="0" w:firstLine="0"/>
              <w:jc w:val="center"/>
              <w:rPr>
                <w:sz w:val="20"/>
                <w:szCs w:val="20"/>
              </w:rPr>
            </w:pPr>
            <w:r w:rsidRPr="00122D44">
              <w:rPr>
                <w:sz w:val="20"/>
                <w:szCs w:val="20"/>
              </w:rPr>
              <w:t>6</w:t>
            </w:r>
          </w:p>
        </w:tc>
        <w:tc>
          <w:tcPr>
            <w:tcW w:w="1733" w:type="dxa"/>
            <w:tcBorders>
              <w:bottom w:val="single" w:sz="4" w:space="0" w:color="auto"/>
            </w:tcBorders>
            <w:vAlign w:val="center"/>
          </w:tcPr>
          <w:p w14:paraId="07D1DE53" w14:textId="629183B6" w:rsidR="00C06457" w:rsidRPr="00122D44" w:rsidRDefault="00C06457" w:rsidP="00122D44">
            <w:pPr>
              <w:pStyle w:val="afa"/>
              <w:tabs>
                <w:tab w:val="clear" w:pos="3119"/>
              </w:tabs>
              <w:spacing w:line="240" w:lineRule="auto"/>
              <w:ind w:left="0" w:firstLine="0"/>
              <w:jc w:val="center"/>
              <w:rPr>
                <w:sz w:val="20"/>
                <w:szCs w:val="20"/>
              </w:rPr>
            </w:pPr>
            <w:r w:rsidRPr="00122D44">
              <w:rPr>
                <w:sz w:val="20"/>
                <w:szCs w:val="20"/>
              </w:rPr>
              <w:t>Назначение</w:t>
            </w:r>
            <w:r w:rsidR="00083664" w:rsidRPr="00122D44">
              <w:rPr>
                <w:sz w:val="20"/>
                <w:szCs w:val="20"/>
              </w:rPr>
              <w:t xml:space="preserve"> </w:t>
            </w:r>
            <w:r w:rsidR="00083664" w:rsidRPr="00122D44">
              <w:rPr>
                <w:sz w:val="20"/>
                <w:szCs w:val="20"/>
              </w:rPr>
              <w:br/>
              <w:t>Кран шаровой латунь 11б27п</w:t>
            </w:r>
            <w:r w:rsidR="00466493" w:rsidRPr="00122D44">
              <w:rPr>
                <w:sz w:val="20"/>
                <w:szCs w:val="20"/>
              </w:rPr>
              <w:t>-</w:t>
            </w:r>
            <w:r w:rsidR="00122D44" w:rsidRPr="00122D44">
              <w:rPr>
                <w:sz w:val="20"/>
                <w:szCs w:val="20"/>
              </w:rPr>
              <w:t>1</w:t>
            </w:r>
            <w:r w:rsidR="00466493" w:rsidRPr="00122D44">
              <w:rPr>
                <w:sz w:val="20"/>
                <w:szCs w:val="20"/>
              </w:rPr>
              <w:t xml:space="preserve"> </w:t>
            </w:r>
          </w:p>
        </w:tc>
        <w:tc>
          <w:tcPr>
            <w:tcW w:w="8004" w:type="dxa"/>
            <w:gridSpan w:val="6"/>
            <w:vAlign w:val="center"/>
          </w:tcPr>
          <w:p w14:paraId="194AC582" w14:textId="0F5CF59D" w:rsidR="00C06457" w:rsidRPr="00122D44" w:rsidRDefault="007002B5" w:rsidP="00097F27">
            <w:pPr>
              <w:pStyle w:val="afa"/>
              <w:tabs>
                <w:tab w:val="clear" w:pos="3119"/>
              </w:tabs>
              <w:spacing w:line="240" w:lineRule="auto"/>
              <w:ind w:left="0" w:firstLine="0"/>
              <w:rPr>
                <w:sz w:val="20"/>
                <w:szCs w:val="20"/>
              </w:rPr>
            </w:pPr>
            <w:r w:rsidRPr="00122D44">
              <w:rPr>
                <w:sz w:val="20"/>
                <w:szCs w:val="20"/>
              </w:rPr>
              <w:t xml:space="preserve">   </w:t>
            </w:r>
            <w:r w:rsidR="00410848" w:rsidRPr="00122D44">
              <w:rPr>
                <w:sz w:val="20"/>
                <w:szCs w:val="20"/>
              </w:rPr>
              <w:t>Краны шаровые предназначены для установки в качестве запорной арматуры в системах: хозяйственно-питьевого водоснабжения (ХВС, ГВС), отопления, а также сжатого воздуха, жидких углеводородов, технологических трубопроводах, перегоняющих жидкости не агрессивные к материалам шарового крана. Не допускается использование изделия в качестве регулирующей арматуры.</w:t>
            </w:r>
          </w:p>
        </w:tc>
      </w:tr>
      <w:tr w:rsidR="00C06457" w:rsidRPr="00122D44" w14:paraId="12207B34" w14:textId="77777777" w:rsidTr="00CE6026">
        <w:trPr>
          <w:jc w:val="center"/>
        </w:trPr>
        <w:tc>
          <w:tcPr>
            <w:tcW w:w="782" w:type="dxa"/>
            <w:vMerge w:val="restart"/>
            <w:vAlign w:val="center"/>
          </w:tcPr>
          <w:p w14:paraId="4B66F94C" w14:textId="7CCAFA95" w:rsidR="00C06457" w:rsidRPr="00122D44" w:rsidRDefault="009F58D3" w:rsidP="00097F27">
            <w:pPr>
              <w:pStyle w:val="afa"/>
              <w:tabs>
                <w:tab w:val="clear" w:pos="3119"/>
              </w:tabs>
              <w:spacing w:line="240" w:lineRule="auto"/>
              <w:ind w:left="0" w:firstLine="0"/>
              <w:jc w:val="center"/>
              <w:rPr>
                <w:sz w:val="20"/>
                <w:szCs w:val="20"/>
              </w:rPr>
            </w:pPr>
            <w:r w:rsidRPr="00122D44">
              <w:rPr>
                <w:sz w:val="20"/>
                <w:szCs w:val="20"/>
              </w:rPr>
              <w:t>6.1</w:t>
            </w:r>
          </w:p>
        </w:tc>
        <w:tc>
          <w:tcPr>
            <w:tcW w:w="1733" w:type="dxa"/>
            <w:vMerge w:val="restart"/>
            <w:tcBorders>
              <w:bottom w:val="single" w:sz="4" w:space="0" w:color="auto"/>
            </w:tcBorders>
            <w:vAlign w:val="center"/>
          </w:tcPr>
          <w:p w14:paraId="768CFA63" w14:textId="77777777" w:rsidR="00466493" w:rsidRPr="00122D44" w:rsidRDefault="00466493" w:rsidP="00097F27">
            <w:pPr>
              <w:pStyle w:val="afa"/>
              <w:tabs>
                <w:tab w:val="clear" w:pos="3119"/>
              </w:tabs>
              <w:spacing w:line="240" w:lineRule="auto"/>
              <w:ind w:left="0" w:firstLine="0"/>
              <w:jc w:val="center"/>
              <w:rPr>
                <w:sz w:val="20"/>
                <w:szCs w:val="20"/>
              </w:rPr>
            </w:pPr>
          </w:p>
          <w:p w14:paraId="196EA519" w14:textId="77777777" w:rsidR="00466493" w:rsidRPr="00122D44" w:rsidRDefault="00466493" w:rsidP="00097F27">
            <w:pPr>
              <w:pStyle w:val="afa"/>
              <w:tabs>
                <w:tab w:val="clear" w:pos="3119"/>
              </w:tabs>
              <w:spacing w:line="240" w:lineRule="auto"/>
              <w:ind w:left="0" w:firstLine="0"/>
              <w:jc w:val="center"/>
              <w:rPr>
                <w:sz w:val="20"/>
                <w:szCs w:val="20"/>
              </w:rPr>
            </w:pPr>
          </w:p>
          <w:p w14:paraId="4876B898" w14:textId="08C96CDC" w:rsidR="00C06457" w:rsidRPr="00122D44" w:rsidRDefault="00C06457" w:rsidP="00097F27">
            <w:pPr>
              <w:pStyle w:val="afa"/>
              <w:tabs>
                <w:tab w:val="clear" w:pos="3119"/>
              </w:tabs>
              <w:spacing w:line="240" w:lineRule="auto"/>
              <w:ind w:left="0" w:firstLine="0"/>
              <w:jc w:val="center"/>
              <w:rPr>
                <w:sz w:val="20"/>
                <w:szCs w:val="20"/>
              </w:rPr>
            </w:pPr>
            <w:r w:rsidRPr="00122D44">
              <w:rPr>
                <w:sz w:val="20"/>
                <w:szCs w:val="20"/>
              </w:rPr>
              <w:t>Технические характеристики:</w:t>
            </w:r>
            <w:r w:rsidRPr="00122D44">
              <w:rPr>
                <w:sz w:val="20"/>
                <w:szCs w:val="20"/>
              </w:rPr>
              <w:br/>
            </w:r>
          </w:p>
        </w:tc>
        <w:tc>
          <w:tcPr>
            <w:tcW w:w="8004" w:type="dxa"/>
            <w:gridSpan w:val="6"/>
            <w:vAlign w:val="center"/>
          </w:tcPr>
          <w:p w14:paraId="0D946CD9" w14:textId="527F80A8" w:rsidR="00C06457" w:rsidRPr="00122D44" w:rsidRDefault="00C06457" w:rsidP="00097F27">
            <w:pPr>
              <w:pStyle w:val="afa"/>
              <w:tabs>
                <w:tab w:val="clear" w:pos="3119"/>
              </w:tabs>
              <w:spacing w:line="240" w:lineRule="auto"/>
              <w:ind w:left="0" w:firstLine="0"/>
              <w:rPr>
                <w:sz w:val="20"/>
                <w:szCs w:val="20"/>
              </w:rPr>
            </w:pPr>
            <w:r w:rsidRPr="00122D44">
              <w:rPr>
                <w:sz w:val="20"/>
                <w:szCs w:val="20"/>
              </w:rPr>
              <w:t xml:space="preserve">Номинальный диаметр: от </w:t>
            </w:r>
            <w:r w:rsidR="000D40B2" w:rsidRPr="00122D44">
              <w:rPr>
                <w:sz w:val="20"/>
                <w:szCs w:val="20"/>
              </w:rPr>
              <w:t>15</w:t>
            </w:r>
            <w:r w:rsidRPr="00122D44">
              <w:rPr>
                <w:sz w:val="20"/>
                <w:szCs w:val="20"/>
              </w:rPr>
              <w:t xml:space="preserve"> мм до </w:t>
            </w:r>
            <w:r w:rsidR="000D40B2" w:rsidRPr="00122D44">
              <w:rPr>
                <w:sz w:val="20"/>
                <w:szCs w:val="20"/>
              </w:rPr>
              <w:t>50</w:t>
            </w:r>
            <w:r w:rsidRPr="00122D44">
              <w:rPr>
                <w:sz w:val="20"/>
                <w:szCs w:val="20"/>
              </w:rPr>
              <w:t xml:space="preserve"> мм</w:t>
            </w:r>
          </w:p>
        </w:tc>
      </w:tr>
      <w:tr w:rsidR="00C06457" w:rsidRPr="00122D44" w14:paraId="76CC8937" w14:textId="77777777" w:rsidTr="00CE6026">
        <w:trPr>
          <w:jc w:val="center"/>
        </w:trPr>
        <w:tc>
          <w:tcPr>
            <w:tcW w:w="782" w:type="dxa"/>
            <w:vMerge/>
            <w:vAlign w:val="center"/>
          </w:tcPr>
          <w:p w14:paraId="0323407A" w14:textId="77777777" w:rsidR="00C06457" w:rsidRPr="00122D44" w:rsidRDefault="00C06457" w:rsidP="00097F27">
            <w:pPr>
              <w:pStyle w:val="afa"/>
              <w:tabs>
                <w:tab w:val="clear" w:pos="3119"/>
              </w:tabs>
              <w:spacing w:line="240" w:lineRule="auto"/>
              <w:ind w:left="0" w:firstLine="0"/>
              <w:jc w:val="center"/>
              <w:rPr>
                <w:sz w:val="20"/>
                <w:szCs w:val="20"/>
              </w:rPr>
            </w:pPr>
          </w:p>
        </w:tc>
        <w:tc>
          <w:tcPr>
            <w:tcW w:w="1733" w:type="dxa"/>
            <w:vMerge/>
            <w:tcBorders>
              <w:bottom w:val="single" w:sz="4" w:space="0" w:color="auto"/>
            </w:tcBorders>
            <w:vAlign w:val="center"/>
          </w:tcPr>
          <w:p w14:paraId="7A6D3FD7" w14:textId="77777777" w:rsidR="00C06457" w:rsidRPr="00122D44" w:rsidRDefault="00C06457" w:rsidP="00097F27">
            <w:pPr>
              <w:pStyle w:val="afa"/>
              <w:tabs>
                <w:tab w:val="clear" w:pos="3119"/>
              </w:tabs>
              <w:spacing w:line="240" w:lineRule="auto"/>
              <w:ind w:left="0" w:firstLine="0"/>
              <w:jc w:val="center"/>
              <w:rPr>
                <w:sz w:val="20"/>
                <w:szCs w:val="20"/>
              </w:rPr>
            </w:pPr>
          </w:p>
        </w:tc>
        <w:tc>
          <w:tcPr>
            <w:tcW w:w="8004" w:type="dxa"/>
            <w:gridSpan w:val="6"/>
            <w:vAlign w:val="center"/>
          </w:tcPr>
          <w:p w14:paraId="4C370BCD" w14:textId="50F05B24" w:rsidR="00C06457" w:rsidRPr="00122D44" w:rsidRDefault="00C06457" w:rsidP="00175E4F">
            <w:pPr>
              <w:pStyle w:val="afa"/>
              <w:tabs>
                <w:tab w:val="clear" w:pos="3119"/>
              </w:tabs>
              <w:spacing w:line="240" w:lineRule="auto"/>
              <w:ind w:left="0" w:firstLine="0"/>
              <w:rPr>
                <w:sz w:val="20"/>
                <w:szCs w:val="20"/>
              </w:rPr>
            </w:pPr>
            <w:r w:rsidRPr="00122D44">
              <w:rPr>
                <w:sz w:val="20"/>
                <w:szCs w:val="20"/>
              </w:rPr>
              <w:t xml:space="preserve">Рабочая температура: </w:t>
            </w:r>
            <w:r w:rsidR="00C72ABA" w:rsidRPr="00122D44">
              <w:rPr>
                <w:sz w:val="20"/>
                <w:szCs w:val="20"/>
              </w:rPr>
              <w:t>не менее</w:t>
            </w:r>
            <w:r w:rsidR="00175E4F" w:rsidRPr="00122D44">
              <w:rPr>
                <w:sz w:val="20"/>
                <w:szCs w:val="20"/>
              </w:rPr>
              <w:t>/не более</w:t>
            </w:r>
            <w:r w:rsidR="00C72ABA" w:rsidRPr="00122D44">
              <w:rPr>
                <w:sz w:val="20"/>
                <w:szCs w:val="20"/>
              </w:rPr>
              <w:t xml:space="preserve"> </w:t>
            </w:r>
            <w:r w:rsidR="00175E4F" w:rsidRPr="00122D44">
              <w:rPr>
                <w:sz w:val="20"/>
                <w:szCs w:val="20"/>
              </w:rPr>
              <w:t>от -0 до +95</w:t>
            </w:r>
            <w:r w:rsidR="004455B0" w:rsidRPr="00122D44">
              <w:rPr>
                <w:sz w:val="20"/>
                <w:szCs w:val="20"/>
              </w:rPr>
              <w:t xml:space="preserve"> </w:t>
            </w:r>
            <w:r w:rsidR="004455B0" w:rsidRPr="00122D44">
              <w:rPr>
                <w:sz w:val="20"/>
                <w:szCs w:val="20"/>
                <w:vertAlign w:val="superscript"/>
              </w:rPr>
              <w:t>0</w:t>
            </w:r>
            <w:r w:rsidR="004455B0" w:rsidRPr="00122D44">
              <w:rPr>
                <w:sz w:val="20"/>
                <w:szCs w:val="20"/>
              </w:rPr>
              <w:t>С</w:t>
            </w:r>
          </w:p>
        </w:tc>
      </w:tr>
      <w:tr w:rsidR="00C06457" w:rsidRPr="00122D44" w14:paraId="4E8018F1" w14:textId="77777777" w:rsidTr="00CE6026">
        <w:trPr>
          <w:jc w:val="center"/>
        </w:trPr>
        <w:tc>
          <w:tcPr>
            <w:tcW w:w="782" w:type="dxa"/>
            <w:vMerge/>
            <w:vAlign w:val="center"/>
          </w:tcPr>
          <w:p w14:paraId="1FB909B4" w14:textId="77777777" w:rsidR="00C06457" w:rsidRPr="00122D44" w:rsidRDefault="00C06457" w:rsidP="00097F27">
            <w:pPr>
              <w:pStyle w:val="afa"/>
              <w:tabs>
                <w:tab w:val="clear" w:pos="3119"/>
              </w:tabs>
              <w:spacing w:line="240" w:lineRule="auto"/>
              <w:ind w:left="0" w:firstLine="0"/>
              <w:jc w:val="center"/>
              <w:rPr>
                <w:sz w:val="20"/>
                <w:szCs w:val="20"/>
              </w:rPr>
            </w:pPr>
          </w:p>
        </w:tc>
        <w:tc>
          <w:tcPr>
            <w:tcW w:w="1733" w:type="dxa"/>
            <w:vMerge/>
            <w:tcBorders>
              <w:bottom w:val="single" w:sz="4" w:space="0" w:color="auto"/>
            </w:tcBorders>
            <w:vAlign w:val="center"/>
          </w:tcPr>
          <w:p w14:paraId="18B608A6" w14:textId="77777777" w:rsidR="00C06457" w:rsidRPr="00122D44" w:rsidRDefault="00C06457" w:rsidP="00097F27">
            <w:pPr>
              <w:pStyle w:val="afa"/>
              <w:tabs>
                <w:tab w:val="clear" w:pos="3119"/>
              </w:tabs>
              <w:spacing w:line="240" w:lineRule="auto"/>
              <w:ind w:left="0" w:firstLine="0"/>
              <w:jc w:val="center"/>
              <w:rPr>
                <w:sz w:val="20"/>
                <w:szCs w:val="20"/>
              </w:rPr>
            </w:pPr>
          </w:p>
        </w:tc>
        <w:tc>
          <w:tcPr>
            <w:tcW w:w="8004" w:type="dxa"/>
            <w:gridSpan w:val="6"/>
            <w:vAlign w:val="center"/>
          </w:tcPr>
          <w:p w14:paraId="1A767C02" w14:textId="2182C645" w:rsidR="00C06457" w:rsidRPr="00122D44" w:rsidRDefault="00C06457" w:rsidP="00097F27">
            <w:pPr>
              <w:pStyle w:val="afa"/>
              <w:tabs>
                <w:tab w:val="clear" w:pos="3119"/>
              </w:tabs>
              <w:spacing w:line="240" w:lineRule="auto"/>
              <w:ind w:left="0" w:firstLine="0"/>
              <w:rPr>
                <w:sz w:val="20"/>
                <w:szCs w:val="20"/>
              </w:rPr>
            </w:pPr>
            <w:r w:rsidRPr="00122D44">
              <w:rPr>
                <w:sz w:val="20"/>
                <w:szCs w:val="20"/>
              </w:rPr>
              <w:t xml:space="preserve">Рабочее давление: </w:t>
            </w:r>
            <w:r w:rsidR="00C72ABA" w:rsidRPr="00122D44">
              <w:rPr>
                <w:sz w:val="20"/>
                <w:szCs w:val="20"/>
              </w:rPr>
              <w:t>не менее</w:t>
            </w:r>
            <w:r w:rsidR="00AF2849" w:rsidRPr="00122D44">
              <w:rPr>
                <w:sz w:val="20"/>
                <w:szCs w:val="20"/>
              </w:rPr>
              <w:t xml:space="preserve"> 40 бар</w:t>
            </w:r>
          </w:p>
        </w:tc>
      </w:tr>
      <w:tr w:rsidR="00C06457" w:rsidRPr="00122D44" w14:paraId="231635E2" w14:textId="77777777" w:rsidTr="00CE6026">
        <w:trPr>
          <w:jc w:val="center"/>
        </w:trPr>
        <w:tc>
          <w:tcPr>
            <w:tcW w:w="782" w:type="dxa"/>
            <w:vMerge/>
            <w:vAlign w:val="center"/>
          </w:tcPr>
          <w:p w14:paraId="2349A294" w14:textId="77777777" w:rsidR="00C06457" w:rsidRPr="00122D44" w:rsidRDefault="00C06457" w:rsidP="00097F27">
            <w:pPr>
              <w:pStyle w:val="afa"/>
              <w:tabs>
                <w:tab w:val="clear" w:pos="3119"/>
              </w:tabs>
              <w:spacing w:line="240" w:lineRule="auto"/>
              <w:ind w:left="0" w:firstLine="0"/>
              <w:jc w:val="center"/>
              <w:rPr>
                <w:sz w:val="20"/>
                <w:szCs w:val="20"/>
              </w:rPr>
            </w:pPr>
          </w:p>
        </w:tc>
        <w:tc>
          <w:tcPr>
            <w:tcW w:w="1733" w:type="dxa"/>
            <w:vMerge/>
            <w:tcBorders>
              <w:bottom w:val="single" w:sz="4" w:space="0" w:color="auto"/>
            </w:tcBorders>
            <w:vAlign w:val="center"/>
          </w:tcPr>
          <w:p w14:paraId="5AEED71D" w14:textId="77777777" w:rsidR="00C06457" w:rsidRPr="00122D44" w:rsidRDefault="00C06457" w:rsidP="00097F27">
            <w:pPr>
              <w:pStyle w:val="afa"/>
              <w:tabs>
                <w:tab w:val="clear" w:pos="3119"/>
              </w:tabs>
              <w:spacing w:line="240" w:lineRule="auto"/>
              <w:ind w:left="0" w:firstLine="0"/>
              <w:jc w:val="center"/>
              <w:rPr>
                <w:sz w:val="20"/>
                <w:szCs w:val="20"/>
              </w:rPr>
            </w:pPr>
          </w:p>
        </w:tc>
        <w:tc>
          <w:tcPr>
            <w:tcW w:w="8004" w:type="dxa"/>
            <w:gridSpan w:val="6"/>
            <w:vAlign w:val="center"/>
          </w:tcPr>
          <w:p w14:paraId="17BF5B17" w14:textId="6F30AD51" w:rsidR="00C06457" w:rsidRPr="00122D44" w:rsidRDefault="00C06457" w:rsidP="00097F27">
            <w:pPr>
              <w:pStyle w:val="afa"/>
              <w:tabs>
                <w:tab w:val="clear" w:pos="3119"/>
              </w:tabs>
              <w:spacing w:line="240" w:lineRule="auto"/>
              <w:ind w:left="0" w:firstLine="0"/>
              <w:rPr>
                <w:sz w:val="20"/>
                <w:szCs w:val="20"/>
              </w:rPr>
            </w:pPr>
            <w:r w:rsidRPr="00122D44">
              <w:rPr>
                <w:sz w:val="20"/>
                <w:szCs w:val="20"/>
              </w:rPr>
              <w:t xml:space="preserve">Класс герметичности - А </w:t>
            </w:r>
          </w:p>
        </w:tc>
      </w:tr>
      <w:tr w:rsidR="00C06457" w:rsidRPr="00122D44" w14:paraId="0EA2EAC3" w14:textId="77777777" w:rsidTr="00CE6026">
        <w:trPr>
          <w:jc w:val="center"/>
        </w:trPr>
        <w:tc>
          <w:tcPr>
            <w:tcW w:w="782" w:type="dxa"/>
            <w:vMerge/>
            <w:vAlign w:val="center"/>
          </w:tcPr>
          <w:p w14:paraId="261DDF3E" w14:textId="77777777" w:rsidR="00C06457" w:rsidRPr="00122D44" w:rsidRDefault="00C06457" w:rsidP="00097F27">
            <w:pPr>
              <w:pStyle w:val="afa"/>
              <w:tabs>
                <w:tab w:val="clear" w:pos="3119"/>
              </w:tabs>
              <w:spacing w:line="240" w:lineRule="auto"/>
              <w:ind w:left="0" w:firstLine="0"/>
              <w:jc w:val="center"/>
              <w:rPr>
                <w:sz w:val="20"/>
                <w:szCs w:val="20"/>
              </w:rPr>
            </w:pPr>
          </w:p>
        </w:tc>
        <w:tc>
          <w:tcPr>
            <w:tcW w:w="1733" w:type="dxa"/>
            <w:vMerge/>
            <w:tcBorders>
              <w:bottom w:val="single" w:sz="4" w:space="0" w:color="auto"/>
            </w:tcBorders>
            <w:vAlign w:val="center"/>
          </w:tcPr>
          <w:p w14:paraId="630A1394" w14:textId="77777777" w:rsidR="00C06457" w:rsidRPr="00122D44" w:rsidRDefault="00C06457" w:rsidP="00097F27">
            <w:pPr>
              <w:pStyle w:val="afa"/>
              <w:tabs>
                <w:tab w:val="clear" w:pos="3119"/>
              </w:tabs>
              <w:spacing w:line="240" w:lineRule="auto"/>
              <w:ind w:left="0" w:firstLine="0"/>
              <w:jc w:val="center"/>
              <w:rPr>
                <w:sz w:val="20"/>
                <w:szCs w:val="20"/>
              </w:rPr>
            </w:pPr>
          </w:p>
        </w:tc>
        <w:tc>
          <w:tcPr>
            <w:tcW w:w="8004" w:type="dxa"/>
            <w:gridSpan w:val="6"/>
            <w:vAlign w:val="center"/>
          </w:tcPr>
          <w:p w14:paraId="149E0E9A" w14:textId="75504D39" w:rsidR="00C06457" w:rsidRPr="00122D44" w:rsidRDefault="00007058" w:rsidP="00097F27">
            <w:pPr>
              <w:pStyle w:val="afa"/>
              <w:tabs>
                <w:tab w:val="clear" w:pos="3119"/>
              </w:tabs>
              <w:spacing w:line="240" w:lineRule="auto"/>
              <w:ind w:left="0" w:firstLine="0"/>
              <w:rPr>
                <w:sz w:val="20"/>
                <w:szCs w:val="20"/>
              </w:rPr>
            </w:pPr>
            <w:r w:rsidRPr="00122D44">
              <w:rPr>
                <w:sz w:val="20"/>
                <w:szCs w:val="20"/>
              </w:rPr>
              <w:t>Климатическое исполнение для рабочей среды:</w:t>
            </w:r>
            <w:r w:rsidR="008726B9" w:rsidRPr="00122D44">
              <w:rPr>
                <w:sz w:val="20"/>
                <w:szCs w:val="20"/>
              </w:rPr>
              <w:t xml:space="preserve"> Жидкие:</w:t>
            </w:r>
            <w:r w:rsidR="00C72ABA" w:rsidRPr="00122D44">
              <w:rPr>
                <w:sz w:val="20"/>
                <w:szCs w:val="20"/>
              </w:rPr>
              <w:t xml:space="preserve"> </w:t>
            </w:r>
            <w:r w:rsidR="008726B9" w:rsidRPr="00122D44">
              <w:rPr>
                <w:sz w:val="20"/>
                <w:szCs w:val="20"/>
              </w:rPr>
              <w:t>УХЛ4; ТВ4.2; Т4.2;</w:t>
            </w:r>
            <w:r w:rsidR="00C72ABA" w:rsidRPr="00122D44">
              <w:rPr>
                <w:sz w:val="20"/>
                <w:szCs w:val="20"/>
              </w:rPr>
              <w:t xml:space="preserve"> </w:t>
            </w:r>
            <w:r w:rsidRPr="00122D44">
              <w:rPr>
                <w:sz w:val="20"/>
                <w:szCs w:val="20"/>
              </w:rPr>
              <w:t>У3.1; ХЛ3.1; УХЛ3.1; ТВ4.2; Т4.2; ТС4.2; О4.2</w:t>
            </w:r>
          </w:p>
        </w:tc>
      </w:tr>
      <w:tr w:rsidR="00C06457" w:rsidRPr="00122D44" w14:paraId="0B67E67C" w14:textId="77777777" w:rsidTr="00CE6026">
        <w:trPr>
          <w:jc w:val="center"/>
        </w:trPr>
        <w:tc>
          <w:tcPr>
            <w:tcW w:w="782" w:type="dxa"/>
            <w:vMerge/>
            <w:vAlign w:val="center"/>
          </w:tcPr>
          <w:p w14:paraId="50125118" w14:textId="77777777" w:rsidR="00C06457" w:rsidRPr="00122D44" w:rsidRDefault="00C06457" w:rsidP="00097F27">
            <w:pPr>
              <w:pStyle w:val="afa"/>
              <w:tabs>
                <w:tab w:val="clear" w:pos="3119"/>
              </w:tabs>
              <w:spacing w:line="240" w:lineRule="auto"/>
              <w:ind w:left="0" w:firstLine="0"/>
              <w:jc w:val="center"/>
              <w:rPr>
                <w:sz w:val="20"/>
                <w:szCs w:val="20"/>
              </w:rPr>
            </w:pPr>
          </w:p>
        </w:tc>
        <w:tc>
          <w:tcPr>
            <w:tcW w:w="1733" w:type="dxa"/>
            <w:vMerge/>
            <w:tcBorders>
              <w:bottom w:val="single" w:sz="4" w:space="0" w:color="auto"/>
            </w:tcBorders>
            <w:vAlign w:val="center"/>
          </w:tcPr>
          <w:p w14:paraId="69BDE759" w14:textId="77777777" w:rsidR="00C06457" w:rsidRPr="00122D44" w:rsidRDefault="00C06457" w:rsidP="00097F27">
            <w:pPr>
              <w:pStyle w:val="afa"/>
              <w:tabs>
                <w:tab w:val="clear" w:pos="3119"/>
              </w:tabs>
              <w:spacing w:line="240" w:lineRule="auto"/>
              <w:ind w:left="0" w:firstLine="0"/>
              <w:jc w:val="center"/>
              <w:rPr>
                <w:sz w:val="20"/>
                <w:szCs w:val="20"/>
              </w:rPr>
            </w:pPr>
          </w:p>
        </w:tc>
        <w:tc>
          <w:tcPr>
            <w:tcW w:w="8004" w:type="dxa"/>
            <w:gridSpan w:val="6"/>
            <w:vAlign w:val="center"/>
          </w:tcPr>
          <w:p w14:paraId="6D41ABC7" w14:textId="6DF2C293" w:rsidR="00C06457" w:rsidRPr="00122D44" w:rsidRDefault="00560873" w:rsidP="00097F27">
            <w:pPr>
              <w:autoSpaceDE w:val="0"/>
              <w:autoSpaceDN w:val="0"/>
              <w:adjustRightInd w:val="0"/>
              <w:rPr>
                <w:sz w:val="20"/>
                <w:szCs w:val="20"/>
              </w:rPr>
            </w:pPr>
            <w:r w:rsidRPr="00122D44">
              <w:rPr>
                <w:sz w:val="20"/>
                <w:szCs w:val="20"/>
              </w:rPr>
              <w:t xml:space="preserve">Корпус: Латунь </w:t>
            </w:r>
          </w:p>
        </w:tc>
      </w:tr>
      <w:tr w:rsidR="00C06457" w:rsidRPr="00122D44" w14:paraId="4B5EE524" w14:textId="77777777" w:rsidTr="00CE6026">
        <w:trPr>
          <w:jc w:val="center"/>
        </w:trPr>
        <w:tc>
          <w:tcPr>
            <w:tcW w:w="782" w:type="dxa"/>
            <w:vMerge/>
            <w:vAlign w:val="center"/>
          </w:tcPr>
          <w:p w14:paraId="2C01D9D2" w14:textId="77777777" w:rsidR="00C06457" w:rsidRPr="00122D44" w:rsidRDefault="00C06457" w:rsidP="00097F27">
            <w:pPr>
              <w:pStyle w:val="afa"/>
              <w:tabs>
                <w:tab w:val="clear" w:pos="3119"/>
              </w:tabs>
              <w:spacing w:line="240" w:lineRule="auto"/>
              <w:ind w:left="0" w:firstLine="0"/>
              <w:jc w:val="center"/>
              <w:rPr>
                <w:sz w:val="20"/>
                <w:szCs w:val="20"/>
              </w:rPr>
            </w:pPr>
          </w:p>
        </w:tc>
        <w:tc>
          <w:tcPr>
            <w:tcW w:w="1733" w:type="dxa"/>
            <w:vMerge/>
            <w:tcBorders>
              <w:bottom w:val="single" w:sz="4" w:space="0" w:color="auto"/>
            </w:tcBorders>
            <w:vAlign w:val="center"/>
          </w:tcPr>
          <w:p w14:paraId="5E0E1EA9" w14:textId="77777777" w:rsidR="00C06457" w:rsidRPr="00122D44" w:rsidRDefault="00C06457" w:rsidP="00097F27">
            <w:pPr>
              <w:pStyle w:val="afa"/>
              <w:tabs>
                <w:tab w:val="clear" w:pos="3119"/>
              </w:tabs>
              <w:spacing w:line="240" w:lineRule="auto"/>
              <w:ind w:left="0" w:firstLine="0"/>
              <w:jc w:val="center"/>
              <w:rPr>
                <w:sz w:val="20"/>
                <w:szCs w:val="20"/>
              </w:rPr>
            </w:pPr>
          </w:p>
        </w:tc>
        <w:tc>
          <w:tcPr>
            <w:tcW w:w="8004" w:type="dxa"/>
            <w:gridSpan w:val="6"/>
            <w:vAlign w:val="center"/>
          </w:tcPr>
          <w:p w14:paraId="5EBB1D46" w14:textId="2631DAF6" w:rsidR="00C06457" w:rsidRPr="00122D44" w:rsidRDefault="0072134E" w:rsidP="00097F27">
            <w:pPr>
              <w:pStyle w:val="afa"/>
              <w:tabs>
                <w:tab w:val="clear" w:pos="3119"/>
              </w:tabs>
              <w:spacing w:line="240" w:lineRule="auto"/>
              <w:ind w:left="0" w:firstLine="0"/>
              <w:rPr>
                <w:sz w:val="20"/>
                <w:szCs w:val="20"/>
              </w:rPr>
            </w:pPr>
            <w:r w:rsidRPr="00122D44">
              <w:rPr>
                <w:sz w:val="20"/>
                <w:szCs w:val="20"/>
              </w:rPr>
              <w:t>Уплотнение шара: Тефлон</w:t>
            </w:r>
          </w:p>
        </w:tc>
      </w:tr>
      <w:tr w:rsidR="00C06457" w:rsidRPr="00122D44" w14:paraId="26FBD904" w14:textId="77777777" w:rsidTr="00CE6026">
        <w:trPr>
          <w:jc w:val="center"/>
        </w:trPr>
        <w:tc>
          <w:tcPr>
            <w:tcW w:w="782" w:type="dxa"/>
            <w:vMerge/>
            <w:vAlign w:val="center"/>
          </w:tcPr>
          <w:p w14:paraId="12896056" w14:textId="77777777" w:rsidR="00C06457" w:rsidRPr="00122D44" w:rsidRDefault="00C06457" w:rsidP="00097F27">
            <w:pPr>
              <w:pStyle w:val="afa"/>
              <w:tabs>
                <w:tab w:val="clear" w:pos="3119"/>
              </w:tabs>
              <w:spacing w:line="240" w:lineRule="auto"/>
              <w:ind w:left="0" w:firstLine="0"/>
              <w:jc w:val="center"/>
              <w:rPr>
                <w:sz w:val="20"/>
                <w:szCs w:val="20"/>
              </w:rPr>
            </w:pPr>
          </w:p>
        </w:tc>
        <w:tc>
          <w:tcPr>
            <w:tcW w:w="1733" w:type="dxa"/>
            <w:vMerge/>
            <w:tcBorders>
              <w:bottom w:val="single" w:sz="4" w:space="0" w:color="auto"/>
            </w:tcBorders>
            <w:vAlign w:val="center"/>
          </w:tcPr>
          <w:p w14:paraId="3B4176F1" w14:textId="77777777" w:rsidR="00C06457" w:rsidRPr="00122D44" w:rsidRDefault="00C06457" w:rsidP="00097F27">
            <w:pPr>
              <w:pStyle w:val="afa"/>
              <w:tabs>
                <w:tab w:val="clear" w:pos="3119"/>
              </w:tabs>
              <w:spacing w:line="240" w:lineRule="auto"/>
              <w:ind w:left="0" w:firstLine="0"/>
              <w:jc w:val="center"/>
              <w:rPr>
                <w:sz w:val="20"/>
                <w:szCs w:val="20"/>
              </w:rPr>
            </w:pPr>
          </w:p>
        </w:tc>
        <w:tc>
          <w:tcPr>
            <w:tcW w:w="8004" w:type="dxa"/>
            <w:gridSpan w:val="6"/>
            <w:vAlign w:val="center"/>
          </w:tcPr>
          <w:p w14:paraId="597CE220" w14:textId="69BF04D2" w:rsidR="00C06457" w:rsidRPr="00122D44" w:rsidRDefault="0072134E" w:rsidP="00097F27">
            <w:pPr>
              <w:pStyle w:val="afa"/>
              <w:tabs>
                <w:tab w:val="clear" w:pos="3119"/>
              </w:tabs>
              <w:spacing w:line="240" w:lineRule="auto"/>
              <w:ind w:left="0" w:firstLine="0"/>
              <w:rPr>
                <w:sz w:val="20"/>
                <w:szCs w:val="20"/>
              </w:rPr>
            </w:pPr>
            <w:r w:rsidRPr="00122D44">
              <w:rPr>
                <w:sz w:val="20"/>
                <w:szCs w:val="20"/>
              </w:rPr>
              <w:t>Гайка сальника: Латунь</w:t>
            </w:r>
          </w:p>
        </w:tc>
      </w:tr>
      <w:tr w:rsidR="00C06457" w:rsidRPr="00122D44" w14:paraId="648360AD" w14:textId="77777777" w:rsidTr="00CE6026">
        <w:trPr>
          <w:jc w:val="center"/>
        </w:trPr>
        <w:tc>
          <w:tcPr>
            <w:tcW w:w="782" w:type="dxa"/>
            <w:vMerge/>
            <w:vAlign w:val="center"/>
          </w:tcPr>
          <w:p w14:paraId="26C13DCE" w14:textId="77777777" w:rsidR="00C06457" w:rsidRPr="00122D44" w:rsidRDefault="00C06457" w:rsidP="00097F27">
            <w:pPr>
              <w:pStyle w:val="afa"/>
              <w:tabs>
                <w:tab w:val="clear" w:pos="3119"/>
              </w:tabs>
              <w:spacing w:line="240" w:lineRule="auto"/>
              <w:ind w:left="0" w:firstLine="0"/>
              <w:jc w:val="center"/>
              <w:rPr>
                <w:sz w:val="20"/>
                <w:szCs w:val="20"/>
              </w:rPr>
            </w:pPr>
          </w:p>
        </w:tc>
        <w:tc>
          <w:tcPr>
            <w:tcW w:w="1733" w:type="dxa"/>
            <w:vMerge/>
            <w:tcBorders>
              <w:bottom w:val="single" w:sz="4" w:space="0" w:color="auto"/>
            </w:tcBorders>
            <w:vAlign w:val="center"/>
          </w:tcPr>
          <w:p w14:paraId="5E6CC906" w14:textId="77777777" w:rsidR="00C06457" w:rsidRPr="00122D44" w:rsidRDefault="00C06457" w:rsidP="00097F27">
            <w:pPr>
              <w:pStyle w:val="afa"/>
              <w:tabs>
                <w:tab w:val="clear" w:pos="3119"/>
              </w:tabs>
              <w:spacing w:line="240" w:lineRule="auto"/>
              <w:ind w:left="0" w:firstLine="0"/>
              <w:jc w:val="center"/>
              <w:rPr>
                <w:sz w:val="20"/>
                <w:szCs w:val="20"/>
              </w:rPr>
            </w:pPr>
          </w:p>
        </w:tc>
        <w:tc>
          <w:tcPr>
            <w:tcW w:w="8004" w:type="dxa"/>
            <w:gridSpan w:val="6"/>
            <w:vAlign w:val="center"/>
          </w:tcPr>
          <w:p w14:paraId="0E68C612" w14:textId="7D7417B9" w:rsidR="00C06457" w:rsidRPr="00122D44" w:rsidRDefault="0072134E" w:rsidP="00097F27">
            <w:pPr>
              <w:pStyle w:val="afa"/>
              <w:tabs>
                <w:tab w:val="clear" w:pos="3119"/>
              </w:tabs>
              <w:spacing w:line="240" w:lineRule="auto"/>
              <w:ind w:left="0" w:firstLine="0"/>
              <w:rPr>
                <w:sz w:val="20"/>
                <w:szCs w:val="20"/>
              </w:rPr>
            </w:pPr>
            <w:r w:rsidRPr="00122D44">
              <w:rPr>
                <w:sz w:val="20"/>
                <w:szCs w:val="20"/>
              </w:rPr>
              <w:t>Гайка сальника: Латунь</w:t>
            </w:r>
          </w:p>
        </w:tc>
      </w:tr>
      <w:tr w:rsidR="00C06457" w:rsidRPr="00122D44" w14:paraId="4907AF53" w14:textId="77777777" w:rsidTr="00CE6026">
        <w:trPr>
          <w:jc w:val="center"/>
        </w:trPr>
        <w:tc>
          <w:tcPr>
            <w:tcW w:w="782" w:type="dxa"/>
            <w:vMerge/>
            <w:vAlign w:val="center"/>
          </w:tcPr>
          <w:p w14:paraId="1F20B945" w14:textId="77777777" w:rsidR="00C06457" w:rsidRPr="00122D44" w:rsidRDefault="00C06457" w:rsidP="00097F27">
            <w:pPr>
              <w:pStyle w:val="afa"/>
              <w:tabs>
                <w:tab w:val="clear" w:pos="3119"/>
              </w:tabs>
              <w:spacing w:line="240" w:lineRule="auto"/>
              <w:ind w:left="0" w:firstLine="0"/>
              <w:jc w:val="center"/>
              <w:rPr>
                <w:sz w:val="20"/>
                <w:szCs w:val="20"/>
              </w:rPr>
            </w:pPr>
          </w:p>
        </w:tc>
        <w:tc>
          <w:tcPr>
            <w:tcW w:w="1733" w:type="dxa"/>
            <w:vMerge/>
            <w:tcBorders>
              <w:bottom w:val="single" w:sz="4" w:space="0" w:color="auto"/>
            </w:tcBorders>
            <w:vAlign w:val="center"/>
          </w:tcPr>
          <w:p w14:paraId="45705F89" w14:textId="77777777" w:rsidR="00C06457" w:rsidRPr="00122D44" w:rsidRDefault="00C06457" w:rsidP="00097F27">
            <w:pPr>
              <w:pStyle w:val="afa"/>
              <w:tabs>
                <w:tab w:val="clear" w:pos="3119"/>
              </w:tabs>
              <w:spacing w:line="240" w:lineRule="auto"/>
              <w:ind w:left="0" w:firstLine="0"/>
              <w:jc w:val="center"/>
              <w:rPr>
                <w:sz w:val="20"/>
                <w:szCs w:val="20"/>
              </w:rPr>
            </w:pPr>
          </w:p>
        </w:tc>
        <w:tc>
          <w:tcPr>
            <w:tcW w:w="8004" w:type="dxa"/>
            <w:gridSpan w:val="6"/>
            <w:vAlign w:val="center"/>
          </w:tcPr>
          <w:p w14:paraId="030DF1F3" w14:textId="318604D4" w:rsidR="00C06457" w:rsidRPr="00122D44" w:rsidRDefault="006A7220" w:rsidP="00097F27">
            <w:pPr>
              <w:pStyle w:val="afa"/>
              <w:tabs>
                <w:tab w:val="clear" w:pos="3119"/>
              </w:tabs>
              <w:spacing w:line="240" w:lineRule="auto"/>
              <w:ind w:left="0" w:firstLine="0"/>
              <w:rPr>
                <w:sz w:val="20"/>
                <w:szCs w:val="20"/>
              </w:rPr>
            </w:pPr>
            <w:r w:rsidRPr="00122D44">
              <w:rPr>
                <w:sz w:val="20"/>
                <w:szCs w:val="20"/>
              </w:rPr>
              <w:t>Рукоятка-рычаг: Конструкционная сталь</w:t>
            </w:r>
          </w:p>
        </w:tc>
      </w:tr>
      <w:tr w:rsidR="00C06457" w:rsidRPr="00122D44" w14:paraId="78AEAB34" w14:textId="77777777" w:rsidTr="00CE6026">
        <w:trPr>
          <w:jc w:val="center"/>
        </w:trPr>
        <w:tc>
          <w:tcPr>
            <w:tcW w:w="782" w:type="dxa"/>
            <w:vMerge/>
            <w:vAlign w:val="center"/>
          </w:tcPr>
          <w:p w14:paraId="46DDD7E6" w14:textId="77777777" w:rsidR="00C06457" w:rsidRPr="00122D44" w:rsidRDefault="00C06457" w:rsidP="00097F27">
            <w:pPr>
              <w:pStyle w:val="afa"/>
              <w:tabs>
                <w:tab w:val="clear" w:pos="3119"/>
              </w:tabs>
              <w:spacing w:line="240" w:lineRule="auto"/>
              <w:ind w:left="0" w:firstLine="0"/>
              <w:jc w:val="center"/>
              <w:rPr>
                <w:sz w:val="20"/>
                <w:szCs w:val="20"/>
              </w:rPr>
            </w:pPr>
          </w:p>
        </w:tc>
        <w:tc>
          <w:tcPr>
            <w:tcW w:w="1733" w:type="dxa"/>
            <w:vMerge/>
            <w:tcBorders>
              <w:bottom w:val="single" w:sz="4" w:space="0" w:color="auto"/>
            </w:tcBorders>
            <w:vAlign w:val="center"/>
          </w:tcPr>
          <w:p w14:paraId="47B06DBE" w14:textId="77777777" w:rsidR="00C06457" w:rsidRPr="00122D44" w:rsidRDefault="00C06457" w:rsidP="00097F27">
            <w:pPr>
              <w:pStyle w:val="afa"/>
              <w:tabs>
                <w:tab w:val="clear" w:pos="3119"/>
              </w:tabs>
              <w:spacing w:line="240" w:lineRule="auto"/>
              <w:ind w:left="0" w:firstLine="0"/>
              <w:jc w:val="center"/>
              <w:rPr>
                <w:sz w:val="20"/>
                <w:szCs w:val="20"/>
              </w:rPr>
            </w:pPr>
          </w:p>
        </w:tc>
        <w:tc>
          <w:tcPr>
            <w:tcW w:w="8004" w:type="dxa"/>
            <w:gridSpan w:val="6"/>
            <w:vAlign w:val="center"/>
          </w:tcPr>
          <w:p w14:paraId="566EEE09" w14:textId="26A560F9" w:rsidR="00C06457" w:rsidRPr="00122D44" w:rsidRDefault="008A129B" w:rsidP="00097F27">
            <w:pPr>
              <w:pStyle w:val="afa"/>
              <w:tabs>
                <w:tab w:val="clear" w:pos="3119"/>
              </w:tabs>
              <w:spacing w:line="240" w:lineRule="auto"/>
              <w:ind w:left="0" w:firstLine="0"/>
              <w:rPr>
                <w:sz w:val="20"/>
                <w:szCs w:val="20"/>
              </w:rPr>
            </w:pPr>
            <w:r w:rsidRPr="00122D44">
              <w:rPr>
                <w:sz w:val="20"/>
                <w:szCs w:val="20"/>
              </w:rPr>
              <w:t>Шар: Латунь</w:t>
            </w:r>
          </w:p>
        </w:tc>
      </w:tr>
      <w:tr w:rsidR="00C06457" w:rsidRPr="00122D44" w14:paraId="272D3E95" w14:textId="77777777" w:rsidTr="00CE6026">
        <w:trPr>
          <w:jc w:val="center"/>
        </w:trPr>
        <w:tc>
          <w:tcPr>
            <w:tcW w:w="782" w:type="dxa"/>
            <w:vMerge/>
            <w:vAlign w:val="center"/>
          </w:tcPr>
          <w:p w14:paraId="5FEAE539" w14:textId="77777777" w:rsidR="00C06457" w:rsidRPr="00122D44" w:rsidRDefault="00C06457" w:rsidP="00097F27">
            <w:pPr>
              <w:pStyle w:val="afa"/>
              <w:tabs>
                <w:tab w:val="clear" w:pos="3119"/>
              </w:tabs>
              <w:spacing w:line="240" w:lineRule="auto"/>
              <w:ind w:left="0" w:firstLine="0"/>
              <w:jc w:val="center"/>
              <w:rPr>
                <w:sz w:val="20"/>
                <w:szCs w:val="20"/>
              </w:rPr>
            </w:pPr>
          </w:p>
        </w:tc>
        <w:tc>
          <w:tcPr>
            <w:tcW w:w="1733" w:type="dxa"/>
            <w:vMerge/>
            <w:tcBorders>
              <w:bottom w:val="single" w:sz="4" w:space="0" w:color="auto"/>
            </w:tcBorders>
            <w:vAlign w:val="center"/>
          </w:tcPr>
          <w:p w14:paraId="516894F2" w14:textId="77777777" w:rsidR="00C06457" w:rsidRPr="00122D44" w:rsidRDefault="00C06457" w:rsidP="00097F27">
            <w:pPr>
              <w:pStyle w:val="afa"/>
              <w:tabs>
                <w:tab w:val="clear" w:pos="3119"/>
              </w:tabs>
              <w:spacing w:line="240" w:lineRule="auto"/>
              <w:ind w:left="0" w:firstLine="0"/>
              <w:jc w:val="center"/>
              <w:rPr>
                <w:sz w:val="20"/>
                <w:szCs w:val="20"/>
              </w:rPr>
            </w:pPr>
          </w:p>
        </w:tc>
        <w:tc>
          <w:tcPr>
            <w:tcW w:w="8004" w:type="dxa"/>
            <w:gridSpan w:val="6"/>
            <w:vAlign w:val="center"/>
          </w:tcPr>
          <w:p w14:paraId="5A0F05B6" w14:textId="4B8C25CA" w:rsidR="00C06457" w:rsidRPr="00122D44" w:rsidRDefault="008708AE" w:rsidP="00097F27">
            <w:pPr>
              <w:rPr>
                <w:noProof/>
                <w:sz w:val="20"/>
                <w:szCs w:val="20"/>
              </w:rPr>
            </w:pPr>
            <w:r w:rsidRPr="00122D44">
              <w:rPr>
                <w:noProof/>
                <w:sz w:val="20"/>
                <w:szCs w:val="20"/>
              </w:rPr>
              <w:t>У</w:t>
            </w:r>
            <w:r w:rsidR="00C06457" w:rsidRPr="00122D44">
              <w:rPr>
                <w:noProof/>
                <w:sz w:val="20"/>
                <w:szCs w:val="20"/>
              </w:rPr>
              <w:t xml:space="preserve">становленный средний срок </w:t>
            </w:r>
            <w:r w:rsidR="0001305C" w:rsidRPr="00122D44">
              <w:rPr>
                <w:noProof/>
                <w:sz w:val="20"/>
                <w:szCs w:val="20"/>
              </w:rPr>
              <w:t xml:space="preserve">эксплутаций </w:t>
            </w:r>
            <w:r w:rsidR="00C06457" w:rsidRPr="00122D44">
              <w:rPr>
                <w:noProof/>
                <w:sz w:val="20"/>
                <w:szCs w:val="20"/>
              </w:rPr>
              <w:t xml:space="preserve"> – не менее 10 лет;</w:t>
            </w:r>
          </w:p>
          <w:p w14:paraId="01A161B0" w14:textId="77777777" w:rsidR="00C06457" w:rsidRPr="00122D44" w:rsidRDefault="00C06457" w:rsidP="00097F27">
            <w:pPr>
              <w:rPr>
                <w:sz w:val="20"/>
                <w:szCs w:val="20"/>
              </w:rPr>
            </w:pPr>
          </w:p>
        </w:tc>
      </w:tr>
      <w:tr w:rsidR="00C06457" w:rsidRPr="00122D44" w14:paraId="7F9DDFA1" w14:textId="77777777" w:rsidTr="00CE6026">
        <w:trPr>
          <w:jc w:val="center"/>
        </w:trPr>
        <w:tc>
          <w:tcPr>
            <w:tcW w:w="782" w:type="dxa"/>
            <w:vMerge/>
            <w:tcBorders>
              <w:bottom w:val="single" w:sz="4" w:space="0" w:color="auto"/>
            </w:tcBorders>
            <w:vAlign w:val="center"/>
          </w:tcPr>
          <w:p w14:paraId="0DC6A2F7" w14:textId="77777777" w:rsidR="00C06457" w:rsidRPr="00122D44" w:rsidRDefault="00C06457" w:rsidP="00097F27">
            <w:pPr>
              <w:pStyle w:val="afa"/>
              <w:tabs>
                <w:tab w:val="clear" w:pos="3119"/>
              </w:tabs>
              <w:spacing w:line="240" w:lineRule="auto"/>
              <w:ind w:left="0" w:firstLine="0"/>
              <w:jc w:val="center"/>
              <w:rPr>
                <w:sz w:val="20"/>
                <w:szCs w:val="20"/>
              </w:rPr>
            </w:pPr>
          </w:p>
        </w:tc>
        <w:tc>
          <w:tcPr>
            <w:tcW w:w="1733" w:type="dxa"/>
            <w:vMerge/>
            <w:tcBorders>
              <w:bottom w:val="single" w:sz="4" w:space="0" w:color="auto"/>
            </w:tcBorders>
            <w:vAlign w:val="center"/>
          </w:tcPr>
          <w:p w14:paraId="18668BA0" w14:textId="77777777" w:rsidR="00C06457" w:rsidRPr="00122D44" w:rsidRDefault="00C06457" w:rsidP="00097F27">
            <w:pPr>
              <w:pStyle w:val="afa"/>
              <w:tabs>
                <w:tab w:val="clear" w:pos="3119"/>
              </w:tabs>
              <w:spacing w:line="240" w:lineRule="auto"/>
              <w:ind w:left="0" w:firstLine="0"/>
              <w:jc w:val="center"/>
              <w:rPr>
                <w:sz w:val="20"/>
                <w:szCs w:val="20"/>
              </w:rPr>
            </w:pPr>
          </w:p>
        </w:tc>
        <w:tc>
          <w:tcPr>
            <w:tcW w:w="8004" w:type="dxa"/>
            <w:gridSpan w:val="6"/>
            <w:tcBorders>
              <w:bottom w:val="single" w:sz="4" w:space="0" w:color="auto"/>
            </w:tcBorders>
            <w:vAlign w:val="center"/>
          </w:tcPr>
          <w:p w14:paraId="31074990" w14:textId="3CA84387" w:rsidR="00C06457" w:rsidRPr="00122D44" w:rsidRDefault="005975DD" w:rsidP="00097F27">
            <w:pPr>
              <w:pStyle w:val="afa"/>
              <w:tabs>
                <w:tab w:val="clear" w:pos="3119"/>
              </w:tabs>
              <w:spacing w:line="240" w:lineRule="auto"/>
              <w:ind w:left="0" w:firstLine="0"/>
              <w:rPr>
                <w:sz w:val="20"/>
                <w:szCs w:val="20"/>
              </w:rPr>
            </w:pPr>
            <w:r w:rsidRPr="00122D44">
              <w:rPr>
                <w:sz w:val="20"/>
                <w:szCs w:val="20"/>
              </w:rPr>
              <w:t xml:space="preserve">Сертификат соответствия: требованиям ГОСТ </w:t>
            </w:r>
            <w:proofErr w:type="gramStart"/>
            <w:r w:rsidRPr="00122D44">
              <w:rPr>
                <w:sz w:val="20"/>
                <w:szCs w:val="20"/>
              </w:rPr>
              <w:t>Р</w:t>
            </w:r>
            <w:proofErr w:type="gramEnd"/>
            <w:r w:rsidRPr="00122D44">
              <w:rPr>
                <w:sz w:val="20"/>
                <w:szCs w:val="20"/>
              </w:rPr>
              <w:t xml:space="preserve"> 59553-2021 РОСС RU C-CN.AE83.B.00239/25 от 15.07.2024 по 14.07.2029г.</w:t>
            </w:r>
          </w:p>
        </w:tc>
      </w:tr>
      <w:tr w:rsidR="002067D7" w:rsidRPr="00122D44" w14:paraId="0B2B58E0" w14:textId="77777777" w:rsidTr="00CE6026">
        <w:trPr>
          <w:jc w:val="center"/>
        </w:trPr>
        <w:tc>
          <w:tcPr>
            <w:tcW w:w="782" w:type="dxa"/>
            <w:vAlign w:val="center"/>
          </w:tcPr>
          <w:p w14:paraId="08D03899" w14:textId="5C41D51A" w:rsidR="002067D7" w:rsidRPr="00122D44" w:rsidRDefault="002067D7" w:rsidP="00097F27">
            <w:pPr>
              <w:pStyle w:val="afa"/>
              <w:tabs>
                <w:tab w:val="clear" w:pos="3119"/>
              </w:tabs>
              <w:spacing w:line="240" w:lineRule="auto"/>
              <w:ind w:left="0" w:firstLine="0"/>
              <w:jc w:val="center"/>
              <w:rPr>
                <w:sz w:val="20"/>
                <w:szCs w:val="20"/>
              </w:rPr>
            </w:pPr>
            <w:r w:rsidRPr="00122D44">
              <w:rPr>
                <w:sz w:val="20"/>
                <w:szCs w:val="20"/>
              </w:rPr>
              <w:t>7</w:t>
            </w:r>
          </w:p>
        </w:tc>
        <w:tc>
          <w:tcPr>
            <w:tcW w:w="1733" w:type="dxa"/>
            <w:vAlign w:val="center"/>
          </w:tcPr>
          <w:p w14:paraId="3717F8E9" w14:textId="60EA034F" w:rsidR="002067D7" w:rsidRPr="00122D44" w:rsidRDefault="002067D7" w:rsidP="00097F27">
            <w:pPr>
              <w:pStyle w:val="afa"/>
              <w:tabs>
                <w:tab w:val="clear" w:pos="3119"/>
              </w:tabs>
              <w:spacing w:line="240" w:lineRule="auto"/>
              <w:ind w:left="0" w:firstLine="0"/>
              <w:jc w:val="center"/>
              <w:rPr>
                <w:sz w:val="20"/>
                <w:szCs w:val="20"/>
              </w:rPr>
            </w:pPr>
            <w:r w:rsidRPr="00122D44">
              <w:rPr>
                <w:sz w:val="20"/>
                <w:szCs w:val="20"/>
              </w:rPr>
              <w:t>Назначение</w:t>
            </w:r>
            <w:r w:rsidR="008F0FCB" w:rsidRPr="00122D44">
              <w:rPr>
                <w:sz w:val="20"/>
                <w:szCs w:val="20"/>
              </w:rPr>
              <w:t xml:space="preserve"> </w:t>
            </w:r>
            <w:r w:rsidR="009712FE" w:rsidRPr="00122D44">
              <w:rPr>
                <w:sz w:val="20"/>
                <w:szCs w:val="20"/>
              </w:rPr>
              <w:br/>
              <w:t xml:space="preserve">Клапан обратный латунный, пружинный </w:t>
            </w:r>
          </w:p>
        </w:tc>
        <w:tc>
          <w:tcPr>
            <w:tcW w:w="8004" w:type="dxa"/>
            <w:gridSpan w:val="6"/>
            <w:vAlign w:val="center"/>
          </w:tcPr>
          <w:p w14:paraId="2DB4C662" w14:textId="23C1F5AA" w:rsidR="002067D7" w:rsidRPr="00122D44" w:rsidRDefault="007002B5" w:rsidP="00097F27">
            <w:pPr>
              <w:pStyle w:val="afa"/>
              <w:tabs>
                <w:tab w:val="clear" w:pos="3119"/>
              </w:tabs>
              <w:spacing w:line="240" w:lineRule="auto"/>
              <w:ind w:left="0" w:firstLine="0"/>
              <w:rPr>
                <w:sz w:val="20"/>
                <w:szCs w:val="20"/>
              </w:rPr>
            </w:pPr>
            <w:r w:rsidRPr="00122D44">
              <w:rPr>
                <w:sz w:val="20"/>
                <w:szCs w:val="20"/>
              </w:rPr>
              <w:t xml:space="preserve">   </w:t>
            </w:r>
            <w:r w:rsidR="00635A1B" w:rsidRPr="00122D44">
              <w:rPr>
                <w:sz w:val="20"/>
                <w:szCs w:val="20"/>
              </w:rPr>
              <w:t>Клапаны обратные латунные предназначены для недопущения изменения направления потока среды в системах: ХВС, ГВС, отопления и других системах с не агрессивными к материалам клапана средами. Обратные клапаны пропускают среду в одном направлении и предотвращают её движение в противоположном, действуя при этом автоматически и являясь арматурой прямого действия. С помощью обратной арматуры защищается различное оборудование, трубопроводы, насосы и сосуды под давлением.</w:t>
            </w:r>
          </w:p>
        </w:tc>
      </w:tr>
      <w:tr w:rsidR="002067D7" w:rsidRPr="00122D44" w14:paraId="6A280A66" w14:textId="77777777" w:rsidTr="00CE6026">
        <w:trPr>
          <w:jc w:val="center"/>
        </w:trPr>
        <w:tc>
          <w:tcPr>
            <w:tcW w:w="782" w:type="dxa"/>
            <w:vMerge w:val="restart"/>
            <w:vAlign w:val="center"/>
          </w:tcPr>
          <w:p w14:paraId="18FD307E" w14:textId="437F50D8" w:rsidR="002067D7" w:rsidRPr="00122D44" w:rsidRDefault="002067D7" w:rsidP="00097F27">
            <w:pPr>
              <w:pStyle w:val="afa"/>
              <w:tabs>
                <w:tab w:val="clear" w:pos="3119"/>
              </w:tabs>
              <w:spacing w:line="240" w:lineRule="auto"/>
              <w:ind w:left="0" w:firstLine="0"/>
              <w:jc w:val="center"/>
              <w:rPr>
                <w:sz w:val="20"/>
                <w:szCs w:val="20"/>
              </w:rPr>
            </w:pPr>
            <w:r w:rsidRPr="00122D44">
              <w:rPr>
                <w:sz w:val="20"/>
                <w:szCs w:val="20"/>
              </w:rPr>
              <w:t>7.1</w:t>
            </w:r>
          </w:p>
        </w:tc>
        <w:tc>
          <w:tcPr>
            <w:tcW w:w="1733" w:type="dxa"/>
            <w:vMerge w:val="restart"/>
            <w:vAlign w:val="center"/>
          </w:tcPr>
          <w:p w14:paraId="5B4C6DDB" w14:textId="77777777" w:rsidR="002067D7" w:rsidRPr="00122D44" w:rsidRDefault="002067D7" w:rsidP="00097F27">
            <w:pPr>
              <w:pStyle w:val="afa"/>
              <w:tabs>
                <w:tab w:val="clear" w:pos="3119"/>
              </w:tabs>
              <w:spacing w:line="240" w:lineRule="auto"/>
              <w:ind w:left="0" w:firstLine="0"/>
              <w:jc w:val="center"/>
              <w:rPr>
                <w:sz w:val="20"/>
                <w:szCs w:val="20"/>
              </w:rPr>
            </w:pPr>
          </w:p>
          <w:p w14:paraId="7172FE03" w14:textId="77777777" w:rsidR="008F0FCB" w:rsidRPr="00122D44" w:rsidRDefault="008F0FCB" w:rsidP="00097F27">
            <w:pPr>
              <w:pStyle w:val="afa"/>
              <w:tabs>
                <w:tab w:val="clear" w:pos="3119"/>
              </w:tabs>
              <w:spacing w:line="240" w:lineRule="auto"/>
              <w:ind w:left="0" w:firstLine="0"/>
              <w:rPr>
                <w:sz w:val="20"/>
                <w:szCs w:val="20"/>
              </w:rPr>
            </w:pPr>
          </w:p>
          <w:p w14:paraId="6458C385" w14:textId="77777777" w:rsidR="008F0FCB" w:rsidRPr="00122D44" w:rsidRDefault="008F0FCB" w:rsidP="00097F27">
            <w:pPr>
              <w:pStyle w:val="afa"/>
              <w:tabs>
                <w:tab w:val="clear" w:pos="3119"/>
              </w:tabs>
              <w:spacing w:line="240" w:lineRule="auto"/>
              <w:ind w:left="0" w:firstLine="0"/>
              <w:rPr>
                <w:sz w:val="20"/>
                <w:szCs w:val="20"/>
              </w:rPr>
            </w:pPr>
          </w:p>
          <w:p w14:paraId="24339D9C" w14:textId="77777777" w:rsidR="008F0FCB" w:rsidRPr="00122D44" w:rsidRDefault="008F0FCB" w:rsidP="00097F27">
            <w:pPr>
              <w:pStyle w:val="afa"/>
              <w:tabs>
                <w:tab w:val="clear" w:pos="3119"/>
              </w:tabs>
              <w:spacing w:line="240" w:lineRule="auto"/>
              <w:ind w:left="0" w:firstLine="0"/>
              <w:rPr>
                <w:sz w:val="20"/>
                <w:szCs w:val="20"/>
              </w:rPr>
            </w:pPr>
          </w:p>
          <w:p w14:paraId="7CDCE93D" w14:textId="77777777" w:rsidR="008F0FCB" w:rsidRPr="00122D44" w:rsidRDefault="008F0FCB" w:rsidP="00097F27">
            <w:pPr>
              <w:pStyle w:val="afa"/>
              <w:tabs>
                <w:tab w:val="clear" w:pos="3119"/>
              </w:tabs>
              <w:spacing w:line="240" w:lineRule="auto"/>
              <w:ind w:left="0" w:firstLine="0"/>
              <w:rPr>
                <w:sz w:val="20"/>
                <w:szCs w:val="20"/>
              </w:rPr>
            </w:pPr>
          </w:p>
          <w:p w14:paraId="35B6325C" w14:textId="77777777" w:rsidR="008F0FCB" w:rsidRPr="00122D44" w:rsidRDefault="008F0FCB" w:rsidP="00097F27">
            <w:pPr>
              <w:pStyle w:val="afa"/>
              <w:tabs>
                <w:tab w:val="clear" w:pos="3119"/>
              </w:tabs>
              <w:spacing w:line="240" w:lineRule="auto"/>
              <w:ind w:left="0" w:firstLine="0"/>
              <w:rPr>
                <w:sz w:val="20"/>
                <w:szCs w:val="20"/>
              </w:rPr>
            </w:pPr>
          </w:p>
          <w:p w14:paraId="2DA05379" w14:textId="41ECD50D" w:rsidR="002067D7" w:rsidRPr="00122D44" w:rsidRDefault="002067D7" w:rsidP="00097F27">
            <w:pPr>
              <w:pStyle w:val="afa"/>
              <w:tabs>
                <w:tab w:val="clear" w:pos="3119"/>
              </w:tabs>
              <w:spacing w:line="240" w:lineRule="auto"/>
              <w:ind w:left="0" w:firstLine="0"/>
              <w:rPr>
                <w:sz w:val="20"/>
                <w:szCs w:val="20"/>
              </w:rPr>
            </w:pPr>
            <w:r w:rsidRPr="00122D44">
              <w:rPr>
                <w:sz w:val="20"/>
                <w:szCs w:val="20"/>
              </w:rPr>
              <w:t>Технические характеристики:</w:t>
            </w:r>
            <w:r w:rsidRPr="00122D44">
              <w:rPr>
                <w:sz w:val="20"/>
                <w:szCs w:val="20"/>
              </w:rPr>
              <w:br/>
            </w:r>
          </w:p>
          <w:p w14:paraId="4439FE35" w14:textId="225D4798" w:rsidR="002067D7" w:rsidRPr="00122D44" w:rsidRDefault="002067D7" w:rsidP="00097F27">
            <w:pPr>
              <w:pStyle w:val="afa"/>
              <w:tabs>
                <w:tab w:val="clear" w:pos="3119"/>
              </w:tabs>
              <w:spacing w:line="240" w:lineRule="auto"/>
              <w:ind w:left="0" w:firstLine="0"/>
              <w:jc w:val="center"/>
              <w:rPr>
                <w:sz w:val="20"/>
                <w:szCs w:val="20"/>
              </w:rPr>
            </w:pPr>
          </w:p>
        </w:tc>
        <w:tc>
          <w:tcPr>
            <w:tcW w:w="8004" w:type="dxa"/>
            <w:gridSpan w:val="6"/>
            <w:vAlign w:val="center"/>
          </w:tcPr>
          <w:p w14:paraId="7FDA0613" w14:textId="77777777" w:rsidR="002067D7" w:rsidRPr="00122D44" w:rsidRDefault="002067D7" w:rsidP="00097F27">
            <w:pPr>
              <w:pStyle w:val="afa"/>
              <w:tabs>
                <w:tab w:val="clear" w:pos="3119"/>
              </w:tabs>
              <w:spacing w:line="240" w:lineRule="auto"/>
              <w:ind w:left="0" w:firstLine="0"/>
              <w:rPr>
                <w:sz w:val="20"/>
                <w:szCs w:val="20"/>
              </w:rPr>
            </w:pPr>
            <w:r w:rsidRPr="00122D44">
              <w:rPr>
                <w:sz w:val="20"/>
                <w:szCs w:val="20"/>
              </w:rPr>
              <w:t>Номинальный диаметр: от 15 мм до 50 мм</w:t>
            </w:r>
          </w:p>
        </w:tc>
      </w:tr>
      <w:tr w:rsidR="002067D7" w:rsidRPr="00122D44" w14:paraId="05AF4D2F" w14:textId="77777777" w:rsidTr="00CE6026">
        <w:trPr>
          <w:jc w:val="center"/>
        </w:trPr>
        <w:tc>
          <w:tcPr>
            <w:tcW w:w="782" w:type="dxa"/>
            <w:vMerge/>
            <w:vAlign w:val="center"/>
          </w:tcPr>
          <w:p w14:paraId="1D23E2DE" w14:textId="77777777" w:rsidR="002067D7" w:rsidRPr="00122D44" w:rsidRDefault="002067D7" w:rsidP="00097F27">
            <w:pPr>
              <w:pStyle w:val="afa"/>
              <w:tabs>
                <w:tab w:val="clear" w:pos="3119"/>
              </w:tabs>
              <w:spacing w:line="240" w:lineRule="auto"/>
              <w:ind w:left="0" w:firstLine="0"/>
              <w:jc w:val="center"/>
              <w:rPr>
                <w:sz w:val="20"/>
                <w:szCs w:val="20"/>
              </w:rPr>
            </w:pPr>
          </w:p>
        </w:tc>
        <w:tc>
          <w:tcPr>
            <w:tcW w:w="1733" w:type="dxa"/>
            <w:vMerge/>
            <w:vAlign w:val="center"/>
          </w:tcPr>
          <w:p w14:paraId="04C32323" w14:textId="77777777" w:rsidR="002067D7" w:rsidRPr="00122D44" w:rsidRDefault="002067D7" w:rsidP="00097F27">
            <w:pPr>
              <w:pStyle w:val="afa"/>
              <w:tabs>
                <w:tab w:val="clear" w:pos="3119"/>
              </w:tabs>
              <w:spacing w:line="240" w:lineRule="auto"/>
              <w:ind w:left="0" w:firstLine="0"/>
              <w:jc w:val="center"/>
              <w:rPr>
                <w:sz w:val="20"/>
                <w:szCs w:val="20"/>
              </w:rPr>
            </w:pPr>
          </w:p>
        </w:tc>
        <w:tc>
          <w:tcPr>
            <w:tcW w:w="8004" w:type="dxa"/>
            <w:gridSpan w:val="6"/>
            <w:vAlign w:val="center"/>
          </w:tcPr>
          <w:p w14:paraId="4D27A9F0" w14:textId="5EF4E961" w:rsidR="002067D7" w:rsidRPr="00122D44" w:rsidRDefault="002067D7" w:rsidP="00175E4F">
            <w:pPr>
              <w:pStyle w:val="afa"/>
              <w:tabs>
                <w:tab w:val="clear" w:pos="3119"/>
              </w:tabs>
              <w:spacing w:line="240" w:lineRule="auto"/>
              <w:ind w:left="0" w:firstLine="0"/>
              <w:rPr>
                <w:sz w:val="20"/>
                <w:szCs w:val="20"/>
              </w:rPr>
            </w:pPr>
            <w:r w:rsidRPr="00122D44">
              <w:rPr>
                <w:sz w:val="20"/>
                <w:szCs w:val="20"/>
              </w:rPr>
              <w:t>Рабочая температура:</w:t>
            </w:r>
            <w:r w:rsidR="00C72ABA" w:rsidRPr="00122D44">
              <w:rPr>
                <w:sz w:val="20"/>
                <w:szCs w:val="20"/>
              </w:rPr>
              <w:t xml:space="preserve"> не менее</w:t>
            </w:r>
            <w:r w:rsidR="00175E4F" w:rsidRPr="00122D44">
              <w:rPr>
                <w:sz w:val="20"/>
                <w:szCs w:val="20"/>
              </w:rPr>
              <w:t>/ не более от 0</w:t>
            </w:r>
            <w:r w:rsidRPr="00122D44">
              <w:rPr>
                <w:sz w:val="20"/>
                <w:szCs w:val="20"/>
              </w:rPr>
              <w:t xml:space="preserve"> до +</w:t>
            </w:r>
            <w:r w:rsidR="00175E4F" w:rsidRPr="00122D44">
              <w:rPr>
                <w:sz w:val="20"/>
                <w:szCs w:val="20"/>
              </w:rPr>
              <w:t>95</w:t>
            </w:r>
            <w:r w:rsidR="004455B0" w:rsidRPr="00122D44">
              <w:rPr>
                <w:sz w:val="20"/>
                <w:szCs w:val="20"/>
              </w:rPr>
              <w:t xml:space="preserve"> </w:t>
            </w:r>
            <w:r w:rsidR="004455B0" w:rsidRPr="00122D44">
              <w:rPr>
                <w:sz w:val="20"/>
                <w:szCs w:val="20"/>
                <w:vertAlign w:val="superscript"/>
              </w:rPr>
              <w:t>0</w:t>
            </w:r>
            <w:r w:rsidR="004455B0" w:rsidRPr="00122D44">
              <w:rPr>
                <w:sz w:val="20"/>
                <w:szCs w:val="20"/>
              </w:rPr>
              <w:t>С</w:t>
            </w:r>
          </w:p>
        </w:tc>
      </w:tr>
      <w:tr w:rsidR="002067D7" w:rsidRPr="00122D44" w14:paraId="2FA0306F" w14:textId="77777777" w:rsidTr="00CE6026">
        <w:trPr>
          <w:jc w:val="center"/>
        </w:trPr>
        <w:tc>
          <w:tcPr>
            <w:tcW w:w="782" w:type="dxa"/>
            <w:vMerge/>
            <w:vAlign w:val="center"/>
          </w:tcPr>
          <w:p w14:paraId="3130B441" w14:textId="77777777" w:rsidR="002067D7" w:rsidRPr="00122D44" w:rsidRDefault="002067D7" w:rsidP="00097F27">
            <w:pPr>
              <w:pStyle w:val="afa"/>
              <w:tabs>
                <w:tab w:val="clear" w:pos="3119"/>
              </w:tabs>
              <w:spacing w:line="240" w:lineRule="auto"/>
              <w:ind w:left="0" w:firstLine="0"/>
              <w:jc w:val="center"/>
              <w:rPr>
                <w:sz w:val="20"/>
                <w:szCs w:val="20"/>
              </w:rPr>
            </w:pPr>
          </w:p>
        </w:tc>
        <w:tc>
          <w:tcPr>
            <w:tcW w:w="1733" w:type="dxa"/>
            <w:vMerge/>
            <w:vAlign w:val="center"/>
          </w:tcPr>
          <w:p w14:paraId="347FF396" w14:textId="77777777" w:rsidR="002067D7" w:rsidRPr="00122D44" w:rsidRDefault="002067D7" w:rsidP="00097F27">
            <w:pPr>
              <w:pStyle w:val="afa"/>
              <w:tabs>
                <w:tab w:val="clear" w:pos="3119"/>
              </w:tabs>
              <w:spacing w:line="240" w:lineRule="auto"/>
              <w:ind w:left="0" w:firstLine="0"/>
              <w:jc w:val="center"/>
              <w:rPr>
                <w:sz w:val="20"/>
                <w:szCs w:val="20"/>
              </w:rPr>
            </w:pPr>
          </w:p>
        </w:tc>
        <w:tc>
          <w:tcPr>
            <w:tcW w:w="8004" w:type="dxa"/>
            <w:gridSpan w:val="6"/>
            <w:vAlign w:val="center"/>
          </w:tcPr>
          <w:p w14:paraId="2BB09065" w14:textId="7E92B980" w:rsidR="002067D7" w:rsidRPr="00122D44" w:rsidRDefault="002067D7" w:rsidP="00097F27">
            <w:pPr>
              <w:pStyle w:val="afa"/>
              <w:tabs>
                <w:tab w:val="clear" w:pos="3119"/>
              </w:tabs>
              <w:spacing w:line="240" w:lineRule="auto"/>
              <w:ind w:left="0" w:firstLine="0"/>
              <w:rPr>
                <w:sz w:val="20"/>
                <w:szCs w:val="20"/>
              </w:rPr>
            </w:pPr>
            <w:r w:rsidRPr="00122D44">
              <w:rPr>
                <w:sz w:val="20"/>
                <w:szCs w:val="20"/>
              </w:rPr>
              <w:t xml:space="preserve">Рабочее давление: </w:t>
            </w:r>
            <w:r w:rsidR="00C72ABA" w:rsidRPr="00122D44">
              <w:rPr>
                <w:sz w:val="20"/>
                <w:szCs w:val="20"/>
              </w:rPr>
              <w:t>не менее</w:t>
            </w:r>
            <w:r w:rsidRPr="00122D44">
              <w:rPr>
                <w:sz w:val="20"/>
                <w:szCs w:val="20"/>
              </w:rPr>
              <w:t xml:space="preserve"> 40 бар</w:t>
            </w:r>
          </w:p>
        </w:tc>
      </w:tr>
      <w:tr w:rsidR="002067D7" w:rsidRPr="00122D44" w14:paraId="6062065B" w14:textId="77777777" w:rsidTr="00CE6026">
        <w:trPr>
          <w:jc w:val="center"/>
        </w:trPr>
        <w:tc>
          <w:tcPr>
            <w:tcW w:w="782" w:type="dxa"/>
            <w:vMerge/>
            <w:vAlign w:val="center"/>
          </w:tcPr>
          <w:p w14:paraId="2F6EDF94" w14:textId="77777777" w:rsidR="002067D7" w:rsidRPr="00122D44" w:rsidRDefault="002067D7" w:rsidP="00097F27">
            <w:pPr>
              <w:pStyle w:val="afa"/>
              <w:tabs>
                <w:tab w:val="clear" w:pos="3119"/>
              </w:tabs>
              <w:spacing w:line="240" w:lineRule="auto"/>
              <w:ind w:left="0" w:firstLine="0"/>
              <w:jc w:val="center"/>
              <w:rPr>
                <w:sz w:val="20"/>
                <w:szCs w:val="20"/>
              </w:rPr>
            </w:pPr>
          </w:p>
        </w:tc>
        <w:tc>
          <w:tcPr>
            <w:tcW w:w="1733" w:type="dxa"/>
            <w:vMerge/>
            <w:vAlign w:val="center"/>
          </w:tcPr>
          <w:p w14:paraId="4B83EEA8" w14:textId="77777777" w:rsidR="002067D7" w:rsidRPr="00122D44" w:rsidRDefault="002067D7" w:rsidP="00097F27">
            <w:pPr>
              <w:pStyle w:val="afa"/>
              <w:tabs>
                <w:tab w:val="clear" w:pos="3119"/>
              </w:tabs>
              <w:spacing w:line="240" w:lineRule="auto"/>
              <w:ind w:left="0" w:firstLine="0"/>
              <w:jc w:val="center"/>
              <w:rPr>
                <w:sz w:val="20"/>
                <w:szCs w:val="20"/>
              </w:rPr>
            </w:pPr>
          </w:p>
        </w:tc>
        <w:tc>
          <w:tcPr>
            <w:tcW w:w="8004" w:type="dxa"/>
            <w:gridSpan w:val="6"/>
            <w:vAlign w:val="center"/>
          </w:tcPr>
          <w:p w14:paraId="1F677E39" w14:textId="77777777" w:rsidR="002067D7" w:rsidRPr="00122D44" w:rsidRDefault="002067D7" w:rsidP="00097F27">
            <w:pPr>
              <w:pStyle w:val="afa"/>
              <w:tabs>
                <w:tab w:val="clear" w:pos="3119"/>
              </w:tabs>
              <w:spacing w:line="240" w:lineRule="auto"/>
              <w:ind w:left="0" w:firstLine="0"/>
              <w:rPr>
                <w:sz w:val="20"/>
                <w:szCs w:val="20"/>
              </w:rPr>
            </w:pPr>
            <w:r w:rsidRPr="00122D44">
              <w:rPr>
                <w:sz w:val="20"/>
                <w:szCs w:val="20"/>
              </w:rPr>
              <w:t xml:space="preserve">Класс герметичности - А </w:t>
            </w:r>
          </w:p>
        </w:tc>
      </w:tr>
      <w:tr w:rsidR="002067D7" w:rsidRPr="00122D44" w14:paraId="05A107C6" w14:textId="77777777" w:rsidTr="00CE6026">
        <w:trPr>
          <w:jc w:val="center"/>
        </w:trPr>
        <w:tc>
          <w:tcPr>
            <w:tcW w:w="782" w:type="dxa"/>
            <w:vMerge/>
            <w:vAlign w:val="center"/>
          </w:tcPr>
          <w:p w14:paraId="2B9AACFF" w14:textId="77777777" w:rsidR="002067D7" w:rsidRPr="00122D44" w:rsidRDefault="002067D7" w:rsidP="00097F27">
            <w:pPr>
              <w:pStyle w:val="afa"/>
              <w:tabs>
                <w:tab w:val="clear" w:pos="3119"/>
              </w:tabs>
              <w:spacing w:line="240" w:lineRule="auto"/>
              <w:ind w:left="0" w:firstLine="0"/>
              <w:jc w:val="center"/>
              <w:rPr>
                <w:sz w:val="20"/>
                <w:szCs w:val="20"/>
              </w:rPr>
            </w:pPr>
          </w:p>
        </w:tc>
        <w:tc>
          <w:tcPr>
            <w:tcW w:w="1733" w:type="dxa"/>
            <w:vMerge/>
            <w:vAlign w:val="center"/>
          </w:tcPr>
          <w:p w14:paraId="67EB879A" w14:textId="77777777" w:rsidR="002067D7" w:rsidRPr="00122D44" w:rsidRDefault="002067D7" w:rsidP="00097F27">
            <w:pPr>
              <w:pStyle w:val="afa"/>
              <w:tabs>
                <w:tab w:val="clear" w:pos="3119"/>
              </w:tabs>
              <w:spacing w:line="240" w:lineRule="auto"/>
              <w:ind w:left="0" w:firstLine="0"/>
              <w:jc w:val="center"/>
              <w:rPr>
                <w:sz w:val="20"/>
                <w:szCs w:val="20"/>
              </w:rPr>
            </w:pPr>
          </w:p>
        </w:tc>
        <w:tc>
          <w:tcPr>
            <w:tcW w:w="8004" w:type="dxa"/>
            <w:gridSpan w:val="6"/>
            <w:vAlign w:val="center"/>
          </w:tcPr>
          <w:p w14:paraId="51BE1E66" w14:textId="36C45547" w:rsidR="002067D7" w:rsidRPr="00122D44" w:rsidRDefault="001B2BDC" w:rsidP="00097F27">
            <w:pPr>
              <w:pStyle w:val="afa"/>
              <w:tabs>
                <w:tab w:val="clear" w:pos="3119"/>
              </w:tabs>
              <w:spacing w:line="240" w:lineRule="auto"/>
              <w:ind w:left="0" w:firstLine="0"/>
              <w:rPr>
                <w:sz w:val="20"/>
                <w:szCs w:val="20"/>
              </w:rPr>
            </w:pPr>
            <w:r w:rsidRPr="00122D44">
              <w:rPr>
                <w:sz w:val="20"/>
                <w:szCs w:val="20"/>
              </w:rPr>
              <w:t>По типу присоединения к трубопроводу</w:t>
            </w:r>
            <w:r w:rsidR="00B620F8" w:rsidRPr="00122D44">
              <w:rPr>
                <w:sz w:val="20"/>
                <w:szCs w:val="20"/>
              </w:rPr>
              <w:t xml:space="preserve">: </w:t>
            </w:r>
            <w:r w:rsidRPr="00122D44">
              <w:rPr>
                <w:sz w:val="20"/>
                <w:szCs w:val="20"/>
              </w:rPr>
              <w:t>С резьбовым присоединением к трубопроводу, муфта</w:t>
            </w:r>
            <w:r w:rsidR="00B620F8" w:rsidRPr="00122D44">
              <w:rPr>
                <w:sz w:val="20"/>
                <w:szCs w:val="20"/>
              </w:rPr>
              <w:t>-муфта</w:t>
            </w:r>
          </w:p>
        </w:tc>
      </w:tr>
      <w:tr w:rsidR="002067D7" w:rsidRPr="00122D44" w14:paraId="2714161F" w14:textId="77777777" w:rsidTr="00CE6026">
        <w:trPr>
          <w:jc w:val="center"/>
        </w:trPr>
        <w:tc>
          <w:tcPr>
            <w:tcW w:w="782" w:type="dxa"/>
            <w:vMerge/>
            <w:vAlign w:val="center"/>
          </w:tcPr>
          <w:p w14:paraId="0DB3ECCE" w14:textId="77777777" w:rsidR="002067D7" w:rsidRPr="00122D44" w:rsidRDefault="002067D7" w:rsidP="00097F27">
            <w:pPr>
              <w:pStyle w:val="afa"/>
              <w:tabs>
                <w:tab w:val="clear" w:pos="3119"/>
              </w:tabs>
              <w:spacing w:line="240" w:lineRule="auto"/>
              <w:ind w:left="0" w:firstLine="0"/>
              <w:jc w:val="center"/>
              <w:rPr>
                <w:sz w:val="20"/>
                <w:szCs w:val="20"/>
              </w:rPr>
            </w:pPr>
          </w:p>
        </w:tc>
        <w:tc>
          <w:tcPr>
            <w:tcW w:w="1733" w:type="dxa"/>
            <w:vMerge/>
            <w:vAlign w:val="center"/>
          </w:tcPr>
          <w:p w14:paraId="4A906550" w14:textId="77777777" w:rsidR="002067D7" w:rsidRPr="00122D44" w:rsidRDefault="002067D7" w:rsidP="00097F27">
            <w:pPr>
              <w:pStyle w:val="afa"/>
              <w:tabs>
                <w:tab w:val="clear" w:pos="3119"/>
              </w:tabs>
              <w:spacing w:line="240" w:lineRule="auto"/>
              <w:ind w:left="0" w:firstLine="0"/>
              <w:jc w:val="center"/>
              <w:rPr>
                <w:sz w:val="20"/>
                <w:szCs w:val="20"/>
              </w:rPr>
            </w:pPr>
          </w:p>
        </w:tc>
        <w:tc>
          <w:tcPr>
            <w:tcW w:w="8004" w:type="dxa"/>
            <w:gridSpan w:val="6"/>
            <w:vAlign w:val="center"/>
          </w:tcPr>
          <w:p w14:paraId="208B9D09" w14:textId="77777777" w:rsidR="002067D7" w:rsidRPr="00122D44" w:rsidRDefault="002067D7" w:rsidP="00097F27">
            <w:pPr>
              <w:autoSpaceDE w:val="0"/>
              <w:autoSpaceDN w:val="0"/>
              <w:adjustRightInd w:val="0"/>
              <w:rPr>
                <w:sz w:val="20"/>
                <w:szCs w:val="20"/>
              </w:rPr>
            </w:pPr>
            <w:r w:rsidRPr="00122D44">
              <w:rPr>
                <w:sz w:val="20"/>
                <w:szCs w:val="20"/>
              </w:rPr>
              <w:t xml:space="preserve">Корпус: Латунь </w:t>
            </w:r>
          </w:p>
        </w:tc>
      </w:tr>
      <w:tr w:rsidR="002067D7" w:rsidRPr="00122D44" w14:paraId="3CFE1D8D" w14:textId="77777777" w:rsidTr="00CE6026">
        <w:trPr>
          <w:jc w:val="center"/>
        </w:trPr>
        <w:tc>
          <w:tcPr>
            <w:tcW w:w="782" w:type="dxa"/>
            <w:vMerge/>
            <w:vAlign w:val="center"/>
          </w:tcPr>
          <w:p w14:paraId="48A17169" w14:textId="77777777" w:rsidR="002067D7" w:rsidRPr="00122D44" w:rsidRDefault="002067D7" w:rsidP="00097F27">
            <w:pPr>
              <w:pStyle w:val="afa"/>
              <w:tabs>
                <w:tab w:val="clear" w:pos="3119"/>
              </w:tabs>
              <w:spacing w:line="240" w:lineRule="auto"/>
              <w:ind w:left="0" w:firstLine="0"/>
              <w:jc w:val="center"/>
              <w:rPr>
                <w:sz w:val="20"/>
                <w:szCs w:val="20"/>
              </w:rPr>
            </w:pPr>
          </w:p>
        </w:tc>
        <w:tc>
          <w:tcPr>
            <w:tcW w:w="1733" w:type="dxa"/>
            <w:vMerge/>
            <w:vAlign w:val="center"/>
          </w:tcPr>
          <w:p w14:paraId="7488B44A" w14:textId="77777777" w:rsidR="002067D7" w:rsidRPr="00122D44" w:rsidRDefault="002067D7" w:rsidP="00097F27">
            <w:pPr>
              <w:pStyle w:val="afa"/>
              <w:tabs>
                <w:tab w:val="clear" w:pos="3119"/>
              </w:tabs>
              <w:spacing w:line="240" w:lineRule="auto"/>
              <w:ind w:left="0" w:firstLine="0"/>
              <w:jc w:val="center"/>
              <w:rPr>
                <w:sz w:val="20"/>
                <w:szCs w:val="20"/>
              </w:rPr>
            </w:pPr>
          </w:p>
        </w:tc>
        <w:tc>
          <w:tcPr>
            <w:tcW w:w="8004" w:type="dxa"/>
            <w:gridSpan w:val="6"/>
            <w:vAlign w:val="center"/>
          </w:tcPr>
          <w:p w14:paraId="3B797158" w14:textId="3AA9D238" w:rsidR="002067D7" w:rsidRPr="00122D44" w:rsidRDefault="006B2CAB" w:rsidP="00097F27">
            <w:pPr>
              <w:pStyle w:val="afa"/>
              <w:tabs>
                <w:tab w:val="clear" w:pos="3119"/>
              </w:tabs>
              <w:spacing w:line="240" w:lineRule="auto"/>
              <w:ind w:left="0" w:firstLine="0"/>
              <w:rPr>
                <w:sz w:val="20"/>
                <w:szCs w:val="20"/>
              </w:rPr>
            </w:pPr>
            <w:r w:rsidRPr="00122D44">
              <w:rPr>
                <w:sz w:val="20"/>
                <w:szCs w:val="20"/>
              </w:rPr>
              <w:t>Пружина: Нержавеющая сталь AISI 304</w:t>
            </w:r>
            <w:r w:rsidR="00C72ABA" w:rsidRPr="00122D44">
              <w:rPr>
                <w:sz w:val="20"/>
                <w:szCs w:val="20"/>
              </w:rPr>
              <w:t xml:space="preserve"> или эквивалент</w:t>
            </w:r>
          </w:p>
        </w:tc>
      </w:tr>
      <w:tr w:rsidR="002067D7" w:rsidRPr="00122D44" w14:paraId="24E0CDC7" w14:textId="77777777" w:rsidTr="00CE6026">
        <w:trPr>
          <w:jc w:val="center"/>
        </w:trPr>
        <w:tc>
          <w:tcPr>
            <w:tcW w:w="782" w:type="dxa"/>
            <w:vMerge/>
            <w:vAlign w:val="center"/>
          </w:tcPr>
          <w:p w14:paraId="7BC0893A" w14:textId="77777777" w:rsidR="002067D7" w:rsidRPr="00122D44" w:rsidRDefault="002067D7" w:rsidP="00097F27">
            <w:pPr>
              <w:pStyle w:val="afa"/>
              <w:tabs>
                <w:tab w:val="clear" w:pos="3119"/>
              </w:tabs>
              <w:spacing w:line="240" w:lineRule="auto"/>
              <w:ind w:left="0" w:firstLine="0"/>
              <w:jc w:val="center"/>
              <w:rPr>
                <w:sz w:val="20"/>
                <w:szCs w:val="20"/>
              </w:rPr>
            </w:pPr>
          </w:p>
        </w:tc>
        <w:tc>
          <w:tcPr>
            <w:tcW w:w="1733" w:type="dxa"/>
            <w:vMerge/>
            <w:vAlign w:val="center"/>
          </w:tcPr>
          <w:p w14:paraId="245D8290" w14:textId="77777777" w:rsidR="002067D7" w:rsidRPr="00122D44" w:rsidRDefault="002067D7" w:rsidP="00097F27">
            <w:pPr>
              <w:pStyle w:val="afa"/>
              <w:tabs>
                <w:tab w:val="clear" w:pos="3119"/>
              </w:tabs>
              <w:spacing w:line="240" w:lineRule="auto"/>
              <w:ind w:left="0" w:firstLine="0"/>
              <w:jc w:val="center"/>
              <w:rPr>
                <w:sz w:val="20"/>
                <w:szCs w:val="20"/>
              </w:rPr>
            </w:pPr>
          </w:p>
        </w:tc>
        <w:tc>
          <w:tcPr>
            <w:tcW w:w="8004" w:type="dxa"/>
            <w:gridSpan w:val="6"/>
            <w:vAlign w:val="center"/>
          </w:tcPr>
          <w:p w14:paraId="326697F8" w14:textId="36230383" w:rsidR="002067D7" w:rsidRPr="00122D44" w:rsidRDefault="00255475" w:rsidP="00097F27">
            <w:pPr>
              <w:pStyle w:val="afa"/>
              <w:tabs>
                <w:tab w:val="clear" w:pos="3119"/>
              </w:tabs>
              <w:spacing w:line="240" w:lineRule="auto"/>
              <w:ind w:left="0" w:firstLine="0"/>
              <w:rPr>
                <w:sz w:val="20"/>
                <w:szCs w:val="20"/>
              </w:rPr>
            </w:pPr>
            <w:r w:rsidRPr="00122D44">
              <w:rPr>
                <w:sz w:val="20"/>
                <w:szCs w:val="20"/>
              </w:rPr>
              <w:t>Уплотнение: Этиленпропиленовый каучук</w:t>
            </w:r>
          </w:p>
        </w:tc>
      </w:tr>
      <w:tr w:rsidR="002067D7" w:rsidRPr="00122D44" w14:paraId="051BD153" w14:textId="77777777" w:rsidTr="00CE6026">
        <w:trPr>
          <w:jc w:val="center"/>
        </w:trPr>
        <w:tc>
          <w:tcPr>
            <w:tcW w:w="782" w:type="dxa"/>
            <w:vMerge/>
            <w:vAlign w:val="center"/>
          </w:tcPr>
          <w:p w14:paraId="5F43061C" w14:textId="77777777" w:rsidR="002067D7" w:rsidRPr="00122D44" w:rsidRDefault="002067D7" w:rsidP="00097F27">
            <w:pPr>
              <w:pStyle w:val="afa"/>
              <w:tabs>
                <w:tab w:val="clear" w:pos="3119"/>
              </w:tabs>
              <w:spacing w:line="240" w:lineRule="auto"/>
              <w:ind w:left="0" w:firstLine="0"/>
              <w:jc w:val="center"/>
              <w:rPr>
                <w:sz w:val="20"/>
                <w:szCs w:val="20"/>
              </w:rPr>
            </w:pPr>
          </w:p>
        </w:tc>
        <w:tc>
          <w:tcPr>
            <w:tcW w:w="1733" w:type="dxa"/>
            <w:vMerge/>
            <w:vAlign w:val="center"/>
          </w:tcPr>
          <w:p w14:paraId="294E5091" w14:textId="77777777" w:rsidR="002067D7" w:rsidRPr="00122D44" w:rsidRDefault="002067D7" w:rsidP="00097F27">
            <w:pPr>
              <w:pStyle w:val="afa"/>
              <w:tabs>
                <w:tab w:val="clear" w:pos="3119"/>
              </w:tabs>
              <w:spacing w:line="240" w:lineRule="auto"/>
              <w:ind w:left="0" w:firstLine="0"/>
              <w:jc w:val="center"/>
              <w:rPr>
                <w:sz w:val="20"/>
                <w:szCs w:val="20"/>
              </w:rPr>
            </w:pPr>
          </w:p>
        </w:tc>
        <w:tc>
          <w:tcPr>
            <w:tcW w:w="8004" w:type="dxa"/>
            <w:gridSpan w:val="6"/>
            <w:vAlign w:val="center"/>
          </w:tcPr>
          <w:p w14:paraId="3C758FD6" w14:textId="77777777" w:rsidR="002067D7" w:rsidRPr="00122D44" w:rsidRDefault="002067D7" w:rsidP="00097F27">
            <w:pPr>
              <w:pStyle w:val="afa"/>
              <w:tabs>
                <w:tab w:val="clear" w:pos="3119"/>
              </w:tabs>
              <w:spacing w:line="240" w:lineRule="auto"/>
              <w:ind w:left="0" w:firstLine="0"/>
              <w:rPr>
                <w:sz w:val="20"/>
                <w:szCs w:val="20"/>
              </w:rPr>
            </w:pPr>
            <w:r w:rsidRPr="00122D44">
              <w:rPr>
                <w:sz w:val="20"/>
                <w:szCs w:val="20"/>
              </w:rPr>
              <w:t>Гайка сальника: Латунь</w:t>
            </w:r>
          </w:p>
        </w:tc>
      </w:tr>
      <w:tr w:rsidR="002067D7" w:rsidRPr="00122D44" w14:paraId="028E1109" w14:textId="77777777" w:rsidTr="00CE6026">
        <w:trPr>
          <w:jc w:val="center"/>
        </w:trPr>
        <w:tc>
          <w:tcPr>
            <w:tcW w:w="782" w:type="dxa"/>
            <w:vMerge/>
            <w:vAlign w:val="center"/>
          </w:tcPr>
          <w:p w14:paraId="173A02B2" w14:textId="77777777" w:rsidR="002067D7" w:rsidRPr="00122D44" w:rsidRDefault="002067D7" w:rsidP="00097F27">
            <w:pPr>
              <w:pStyle w:val="afa"/>
              <w:tabs>
                <w:tab w:val="clear" w:pos="3119"/>
              </w:tabs>
              <w:spacing w:line="240" w:lineRule="auto"/>
              <w:ind w:left="0" w:firstLine="0"/>
              <w:jc w:val="center"/>
              <w:rPr>
                <w:sz w:val="20"/>
                <w:szCs w:val="20"/>
              </w:rPr>
            </w:pPr>
          </w:p>
        </w:tc>
        <w:tc>
          <w:tcPr>
            <w:tcW w:w="1733" w:type="dxa"/>
            <w:vMerge/>
            <w:vAlign w:val="center"/>
          </w:tcPr>
          <w:p w14:paraId="27861A37" w14:textId="77777777" w:rsidR="002067D7" w:rsidRPr="00122D44" w:rsidRDefault="002067D7" w:rsidP="00097F27">
            <w:pPr>
              <w:pStyle w:val="afa"/>
              <w:tabs>
                <w:tab w:val="clear" w:pos="3119"/>
              </w:tabs>
              <w:spacing w:line="240" w:lineRule="auto"/>
              <w:ind w:left="0" w:firstLine="0"/>
              <w:jc w:val="center"/>
              <w:rPr>
                <w:sz w:val="20"/>
                <w:szCs w:val="20"/>
              </w:rPr>
            </w:pPr>
          </w:p>
        </w:tc>
        <w:tc>
          <w:tcPr>
            <w:tcW w:w="8004" w:type="dxa"/>
            <w:gridSpan w:val="6"/>
            <w:vAlign w:val="center"/>
          </w:tcPr>
          <w:p w14:paraId="5EA8889E" w14:textId="08F224D3" w:rsidR="002067D7" w:rsidRPr="00122D44" w:rsidRDefault="00884CEF" w:rsidP="00097F27">
            <w:pPr>
              <w:pStyle w:val="afa"/>
              <w:tabs>
                <w:tab w:val="clear" w:pos="3119"/>
              </w:tabs>
              <w:spacing w:line="240" w:lineRule="auto"/>
              <w:ind w:left="0" w:firstLine="0"/>
              <w:rPr>
                <w:sz w:val="20"/>
                <w:szCs w:val="20"/>
              </w:rPr>
            </w:pPr>
            <w:r w:rsidRPr="00122D44">
              <w:rPr>
                <w:sz w:val="20"/>
                <w:szCs w:val="20"/>
              </w:rPr>
              <w:t xml:space="preserve">Муфта: Латунь </w:t>
            </w:r>
          </w:p>
        </w:tc>
      </w:tr>
      <w:tr w:rsidR="002067D7" w:rsidRPr="00122D44" w14:paraId="43F8C71B" w14:textId="77777777" w:rsidTr="00CE6026">
        <w:trPr>
          <w:jc w:val="center"/>
        </w:trPr>
        <w:tc>
          <w:tcPr>
            <w:tcW w:w="782" w:type="dxa"/>
            <w:vMerge/>
            <w:vAlign w:val="center"/>
          </w:tcPr>
          <w:p w14:paraId="598217B7" w14:textId="77777777" w:rsidR="002067D7" w:rsidRPr="00122D44" w:rsidRDefault="002067D7" w:rsidP="00097F27">
            <w:pPr>
              <w:pStyle w:val="afa"/>
              <w:tabs>
                <w:tab w:val="clear" w:pos="3119"/>
              </w:tabs>
              <w:spacing w:line="240" w:lineRule="auto"/>
              <w:ind w:left="0" w:firstLine="0"/>
              <w:jc w:val="center"/>
              <w:rPr>
                <w:sz w:val="20"/>
                <w:szCs w:val="20"/>
              </w:rPr>
            </w:pPr>
          </w:p>
        </w:tc>
        <w:tc>
          <w:tcPr>
            <w:tcW w:w="1733" w:type="dxa"/>
            <w:vMerge/>
            <w:vAlign w:val="center"/>
          </w:tcPr>
          <w:p w14:paraId="6ED4A91C" w14:textId="77777777" w:rsidR="002067D7" w:rsidRPr="00122D44" w:rsidRDefault="002067D7" w:rsidP="00097F27">
            <w:pPr>
              <w:pStyle w:val="afa"/>
              <w:tabs>
                <w:tab w:val="clear" w:pos="3119"/>
              </w:tabs>
              <w:spacing w:line="240" w:lineRule="auto"/>
              <w:ind w:left="0" w:firstLine="0"/>
              <w:jc w:val="center"/>
              <w:rPr>
                <w:sz w:val="20"/>
                <w:szCs w:val="20"/>
              </w:rPr>
            </w:pPr>
          </w:p>
        </w:tc>
        <w:tc>
          <w:tcPr>
            <w:tcW w:w="8004" w:type="dxa"/>
            <w:gridSpan w:val="6"/>
            <w:vAlign w:val="center"/>
          </w:tcPr>
          <w:p w14:paraId="6F688B02" w14:textId="3D8824FF" w:rsidR="002067D7" w:rsidRPr="00122D44" w:rsidRDefault="002067D7" w:rsidP="00097F27">
            <w:pPr>
              <w:rPr>
                <w:noProof/>
                <w:sz w:val="20"/>
                <w:szCs w:val="20"/>
              </w:rPr>
            </w:pPr>
            <w:r w:rsidRPr="00122D44">
              <w:rPr>
                <w:noProof/>
                <w:sz w:val="20"/>
                <w:szCs w:val="20"/>
              </w:rPr>
              <w:t xml:space="preserve">Установленный средний срок эксплутаций  – не менее </w:t>
            </w:r>
            <w:r w:rsidR="00982CB6" w:rsidRPr="00122D44">
              <w:rPr>
                <w:noProof/>
                <w:sz w:val="20"/>
                <w:szCs w:val="20"/>
              </w:rPr>
              <w:t>5</w:t>
            </w:r>
            <w:r w:rsidRPr="00122D44">
              <w:rPr>
                <w:noProof/>
                <w:sz w:val="20"/>
                <w:szCs w:val="20"/>
              </w:rPr>
              <w:t xml:space="preserve"> лет;</w:t>
            </w:r>
          </w:p>
          <w:p w14:paraId="18A9C50A" w14:textId="77777777" w:rsidR="002067D7" w:rsidRPr="00122D44" w:rsidRDefault="002067D7" w:rsidP="00097F27">
            <w:pPr>
              <w:rPr>
                <w:sz w:val="20"/>
                <w:szCs w:val="20"/>
              </w:rPr>
            </w:pPr>
          </w:p>
        </w:tc>
      </w:tr>
      <w:tr w:rsidR="002067D7" w:rsidRPr="00122D44" w14:paraId="6FF55450" w14:textId="77777777" w:rsidTr="00CE6026">
        <w:trPr>
          <w:jc w:val="center"/>
        </w:trPr>
        <w:tc>
          <w:tcPr>
            <w:tcW w:w="782" w:type="dxa"/>
            <w:vMerge/>
            <w:vAlign w:val="center"/>
          </w:tcPr>
          <w:p w14:paraId="39FB32AC" w14:textId="77777777" w:rsidR="002067D7" w:rsidRPr="00122D44" w:rsidRDefault="002067D7" w:rsidP="00097F27">
            <w:pPr>
              <w:pStyle w:val="afa"/>
              <w:tabs>
                <w:tab w:val="clear" w:pos="3119"/>
              </w:tabs>
              <w:spacing w:line="240" w:lineRule="auto"/>
              <w:ind w:left="0" w:firstLine="0"/>
              <w:jc w:val="center"/>
              <w:rPr>
                <w:sz w:val="20"/>
                <w:szCs w:val="20"/>
              </w:rPr>
            </w:pPr>
          </w:p>
        </w:tc>
        <w:tc>
          <w:tcPr>
            <w:tcW w:w="1733" w:type="dxa"/>
            <w:vMerge/>
            <w:vAlign w:val="center"/>
          </w:tcPr>
          <w:p w14:paraId="74D3BE7B" w14:textId="77777777" w:rsidR="002067D7" w:rsidRPr="00122D44" w:rsidRDefault="002067D7" w:rsidP="00097F27">
            <w:pPr>
              <w:pStyle w:val="afa"/>
              <w:tabs>
                <w:tab w:val="clear" w:pos="3119"/>
              </w:tabs>
              <w:spacing w:line="240" w:lineRule="auto"/>
              <w:ind w:left="0" w:firstLine="0"/>
              <w:jc w:val="center"/>
              <w:rPr>
                <w:sz w:val="20"/>
                <w:szCs w:val="20"/>
              </w:rPr>
            </w:pPr>
          </w:p>
        </w:tc>
        <w:tc>
          <w:tcPr>
            <w:tcW w:w="8004" w:type="dxa"/>
            <w:gridSpan w:val="6"/>
            <w:vAlign w:val="center"/>
          </w:tcPr>
          <w:p w14:paraId="7A3F7841" w14:textId="099F8F2D" w:rsidR="002067D7" w:rsidRPr="00122D44" w:rsidRDefault="00982CB6" w:rsidP="00097F27">
            <w:pPr>
              <w:pStyle w:val="afa"/>
              <w:spacing w:line="240" w:lineRule="auto"/>
              <w:ind w:left="0" w:firstLine="0"/>
              <w:rPr>
                <w:sz w:val="20"/>
                <w:szCs w:val="20"/>
              </w:rPr>
            </w:pPr>
            <w:r w:rsidRPr="00122D44">
              <w:rPr>
                <w:sz w:val="20"/>
                <w:szCs w:val="20"/>
              </w:rPr>
              <w:t xml:space="preserve">СЕРТИФИКАЦИЯ/ СООТВЕТСТВИЕ ТРЕБОВАНИЯМ: Декларация соответствия </w:t>
            </w:r>
            <w:proofErr w:type="gramStart"/>
            <w:r w:rsidRPr="00122D44">
              <w:rPr>
                <w:sz w:val="20"/>
                <w:szCs w:val="20"/>
              </w:rPr>
              <w:t>ТР</w:t>
            </w:r>
            <w:proofErr w:type="gramEnd"/>
            <w:r w:rsidRPr="00122D44">
              <w:rPr>
                <w:sz w:val="20"/>
                <w:szCs w:val="20"/>
              </w:rPr>
              <w:t xml:space="preserve"> ТС 010/2011 № EАЭС N RU Д-CN.РА08.В.94748/22 </w:t>
            </w:r>
          </w:p>
        </w:tc>
      </w:tr>
      <w:tr w:rsidR="00CE6026" w:rsidRPr="00122D44" w14:paraId="4B79974B" w14:textId="77777777" w:rsidTr="00CE6026">
        <w:trPr>
          <w:jc w:val="center"/>
        </w:trPr>
        <w:tc>
          <w:tcPr>
            <w:tcW w:w="782" w:type="dxa"/>
            <w:tcBorders>
              <w:top w:val="single" w:sz="4" w:space="0" w:color="auto"/>
              <w:bottom w:val="single" w:sz="4" w:space="0" w:color="auto"/>
            </w:tcBorders>
            <w:vAlign w:val="center"/>
          </w:tcPr>
          <w:p w14:paraId="4CDB603E" w14:textId="77777777" w:rsidR="00CE6026" w:rsidRPr="00122D44" w:rsidRDefault="00CE6026" w:rsidP="00097F27">
            <w:pPr>
              <w:pStyle w:val="afa"/>
              <w:tabs>
                <w:tab w:val="clear" w:pos="3119"/>
              </w:tabs>
              <w:spacing w:line="240" w:lineRule="auto"/>
              <w:ind w:left="0" w:firstLine="0"/>
              <w:jc w:val="center"/>
              <w:rPr>
                <w:sz w:val="20"/>
                <w:szCs w:val="20"/>
              </w:rPr>
            </w:pPr>
          </w:p>
        </w:tc>
        <w:tc>
          <w:tcPr>
            <w:tcW w:w="1733" w:type="dxa"/>
            <w:tcBorders>
              <w:top w:val="nil"/>
              <w:bottom w:val="single" w:sz="4" w:space="0" w:color="auto"/>
            </w:tcBorders>
            <w:vAlign w:val="center"/>
          </w:tcPr>
          <w:p w14:paraId="1707F920" w14:textId="77777777" w:rsidR="00CE6026" w:rsidRPr="00122D44" w:rsidRDefault="00CE6026" w:rsidP="00097F27">
            <w:pPr>
              <w:pStyle w:val="afa"/>
              <w:tabs>
                <w:tab w:val="clear" w:pos="3119"/>
              </w:tabs>
              <w:spacing w:line="240" w:lineRule="auto"/>
              <w:ind w:left="0" w:firstLine="0"/>
              <w:jc w:val="center"/>
              <w:rPr>
                <w:sz w:val="20"/>
                <w:szCs w:val="20"/>
              </w:rPr>
            </w:pPr>
          </w:p>
        </w:tc>
        <w:tc>
          <w:tcPr>
            <w:tcW w:w="8004" w:type="dxa"/>
            <w:gridSpan w:val="6"/>
            <w:tcBorders>
              <w:bottom w:val="single" w:sz="4" w:space="0" w:color="auto"/>
            </w:tcBorders>
            <w:vAlign w:val="center"/>
          </w:tcPr>
          <w:p w14:paraId="27ED08DC" w14:textId="77777777" w:rsidR="00CE6026" w:rsidRPr="00122D44" w:rsidRDefault="00CE6026" w:rsidP="00097F27">
            <w:pPr>
              <w:pStyle w:val="afa"/>
              <w:tabs>
                <w:tab w:val="clear" w:pos="3119"/>
              </w:tabs>
              <w:spacing w:line="240" w:lineRule="auto"/>
              <w:ind w:left="0" w:firstLine="0"/>
              <w:rPr>
                <w:sz w:val="20"/>
                <w:szCs w:val="20"/>
              </w:rPr>
            </w:pPr>
          </w:p>
        </w:tc>
      </w:tr>
      <w:tr w:rsidR="003763FA" w:rsidRPr="00122D44" w14:paraId="4F0E78AC" w14:textId="77777777" w:rsidTr="00CE6026">
        <w:trPr>
          <w:jc w:val="center"/>
        </w:trPr>
        <w:tc>
          <w:tcPr>
            <w:tcW w:w="782" w:type="dxa"/>
            <w:tcBorders>
              <w:top w:val="single" w:sz="4" w:space="0" w:color="auto"/>
              <w:bottom w:val="single" w:sz="4" w:space="0" w:color="auto"/>
            </w:tcBorders>
            <w:vAlign w:val="center"/>
          </w:tcPr>
          <w:p w14:paraId="24C0B2B3" w14:textId="77777777" w:rsidR="003763FA" w:rsidRPr="00122D44" w:rsidRDefault="003763FA" w:rsidP="00097F27">
            <w:pPr>
              <w:pStyle w:val="afa"/>
              <w:tabs>
                <w:tab w:val="clear" w:pos="3119"/>
              </w:tabs>
              <w:spacing w:line="240" w:lineRule="auto"/>
              <w:ind w:left="0" w:firstLine="0"/>
              <w:jc w:val="center"/>
              <w:rPr>
                <w:sz w:val="20"/>
                <w:szCs w:val="20"/>
              </w:rPr>
            </w:pPr>
          </w:p>
        </w:tc>
        <w:tc>
          <w:tcPr>
            <w:tcW w:w="1733" w:type="dxa"/>
            <w:tcBorders>
              <w:top w:val="nil"/>
              <w:bottom w:val="single" w:sz="4" w:space="0" w:color="auto"/>
            </w:tcBorders>
            <w:vAlign w:val="center"/>
          </w:tcPr>
          <w:p w14:paraId="0F944AE2" w14:textId="77777777" w:rsidR="003763FA" w:rsidRPr="00122D44" w:rsidRDefault="003763FA" w:rsidP="00097F27">
            <w:pPr>
              <w:pStyle w:val="afa"/>
              <w:tabs>
                <w:tab w:val="clear" w:pos="3119"/>
              </w:tabs>
              <w:spacing w:line="240" w:lineRule="auto"/>
              <w:ind w:left="0" w:firstLine="0"/>
              <w:jc w:val="center"/>
              <w:rPr>
                <w:sz w:val="20"/>
                <w:szCs w:val="20"/>
              </w:rPr>
            </w:pPr>
          </w:p>
        </w:tc>
        <w:tc>
          <w:tcPr>
            <w:tcW w:w="8004" w:type="dxa"/>
            <w:gridSpan w:val="6"/>
            <w:tcBorders>
              <w:bottom w:val="single" w:sz="4" w:space="0" w:color="auto"/>
            </w:tcBorders>
            <w:vAlign w:val="center"/>
          </w:tcPr>
          <w:p w14:paraId="47096903" w14:textId="77777777" w:rsidR="003763FA" w:rsidRPr="00122D44" w:rsidRDefault="003763FA" w:rsidP="00097F27">
            <w:pPr>
              <w:pStyle w:val="afa"/>
              <w:tabs>
                <w:tab w:val="clear" w:pos="3119"/>
              </w:tabs>
              <w:spacing w:line="240" w:lineRule="auto"/>
              <w:ind w:left="0" w:firstLine="0"/>
              <w:rPr>
                <w:sz w:val="20"/>
                <w:szCs w:val="20"/>
              </w:rPr>
            </w:pPr>
          </w:p>
        </w:tc>
      </w:tr>
      <w:tr w:rsidR="00772614" w:rsidRPr="00122D44" w14:paraId="710088DA" w14:textId="77777777" w:rsidTr="00CE6026">
        <w:trPr>
          <w:jc w:val="center"/>
        </w:trPr>
        <w:tc>
          <w:tcPr>
            <w:tcW w:w="782" w:type="dxa"/>
            <w:vAlign w:val="center"/>
          </w:tcPr>
          <w:p w14:paraId="6E05BA0B" w14:textId="77777777" w:rsidR="00772614" w:rsidRPr="00122D44" w:rsidRDefault="00772614" w:rsidP="00097F27">
            <w:pPr>
              <w:pStyle w:val="afa"/>
              <w:tabs>
                <w:tab w:val="clear" w:pos="3119"/>
              </w:tabs>
              <w:spacing w:line="240" w:lineRule="auto"/>
              <w:ind w:left="0" w:firstLine="0"/>
              <w:jc w:val="center"/>
              <w:rPr>
                <w:sz w:val="20"/>
                <w:szCs w:val="20"/>
              </w:rPr>
            </w:pPr>
          </w:p>
        </w:tc>
        <w:tc>
          <w:tcPr>
            <w:tcW w:w="1733" w:type="dxa"/>
            <w:vAlign w:val="center"/>
          </w:tcPr>
          <w:p w14:paraId="6CBF1DE5" w14:textId="77777777" w:rsidR="00772614" w:rsidRPr="00122D44" w:rsidRDefault="00772614" w:rsidP="00097F27">
            <w:pPr>
              <w:pStyle w:val="afa"/>
              <w:tabs>
                <w:tab w:val="clear" w:pos="3119"/>
              </w:tabs>
              <w:spacing w:line="240" w:lineRule="auto"/>
              <w:ind w:left="0" w:firstLine="0"/>
              <w:jc w:val="center"/>
              <w:rPr>
                <w:sz w:val="20"/>
                <w:szCs w:val="20"/>
              </w:rPr>
            </w:pPr>
          </w:p>
        </w:tc>
        <w:tc>
          <w:tcPr>
            <w:tcW w:w="1900" w:type="dxa"/>
            <w:vAlign w:val="center"/>
          </w:tcPr>
          <w:p w14:paraId="7AEADB97" w14:textId="3780A051" w:rsidR="00772614" w:rsidRPr="00122D44" w:rsidRDefault="00C72ABA" w:rsidP="00097F27">
            <w:pPr>
              <w:pStyle w:val="aff6"/>
              <w:tabs>
                <w:tab w:val="num" w:pos="426"/>
              </w:tabs>
              <w:spacing w:after="0"/>
              <w:ind w:left="0"/>
              <w:jc w:val="center"/>
              <w:rPr>
                <w:b/>
                <w:bCs/>
                <w:sz w:val="20"/>
                <w:szCs w:val="20"/>
              </w:rPr>
            </w:pPr>
            <w:r w:rsidRPr="00122D44">
              <w:rPr>
                <w:b/>
                <w:bCs/>
                <w:sz w:val="20"/>
                <w:szCs w:val="20"/>
              </w:rPr>
              <w:t>Наименование</w:t>
            </w:r>
          </w:p>
        </w:tc>
        <w:tc>
          <w:tcPr>
            <w:tcW w:w="920" w:type="dxa"/>
            <w:vAlign w:val="center"/>
          </w:tcPr>
          <w:p w14:paraId="1EF7245F" w14:textId="303DAEC1" w:rsidR="00772614" w:rsidRPr="00122D44" w:rsidRDefault="00C72ABA" w:rsidP="00097F27">
            <w:pPr>
              <w:pStyle w:val="aff6"/>
              <w:tabs>
                <w:tab w:val="num" w:pos="0"/>
              </w:tabs>
              <w:spacing w:after="0"/>
              <w:ind w:left="0"/>
              <w:jc w:val="center"/>
              <w:rPr>
                <w:b/>
                <w:bCs/>
                <w:sz w:val="20"/>
                <w:szCs w:val="20"/>
              </w:rPr>
            </w:pPr>
            <w:r w:rsidRPr="00122D44">
              <w:rPr>
                <w:b/>
                <w:bCs/>
                <w:sz w:val="20"/>
                <w:szCs w:val="20"/>
              </w:rPr>
              <w:t>Ед. изм.</w:t>
            </w:r>
          </w:p>
        </w:tc>
        <w:tc>
          <w:tcPr>
            <w:tcW w:w="920" w:type="dxa"/>
            <w:vAlign w:val="center"/>
          </w:tcPr>
          <w:p w14:paraId="0A3B1560" w14:textId="07AB5EAB" w:rsidR="00772614" w:rsidRPr="00122D44" w:rsidRDefault="00C72ABA" w:rsidP="00097F27">
            <w:pPr>
              <w:pStyle w:val="aff6"/>
              <w:tabs>
                <w:tab w:val="num" w:pos="0"/>
              </w:tabs>
              <w:spacing w:after="0"/>
              <w:ind w:left="0"/>
              <w:jc w:val="center"/>
              <w:rPr>
                <w:b/>
                <w:bCs/>
                <w:sz w:val="20"/>
                <w:szCs w:val="20"/>
              </w:rPr>
            </w:pPr>
            <w:r w:rsidRPr="00122D44">
              <w:rPr>
                <w:b/>
                <w:bCs/>
                <w:sz w:val="20"/>
                <w:szCs w:val="20"/>
              </w:rPr>
              <w:t>Кол-во</w:t>
            </w:r>
          </w:p>
        </w:tc>
        <w:tc>
          <w:tcPr>
            <w:tcW w:w="1576" w:type="dxa"/>
            <w:vAlign w:val="center"/>
          </w:tcPr>
          <w:p w14:paraId="17AFB495" w14:textId="5091B91C" w:rsidR="00772614" w:rsidRPr="00122D44" w:rsidRDefault="00C72ABA" w:rsidP="00097F27">
            <w:pPr>
              <w:pStyle w:val="afa"/>
              <w:tabs>
                <w:tab w:val="clear" w:pos="3119"/>
              </w:tabs>
              <w:spacing w:line="240" w:lineRule="auto"/>
              <w:ind w:left="0" w:firstLine="0"/>
              <w:jc w:val="center"/>
              <w:rPr>
                <w:b/>
                <w:bCs/>
                <w:sz w:val="20"/>
                <w:szCs w:val="20"/>
              </w:rPr>
            </w:pPr>
            <w:r w:rsidRPr="00122D44">
              <w:rPr>
                <w:b/>
                <w:bCs/>
                <w:sz w:val="20"/>
                <w:szCs w:val="20"/>
              </w:rPr>
              <w:t>ОКПД 2</w:t>
            </w:r>
          </w:p>
        </w:tc>
        <w:tc>
          <w:tcPr>
            <w:tcW w:w="1162" w:type="dxa"/>
            <w:vAlign w:val="center"/>
          </w:tcPr>
          <w:p w14:paraId="4AAF6E27" w14:textId="77777777" w:rsidR="00772614" w:rsidRPr="00122D44" w:rsidRDefault="00772614" w:rsidP="00097F27">
            <w:pPr>
              <w:pStyle w:val="aff6"/>
              <w:tabs>
                <w:tab w:val="num" w:pos="0"/>
              </w:tabs>
              <w:spacing w:after="0"/>
              <w:ind w:left="0"/>
              <w:jc w:val="center"/>
              <w:rPr>
                <w:sz w:val="20"/>
                <w:szCs w:val="20"/>
              </w:rPr>
            </w:pPr>
          </w:p>
        </w:tc>
        <w:tc>
          <w:tcPr>
            <w:tcW w:w="1526" w:type="dxa"/>
            <w:vAlign w:val="center"/>
          </w:tcPr>
          <w:p w14:paraId="4721A695" w14:textId="77777777" w:rsidR="00772614" w:rsidRPr="00122D44" w:rsidRDefault="00772614" w:rsidP="00097F27">
            <w:pPr>
              <w:pStyle w:val="aff6"/>
              <w:tabs>
                <w:tab w:val="num" w:pos="0"/>
              </w:tabs>
              <w:spacing w:after="0"/>
              <w:ind w:left="0"/>
              <w:jc w:val="center"/>
              <w:rPr>
                <w:sz w:val="20"/>
                <w:szCs w:val="20"/>
              </w:rPr>
            </w:pPr>
          </w:p>
        </w:tc>
      </w:tr>
      <w:tr w:rsidR="002064BE" w:rsidRPr="00122D44" w14:paraId="3E05B01D" w14:textId="77777777" w:rsidTr="00CE6026">
        <w:trPr>
          <w:jc w:val="center"/>
        </w:trPr>
        <w:tc>
          <w:tcPr>
            <w:tcW w:w="782" w:type="dxa"/>
            <w:vMerge w:val="restart"/>
            <w:vAlign w:val="center"/>
          </w:tcPr>
          <w:p w14:paraId="11F0C2B5" w14:textId="43474861" w:rsidR="002064BE" w:rsidRPr="00122D44" w:rsidRDefault="002064BE" w:rsidP="00097F27">
            <w:pPr>
              <w:pStyle w:val="afa"/>
              <w:tabs>
                <w:tab w:val="clear" w:pos="3119"/>
              </w:tabs>
              <w:spacing w:line="240" w:lineRule="auto"/>
              <w:ind w:left="0" w:firstLine="0"/>
              <w:jc w:val="center"/>
              <w:rPr>
                <w:sz w:val="20"/>
                <w:szCs w:val="20"/>
              </w:rPr>
            </w:pPr>
            <w:r w:rsidRPr="00122D44">
              <w:rPr>
                <w:sz w:val="20"/>
                <w:szCs w:val="20"/>
              </w:rPr>
              <w:t>9</w:t>
            </w:r>
          </w:p>
        </w:tc>
        <w:tc>
          <w:tcPr>
            <w:tcW w:w="1733" w:type="dxa"/>
            <w:vMerge w:val="restart"/>
            <w:vAlign w:val="center"/>
          </w:tcPr>
          <w:p w14:paraId="5C6A485C" w14:textId="77777777" w:rsidR="002064BE" w:rsidRPr="00122D44" w:rsidRDefault="002064BE" w:rsidP="00097F27">
            <w:pPr>
              <w:pStyle w:val="afa"/>
              <w:tabs>
                <w:tab w:val="clear" w:pos="3119"/>
              </w:tabs>
              <w:spacing w:line="240" w:lineRule="auto"/>
              <w:ind w:left="0" w:firstLine="0"/>
              <w:jc w:val="center"/>
              <w:rPr>
                <w:sz w:val="20"/>
                <w:szCs w:val="20"/>
              </w:rPr>
            </w:pPr>
            <w:r w:rsidRPr="00122D44">
              <w:rPr>
                <w:sz w:val="20"/>
                <w:szCs w:val="20"/>
              </w:rPr>
              <w:t>Спецификация</w:t>
            </w:r>
          </w:p>
        </w:tc>
        <w:tc>
          <w:tcPr>
            <w:tcW w:w="1900" w:type="dxa"/>
            <w:vAlign w:val="center"/>
          </w:tcPr>
          <w:p w14:paraId="7466CA82" w14:textId="1EC5DA77" w:rsidR="002064BE" w:rsidRPr="00122D44" w:rsidRDefault="002064BE" w:rsidP="00097F27">
            <w:pPr>
              <w:pStyle w:val="aff6"/>
              <w:tabs>
                <w:tab w:val="num" w:pos="426"/>
              </w:tabs>
              <w:spacing w:after="0"/>
              <w:ind w:left="0"/>
              <w:rPr>
                <w:sz w:val="20"/>
                <w:szCs w:val="20"/>
              </w:rPr>
            </w:pPr>
            <w:r w:rsidRPr="00122D44">
              <w:rPr>
                <w:sz w:val="20"/>
                <w:szCs w:val="20"/>
              </w:rPr>
              <w:t>Задвижка чугунная клиновая фланцевая с обрезиненным клином</w:t>
            </w:r>
            <w:r w:rsidR="001E7F49" w:rsidRPr="00122D44">
              <w:rPr>
                <w:sz w:val="20"/>
                <w:szCs w:val="20"/>
              </w:rPr>
              <w:t xml:space="preserve"> 30ч39р</w:t>
            </w:r>
            <w:r w:rsidRPr="00122D44">
              <w:rPr>
                <w:sz w:val="20"/>
                <w:szCs w:val="20"/>
              </w:rPr>
              <w:t xml:space="preserve"> Ду 50 Ру16</w:t>
            </w:r>
          </w:p>
        </w:tc>
        <w:tc>
          <w:tcPr>
            <w:tcW w:w="920" w:type="dxa"/>
            <w:vAlign w:val="center"/>
          </w:tcPr>
          <w:p w14:paraId="2673DC4F" w14:textId="77777777" w:rsidR="002064BE" w:rsidRPr="00122D44" w:rsidRDefault="002064BE" w:rsidP="00097F27">
            <w:pPr>
              <w:pStyle w:val="aff6"/>
              <w:tabs>
                <w:tab w:val="num" w:pos="0"/>
              </w:tabs>
              <w:spacing w:after="0"/>
              <w:ind w:left="0"/>
              <w:jc w:val="center"/>
              <w:rPr>
                <w:sz w:val="20"/>
                <w:szCs w:val="20"/>
              </w:rPr>
            </w:pPr>
            <w:r w:rsidRPr="00122D44">
              <w:rPr>
                <w:sz w:val="20"/>
                <w:szCs w:val="20"/>
              </w:rPr>
              <w:t>шт.</w:t>
            </w:r>
          </w:p>
        </w:tc>
        <w:tc>
          <w:tcPr>
            <w:tcW w:w="920" w:type="dxa"/>
            <w:vAlign w:val="center"/>
          </w:tcPr>
          <w:p w14:paraId="45D77893" w14:textId="5844799F" w:rsidR="0080680E" w:rsidRPr="00122D44" w:rsidRDefault="0080680E" w:rsidP="00097F27">
            <w:pPr>
              <w:pStyle w:val="aff6"/>
              <w:tabs>
                <w:tab w:val="num" w:pos="0"/>
              </w:tabs>
              <w:spacing w:after="0"/>
              <w:ind w:left="0"/>
              <w:jc w:val="center"/>
              <w:rPr>
                <w:sz w:val="20"/>
                <w:szCs w:val="20"/>
              </w:rPr>
            </w:pPr>
            <w:r w:rsidRPr="00122D44">
              <w:rPr>
                <w:sz w:val="20"/>
                <w:szCs w:val="20"/>
              </w:rPr>
              <w:t>2</w:t>
            </w:r>
          </w:p>
        </w:tc>
        <w:tc>
          <w:tcPr>
            <w:tcW w:w="1576" w:type="dxa"/>
            <w:vAlign w:val="center"/>
          </w:tcPr>
          <w:p w14:paraId="763969E1" w14:textId="4176D47E" w:rsidR="002064BE" w:rsidRPr="00122D44" w:rsidRDefault="00C72ABA" w:rsidP="00097F27">
            <w:pPr>
              <w:pStyle w:val="afa"/>
              <w:tabs>
                <w:tab w:val="clear" w:pos="3119"/>
              </w:tabs>
              <w:spacing w:line="240" w:lineRule="auto"/>
              <w:ind w:left="0" w:firstLine="0"/>
              <w:jc w:val="center"/>
              <w:rPr>
                <w:sz w:val="20"/>
                <w:szCs w:val="20"/>
              </w:rPr>
            </w:pPr>
            <w:r w:rsidRPr="00122D44">
              <w:rPr>
                <w:sz w:val="20"/>
                <w:szCs w:val="20"/>
              </w:rPr>
              <w:t>28.14.13.120</w:t>
            </w:r>
          </w:p>
        </w:tc>
        <w:tc>
          <w:tcPr>
            <w:tcW w:w="1162" w:type="dxa"/>
            <w:vAlign w:val="center"/>
          </w:tcPr>
          <w:p w14:paraId="139FCBB6" w14:textId="7FF3A0BF" w:rsidR="002064BE" w:rsidRPr="00122D44" w:rsidRDefault="002064BE" w:rsidP="00097F27">
            <w:pPr>
              <w:pStyle w:val="aff6"/>
              <w:tabs>
                <w:tab w:val="num" w:pos="0"/>
              </w:tabs>
              <w:spacing w:after="0"/>
              <w:ind w:left="0"/>
              <w:jc w:val="center"/>
              <w:rPr>
                <w:sz w:val="20"/>
                <w:szCs w:val="20"/>
              </w:rPr>
            </w:pPr>
          </w:p>
        </w:tc>
        <w:tc>
          <w:tcPr>
            <w:tcW w:w="1526" w:type="dxa"/>
            <w:vAlign w:val="center"/>
          </w:tcPr>
          <w:p w14:paraId="7456B90A" w14:textId="7BACBF22" w:rsidR="002064BE" w:rsidRPr="00122D44" w:rsidRDefault="002064BE" w:rsidP="00097F27">
            <w:pPr>
              <w:pStyle w:val="aff6"/>
              <w:tabs>
                <w:tab w:val="num" w:pos="0"/>
              </w:tabs>
              <w:spacing w:after="0"/>
              <w:ind w:left="0"/>
              <w:jc w:val="center"/>
              <w:rPr>
                <w:sz w:val="20"/>
                <w:szCs w:val="20"/>
              </w:rPr>
            </w:pPr>
          </w:p>
        </w:tc>
      </w:tr>
      <w:tr w:rsidR="002064BE" w:rsidRPr="00122D44" w14:paraId="477BDC09" w14:textId="77777777" w:rsidTr="00CE6026">
        <w:trPr>
          <w:jc w:val="center"/>
        </w:trPr>
        <w:tc>
          <w:tcPr>
            <w:tcW w:w="782" w:type="dxa"/>
            <w:vMerge/>
            <w:vAlign w:val="center"/>
          </w:tcPr>
          <w:p w14:paraId="7B422F8F" w14:textId="77777777" w:rsidR="002064BE" w:rsidRPr="00122D44" w:rsidRDefault="002064BE" w:rsidP="00097F27">
            <w:pPr>
              <w:pStyle w:val="afa"/>
              <w:tabs>
                <w:tab w:val="clear" w:pos="3119"/>
              </w:tabs>
              <w:spacing w:line="240" w:lineRule="auto"/>
              <w:ind w:left="0" w:firstLine="0"/>
              <w:jc w:val="center"/>
              <w:rPr>
                <w:sz w:val="20"/>
                <w:szCs w:val="20"/>
              </w:rPr>
            </w:pPr>
          </w:p>
        </w:tc>
        <w:tc>
          <w:tcPr>
            <w:tcW w:w="1733" w:type="dxa"/>
            <w:vMerge/>
            <w:vAlign w:val="center"/>
          </w:tcPr>
          <w:p w14:paraId="352777C9" w14:textId="77777777" w:rsidR="002064BE" w:rsidRPr="00122D44" w:rsidRDefault="002064BE" w:rsidP="00097F27">
            <w:pPr>
              <w:pStyle w:val="afa"/>
              <w:tabs>
                <w:tab w:val="clear" w:pos="3119"/>
              </w:tabs>
              <w:spacing w:line="240" w:lineRule="auto"/>
              <w:ind w:left="0" w:firstLine="0"/>
              <w:jc w:val="center"/>
              <w:rPr>
                <w:sz w:val="20"/>
                <w:szCs w:val="20"/>
              </w:rPr>
            </w:pPr>
          </w:p>
        </w:tc>
        <w:tc>
          <w:tcPr>
            <w:tcW w:w="1900" w:type="dxa"/>
            <w:vAlign w:val="center"/>
          </w:tcPr>
          <w:p w14:paraId="462B3728" w14:textId="2CDE7B70" w:rsidR="002064BE" w:rsidRPr="00122D44" w:rsidRDefault="002064BE" w:rsidP="00097F27">
            <w:pPr>
              <w:pStyle w:val="aff6"/>
              <w:tabs>
                <w:tab w:val="num" w:pos="426"/>
              </w:tabs>
              <w:spacing w:after="0"/>
              <w:ind w:left="0"/>
              <w:rPr>
                <w:sz w:val="20"/>
                <w:szCs w:val="20"/>
              </w:rPr>
            </w:pPr>
            <w:r w:rsidRPr="00122D44">
              <w:rPr>
                <w:sz w:val="20"/>
                <w:szCs w:val="20"/>
              </w:rPr>
              <w:t>Задвижка чугунная клиновая фланцевая с обрезиненным клином</w:t>
            </w:r>
            <w:r w:rsidR="001E7F49" w:rsidRPr="00122D44">
              <w:rPr>
                <w:sz w:val="20"/>
                <w:szCs w:val="20"/>
              </w:rPr>
              <w:t xml:space="preserve"> 30ч39р</w:t>
            </w:r>
            <w:r w:rsidRPr="00122D44">
              <w:rPr>
                <w:sz w:val="20"/>
                <w:szCs w:val="20"/>
              </w:rPr>
              <w:t xml:space="preserve"> Ду 100 Ру16</w:t>
            </w:r>
          </w:p>
        </w:tc>
        <w:tc>
          <w:tcPr>
            <w:tcW w:w="920" w:type="dxa"/>
            <w:vAlign w:val="center"/>
          </w:tcPr>
          <w:p w14:paraId="02EFCAE8" w14:textId="77777777" w:rsidR="002064BE" w:rsidRPr="00122D44" w:rsidRDefault="002064BE" w:rsidP="00097F27">
            <w:pPr>
              <w:pStyle w:val="aff6"/>
              <w:tabs>
                <w:tab w:val="num" w:pos="0"/>
              </w:tabs>
              <w:spacing w:after="0"/>
              <w:ind w:left="0"/>
              <w:jc w:val="center"/>
              <w:rPr>
                <w:sz w:val="20"/>
                <w:szCs w:val="20"/>
              </w:rPr>
            </w:pPr>
            <w:r w:rsidRPr="00122D44">
              <w:rPr>
                <w:sz w:val="20"/>
                <w:szCs w:val="20"/>
              </w:rPr>
              <w:t>шт.</w:t>
            </w:r>
          </w:p>
        </w:tc>
        <w:tc>
          <w:tcPr>
            <w:tcW w:w="920" w:type="dxa"/>
            <w:vAlign w:val="center"/>
          </w:tcPr>
          <w:p w14:paraId="4447E3CC" w14:textId="6F4DB6D4" w:rsidR="002064BE" w:rsidRPr="00122D44" w:rsidRDefault="00AE5DB1" w:rsidP="00097F27">
            <w:pPr>
              <w:pStyle w:val="aff6"/>
              <w:tabs>
                <w:tab w:val="num" w:pos="0"/>
              </w:tabs>
              <w:spacing w:after="0"/>
              <w:ind w:left="0"/>
              <w:jc w:val="center"/>
              <w:rPr>
                <w:sz w:val="20"/>
                <w:szCs w:val="20"/>
              </w:rPr>
            </w:pPr>
            <w:r w:rsidRPr="00122D44">
              <w:rPr>
                <w:sz w:val="20"/>
                <w:szCs w:val="20"/>
              </w:rPr>
              <w:t>2</w:t>
            </w:r>
          </w:p>
        </w:tc>
        <w:tc>
          <w:tcPr>
            <w:tcW w:w="1576" w:type="dxa"/>
            <w:vAlign w:val="center"/>
          </w:tcPr>
          <w:p w14:paraId="14FAE7D3" w14:textId="005752C1" w:rsidR="002064BE" w:rsidRPr="00122D44" w:rsidRDefault="00C72ABA" w:rsidP="00097F27">
            <w:pPr>
              <w:pStyle w:val="afa"/>
              <w:tabs>
                <w:tab w:val="clear" w:pos="3119"/>
              </w:tabs>
              <w:spacing w:line="240" w:lineRule="auto"/>
              <w:ind w:left="0" w:firstLine="0"/>
              <w:jc w:val="center"/>
              <w:rPr>
                <w:sz w:val="20"/>
                <w:szCs w:val="20"/>
              </w:rPr>
            </w:pPr>
            <w:r w:rsidRPr="00122D44">
              <w:rPr>
                <w:sz w:val="20"/>
                <w:szCs w:val="20"/>
              </w:rPr>
              <w:t>28.14.13.120</w:t>
            </w:r>
          </w:p>
        </w:tc>
        <w:tc>
          <w:tcPr>
            <w:tcW w:w="1162" w:type="dxa"/>
            <w:vAlign w:val="center"/>
          </w:tcPr>
          <w:p w14:paraId="789C448B" w14:textId="406AAE22" w:rsidR="002064BE" w:rsidRPr="00122D44" w:rsidRDefault="002064BE" w:rsidP="00097F27">
            <w:pPr>
              <w:pStyle w:val="aff6"/>
              <w:tabs>
                <w:tab w:val="num" w:pos="0"/>
              </w:tabs>
              <w:spacing w:after="0"/>
              <w:ind w:left="0"/>
              <w:jc w:val="center"/>
              <w:rPr>
                <w:sz w:val="20"/>
                <w:szCs w:val="20"/>
              </w:rPr>
            </w:pPr>
          </w:p>
        </w:tc>
        <w:tc>
          <w:tcPr>
            <w:tcW w:w="1526" w:type="dxa"/>
            <w:vAlign w:val="center"/>
          </w:tcPr>
          <w:p w14:paraId="1DFE7FDC" w14:textId="18F4F7B5" w:rsidR="002064BE" w:rsidRPr="00122D44" w:rsidRDefault="002064BE" w:rsidP="00097F27">
            <w:pPr>
              <w:pStyle w:val="aff6"/>
              <w:tabs>
                <w:tab w:val="num" w:pos="0"/>
              </w:tabs>
              <w:spacing w:after="0"/>
              <w:ind w:left="0"/>
              <w:jc w:val="center"/>
              <w:rPr>
                <w:sz w:val="20"/>
                <w:szCs w:val="20"/>
              </w:rPr>
            </w:pPr>
          </w:p>
        </w:tc>
      </w:tr>
      <w:tr w:rsidR="002064BE" w:rsidRPr="00122D44" w14:paraId="7258CB28" w14:textId="77777777" w:rsidTr="00CE6026">
        <w:trPr>
          <w:jc w:val="center"/>
        </w:trPr>
        <w:tc>
          <w:tcPr>
            <w:tcW w:w="782" w:type="dxa"/>
            <w:vMerge/>
            <w:vAlign w:val="center"/>
          </w:tcPr>
          <w:p w14:paraId="75B51930" w14:textId="77777777" w:rsidR="002064BE" w:rsidRPr="00122D44" w:rsidRDefault="002064BE" w:rsidP="00097F27">
            <w:pPr>
              <w:pStyle w:val="afa"/>
              <w:tabs>
                <w:tab w:val="clear" w:pos="3119"/>
              </w:tabs>
              <w:spacing w:line="240" w:lineRule="auto"/>
              <w:ind w:left="0" w:firstLine="0"/>
              <w:jc w:val="center"/>
              <w:rPr>
                <w:sz w:val="20"/>
                <w:szCs w:val="20"/>
              </w:rPr>
            </w:pPr>
          </w:p>
        </w:tc>
        <w:tc>
          <w:tcPr>
            <w:tcW w:w="1733" w:type="dxa"/>
            <w:vMerge/>
            <w:vAlign w:val="center"/>
          </w:tcPr>
          <w:p w14:paraId="3F943110" w14:textId="77777777" w:rsidR="002064BE" w:rsidRPr="00122D44" w:rsidRDefault="002064BE" w:rsidP="00097F27">
            <w:pPr>
              <w:pStyle w:val="afa"/>
              <w:tabs>
                <w:tab w:val="clear" w:pos="3119"/>
              </w:tabs>
              <w:spacing w:line="240" w:lineRule="auto"/>
              <w:ind w:left="0" w:firstLine="0"/>
              <w:jc w:val="center"/>
              <w:rPr>
                <w:sz w:val="20"/>
                <w:szCs w:val="20"/>
              </w:rPr>
            </w:pPr>
          </w:p>
        </w:tc>
        <w:tc>
          <w:tcPr>
            <w:tcW w:w="1900" w:type="dxa"/>
            <w:vAlign w:val="center"/>
          </w:tcPr>
          <w:p w14:paraId="332AF892" w14:textId="1A2F6813" w:rsidR="002064BE" w:rsidRPr="00122D44" w:rsidRDefault="002064BE" w:rsidP="00097F27">
            <w:pPr>
              <w:pStyle w:val="aff6"/>
              <w:tabs>
                <w:tab w:val="num" w:pos="426"/>
              </w:tabs>
              <w:spacing w:after="0"/>
              <w:ind w:left="0"/>
              <w:rPr>
                <w:sz w:val="20"/>
                <w:szCs w:val="20"/>
              </w:rPr>
            </w:pPr>
            <w:r w:rsidRPr="00122D44">
              <w:rPr>
                <w:sz w:val="20"/>
                <w:szCs w:val="20"/>
              </w:rPr>
              <w:t xml:space="preserve">Задвижка чугунная клиновая </w:t>
            </w:r>
            <w:r w:rsidRPr="00122D44">
              <w:rPr>
                <w:sz w:val="20"/>
                <w:szCs w:val="20"/>
              </w:rPr>
              <w:lastRenderedPageBreak/>
              <w:t>фланцевая с обрезиненным клином</w:t>
            </w:r>
            <w:r w:rsidR="001E7F49" w:rsidRPr="00122D44">
              <w:rPr>
                <w:sz w:val="20"/>
                <w:szCs w:val="20"/>
              </w:rPr>
              <w:t xml:space="preserve"> 30ч39р</w:t>
            </w:r>
            <w:r w:rsidRPr="00122D44">
              <w:rPr>
                <w:sz w:val="20"/>
                <w:szCs w:val="20"/>
              </w:rPr>
              <w:t xml:space="preserve"> Ду 150 Ру16</w:t>
            </w:r>
          </w:p>
        </w:tc>
        <w:tc>
          <w:tcPr>
            <w:tcW w:w="920" w:type="dxa"/>
            <w:vAlign w:val="center"/>
          </w:tcPr>
          <w:p w14:paraId="128ED701" w14:textId="77777777" w:rsidR="002064BE" w:rsidRPr="00122D44" w:rsidRDefault="002064BE" w:rsidP="00097F27">
            <w:pPr>
              <w:pStyle w:val="aff6"/>
              <w:tabs>
                <w:tab w:val="num" w:pos="0"/>
              </w:tabs>
              <w:spacing w:after="0"/>
              <w:ind w:left="0"/>
              <w:jc w:val="center"/>
              <w:rPr>
                <w:sz w:val="20"/>
                <w:szCs w:val="20"/>
              </w:rPr>
            </w:pPr>
            <w:r w:rsidRPr="00122D44">
              <w:rPr>
                <w:sz w:val="20"/>
                <w:szCs w:val="20"/>
              </w:rPr>
              <w:lastRenderedPageBreak/>
              <w:t>шт.</w:t>
            </w:r>
          </w:p>
        </w:tc>
        <w:tc>
          <w:tcPr>
            <w:tcW w:w="920" w:type="dxa"/>
            <w:vAlign w:val="center"/>
          </w:tcPr>
          <w:p w14:paraId="0CDAEC4D" w14:textId="538A0FF0" w:rsidR="001F333B" w:rsidRPr="00122D44" w:rsidRDefault="00DC695D" w:rsidP="00097F27">
            <w:pPr>
              <w:pStyle w:val="aff6"/>
              <w:tabs>
                <w:tab w:val="num" w:pos="0"/>
              </w:tabs>
              <w:spacing w:after="0"/>
              <w:ind w:left="0"/>
              <w:jc w:val="center"/>
              <w:rPr>
                <w:sz w:val="20"/>
                <w:szCs w:val="20"/>
                <w:lang w:val="en-US"/>
              </w:rPr>
            </w:pPr>
            <w:r w:rsidRPr="00122D44">
              <w:rPr>
                <w:sz w:val="20"/>
                <w:szCs w:val="20"/>
                <w:lang w:val="en-US"/>
              </w:rPr>
              <w:t>16</w:t>
            </w:r>
          </w:p>
        </w:tc>
        <w:tc>
          <w:tcPr>
            <w:tcW w:w="1576" w:type="dxa"/>
            <w:vAlign w:val="center"/>
          </w:tcPr>
          <w:p w14:paraId="45A7FC85" w14:textId="53C5011B" w:rsidR="002064BE" w:rsidRPr="00122D44" w:rsidRDefault="00C72ABA" w:rsidP="00097F27">
            <w:pPr>
              <w:pStyle w:val="afa"/>
              <w:tabs>
                <w:tab w:val="clear" w:pos="3119"/>
              </w:tabs>
              <w:spacing w:line="240" w:lineRule="auto"/>
              <w:ind w:left="0" w:firstLine="0"/>
              <w:jc w:val="center"/>
              <w:rPr>
                <w:sz w:val="20"/>
                <w:szCs w:val="20"/>
              </w:rPr>
            </w:pPr>
            <w:r w:rsidRPr="00122D44">
              <w:rPr>
                <w:sz w:val="20"/>
                <w:szCs w:val="20"/>
              </w:rPr>
              <w:t>28.14.13.120</w:t>
            </w:r>
          </w:p>
        </w:tc>
        <w:tc>
          <w:tcPr>
            <w:tcW w:w="1162" w:type="dxa"/>
            <w:vAlign w:val="center"/>
          </w:tcPr>
          <w:p w14:paraId="588F5D25" w14:textId="577DC616" w:rsidR="006D200B" w:rsidRPr="00122D44" w:rsidRDefault="006D200B" w:rsidP="00097F27">
            <w:pPr>
              <w:rPr>
                <w:sz w:val="20"/>
                <w:szCs w:val="20"/>
              </w:rPr>
            </w:pPr>
          </w:p>
        </w:tc>
        <w:tc>
          <w:tcPr>
            <w:tcW w:w="1526" w:type="dxa"/>
            <w:vAlign w:val="center"/>
          </w:tcPr>
          <w:p w14:paraId="0EF544B0" w14:textId="38E2B844" w:rsidR="002064BE" w:rsidRPr="00122D44" w:rsidRDefault="002064BE" w:rsidP="00097F27">
            <w:pPr>
              <w:pStyle w:val="aff6"/>
              <w:tabs>
                <w:tab w:val="num" w:pos="0"/>
              </w:tabs>
              <w:spacing w:after="0"/>
              <w:ind w:left="0"/>
              <w:jc w:val="center"/>
              <w:rPr>
                <w:sz w:val="20"/>
                <w:szCs w:val="20"/>
              </w:rPr>
            </w:pPr>
          </w:p>
        </w:tc>
      </w:tr>
      <w:tr w:rsidR="002064BE" w:rsidRPr="00122D44" w14:paraId="75DA9347" w14:textId="77777777" w:rsidTr="00CE6026">
        <w:trPr>
          <w:jc w:val="center"/>
        </w:trPr>
        <w:tc>
          <w:tcPr>
            <w:tcW w:w="782" w:type="dxa"/>
            <w:vMerge/>
            <w:vAlign w:val="center"/>
          </w:tcPr>
          <w:p w14:paraId="5376B8B6" w14:textId="77777777" w:rsidR="002064BE" w:rsidRPr="00122D44" w:rsidRDefault="002064BE" w:rsidP="00097F27">
            <w:pPr>
              <w:pStyle w:val="afa"/>
              <w:tabs>
                <w:tab w:val="clear" w:pos="3119"/>
              </w:tabs>
              <w:spacing w:line="240" w:lineRule="auto"/>
              <w:ind w:left="0" w:firstLine="0"/>
              <w:jc w:val="center"/>
              <w:rPr>
                <w:sz w:val="20"/>
                <w:szCs w:val="20"/>
              </w:rPr>
            </w:pPr>
          </w:p>
        </w:tc>
        <w:tc>
          <w:tcPr>
            <w:tcW w:w="1733" w:type="dxa"/>
            <w:vMerge/>
            <w:vAlign w:val="center"/>
          </w:tcPr>
          <w:p w14:paraId="0C990FA3" w14:textId="77777777" w:rsidR="002064BE" w:rsidRPr="00122D44" w:rsidRDefault="002064BE" w:rsidP="00097F27">
            <w:pPr>
              <w:pStyle w:val="afa"/>
              <w:tabs>
                <w:tab w:val="clear" w:pos="3119"/>
              </w:tabs>
              <w:spacing w:line="240" w:lineRule="auto"/>
              <w:ind w:left="0" w:firstLine="0"/>
              <w:jc w:val="center"/>
              <w:rPr>
                <w:sz w:val="20"/>
                <w:szCs w:val="20"/>
              </w:rPr>
            </w:pPr>
          </w:p>
        </w:tc>
        <w:tc>
          <w:tcPr>
            <w:tcW w:w="1900" w:type="dxa"/>
            <w:vAlign w:val="center"/>
          </w:tcPr>
          <w:p w14:paraId="66F99ACF" w14:textId="650B6499" w:rsidR="002064BE" w:rsidRPr="00122D44" w:rsidRDefault="002064BE" w:rsidP="00097F27">
            <w:pPr>
              <w:pStyle w:val="aff6"/>
              <w:tabs>
                <w:tab w:val="num" w:pos="426"/>
              </w:tabs>
              <w:spacing w:after="0"/>
              <w:ind w:left="0"/>
              <w:rPr>
                <w:sz w:val="20"/>
                <w:szCs w:val="20"/>
              </w:rPr>
            </w:pPr>
            <w:r w:rsidRPr="00122D44">
              <w:rPr>
                <w:sz w:val="20"/>
                <w:szCs w:val="20"/>
              </w:rPr>
              <w:t>Задвижка чугунная клиновая фланцевая с обрезиненным клином</w:t>
            </w:r>
            <w:r w:rsidR="001E7F49" w:rsidRPr="00122D44">
              <w:rPr>
                <w:sz w:val="20"/>
                <w:szCs w:val="20"/>
              </w:rPr>
              <w:t xml:space="preserve"> 30ч39р</w:t>
            </w:r>
            <w:r w:rsidRPr="00122D44">
              <w:rPr>
                <w:sz w:val="20"/>
                <w:szCs w:val="20"/>
              </w:rPr>
              <w:t xml:space="preserve"> Ду 200 Ру16</w:t>
            </w:r>
          </w:p>
        </w:tc>
        <w:tc>
          <w:tcPr>
            <w:tcW w:w="920" w:type="dxa"/>
            <w:vAlign w:val="center"/>
          </w:tcPr>
          <w:p w14:paraId="10B4D2B1" w14:textId="77777777" w:rsidR="002064BE" w:rsidRPr="00122D44" w:rsidRDefault="002064BE" w:rsidP="00097F27">
            <w:pPr>
              <w:pStyle w:val="aff6"/>
              <w:tabs>
                <w:tab w:val="num" w:pos="0"/>
              </w:tabs>
              <w:spacing w:after="0"/>
              <w:ind w:left="0"/>
              <w:jc w:val="center"/>
              <w:rPr>
                <w:sz w:val="20"/>
                <w:szCs w:val="20"/>
              </w:rPr>
            </w:pPr>
            <w:r w:rsidRPr="00122D44">
              <w:rPr>
                <w:sz w:val="20"/>
                <w:szCs w:val="20"/>
              </w:rPr>
              <w:t>шт.</w:t>
            </w:r>
          </w:p>
        </w:tc>
        <w:tc>
          <w:tcPr>
            <w:tcW w:w="920" w:type="dxa"/>
            <w:vAlign w:val="center"/>
          </w:tcPr>
          <w:p w14:paraId="04037B77" w14:textId="51320569" w:rsidR="001F333B" w:rsidRPr="00122D44" w:rsidRDefault="00A71293" w:rsidP="00097F27">
            <w:pPr>
              <w:pStyle w:val="aff6"/>
              <w:tabs>
                <w:tab w:val="num" w:pos="0"/>
              </w:tabs>
              <w:spacing w:after="0"/>
              <w:ind w:left="0"/>
              <w:jc w:val="center"/>
              <w:rPr>
                <w:sz w:val="20"/>
                <w:szCs w:val="20"/>
              </w:rPr>
            </w:pPr>
            <w:r w:rsidRPr="00122D44">
              <w:rPr>
                <w:sz w:val="20"/>
                <w:szCs w:val="20"/>
              </w:rPr>
              <w:t>3</w:t>
            </w:r>
          </w:p>
        </w:tc>
        <w:tc>
          <w:tcPr>
            <w:tcW w:w="1576" w:type="dxa"/>
            <w:vAlign w:val="center"/>
          </w:tcPr>
          <w:p w14:paraId="14A42953" w14:textId="3FA79307" w:rsidR="002064BE" w:rsidRPr="00122D44" w:rsidRDefault="00C72ABA" w:rsidP="00097F27">
            <w:pPr>
              <w:pStyle w:val="afa"/>
              <w:tabs>
                <w:tab w:val="clear" w:pos="3119"/>
              </w:tabs>
              <w:spacing w:line="240" w:lineRule="auto"/>
              <w:ind w:left="0" w:firstLine="0"/>
              <w:jc w:val="center"/>
              <w:rPr>
                <w:sz w:val="20"/>
                <w:szCs w:val="20"/>
              </w:rPr>
            </w:pPr>
            <w:r w:rsidRPr="00122D44">
              <w:rPr>
                <w:sz w:val="20"/>
                <w:szCs w:val="20"/>
              </w:rPr>
              <w:t>28.14.13.120</w:t>
            </w:r>
          </w:p>
        </w:tc>
        <w:tc>
          <w:tcPr>
            <w:tcW w:w="1162" w:type="dxa"/>
            <w:vAlign w:val="center"/>
          </w:tcPr>
          <w:p w14:paraId="78D20541" w14:textId="33369B05" w:rsidR="002064BE" w:rsidRPr="00122D44" w:rsidRDefault="002064BE" w:rsidP="00097F27">
            <w:pPr>
              <w:pStyle w:val="aff6"/>
              <w:tabs>
                <w:tab w:val="num" w:pos="0"/>
              </w:tabs>
              <w:spacing w:after="0"/>
              <w:ind w:left="0"/>
              <w:jc w:val="center"/>
              <w:rPr>
                <w:sz w:val="20"/>
                <w:szCs w:val="20"/>
              </w:rPr>
            </w:pPr>
          </w:p>
        </w:tc>
        <w:tc>
          <w:tcPr>
            <w:tcW w:w="1526" w:type="dxa"/>
            <w:vAlign w:val="center"/>
          </w:tcPr>
          <w:p w14:paraId="2C207FFB" w14:textId="68EBCB4A" w:rsidR="002064BE" w:rsidRPr="00122D44" w:rsidRDefault="002064BE" w:rsidP="00097F27">
            <w:pPr>
              <w:pStyle w:val="aff6"/>
              <w:tabs>
                <w:tab w:val="num" w:pos="0"/>
              </w:tabs>
              <w:spacing w:after="0"/>
              <w:ind w:left="0"/>
              <w:jc w:val="center"/>
              <w:rPr>
                <w:sz w:val="20"/>
                <w:szCs w:val="20"/>
              </w:rPr>
            </w:pPr>
          </w:p>
        </w:tc>
      </w:tr>
      <w:tr w:rsidR="002064BE" w:rsidRPr="00122D44" w14:paraId="696C0E56" w14:textId="77777777" w:rsidTr="00CE6026">
        <w:trPr>
          <w:jc w:val="center"/>
        </w:trPr>
        <w:tc>
          <w:tcPr>
            <w:tcW w:w="782" w:type="dxa"/>
            <w:vMerge/>
            <w:vAlign w:val="center"/>
          </w:tcPr>
          <w:p w14:paraId="5D50F57D" w14:textId="77777777" w:rsidR="002064BE" w:rsidRPr="00122D44" w:rsidRDefault="002064BE" w:rsidP="00097F27">
            <w:pPr>
              <w:pStyle w:val="afa"/>
              <w:tabs>
                <w:tab w:val="clear" w:pos="3119"/>
              </w:tabs>
              <w:spacing w:line="240" w:lineRule="auto"/>
              <w:ind w:left="0" w:firstLine="0"/>
              <w:jc w:val="center"/>
              <w:rPr>
                <w:sz w:val="20"/>
                <w:szCs w:val="20"/>
              </w:rPr>
            </w:pPr>
          </w:p>
        </w:tc>
        <w:tc>
          <w:tcPr>
            <w:tcW w:w="1733" w:type="dxa"/>
            <w:vMerge/>
            <w:vAlign w:val="center"/>
          </w:tcPr>
          <w:p w14:paraId="05E6AF6E" w14:textId="77777777" w:rsidR="002064BE" w:rsidRPr="00122D44" w:rsidRDefault="002064BE" w:rsidP="00097F27">
            <w:pPr>
              <w:pStyle w:val="afa"/>
              <w:tabs>
                <w:tab w:val="clear" w:pos="3119"/>
              </w:tabs>
              <w:spacing w:line="240" w:lineRule="auto"/>
              <w:ind w:left="0" w:firstLine="0"/>
              <w:jc w:val="center"/>
              <w:rPr>
                <w:sz w:val="20"/>
                <w:szCs w:val="20"/>
              </w:rPr>
            </w:pPr>
          </w:p>
        </w:tc>
        <w:tc>
          <w:tcPr>
            <w:tcW w:w="1900" w:type="dxa"/>
            <w:vAlign w:val="center"/>
          </w:tcPr>
          <w:p w14:paraId="7DE4BB77" w14:textId="4857C2CF" w:rsidR="002064BE" w:rsidRPr="00122D44" w:rsidRDefault="002064BE" w:rsidP="00097F27">
            <w:pPr>
              <w:pStyle w:val="aff6"/>
              <w:tabs>
                <w:tab w:val="num" w:pos="426"/>
              </w:tabs>
              <w:spacing w:after="0"/>
              <w:ind w:left="0"/>
              <w:rPr>
                <w:sz w:val="20"/>
                <w:szCs w:val="20"/>
              </w:rPr>
            </w:pPr>
            <w:r w:rsidRPr="00122D44">
              <w:rPr>
                <w:sz w:val="20"/>
                <w:szCs w:val="20"/>
              </w:rPr>
              <w:t>Задвижка чугунная клиновая фланцевая с обрезиненным клином</w:t>
            </w:r>
            <w:r w:rsidR="00E84BFE" w:rsidRPr="00122D44">
              <w:rPr>
                <w:sz w:val="20"/>
                <w:szCs w:val="20"/>
              </w:rPr>
              <w:t xml:space="preserve"> 30ч39р </w:t>
            </w:r>
            <w:r w:rsidRPr="00122D44">
              <w:rPr>
                <w:sz w:val="20"/>
                <w:szCs w:val="20"/>
              </w:rPr>
              <w:t xml:space="preserve"> Ду </w:t>
            </w:r>
            <w:r w:rsidR="00E84BFE" w:rsidRPr="00122D44">
              <w:rPr>
                <w:sz w:val="20"/>
                <w:szCs w:val="20"/>
              </w:rPr>
              <w:t>250</w:t>
            </w:r>
            <w:r w:rsidRPr="00122D44">
              <w:rPr>
                <w:sz w:val="20"/>
                <w:szCs w:val="20"/>
              </w:rPr>
              <w:t xml:space="preserve"> Ру16</w:t>
            </w:r>
          </w:p>
        </w:tc>
        <w:tc>
          <w:tcPr>
            <w:tcW w:w="920" w:type="dxa"/>
            <w:vAlign w:val="center"/>
          </w:tcPr>
          <w:p w14:paraId="4AF8C063" w14:textId="77777777" w:rsidR="002064BE" w:rsidRPr="00122D44" w:rsidRDefault="002064BE" w:rsidP="00097F27">
            <w:pPr>
              <w:pStyle w:val="aff6"/>
              <w:tabs>
                <w:tab w:val="num" w:pos="0"/>
              </w:tabs>
              <w:spacing w:after="0"/>
              <w:ind w:left="0"/>
              <w:jc w:val="center"/>
              <w:rPr>
                <w:sz w:val="20"/>
                <w:szCs w:val="20"/>
              </w:rPr>
            </w:pPr>
            <w:r w:rsidRPr="00122D44">
              <w:rPr>
                <w:sz w:val="20"/>
                <w:szCs w:val="20"/>
              </w:rPr>
              <w:t>шт.</w:t>
            </w:r>
          </w:p>
        </w:tc>
        <w:tc>
          <w:tcPr>
            <w:tcW w:w="920" w:type="dxa"/>
            <w:vAlign w:val="center"/>
          </w:tcPr>
          <w:p w14:paraId="43F96F0E" w14:textId="53089CFE" w:rsidR="002064BE" w:rsidRPr="00122D44" w:rsidRDefault="00E84BFE" w:rsidP="00097F27">
            <w:pPr>
              <w:pStyle w:val="aff6"/>
              <w:tabs>
                <w:tab w:val="num" w:pos="0"/>
              </w:tabs>
              <w:spacing w:after="0"/>
              <w:ind w:left="0"/>
              <w:jc w:val="center"/>
              <w:rPr>
                <w:sz w:val="20"/>
                <w:szCs w:val="20"/>
              </w:rPr>
            </w:pPr>
            <w:r w:rsidRPr="00122D44">
              <w:rPr>
                <w:sz w:val="20"/>
                <w:szCs w:val="20"/>
              </w:rPr>
              <w:t>1</w:t>
            </w:r>
          </w:p>
        </w:tc>
        <w:tc>
          <w:tcPr>
            <w:tcW w:w="1576" w:type="dxa"/>
            <w:vAlign w:val="center"/>
          </w:tcPr>
          <w:p w14:paraId="532644CD" w14:textId="77929336" w:rsidR="002064BE" w:rsidRPr="00122D44" w:rsidRDefault="00C72ABA" w:rsidP="00097F27">
            <w:pPr>
              <w:pStyle w:val="afa"/>
              <w:tabs>
                <w:tab w:val="clear" w:pos="3119"/>
              </w:tabs>
              <w:spacing w:line="240" w:lineRule="auto"/>
              <w:ind w:left="0" w:firstLine="0"/>
              <w:jc w:val="center"/>
              <w:rPr>
                <w:sz w:val="20"/>
                <w:szCs w:val="20"/>
              </w:rPr>
            </w:pPr>
            <w:r w:rsidRPr="00122D44">
              <w:rPr>
                <w:sz w:val="20"/>
                <w:szCs w:val="20"/>
              </w:rPr>
              <w:t>28.14.13.120</w:t>
            </w:r>
          </w:p>
        </w:tc>
        <w:tc>
          <w:tcPr>
            <w:tcW w:w="1162" w:type="dxa"/>
            <w:vAlign w:val="center"/>
          </w:tcPr>
          <w:p w14:paraId="7E2A48B5" w14:textId="50E5DD57" w:rsidR="002064BE" w:rsidRPr="00122D44" w:rsidRDefault="002064BE" w:rsidP="00097F27">
            <w:pPr>
              <w:pStyle w:val="aff6"/>
              <w:tabs>
                <w:tab w:val="num" w:pos="0"/>
              </w:tabs>
              <w:spacing w:after="0"/>
              <w:ind w:left="0"/>
              <w:jc w:val="center"/>
              <w:rPr>
                <w:sz w:val="20"/>
                <w:szCs w:val="20"/>
              </w:rPr>
            </w:pPr>
          </w:p>
        </w:tc>
        <w:tc>
          <w:tcPr>
            <w:tcW w:w="1526" w:type="dxa"/>
            <w:vAlign w:val="center"/>
          </w:tcPr>
          <w:p w14:paraId="37343899" w14:textId="1D693A3C" w:rsidR="002064BE" w:rsidRPr="00122D44" w:rsidRDefault="002064BE" w:rsidP="00097F27">
            <w:pPr>
              <w:pStyle w:val="aff6"/>
              <w:tabs>
                <w:tab w:val="num" w:pos="0"/>
              </w:tabs>
              <w:spacing w:after="0"/>
              <w:ind w:left="0"/>
              <w:jc w:val="center"/>
              <w:rPr>
                <w:sz w:val="20"/>
                <w:szCs w:val="20"/>
              </w:rPr>
            </w:pPr>
          </w:p>
        </w:tc>
      </w:tr>
      <w:tr w:rsidR="007E470C" w:rsidRPr="00122D44" w14:paraId="3D29F432" w14:textId="77777777" w:rsidTr="00CE6026">
        <w:trPr>
          <w:jc w:val="center"/>
        </w:trPr>
        <w:tc>
          <w:tcPr>
            <w:tcW w:w="782" w:type="dxa"/>
            <w:vAlign w:val="center"/>
          </w:tcPr>
          <w:p w14:paraId="5157A628" w14:textId="77777777" w:rsidR="007E470C" w:rsidRPr="00122D44" w:rsidRDefault="007E470C" w:rsidP="00097F27">
            <w:pPr>
              <w:pStyle w:val="afa"/>
              <w:tabs>
                <w:tab w:val="clear" w:pos="3119"/>
              </w:tabs>
              <w:spacing w:line="240" w:lineRule="auto"/>
              <w:ind w:left="0" w:firstLine="0"/>
              <w:jc w:val="center"/>
              <w:rPr>
                <w:sz w:val="20"/>
                <w:szCs w:val="20"/>
              </w:rPr>
            </w:pPr>
          </w:p>
        </w:tc>
        <w:tc>
          <w:tcPr>
            <w:tcW w:w="1733" w:type="dxa"/>
            <w:vAlign w:val="center"/>
          </w:tcPr>
          <w:p w14:paraId="2A8E2087" w14:textId="77777777" w:rsidR="007E470C" w:rsidRPr="00122D44" w:rsidRDefault="007E470C" w:rsidP="00097F27">
            <w:pPr>
              <w:pStyle w:val="afa"/>
              <w:tabs>
                <w:tab w:val="clear" w:pos="3119"/>
              </w:tabs>
              <w:spacing w:line="240" w:lineRule="auto"/>
              <w:ind w:left="0" w:firstLine="0"/>
              <w:jc w:val="center"/>
              <w:rPr>
                <w:sz w:val="20"/>
                <w:szCs w:val="20"/>
              </w:rPr>
            </w:pPr>
          </w:p>
        </w:tc>
        <w:tc>
          <w:tcPr>
            <w:tcW w:w="1900" w:type="dxa"/>
            <w:vAlign w:val="center"/>
          </w:tcPr>
          <w:p w14:paraId="2982A646" w14:textId="3763D2FD" w:rsidR="007E470C" w:rsidRPr="00122D44" w:rsidRDefault="007E470C" w:rsidP="00097F27">
            <w:pPr>
              <w:pStyle w:val="aff6"/>
              <w:tabs>
                <w:tab w:val="num" w:pos="426"/>
              </w:tabs>
              <w:spacing w:after="0"/>
              <w:ind w:left="0"/>
              <w:rPr>
                <w:sz w:val="20"/>
                <w:szCs w:val="20"/>
              </w:rPr>
            </w:pPr>
            <w:r w:rsidRPr="00122D44">
              <w:rPr>
                <w:sz w:val="20"/>
                <w:szCs w:val="20"/>
              </w:rPr>
              <w:t xml:space="preserve">Задвижка чугунная 30ч6бр </w:t>
            </w:r>
            <w:r w:rsidRPr="00122D44">
              <w:rPr>
                <w:sz w:val="20"/>
                <w:szCs w:val="20"/>
              </w:rPr>
              <w:br/>
              <w:t>Ду 50 Ру 10/16</w:t>
            </w:r>
          </w:p>
        </w:tc>
        <w:tc>
          <w:tcPr>
            <w:tcW w:w="920" w:type="dxa"/>
            <w:vAlign w:val="center"/>
          </w:tcPr>
          <w:p w14:paraId="14318CFF" w14:textId="4F1010D9" w:rsidR="007E470C" w:rsidRPr="00122D44" w:rsidRDefault="007E470C" w:rsidP="00097F27">
            <w:pPr>
              <w:pStyle w:val="aff6"/>
              <w:tabs>
                <w:tab w:val="num" w:pos="0"/>
              </w:tabs>
              <w:spacing w:after="0"/>
              <w:ind w:left="0"/>
              <w:jc w:val="center"/>
              <w:rPr>
                <w:sz w:val="20"/>
                <w:szCs w:val="20"/>
              </w:rPr>
            </w:pPr>
            <w:r w:rsidRPr="00122D44">
              <w:rPr>
                <w:sz w:val="20"/>
                <w:szCs w:val="20"/>
              </w:rPr>
              <w:t>шт.</w:t>
            </w:r>
          </w:p>
        </w:tc>
        <w:tc>
          <w:tcPr>
            <w:tcW w:w="920" w:type="dxa"/>
            <w:vAlign w:val="center"/>
          </w:tcPr>
          <w:p w14:paraId="4BFAC3A4" w14:textId="0A8DC80D" w:rsidR="007E470C" w:rsidRPr="00122D44" w:rsidRDefault="00DC695D" w:rsidP="004B41A5">
            <w:pPr>
              <w:pStyle w:val="aff6"/>
              <w:tabs>
                <w:tab w:val="num" w:pos="0"/>
              </w:tabs>
              <w:spacing w:after="0"/>
              <w:ind w:left="0"/>
              <w:jc w:val="center"/>
              <w:rPr>
                <w:sz w:val="20"/>
                <w:szCs w:val="20"/>
                <w:lang w:val="en-US"/>
              </w:rPr>
            </w:pPr>
            <w:r w:rsidRPr="00122D44">
              <w:rPr>
                <w:sz w:val="20"/>
                <w:szCs w:val="20"/>
                <w:lang w:val="en-US"/>
              </w:rPr>
              <w:t>1</w:t>
            </w:r>
            <w:r w:rsidR="004B41A5" w:rsidRPr="00122D44">
              <w:rPr>
                <w:sz w:val="20"/>
                <w:szCs w:val="20"/>
                <w:lang w:val="en-US"/>
              </w:rPr>
              <w:t>1</w:t>
            </w:r>
          </w:p>
        </w:tc>
        <w:tc>
          <w:tcPr>
            <w:tcW w:w="1576" w:type="dxa"/>
            <w:vAlign w:val="center"/>
          </w:tcPr>
          <w:p w14:paraId="6E303C79" w14:textId="293F38CD" w:rsidR="007E470C" w:rsidRPr="00122D44" w:rsidRDefault="00C72ABA" w:rsidP="00097F27">
            <w:pPr>
              <w:pStyle w:val="afa"/>
              <w:tabs>
                <w:tab w:val="clear" w:pos="3119"/>
              </w:tabs>
              <w:spacing w:line="240" w:lineRule="auto"/>
              <w:ind w:left="0" w:firstLine="0"/>
              <w:jc w:val="center"/>
              <w:rPr>
                <w:sz w:val="20"/>
                <w:szCs w:val="20"/>
              </w:rPr>
            </w:pPr>
            <w:r w:rsidRPr="00122D44">
              <w:rPr>
                <w:sz w:val="20"/>
                <w:szCs w:val="20"/>
              </w:rPr>
              <w:t>28.14.13.120</w:t>
            </w:r>
          </w:p>
        </w:tc>
        <w:tc>
          <w:tcPr>
            <w:tcW w:w="1162" w:type="dxa"/>
            <w:vAlign w:val="center"/>
          </w:tcPr>
          <w:p w14:paraId="4B8CDC40" w14:textId="77777777" w:rsidR="007E470C" w:rsidRPr="00122D44" w:rsidRDefault="007E470C" w:rsidP="00097F27">
            <w:pPr>
              <w:pStyle w:val="aff6"/>
              <w:tabs>
                <w:tab w:val="num" w:pos="0"/>
              </w:tabs>
              <w:spacing w:after="0"/>
              <w:ind w:left="0"/>
              <w:jc w:val="center"/>
              <w:rPr>
                <w:sz w:val="20"/>
                <w:szCs w:val="20"/>
              </w:rPr>
            </w:pPr>
          </w:p>
        </w:tc>
        <w:tc>
          <w:tcPr>
            <w:tcW w:w="1526" w:type="dxa"/>
            <w:vAlign w:val="center"/>
          </w:tcPr>
          <w:p w14:paraId="75EA6B79" w14:textId="77777777" w:rsidR="007E470C" w:rsidRPr="00122D44" w:rsidRDefault="007E470C" w:rsidP="00097F27">
            <w:pPr>
              <w:pStyle w:val="aff6"/>
              <w:tabs>
                <w:tab w:val="num" w:pos="0"/>
              </w:tabs>
              <w:spacing w:after="0"/>
              <w:ind w:left="0"/>
              <w:jc w:val="center"/>
              <w:rPr>
                <w:sz w:val="20"/>
                <w:szCs w:val="20"/>
              </w:rPr>
            </w:pPr>
          </w:p>
        </w:tc>
      </w:tr>
      <w:tr w:rsidR="007E470C" w:rsidRPr="00122D44" w14:paraId="0BFC30E8" w14:textId="77777777" w:rsidTr="00CE6026">
        <w:trPr>
          <w:jc w:val="center"/>
        </w:trPr>
        <w:tc>
          <w:tcPr>
            <w:tcW w:w="782" w:type="dxa"/>
            <w:vAlign w:val="center"/>
          </w:tcPr>
          <w:p w14:paraId="5EB225A1" w14:textId="77777777" w:rsidR="007E470C" w:rsidRPr="00122D44" w:rsidRDefault="007E470C" w:rsidP="00097F27">
            <w:pPr>
              <w:pStyle w:val="afa"/>
              <w:tabs>
                <w:tab w:val="clear" w:pos="3119"/>
              </w:tabs>
              <w:spacing w:line="240" w:lineRule="auto"/>
              <w:ind w:left="0" w:firstLine="0"/>
              <w:jc w:val="center"/>
              <w:rPr>
                <w:sz w:val="20"/>
                <w:szCs w:val="20"/>
              </w:rPr>
            </w:pPr>
          </w:p>
        </w:tc>
        <w:tc>
          <w:tcPr>
            <w:tcW w:w="1733" w:type="dxa"/>
            <w:vAlign w:val="center"/>
          </w:tcPr>
          <w:p w14:paraId="735A70CB" w14:textId="77777777" w:rsidR="007E470C" w:rsidRPr="00122D44" w:rsidRDefault="007E470C" w:rsidP="00097F27">
            <w:pPr>
              <w:pStyle w:val="afa"/>
              <w:tabs>
                <w:tab w:val="clear" w:pos="3119"/>
              </w:tabs>
              <w:spacing w:line="240" w:lineRule="auto"/>
              <w:ind w:left="0" w:firstLine="0"/>
              <w:jc w:val="center"/>
              <w:rPr>
                <w:sz w:val="20"/>
                <w:szCs w:val="20"/>
              </w:rPr>
            </w:pPr>
          </w:p>
        </w:tc>
        <w:tc>
          <w:tcPr>
            <w:tcW w:w="1900" w:type="dxa"/>
            <w:vAlign w:val="center"/>
          </w:tcPr>
          <w:p w14:paraId="6FA61DBE" w14:textId="080383C7" w:rsidR="007E470C" w:rsidRPr="00122D44" w:rsidRDefault="007E470C" w:rsidP="00097F27">
            <w:pPr>
              <w:pStyle w:val="aff6"/>
              <w:tabs>
                <w:tab w:val="num" w:pos="426"/>
              </w:tabs>
              <w:spacing w:after="0"/>
              <w:ind w:left="0"/>
              <w:rPr>
                <w:sz w:val="20"/>
                <w:szCs w:val="20"/>
              </w:rPr>
            </w:pPr>
            <w:r w:rsidRPr="00122D44">
              <w:rPr>
                <w:sz w:val="20"/>
                <w:szCs w:val="20"/>
              </w:rPr>
              <w:t xml:space="preserve">Задвижка чугунная 30ч6бр </w:t>
            </w:r>
            <w:r w:rsidRPr="00122D44">
              <w:rPr>
                <w:sz w:val="20"/>
                <w:szCs w:val="20"/>
              </w:rPr>
              <w:br/>
              <w:t>Ду 80 Ру 10/16</w:t>
            </w:r>
          </w:p>
        </w:tc>
        <w:tc>
          <w:tcPr>
            <w:tcW w:w="920" w:type="dxa"/>
            <w:vAlign w:val="center"/>
          </w:tcPr>
          <w:p w14:paraId="52D007EB" w14:textId="56C4E166" w:rsidR="007E470C" w:rsidRPr="00122D44" w:rsidRDefault="007E470C" w:rsidP="00097F27">
            <w:pPr>
              <w:pStyle w:val="aff6"/>
              <w:tabs>
                <w:tab w:val="num" w:pos="0"/>
              </w:tabs>
              <w:spacing w:after="0"/>
              <w:ind w:left="0"/>
              <w:jc w:val="center"/>
              <w:rPr>
                <w:sz w:val="20"/>
                <w:szCs w:val="20"/>
              </w:rPr>
            </w:pPr>
            <w:r w:rsidRPr="00122D44">
              <w:rPr>
                <w:sz w:val="20"/>
                <w:szCs w:val="20"/>
              </w:rPr>
              <w:t>шт.</w:t>
            </w:r>
          </w:p>
        </w:tc>
        <w:tc>
          <w:tcPr>
            <w:tcW w:w="920" w:type="dxa"/>
            <w:vAlign w:val="center"/>
          </w:tcPr>
          <w:p w14:paraId="11CCB2FE" w14:textId="1AB705AC" w:rsidR="007E470C" w:rsidRPr="00122D44" w:rsidRDefault="00814657" w:rsidP="00097F27">
            <w:pPr>
              <w:pStyle w:val="aff6"/>
              <w:tabs>
                <w:tab w:val="num" w:pos="0"/>
              </w:tabs>
              <w:spacing w:after="0"/>
              <w:ind w:left="0"/>
              <w:jc w:val="center"/>
              <w:rPr>
                <w:sz w:val="20"/>
                <w:szCs w:val="20"/>
                <w:lang w:val="en-US"/>
              </w:rPr>
            </w:pPr>
            <w:r w:rsidRPr="00122D44">
              <w:rPr>
                <w:sz w:val="20"/>
                <w:szCs w:val="20"/>
                <w:lang w:val="en-US"/>
              </w:rPr>
              <w:t>8</w:t>
            </w:r>
          </w:p>
        </w:tc>
        <w:tc>
          <w:tcPr>
            <w:tcW w:w="1576" w:type="dxa"/>
            <w:vAlign w:val="center"/>
          </w:tcPr>
          <w:p w14:paraId="74FB6DF9" w14:textId="640AC829" w:rsidR="007E470C" w:rsidRPr="00122D44" w:rsidRDefault="00C72ABA" w:rsidP="00097F27">
            <w:pPr>
              <w:pStyle w:val="afa"/>
              <w:tabs>
                <w:tab w:val="clear" w:pos="3119"/>
              </w:tabs>
              <w:spacing w:line="240" w:lineRule="auto"/>
              <w:ind w:left="0" w:firstLine="0"/>
              <w:jc w:val="center"/>
              <w:rPr>
                <w:sz w:val="20"/>
                <w:szCs w:val="20"/>
              </w:rPr>
            </w:pPr>
            <w:r w:rsidRPr="00122D44">
              <w:rPr>
                <w:sz w:val="20"/>
                <w:szCs w:val="20"/>
              </w:rPr>
              <w:t>28.14.13.120</w:t>
            </w:r>
          </w:p>
        </w:tc>
        <w:tc>
          <w:tcPr>
            <w:tcW w:w="1162" w:type="dxa"/>
            <w:vAlign w:val="center"/>
          </w:tcPr>
          <w:p w14:paraId="6CB6D008" w14:textId="77777777" w:rsidR="007E470C" w:rsidRPr="00122D44" w:rsidRDefault="007E470C" w:rsidP="00097F27">
            <w:pPr>
              <w:pStyle w:val="aff6"/>
              <w:tabs>
                <w:tab w:val="num" w:pos="0"/>
              </w:tabs>
              <w:spacing w:after="0"/>
              <w:ind w:left="0"/>
              <w:jc w:val="center"/>
              <w:rPr>
                <w:sz w:val="20"/>
                <w:szCs w:val="20"/>
              </w:rPr>
            </w:pPr>
          </w:p>
        </w:tc>
        <w:tc>
          <w:tcPr>
            <w:tcW w:w="1526" w:type="dxa"/>
            <w:vAlign w:val="center"/>
          </w:tcPr>
          <w:p w14:paraId="3C57B65F" w14:textId="77777777" w:rsidR="007E470C" w:rsidRPr="00122D44" w:rsidRDefault="007E470C" w:rsidP="00097F27">
            <w:pPr>
              <w:pStyle w:val="aff6"/>
              <w:tabs>
                <w:tab w:val="num" w:pos="0"/>
              </w:tabs>
              <w:spacing w:after="0"/>
              <w:ind w:left="0"/>
              <w:jc w:val="center"/>
              <w:rPr>
                <w:sz w:val="20"/>
                <w:szCs w:val="20"/>
              </w:rPr>
            </w:pPr>
          </w:p>
        </w:tc>
      </w:tr>
      <w:tr w:rsidR="007E470C" w:rsidRPr="00122D44" w14:paraId="624AD6CC" w14:textId="77777777" w:rsidTr="00CE6026">
        <w:trPr>
          <w:jc w:val="center"/>
        </w:trPr>
        <w:tc>
          <w:tcPr>
            <w:tcW w:w="782" w:type="dxa"/>
            <w:vAlign w:val="center"/>
          </w:tcPr>
          <w:p w14:paraId="37D1C771" w14:textId="77777777" w:rsidR="007E470C" w:rsidRPr="00122D44" w:rsidRDefault="007E470C" w:rsidP="00097F27">
            <w:pPr>
              <w:pStyle w:val="afa"/>
              <w:tabs>
                <w:tab w:val="clear" w:pos="3119"/>
              </w:tabs>
              <w:spacing w:line="240" w:lineRule="auto"/>
              <w:ind w:left="0" w:firstLine="0"/>
              <w:jc w:val="center"/>
              <w:rPr>
                <w:sz w:val="20"/>
                <w:szCs w:val="20"/>
              </w:rPr>
            </w:pPr>
          </w:p>
        </w:tc>
        <w:tc>
          <w:tcPr>
            <w:tcW w:w="1733" w:type="dxa"/>
            <w:vAlign w:val="center"/>
          </w:tcPr>
          <w:p w14:paraId="05DD0B6D" w14:textId="77777777" w:rsidR="007E470C" w:rsidRPr="00122D44" w:rsidRDefault="007E470C" w:rsidP="00097F27">
            <w:pPr>
              <w:pStyle w:val="afa"/>
              <w:tabs>
                <w:tab w:val="clear" w:pos="3119"/>
              </w:tabs>
              <w:spacing w:line="240" w:lineRule="auto"/>
              <w:ind w:left="0" w:firstLine="0"/>
              <w:jc w:val="center"/>
              <w:rPr>
                <w:sz w:val="20"/>
                <w:szCs w:val="20"/>
              </w:rPr>
            </w:pPr>
          </w:p>
        </w:tc>
        <w:tc>
          <w:tcPr>
            <w:tcW w:w="1900" w:type="dxa"/>
            <w:vAlign w:val="center"/>
          </w:tcPr>
          <w:p w14:paraId="0C0C121E" w14:textId="5E0C1AE0" w:rsidR="007E470C" w:rsidRPr="00122D44" w:rsidRDefault="007E470C" w:rsidP="00097F27">
            <w:pPr>
              <w:pStyle w:val="aff6"/>
              <w:tabs>
                <w:tab w:val="num" w:pos="426"/>
              </w:tabs>
              <w:spacing w:after="0"/>
              <w:ind w:left="0"/>
              <w:rPr>
                <w:sz w:val="20"/>
                <w:szCs w:val="20"/>
              </w:rPr>
            </w:pPr>
            <w:r w:rsidRPr="00122D44">
              <w:rPr>
                <w:sz w:val="20"/>
                <w:szCs w:val="20"/>
              </w:rPr>
              <w:t xml:space="preserve">Задвижка чугунная 30ч6бр </w:t>
            </w:r>
            <w:r w:rsidRPr="00122D44">
              <w:rPr>
                <w:sz w:val="20"/>
                <w:szCs w:val="20"/>
              </w:rPr>
              <w:br/>
              <w:t>Ду 100 Ру 10/16</w:t>
            </w:r>
          </w:p>
        </w:tc>
        <w:tc>
          <w:tcPr>
            <w:tcW w:w="920" w:type="dxa"/>
            <w:vAlign w:val="center"/>
          </w:tcPr>
          <w:p w14:paraId="461FC13F" w14:textId="0A5472BC" w:rsidR="007E470C" w:rsidRPr="00122D44" w:rsidRDefault="007E470C" w:rsidP="00097F27">
            <w:pPr>
              <w:pStyle w:val="aff6"/>
              <w:tabs>
                <w:tab w:val="num" w:pos="0"/>
              </w:tabs>
              <w:spacing w:after="0"/>
              <w:ind w:left="0"/>
              <w:jc w:val="center"/>
              <w:rPr>
                <w:sz w:val="20"/>
                <w:szCs w:val="20"/>
              </w:rPr>
            </w:pPr>
            <w:r w:rsidRPr="00122D44">
              <w:rPr>
                <w:sz w:val="20"/>
                <w:szCs w:val="20"/>
              </w:rPr>
              <w:t>шт.</w:t>
            </w:r>
          </w:p>
        </w:tc>
        <w:tc>
          <w:tcPr>
            <w:tcW w:w="920" w:type="dxa"/>
            <w:vAlign w:val="center"/>
          </w:tcPr>
          <w:p w14:paraId="4B455824" w14:textId="25C45777" w:rsidR="007E470C" w:rsidRPr="00122D44" w:rsidRDefault="00AE5DB1" w:rsidP="00CC4561">
            <w:pPr>
              <w:pStyle w:val="aff6"/>
              <w:tabs>
                <w:tab w:val="num" w:pos="0"/>
              </w:tabs>
              <w:spacing w:after="0"/>
              <w:ind w:left="0"/>
              <w:jc w:val="center"/>
              <w:rPr>
                <w:sz w:val="20"/>
                <w:szCs w:val="20"/>
                <w:lang w:val="en-US"/>
              </w:rPr>
            </w:pPr>
            <w:r w:rsidRPr="00122D44">
              <w:rPr>
                <w:sz w:val="20"/>
                <w:szCs w:val="20"/>
              </w:rPr>
              <w:t>3</w:t>
            </w:r>
            <w:r w:rsidR="00CC4561" w:rsidRPr="00122D44">
              <w:rPr>
                <w:sz w:val="20"/>
                <w:szCs w:val="20"/>
                <w:lang w:val="en-US"/>
              </w:rPr>
              <w:t>4</w:t>
            </w:r>
          </w:p>
        </w:tc>
        <w:tc>
          <w:tcPr>
            <w:tcW w:w="1576" w:type="dxa"/>
            <w:vAlign w:val="center"/>
          </w:tcPr>
          <w:p w14:paraId="3E533724" w14:textId="1C9ABC00" w:rsidR="007E470C" w:rsidRPr="00122D44" w:rsidRDefault="00C72ABA" w:rsidP="00097F27">
            <w:pPr>
              <w:pStyle w:val="afa"/>
              <w:tabs>
                <w:tab w:val="clear" w:pos="3119"/>
              </w:tabs>
              <w:spacing w:line="240" w:lineRule="auto"/>
              <w:ind w:left="0" w:firstLine="0"/>
              <w:jc w:val="center"/>
              <w:rPr>
                <w:sz w:val="20"/>
                <w:szCs w:val="20"/>
              </w:rPr>
            </w:pPr>
            <w:r w:rsidRPr="00122D44">
              <w:rPr>
                <w:sz w:val="20"/>
                <w:szCs w:val="20"/>
              </w:rPr>
              <w:t>28.14.13.120</w:t>
            </w:r>
          </w:p>
        </w:tc>
        <w:tc>
          <w:tcPr>
            <w:tcW w:w="1162" w:type="dxa"/>
            <w:vAlign w:val="center"/>
          </w:tcPr>
          <w:p w14:paraId="197746A8" w14:textId="77777777" w:rsidR="007E470C" w:rsidRPr="00122D44" w:rsidRDefault="007E470C" w:rsidP="00097F27">
            <w:pPr>
              <w:pStyle w:val="aff6"/>
              <w:tabs>
                <w:tab w:val="num" w:pos="0"/>
              </w:tabs>
              <w:spacing w:after="0"/>
              <w:ind w:left="0"/>
              <w:jc w:val="center"/>
              <w:rPr>
                <w:sz w:val="20"/>
                <w:szCs w:val="20"/>
              </w:rPr>
            </w:pPr>
          </w:p>
        </w:tc>
        <w:tc>
          <w:tcPr>
            <w:tcW w:w="1526" w:type="dxa"/>
            <w:vAlign w:val="center"/>
          </w:tcPr>
          <w:p w14:paraId="0FDE6810" w14:textId="77777777" w:rsidR="007E470C" w:rsidRPr="00122D44" w:rsidRDefault="007E470C" w:rsidP="00097F27">
            <w:pPr>
              <w:pStyle w:val="aff6"/>
              <w:tabs>
                <w:tab w:val="num" w:pos="0"/>
              </w:tabs>
              <w:spacing w:after="0"/>
              <w:ind w:left="0"/>
              <w:jc w:val="center"/>
              <w:rPr>
                <w:sz w:val="20"/>
                <w:szCs w:val="20"/>
              </w:rPr>
            </w:pPr>
          </w:p>
        </w:tc>
      </w:tr>
      <w:tr w:rsidR="007E470C" w:rsidRPr="00122D44" w14:paraId="06AFD46C" w14:textId="77777777" w:rsidTr="00CE6026">
        <w:trPr>
          <w:trHeight w:val="497"/>
          <w:jc w:val="center"/>
        </w:trPr>
        <w:tc>
          <w:tcPr>
            <w:tcW w:w="782" w:type="dxa"/>
            <w:vAlign w:val="center"/>
          </w:tcPr>
          <w:p w14:paraId="03302FFE" w14:textId="77777777" w:rsidR="007E470C" w:rsidRPr="00122D44" w:rsidRDefault="007E470C" w:rsidP="00097F27">
            <w:pPr>
              <w:pStyle w:val="afa"/>
              <w:tabs>
                <w:tab w:val="clear" w:pos="3119"/>
              </w:tabs>
              <w:spacing w:line="240" w:lineRule="auto"/>
              <w:ind w:left="0" w:firstLine="0"/>
              <w:jc w:val="center"/>
              <w:rPr>
                <w:sz w:val="20"/>
                <w:szCs w:val="20"/>
              </w:rPr>
            </w:pPr>
          </w:p>
        </w:tc>
        <w:tc>
          <w:tcPr>
            <w:tcW w:w="1733" w:type="dxa"/>
            <w:vAlign w:val="center"/>
          </w:tcPr>
          <w:p w14:paraId="6AADC67D" w14:textId="77777777" w:rsidR="007E470C" w:rsidRPr="00122D44" w:rsidRDefault="007E470C" w:rsidP="00097F27">
            <w:pPr>
              <w:pStyle w:val="afa"/>
              <w:tabs>
                <w:tab w:val="clear" w:pos="3119"/>
              </w:tabs>
              <w:spacing w:line="240" w:lineRule="auto"/>
              <w:ind w:left="0" w:firstLine="0"/>
              <w:jc w:val="center"/>
              <w:rPr>
                <w:sz w:val="20"/>
                <w:szCs w:val="20"/>
              </w:rPr>
            </w:pPr>
          </w:p>
        </w:tc>
        <w:tc>
          <w:tcPr>
            <w:tcW w:w="1900" w:type="dxa"/>
            <w:vAlign w:val="center"/>
          </w:tcPr>
          <w:p w14:paraId="27A4917D" w14:textId="4650241E" w:rsidR="007E470C" w:rsidRPr="00122D44" w:rsidRDefault="007E470C" w:rsidP="00097F27">
            <w:pPr>
              <w:pStyle w:val="aff6"/>
              <w:tabs>
                <w:tab w:val="num" w:pos="426"/>
              </w:tabs>
              <w:spacing w:after="0"/>
              <w:ind w:left="0"/>
              <w:rPr>
                <w:sz w:val="20"/>
                <w:szCs w:val="20"/>
              </w:rPr>
            </w:pPr>
            <w:r w:rsidRPr="00122D44">
              <w:rPr>
                <w:sz w:val="20"/>
                <w:szCs w:val="20"/>
              </w:rPr>
              <w:t xml:space="preserve">Задвижка чугунная 30ч6бр </w:t>
            </w:r>
            <w:r w:rsidRPr="00122D44">
              <w:rPr>
                <w:sz w:val="20"/>
                <w:szCs w:val="20"/>
              </w:rPr>
              <w:br/>
              <w:t>Ду 150 Ру 10/16</w:t>
            </w:r>
          </w:p>
        </w:tc>
        <w:tc>
          <w:tcPr>
            <w:tcW w:w="920" w:type="dxa"/>
            <w:vAlign w:val="center"/>
          </w:tcPr>
          <w:p w14:paraId="6F6E3E5A" w14:textId="69C5B8B1" w:rsidR="007E470C" w:rsidRPr="00122D44" w:rsidRDefault="007E470C" w:rsidP="00097F27">
            <w:pPr>
              <w:pStyle w:val="aff6"/>
              <w:tabs>
                <w:tab w:val="num" w:pos="0"/>
              </w:tabs>
              <w:spacing w:after="0"/>
              <w:ind w:left="0"/>
              <w:jc w:val="center"/>
              <w:rPr>
                <w:sz w:val="20"/>
                <w:szCs w:val="20"/>
              </w:rPr>
            </w:pPr>
            <w:r w:rsidRPr="00122D44">
              <w:rPr>
                <w:sz w:val="20"/>
                <w:szCs w:val="20"/>
              </w:rPr>
              <w:t>шт.</w:t>
            </w:r>
          </w:p>
        </w:tc>
        <w:tc>
          <w:tcPr>
            <w:tcW w:w="920" w:type="dxa"/>
            <w:vAlign w:val="center"/>
          </w:tcPr>
          <w:p w14:paraId="735AE9A5" w14:textId="05E3399D" w:rsidR="007E470C" w:rsidRPr="00122D44" w:rsidRDefault="00CC4561" w:rsidP="00097F27">
            <w:pPr>
              <w:pStyle w:val="aff6"/>
              <w:tabs>
                <w:tab w:val="num" w:pos="0"/>
              </w:tabs>
              <w:spacing w:after="0"/>
              <w:ind w:left="0"/>
              <w:jc w:val="center"/>
              <w:rPr>
                <w:sz w:val="20"/>
                <w:szCs w:val="20"/>
                <w:lang w:val="en-US"/>
              </w:rPr>
            </w:pPr>
            <w:r w:rsidRPr="00122D44">
              <w:rPr>
                <w:sz w:val="20"/>
                <w:szCs w:val="20"/>
                <w:lang w:val="en-US"/>
              </w:rPr>
              <w:t>6</w:t>
            </w:r>
          </w:p>
        </w:tc>
        <w:tc>
          <w:tcPr>
            <w:tcW w:w="1576" w:type="dxa"/>
            <w:vAlign w:val="center"/>
          </w:tcPr>
          <w:p w14:paraId="01C24EF7" w14:textId="6473C1ED" w:rsidR="007E470C" w:rsidRPr="00122D44" w:rsidRDefault="00C72ABA" w:rsidP="00097F27">
            <w:pPr>
              <w:pStyle w:val="afa"/>
              <w:tabs>
                <w:tab w:val="clear" w:pos="3119"/>
              </w:tabs>
              <w:spacing w:line="240" w:lineRule="auto"/>
              <w:ind w:left="0" w:firstLine="0"/>
              <w:jc w:val="center"/>
              <w:rPr>
                <w:sz w:val="20"/>
                <w:szCs w:val="20"/>
              </w:rPr>
            </w:pPr>
            <w:r w:rsidRPr="00122D44">
              <w:rPr>
                <w:sz w:val="20"/>
                <w:szCs w:val="20"/>
              </w:rPr>
              <w:t>28.14.13.120</w:t>
            </w:r>
          </w:p>
        </w:tc>
        <w:tc>
          <w:tcPr>
            <w:tcW w:w="1162" w:type="dxa"/>
            <w:vAlign w:val="center"/>
          </w:tcPr>
          <w:p w14:paraId="165BFC20" w14:textId="77777777" w:rsidR="007E470C" w:rsidRPr="00122D44" w:rsidRDefault="007E470C" w:rsidP="00097F27">
            <w:pPr>
              <w:pStyle w:val="aff6"/>
              <w:tabs>
                <w:tab w:val="num" w:pos="0"/>
              </w:tabs>
              <w:spacing w:after="0"/>
              <w:ind w:left="0"/>
              <w:jc w:val="center"/>
              <w:rPr>
                <w:sz w:val="20"/>
                <w:szCs w:val="20"/>
              </w:rPr>
            </w:pPr>
          </w:p>
        </w:tc>
        <w:tc>
          <w:tcPr>
            <w:tcW w:w="1526" w:type="dxa"/>
            <w:vAlign w:val="center"/>
          </w:tcPr>
          <w:p w14:paraId="61E4196A" w14:textId="77777777" w:rsidR="007E470C" w:rsidRPr="00122D44" w:rsidRDefault="007E470C" w:rsidP="00097F27">
            <w:pPr>
              <w:pStyle w:val="aff6"/>
              <w:tabs>
                <w:tab w:val="num" w:pos="0"/>
              </w:tabs>
              <w:spacing w:after="0"/>
              <w:ind w:left="0"/>
              <w:jc w:val="center"/>
              <w:rPr>
                <w:sz w:val="20"/>
                <w:szCs w:val="20"/>
              </w:rPr>
            </w:pPr>
          </w:p>
        </w:tc>
      </w:tr>
      <w:tr w:rsidR="007E470C" w:rsidRPr="00122D44" w14:paraId="70939F21" w14:textId="77777777" w:rsidTr="00CE6026">
        <w:trPr>
          <w:jc w:val="center"/>
        </w:trPr>
        <w:tc>
          <w:tcPr>
            <w:tcW w:w="782" w:type="dxa"/>
            <w:vAlign w:val="center"/>
          </w:tcPr>
          <w:p w14:paraId="1DEAC599" w14:textId="77777777" w:rsidR="007E470C" w:rsidRPr="00122D44" w:rsidRDefault="007E470C" w:rsidP="00097F27">
            <w:pPr>
              <w:pStyle w:val="afa"/>
              <w:tabs>
                <w:tab w:val="clear" w:pos="3119"/>
              </w:tabs>
              <w:spacing w:line="240" w:lineRule="auto"/>
              <w:ind w:left="0" w:firstLine="0"/>
              <w:jc w:val="center"/>
              <w:rPr>
                <w:sz w:val="20"/>
                <w:szCs w:val="20"/>
              </w:rPr>
            </w:pPr>
          </w:p>
        </w:tc>
        <w:tc>
          <w:tcPr>
            <w:tcW w:w="1733" w:type="dxa"/>
            <w:vAlign w:val="center"/>
          </w:tcPr>
          <w:p w14:paraId="52AB52A7" w14:textId="77777777" w:rsidR="007E470C" w:rsidRPr="00122D44" w:rsidRDefault="007E470C" w:rsidP="00097F27">
            <w:pPr>
              <w:pStyle w:val="afa"/>
              <w:tabs>
                <w:tab w:val="clear" w:pos="3119"/>
              </w:tabs>
              <w:spacing w:line="240" w:lineRule="auto"/>
              <w:ind w:left="0" w:firstLine="0"/>
              <w:jc w:val="center"/>
              <w:rPr>
                <w:sz w:val="20"/>
                <w:szCs w:val="20"/>
              </w:rPr>
            </w:pPr>
          </w:p>
        </w:tc>
        <w:tc>
          <w:tcPr>
            <w:tcW w:w="1900" w:type="dxa"/>
            <w:vAlign w:val="center"/>
          </w:tcPr>
          <w:p w14:paraId="118EA2DE" w14:textId="08A2E8A6" w:rsidR="007E470C" w:rsidRPr="00122D44" w:rsidRDefault="007E470C" w:rsidP="00097F27">
            <w:pPr>
              <w:pStyle w:val="aff6"/>
              <w:tabs>
                <w:tab w:val="num" w:pos="426"/>
              </w:tabs>
              <w:spacing w:after="0"/>
              <w:ind w:left="0"/>
              <w:rPr>
                <w:sz w:val="20"/>
                <w:szCs w:val="20"/>
              </w:rPr>
            </w:pPr>
            <w:r w:rsidRPr="00122D44">
              <w:rPr>
                <w:sz w:val="20"/>
                <w:szCs w:val="20"/>
              </w:rPr>
              <w:t xml:space="preserve">Затвор дисковый поворотный чугун </w:t>
            </w:r>
            <w:proofErr w:type="spellStart"/>
            <w:r w:rsidRPr="00122D44">
              <w:rPr>
                <w:sz w:val="20"/>
                <w:szCs w:val="20"/>
              </w:rPr>
              <w:t>межфл</w:t>
            </w:r>
            <w:proofErr w:type="spellEnd"/>
            <w:r w:rsidRPr="00122D44">
              <w:rPr>
                <w:sz w:val="20"/>
                <w:szCs w:val="20"/>
              </w:rPr>
              <w:t xml:space="preserve"> диск </w:t>
            </w:r>
            <w:proofErr w:type="spellStart"/>
            <w:r w:rsidRPr="00122D44">
              <w:rPr>
                <w:sz w:val="20"/>
                <w:szCs w:val="20"/>
              </w:rPr>
              <w:t>нерж</w:t>
            </w:r>
            <w:proofErr w:type="spellEnd"/>
            <w:r w:rsidRPr="00122D44">
              <w:rPr>
                <w:sz w:val="20"/>
                <w:szCs w:val="20"/>
              </w:rPr>
              <w:t xml:space="preserve"> манжета EPDM с рукояткой Ду50 Ру10/16</w:t>
            </w:r>
          </w:p>
        </w:tc>
        <w:tc>
          <w:tcPr>
            <w:tcW w:w="920" w:type="dxa"/>
            <w:vAlign w:val="center"/>
          </w:tcPr>
          <w:p w14:paraId="280ADC17" w14:textId="3A5948D4" w:rsidR="007E470C" w:rsidRPr="00122D44" w:rsidRDefault="007E470C" w:rsidP="00097F27">
            <w:pPr>
              <w:pStyle w:val="aff6"/>
              <w:tabs>
                <w:tab w:val="num" w:pos="0"/>
              </w:tabs>
              <w:spacing w:after="0"/>
              <w:ind w:left="0"/>
              <w:jc w:val="center"/>
              <w:rPr>
                <w:sz w:val="20"/>
                <w:szCs w:val="20"/>
              </w:rPr>
            </w:pPr>
            <w:r w:rsidRPr="00122D44">
              <w:rPr>
                <w:sz w:val="20"/>
                <w:szCs w:val="20"/>
              </w:rPr>
              <w:t>шт.</w:t>
            </w:r>
          </w:p>
        </w:tc>
        <w:tc>
          <w:tcPr>
            <w:tcW w:w="920" w:type="dxa"/>
            <w:vAlign w:val="center"/>
          </w:tcPr>
          <w:p w14:paraId="43AA3619" w14:textId="1DFE8569" w:rsidR="00AE5DB1" w:rsidRPr="00122D44" w:rsidRDefault="00AE5DB1" w:rsidP="00097F27">
            <w:pPr>
              <w:pStyle w:val="aff6"/>
              <w:tabs>
                <w:tab w:val="num" w:pos="0"/>
              </w:tabs>
              <w:spacing w:after="0"/>
              <w:ind w:left="0"/>
              <w:jc w:val="center"/>
              <w:rPr>
                <w:sz w:val="20"/>
                <w:szCs w:val="20"/>
              </w:rPr>
            </w:pPr>
            <w:r w:rsidRPr="00122D44">
              <w:rPr>
                <w:sz w:val="20"/>
                <w:szCs w:val="20"/>
              </w:rPr>
              <w:t>8</w:t>
            </w:r>
          </w:p>
        </w:tc>
        <w:tc>
          <w:tcPr>
            <w:tcW w:w="1576" w:type="dxa"/>
            <w:vAlign w:val="center"/>
          </w:tcPr>
          <w:p w14:paraId="73EA2B74" w14:textId="46917D73" w:rsidR="007E470C" w:rsidRPr="00122D44" w:rsidRDefault="00C72ABA" w:rsidP="00097F27">
            <w:pPr>
              <w:pStyle w:val="afa"/>
              <w:tabs>
                <w:tab w:val="clear" w:pos="3119"/>
              </w:tabs>
              <w:spacing w:line="240" w:lineRule="auto"/>
              <w:ind w:left="0" w:firstLine="0"/>
              <w:jc w:val="center"/>
              <w:rPr>
                <w:sz w:val="20"/>
                <w:szCs w:val="20"/>
              </w:rPr>
            </w:pPr>
            <w:r w:rsidRPr="00122D44">
              <w:rPr>
                <w:sz w:val="20"/>
                <w:szCs w:val="20"/>
              </w:rPr>
              <w:t>28.14.13.132</w:t>
            </w:r>
          </w:p>
        </w:tc>
        <w:tc>
          <w:tcPr>
            <w:tcW w:w="1162" w:type="dxa"/>
            <w:vAlign w:val="center"/>
          </w:tcPr>
          <w:p w14:paraId="79920131" w14:textId="77777777" w:rsidR="007E470C" w:rsidRPr="00122D44" w:rsidRDefault="007E470C" w:rsidP="00097F27">
            <w:pPr>
              <w:pStyle w:val="aff6"/>
              <w:tabs>
                <w:tab w:val="num" w:pos="0"/>
              </w:tabs>
              <w:spacing w:after="0"/>
              <w:ind w:left="0"/>
              <w:jc w:val="center"/>
              <w:rPr>
                <w:sz w:val="20"/>
                <w:szCs w:val="20"/>
              </w:rPr>
            </w:pPr>
          </w:p>
        </w:tc>
        <w:tc>
          <w:tcPr>
            <w:tcW w:w="1526" w:type="dxa"/>
            <w:vAlign w:val="center"/>
          </w:tcPr>
          <w:p w14:paraId="71449EF9" w14:textId="77777777" w:rsidR="007E470C" w:rsidRPr="00122D44" w:rsidRDefault="007E470C" w:rsidP="00097F27">
            <w:pPr>
              <w:pStyle w:val="aff6"/>
              <w:tabs>
                <w:tab w:val="num" w:pos="0"/>
              </w:tabs>
              <w:spacing w:after="0"/>
              <w:ind w:left="0"/>
              <w:jc w:val="center"/>
              <w:rPr>
                <w:sz w:val="20"/>
                <w:szCs w:val="20"/>
              </w:rPr>
            </w:pPr>
          </w:p>
        </w:tc>
      </w:tr>
      <w:tr w:rsidR="007E470C" w:rsidRPr="00122D44" w14:paraId="7F6A4366" w14:textId="77777777" w:rsidTr="00CE6026">
        <w:trPr>
          <w:jc w:val="center"/>
        </w:trPr>
        <w:tc>
          <w:tcPr>
            <w:tcW w:w="782" w:type="dxa"/>
            <w:vAlign w:val="center"/>
          </w:tcPr>
          <w:p w14:paraId="002C4158" w14:textId="77777777" w:rsidR="007E470C" w:rsidRPr="00122D44" w:rsidRDefault="007E470C" w:rsidP="00097F27">
            <w:pPr>
              <w:pStyle w:val="afa"/>
              <w:tabs>
                <w:tab w:val="clear" w:pos="3119"/>
              </w:tabs>
              <w:spacing w:line="240" w:lineRule="auto"/>
              <w:ind w:left="0" w:firstLine="0"/>
              <w:jc w:val="center"/>
              <w:rPr>
                <w:sz w:val="20"/>
                <w:szCs w:val="20"/>
              </w:rPr>
            </w:pPr>
          </w:p>
        </w:tc>
        <w:tc>
          <w:tcPr>
            <w:tcW w:w="1733" w:type="dxa"/>
            <w:vAlign w:val="center"/>
          </w:tcPr>
          <w:p w14:paraId="3CD36B64" w14:textId="0A2B9E9E" w:rsidR="007E470C" w:rsidRPr="00122D44" w:rsidRDefault="00466493" w:rsidP="00097F27">
            <w:pPr>
              <w:pStyle w:val="afa"/>
              <w:tabs>
                <w:tab w:val="clear" w:pos="3119"/>
              </w:tabs>
              <w:spacing w:line="240" w:lineRule="auto"/>
              <w:ind w:left="0" w:firstLine="0"/>
              <w:jc w:val="center"/>
              <w:rPr>
                <w:sz w:val="20"/>
                <w:szCs w:val="20"/>
              </w:rPr>
            </w:pPr>
            <w:r w:rsidRPr="00122D44">
              <w:rPr>
                <w:sz w:val="20"/>
                <w:szCs w:val="20"/>
              </w:rPr>
              <w:t>маркировка</w:t>
            </w:r>
          </w:p>
        </w:tc>
        <w:tc>
          <w:tcPr>
            <w:tcW w:w="1900" w:type="dxa"/>
            <w:vAlign w:val="center"/>
          </w:tcPr>
          <w:p w14:paraId="15CBAB6E" w14:textId="1507F54E" w:rsidR="007E470C" w:rsidRPr="00122D44" w:rsidRDefault="007E470C" w:rsidP="00097F27">
            <w:pPr>
              <w:pStyle w:val="aff6"/>
              <w:tabs>
                <w:tab w:val="num" w:pos="426"/>
              </w:tabs>
              <w:spacing w:after="0"/>
              <w:ind w:left="0"/>
              <w:rPr>
                <w:sz w:val="20"/>
                <w:szCs w:val="20"/>
              </w:rPr>
            </w:pPr>
            <w:r w:rsidRPr="00122D44">
              <w:rPr>
                <w:sz w:val="20"/>
                <w:szCs w:val="20"/>
              </w:rPr>
              <w:t>Клапан обратный чугун поворотный диск сталь фланцевый Ду100 Ру10/16</w:t>
            </w:r>
            <w:r w:rsidR="00DE4651" w:rsidRPr="00122D44">
              <w:rPr>
                <w:sz w:val="20"/>
                <w:szCs w:val="20"/>
              </w:rPr>
              <w:t xml:space="preserve"> с КОФ</w:t>
            </w:r>
          </w:p>
        </w:tc>
        <w:tc>
          <w:tcPr>
            <w:tcW w:w="920" w:type="dxa"/>
            <w:vAlign w:val="center"/>
          </w:tcPr>
          <w:p w14:paraId="417C637E" w14:textId="767B4C03" w:rsidR="007E470C" w:rsidRPr="00122D44" w:rsidRDefault="007E470C" w:rsidP="00097F27">
            <w:pPr>
              <w:pStyle w:val="aff6"/>
              <w:tabs>
                <w:tab w:val="num" w:pos="0"/>
              </w:tabs>
              <w:spacing w:after="0"/>
              <w:ind w:left="0"/>
              <w:jc w:val="center"/>
              <w:rPr>
                <w:sz w:val="20"/>
                <w:szCs w:val="20"/>
              </w:rPr>
            </w:pPr>
            <w:r w:rsidRPr="00122D44">
              <w:rPr>
                <w:sz w:val="20"/>
                <w:szCs w:val="20"/>
              </w:rPr>
              <w:t>шт.</w:t>
            </w:r>
          </w:p>
        </w:tc>
        <w:tc>
          <w:tcPr>
            <w:tcW w:w="920" w:type="dxa"/>
            <w:vAlign w:val="center"/>
          </w:tcPr>
          <w:p w14:paraId="5C01AC04" w14:textId="1B7D7732" w:rsidR="007E470C" w:rsidRPr="00122D44" w:rsidRDefault="007E470C" w:rsidP="00097F27">
            <w:pPr>
              <w:pStyle w:val="aff6"/>
              <w:tabs>
                <w:tab w:val="num" w:pos="0"/>
              </w:tabs>
              <w:spacing w:after="0"/>
              <w:ind w:left="0"/>
              <w:jc w:val="center"/>
              <w:rPr>
                <w:sz w:val="20"/>
                <w:szCs w:val="20"/>
              </w:rPr>
            </w:pPr>
            <w:r w:rsidRPr="00122D44">
              <w:rPr>
                <w:sz w:val="20"/>
                <w:szCs w:val="20"/>
              </w:rPr>
              <w:t>2</w:t>
            </w:r>
          </w:p>
        </w:tc>
        <w:tc>
          <w:tcPr>
            <w:tcW w:w="1576" w:type="dxa"/>
            <w:vAlign w:val="center"/>
          </w:tcPr>
          <w:p w14:paraId="47310E16" w14:textId="703B5590" w:rsidR="007E470C" w:rsidRPr="00122D44" w:rsidRDefault="00C72ABA" w:rsidP="00097F27">
            <w:pPr>
              <w:pStyle w:val="afa"/>
              <w:tabs>
                <w:tab w:val="clear" w:pos="3119"/>
              </w:tabs>
              <w:spacing w:line="240" w:lineRule="auto"/>
              <w:ind w:left="0" w:firstLine="0"/>
              <w:jc w:val="center"/>
              <w:rPr>
                <w:sz w:val="20"/>
                <w:szCs w:val="20"/>
              </w:rPr>
            </w:pPr>
            <w:r w:rsidRPr="00122D44">
              <w:rPr>
                <w:sz w:val="20"/>
                <w:szCs w:val="20"/>
              </w:rPr>
              <w:t>28.14.11.131</w:t>
            </w:r>
          </w:p>
        </w:tc>
        <w:tc>
          <w:tcPr>
            <w:tcW w:w="1162" w:type="dxa"/>
            <w:vAlign w:val="center"/>
          </w:tcPr>
          <w:p w14:paraId="3FF64CC4" w14:textId="77777777" w:rsidR="007E470C" w:rsidRPr="00122D44" w:rsidRDefault="007E470C" w:rsidP="00097F27">
            <w:pPr>
              <w:pStyle w:val="aff6"/>
              <w:tabs>
                <w:tab w:val="num" w:pos="0"/>
              </w:tabs>
              <w:spacing w:after="0"/>
              <w:ind w:left="0"/>
              <w:jc w:val="center"/>
              <w:rPr>
                <w:sz w:val="20"/>
                <w:szCs w:val="20"/>
              </w:rPr>
            </w:pPr>
          </w:p>
        </w:tc>
        <w:tc>
          <w:tcPr>
            <w:tcW w:w="1526" w:type="dxa"/>
            <w:vAlign w:val="center"/>
          </w:tcPr>
          <w:p w14:paraId="66EBCED2" w14:textId="77777777" w:rsidR="007E470C" w:rsidRPr="00122D44" w:rsidRDefault="007E470C" w:rsidP="00097F27">
            <w:pPr>
              <w:pStyle w:val="aff6"/>
              <w:tabs>
                <w:tab w:val="num" w:pos="0"/>
              </w:tabs>
              <w:spacing w:after="0"/>
              <w:ind w:left="0"/>
              <w:jc w:val="center"/>
              <w:rPr>
                <w:sz w:val="20"/>
                <w:szCs w:val="20"/>
              </w:rPr>
            </w:pPr>
          </w:p>
        </w:tc>
      </w:tr>
      <w:tr w:rsidR="007E470C" w:rsidRPr="00122D44" w14:paraId="7FAAB921" w14:textId="77777777" w:rsidTr="00CE6026">
        <w:trPr>
          <w:jc w:val="center"/>
        </w:trPr>
        <w:tc>
          <w:tcPr>
            <w:tcW w:w="782" w:type="dxa"/>
            <w:vAlign w:val="center"/>
          </w:tcPr>
          <w:p w14:paraId="15E81CEB" w14:textId="77777777" w:rsidR="007E470C" w:rsidRPr="00122D44" w:rsidRDefault="007E470C" w:rsidP="00097F27">
            <w:pPr>
              <w:pStyle w:val="afa"/>
              <w:tabs>
                <w:tab w:val="clear" w:pos="3119"/>
              </w:tabs>
              <w:spacing w:line="240" w:lineRule="auto"/>
              <w:ind w:left="0" w:firstLine="0"/>
              <w:jc w:val="center"/>
              <w:rPr>
                <w:sz w:val="20"/>
                <w:szCs w:val="20"/>
              </w:rPr>
            </w:pPr>
          </w:p>
        </w:tc>
        <w:tc>
          <w:tcPr>
            <w:tcW w:w="1733" w:type="dxa"/>
            <w:vAlign w:val="center"/>
          </w:tcPr>
          <w:p w14:paraId="04AA1FB1" w14:textId="77777777" w:rsidR="007E470C" w:rsidRPr="00122D44" w:rsidRDefault="007E470C" w:rsidP="00097F27">
            <w:pPr>
              <w:pStyle w:val="afa"/>
              <w:tabs>
                <w:tab w:val="clear" w:pos="3119"/>
              </w:tabs>
              <w:spacing w:line="240" w:lineRule="auto"/>
              <w:ind w:left="0" w:firstLine="0"/>
              <w:jc w:val="center"/>
              <w:rPr>
                <w:sz w:val="20"/>
                <w:szCs w:val="20"/>
              </w:rPr>
            </w:pPr>
          </w:p>
        </w:tc>
        <w:tc>
          <w:tcPr>
            <w:tcW w:w="1900" w:type="dxa"/>
            <w:vAlign w:val="center"/>
          </w:tcPr>
          <w:p w14:paraId="0D8E853F" w14:textId="40C606A1" w:rsidR="007E470C" w:rsidRPr="00122D44" w:rsidRDefault="007E470C" w:rsidP="00097F27">
            <w:pPr>
              <w:pStyle w:val="aff6"/>
              <w:tabs>
                <w:tab w:val="num" w:pos="426"/>
              </w:tabs>
              <w:spacing w:after="0"/>
              <w:ind w:left="0"/>
              <w:rPr>
                <w:sz w:val="20"/>
                <w:szCs w:val="20"/>
              </w:rPr>
            </w:pPr>
            <w:r w:rsidRPr="00122D44">
              <w:rPr>
                <w:sz w:val="20"/>
                <w:szCs w:val="20"/>
              </w:rPr>
              <w:t>Клапан обратный чугун поворотный диск сталь фланцевый Ду150 Ру10/16</w:t>
            </w:r>
            <w:r w:rsidR="00DE4651" w:rsidRPr="00122D44">
              <w:rPr>
                <w:sz w:val="20"/>
                <w:szCs w:val="20"/>
              </w:rPr>
              <w:t xml:space="preserve"> с КОФ</w:t>
            </w:r>
          </w:p>
        </w:tc>
        <w:tc>
          <w:tcPr>
            <w:tcW w:w="920" w:type="dxa"/>
            <w:vAlign w:val="center"/>
          </w:tcPr>
          <w:p w14:paraId="2F9A815A" w14:textId="4B1BC3B8" w:rsidR="007E470C" w:rsidRPr="00122D44" w:rsidRDefault="007E470C" w:rsidP="00097F27">
            <w:pPr>
              <w:pStyle w:val="aff6"/>
              <w:tabs>
                <w:tab w:val="num" w:pos="0"/>
              </w:tabs>
              <w:spacing w:after="0"/>
              <w:ind w:left="0"/>
              <w:jc w:val="center"/>
              <w:rPr>
                <w:sz w:val="20"/>
                <w:szCs w:val="20"/>
              </w:rPr>
            </w:pPr>
            <w:r w:rsidRPr="00122D44">
              <w:rPr>
                <w:sz w:val="20"/>
                <w:szCs w:val="20"/>
              </w:rPr>
              <w:t>шт.</w:t>
            </w:r>
          </w:p>
        </w:tc>
        <w:tc>
          <w:tcPr>
            <w:tcW w:w="920" w:type="dxa"/>
            <w:vAlign w:val="center"/>
          </w:tcPr>
          <w:p w14:paraId="55612DC4" w14:textId="2A68685B" w:rsidR="007E470C" w:rsidRPr="00122D44" w:rsidRDefault="007E470C" w:rsidP="00097F27">
            <w:pPr>
              <w:pStyle w:val="aff6"/>
              <w:tabs>
                <w:tab w:val="num" w:pos="0"/>
              </w:tabs>
              <w:spacing w:after="0"/>
              <w:ind w:left="0"/>
              <w:jc w:val="center"/>
              <w:rPr>
                <w:sz w:val="20"/>
                <w:szCs w:val="20"/>
              </w:rPr>
            </w:pPr>
            <w:r w:rsidRPr="00122D44">
              <w:rPr>
                <w:sz w:val="20"/>
                <w:szCs w:val="20"/>
              </w:rPr>
              <w:t>2</w:t>
            </w:r>
          </w:p>
        </w:tc>
        <w:tc>
          <w:tcPr>
            <w:tcW w:w="1576" w:type="dxa"/>
            <w:vAlign w:val="center"/>
          </w:tcPr>
          <w:p w14:paraId="0C258A67" w14:textId="7B7C3D65" w:rsidR="007E470C" w:rsidRPr="00122D44" w:rsidRDefault="00C72ABA" w:rsidP="00097F27">
            <w:pPr>
              <w:pStyle w:val="afa"/>
              <w:tabs>
                <w:tab w:val="clear" w:pos="3119"/>
              </w:tabs>
              <w:spacing w:line="240" w:lineRule="auto"/>
              <w:ind w:left="0" w:firstLine="0"/>
              <w:jc w:val="center"/>
              <w:rPr>
                <w:sz w:val="20"/>
                <w:szCs w:val="20"/>
              </w:rPr>
            </w:pPr>
            <w:r w:rsidRPr="00122D44">
              <w:rPr>
                <w:sz w:val="20"/>
                <w:szCs w:val="20"/>
              </w:rPr>
              <w:t>28.14.11.131</w:t>
            </w:r>
          </w:p>
        </w:tc>
        <w:tc>
          <w:tcPr>
            <w:tcW w:w="1162" w:type="dxa"/>
            <w:vAlign w:val="center"/>
          </w:tcPr>
          <w:p w14:paraId="173B4EDD" w14:textId="77777777" w:rsidR="007E470C" w:rsidRPr="00122D44" w:rsidRDefault="007E470C" w:rsidP="00097F27">
            <w:pPr>
              <w:pStyle w:val="aff6"/>
              <w:tabs>
                <w:tab w:val="num" w:pos="0"/>
              </w:tabs>
              <w:spacing w:after="0"/>
              <w:ind w:left="0"/>
              <w:jc w:val="center"/>
              <w:rPr>
                <w:sz w:val="20"/>
                <w:szCs w:val="20"/>
              </w:rPr>
            </w:pPr>
          </w:p>
        </w:tc>
        <w:tc>
          <w:tcPr>
            <w:tcW w:w="1526" w:type="dxa"/>
            <w:vAlign w:val="center"/>
          </w:tcPr>
          <w:p w14:paraId="594D25A9" w14:textId="77777777" w:rsidR="007E470C" w:rsidRPr="00122D44" w:rsidRDefault="007E470C" w:rsidP="00097F27">
            <w:pPr>
              <w:pStyle w:val="aff6"/>
              <w:tabs>
                <w:tab w:val="num" w:pos="0"/>
              </w:tabs>
              <w:spacing w:after="0"/>
              <w:ind w:left="0"/>
              <w:jc w:val="center"/>
              <w:rPr>
                <w:sz w:val="20"/>
                <w:szCs w:val="20"/>
              </w:rPr>
            </w:pPr>
          </w:p>
        </w:tc>
      </w:tr>
      <w:tr w:rsidR="00CC4561" w:rsidRPr="00122D44" w14:paraId="6A06127B" w14:textId="77777777" w:rsidTr="00CE6026">
        <w:trPr>
          <w:jc w:val="center"/>
        </w:trPr>
        <w:tc>
          <w:tcPr>
            <w:tcW w:w="782" w:type="dxa"/>
            <w:vAlign w:val="center"/>
          </w:tcPr>
          <w:p w14:paraId="735F5418" w14:textId="77777777" w:rsidR="00CC4561" w:rsidRPr="00122D44" w:rsidRDefault="00CC4561" w:rsidP="00097F27">
            <w:pPr>
              <w:pStyle w:val="afa"/>
              <w:tabs>
                <w:tab w:val="clear" w:pos="3119"/>
              </w:tabs>
              <w:spacing w:line="240" w:lineRule="auto"/>
              <w:ind w:left="0" w:firstLine="0"/>
              <w:jc w:val="center"/>
              <w:rPr>
                <w:sz w:val="20"/>
                <w:szCs w:val="20"/>
              </w:rPr>
            </w:pPr>
          </w:p>
        </w:tc>
        <w:tc>
          <w:tcPr>
            <w:tcW w:w="1733" w:type="dxa"/>
            <w:vAlign w:val="center"/>
          </w:tcPr>
          <w:p w14:paraId="2B2A23E4" w14:textId="77777777" w:rsidR="00CC4561" w:rsidRPr="00122D44" w:rsidRDefault="00CC4561" w:rsidP="00097F27">
            <w:pPr>
              <w:pStyle w:val="afa"/>
              <w:tabs>
                <w:tab w:val="clear" w:pos="3119"/>
              </w:tabs>
              <w:spacing w:line="240" w:lineRule="auto"/>
              <w:ind w:left="0" w:firstLine="0"/>
              <w:jc w:val="center"/>
              <w:rPr>
                <w:sz w:val="20"/>
                <w:szCs w:val="20"/>
              </w:rPr>
            </w:pPr>
          </w:p>
        </w:tc>
        <w:tc>
          <w:tcPr>
            <w:tcW w:w="1900" w:type="dxa"/>
            <w:vAlign w:val="center"/>
          </w:tcPr>
          <w:p w14:paraId="0AAFAF62" w14:textId="442EF6C0" w:rsidR="00CC4561" w:rsidRPr="00122D44" w:rsidRDefault="00CC4561" w:rsidP="00097F27">
            <w:pPr>
              <w:pStyle w:val="aff6"/>
              <w:tabs>
                <w:tab w:val="num" w:pos="426"/>
              </w:tabs>
              <w:spacing w:after="0"/>
              <w:ind w:left="0"/>
              <w:rPr>
                <w:sz w:val="20"/>
                <w:szCs w:val="20"/>
              </w:rPr>
            </w:pPr>
            <w:r w:rsidRPr="00122D44">
              <w:rPr>
                <w:sz w:val="20"/>
                <w:szCs w:val="20"/>
              </w:rPr>
              <w:t xml:space="preserve">Клапан обратный </w:t>
            </w:r>
            <w:r w:rsidR="00672F1C" w:rsidRPr="00122D44">
              <w:rPr>
                <w:sz w:val="20"/>
                <w:szCs w:val="20"/>
              </w:rPr>
              <w:t xml:space="preserve">латунь осевой диск латунь </w:t>
            </w:r>
            <w:proofErr w:type="spellStart"/>
            <w:r w:rsidRPr="00122D44">
              <w:rPr>
                <w:sz w:val="20"/>
                <w:szCs w:val="20"/>
              </w:rPr>
              <w:t>Ду</w:t>
            </w:r>
            <w:proofErr w:type="spellEnd"/>
            <w:r w:rsidRPr="00122D44">
              <w:rPr>
                <w:sz w:val="20"/>
                <w:szCs w:val="20"/>
              </w:rPr>
              <w:t xml:space="preserve"> 50</w:t>
            </w:r>
            <w:r w:rsidR="00672F1C" w:rsidRPr="00122D44">
              <w:rPr>
                <w:sz w:val="20"/>
                <w:szCs w:val="20"/>
              </w:rPr>
              <w:t xml:space="preserve"> РУ16</w:t>
            </w:r>
            <w:r w:rsidRPr="00122D44">
              <w:rPr>
                <w:sz w:val="20"/>
                <w:szCs w:val="20"/>
              </w:rPr>
              <w:t xml:space="preserve"> муфтовый</w:t>
            </w:r>
          </w:p>
        </w:tc>
        <w:tc>
          <w:tcPr>
            <w:tcW w:w="920" w:type="dxa"/>
            <w:vAlign w:val="center"/>
          </w:tcPr>
          <w:p w14:paraId="10E7F601" w14:textId="78154D4E" w:rsidR="00CC4561" w:rsidRPr="00122D44" w:rsidRDefault="00CC4561" w:rsidP="00097F27">
            <w:pPr>
              <w:pStyle w:val="aff6"/>
              <w:tabs>
                <w:tab w:val="num" w:pos="0"/>
              </w:tabs>
              <w:spacing w:after="0"/>
              <w:ind w:left="0"/>
              <w:jc w:val="center"/>
              <w:rPr>
                <w:sz w:val="20"/>
                <w:szCs w:val="20"/>
              </w:rPr>
            </w:pPr>
            <w:proofErr w:type="spellStart"/>
            <w:proofErr w:type="gramStart"/>
            <w:r w:rsidRPr="00122D44">
              <w:rPr>
                <w:sz w:val="20"/>
                <w:szCs w:val="20"/>
              </w:rPr>
              <w:t>шт</w:t>
            </w:r>
            <w:proofErr w:type="spellEnd"/>
            <w:proofErr w:type="gramEnd"/>
          </w:p>
        </w:tc>
        <w:tc>
          <w:tcPr>
            <w:tcW w:w="920" w:type="dxa"/>
            <w:vAlign w:val="center"/>
          </w:tcPr>
          <w:p w14:paraId="2DD54F11" w14:textId="6443A2CB" w:rsidR="00CC4561" w:rsidRPr="00122D44" w:rsidRDefault="00CC4561" w:rsidP="00097F27">
            <w:pPr>
              <w:pStyle w:val="aff6"/>
              <w:tabs>
                <w:tab w:val="num" w:pos="0"/>
              </w:tabs>
              <w:spacing w:after="0"/>
              <w:ind w:left="0"/>
              <w:jc w:val="center"/>
              <w:rPr>
                <w:sz w:val="20"/>
                <w:szCs w:val="20"/>
              </w:rPr>
            </w:pPr>
            <w:r w:rsidRPr="00122D44">
              <w:rPr>
                <w:sz w:val="20"/>
                <w:szCs w:val="20"/>
              </w:rPr>
              <w:t>4</w:t>
            </w:r>
          </w:p>
        </w:tc>
        <w:tc>
          <w:tcPr>
            <w:tcW w:w="1576" w:type="dxa"/>
            <w:vAlign w:val="center"/>
          </w:tcPr>
          <w:p w14:paraId="6B471CAF" w14:textId="74E7D22B" w:rsidR="00CC4561" w:rsidRPr="00122D44" w:rsidRDefault="00CC4561" w:rsidP="00097F27">
            <w:pPr>
              <w:pStyle w:val="afa"/>
              <w:tabs>
                <w:tab w:val="clear" w:pos="3119"/>
              </w:tabs>
              <w:spacing w:line="240" w:lineRule="auto"/>
              <w:ind w:left="0" w:firstLine="0"/>
              <w:jc w:val="center"/>
              <w:rPr>
                <w:sz w:val="20"/>
                <w:szCs w:val="20"/>
              </w:rPr>
            </w:pPr>
            <w:r w:rsidRPr="00122D44">
              <w:rPr>
                <w:sz w:val="20"/>
                <w:szCs w:val="20"/>
              </w:rPr>
              <w:t>28.14.11.131</w:t>
            </w:r>
          </w:p>
        </w:tc>
        <w:tc>
          <w:tcPr>
            <w:tcW w:w="1162" w:type="dxa"/>
            <w:vAlign w:val="center"/>
          </w:tcPr>
          <w:p w14:paraId="222459CA" w14:textId="77777777" w:rsidR="00CC4561" w:rsidRPr="00122D44" w:rsidRDefault="00CC4561" w:rsidP="00097F27">
            <w:pPr>
              <w:pStyle w:val="aff6"/>
              <w:tabs>
                <w:tab w:val="num" w:pos="0"/>
              </w:tabs>
              <w:spacing w:after="0"/>
              <w:ind w:left="0"/>
              <w:jc w:val="center"/>
              <w:rPr>
                <w:sz w:val="20"/>
                <w:szCs w:val="20"/>
              </w:rPr>
            </w:pPr>
          </w:p>
        </w:tc>
        <w:tc>
          <w:tcPr>
            <w:tcW w:w="1526" w:type="dxa"/>
            <w:vAlign w:val="center"/>
          </w:tcPr>
          <w:p w14:paraId="679569BB" w14:textId="77777777" w:rsidR="00CC4561" w:rsidRPr="00122D44" w:rsidRDefault="00CC4561" w:rsidP="00097F27">
            <w:pPr>
              <w:pStyle w:val="aff6"/>
              <w:tabs>
                <w:tab w:val="num" w:pos="0"/>
              </w:tabs>
              <w:spacing w:after="0"/>
              <w:ind w:left="0"/>
              <w:jc w:val="center"/>
              <w:rPr>
                <w:sz w:val="20"/>
                <w:szCs w:val="20"/>
              </w:rPr>
            </w:pPr>
          </w:p>
        </w:tc>
      </w:tr>
      <w:tr w:rsidR="007E470C" w:rsidRPr="00122D44" w14:paraId="7D10D4FF" w14:textId="77777777" w:rsidTr="00CE6026">
        <w:trPr>
          <w:jc w:val="center"/>
        </w:trPr>
        <w:tc>
          <w:tcPr>
            <w:tcW w:w="782" w:type="dxa"/>
            <w:vAlign w:val="center"/>
          </w:tcPr>
          <w:p w14:paraId="60512DDA" w14:textId="77777777" w:rsidR="007E470C" w:rsidRPr="00122D44" w:rsidRDefault="007E470C" w:rsidP="00097F27">
            <w:pPr>
              <w:pStyle w:val="afa"/>
              <w:tabs>
                <w:tab w:val="clear" w:pos="3119"/>
              </w:tabs>
              <w:spacing w:line="240" w:lineRule="auto"/>
              <w:ind w:left="0" w:firstLine="0"/>
              <w:jc w:val="center"/>
              <w:rPr>
                <w:sz w:val="20"/>
                <w:szCs w:val="20"/>
              </w:rPr>
            </w:pPr>
          </w:p>
        </w:tc>
        <w:tc>
          <w:tcPr>
            <w:tcW w:w="1733" w:type="dxa"/>
            <w:vAlign w:val="center"/>
          </w:tcPr>
          <w:p w14:paraId="2558F783" w14:textId="77777777" w:rsidR="007E470C" w:rsidRPr="00122D44" w:rsidRDefault="007E470C" w:rsidP="00097F27">
            <w:pPr>
              <w:pStyle w:val="afa"/>
              <w:tabs>
                <w:tab w:val="clear" w:pos="3119"/>
              </w:tabs>
              <w:spacing w:line="240" w:lineRule="auto"/>
              <w:ind w:left="0" w:firstLine="0"/>
              <w:jc w:val="center"/>
              <w:rPr>
                <w:sz w:val="20"/>
                <w:szCs w:val="20"/>
              </w:rPr>
            </w:pPr>
          </w:p>
        </w:tc>
        <w:tc>
          <w:tcPr>
            <w:tcW w:w="1900" w:type="dxa"/>
            <w:vAlign w:val="center"/>
          </w:tcPr>
          <w:p w14:paraId="611C24F8" w14:textId="597B737A" w:rsidR="007E470C" w:rsidRPr="00122D44" w:rsidRDefault="007E470C" w:rsidP="00097F27">
            <w:pPr>
              <w:pStyle w:val="aff6"/>
              <w:tabs>
                <w:tab w:val="num" w:pos="426"/>
              </w:tabs>
              <w:spacing w:after="0"/>
              <w:ind w:left="0"/>
              <w:rPr>
                <w:sz w:val="20"/>
                <w:szCs w:val="20"/>
              </w:rPr>
            </w:pPr>
            <w:r w:rsidRPr="00122D44">
              <w:rPr>
                <w:sz w:val="20"/>
                <w:szCs w:val="20"/>
              </w:rPr>
              <w:t xml:space="preserve">Кран шаровой латунь 11б27п </w:t>
            </w:r>
            <w:r w:rsidRPr="00122D44">
              <w:rPr>
                <w:sz w:val="20"/>
                <w:szCs w:val="20"/>
              </w:rPr>
              <w:br/>
              <w:t>Ду 20 Ру16/40</w:t>
            </w:r>
          </w:p>
        </w:tc>
        <w:tc>
          <w:tcPr>
            <w:tcW w:w="920" w:type="dxa"/>
            <w:vAlign w:val="center"/>
          </w:tcPr>
          <w:p w14:paraId="0FC329C5" w14:textId="0294EEA1" w:rsidR="007E470C" w:rsidRPr="00122D44" w:rsidRDefault="007E470C" w:rsidP="00097F27">
            <w:pPr>
              <w:pStyle w:val="aff6"/>
              <w:tabs>
                <w:tab w:val="num" w:pos="0"/>
              </w:tabs>
              <w:spacing w:after="0"/>
              <w:ind w:left="0"/>
              <w:jc w:val="center"/>
              <w:rPr>
                <w:sz w:val="20"/>
                <w:szCs w:val="20"/>
              </w:rPr>
            </w:pPr>
            <w:r w:rsidRPr="00122D44">
              <w:rPr>
                <w:sz w:val="20"/>
                <w:szCs w:val="20"/>
              </w:rPr>
              <w:t>шт.</w:t>
            </w:r>
          </w:p>
        </w:tc>
        <w:tc>
          <w:tcPr>
            <w:tcW w:w="920" w:type="dxa"/>
            <w:vAlign w:val="center"/>
          </w:tcPr>
          <w:p w14:paraId="4D261EB7" w14:textId="6EA8A663" w:rsidR="007E470C" w:rsidRPr="00122D44" w:rsidRDefault="007E470C" w:rsidP="00097F27">
            <w:pPr>
              <w:pStyle w:val="aff6"/>
              <w:tabs>
                <w:tab w:val="num" w:pos="0"/>
              </w:tabs>
              <w:spacing w:after="0"/>
              <w:ind w:left="0"/>
              <w:jc w:val="center"/>
              <w:rPr>
                <w:sz w:val="20"/>
                <w:szCs w:val="20"/>
              </w:rPr>
            </w:pPr>
            <w:r w:rsidRPr="00122D44">
              <w:rPr>
                <w:sz w:val="20"/>
                <w:szCs w:val="20"/>
              </w:rPr>
              <w:t>2</w:t>
            </w:r>
          </w:p>
        </w:tc>
        <w:tc>
          <w:tcPr>
            <w:tcW w:w="1576" w:type="dxa"/>
            <w:vAlign w:val="center"/>
          </w:tcPr>
          <w:p w14:paraId="4A753C81" w14:textId="7E146038" w:rsidR="007E470C" w:rsidRPr="00122D44" w:rsidRDefault="00C72ABA" w:rsidP="00097F27">
            <w:pPr>
              <w:pStyle w:val="afa"/>
              <w:tabs>
                <w:tab w:val="clear" w:pos="3119"/>
              </w:tabs>
              <w:spacing w:line="240" w:lineRule="auto"/>
              <w:ind w:left="0" w:firstLine="0"/>
              <w:jc w:val="center"/>
              <w:rPr>
                <w:sz w:val="20"/>
                <w:szCs w:val="20"/>
              </w:rPr>
            </w:pPr>
            <w:r w:rsidRPr="00122D44">
              <w:rPr>
                <w:sz w:val="20"/>
                <w:szCs w:val="20"/>
              </w:rPr>
              <w:t>28.14.13.131</w:t>
            </w:r>
          </w:p>
        </w:tc>
        <w:tc>
          <w:tcPr>
            <w:tcW w:w="1162" w:type="dxa"/>
            <w:vAlign w:val="center"/>
          </w:tcPr>
          <w:p w14:paraId="0E9EFB88" w14:textId="77777777" w:rsidR="007E470C" w:rsidRPr="00122D44" w:rsidRDefault="007E470C" w:rsidP="00097F27">
            <w:pPr>
              <w:pStyle w:val="aff6"/>
              <w:tabs>
                <w:tab w:val="num" w:pos="0"/>
              </w:tabs>
              <w:spacing w:after="0"/>
              <w:ind w:left="0"/>
              <w:jc w:val="center"/>
              <w:rPr>
                <w:sz w:val="20"/>
                <w:szCs w:val="20"/>
              </w:rPr>
            </w:pPr>
          </w:p>
        </w:tc>
        <w:tc>
          <w:tcPr>
            <w:tcW w:w="1526" w:type="dxa"/>
            <w:vAlign w:val="center"/>
          </w:tcPr>
          <w:p w14:paraId="04243BA5" w14:textId="77777777" w:rsidR="007E470C" w:rsidRPr="00122D44" w:rsidRDefault="007E470C" w:rsidP="00097F27">
            <w:pPr>
              <w:pStyle w:val="aff6"/>
              <w:tabs>
                <w:tab w:val="num" w:pos="0"/>
              </w:tabs>
              <w:spacing w:after="0"/>
              <w:ind w:left="0"/>
              <w:jc w:val="center"/>
              <w:rPr>
                <w:sz w:val="20"/>
                <w:szCs w:val="20"/>
              </w:rPr>
            </w:pPr>
          </w:p>
        </w:tc>
      </w:tr>
      <w:tr w:rsidR="007E470C" w:rsidRPr="00122D44" w14:paraId="50EA4EF6" w14:textId="77777777" w:rsidTr="00CE6026">
        <w:trPr>
          <w:jc w:val="center"/>
        </w:trPr>
        <w:tc>
          <w:tcPr>
            <w:tcW w:w="782" w:type="dxa"/>
            <w:vAlign w:val="center"/>
          </w:tcPr>
          <w:p w14:paraId="2883AE96" w14:textId="77777777" w:rsidR="007E470C" w:rsidRPr="00122D44" w:rsidRDefault="007E470C" w:rsidP="00097F27">
            <w:pPr>
              <w:pStyle w:val="afa"/>
              <w:tabs>
                <w:tab w:val="clear" w:pos="3119"/>
              </w:tabs>
              <w:spacing w:line="240" w:lineRule="auto"/>
              <w:ind w:left="0" w:firstLine="0"/>
              <w:jc w:val="center"/>
              <w:rPr>
                <w:sz w:val="20"/>
                <w:szCs w:val="20"/>
              </w:rPr>
            </w:pPr>
          </w:p>
        </w:tc>
        <w:tc>
          <w:tcPr>
            <w:tcW w:w="1733" w:type="dxa"/>
            <w:vAlign w:val="center"/>
          </w:tcPr>
          <w:p w14:paraId="5ECD88AE" w14:textId="77777777" w:rsidR="007E470C" w:rsidRPr="00122D44" w:rsidRDefault="007E470C" w:rsidP="00097F27">
            <w:pPr>
              <w:pStyle w:val="afa"/>
              <w:tabs>
                <w:tab w:val="clear" w:pos="3119"/>
              </w:tabs>
              <w:spacing w:line="240" w:lineRule="auto"/>
              <w:ind w:left="0" w:firstLine="0"/>
              <w:jc w:val="center"/>
              <w:rPr>
                <w:sz w:val="20"/>
                <w:szCs w:val="20"/>
              </w:rPr>
            </w:pPr>
          </w:p>
        </w:tc>
        <w:tc>
          <w:tcPr>
            <w:tcW w:w="1900" w:type="dxa"/>
            <w:vAlign w:val="center"/>
          </w:tcPr>
          <w:p w14:paraId="4076E948" w14:textId="77777777" w:rsidR="007E470C" w:rsidRPr="00122D44" w:rsidRDefault="007E470C" w:rsidP="00097F27">
            <w:pPr>
              <w:pStyle w:val="aff6"/>
              <w:tabs>
                <w:tab w:val="num" w:pos="426"/>
              </w:tabs>
              <w:spacing w:after="0"/>
              <w:ind w:left="0"/>
              <w:rPr>
                <w:sz w:val="20"/>
                <w:szCs w:val="20"/>
              </w:rPr>
            </w:pPr>
            <w:r w:rsidRPr="00122D44">
              <w:rPr>
                <w:sz w:val="20"/>
                <w:szCs w:val="20"/>
              </w:rPr>
              <w:t xml:space="preserve">Кран шаровой латунь 11б27п </w:t>
            </w:r>
          </w:p>
          <w:p w14:paraId="0E017366" w14:textId="5B22C230" w:rsidR="007E470C" w:rsidRPr="00122D44" w:rsidRDefault="007E470C" w:rsidP="00097F27">
            <w:pPr>
              <w:pStyle w:val="aff6"/>
              <w:tabs>
                <w:tab w:val="num" w:pos="426"/>
              </w:tabs>
              <w:spacing w:after="0"/>
              <w:ind w:left="0"/>
              <w:rPr>
                <w:sz w:val="20"/>
                <w:szCs w:val="20"/>
              </w:rPr>
            </w:pPr>
            <w:r w:rsidRPr="00122D44">
              <w:rPr>
                <w:sz w:val="20"/>
                <w:szCs w:val="20"/>
              </w:rPr>
              <w:t>Ду 25 Ру16/40</w:t>
            </w:r>
          </w:p>
        </w:tc>
        <w:tc>
          <w:tcPr>
            <w:tcW w:w="920" w:type="dxa"/>
            <w:vAlign w:val="center"/>
          </w:tcPr>
          <w:p w14:paraId="68B4D104" w14:textId="21CB28D9" w:rsidR="007E470C" w:rsidRPr="00122D44" w:rsidRDefault="007E470C" w:rsidP="00097F27">
            <w:pPr>
              <w:pStyle w:val="aff6"/>
              <w:tabs>
                <w:tab w:val="num" w:pos="0"/>
              </w:tabs>
              <w:spacing w:after="0"/>
              <w:ind w:left="0"/>
              <w:jc w:val="center"/>
              <w:rPr>
                <w:sz w:val="20"/>
                <w:szCs w:val="20"/>
              </w:rPr>
            </w:pPr>
            <w:r w:rsidRPr="00122D44">
              <w:rPr>
                <w:sz w:val="20"/>
                <w:szCs w:val="20"/>
              </w:rPr>
              <w:t>шт.</w:t>
            </w:r>
          </w:p>
        </w:tc>
        <w:tc>
          <w:tcPr>
            <w:tcW w:w="920" w:type="dxa"/>
            <w:vAlign w:val="center"/>
          </w:tcPr>
          <w:p w14:paraId="7BC372CC" w14:textId="101EC50D" w:rsidR="007E470C" w:rsidRPr="00122D44" w:rsidRDefault="007E470C" w:rsidP="00097F27">
            <w:pPr>
              <w:pStyle w:val="aff6"/>
              <w:tabs>
                <w:tab w:val="num" w:pos="0"/>
              </w:tabs>
              <w:spacing w:after="0"/>
              <w:ind w:left="0"/>
              <w:jc w:val="center"/>
              <w:rPr>
                <w:sz w:val="20"/>
                <w:szCs w:val="20"/>
              </w:rPr>
            </w:pPr>
            <w:r w:rsidRPr="00122D44">
              <w:rPr>
                <w:sz w:val="20"/>
                <w:szCs w:val="20"/>
              </w:rPr>
              <w:t>2</w:t>
            </w:r>
          </w:p>
        </w:tc>
        <w:tc>
          <w:tcPr>
            <w:tcW w:w="1576" w:type="dxa"/>
            <w:vAlign w:val="center"/>
          </w:tcPr>
          <w:p w14:paraId="1417EEFA" w14:textId="7C531A37" w:rsidR="007E470C" w:rsidRPr="00122D44" w:rsidRDefault="00C72ABA" w:rsidP="00097F27">
            <w:pPr>
              <w:pStyle w:val="afa"/>
              <w:tabs>
                <w:tab w:val="clear" w:pos="3119"/>
              </w:tabs>
              <w:spacing w:line="240" w:lineRule="auto"/>
              <w:ind w:left="0" w:firstLine="0"/>
              <w:jc w:val="center"/>
              <w:rPr>
                <w:sz w:val="20"/>
                <w:szCs w:val="20"/>
              </w:rPr>
            </w:pPr>
            <w:r w:rsidRPr="00122D44">
              <w:rPr>
                <w:sz w:val="20"/>
                <w:szCs w:val="20"/>
              </w:rPr>
              <w:t>28.14.13.131</w:t>
            </w:r>
          </w:p>
        </w:tc>
        <w:tc>
          <w:tcPr>
            <w:tcW w:w="1162" w:type="dxa"/>
            <w:vAlign w:val="center"/>
          </w:tcPr>
          <w:p w14:paraId="7537B1D4" w14:textId="77777777" w:rsidR="007E470C" w:rsidRPr="00122D44" w:rsidRDefault="007E470C" w:rsidP="00097F27">
            <w:pPr>
              <w:pStyle w:val="aff6"/>
              <w:tabs>
                <w:tab w:val="num" w:pos="0"/>
              </w:tabs>
              <w:spacing w:after="0"/>
              <w:ind w:left="0"/>
              <w:jc w:val="center"/>
              <w:rPr>
                <w:sz w:val="20"/>
                <w:szCs w:val="20"/>
              </w:rPr>
            </w:pPr>
          </w:p>
        </w:tc>
        <w:tc>
          <w:tcPr>
            <w:tcW w:w="1526" w:type="dxa"/>
            <w:vAlign w:val="center"/>
          </w:tcPr>
          <w:p w14:paraId="74ADF704" w14:textId="77777777" w:rsidR="007E470C" w:rsidRPr="00122D44" w:rsidRDefault="007E470C" w:rsidP="00097F27">
            <w:pPr>
              <w:pStyle w:val="aff6"/>
              <w:tabs>
                <w:tab w:val="num" w:pos="0"/>
              </w:tabs>
              <w:spacing w:after="0"/>
              <w:ind w:left="0"/>
              <w:jc w:val="center"/>
              <w:rPr>
                <w:sz w:val="20"/>
                <w:szCs w:val="20"/>
              </w:rPr>
            </w:pPr>
          </w:p>
        </w:tc>
      </w:tr>
      <w:tr w:rsidR="007E470C" w:rsidRPr="00122D44" w14:paraId="1C1A8564" w14:textId="77777777" w:rsidTr="00672F1C">
        <w:trPr>
          <w:trHeight w:val="928"/>
          <w:jc w:val="center"/>
        </w:trPr>
        <w:tc>
          <w:tcPr>
            <w:tcW w:w="782" w:type="dxa"/>
            <w:vAlign w:val="center"/>
          </w:tcPr>
          <w:p w14:paraId="20EDBD55" w14:textId="77777777" w:rsidR="007E470C" w:rsidRPr="00122D44" w:rsidRDefault="007E470C" w:rsidP="00097F27">
            <w:pPr>
              <w:pStyle w:val="afa"/>
              <w:tabs>
                <w:tab w:val="clear" w:pos="3119"/>
              </w:tabs>
              <w:spacing w:line="240" w:lineRule="auto"/>
              <w:ind w:left="0" w:firstLine="0"/>
              <w:jc w:val="center"/>
              <w:rPr>
                <w:sz w:val="20"/>
                <w:szCs w:val="20"/>
              </w:rPr>
            </w:pPr>
          </w:p>
        </w:tc>
        <w:tc>
          <w:tcPr>
            <w:tcW w:w="1733" w:type="dxa"/>
            <w:vAlign w:val="center"/>
          </w:tcPr>
          <w:p w14:paraId="5B852E09" w14:textId="77777777" w:rsidR="007E470C" w:rsidRPr="00122D44" w:rsidRDefault="007E470C" w:rsidP="00097F27">
            <w:pPr>
              <w:pStyle w:val="afa"/>
              <w:tabs>
                <w:tab w:val="clear" w:pos="3119"/>
              </w:tabs>
              <w:spacing w:line="240" w:lineRule="auto"/>
              <w:ind w:left="0" w:firstLine="0"/>
              <w:jc w:val="center"/>
              <w:rPr>
                <w:sz w:val="20"/>
                <w:szCs w:val="20"/>
              </w:rPr>
            </w:pPr>
          </w:p>
        </w:tc>
        <w:tc>
          <w:tcPr>
            <w:tcW w:w="1900" w:type="dxa"/>
            <w:vAlign w:val="center"/>
          </w:tcPr>
          <w:p w14:paraId="1F43E60A" w14:textId="66CF0D82" w:rsidR="007E470C" w:rsidRPr="00122D44" w:rsidRDefault="007E470C" w:rsidP="00097F27">
            <w:pPr>
              <w:pStyle w:val="aff6"/>
              <w:tabs>
                <w:tab w:val="num" w:pos="426"/>
              </w:tabs>
              <w:spacing w:after="0"/>
              <w:ind w:left="0"/>
              <w:rPr>
                <w:sz w:val="20"/>
                <w:szCs w:val="20"/>
              </w:rPr>
            </w:pPr>
            <w:r w:rsidRPr="00122D44">
              <w:rPr>
                <w:sz w:val="20"/>
                <w:szCs w:val="20"/>
              </w:rPr>
              <w:t xml:space="preserve">Кран шаровой латунь 11б27п </w:t>
            </w:r>
            <w:r w:rsidRPr="00122D44">
              <w:rPr>
                <w:sz w:val="20"/>
                <w:szCs w:val="20"/>
              </w:rPr>
              <w:br/>
              <w:t>Ду 50 Ру16/40</w:t>
            </w:r>
          </w:p>
        </w:tc>
        <w:tc>
          <w:tcPr>
            <w:tcW w:w="920" w:type="dxa"/>
            <w:vAlign w:val="center"/>
          </w:tcPr>
          <w:p w14:paraId="0ADCCE26" w14:textId="44F9AEFA" w:rsidR="007E470C" w:rsidRPr="00122D44" w:rsidRDefault="007E470C" w:rsidP="00097F27">
            <w:pPr>
              <w:pStyle w:val="aff6"/>
              <w:tabs>
                <w:tab w:val="num" w:pos="0"/>
              </w:tabs>
              <w:spacing w:after="0"/>
              <w:ind w:left="0"/>
              <w:jc w:val="center"/>
              <w:rPr>
                <w:sz w:val="20"/>
                <w:szCs w:val="20"/>
              </w:rPr>
            </w:pPr>
            <w:r w:rsidRPr="00122D44">
              <w:rPr>
                <w:sz w:val="20"/>
                <w:szCs w:val="20"/>
              </w:rPr>
              <w:t>шт.</w:t>
            </w:r>
          </w:p>
        </w:tc>
        <w:tc>
          <w:tcPr>
            <w:tcW w:w="920" w:type="dxa"/>
            <w:vAlign w:val="center"/>
          </w:tcPr>
          <w:p w14:paraId="53DD4A57" w14:textId="4258F198" w:rsidR="007E470C" w:rsidRPr="00122D44" w:rsidRDefault="007E470C" w:rsidP="00097F27">
            <w:pPr>
              <w:pStyle w:val="aff6"/>
              <w:tabs>
                <w:tab w:val="num" w:pos="0"/>
              </w:tabs>
              <w:spacing w:after="0"/>
              <w:ind w:left="0"/>
              <w:jc w:val="center"/>
              <w:rPr>
                <w:sz w:val="20"/>
                <w:szCs w:val="20"/>
              </w:rPr>
            </w:pPr>
            <w:r w:rsidRPr="00122D44">
              <w:rPr>
                <w:sz w:val="20"/>
                <w:szCs w:val="20"/>
              </w:rPr>
              <w:t>4</w:t>
            </w:r>
          </w:p>
        </w:tc>
        <w:tc>
          <w:tcPr>
            <w:tcW w:w="1576" w:type="dxa"/>
            <w:vAlign w:val="center"/>
          </w:tcPr>
          <w:p w14:paraId="6B79D0D5" w14:textId="3E660366" w:rsidR="007E470C" w:rsidRPr="00122D44" w:rsidRDefault="00C72ABA" w:rsidP="00097F27">
            <w:pPr>
              <w:pStyle w:val="afa"/>
              <w:tabs>
                <w:tab w:val="clear" w:pos="3119"/>
              </w:tabs>
              <w:spacing w:line="240" w:lineRule="auto"/>
              <w:ind w:left="0" w:firstLine="0"/>
              <w:jc w:val="center"/>
              <w:rPr>
                <w:sz w:val="20"/>
                <w:szCs w:val="20"/>
              </w:rPr>
            </w:pPr>
            <w:r w:rsidRPr="00122D44">
              <w:rPr>
                <w:sz w:val="20"/>
                <w:szCs w:val="20"/>
              </w:rPr>
              <w:t>28.14.13.131</w:t>
            </w:r>
          </w:p>
        </w:tc>
        <w:tc>
          <w:tcPr>
            <w:tcW w:w="1162" w:type="dxa"/>
            <w:vAlign w:val="center"/>
          </w:tcPr>
          <w:p w14:paraId="3B4D646E" w14:textId="77777777" w:rsidR="007E470C" w:rsidRPr="00122D44" w:rsidRDefault="007E470C" w:rsidP="00097F27">
            <w:pPr>
              <w:pStyle w:val="aff6"/>
              <w:tabs>
                <w:tab w:val="num" w:pos="0"/>
              </w:tabs>
              <w:spacing w:after="0"/>
              <w:ind w:left="0"/>
              <w:jc w:val="center"/>
              <w:rPr>
                <w:sz w:val="20"/>
                <w:szCs w:val="20"/>
              </w:rPr>
            </w:pPr>
          </w:p>
        </w:tc>
        <w:tc>
          <w:tcPr>
            <w:tcW w:w="1526" w:type="dxa"/>
            <w:vAlign w:val="center"/>
          </w:tcPr>
          <w:p w14:paraId="23129CEA" w14:textId="77777777" w:rsidR="007E470C" w:rsidRPr="00122D44" w:rsidRDefault="007E470C" w:rsidP="00097F27">
            <w:pPr>
              <w:pStyle w:val="aff6"/>
              <w:tabs>
                <w:tab w:val="num" w:pos="0"/>
              </w:tabs>
              <w:spacing w:after="0"/>
              <w:ind w:left="0"/>
              <w:jc w:val="center"/>
              <w:rPr>
                <w:sz w:val="20"/>
                <w:szCs w:val="20"/>
              </w:rPr>
            </w:pPr>
          </w:p>
        </w:tc>
      </w:tr>
      <w:tr w:rsidR="00CE6026" w:rsidRPr="00122D44" w14:paraId="52446087" w14:textId="77777777" w:rsidTr="00CE6026">
        <w:trPr>
          <w:jc w:val="center"/>
        </w:trPr>
        <w:tc>
          <w:tcPr>
            <w:tcW w:w="782" w:type="dxa"/>
            <w:vAlign w:val="center"/>
          </w:tcPr>
          <w:p w14:paraId="508D0A85" w14:textId="7CC31646" w:rsidR="00CE6026" w:rsidRPr="00122D44" w:rsidRDefault="00CE6026" w:rsidP="00097F27">
            <w:pPr>
              <w:pStyle w:val="afa"/>
              <w:tabs>
                <w:tab w:val="clear" w:pos="3119"/>
              </w:tabs>
              <w:spacing w:line="240" w:lineRule="auto"/>
              <w:ind w:left="0" w:firstLine="0"/>
              <w:jc w:val="center"/>
              <w:rPr>
                <w:sz w:val="20"/>
                <w:szCs w:val="20"/>
              </w:rPr>
            </w:pPr>
          </w:p>
        </w:tc>
        <w:tc>
          <w:tcPr>
            <w:tcW w:w="1733" w:type="dxa"/>
            <w:vAlign w:val="center"/>
          </w:tcPr>
          <w:p w14:paraId="4DD97E16" w14:textId="77777777" w:rsidR="00CE6026" w:rsidRPr="00122D44" w:rsidRDefault="00CE6026" w:rsidP="00925A78">
            <w:pPr>
              <w:autoSpaceDE w:val="0"/>
              <w:autoSpaceDN w:val="0"/>
              <w:adjustRightInd w:val="0"/>
              <w:jc w:val="center"/>
              <w:rPr>
                <w:sz w:val="20"/>
                <w:szCs w:val="20"/>
              </w:rPr>
            </w:pPr>
          </w:p>
        </w:tc>
        <w:tc>
          <w:tcPr>
            <w:tcW w:w="1900" w:type="dxa"/>
          </w:tcPr>
          <w:p w14:paraId="5E14B227" w14:textId="77777777" w:rsidR="00CE6026" w:rsidRPr="00122D44" w:rsidRDefault="00CE6026" w:rsidP="00A93D55">
            <w:pPr>
              <w:jc w:val="center"/>
              <w:rPr>
                <w:bCs/>
                <w:sz w:val="22"/>
                <w:szCs w:val="22"/>
              </w:rPr>
            </w:pPr>
          </w:p>
          <w:p w14:paraId="2BC6EFCE" w14:textId="75FB3288" w:rsidR="00CE6026" w:rsidRPr="00122D44" w:rsidRDefault="00925A78" w:rsidP="00097F27">
            <w:pPr>
              <w:pStyle w:val="aff6"/>
              <w:tabs>
                <w:tab w:val="num" w:pos="426"/>
              </w:tabs>
              <w:spacing w:after="0"/>
              <w:ind w:left="0"/>
              <w:rPr>
                <w:sz w:val="20"/>
                <w:szCs w:val="20"/>
              </w:rPr>
            </w:pPr>
            <w:r w:rsidRPr="00122D44">
              <w:rPr>
                <w:bCs/>
                <w:sz w:val="22"/>
                <w:szCs w:val="22"/>
              </w:rPr>
              <w:t>Блокирующий дис</w:t>
            </w:r>
            <w:proofErr w:type="gramStart"/>
            <w:r w:rsidRPr="00122D44">
              <w:rPr>
                <w:bCs/>
                <w:sz w:val="22"/>
                <w:szCs w:val="22"/>
              </w:rPr>
              <w:t>к-</w:t>
            </w:r>
            <w:proofErr w:type="gramEnd"/>
            <w:r w:rsidRPr="00122D44">
              <w:rPr>
                <w:bCs/>
                <w:sz w:val="22"/>
                <w:szCs w:val="22"/>
              </w:rPr>
              <w:t xml:space="preserve"> резина НО-68-1 (со стальным диском) –Ду-100</w:t>
            </w:r>
          </w:p>
        </w:tc>
        <w:tc>
          <w:tcPr>
            <w:tcW w:w="920" w:type="dxa"/>
            <w:vAlign w:val="center"/>
          </w:tcPr>
          <w:p w14:paraId="09EA7533" w14:textId="4A8D425C" w:rsidR="00CE6026" w:rsidRPr="00122D44" w:rsidRDefault="00925A78" w:rsidP="00097F27">
            <w:pPr>
              <w:pStyle w:val="aff6"/>
              <w:tabs>
                <w:tab w:val="num" w:pos="0"/>
              </w:tabs>
              <w:spacing w:after="0"/>
              <w:ind w:left="0"/>
              <w:jc w:val="center"/>
              <w:rPr>
                <w:sz w:val="20"/>
                <w:szCs w:val="20"/>
              </w:rPr>
            </w:pPr>
            <w:r w:rsidRPr="00122D44">
              <w:rPr>
                <w:bCs/>
                <w:color w:val="000000"/>
                <w:sz w:val="22"/>
                <w:szCs w:val="22"/>
                <w:shd w:val="clear" w:color="auto" w:fill="EBEBEB"/>
              </w:rPr>
              <w:t>шт.</w:t>
            </w:r>
          </w:p>
        </w:tc>
        <w:tc>
          <w:tcPr>
            <w:tcW w:w="920" w:type="dxa"/>
            <w:vAlign w:val="center"/>
          </w:tcPr>
          <w:p w14:paraId="029EE452" w14:textId="76E118CC" w:rsidR="00CE6026" w:rsidRPr="00122D44" w:rsidRDefault="00925A78" w:rsidP="00097F27">
            <w:pPr>
              <w:pStyle w:val="aff6"/>
              <w:tabs>
                <w:tab w:val="num" w:pos="0"/>
              </w:tabs>
              <w:spacing w:after="0"/>
              <w:ind w:left="0"/>
              <w:jc w:val="center"/>
              <w:rPr>
                <w:sz w:val="20"/>
                <w:szCs w:val="20"/>
              </w:rPr>
            </w:pPr>
            <w:r w:rsidRPr="00122D44">
              <w:rPr>
                <w:sz w:val="20"/>
                <w:szCs w:val="20"/>
              </w:rPr>
              <w:t>1</w:t>
            </w:r>
          </w:p>
        </w:tc>
        <w:tc>
          <w:tcPr>
            <w:tcW w:w="1576" w:type="dxa"/>
            <w:vAlign w:val="center"/>
          </w:tcPr>
          <w:p w14:paraId="24A9D982" w14:textId="4F229536" w:rsidR="00CE6026" w:rsidRPr="00122D44" w:rsidRDefault="00925A78" w:rsidP="00925A78">
            <w:pPr>
              <w:autoSpaceDE w:val="0"/>
              <w:autoSpaceDN w:val="0"/>
              <w:adjustRightInd w:val="0"/>
              <w:jc w:val="center"/>
              <w:rPr>
                <w:sz w:val="20"/>
                <w:szCs w:val="20"/>
              </w:rPr>
            </w:pPr>
            <w:r w:rsidRPr="00122D44">
              <w:rPr>
                <w:sz w:val="20"/>
                <w:szCs w:val="20"/>
              </w:rPr>
              <w:t>28.14.13.131</w:t>
            </w:r>
          </w:p>
        </w:tc>
        <w:tc>
          <w:tcPr>
            <w:tcW w:w="1162" w:type="dxa"/>
          </w:tcPr>
          <w:p w14:paraId="230A2127" w14:textId="0AB601DC" w:rsidR="00CE6026" w:rsidRPr="00122D44" w:rsidRDefault="00CE6026" w:rsidP="00097F27">
            <w:pPr>
              <w:pStyle w:val="aff6"/>
              <w:tabs>
                <w:tab w:val="num" w:pos="0"/>
              </w:tabs>
              <w:spacing w:after="0"/>
              <w:ind w:left="0"/>
              <w:jc w:val="center"/>
              <w:rPr>
                <w:sz w:val="20"/>
                <w:szCs w:val="20"/>
              </w:rPr>
            </w:pPr>
          </w:p>
        </w:tc>
        <w:tc>
          <w:tcPr>
            <w:tcW w:w="1526" w:type="dxa"/>
            <w:vAlign w:val="center"/>
          </w:tcPr>
          <w:p w14:paraId="502C478A" w14:textId="77777777" w:rsidR="00CE6026" w:rsidRPr="00122D44" w:rsidRDefault="00CE6026" w:rsidP="00925A78"/>
        </w:tc>
      </w:tr>
      <w:tr w:rsidR="00CE6026" w:rsidRPr="00122D44" w14:paraId="72DF0AB5" w14:textId="77777777" w:rsidTr="00CE6026">
        <w:trPr>
          <w:jc w:val="center"/>
        </w:trPr>
        <w:tc>
          <w:tcPr>
            <w:tcW w:w="782" w:type="dxa"/>
            <w:vAlign w:val="center"/>
          </w:tcPr>
          <w:p w14:paraId="12792276" w14:textId="24FE0343" w:rsidR="00CE6026" w:rsidRPr="00122D44" w:rsidRDefault="00CE6026" w:rsidP="00097F27">
            <w:pPr>
              <w:pStyle w:val="afa"/>
              <w:tabs>
                <w:tab w:val="clear" w:pos="3119"/>
              </w:tabs>
              <w:spacing w:line="240" w:lineRule="auto"/>
              <w:ind w:left="0" w:firstLine="0"/>
              <w:jc w:val="center"/>
              <w:rPr>
                <w:sz w:val="20"/>
                <w:szCs w:val="20"/>
              </w:rPr>
            </w:pPr>
            <w:r w:rsidRPr="00122D44">
              <w:rPr>
                <w:bCs/>
                <w:sz w:val="22"/>
                <w:szCs w:val="22"/>
              </w:rPr>
              <w:lastRenderedPageBreak/>
              <w:t>4</w:t>
            </w:r>
          </w:p>
        </w:tc>
        <w:tc>
          <w:tcPr>
            <w:tcW w:w="1733" w:type="dxa"/>
            <w:vAlign w:val="center"/>
          </w:tcPr>
          <w:p w14:paraId="4C2BBD2B" w14:textId="77777777" w:rsidR="00CE6026" w:rsidRPr="00122D44" w:rsidRDefault="00CE6026" w:rsidP="00925A78">
            <w:pPr>
              <w:autoSpaceDE w:val="0"/>
              <w:autoSpaceDN w:val="0"/>
              <w:adjustRightInd w:val="0"/>
              <w:jc w:val="center"/>
              <w:rPr>
                <w:sz w:val="20"/>
                <w:szCs w:val="20"/>
              </w:rPr>
            </w:pPr>
          </w:p>
        </w:tc>
        <w:tc>
          <w:tcPr>
            <w:tcW w:w="1900" w:type="dxa"/>
          </w:tcPr>
          <w:p w14:paraId="261DE554" w14:textId="77777777" w:rsidR="00CE6026" w:rsidRPr="00122D44" w:rsidRDefault="00CE6026" w:rsidP="00A93D55">
            <w:pPr>
              <w:jc w:val="center"/>
              <w:rPr>
                <w:bCs/>
                <w:sz w:val="22"/>
                <w:szCs w:val="22"/>
              </w:rPr>
            </w:pPr>
          </w:p>
          <w:p w14:paraId="4504EC38" w14:textId="568406CE" w:rsidR="00CE6026" w:rsidRPr="00122D44" w:rsidRDefault="00925A78" w:rsidP="00097F27">
            <w:pPr>
              <w:pStyle w:val="aff6"/>
              <w:tabs>
                <w:tab w:val="num" w:pos="426"/>
              </w:tabs>
              <w:spacing w:after="0"/>
              <w:ind w:left="0"/>
              <w:rPr>
                <w:sz w:val="20"/>
                <w:szCs w:val="20"/>
              </w:rPr>
            </w:pPr>
            <w:r w:rsidRPr="00122D44">
              <w:rPr>
                <w:bCs/>
                <w:sz w:val="22"/>
                <w:szCs w:val="22"/>
              </w:rPr>
              <w:t>Блокирующий дис</w:t>
            </w:r>
            <w:proofErr w:type="gramStart"/>
            <w:r w:rsidRPr="00122D44">
              <w:rPr>
                <w:bCs/>
                <w:sz w:val="22"/>
                <w:szCs w:val="22"/>
              </w:rPr>
              <w:t>к-</w:t>
            </w:r>
            <w:proofErr w:type="gramEnd"/>
            <w:r w:rsidRPr="00122D44">
              <w:rPr>
                <w:bCs/>
                <w:sz w:val="22"/>
                <w:szCs w:val="22"/>
              </w:rPr>
              <w:t xml:space="preserve"> резина НО-68-1 (со стальным диском)- Ду-150</w:t>
            </w:r>
          </w:p>
        </w:tc>
        <w:tc>
          <w:tcPr>
            <w:tcW w:w="920" w:type="dxa"/>
            <w:vAlign w:val="center"/>
          </w:tcPr>
          <w:p w14:paraId="68E6F2C3" w14:textId="5BB67B3F" w:rsidR="00CE6026" w:rsidRPr="00122D44" w:rsidRDefault="00925A78" w:rsidP="00097F27">
            <w:pPr>
              <w:pStyle w:val="aff6"/>
              <w:tabs>
                <w:tab w:val="num" w:pos="0"/>
              </w:tabs>
              <w:spacing w:after="0"/>
              <w:ind w:left="0"/>
              <w:jc w:val="center"/>
              <w:rPr>
                <w:sz w:val="20"/>
                <w:szCs w:val="20"/>
              </w:rPr>
            </w:pPr>
            <w:r w:rsidRPr="00122D44">
              <w:rPr>
                <w:bCs/>
                <w:color w:val="000000"/>
                <w:sz w:val="22"/>
                <w:szCs w:val="22"/>
                <w:shd w:val="clear" w:color="auto" w:fill="EBEBEB"/>
              </w:rPr>
              <w:t>шт.</w:t>
            </w:r>
          </w:p>
        </w:tc>
        <w:tc>
          <w:tcPr>
            <w:tcW w:w="920" w:type="dxa"/>
            <w:vAlign w:val="center"/>
          </w:tcPr>
          <w:p w14:paraId="7EFC1B8C" w14:textId="41AC423C" w:rsidR="00CE6026" w:rsidRPr="00122D44" w:rsidRDefault="00925A78" w:rsidP="00097F27">
            <w:pPr>
              <w:pStyle w:val="aff6"/>
              <w:tabs>
                <w:tab w:val="num" w:pos="0"/>
              </w:tabs>
              <w:spacing w:after="0"/>
              <w:ind w:left="0"/>
              <w:jc w:val="center"/>
              <w:rPr>
                <w:sz w:val="20"/>
                <w:szCs w:val="20"/>
              </w:rPr>
            </w:pPr>
            <w:r w:rsidRPr="00122D44">
              <w:rPr>
                <w:bCs/>
                <w:sz w:val="22"/>
                <w:szCs w:val="22"/>
              </w:rPr>
              <w:t>1</w:t>
            </w:r>
          </w:p>
        </w:tc>
        <w:tc>
          <w:tcPr>
            <w:tcW w:w="1576" w:type="dxa"/>
            <w:vAlign w:val="center"/>
          </w:tcPr>
          <w:p w14:paraId="28B9BB9A" w14:textId="259EA07A" w:rsidR="00CE6026" w:rsidRPr="00122D44" w:rsidRDefault="00925A78" w:rsidP="00097F27">
            <w:pPr>
              <w:pStyle w:val="afa"/>
              <w:tabs>
                <w:tab w:val="clear" w:pos="3119"/>
              </w:tabs>
              <w:spacing w:line="240" w:lineRule="auto"/>
              <w:ind w:left="0" w:firstLine="0"/>
              <w:jc w:val="center"/>
              <w:rPr>
                <w:sz w:val="20"/>
                <w:szCs w:val="20"/>
              </w:rPr>
            </w:pPr>
            <w:r w:rsidRPr="00122D44">
              <w:rPr>
                <w:sz w:val="20"/>
                <w:szCs w:val="20"/>
              </w:rPr>
              <w:t>28.14.13.131</w:t>
            </w:r>
          </w:p>
        </w:tc>
        <w:tc>
          <w:tcPr>
            <w:tcW w:w="1162" w:type="dxa"/>
          </w:tcPr>
          <w:p w14:paraId="785ED297" w14:textId="29013986" w:rsidR="00CE6026" w:rsidRPr="00122D44" w:rsidRDefault="00CE6026" w:rsidP="00097F27">
            <w:pPr>
              <w:pStyle w:val="aff6"/>
              <w:tabs>
                <w:tab w:val="num" w:pos="0"/>
              </w:tabs>
              <w:spacing w:after="0"/>
              <w:ind w:left="0"/>
              <w:jc w:val="center"/>
              <w:rPr>
                <w:sz w:val="20"/>
                <w:szCs w:val="20"/>
              </w:rPr>
            </w:pPr>
          </w:p>
        </w:tc>
        <w:tc>
          <w:tcPr>
            <w:tcW w:w="1526" w:type="dxa"/>
            <w:vAlign w:val="center"/>
          </w:tcPr>
          <w:p w14:paraId="68C1EE47" w14:textId="0875C488" w:rsidR="00CE6026" w:rsidRPr="00122D44" w:rsidRDefault="00CE6026" w:rsidP="00097F27">
            <w:pPr>
              <w:pStyle w:val="aff6"/>
              <w:tabs>
                <w:tab w:val="num" w:pos="0"/>
              </w:tabs>
              <w:spacing w:after="0"/>
              <w:ind w:left="0"/>
              <w:jc w:val="center"/>
              <w:rPr>
                <w:sz w:val="20"/>
                <w:szCs w:val="20"/>
              </w:rPr>
            </w:pPr>
          </w:p>
        </w:tc>
      </w:tr>
      <w:tr w:rsidR="00E1454E" w:rsidRPr="00122D44" w14:paraId="7752D947" w14:textId="77777777" w:rsidTr="00E63FF1">
        <w:trPr>
          <w:jc w:val="center"/>
        </w:trPr>
        <w:tc>
          <w:tcPr>
            <w:tcW w:w="782" w:type="dxa"/>
            <w:vAlign w:val="center"/>
          </w:tcPr>
          <w:p w14:paraId="28162D6A" w14:textId="77777777" w:rsidR="00E1454E" w:rsidRPr="00122D44" w:rsidRDefault="00E1454E" w:rsidP="00097F27">
            <w:pPr>
              <w:pStyle w:val="afa"/>
              <w:tabs>
                <w:tab w:val="clear" w:pos="3119"/>
              </w:tabs>
              <w:spacing w:line="240" w:lineRule="auto"/>
              <w:ind w:left="0" w:firstLine="0"/>
              <w:jc w:val="center"/>
              <w:rPr>
                <w:bCs/>
                <w:sz w:val="22"/>
                <w:szCs w:val="22"/>
              </w:rPr>
            </w:pPr>
          </w:p>
        </w:tc>
        <w:tc>
          <w:tcPr>
            <w:tcW w:w="1733" w:type="dxa"/>
            <w:vAlign w:val="center"/>
          </w:tcPr>
          <w:p w14:paraId="75D8FB45" w14:textId="77777777" w:rsidR="00E1454E" w:rsidRPr="00122D44" w:rsidRDefault="00E1454E" w:rsidP="00A93D55">
            <w:pPr>
              <w:autoSpaceDE w:val="0"/>
              <w:autoSpaceDN w:val="0"/>
              <w:adjustRightInd w:val="0"/>
              <w:jc w:val="center"/>
              <w:rPr>
                <w:bCs/>
                <w:sz w:val="22"/>
                <w:szCs w:val="22"/>
              </w:rPr>
            </w:pPr>
          </w:p>
        </w:tc>
        <w:tc>
          <w:tcPr>
            <w:tcW w:w="1900" w:type="dxa"/>
            <w:vAlign w:val="center"/>
          </w:tcPr>
          <w:p w14:paraId="202C7603" w14:textId="3974FD3F" w:rsidR="00E1454E" w:rsidRPr="00122D44" w:rsidRDefault="00E1454E" w:rsidP="00A93D55">
            <w:pPr>
              <w:jc w:val="center"/>
              <w:rPr>
                <w:bCs/>
                <w:sz w:val="22"/>
                <w:szCs w:val="22"/>
              </w:rPr>
            </w:pPr>
            <w:r w:rsidRPr="00122D44">
              <w:rPr>
                <w:sz w:val="20"/>
                <w:szCs w:val="20"/>
              </w:rPr>
              <w:t xml:space="preserve">Фланец сталь плоский </w:t>
            </w:r>
            <w:proofErr w:type="spellStart"/>
            <w:r w:rsidRPr="00122D44">
              <w:rPr>
                <w:sz w:val="20"/>
                <w:szCs w:val="20"/>
              </w:rPr>
              <w:t>Ду</w:t>
            </w:r>
            <w:proofErr w:type="spellEnd"/>
            <w:r w:rsidRPr="00122D44">
              <w:rPr>
                <w:sz w:val="20"/>
                <w:szCs w:val="20"/>
              </w:rPr>
              <w:t xml:space="preserve"> 50 Ру16 тип 01 ряд 1 исп. B ГОСТ 33259-2015</w:t>
            </w:r>
          </w:p>
        </w:tc>
        <w:tc>
          <w:tcPr>
            <w:tcW w:w="920" w:type="dxa"/>
            <w:vAlign w:val="center"/>
          </w:tcPr>
          <w:p w14:paraId="64B812F3" w14:textId="5824396B" w:rsidR="00E1454E" w:rsidRPr="00122D44" w:rsidRDefault="00E1454E" w:rsidP="00097F27">
            <w:pPr>
              <w:pStyle w:val="aff6"/>
              <w:tabs>
                <w:tab w:val="num" w:pos="0"/>
              </w:tabs>
              <w:spacing w:after="0"/>
              <w:ind w:left="0"/>
              <w:jc w:val="center"/>
              <w:rPr>
                <w:bCs/>
                <w:color w:val="000000"/>
                <w:sz w:val="22"/>
                <w:szCs w:val="22"/>
                <w:shd w:val="clear" w:color="auto" w:fill="EBEBEB"/>
              </w:rPr>
            </w:pPr>
            <w:r w:rsidRPr="00122D44">
              <w:rPr>
                <w:sz w:val="20"/>
                <w:szCs w:val="20"/>
              </w:rPr>
              <w:t>шт.</w:t>
            </w:r>
          </w:p>
        </w:tc>
        <w:tc>
          <w:tcPr>
            <w:tcW w:w="920" w:type="dxa"/>
            <w:vAlign w:val="center"/>
          </w:tcPr>
          <w:p w14:paraId="04BBE785" w14:textId="629BFB15" w:rsidR="00E1454E" w:rsidRPr="00122D44" w:rsidRDefault="00672F1C" w:rsidP="00097F27">
            <w:pPr>
              <w:pStyle w:val="aff6"/>
              <w:tabs>
                <w:tab w:val="num" w:pos="0"/>
              </w:tabs>
              <w:spacing w:after="0"/>
              <w:ind w:left="0"/>
              <w:jc w:val="center"/>
              <w:rPr>
                <w:bCs/>
                <w:sz w:val="22"/>
                <w:szCs w:val="22"/>
              </w:rPr>
            </w:pPr>
            <w:r w:rsidRPr="00122D44">
              <w:rPr>
                <w:bCs/>
                <w:sz w:val="22"/>
                <w:szCs w:val="22"/>
              </w:rPr>
              <w:t>36</w:t>
            </w:r>
          </w:p>
        </w:tc>
        <w:tc>
          <w:tcPr>
            <w:tcW w:w="1576" w:type="dxa"/>
            <w:vAlign w:val="center"/>
          </w:tcPr>
          <w:p w14:paraId="37AD9ABB" w14:textId="26FC6312" w:rsidR="00E1454E" w:rsidRPr="00122D44" w:rsidRDefault="00925A78" w:rsidP="00A93D55">
            <w:pPr>
              <w:autoSpaceDE w:val="0"/>
              <w:autoSpaceDN w:val="0"/>
              <w:adjustRightInd w:val="0"/>
              <w:jc w:val="center"/>
              <w:rPr>
                <w:bCs/>
                <w:sz w:val="22"/>
                <w:szCs w:val="22"/>
              </w:rPr>
            </w:pPr>
            <w:r w:rsidRPr="00122D44">
              <w:rPr>
                <w:bCs/>
                <w:sz w:val="22"/>
                <w:szCs w:val="22"/>
              </w:rPr>
              <w:t>28.14.13.131</w:t>
            </w:r>
          </w:p>
        </w:tc>
        <w:tc>
          <w:tcPr>
            <w:tcW w:w="1162" w:type="dxa"/>
          </w:tcPr>
          <w:p w14:paraId="1A15C15E" w14:textId="77777777" w:rsidR="00E1454E" w:rsidRPr="00122D44" w:rsidRDefault="00E1454E" w:rsidP="00A93D55">
            <w:pPr>
              <w:jc w:val="center"/>
              <w:rPr>
                <w:bCs/>
                <w:sz w:val="22"/>
                <w:szCs w:val="22"/>
              </w:rPr>
            </w:pPr>
          </w:p>
        </w:tc>
        <w:tc>
          <w:tcPr>
            <w:tcW w:w="1526" w:type="dxa"/>
            <w:vAlign w:val="center"/>
          </w:tcPr>
          <w:p w14:paraId="4FA7E6EC" w14:textId="77777777" w:rsidR="00E1454E" w:rsidRPr="00122D44" w:rsidRDefault="00E1454E" w:rsidP="00097F27">
            <w:pPr>
              <w:pStyle w:val="aff6"/>
              <w:tabs>
                <w:tab w:val="num" w:pos="0"/>
              </w:tabs>
              <w:spacing w:after="0"/>
              <w:ind w:left="0"/>
              <w:jc w:val="center"/>
              <w:rPr>
                <w:bCs/>
                <w:color w:val="000000"/>
                <w:sz w:val="22"/>
                <w:szCs w:val="22"/>
                <w:shd w:val="clear" w:color="auto" w:fill="EBEBEB"/>
              </w:rPr>
            </w:pPr>
          </w:p>
        </w:tc>
      </w:tr>
      <w:tr w:rsidR="00E1454E" w:rsidRPr="00122D44" w14:paraId="52D1034F" w14:textId="77777777" w:rsidTr="00E63FF1">
        <w:trPr>
          <w:jc w:val="center"/>
        </w:trPr>
        <w:tc>
          <w:tcPr>
            <w:tcW w:w="782" w:type="dxa"/>
            <w:vAlign w:val="center"/>
          </w:tcPr>
          <w:p w14:paraId="5C14E641" w14:textId="77777777" w:rsidR="00E1454E" w:rsidRPr="00122D44" w:rsidRDefault="00E1454E" w:rsidP="00097F27">
            <w:pPr>
              <w:pStyle w:val="afa"/>
              <w:tabs>
                <w:tab w:val="clear" w:pos="3119"/>
              </w:tabs>
              <w:spacing w:line="240" w:lineRule="auto"/>
              <w:ind w:left="0" w:firstLine="0"/>
              <w:jc w:val="center"/>
              <w:rPr>
                <w:bCs/>
                <w:sz w:val="22"/>
                <w:szCs w:val="22"/>
              </w:rPr>
            </w:pPr>
          </w:p>
        </w:tc>
        <w:tc>
          <w:tcPr>
            <w:tcW w:w="1733" w:type="dxa"/>
            <w:vAlign w:val="center"/>
          </w:tcPr>
          <w:p w14:paraId="28D22800" w14:textId="77777777" w:rsidR="00E1454E" w:rsidRPr="00122D44" w:rsidRDefault="00E1454E" w:rsidP="00A93D55">
            <w:pPr>
              <w:autoSpaceDE w:val="0"/>
              <w:autoSpaceDN w:val="0"/>
              <w:adjustRightInd w:val="0"/>
              <w:jc w:val="center"/>
              <w:rPr>
                <w:bCs/>
                <w:sz w:val="22"/>
                <w:szCs w:val="22"/>
              </w:rPr>
            </w:pPr>
          </w:p>
        </w:tc>
        <w:tc>
          <w:tcPr>
            <w:tcW w:w="1900" w:type="dxa"/>
            <w:vAlign w:val="center"/>
          </w:tcPr>
          <w:p w14:paraId="2155606B" w14:textId="00BBAE6B" w:rsidR="00E1454E" w:rsidRPr="00122D44" w:rsidRDefault="00E1454E" w:rsidP="00A93D55">
            <w:pPr>
              <w:jc w:val="center"/>
              <w:rPr>
                <w:bCs/>
                <w:sz w:val="22"/>
                <w:szCs w:val="22"/>
              </w:rPr>
            </w:pPr>
            <w:r w:rsidRPr="00122D44">
              <w:rPr>
                <w:sz w:val="20"/>
                <w:szCs w:val="20"/>
              </w:rPr>
              <w:t xml:space="preserve">Фланец сталь плоский </w:t>
            </w:r>
            <w:proofErr w:type="spellStart"/>
            <w:r w:rsidRPr="00122D44">
              <w:rPr>
                <w:sz w:val="20"/>
                <w:szCs w:val="20"/>
              </w:rPr>
              <w:t>Ду</w:t>
            </w:r>
            <w:proofErr w:type="spellEnd"/>
            <w:r w:rsidRPr="00122D44">
              <w:rPr>
                <w:sz w:val="20"/>
                <w:szCs w:val="20"/>
              </w:rPr>
              <w:t xml:space="preserve"> 80 Ру16 тип 01 ряд 1 исп. B ГОСТ 33259-2015</w:t>
            </w:r>
          </w:p>
        </w:tc>
        <w:tc>
          <w:tcPr>
            <w:tcW w:w="920" w:type="dxa"/>
            <w:vAlign w:val="center"/>
          </w:tcPr>
          <w:p w14:paraId="6360A93C" w14:textId="3B1EEB9B" w:rsidR="00E1454E" w:rsidRPr="00122D44" w:rsidRDefault="00E1454E" w:rsidP="00097F27">
            <w:pPr>
              <w:pStyle w:val="aff6"/>
              <w:tabs>
                <w:tab w:val="num" w:pos="0"/>
              </w:tabs>
              <w:spacing w:after="0"/>
              <w:ind w:left="0"/>
              <w:jc w:val="center"/>
              <w:rPr>
                <w:bCs/>
                <w:color w:val="000000"/>
                <w:sz w:val="22"/>
                <w:szCs w:val="22"/>
                <w:shd w:val="clear" w:color="auto" w:fill="EBEBEB"/>
              </w:rPr>
            </w:pPr>
            <w:r w:rsidRPr="00122D44">
              <w:rPr>
                <w:sz w:val="20"/>
                <w:szCs w:val="20"/>
              </w:rPr>
              <w:t>шт.</w:t>
            </w:r>
          </w:p>
        </w:tc>
        <w:tc>
          <w:tcPr>
            <w:tcW w:w="920" w:type="dxa"/>
            <w:vAlign w:val="center"/>
          </w:tcPr>
          <w:p w14:paraId="138B60ED" w14:textId="495E8100" w:rsidR="00E1454E" w:rsidRPr="00122D44" w:rsidRDefault="00672F1C" w:rsidP="00097F27">
            <w:pPr>
              <w:pStyle w:val="aff6"/>
              <w:tabs>
                <w:tab w:val="num" w:pos="0"/>
              </w:tabs>
              <w:spacing w:after="0"/>
              <w:ind w:left="0"/>
              <w:jc w:val="center"/>
              <w:rPr>
                <w:bCs/>
                <w:sz w:val="22"/>
                <w:szCs w:val="22"/>
              </w:rPr>
            </w:pPr>
            <w:r w:rsidRPr="00122D44">
              <w:rPr>
                <w:bCs/>
                <w:sz w:val="22"/>
                <w:szCs w:val="22"/>
              </w:rPr>
              <w:t>16</w:t>
            </w:r>
          </w:p>
          <w:p w14:paraId="0E493DC3" w14:textId="77777777" w:rsidR="004A642A" w:rsidRPr="00122D44" w:rsidRDefault="004A642A" w:rsidP="00097F27">
            <w:pPr>
              <w:pStyle w:val="aff6"/>
              <w:tabs>
                <w:tab w:val="num" w:pos="0"/>
              </w:tabs>
              <w:spacing w:after="0"/>
              <w:ind w:left="0"/>
              <w:jc w:val="center"/>
              <w:rPr>
                <w:bCs/>
                <w:sz w:val="22"/>
                <w:szCs w:val="22"/>
              </w:rPr>
            </w:pPr>
          </w:p>
        </w:tc>
        <w:tc>
          <w:tcPr>
            <w:tcW w:w="1576" w:type="dxa"/>
            <w:vAlign w:val="center"/>
          </w:tcPr>
          <w:p w14:paraId="2AD328F3" w14:textId="1FE19B72" w:rsidR="00E1454E" w:rsidRPr="00122D44" w:rsidRDefault="00925A78" w:rsidP="00A93D55">
            <w:pPr>
              <w:autoSpaceDE w:val="0"/>
              <w:autoSpaceDN w:val="0"/>
              <w:adjustRightInd w:val="0"/>
              <w:jc w:val="center"/>
              <w:rPr>
                <w:bCs/>
                <w:sz w:val="22"/>
                <w:szCs w:val="22"/>
              </w:rPr>
            </w:pPr>
            <w:r w:rsidRPr="00122D44">
              <w:rPr>
                <w:bCs/>
                <w:sz w:val="22"/>
                <w:szCs w:val="22"/>
              </w:rPr>
              <w:t>28.14.13.131</w:t>
            </w:r>
          </w:p>
        </w:tc>
        <w:tc>
          <w:tcPr>
            <w:tcW w:w="1162" w:type="dxa"/>
          </w:tcPr>
          <w:p w14:paraId="01D6B438" w14:textId="77777777" w:rsidR="00E1454E" w:rsidRPr="00122D44" w:rsidRDefault="00E1454E" w:rsidP="00A93D55">
            <w:pPr>
              <w:jc w:val="center"/>
              <w:rPr>
                <w:bCs/>
                <w:sz w:val="22"/>
                <w:szCs w:val="22"/>
              </w:rPr>
            </w:pPr>
          </w:p>
        </w:tc>
        <w:tc>
          <w:tcPr>
            <w:tcW w:w="1526" w:type="dxa"/>
            <w:vAlign w:val="center"/>
          </w:tcPr>
          <w:p w14:paraId="24CC75D4" w14:textId="77777777" w:rsidR="00E1454E" w:rsidRPr="00122D44" w:rsidRDefault="00E1454E" w:rsidP="00097F27">
            <w:pPr>
              <w:pStyle w:val="aff6"/>
              <w:tabs>
                <w:tab w:val="num" w:pos="0"/>
              </w:tabs>
              <w:spacing w:after="0"/>
              <w:ind w:left="0"/>
              <w:jc w:val="center"/>
              <w:rPr>
                <w:bCs/>
                <w:color w:val="000000"/>
                <w:sz w:val="22"/>
                <w:szCs w:val="22"/>
                <w:shd w:val="clear" w:color="auto" w:fill="EBEBEB"/>
              </w:rPr>
            </w:pPr>
          </w:p>
        </w:tc>
      </w:tr>
      <w:tr w:rsidR="00E1454E" w:rsidRPr="00122D44" w14:paraId="58F9494E" w14:textId="77777777" w:rsidTr="00E63FF1">
        <w:trPr>
          <w:jc w:val="center"/>
        </w:trPr>
        <w:tc>
          <w:tcPr>
            <w:tcW w:w="782" w:type="dxa"/>
            <w:vAlign w:val="center"/>
          </w:tcPr>
          <w:p w14:paraId="04393EE4" w14:textId="651213AD" w:rsidR="00E1454E" w:rsidRPr="00122D44" w:rsidRDefault="00E1454E" w:rsidP="00097F27">
            <w:pPr>
              <w:pStyle w:val="afa"/>
              <w:tabs>
                <w:tab w:val="clear" w:pos="3119"/>
              </w:tabs>
              <w:spacing w:line="240" w:lineRule="auto"/>
              <w:ind w:left="0" w:firstLine="0"/>
              <w:jc w:val="center"/>
              <w:rPr>
                <w:bCs/>
                <w:sz w:val="22"/>
                <w:szCs w:val="22"/>
              </w:rPr>
            </w:pPr>
          </w:p>
        </w:tc>
        <w:tc>
          <w:tcPr>
            <w:tcW w:w="1733" w:type="dxa"/>
            <w:vAlign w:val="center"/>
          </w:tcPr>
          <w:p w14:paraId="232E6368" w14:textId="77777777" w:rsidR="00E1454E" w:rsidRPr="00122D44" w:rsidRDefault="00E1454E" w:rsidP="00A93D55">
            <w:pPr>
              <w:autoSpaceDE w:val="0"/>
              <w:autoSpaceDN w:val="0"/>
              <w:adjustRightInd w:val="0"/>
              <w:jc w:val="center"/>
              <w:rPr>
                <w:bCs/>
                <w:sz w:val="22"/>
                <w:szCs w:val="22"/>
              </w:rPr>
            </w:pPr>
          </w:p>
        </w:tc>
        <w:tc>
          <w:tcPr>
            <w:tcW w:w="1900" w:type="dxa"/>
            <w:vAlign w:val="center"/>
          </w:tcPr>
          <w:p w14:paraId="45A8630E" w14:textId="2C415DA5" w:rsidR="00E1454E" w:rsidRPr="00122D44" w:rsidRDefault="00E1454E" w:rsidP="00A93D55">
            <w:pPr>
              <w:jc w:val="center"/>
              <w:rPr>
                <w:bCs/>
                <w:sz w:val="22"/>
                <w:szCs w:val="22"/>
              </w:rPr>
            </w:pPr>
            <w:r w:rsidRPr="00122D44">
              <w:rPr>
                <w:sz w:val="20"/>
                <w:szCs w:val="20"/>
              </w:rPr>
              <w:t xml:space="preserve">Фланец сталь плоский </w:t>
            </w:r>
            <w:proofErr w:type="spellStart"/>
            <w:r w:rsidRPr="00122D44">
              <w:rPr>
                <w:sz w:val="20"/>
                <w:szCs w:val="20"/>
              </w:rPr>
              <w:t>Ду</w:t>
            </w:r>
            <w:proofErr w:type="spellEnd"/>
            <w:r w:rsidRPr="00122D44">
              <w:rPr>
                <w:sz w:val="20"/>
                <w:szCs w:val="20"/>
              </w:rPr>
              <w:t xml:space="preserve"> 100 Ру16 тип 01 ряд 1 исп. B ГОСТ 33259-2015</w:t>
            </w:r>
          </w:p>
        </w:tc>
        <w:tc>
          <w:tcPr>
            <w:tcW w:w="920" w:type="dxa"/>
            <w:vAlign w:val="center"/>
          </w:tcPr>
          <w:p w14:paraId="67ECFB92" w14:textId="62B25B0E" w:rsidR="00E1454E" w:rsidRPr="00122D44" w:rsidRDefault="00E1454E" w:rsidP="00097F27">
            <w:pPr>
              <w:pStyle w:val="aff6"/>
              <w:tabs>
                <w:tab w:val="num" w:pos="0"/>
              </w:tabs>
              <w:spacing w:after="0"/>
              <w:ind w:left="0"/>
              <w:jc w:val="center"/>
              <w:rPr>
                <w:bCs/>
                <w:color w:val="000000"/>
                <w:sz w:val="22"/>
                <w:szCs w:val="22"/>
                <w:shd w:val="clear" w:color="auto" w:fill="EBEBEB"/>
              </w:rPr>
            </w:pPr>
            <w:r w:rsidRPr="00122D44">
              <w:rPr>
                <w:sz w:val="20"/>
                <w:szCs w:val="20"/>
              </w:rPr>
              <w:t>шт.</w:t>
            </w:r>
          </w:p>
        </w:tc>
        <w:tc>
          <w:tcPr>
            <w:tcW w:w="920" w:type="dxa"/>
            <w:vAlign w:val="center"/>
          </w:tcPr>
          <w:p w14:paraId="097BEC5B" w14:textId="0189BACE" w:rsidR="00E1454E" w:rsidRPr="00122D44" w:rsidRDefault="004A642A" w:rsidP="00097F27">
            <w:pPr>
              <w:pStyle w:val="aff6"/>
              <w:tabs>
                <w:tab w:val="num" w:pos="0"/>
              </w:tabs>
              <w:spacing w:after="0"/>
              <w:ind w:left="0"/>
              <w:jc w:val="center"/>
              <w:rPr>
                <w:bCs/>
                <w:sz w:val="22"/>
                <w:szCs w:val="22"/>
              </w:rPr>
            </w:pPr>
            <w:r w:rsidRPr="00122D44">
              <w:rPr>
                <w:bCs/>
                <w:sz w:val="22"/>
                <w:szCs w:val="22"/>
              </w:rPr>
              <w:t>68</w:t>
            </w:r>
          </w:p>
        </w:tc>
        <w:tc>
          <w:tcPr>
            <w:tcW w:w="1576" w:type="dxa"/>
            <w:vAlign w:val="center"/>
          </w:tcPr>
          <w:p w14:paraId="72270A24" w14:textId="20A0C88E" w:rsidR="00E1454E" w:rsidRPr="00122D44" w:rsidRDefault="00925A78" w:rsidP="00A93D55">
            <w:pPr>
              <w:autoSpaceDE w:val="0"/>
              <w:autoSpaceDN w:val="0"/>
              <w:adjustRightInd w:val="0"/>
              <w:jc w:val="center"/>
              <w:rPr>
                <w:bCs/>
                <w:sz w:val="22"/>
                <w:szCs w:val="22"/>
              </w:rPr>
            </w:pPr>
            <w:r w:rsidRPr="00122D44">
              <w:rPr>
                <w:bCs/>
                <w:sz w:val="22"/>
                <w:szCs w:val="22"/>
              </w:rPr>
              <w:t>28.14.13.131</w:t>
            </w:r>
          </w:p>
        </w:tc>
        <w:tc>
          <w:tcPr>
            <w:tcW w:w="1162" w:type="dxa"/>
          </w:tcPr>
          <w:p w14:paraId="5EBCF1ED" w14:textId="77777777" w:rsidR="00E1454E" w:rsidRPr="00122D44" w:rsidRDefault="00E1454E" w:rsidP="00A93D55">
            <w:pPr>
              <w:jc w:val="center"/>
              <w:rPr>
                <w:bCs/>
                <w:sz w:val="22"/>
                <w:szCs w:val="22"/>
              </w:rPr>
            </w:pPr>
          </w:p>
        </w:tc>
        <w:tc>
          <w:tcPr>
            <w:tcW w:w="1526" w:type="dxa"/>
            <w:vAlign w:val="center"/>
          </w:tcPr>
          <w:p w14:paraId="1199EBD7" w14:textId="77777777" w:rsidR="00E1454E" w:rsidRPr="00122D44" w:rsidRDefault="00E1454E" w:rsidP="00097F27">
            <w:pPr>
              <w:pStyle w:val="aff6"/>
              <w:tabs>
                <w:tab w:val="num" w:pos="0"/>
              </w:tabs>
              <w:spacing w:after="0"/>
              <w:ind w:left="0"/>
              <w:jc w:val="center"/>
              <w:rPr>
                <w:bCs/>
                <w:color w:val="000000"/>
                <w:sz w:val="22"/>
                <w:szCs w:val="22"/>
                <w:shd w:val="clear" w:color="auto" w:fill="EBEBEB"/>
              </w:rPr>
            </w:pPr>
          </w:p>
        </w:tc>
      </w:tr>
      <w:tr w:rsidR="00E1454E" w:rsidRPr="00122D44" w14:paraId="796C0598" w14:textId="77777777" w:rsidTr="00E63FF1">
        <w:trPr>
          <w:jc w:val="center"/>
        </w:trPr>
        <w:tc>
          <w:tcPr>
            <w:tcW w:w="782" w:type="dxa"/>
            <w:vAlign w:val="center"/>
          </w:tcPr>
          <w:p w14:paraId="49CD9AD4" w14:textId="77777777" w:rsidR="00E1454E" w:rsidRPr="00122D44" w:rsidRDefault="00E1454E" w:rsidP="00097F27">
            <w:pPr>
              <w:pStyle w:val="afa"/>
              <w:tabs>
                <w:tab w:val="clear" w:pos="3119"/>
              </w:tabs>
              <w:spacing w:line="240" w:lineRule="auto"/>
              <w:ind w:left="0" w:firstLine="0"/>
              <w:jc w:val="center"/>
              <w:rPr>
                <w:bCs/>
                <w:sz w:val="22"/>
                <w:szCs w:val="22"/>
              </w:rPr>
            </w:pPr>
          </w:p>
        </w:tc>
        <w:tc>
          <w:tcPr>
            <w:tcW w:w="1733" w:type="dxa"/>
            <w:vAlign w:val="center"/>
          </w:tcPr>
          <w:p w14:paraId="6FB985EA" w14:textId="77777777" w:rsidR="00E1454E" w:rsidRPr="00122D44" w:rsidRDefault="00E1454E" w:rsidP="00A93D55">
            <w:pPr>
              <w:autoSpaceDE w:val="0"/>
              <w:autoSpaceDN w:val="0"/>
              <w:adjustRightInd w:val="0"/>
              <w:jc w:val="center"/>
              <w:rPr>
                <w:bCs/>
                <w:sz w:val="22"/>
                <w:szCs w:val="22"/>
              </w:rPr>
            </w:pPr>
          </w:p>
        </w:tc>
        <w:tc>
          <w:tcPr>
            <w:tcW w:w="1900" w:type="dxa"/>
            <w:vAlign w:val="center"/>
          </w:tcPr>
          <w:p w14:paraId="3B53461D" w14:textId="6F5C194D" w:rsidR="00E1454E" w:rsidRPr="00122D44" w:rsidRDefault="00E1454E" w:rsidP="00A93D55">
            <w:pPr>
              <w:jc w:val="center"/>
              <w:rPr>
                <w:bCs/>
                <w:sz w:val="22"/>
                <w:szCs w:val="22"/>
              </w:rPr>
            </w:pPr>
            <w:r w:rsidRPr="00122D44">
              <w:rPr>
                <w:sz w:val="20"/>
                <w:szCs w:val="20"/>
              </w:rPr>
              <w:t xml:space="preserve">Фланец сталь плоский </w:t>
            </w:r>
            <w:proofErr w:type="spellStart"/>
            <w:r w:rsidRPr="00122D44">
              <w:rPr>
                <w:sz w:val="20"/>
                <w:szCs w:val="20"/>
              </w:rPr>
              <w:t>Ду</w:t>
            </w:r>
            <w:proofErr w:type="spellEnd"/>
            <w:r w:rsidRPr="00122D44">
              <w:rPr>
                <w:sz w:val="20"/>
                <w:szCs w:val="20"/>
              </w:rPr>
              <w:t xml:space="preserve"> 150 Ру16 тип 01 ряд 1 исп. B ГОСТ 33259-2015</w:t>
            </w:r>
          </w:p>
        </w:tc>
        <w:tc>
          <w:tcPr>
            <w:tcW w:w="920" w:type="dxa"/>
            <w:vAlign w:val="center"/>
          </w:tcPr>
          <w:p w14:paraId="04B593CA" w14:textId="3B438A6C" w:rsidR="00E1454E" w:rsidRPr="00122D44" w:rsidRDefault="00E1454E" w:rsidP="00097F27">
            <w:pPr>
              <w:pStyle w:val="aff6"/>
              <w:tabs>
                <w:tab w:val="num" w:pos="0"/>
              </w:tabs>
              <w:spacing w:after="0"/>
              <w:ind w:left="0"/>
              <w:jc w:val="center"/>
              <w:rPr>
                <w:bCs/>
                <w:color w:val="000000"/>
                <w:sz w:val="22"/>
                <w:szCs w:val="22"/>
                <w:shd w:val="clear" w:color="auto" w:fill="EBEBEB"/>
              </w:rPr>
            </w:pPr>
            <w:r w:rsidRPr="00122D44">
              <w:rPr>
                <w:sz w:val="20"/>
                <w:szCs w:val="20"/>
              </w:rPr>
              <w:t>шт.</w:t>
            </w:r>
          </w:p>
        </w:tc>
        <w:tc>
          <w:tcPr>
            <w:tcW w:w="920" w:type="dxa"/>
            <w:vAlign w:val="center"/>
          </w:tcPr>
          <w:p w14:paraId="44F36A46" w14:textId="1BD013FB" w:rsidR="00E1454E" w:rsidRPr="00122D44" w:rsidRDefault="004A642A" w:rsidP="00097F27">
            <w:pPr>
              <w:pStyle w:val="aff6"/>
              <w:tabs>
                <w:tab w:val="num" w:pos="0"/>
              </w:tabs>
              <w:spacing w:after="0"/>
              <w:ind w:left="0"/>
              <w:jc w:val="center"/>
              <w:rPr>
                <w:bCs/>
                <w:sz w:val="22"/>
                <w:szCs w:val="22"/>
              </w:rPr>
            </w:pPr>
            <w:r w:rsidRPr="00122D44">
              <w:rPr>
                <w:bCs/>
                <w:sz w:val="22"/>
                <w:szCs w:val="22"/>
              </w:rPr>
              <w:t>44</w:t>
            </w:r>
          </w:p>
        </w:tc>
        <w:tc>
          <w:tcPr>
            <w:tcW w:w="1576" w:type="dxa"/>
            <w:vAlign w:val="center"/>
          </w:tcPr>
          <w:p w14:paraId="4940DA9E" w14:textId="2502816C" w:rsidR="00E1454E" w:rsidRPr="00122D44" w:rsidRDefault="00925A78" w:rsidP="00A93D55">
            <w:pPr>
              <w:autoSpaceDE w:val="0"/>
              <w:autoSpaceDN w:val="0"/>
              <w:adjustRightInd w:val="0"/>
              <w:jc w:val="center"/>
              <w:rPr>
                <w:bCs/>
                <w:sz w:val="22"/>
                <w:szCs w:val="22"/>
              </w:rPr>
            </w:pPr>
            <w:r w:rsidRPr="00122D44">
              <w:rPr>
                <w:bCs/>
                <w:sz w:val="22"/>
                <w:szCs w:val="22"/>
              </w:rPr>
              <w:t>28.14.13.131</w:t>
            </w:r>
          </w:p>
        </w:tc>
        <w:tc>
          <w:tcPr>
            <w:tcW w:w="1162" w:type="dxa"/>
          </w:tcPr>
          <w:p w14:paraId="580FBB69" w14:textId="77777777" w:rsidR="00E1454E" w:rsidRPr="00122D44" w:rsidRDefault="00E1454E" w:rsidP="00A93D55">
            <w:pPr>
              <w:jc w:val="center"/>
              <w:rPr>
                <w:bCs/>
                <w:sz w:val="22"/>
                <w:szCs w:val="22"/>
              </w:rPr>
            </w:pPr>
          </w:p>
        </w:tc>
        <w:tc>
          <w:tcPr>
            <w:tcW w:w="1526" w:type="dxa"/>
            <w:vAlign w:val="center"/>
          </w:tcPr>
          <w:p w14:paraId="6E958714" w14:textId="77777777" w:rsidR="00E1454E" w:rsidRPr="00122D44" w:rsidRDefault="00E1454E" w:rsidP="00097F27">
            <w:pPr>
              <w:pStyle w:val="aff6"/>
              <w:tabs>
                <w:tab w:val="num" w:pos="0"/>
              </w:tabs>
              <w:spacing w:after="0"/>
              <w:ind w:left="0"/>
              <w:jc w:val="center"/>
              <w:rPr>
                <w:bCs/>
                <w:color w:val="000000"/>
                <w:sz w:val="22"/>
                <w:szCs w:val="22"/>
                <w:shd w:val="clear" w:color="auto" w:fill="EBEBEB"/>
              </w:rPr>
            </w:pPr>
          </w:p>
        </w:tc>
      </w:tr>
      <w:tr w:rsidR="00E1454E" w:rsidRPr="00097F27" w14:paraId="522C2ED4" w14:textId="77777777" w:rsidTr="00E63FF1">
        <w:trPr>
          <w:jc w:val="center"/>
        </w:trPr>
        <w:tc>
          <w:tcPr>
            <w:tcW w:w="782" w:type="dxa"/>
            <w:vAlign w:val="center"/>
          </w:tcPr>
          <w:p w14:paraId="416FBD98" w14:textId="77777777" w:rsidR="00E1454E" w:rsidRPr="00122D44" w:rsidRDefault="00E1454E" w:rsidP="00097F27">
            <w:pPr>
              <w:pStyle w:val="afa"/>
              <w:tabs>
                <w:tab w:val="clear" w:pos="3119"/>
              </w:tabs>
              <w:spacing w:line="240" w:lineRule="auto"/>
              <w:ind w:left="0" w:firstLine="0"/>
              <w:jc w:val="center"/>
              <w:rPr>
                <w:bCs/>
                <w:sz w:val="22"/>
                <w:szCs w:val="22"/>
              </w:rPr>
            </w:pPr>
          </w:p>
        </w:tc>
        <w:tc>
          <w:tcPr>
            <w:tcW w:w="1733" w:type="dxa"/>
            <w:vAlign w:val="center"/>
          </w:tcPr>
          <w:p w14:paraId="76C9372C" w14:textId="77777777" w:rsidR="00E1454E" w:rsidRPr="00122D44" w:rsidRDefault="00E1454E" w:rsidP="00A93D55">
            <w:pPr>
              <w:autoSpaceDE w:val="0"/>
              <w:autoSpaceDN w:val="0"/>
              <w:adjustRightInd w:val="0"/>
              <w:jc w:val="center"/>
              <w:rPr>
                <w:bCs/>
                <w:sz w:val="22"/>
                <w:szCs w:val="22"/>
              </w:rPr>
            </w:pPr>
          </w:p>
        </w:tc>
        <w:tc>
          <w:tcPr>
            <w:tcW w:w="1900" w:type="dxa"/>
            <w:vAlign w:val="center"/>
          </w:tcPr>
          <w:p w14:paraId="205693B7" w14:textId="292216FF" w:rsidR="00E1454E" w:rsidRPr="00122D44" w:rsidRDefault="00E1454E" w:rsidP="00A93D55">
            <w:pPr>
              <w:jc w:val="center"/>
              <w:rPr>
                <w:bCs/>
                <w:sz w:val="22"/>
                <w:szCs w:val="22"/>
              </w:rPr>
            </w:pPr>
            <w:r w:rsidRPr="00122D44">
              <w:rPr>
                <w:sz w:val="20"/>
                <w:szCs w:val="20"/>
              </w:rPr>
              <w:t xml:space="preserve">Фланец сталь плоский </w:t>
            </w:r>
            <w:proofErr w:type="spellStart"/>
            <w:r w:rsidRPr="00122D44">
              <w:rPr>
                <w:sz w:val="20"/>
                <w:szCs w:val="20"/>
              </w:rPr>
              <w:t>Ду</w:t>
            </w:r>
            <w:proofErr w:type="spellEnd"/>
            <w:r w:rsidRPr="00122D44">
              <w:rPr>
                <w:sz w:val="20"/>
                <w:szCs w:val="20"/>
              </w:rPr>
              <w:t xml:space="preserve"> 200 Ру16 тип 01 ряд 1 исп. B ГОСТ 33259-2015</w:t>
            </w:r>
          </w:p>
        </w:tc>
        <w:tc>
          <w:tcPr>
            <w:tcW w:w="920" w:type="dxa"/>
            <w:vAlign w:val="center"/>
          </w:tcPr>
          <w:p w14:paraId="346D895B" w14:textId="1BD8EC3C" w:rsidR="00E1454E" w:rsidRPr="00122D44" w:rsidRDefault="00E1454E" w:rsidP="00097F27">
            <w:pPr>
              <w:pStyle w:val="aff6"/>
              <w:tabs>
                <w:tab w:val="num" w:pos="0"/>
              </w:tabs>
              <w:spacing w:after="0"/>
              <w:ind w:left="0"/>
              <w:jc w:val="center"/>
              <w:rPr>
                <w:bCs/>
                <w:color w:val="000000"/>
                <w:sz w:val="22"/>
                <w:szCs w:val="22"/>
                <w:shd w:val="clear" w:color="auto" w:fill="EBEBEB"/>
              </w:rPr>
            </w:pPr>
            <w:r w:rsidRPr="00122D44">
              <w:rPr>
                <w:sz w:val="20"/>
                <w:szCs w:val="20"/>
              </w:rPr>
              <w:t>шт.</w:t>
            </w:r>
          </w:p>
        </w:tc>
        <w:tc>
          <w:tcPr>
            <w:tcW w:w="920" w:type="dxa"/>
            <w:vAlign w:val="center"/>
          </w:tcPr>
          <w:p w14:paraId="693B3289" w14:textId="07248463" w:rsidR="00E1454E" w:rsidRPr="00122D44" w:rsidRDefault="00672F1C" w:rsidP="00097F27">
            <w:pPr>
              <w:pStyle w:val="aff6"/>
              <w:tabs>
                <w:tab w:val="num" w:pos="0"/>
              </w:tabs>
              <w:spacing w:after="0"/>
              <w:ind w:left="0"/>
              <w:jc w:val="center"/>
              <w:rPr>
                <w:bCs/>
                <w:sz w:val="22"/>
                <w:szCs w:val="22"/>
              </w:rPr>
            </w:pPr>
            <w:r w:rsidRPr="00122D44">
              <w:rPr>
                <w:bCs/>
                <w:sz w:val="22"/>
                <w:szCs w:val="22"/>
              </w:rPr>
              <w:t>8</w:t>
            </w:r>
          </w:p>
        </w:tc>
        <w:tc>
          <w:tcPr>
            <w:tcW w:w="1576" w:type="dxa"/>
            <w:vAlign w:val="center"/>
          </w:tcPr>
          <w:p w14:paraId="1F0EA0BE" w14:textId="52480657" w:rsidR="00E1454E" w:rsidRPr="000973BE" w:rsidRDefault="00925A78" w:rsidP="00A93D55">
            <w:pPr>
              <w:autoSpaceDE w:val="0"/>
              <w:autoSpaceDN w:val="0"/>
              <w:adjustRightInd w:val="0"/>
              <w:jc w:val="center"/>
              <w:rPr>
                <w:bCs/>
                <w:sz w:val="22"/>
                <w:szCs w:val="22"/>
              </w:rPr>
            </w:pPr>
            <w:r w:rsidRPr="00122D44">
              <w:rPr>
                <w:bCs/>
                <w:sz w:val="22"/>
                <w:szCs w:val="22"/>
              </w:rPr>
              <w:t>28.14.13.131</w:t>
            </w:r>
          </w:p>
        </w:tc>
        <w:tc>
          <w:tcPr>
            <w:tcW w:w="1162" w:type="dxa"/>
          </w:tcPr>
          <w:p w14:paraId="0F394CE1" w14:textId="77777777" w:rsidR="00E1454E" w:rsidRDefault="00E1454E" w:rsidP="00A93D55">
            <w:pPr>
              <w:jc w:val="center"/>
              <w:rPr>
                <w:bCs/>
                <w:sz w:val="22"/>
                <w:szCs w:val="22"/>
              </w:rPr>
            </w:pPr>
          </w:p>
        </w:tc>
        <w:tc>
          <w:tcPr>
            <w:tcW w:w="1526" w:type="dxa"/>
            <w:vAlign w:val="center"/>
          </w:tcPr>
          <w:p w14:paraId="2446FB87" w14:textId="77777777" w:rsidR="00E1454E" w:rsidRDefault="00E1454E" w:rsidP="00097F27">
            <w:pPr>
              <w:pStyle w:val="aff6"/>
              <w:tabs>
                <w:tab w:val="num" w:pos="0"/>
              </w:tabs>
              <w:spacing w:after="0"/>
              <w:ind w:left="0"/>
              <w:jc w:val="center"/>
              <w:rPr>
                <w:bCs/>
                <w:color w:val="000000"/>
                <w:sz w:val="22"/>
                <w:szCs w:val="22"/>
                <w:shd w:val="clear" w:color="auto" w:fill="EBEBEB"/>
              </w:rPr>
            </w:pPr>
          </w:p>
        </w:tc>
      </w:tr>
    </w:tbl>
    <w:p w14:paraId="3E16CBAE" w14:textId="77777777" w:rsidR="00705AA1" w:rsidRPr="00D7455D" w:rsidRDefault="00705AA1" w:rsidP="007F6C3B">
      <w:pPr>
        <w:shd w:val="clear" w:color="auto" w:fill="FFFFFF"/>
        <w:rPr>
          <w:sz w:val="22"/>
          <w:szCs w:val="22"/>
        </w:rPr>
      </w:pPr>
    </w:p>
    <w:p w14:paraId="43A7C508" w14:textId="48F716F4" w:rsidR="007F6C3B" w:rsidRPr="00D7455D" w:rsidRDefault="007F6C3B" w:rsidP="007F6C3B">
      <w:pPr>
        <w:shd w:val="clear" w:color="auto" w:fill="FFFFFF"/>
        <w:rPr>
          <w:sz w:val="22"/>
          <w:szCs w:val="22"/>
        </w:rPr>
      </w:pPr>
      <w:r w:rsidRPr="00D7455D">
        <w:rPr>
          <w:sz w:val="22"/>
          <w:szCs w:val="22"/>
        </w:rPr>
        <w:t xml:space="preserve"> ТРЕБОВАНИЯ К КОМПЛЕКТНОСТИ, МАРКИРОВКЕ И ДОКУМЕНТАЦИИ</w:t>
      </w:r>
    </w:p>
    <w:p w14:paraId="7B58F881" w14:textId="46E65DBA" w:rsidR="007F6C3B" w:rsidRPr="00D7455D" w:rsidRDefault="007F6C3B" w:rsidP="007F6C3B">
      <w:pPr>
        <w:shd w:val="clear" w:color="auto" w:fill="FFFFFF"/>
        <w:rPr>
          <w:sz w:val="22"/>
          <w:szCs w:val="22"/>
        </w:rPr>
      </w:pPr>
      <w:r w:rsidRPr="00D7455D">
        <w:rPr>
          <w:sz w:val="22"/>
          <w:szCs w:val="22"/>
        </w:rPr>
        <w:t>1. Каждая задвижка должна иметь несмываемую маркировку на корпусе, включающую: товарный знак, тип, DN, PN, марку стали корпуса, дату изготовления, номер плавки, клеймо ОТК.</w:t>
      </w:r>
    </w:p>
    <w:p w14:paraId="50A44AD7" w14:textId="208D534B" w:rsidR="007F6C3B" w:rsidRPr="00D7455D" w:rsidRDefault="00944FDF" w:rsidP="007F6C3B">
      <w:pPr>
        <w:shd w:val="clear" w:color="auto" w:fill="FFFFFF"/>
        <w:rPr>
          <w:sz w:val="22"/>
          <w:szCs w:val="22"/>
        </w:rPr>
      </w:pPr>
      <w:r w:rsidRPr="00D7455D">
        <w:rPr>
          <w:sz w:val="22"/>
          <w:szCs w:val="22"/>
        </w:rPr>
        <w:t>2</w:t>
      </w:r>
      <w:r w:rsidR="007F6C3B" w:rsidRPr="00D7455D">
        <w:rPr>
          <w:sz w:val="22"/>
          <w:szCs w:val="22"/>
        </w:rPr>
        <w:t>. Обязательная документация, прикладываемая к партии:</w:t>
      </w:r>
    </w:p>
    <w:p w14:paraId="49D7E8EE" w14:textId="0029C9CB" w:rsidR="007F6C3B" w:rsidRPr="00D7455D" w:rsidRDefault="007F6C3B" w:rsidP="007F6C3B">
      <w:pPr>
        <w:shd w:val="clear" w:color="auto" w:fill="FFFFFF"/>
        <w:rPr>
          <w:sz w:val="22"/>
          <w:szCs w:val="22"/>
        </w:rPr>
      </w:pPr>
      <w:r w:rsidRPr="00D7455D">
        <w:rPr>
          <w:sz w:val="22"/>
          <w:szCs w:val="22"/>
        </w:rPr>
        <w:t xml:space="preserve">*   Паспорт на каждую задвижку по форме </w:t>
      </w:r>
      <w:r w:rsidRPr="00122D44">
        <w:rPr>
          <w:sz w:val="22"/>
          <w:szCs w:val="22"/>
        </w:rPr>
        <w:t>ГОСТ 2.601-201</w:t>
      </w:r>
      <w:r w:rsidR="00FC29B9" w:rsidRPr="00122D44">
        <w:rPr>
          <w:sz w:val="22"/>
          <w:szCs w:val="22"/>
        </w:rPr>
        <w:t>9</w:t>
      </w:r>
    </w:p>
    <w:p w14:paraId="7B0FCF98" w14:textId="77777777" w:rsidR="007F6C3B" w:rsidRPr="00D7455D" w:rsidRDefault="007F6C3B" w:rsidP="007F6C3B">
      <w:pPr>
        <w:shd w:val="clear" w:color="auto" w:fill="FFFFFF"/>
        <w:rPr>
          <w:sz w:val="22"/>
          <w:szCs w:val="22"/>
        </w:rPr>
      </w:pPr>
      <w:r w:rsidRPr="00D7455D">
        <w:rPr>
          <w:sz w:val="22"/>
          <w:szCs w:val="22"/>
        </w:rPr>
        <w:t>*   Сертификаты соответствия на материалы (корпус, клин, шпиндель, крепеж) от производителя металла.</w:t>
      </w:r>
    </w:p>
    <w:p w14:paraId="289BF1F5" w14:textId="77777777" w:rsidR="007F6C3B" w:rsidRPr="00D7455D" w:rsidRDefault="007F6C3B" w:rsidP="007F6C3B">
      <w:pPr>
        <w:shd w:val="clear" w:color="auto" w:fill="FFFFFF"/>
        <w:rPr>
          <w:sz w:val="22"/>
          <w:szCs w:val="22"/>
        </w:rPr>
      </w:pPr>
      <w:r w:rsidRPr="00D7455D">
        <w:rPr>
          <w:sz w:val="22"/>
          <w:szCs w:val="22"/>
        </w:rPr>
        <w:t>*   Декларация о соответствии задвижек требованиям ТР ТС 010/2011 «О безопасности машин и оборудования» и ТР ТС 032/2013 «О безопасности оборудования, работающего под избыточным давлением».</w:t>
      </w:r>
    </w:p>
    <w:p w14:paraId="019E01AD" w14:textId="77777777" w:rsidR="007F6C3B" w:rsidRPr="00D7455D" w:rsidRDefault="007F6C3B" w:rsidP="007F6C3B">
      <w:pPr>
        <w:shd w:val="clear" w:color="auto" w:fill="FFFFFF"/>
        <w:rPr>
          <w:sz w:val="22"/>
          <w:szCs w:val="22"/>
        </w:rPr>
      </w:pPr>
      <w:r w:rsidRPr="00D7455D">
        <w:rPr>
          <w:sz w:val="22"/>
          <w:szCs w:val="22"/>
        </w:rPr>
        <w:t>*   Протоколы заводских испытаний (гидравлических на прочность и герметичность, герметичности затвора по классу «А» по ГОСТ 9544-2015).</w:t>
      </w:r>
    </w:p>
    <w:p w14:paraId="25B2E9C5" w14:textId="77777777" w:rsidR="007F6C3B" w:rsidRPr="00D7455D" w:rsidRDefault="007F6C3B" w:rsidP="007F6C3B">
      <w:pPr>
        <w:shd w:val="clear" w:color="auto" w:fill="FFFFFF"/>
        <w:rPr>
          <w:sz w:val="22"/>
          <w:szCs w:val="22"/>
        </w:rPr>
      </w:pPr>
      <w:r w:rsidRPr="00D7455D">
        <w:rPr>
          <w:sz w:val="22"/>
          <w:szCs w:val="22"/>
        </w:rPr>
        <w:t>*   Акт измерения твердости рабочих поверхностей.</w:t>
      </w:r>
    </w:p>
    <w:p w14:paraId="5BBEEC94" w14:textId="77777777" w:rsidR="007F6C3B" w:rsidRPr="00D7455D" w:rsidRDefault="007F6C3B" w:rsidP="007F6C3B">
      <w:pPr>
        <w:shd w:val="clear" w:color="auto" w:fill="FFFFFF"/>
        <w:rPr>
          <w:sz w:val="22"/>
          <w:szCs w:val="22"/>
        </w:rPr>
      </w:pPr>
      <w:r w:rsidRPr="00D7455D">
        <w:rPr>
          <w:sz w:val="22"/>
          <w:szCs w:val="22"/>
        </w:rPr>
        <w:t>*   Руководство по монтажу и эксплуатации на русском языке.</w:t>
      </w:r>
    </w:p>
    <w:p w14:paraId="4686D015" w14:textId="77777777" w:rsidR="007F6C3B" w:rsidRPr="00D7455D" w:rsidRDefault="007F6C3B" w:rsidP="007F6C3B">
      <w:pPr>
        <w:shd w:val="clear" w:color="auto" w:fill="FFFFFF"/>
        <w:rPr>
          <w:sz w:val="22"/>
          <w:szCs w:val="22"/>
        </w:rPr>
      </w:pPr>
    </w:p>
    <w:p w14:paraId="3CE97D69" w14:textId="41DF99B3" w:rsidR="007F6C3B" w:rsidRPr="00D7455D" w:rsidRDefault="007F6C3B" w:rsidP="007F6C3B">
      <w:pPr>
        <w:shd w:val="clear" w:color="auto" w:fill="FFFFFF"/>
        <w:rPr>
          <w:sz w:val="22"/>
          <w:szCs w:val="22"/>
        </w:rPr>
      </w:pPr>
      <w:r w:rsidRPr="00D7455D">
        <w:rPr>
          <w:sz w:val="22"/>
          <w:szCs w:val="22"/>
        </w:rPr>
        <w:t xml:space="preserve"> УСЛОВИЯ ПРИЕМКИ И ПОСТАВКИ</w:t>
      </w:r>
    </w:p>
    <w:p w14:paraId="2A601A72" w14:textId="4C92F6A0" w:rsidR="007F6C3B" w:rsidRPr="00D7455D" w:rsidRDefault="007F6C3B" w:rsidP="007F6C3B">
      <w:pPr>
        <w:shd w:val="clear" w:color="auto" w:fill="FFFFFF"/>
        <w:rPr>
          <w:sz w:val="22"/>
          <w:szCs w:val="22"/>
        </w:rPr>
      </w:pPr>
      <w:r w:rsidRPr="00D7455D">
        <w:rPr>
          <w:sz w:val="22"/>
          <w:szCs w:val="22"/>
        </w:rPr>
        <w:t>1. Поставщик обязан обеспечить 100% входной контроль поставляемой продукции на соответствие требованиям настоящего ТЗ.</w:t>
      </w:r>
    </w:p>
    <w:p w14:paraId="43E34814" w14:textId="19B46D95" w:rsidR="007F6C3B" w:rsidRPr="00D7455D" w:rsidRDefault="007F6C3B" w:rsidP="007F6C3B">
      <w:pPr>
        <w:shd w:val="clear" w:color="auto" w:fill="FFFFFF"/>
        <w:rPr>
          <w:sz w:val="22"/>
          <w:szCs w:val="22"/>
        </w:rPr>
      </w:pPr>
      <w:r w:rsidRPr="00D7455D">
        <w:rPr>
          <w:sz w:val="22"/>
          <w:szCs w:val="22"/>
        </w:rPr>
        <w:t>2. Приемка на складе Заказчика включает выборочную проверку: соответствие маркировки, комплектности, геометрических параметров (внутренний диаметр), наличие и корректность сопроводительной документации, визуальный осмотр на отсутствие дефектов.</w:t>
      </w:r>
    </w:p>
    <w:p w14:paraId="0150F7BE" w14:textId="64069E11" w:rsidR="007F6C3B" w:rsidRPr="00D7455D" w:rsidRDefault="007F6C3B" w:rsidP="007F6C3B">
      <w:pPr>
        <w:shd w:val="clear" w:color="auto" w:fill="FFFFFF"/>
        <w:rPr>
          <w:sz w:val="22"/>
          <w:szCs w:val="22"/>
        </w:rPr>
      </w:pPr>
      <w:r w:rsidRPr="00D7455D">
        <w:rPr>
          <w:sz w:val="22"/>
          <w:szCs w:val="22"/>
        </w:rPr>
        <w:t>3. В случае выявления несоответствия хотя бы по одному из критических параметров (бренд, марка стали корпуса/шпинделя, внутренний диаметр, отсутствие деклараций/сертификатов), вся партия подлежит отклонению и возврату за счет Поставщика.</w:t>
      </w:r>
    </w:p>
    <w:p w14:paraId="2E02A5BE" w14:textId="1E2CD4C4" w:rsidR="007F6C3B" w:rsidRPr="00D7455D" w:rsidRDefault="007F6C3B" w:rsidP="007F6C3B">
      <w:pPr>
        <w:shd w:val="clear" w:color="auto" w:fill="FFFFFF"/>
        <w:rPr>
          <w:sz w:val="22"/>
          <w:szCs w:val="22"/>
        </w:rPr>
      </w:pPr>
      <w:r w:rsidRPr="00D7455D">
        <w:rPr>
          <w:sz w:val="22"/>
          <w:szCs w:val="22"/>
        </w:rPr>
        <w:t>4. Срок поставки</w:t>
      </w:r>
      <w:r w:rsidRPr="008F3B8B">
        <w:rPr>
          <w:sz w:val="22"/>
          <w:szCs w:val="22"/>
        </w:rPr>
        <w:t xml:space="preserve">: </w:t>
      </w:r>
      <w:r w:rsidR="0002195C" w:rsidRPr="008F3B8B">
        <w:rPr>
          <w:sz w:val="22"/>
          <w:szCs w:val="22"/>
        </w:rPr>
        <w:t>с</w:t>
      </w:r>
      <w:r w:rsidR="008F3B8B" w:rsidRPr="008F3B8B">
        <w:rPr>
          <w:sz w:val="22"/>
          <w:szCs w:val="22"/>
        </w:rPr>
        <w:t xml:space="preserve"> момента подписания договора в течени</w:t>
      </w:r>
      <w:proofErr w:type="gramStart"/>
      <w:r w:rsidR="008F3B8B" w:rsidRPr="008F3B8B">
        <w:rPr>
          <w:sz w:val="22"/>
          <w:szCs w:val="22"/>
        </w:rPr>
        <w:t>и</w:t>
      </w:r>
      <w:proofErr w:type="gramEnd"/>
      <w:r w:rsidR="008F3B8B" w:rsidRPr="008F3B8B">
        <w:rPr>
          <w:sz w:val="22"/>
          <w:szCs w:val="22"/>
        </w:rPr>
        <w:t xml:space="preserve"> 20 рабочих дней</w:t>
      </w:r>
      <w:r w:rsidRPr="008F3B8B">
        <w:rPr>
          <w:sz w:val="22"/>
          <w:szCs w:val="22"/>
        </w:rPr>
        <w:t xml:space="preserve">. Упаковка должна обеспечивать сохранность изделий при транспортировке и хранении на открытой площадке в течение </w:t>
      </w:r>
      <w:r w:rsidR="0002195C" w:rsidRPr="008F3B8B">
        <w:rPr>
          <w:sz w:val="22"/>
          <w:szCs w:val="22"/>
        </w:rPr>
        <w:t xml:space="preserve">не менее </w:t>
      </w:r>
      <w:r w:rsidRPr="008F3B8B">
        <w:rPr>
          <w:sz w:val="22"/>
          <w:szCs w:val="22"/>
        </w:rPr>
        <w:t>12 месяцев.</w:t>
      </w:r>
      <w:bookmarkStart w:id="15" w:name="_GoBack"/>
      <w:bookmarkEnd w:id="15"/>
    </w:p>
    <w:p w14:paraId="0467412C" w14:textId="1F7B0D79" w:rsidR="0002195C" w:rsidRPr="00D7455D" w:rsidRDefault="0002195C" w:rsidP="007F6C3B">
      <w:pPr>
        <w:shd w:val="clear" w:color="auto" w:fill="FFFFFF"/>
        <w:rPr>
          <w:sz w:val="22"/>
          <w:szCs w:val="22"/>
        </w:rPr>
      </w:pPr>
      <w:r w:rsidRPr="00122D44">
        <w:rPr>
          <w:sz w:val="22"/>
          <w:szCs w:val="22"/>
        </w:rPr>
        <w:t xml:space="preserve">5. Место поставки: 453856, Республика Башкортостан, Мелеузовский р-н, г Мелеуз, </w:t>
      </w:r>
      <w:proofErr w:type="spellStart"/>
      <w:r w:rsidRPr="00122D44">
        <w:rPr>
          <w:sz w:val="22"/>
          <w:szCs w:val="22"/>
        </w:rPr>
        <w:t>ул</w:t>
      </w:r>
      <w:proofErr w:type="spellEnd"/>
      <w:r w:rsidRPr="00122D44">
        <w:rPr>
          <w:sz w:val="22"/>
          <w:szCs w:val="22"/>
        </w:rPr>
        <w:t xml:space="preserve"> Ленина, д. 10.</w:t>
      </w:r>
    </w:p>
    <w:p w14:paraId="61B8E1CD" w14:textId="20159475" w:rsidR="0084695F" w:rsidRPr="00D7455D" w:rsidRDefault="0084695F" w:rsidP="00E46CDD">
      <w:pPr>
        <w:pStyle w:val="afa"/>
        <w:tabs>
          <w:tab w:val="clear" w:pos="3119"/>
        </w:tabs>
        <w:spacing w:line="240" w:lineRule="auto"/>
        <w:ind w:left="0" w:firstLine="0"/>
        <w:rPr>
          <w:i/>
          <w:sz w:val="20"/>
        </w:rPr>
      </w:pPr>
    </w:p>
    <w:sectPr w:rsidR="0084695F" w:rsidRPr="00D7455D" w:rsidSect="00DB75DE">
      <w:headerReference w:type="default" r:id="rId9"/>
      <w:footerReference w:type="even" r:id="rId10"/>
      <w:pgSz w:w="11906" w:h="16838" w:code="9"/>
      <w:pgMar w:top="851" w:right="851" w:bottom="851" w:left="851" w:header="340" w:footer="340" w:gutter="0"/>
      <w:pgNumType w:fmt="numberInDash"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150A4" w14:textId="77777777" w:rsidR="00990125" w:rsidRDefault="00990125">
      <w:pPr>
        <w:spacing w:line="360" w:lineRule="auto"/>
        <w:ind w:firstLine="567"/>
        <w:jc w:val="both"/>
      </w:pPr>
      <w:r>
        <w:separator/>
      </w:r>
    </w:p>
  </w:endnote>
  <w:endnote w:type="continuationSeparator" w:id="0">
    <w:p w14:paraId="658366C6" w14:textId="77777777" w:rsidR="00990125" w:rsidRDefault="00990125">
      <w:pPr>
        <w:spacing w:line="360" w:lineRule="auto"/>
        <w:ind w:firstLine="567"/>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04920" w14:textId="77777777" w:rsidR="00B573B2" w:rsidRDefault="00B573B2" w:rsidP="00023BBD">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472430B" w14:textId="77777777" w:rsidR="00B573B2" w:rsidRDefault="00B573B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C580E" w14:textId="77777777" w:rsidR="00990125" w:rsidRDefault="00990125">
      <w:pPr>
        <w:spacing w:line="360" w:lineRule="auto"/>
        <w:ind w:firstLine="567"/>
        <w:jc w:val="both"/>
      </w:pPr>
      <w:r>
        <w:separator/>
      </w:r>
    </w:p>
  </w:footnote>
  <w:footnote w:type="continuationSeparator" w:id="0">
    <w:p w14:paraId="7EBD1CBF" w14:textId="77777777" w:rsidR="00990125" w:rsidRDefault="00990125">
      <w:pPr>
        <w:spacing w:line="360" w:lineRule="auto"/>
        <w:ind w:firstLine="567"/>
        <w:jc w:val="both"/>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AE054" w14:textId="77777777" w:rsidR="00B573B2" w:rsidRPr="00855670" w:rsidRDefault="00B573B2" w:rsidP="00855670">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848FA3C"/>
    <w:lvl w:ilvl="0">
      <w:start w:val="1"/>
      <w:numFmt w:val="decimal"/>
      <w:pStyle w:val="2"/>
      <w:lvlText w:val="%1."/>
      <w:lvlJc w:val="left"/>
      <w:pPr>
        <w:tabs>
          <w:tab w:val="num" w:pos="643"/>
        </w:tabs>
        <w:ind w:left="643" w:hanging="360"/>
      </w:pPr>
    </w:lvl>
  </w:abstractNum>
  <w:abstractNum w:abstractNumId="1">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2">
    <w:nsid w:val="0000000C"/>
    <w:multiLevelType w:val="multilevel"/>
    <w:tmpl w:val="0000000C"/>
    <w:name w:val="WW8Num12"/>
    <w:lvl w:ilvl="0">
      <w:start w:val="1"/>
      <w:numFmt w:val="decimal"/>
      <w:lvlText w:val="%1."/>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rPr>
        <w:rFonts w:ascii="Symbol" w:hAnsi="Symbol" w:cs="Times New Roman"/>
      </w:rPr>
    </w:lvl>
    <w:lvl w:ilvl="3">
      <w:start w:val="1"/>
      <w:numFmt w:val="decimal"/>
      <w:lvlText w:val="%4."/>
      <w:lvlJc w:val="left"/>
      <w:pPr>
        <w:tabs>
          <w:tab w:val="num" w:pos="1800"/>
        </w:tabs>
        <w:ind w:left="1800" w:hanging="360"/>
      </w:pPr>
      <w:rPr>
        <w:rFonts w:ascii="Symbol" w:hAnsi="Symbol" w:cs="Times New Roman"/>
      </w:rPr>
    </w:lvl>
    <w:lvl w:ilvl="4">
      <w:start w:val="1"/>
      <w:numFmt w:val="decimal"/>
      <w:lvlText w:val="%5."/>
      <w:lvlJc w:val="left"/>
      <w:pPr>
        <w:tabs>
          <w:tab w:val="num" w:pos="2160"/>
        </w:tabs>
        <w:ind w:left="2160" w:hanging="360"/>
      </w:pPr>
      <w:rPr>
        <w:rFonts w:ascii="Symbol" w:hAnsi="Symbol" w:cs="Times New Roman"/>
      </w:rPr>
    </w:lvl>
    <w:lvl w:ilvl="5">
      <w:start w:val="1"/>
      <w:numFmt w:val="decimal"/>
      <w:lvlText w:val="%6."/>
      <w:lvlJc w:val="left"/>
      <w:pPr>
        <w:tabs>
          <w:tab w:val="num" w:pos="2520"/>
        </w:tabs>
        <w:ind w:left="2520" w:hanging="360"/>
      </w:pPr>
      <w:rPr>
        <w:rFonts w:ascii="Symbol" w:hAnsi="Symbol" w:cs="Times New Roman"/>
      </w:rPr>
    </w:lvl>
    <w:lvl w:ilvl="6">
      <w:start w:val="1"/>
      <w:numFmt w:val="decimal"/>
      <w:lvlText w:val="%7."/>
      <w:lvlJc w:val="left"/>
      <w:pPr>
        <w:tabs>
          <w:tab w:val="num" w:pos="2880"/>
        </w:tabs>
        <w:ind w:left="2880" w:hanging="360"/>
      </w:pPr>
      <w:rPr>
        <w:rFonts w:ascii="Symbol" w:hAnsi="Symbol" w:cs="Times New Roman"/>
      </w:rPr>
    </w:lvl>
    <w:lvl w:ilvl="7">
      <w:start w:val="1"/>
      <w:numFmt w:val="decimal"/>
      <w:lvlText w:val="%8."/>
      <w:lvlJc w:val="left"/>
      <w:pPr>
        <w:tabs>
          <w:tab w:val="num" w:pos="3240"/>
        </w:tabs>
        <w:ind w:left="3240" w:hanging="360"/>
      </w:pPr>
      <w:rPr>
        <w:rFonts w:ascii="Symbol" w:hAnsi="Symbol" w:cs="Times New Roman"/>
      </w:rPr>
    </w:lvl>
    <w:lvl w:ilvl="8">
      <w:start w:val="1"/>
      <w:numFmt w:val="decimal"/>
      <w:lvlText w:val="%9."/>
      <w:lvlJc w:val="left"/>
      <w:pPr>
        <w:tabs>
          <w:tab w:val="num" w:pos="3600"/>
        </w:tabs>
        <w:ind w:left="3600" w:hanging="360"/>
      </w:pPr>
      <w:rPr>
        <w:rFonts w:ascii="Symbol" w:hAnsi="Symbol" w:cs="Times New Roman"/>
      </w:rPr>
    </w:lvl>
  </w:abstractNum>
  <w:abstractNum w:abstractNumId="3">
    <w:nsid w:val="00000023"/>
    <w:multiLevelType w:val="multilevel"/>
    <w:tmpl w:val="00000023"/>
    <w:name w:val="WW8Num33"/>
    <w:lvl w:ilvl="0">
      <w:start w:val="1"/>
      <w:numFmt w:val="bullet"/>
      <w:lvlText w:val="-"/>
      <w:lvlJc w:val="left"/>
      <w:pPr>
        <w:tabs>
          <w:tab w:val="num" w:pos="453"/>
        </w:tabs>
        <w:ind w:left="453" w:hanging="453"/>
      </w:pPr>
      <w:rPr>
        <w:rFonts w:ascii="Times New Roman" w:hAnsi="Times New Roman" w:cs="Times New Roman"/>
        <w:b/>
        <w:i w:val="0"/>
        <w:caps w:val="0"/>
        <w:smallCaps w:val="0"/>
        <w:strike w:val="0"/>
        <w:dstrike w:val="0"/>
        <w:vanish w:val="0"/>
        <w:color w:val="auto"/>
        <w:spacing w:val="0"/>
        <w:w w:val="100"/>
        <w:kern w:val="1"/>
        <w:position w:val="0"/>
        <w:sz w:val="24"/>
        <w:szCs w:val="24"/>
        <w:u w:val="none"/>
        <w:vertAlign w:val="baseline"/>
      </w:r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F90FDB"/>
    <w:multiLevelType w:val="hybridMultilevel"/>
    <w:tmpl w:val="075C9278"/>
    <w:lvl w:ilvl="0" w:tplc="E2C41CCC">
      <w:start w:val="1"/>
      <w:numFmt w:val="decimal"/>
      <w:lvlText w:val="9.%1."/>
      <w:lvlJc w:val="left"/>
      <w:pPr>
        <w:ind w:left="1080"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04BC50D9"/>
    <w:multiLevelType w:val="hybridMultilevel"/>
    <w:tmpl w:val="39A852D6"/>
    <w:lvl w:ilvl="0" w:tplc="444A4BB8">
      <w:start w:val="1"/>
      <w:numFmt w:val="decimal"/>
      <w:lvlText w:val="9.%1."/>
      <w:lvlJc w:val="left"/>
      <w:pPr>
        <w:ind w:left="108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460390"/>
    <w:multiLevelType w:val="hybridMultilevel"/>
    <w:tmpl w:val="D780CBF6"/>
    <w:lvl w:ilvl="0" w:tplc="8626EEA6">
      <w:start w:val="1"/>
      <w:numFmt w:val="decimal"/>
      <w:lvlText w:val="16.%1."/>
      <w:lvlJc w:val="left"/>
      <w:pPr>
        <w:ind w:left="1854" w:hanging="360"/>
      </w:pPr>
      <w:rPr>
        <w:rFonts w:hint="default"/>
        <w:sz w:val="20"/>
      </w:rPr>
    </w:lvl>
    <w:lvl w:ilvl="1" w:tplc="04190011">
      <w:start w:val="1"/>
      <w:numFmt w:val="decimal"/>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
    <w:nsid w:val="09146DB0"/>
    <w:multiLevelType w:val="hybridMultilevel"/>
    <w:tmpl w:val="99C4714A"/>
    <w:lvl w:ilvl="0" w:tplc="BCBE347E">
      <w:start w:val="1"/>
      <w:numFmt w:val="decimal"/>
      <w:pStyle w:val="OP111"/>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954C5D"/>
    <w:multiLevelType w:val="hybridMultilevel"/>
    <w:tmpl w:val="921CCD46"/>
    <w:lvl w:ilvl="0" w:tplc="18FE46EA">
      <w:start w:val="1"/>
      <w:numFmt w:val="bullet"/>
      <w:pStyle w:val="ListBul"/>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D716947"/>
    <w:multiLevelType w:val="multilevel"/>
    <w:tmpl w:val="EA58AF62"/>
    <w:styleLink w:val="a"/>
    <w:lvl w:ilvl="0">
      <w:start w:val="1"/>
      <w:numFmt w:val="bullet"/>
      <w:lvlText w:val=""/>
      <w:lvlJc w:val="left"/>
      <w:pPr>
        <w:tabs>
          <w:tab w:val="num" w:pos="1560"/>
        </w:tabs>
        <w:ind w:left="1560" w:hanging="360"/>
      </w:pPr>
      <w:rPr>
        <w:rFonts w:ascii="Symbol" w:hAnsi="Symbol"/>
        <w:sz w:val="28"/>
      </w:rPr>
    </w:lvl>
    <w:lvl w:ilvl="1">
      <w:start w:val="1"/>
      <w:numFmt w:val="bullet"/>
      <w:lvlText w:val="o"/>
      <w:lvlJc w:val="left"/>
      <w:pPr>
        <w:tabs>
          <w:tab w:val="num" w:pos="2280"/>
        </w:tabs>
        <w:ind w:left="2280" w:hanging="360"/>
      </w:pPr>
      <w:rPr>
        <w:rFonts w:ascii="Courier New" w:hAnsi="Courier New" w:hint="default"/>
      </w:rPr>
    </w:lvl>
    <w:lvl w:ilvl="2">
      <w:start w:val="1"/>
      <w:numFmt w:val="bullet"/>
      <w:lvlText w:val=""/>
      <w:lvlJc w:val="left"/>
      <w:pPr>
        <w:tabs>
          <w:tab w:val="num" w:pos="3000"/>
        </w:tabs>
        <w:ind w:left="3000" w:hanging="360"/>
      </w:pPr>
      <w:rPr>
        <w:rFonts w:ascii="Wingdings" w:hAnsi="Wingdings" w:hint="default"/>
      </w:rPr>
    </w:lvl>
    <w:lvl w:ilvl="3">
      <w:start w:val="1"/>
      <w:numFmt w:val="bullet"/>
      <w:lvlText w:val=""/>
      <w:lvlJc w:val="left"/>
      <w:pPr>
        <w:tabs>
          <w:tab w:val="num" w:pos="3720"/>
        </w:tabs>
        <w:ind w:left="3720" w:hanging="360"/>
      </w:pPr>
      <w:rPr>
        <w:rFonts w:ascii="Symbol" w:hAnsi="Symbol" w:hint="default"/>
      </w:rPr>
    </w:lvl>
    <w:lvl w:ilvl="4">
      <w:start w:val="1"/>
      <w:numFmt w:val="bullet"/>
      <w:lvlText w:val="o"/>
      <w:lvlJc w:val="left"/>
      <w:pPr>
        <w:tabs>
          <w:tab w:val="num" w:pos="4440"/>
        </w:tabs>
        <w:ind w:left="4440" w:hanging="360"/>
      </w:pPr>
      <w:rPr>
        <w:rFonts w:ascii="Courier New" w:hAnsi="Courier New" w:hint="default"/>
      </w:rPr>
    </w:lvl>
    <w:lvl w:ilvl="5">
      <w:start w:val="1"/>
      <w:numFmt w:val="bullet"/>
      <w:lvlText w:val=""/>
      <w:lvlJc w:val="left"/>
      <w:pPr>
        <w:tabs>
          <w:tab w:val="num" w:pos="5160"/>
        </w:tabs>
        <w:ind w:left="5160" w:hanging="360"/>
      </w:pPr>
      <w:rPr>
        <w:rFonts w:ascii="Wingdings" w:hAnsi="Wingdings" w:hint="default"/>
      </w:rPr>
    </w:lvl>
    <w:lvl w:ilvl="6">
      <w:start w:val="1"/>
      <w:numFmt w:val="bullet"/>
      <w:lvlText w:val=""/>
      <w:lvlJc w:val="left"/>
      <w:pPr>
        <w:tabs>
          <w:tab w:val="num" w:pos="5880"/>
        </w:tabs>
        <w:ind w:left="5880" w:hanging="360"/>
      </w:pPr>
      <w:rPr>
        <w:rFonts w:ascii="Symbol" w:hAnsi="Symbol" w:hint="default"/>
      </w:rPr>
    </w:lvl>
    <w:lvl w:ilvl="7">
      <w:start w:val="1"/>
      <w:numFmt w:val="bullet"/>
      <w:lvlText w:val="o"/>
      <w:lvlJc w:val="left"/>
      <w:pPr>
        <w:tabs>
          <w:tab w:val="num" w:pos="6600"/>
        </w:tabs>
        <w:ind w:left="6600" w:hanging="360"/>
      </w:pPr>
      <w:rPr>
        <w:rFonts w:ascii="Courier New" w:hAnsi="Courier New" w:hint="default"/>
      </w:rPr>
    </w:lvl>
    <w:lvl w:ilvl="8">
      <w:start w:val="1"/>
      <w:numFmt w:val="bullet"/>
      <w:lvlText w:val=""/>
      <w:lvlJc w:val="left"/>
      <w:pPr>
        <w:tabs>
          <w:tab w:val="num" w:pos="7320"/>
        </w:tabs>
        <w:ind w:left="7320" w:hanging="360"/>
      </w:pPr>
      <w:rPr>
        <w:rFonts w:ascii="Wingdings" w:hAnsi="Wingdings" w:hint="default"/>
      </w:rPr>
    </w:lvl>
  </w:abstractNum>
  <w:abstractNum w:abstractNumId="11">
    <w:nsid w:val="1107728B"/>
    <w:multiLevelType w:val="hybridMultilevel"/>
    <w:tmpl w:val="D23827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E56F6"/>
    <w:multiLevelType w:val="hybridMultilevel"/>
    <w:tmpl w:val="770A3CDE"/>
    <w:lvl w:ilvl="0" w:tplc="79BA4F14">
      <w:start w:val="1"/>
      <w:numFmt w:val="decimal"/>
      <w:lvlText w:val="17.%1."/>
      <w:lvlJc w:val="left"/>
      <w:pPr>
        <w:ind w:left="720" w:hanging="360"/>
      </w:pPr>
      <w:rPr>
        <w:rFonts w:hint="default"/>
        <w:b w:val="0"/>
        <w:sz w:val="20"/>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6AA3A2E"/>
    <w:multiLevelType w:val="multilevel"/>
    <w:tmpl w:val="8ED064C0"/>
    <w:lvl w:ilvl="0">
      <w:start w:val="1"/>
      <w:numFmt w:val="decimal"/>
      <w:lvlText w:val="%1."/>
      <w:lvlJc w:val="left"/>
      <w:pPr>
        <w:tabs>
          <w:tab w:val="num" w:pos="612"/>
        </w:tabs>
        <w:ind w:left="612" w:hanging="360"/>
      </w:pPr>
      <w:rPr>
        <w:rFonts w:hint="default"/>
      </w:rPr>
    </w:lvl>
    <w:lvl w:ilvl="1">
      <w:start w:val="1"/>
      <w:numFmt w:val="decimal"/>
      <w:pStyle w:val="21"/>
      <w:isLgl/>
      <w:lvlText w:val="%1.%2."/>
      <w:lvlJc w:val="left"/>
      <w:pPr>
        <w:tabs>
          <w:tab w:val="num" w:pos="1430"/>
        </w:tabs>
        <w:ind w:left="1430" w:hanging="720"/>
      </w:pPr>
      <w:rPr>
        <w:rFonts w:hint="default"/>
        <w:b/>
        <w:sz w:val="28"/>
        <w:szCs w:val="28"/>
        <w:lang w:val="ru-RU"/>
      </w:rPr>
    </w:lvl>
    <w:lvl w:ilvl="2">
      <w:start w:val="1"/>
      <w:numFmt w:val="decimal"/>
      <w:pStyle w:val="a0"/>
      <w:isLgl/>
      <w:lvlText w:val="%1.%2.%3."/>
      <w:lvlJc w:val="left"/>
      <w:pPr>
        <w:tabs>
          <w:tab w:val="num" w:pos="1713"/>
        </w:tabs>
        <w:ind w:left="1713" w:hanging="720"/>
      </w:pPr>
      <w:rPr>
        <w:rFonts w:hint="default"/>
        <w:b/>
        <w:i w:val="0"/>
        <w:sz w:val="28"/>
        <w:szCs w:val="28"/>
      </w:rPr>
    </w:lvl>
    <w:lvl w:ilvl="3">
      <w:start w:val="1"/>
      <w:numFmt w:val="decimal"/>
      <w:pStyle w:val="a1"/>
      <w:isLgl/>
      <w:lvlText w:val="%1.%2.%3.%4."/>
      <w:lvlJc w:val="left"/>
      <w:pPr>
        <w:tabs>
          <w:tab w:val="num" w:pos="1222"/>
        </w:tabs>
        <w:ind w:left="1222" w:hanging="1080"/>
      </w:pPr>
      <w:rPr>
        <w:rFonts w:hint="default"/>
        <w:b/>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14">
    <w:nsid w:val="18384706"/>
    <w:multiLevelType w:val="hybridMultilevel"/>
    <w:tmpl w:val="E7044B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E56075"/>
    <w:multiLevelType w:val="hybridMultilevel"/>
    <w:tmpl w:val="89C2492C"/>
    <w:lvl w:ilvl="0" w:tplc="9B709B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9B709B7A">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843D02"/>
    <w:multiLevelType w:val="hybridMultilevel"/>
    <w:tmpl w:val="B3DCB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1CD6382"/>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2456AB9"/>
    <w:multiLevelType w:val="hybridMultilevel"/>
    <w:tmpl w:val="A3EAD142"/>
    <w:lvl w:ilvl="0" w:tplc="536E1A70">
      <w:start w:val="1"/>
      <w:numFmt w:val="decimal"/>
      <w:lvlText w:val="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42838F7"/>
    <w:multiLevelType w:val="hybridMultilevel"/>
    <w:tmpl w:val="25E2CBD0"/>
    <w:lvl w:ilvl="0" w:tplc="05E09D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4283FC2"/>
    <w:multiLevelType w:val="hybridMultilevel"/>
    <w:tmpl w:val="E5D4A240"/>
    <w:lvl w:ilvl="0" w:tplc="E77AB7AC">
      <w:start w:val="1"/>
      <w:numFmt w:val="decimal"/>
      <w:lvlText w:val="%1."/>
      <w:lvlJc w:val="left"/>
      <w:pPr>
        <w:ind w:left="720" w:hanging="360"/>
      </w:pPr>
      <w:rPr>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4D70272"/>
    <w:multiLevelType w:val="hybridMultilevel"/>
    <w:tmpl w:val="21B2268A"/>
    <w:lvl w:ilvl="0" w:tplc="16F62B9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64A309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28D22AB0"/>
    <w:multiLevelType w:val="hybridMultilevel"/>
    <w:tmpl w:val="C744F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AB178AA"/>
    <w:multiLevelType w:val="hybridMultilevel"/>
    <w:tmpl w:val="2D5C93C8"/>
    <w:lvl w:ilvl="0" w:tplc="E0D28172">
      <w:start w:val="1"/>
      <w:numFmt w:val="decimal"/>
      <w:lvlText w:val="13.%1."/>
      <w:lvlJc w:val="left"/>
      <w:pPr>
        <w:ind w:left="720" w:hanging="360"/>
      </w:pPr>
      <w:rPr>
        <w:rFonts w:hint="default"/>
        <w:b w:val="0"/>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AB9412E"/>
    <w:multiLevelType w:val="hybridMultilevel"/>
    <w:tmpl w:val="6128A068"/>
    <w:lvl w:ilvl="0" w:tplc="1144A93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DCB748E"/>
    <w:multiLevelType w:val="multilevel"/>
    <w:tmpl w:val="3C865BBA"/>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2E2E54E2"/>
    <w:multiLevelType w:val="multilevel"/>
    <w:tmpl w:val="79288E0C"/>
    <w:lvl w:ilvl="0">
      <w:start w:val="1"/>
      <w:numFmt w:val="decimal"/>
      <w:pStyle w:val="OP1"/>
      <w:lvlText w:val="%1."/>
      <w:lvlJc w:val="left"/>
      <w:pPr>
        <w:ind w:left="360" w:hanging="72"/>
      </w:pPr>
      <w:rPr>
        <w:rFonts w:cs="Times New Roman" w:hint="default"/>
        <w:b/>
        <w:bCs/>
        <w:sz w:val="22"/>
        <w:szCs w:val="22"/>
      </w:rPr>
    </w:lvl>
    <w:lvl w:ilvl="1">
      <w:start w:val="1"/>
      <w:numFmt w:val="decimal"/>
      <w:lvlText w:val="4.%2."/>
      <w:lvlJc w:val="left"/>
      <w:pPr>
        <w:ind w:left="86" w:firstLine="340"/>
      </w:pPr>
      <w:rPr>
        <w:rFonts w:cs="Times New Roman" w:hint="default"/>
        <w:b w:val="0"/>
        <w:bCs w:val="0"/>
        <w:sz w:val="24"/>
        <w:szCs w:val="24"/>
      </w:rPr>
    </w:lvl>
    <w:lvl w:ilvl="2">
      <w:start w:val="1"/>
      <w:numFmt w:val="decimal"/>
      <w:suff w:val="space"/>
      <w:lvlText w:val="%1.%2.%3"/>
      <w:lvlJc w:val="left"/>
      <w:pPr>
        <w:ind w:left="171" w:firstLine="680"/>
      </w:pPr>
      <w:rPr>
        <w:rFonts w:cs="Times New Roman" w:hint="default"/>
        <w:sz w:val="24"/>
        <w:szCs w:val="24"/>
      </w:rPr>
    </w:lvl>
    <w:lvl w:ilvl="3">
      <w:start w:val="1"/>
      <w:numFmt w:val="decimal"/>
      <w:pStyle w:val="OP1111"/>
      <w:suff w:val="space"/>
      <w:lvlText w:val="%1.%2.%3.%4"/>
      <w:lvlJc w:val="left"/>
      <w:pPr>
        <w:ind w:left="720" w:hanging="4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344325F3"/>
    <w:multiLevelType w:val="hybridMultilevel"/>
    <w:tmpl w:val="9146AD36"/>
    <w:lvl w:ilvl="0" w:tplc="F7308B7E">
      <w:start w:val="1"/>
      <w:numFmt w:val="bullet"/>
      <w:pStyle w:val="a2"/>
      <w:lvlText w:val=""/>
      <w:lvlJc w:val="left"/>
      <w:pPr>
        <w:tabs>
          <w:tab w:val="num" w:pos="1701"/>
        </w:tabs>
        <w:ind w:left="1701" w:hanging="567"/>
      </w:pPr>
      <w:rPr>
        <w:rFonts w:ascii="Symbol" w:hAnsi="Symbol" w:cs="Symbol" w:hint="default"/>
      </w:rPr>
    </w:lvl>
    <w:lvl w:ilvl="1" w:tplc="C2E45F62">
      <w:start w:val="1"/>
      <w:numFmt w:val="lowerLetter"/>
      <w:lvlText w:val="%2."/>
      <w:lvlJc w:val="left"/>
      <w:pPr>
        <w:tabs>
          <w:tab w:val="num" w:pos="2007"/>
        </w:tabs>
        <w:ind w:left="2007" w:hanging="360"/>
      </w:pPr>
    </w:lvl>
    <w:lvl w:ilvl="2" w:tplc="98B25E8C">
      <w:start w:val="1"/>
      <w:numFmt w:val="lowerRoman"/>
      <w:lvlText w:val="%3."/>
      <w:lvlJc w:val="right"/>
      <w:pPr>
        <w:tabs>
          <w:tab w:val="num" w:pos="2727"/>
        </w:tabs>
        <w:ind w:left="2727" w:hanging="180"/>
      </w:pPr>
    </w:lvl>
    <w:lvl w:ilvl="3" w:tplc="BA98F010">
      <w:start w:val="1"/>
      <w:numFmt w:val="decimal"/>
      <w:lvlText w:val="%4."/>
      <w:lvlJc w:val="left"/>
      <w:pPr>
        <w:tabs>
          <w:tab w:val="num" w:pos="3447"/>
        </w:tabs>
        <w:ind w:left="3447" w:hanging="360"/>
      </w:pPr>
    </w:lvl>
    <w:lvl w:ilvl="4" w:tplc="443AB0C0">
      <w:start w:val="1"/>
      <w:numFmt w:val="lowerLetter"/>
      <w:lvlText w:val="%5."/>
      <w:lvlJc w:val="left"/>
      <w:pPr>
        <w:tabs>
          <w:tab w:val="num" w:pos="4167"/>
        </w:tabs>
        <w:ind w:left="4167" w:hanging="360"/>
      </w:pPr>
    </w:lvl>
    <w:lvl w:ilvl="5" w:tplc="4F90D738">
      <w:start w:val="1"/>
      <w:numFmt w:val="lowerRoman"/>
      <w:lvlText w:val="%6."/>
      <w:lvlJc w:val="right"/>
      <w:pPr>
        <w:tabs>
          <w:tab w:val="num" w:pos="4887"/>
        </w:tabs>
        <w:ind w:left="4887" w:hanging="180"/>
      </w:pPr>
    </w:lvl>
    <w:lvl w:ilvl="6" w:tplc="1C3218AC">
      <w:start w:val="1"/>
      <w:numFmt w:val="decimal"/>
      <w:lvlText w:val="%7."/>
      <w:lvlJc w:val="left"/>
      <w:pPr>
        <w:tabs>
          <w:tab w:val="num" w:pos="5607"/>
        </w:tabs>
        <w:ind w:left="5607" w:hanging="360"/>
      </w:pPr>
    </w:lvl>
    <w:lvl w:ilvl="7" w:tplc="D5747AAE">
      <w:start w:val="1"/>
      <w:numFmt w:val="lowerLetter"/>
      <w:lvlText w:val="%8."/>
      <w:lvlJc w:val="left"/>
      <w:pPr>
        <w:tabs>
          <w:tab w:val="num" w:pos="6327"/>
        </w:tabs>
        <w:ind w:left="6327" w:hanging="360"/>
      </w:pPr>
    </w:lvl>
    <w:lvl w:ilvl="8" w:tplc="C68EE666">
      <w:start w:val="1"/>
      <w:numFmt w:val="lowerRoman"/>
      <w:lvlText w:val="%9."/>
      <w:lvlJc w:val="right"/>
      <w:pPr>
        <w:tabs>
          <w:tab w:val="num" w:pos="7047"/>
        </w:tabs>
        <w:ind w:left="7047" w:hanging="180"/>
      </w:pPr>
    </w:lvl>
  </w:abstractNum>
  <w:abstractNum w:abstractNumId="29">
    <w:nsid w:val="3694031B"/>
    <w:multiLevelType w:val="hybridMultilevel"/>
    <w:tmpl w:val="B560CF8E"/>
    <w:lvl w:ilvl="0" w:tplc="6060AF6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876727"/>
    <w:multiLevelType w:val="hybridMultilevel"/>
    <w:tmpl w:val="085AAADE"/>
    <w:lvl w:ilvl="0" w:tplc="9B709B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8EB49B5"/>
    <w:multiLevelType w:val="hybridMultilevel"/>
    <w:tmpl w:val="DD488D14"/>
    <w:lvl w:ilvl="0" w:tplc="8626EEA6">
      <w:start w:val="1"/>
      <w:numFmt w:val="decimal"/>
      <w:lvlText w:val="16.%1."/>
      <w:lvlJc w:val="left"/>
      <w:pPr>
        <w:ind w:left="1854" w:hanging="360"/>
      </w:pPr>
      <w:rPr>
        <w:rFonts w:hint="default"/>
        <w:sz w:val="20"/>
      </w:rPr>
    </w:lvl>
    <w:lvl w:ilvl="1" w:tplc="04190011">
      <w:start w:val="1"/>
      <w:numFmt w:val="decimal"/>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2">
    <w:nsid w:val="3E132AE4"/>
    <w:multiLevelType w:val="hybridMultilevel"/>
    <w:tmpl w:val="49CEF686"/>
    <w:lvl w:ilvl="0" w:tplc="F5046368">
      <w:start w:val="1"/>
      <w:numFmt w:val="decimal"/>
      <w:lvlText w:val="5.%1."/>
      <w:lvlJc w:val="left"/>
      <w:pPr>
        <w:ind w:left="1080" w:hanging="360"/>
      </w:pPr>
      <w:rPr>
        <w:rFonts w:hint="default"/>
      </w:rPr>
    </w:lvl>
    <w:lvl w:ilvl="1" w:tplc="16F62B9E">
      <w:start w:val="1"/>
      <w:numFmt w:val="decimal"/>
      <w:lvlText w:val="%2)"/>
      <w:lvlJc w:val="left"/>
      <w:pPr>
        <w:ind w:left="1800" w:hanging="360"/>
      </w:pPr>
      <w:rPr>
        <w:rFonts w:hint="default"/>
        <w:b w:val="0"/>
      </w:rPr>
    </w:lvl>
    <w:lvl w:ilvl="2" w:tplc="09CAF31E">
      <w:start w:val="1"/>
      <w:numFmt w:val="lowerLetter"/>
      <w:lvlText w:val="%3."/>
      <w:lvlJc w:val="left"/>
      <w:pPr>
        <w:ind w:left="2700" w:hanging="360"/>
      </w:pPr>
      <w:rPr>
        <w:rFonts w:hint="default"/>
      </w:r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41B33561"/>
    <w:multiLevelType w:val="multilevel"/>
    <w:tmpl w:val="DEA060C8"/>
    <w:lvl w:ilvl="0">
      <w:start w:val="3"/>
      <w:numFmt w:val="decimal"/>
      <w:lvlText w:val="%1."/>
      <w:lvlJc w:val="left"/>
      <w:pPr>
        <w:ind w:left="360" w:hanging="360"/>
      </w:pPr>
      <w:rPr>
        <w:rFonts w:hint="default"/>
        <w:sz w:val="20"/>
      </w:rPr>
    </w:lvl>
    <w:lvl w:ilvl="1">
      <w:start w:val="1"/>
      <w:numFmt w:val="decimal"/>
      <w:lvlText w:val="%1.%2."/>
      <w:lvlJc w:val="left"/>
      <w:pPr>
        <w:ind w:left="1212" w:hanging="360"/>
      </w:pPr>
      <w:rPr>
        <w:rFonts w:hint="default"/>
      </w:rPr>
    </w:lvl>
    <w:lvl w:ilvl="2">
      <w:start w:val="1"/>
      <w:numFmt w:val="decimal"/>
      <w:lvlText w:val="%1.%2.%3."/>
      <w:lvlJc w:val="left"/>
      <w:pPr>
        <w:ind w:left="2705" w:hanging="720"/>
      </w:pPr>
      <w:rPr>
        <w:rFonts w:hint="default"/>
        <w:b w:val="0"/>
        <w:sz w:val="20"/>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41D96034"/>
    <w:multiLevelType w:val="hybridMultilevel"/>
    <w:tmpl w:val="D75C6E2A"/>
    <w:lvl w:ilvl="0" w:tplc="8626EEA6">
      <w:start w:val="1"/>
      <w:numFmt w:val="decimal"/>
      <w:lvlText w:val="16.%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3817DCE"/>
    <w:multiLevelType w:val="hybridMultilevel"/>
    <w:tmpl w:val="EA5A1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4807717D"/>
    <w:multiLevelType w:val="hybridMultilevel"/>
    <w:tmpl w:val="CAE2F24C"/>
    <w:lvl w:ilvl="0" w:tplc="8D06AA90">
      <w:start w:val="1"/>
      <w:numFmt w:val="decimal"/>
      <w:lvlText w:val="11.%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8A52394"/>
    <w:multiLevelType w:val="hybridMultilevel"/>
    <w:tmpl w:val="3D8A288A"/>
    <w:lvl w:ilvl="0" w:tplc="78A83CB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9BE3976"/>
    <w:multiLevelType w:val="hybridMultilevel"/>
    <w:tmpl w:val="2D94F18A"/>
    <w:lvl w:ilvl="0" w:tplc="DAFEDD08">
      <w:start w:val="1"/>
      <w:numFmt w:val="decimal"/>
      <w:pStyle w:val="10"/>
      <w:lvlText w:val="%1."/>
      <w:lvlJc w:val="left"/>
      <w:pPr>
        <w:tabs>
          <w:tab w:val="num" w:pos="927"/>
        </w:tabs>
        <w:ind w:left="927" w:hanging="360"/>
      </w:pPr>
      <w:rPr>
        <w:rFonts w:hint="default"/>
      </w:rPr>
    </w:lvl>
    <w:lvl w:ilvl="1" w:tplc="F8F46854">
      <w:start w:val="1"/>
      <w:numFmt w:val="lowerLetter"/>
      <w:lvlText w:val="%2."/>
      <w:lvlJc w:val="left"/>
      <w:pPr>
        <w:tabs>
          <w:tab w:val="num" w:pos="1440"/>
        </w:tabs>
        <w:ind w:left="1440" w:hanging="360"/>
      </w:pPr>
    </w:lvl>
    <w:lvl w:ilvl="2" w:tplc="CE809EE6">
      <w:start w:val="1"/>
      <w:numFmt w:val="lowerRoman"/>
      <w:lvlText w:val="%3."/>
      <w:lvlJc w:val="right"/>
      <w:pPr>
        <w:tabs>
          <w:tab w:val="num" w:pos="2160"/>
        </w:tabs>
        <w:ind w:left="2160" w:hanging="180"/>
      </w:pPr>
    </w:lvl>
    <w:lvl w:ilvl="3" w:tplc="83724D8C">
      <w:start w:val="1"/>
      <w:numFmt w:val="decimal"/>
      <w:lvlText w:val="%4."/>
      <w:lvlJc w:val="left"/>
      <w:pPr>
        <w:tabs>
          <w:tab w:val="num" w:pos="2880"/>
        </w:tabs>
        <w:ind w:left="2880" w:hanging="360"/>
      </w:pPr>
    </w:lvl>
    <w:lvl w:ilvl="4" w:tplc="5EC054D4">
      <w:start w:val="1"/>
      <w:numFmt w:val="lowerLetter"/>
      <w:lvlText w:val="%5."/>
      <w:lvlJc w:val="left"/>
      <w:pPr>
        <w:tabs>
          <w:tab w:val="num" w:pos="3600"/>
        </w:tabs>
        <w:ind w:left="3600" w:hanging="360"/>
      </w:pPr>
    </w:lvl>
    <w:lvl w:ilvl="5" w:tplc="9F028AF2">
      <w:start w:val="1"/>
      <w:numFmt w:val="lowerRoman"/>
      <w:lvlText w:val="%6."/>
      <w:lvlJc w:val="right"/>
      <w:pPr>
        <w:tabs>
          <w:tab w:val="num" w:pos="4320"/>
        </w:tabs>
        <w:ind w:left="4320" w:hanging="180"/>
      </w:pPr>
    </w:lvl>
    <w:lvl w:ilvl="6" w:tplc="D902B694">
      <w:start w:val="1"/>
      <w:numFmt w:val="decimal"/>
      <w:lvlText w:val="%7."/>
      <w:lvlJc w:val="left"/>
      <w:pPr>
        <w:tabs>
          <w:tab w:val="num" w:pos="5040"/>
        </w:tabs>
        <w:ind w:left="5040" w:hanging="360"/>
      </w:pPr>
    </w:lvl>
    <w:lvl w:ilvl="7" w:tplc="FF5C18F0">
      <w:start w:val="1"/>
      <w:numFmt w:val="lowerLetter"/>
      <w:lvlText w:val="%8."/>
      <w:lvlJc w:val="left"/>
      <w:pPr>
        <w:tabs>
          <w:tab w:val="num" w:pos="5760"/>
        </w:tabs>
        <w:ind w:left="5760" w:hanging="360"/>
      </w:pPr>
    </w:lvl>
    <w:lvl w:ilvl="8" w:tplc="34CA759C">
      <w:start w:val="1"/>
      <w:numFmt w:val="lowerRoman"/>
      <w:lvlText w:val="%9."/>
      <w:lvlJc w:val="right"/>
      <w:pPr>
        <w:tabs>
          <w:tab w:val="num" w:pos="6480"/>
        </w:tabs>
        <w:ind w:left="6480" w:hanging="180"/>
      </w:pPr>
    </w:lvl>
  </w:abstractNum>
  <w:abstractNum w:abstractNumId="40">
    <w:nsid w:val="4A7E0581"/>
    <w:multiLevelType w:val="hybridMultilevel"/>
    <w:tmpl w:val="9F9A5452"/>
    <w:lvl w:ilvl="0" w:tplc="9B709B7A">
      <w:start w:val="1"/>
      <w:numFmt w:val="decimal"/>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41">
    <w:nsid w:val="4C5E7160"/>
    <w:multiLevelType w:val="multilevel"/>
    <w:tmpl w:val="0344BFE2"/>
    <w:lvl w:ilvl="0">
      <w:start w:val="1"/>
      <w:numFmt w:val="decimal"/>
      <w:pStyle w:val="11"/>
      <w:lvlText w:val="%1."/>
      <w:lvlJc w:val="center"/>
      <w:pPr>
        <w:tabs>
          <w:tab w:val="num" w:pos="567"/>
        </w:tabs>
        <w:ind w:left="567" w:hanging="279"/>
      </w:pPr>
      <w:rPr>
        <w:rFonts w:hint="default"/>
      </w:rPr>
    </w:lvl>
    <w:lvl w:ilvl="1">
      <w:start w:val="1"/>
      <w:numFmt w:val="decimal"/>
      <w:pStyle w:val="22"/>
      <w:lvlText w:val="%1.%2."/>
      <w:lvlJc w:val="left"/>
      <w:pPr>
        <w:tabs>
          <w:tab w:val="num" w:pos="851"/>
        </w:tabs>
        <w:ind w:left="851" w:hanging="851"/>
      </w:pPr>
      <w:rPr>
        <w:rFonts w:hint="default"/>
      </w:rPr>
    </w:lvl>
    <w:lvl w:ilvl="2">
      <w:start w:val="1"/>
      <w:numFmt w:val="decimal"/>
      <w:pStyle w:val="30"/>
      <w:lvlText w:val="%1.%2.%3."/>
      <w:lvlJc w:val="left"/>
      <w:pPr>
        <w:tabs>
          <w:tab w:val="num" w:pos="851"/>
        </w:tabs>
        <w:ind w:left="851" w:hanging="851"/>
      </w:pPr>
      <w:rPr>
        <w:rFonts w:hint="default"/>
      </w:rPr>
    </w:lvl>
    <w:lvl w:ilvl="3">
      <w:start w:val="1"/>
      <w:numFmt w:val="decimal"/>
      <w:pStyle w:val="40"/>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42">
    <w:nsid w:val="54075DE3"/>
    <w:multiLevelType w:val="hybridMultilevel"/>
    <w:tmpl w:val="421A45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66067AF"/>
    <w:multiLevelType w:val="hybridMultilevel"/>
    <w:tmpl w:val="F976D7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7286EC9"/>
    <w:multiLevelType w:val="hybridMultilevel"/>
    <w:tmpl w:val="E3222BEE"/>
    <w:lvl w:ilvl="0" w:tplc="1D68A74A">
      <w:start w:val="1"/>
      <w:numFmt w:val="decimal"/>
      <w:lvlText w:val="6.%1."/>
      <w:lvlJc w:val="left"/>
      <w:pPr>
        <w:ind w:left="720" w:hanging="360"/>
      </w:pPr>
      <w:rPr>
        <w:rFonts w:hint="default"/>
      </w:rPr>
    </w:lvl>
    <w:lvl w:ilvl="1" w:tplc="04190019">
      <w:start w:val="1"/>
      <w:numFmt w:val="lowerLetter"/>
      <w:lvlText w:val="%2."/>
      <w:lvlJc w:val="left"/>
      <w:pPr>
        <w:ind w:left="192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714C9A"/>
    <w:multiLevelType w:val="hybridMultilevel"/>
    <w:tmpl w:val="FA5AEA76"/>
    <w:lvl w:ilvl="0" w:tplc="05E09D1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7">
    <w:nsid w:val="5F9934CD"/>
    <w:multiLevelType w:val="multilevel"/>
    <w:tmpl w:val="9174B46A"/>
    <w:lvl w:ilvl="0">
      <w:start w:val="2"/>
      <w:numFmt w:val="decimal"/>
      <w:pStyle w:val="12"/>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8">
    <w:nsid w:val="608A5EB3"/>
    <w:multiLevelType w:val="hybridMultilevel"/>
    <w:tmpl w:val="BF70E06A"/>
    <w:lvl w:ilvl="0" w:tplc="F6F251E4">
      <w:start w:val="1"/>
      <w:numFmt w:val="decimal"/>
      <w:lvlText w:val="%1."/>
      <w:lvlJc w:val="left"/>
      <w:pPr>
        <w:tabs>
          <w:tab w:val="num" w:pos="360"/>
        </w:tabs>
        <w:ind w:left="360" w:hanging="360"/>
      </w:pPr>
      <w:rPr>
        <w:rFonts w:hint="default"/>
        <w:sz w:val="20"/>
        <w:szCs w:val="26"/>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612756F5"/>
    <w:multiLevelType w:val="hybridMultilevel"/>
    <w:tmpl w:val="DB40C1DE"/>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nsid w:val="62A65327"/>
    <w:multiLevelType w:val="multilevel"/>
    <w:tmpl w:val="4A10CD92"/>
    <w:lvl w:ilvl="0">
      <w:start w:val="3"/>
      <w:numFmt w:val="decimal"/>
      <w:lvlText w:val="%1."/>
      <w:lvlJc w:val="left"/>
      <w:pPr>
        <w:tabs>
          <w:tab w:val="num" w:pos="284"/>
        </w:tabs>
      </w:pPr>
      <w:rPr>
        <w:rFonts w:hint="default"/>
      </w:rPr>
    </w:lvl>
    <w:lvl w:ilvl="1">
      <w:start w:val="1"/>
      <w:numFmt w:val="decimal"/>
      <w:lvlText w:val="%1.%2"/>
      <w:lvlJc w:val="left"/>
      <w:pPr>
        <w:tabs>
          <w:tab w:val="num" w:pos="284"/>
        </w:tabs>
      </w:pPr>
      <w:rPr>
        <w:rFonts w:hint="default"/>
      </w:rPr>
    </w:lvl>
    <w:lvl w:ilvl="2">
      <w:start w:val="1"/>
      <w:numFmt w:val="decimal"/>
      <w:lvlText w:val="%1.%2.%3"/>
      <w:lvlJc w:val="left"/>
      <w:pPr>
        <w:tabs>
          <w:tab w:val="num" w:pos="284"/>
        </w:tabs>
      </w:pPr>
      <w:rPr>
        <w:rFonts w:hint="default"/>
      </w:rPr>
    </w:lvl>
    <w:lvl w:ilvl="3">
      <w:start w:val="1"/>
      <w:numFmt w:val="decimal"/>
      <w:lvlText w:val="%1.%2.%3.%4."/>
      <w:lvlJc w:val="left"/>
      <w:pPr>
        <w:tabs>
          <w:tab w:val="num" w:pos="437"/>
        </w:tabs>
        <w:ind w:left="437" w:hanging="720"/>
      </w:pPr>
      <w:rPr>
        <w:rFonts w:hint="default"/>
      </w:rPr>
    </w:lvl>
    <w:lvl w:ilvl="4">
      <w:start w:val="1"/>
      <w:numFmt w:val="decimal"/>
      <w:lvlText w:val="%1.%2.%3.%4.%5."/>
      <w:lvlJc w:val="left"/>
      <w:pPr>
        <w:tabs>
          <w:tab w:val="num" w:pos="797"/>
        </w:tabs>
        <w:ind w:left="797" w:hanging="1080"/>
      </w:pPr>
      <w:rPr>
        <w:rFonts w:hint="default"/>
      </w:rPr>
    </w:lvl>
    <w:lvl w:ilvl="5">
      <w:start w:val="1"/>
      <w:numFmt w:val="decimal"/>
      <w:lvlText w:val="%1.%2.%3.%4.%5.%6."/>
      <w:lvlJc w:val="left"/>
      <w:pPr>
        <w:tabs>
          <w:tab w:val="num" w:pos="797"/>
        </w:tabs>
        <w:ind w:left="797" w:hanging="1080"/>
      </w:pPr>
      <w:rPr>
        <w:rFonts w:hint="default"/>
      </w:rPr>
    </w:lvl>
    <w:lvl w:ilvl="6">
      <w:start w:val="1"/>
      <w:numFmt w:val="decimal"/>
      <w:lvlText w:val="%1.%2.%3.%4.%5.%6.%7."/>
      <w:lvlJc w:val="left"/>
      <w:pPr>
        <w:tabs>
          <w:tab w:val="num" w:pos="1157"/>
        </w:tabs>
        <w:ind w:left="1157" w:hanging="1440"/>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517"/>
        </w:tabs>
        <w:ind w:left="1517" w:hanging="1800"/>
      </w:pPr>
      <w:rPr>
        <w:rFonts w:hint="default"/>
      </w:rPr>
    </w:lvl>
  </w:abstractNum>
  <w:abstractNum w:abstractNumId="51">
    <w:nsid w:val="63F217C6"/>
    <w:multiLevelType w:val="hybridMultilevel"/>
    <w:tmpl w:val="A85084AA"/>
    <w:lvl w:ilvl="0" w:tplc="0408F2E6">
      <w:start w:val="1"/>
      <w:numFmt w:val="decimal"/>
      <w:lvlText w:val="14.%1."/>
      <w:lvlJc w:val="left"/>
      <w:pPr>
        <w:ind w:left="1070" w:hanging="360"/>
      </w:pPr>
      <w:rPr>
        <w:rFonts w:hint="default"/>
        <w:b w:val="0"/>
        <w:sz w:val="20"/>
      </w:r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4CB140F"/>
    <w:multiLevelType w:val="singleLevel"/>
    <w:tmpl w:val="A1DACD9E"/>
    <w:lvl w:ilvl="0">
      <w:start w:val="1"/>
      <w:numFmt w:val="decimal"/>
      <w:lvlText w:val="%1."/>
      <w:lvlJc w:val="left"/>
      <w:pPr>
        <w:tabs>
          <w:tab w:val="num" w:pos="360"/>
        </w:tabs>
        <w:ind w:left="360" w:hanging="360"/>
      </w:pPr>
      <w:rPr>
        <w:sz w:val="20"/>
        <w:szCs w:val="24"/>
      </w:rPr>
    </w:lvl>
  </w:abstractNum>
  <w:abstractNum w:abstractNumId="53">
    <w:nsid w:val="6728321D"/>
    <w:multiLevelType w:val="hybridMultilevel"/>
    <w:tmpl w:val="8F285946"/>
    <w:lvl w:ilvl="0" w:tplc="8626EEA6">
      <w:start w:val="1"/>
      <w:numFmt w:val="decimal"/>
      <w:lvlText w:val="16.%1."/>
      <w:lvlJc w:val="left"/>
      <w:pPr>
        <w:ind w:left="1854" w:hanging="360"/>
      </w:pPr>
      <w:rPr>
        <w:rFonts w:hint="default"/>
        <w:sz w:val="20"/>
      </w:rPr>
    </w:lvl>
    <w:lvl w:ilvl="1" w:tplc="04190011">
      <w:start w:val="1"/>
      <w:numFmt w:val="decimal"/>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4">
    <w:nsid w:val="67852BE5"/>
    <w:multiLevelType w:val="hybridMultilevel"/>
    <w:tmpl w:val="48AA0E60"/>
    <w:lvl w:ilvl="0" w:tplc="B0681E5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pStyle w:val="23"/>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D9A7EBB"/>
    <w:multiLevelType w:val="hybridMultilevel"/>
    <w:tmpl w:val="86224AB0"/>
    <w:lvl w:ilvl="0" w:tplc="ED3CD518">
      <w:start w:val="1"/>
      <w:numFmt w:val="decimal"/>
      <w:lvlText w:val="12.%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AF1441"/>
    <w:multiLevelType w:val="multilevel"/>
    <w:tmpl w:val="3AA678C4"/>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6DD131F1"/>
    <w:multiLevelType w:val="hybridMultilevel"/>
    <w:tmpl w:val="614401BE"/>
    <w:lvl w:ilvl="0" w:tplc="16F62B9E">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nsid w:val="6E1728C6"/>
    <w:multiLevelType w:val="hybridMultilevel"/>
    <w:tmpl w:val="D5804B4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9">
    <w:nsid w:val="6F0E2EFA"/>
    <w:multiLevelType w:val="hybridMultilevel"/>
    <w:tmpl w:val="6C080800"/>
    <w:lvl w:ilvl="0" w:tplc="2B001728">
      <w:start w:val="1"/>
      <w:numFmt w:val="decimal"/>
      <w:lvlText w:val="8.%1."/>
      <w:lvlJc w:val="left"/>
      <w:pPr>
        <w:ind w:left="1080" w:hanging="360"/>
      </w:pPr>
      <w:rPr>
        <w:rFonts w:hint="default"/>
        <w:b w:val="0"/>
      </w:rPr>
    </w:lvl>
    <w:lvl w:ilvl="1" w:tplc="031EEDA0">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nsid w:val="70220E72"/>
    <w:multiLevelType w:val="hybridMultilevel"/>
    <w:tmpl w:val="1F38F7A4"/>
    <w:lvl w:ilvl="0" w:tplc="E410B928">
      <w:start w:val="1"/>
      <w:numFmt w:val="decimal"/>
      <w:lvlText w:val="16.%1."/>
      <w:lvlJc w:val="left"/>
      <w:pPr>
        <w:ind w:left="1353" w:hanging="360"/>
      </w:pPr>
      <w:rPr>
        <w:rFonts w:hint="default"/>
        <w:b w:val="0"/>
        <w:sz w:val="20"/>
      </w:rPr>
    </w:lvl>
    <w:lvl w:ilvl="1" w:tplc="04190019">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61">
    <w:nsid w:val="7451145B"/>
    <w:multiLevelType w:val="hybridMultilevel"/>
    <w:tmpl w:val="B51ECE64"/>
    <w:lvl w:ilvl="0" w:tplc="09320000">
      <w:start w:val="1"/>
      <w:numFmt w:val="decimal"/>
      <w:lvlText w:val="15.%1."/>
      <w:lvlJc w:val="left"/>
      <w:pPr>
        <w:ind w:left="720" w:hanging="360"/>
      </w:pPr>
      <w:rPr>
        <w:rFonts w:hint="default"/>
        <w:sz w:val="20"/>
      </w:rPr>
    </w:lvl>
    <w:lvl w:ilvl="1" w:tplc="079C58A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AB00522"/>
    <w:multiLevelType w:val="hybridMultilevel"/>
    <w:tmpl w:val="67B2ACE4"/>
    <w:lvl w:ilvl="0" w:tplc="2DF8E4FC">
      <w:start w:val="1"/>
      <w:numFmt w:val="decimal"/>
      <w:lvlText w:val="7.%1."/>
      <w:lvlJc w:val="left"/>
      <w:pPr>
        <w:ind w:left="720" w:hanging="360"/>
      </w:pPr>
      <w:rPr>
        <w:rFonts w:hint="default"/>
        <w:b w:val="0"/>
      </w:rPr>
    </w:lvl>
    <w:lvl w:ilvl="1" w:tplc="10F27B5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D3113F1"/>
    <w:multiLevelType w:val="hybridMultilevel"/>
    <w:tmpl w:val="7ADE3628"/>
    <w:lvl w:ilvl="0" w:tplc="05E09D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7DDA5CFD"/>
    <w:multiLevelType w:val="hybridMultilevel"/>
    <w:tmpl w:val="62967F66"/>
    <w:lvl w:ilvl="0" w:tplc="16F62B9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F9F3900"/>
    <w:multiLevelType w:val="hybridMultilevel"/>
    <w:tmpl w:val="23AE5608"/>
    <w:lvl w:ilvl="0" w:tplc="F216D012">
      <w:start w:val="1"/>
      <w:numFmt w:val="decimal"/>
      <w:lvlText w:val="%1."/>
      <w:lvlJc w:val="left"/>
      <w:pPr>
        <w:ind w:left="786" w:hanging="360"/>
      </w:pPr>
      <w:rPr>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6"/>
  </w:num>
  <w:num w:numId="2">
    <w:abstractNumId w:val="45"/>
  </w:num>
  <w:num w:numId="3">
    <w:abstractNumId w:val="28"/>
  </w:num>
  <w:num w:numId="4">
    <w:abstractNumId w:val="39"/>
  </w:num>
  <w:num w:numId="5">
    <w:abstractNumId w:val="22"/>
  </w:num>
  <w:num w:numId="6">
    <w:abstractNumId w:val="17"/>
  </w:num>
  <w:num w:numId="7">
    <w:abstractNumId w:val="54"/>
  </w:num>
  <w:num w:numId="8">
    <w:abstractNumId w:val="47"/>
  </w:num>
  <w:num w:numId="9">
    <w:abstractNumId w:val="0"/>
  </w:num>
  <w:num w:numId="10">
    <w:abstractNumId w:val="27"/>
  </w:num>
  <w:num w:numId="11">
    <w:abstractNumId w:val="1"/>
  </w:num>
  <w:num w:numId="12">
    <w:abstractNumId w:val="56"/>
  </w:num>
  <w:num w:numId="13">
    <w:abstractNumId w:val="33"/>
  </w:num>
  <w:num w:numId="14">
    <w:abstractNumId w:val="41"/>
  </w:num>
  <w:num w:numId="15">
    <w:abstractNumId w:val="10"/>
  </w:num>
  <w:num w:numId="16">
    <w:abstractNumId w:val="5"/>
  </w:num>
  <w:num w:numId="17">
    <w:abstractNumId w:val="9"/>
  </w:num>
  <w:num w:numId="18">
    <w:abstractNumId w:val="48"/>
  </w:num>
  <w:num w:numId="19">
    <w:abstractNumId w:val="49"/>
  </w:num>
  <w:num w:numId="20">
    <w:abstractNumId w:val="52"/>
  </w:num>
  <w:num w:numId="21">
    <w:abstractNumId w:val="50"/>
  </w:num>
  <w:num w:numId="22">
    <w:abstractNumId w:val="13"/>
  </w:num>
  <w:num w:numId="23">
    <w:abstractNumId w:val="38"/>
  </w:num>
  <w:num w:numId="24">
    <w:abstractNumId w:val="20"/>
  </w:num>
  <w:num w:numId="25">
    <w:abstractNumId w:val="65"/>
  </w:num>
  <w:num w:numId="26">
    <w:abstractNumId w:val="29"/>
  </w:num>
  <w:num w:numId="27">
    <w:abstractNumId w:val="32"/>
  </w:num>
  <w:num w:numId="28">
    <w:abstractNumId w:val="44"/>
  </w:num>
  <w:num w:numId="29">
    <w:abstractNumId w:val="58"/>
  </w:num>
  <w:num w:numId="30">
    <w:abstractNumId w:val="62"/>
  </w:num>
  <w:num w:numId="31">
    <w:abstractNumId w:val="59"/>
  </w:num>
  <w:num w:numId="32">
    <w:abstractNumId w:val="6"/>
  </w:num>
  <w:num w:numId="33">
    <w:abstractNumId w:val="4"/>
  </w:num>
  <w:num w:numId="34">
    <w:abstractNumId w:val="24"/>
  </w:num>
  <w:num w:numId="35">
    <w:abstractNumId w:val="61"/>
  </w:num>
  <w:num w:numId="36">
    <w:abstractNumId w:val="60"/>
  </w:num>
  <w:num w:numId="37">
    <w:abstractNumId w:val="31"/>
  </w:num>
  <w:num w:numId="38">
    <w:abstractNumId w:val="53"/>
  </w:num>
  <w:num w:numId="39">
    <w:abstractNumId w:val="7"/>
  </w:num>
  <w:num w:numId="40">
    <w:abstractNumId w:val="12"/>
  </w:num>
  <w:num w:numId="41">
    <w:abstractNumId w:val="37"/>
  </w:num>
  <w:num w:numId="42">
    <w:abstractNumId w:val="43"/>
  </w:num>
  <w:num w:numId="43">
    <w:abstractNumId w:val="42"/>
  </w:num>
  <w:num w:numId="44">
    <w:abstractNumId w:val="14"/>
  </w:num>
  <w:num w:numId="45">
    <w:abstractNumId w:val="63"/>
  </w:num>
  <w:num w:numId="46">
    <w:abstractNumId w:val="19"/>
  </w:num>
  <w:num w:numId="47">
    <w:abstractNumId w:val="46"/>
  </w:num>
  <w:num w:numId="48">
    <w:abstractNumId w:val="8"/>
  </w:num>
  <w:num w:numId="49">
    <w:abstractNumId w:val="18"/>
  </w:num>
  <w:num w:numId="50">
    <w:abstractNumId w:val="40"/>
  </w:num>
  <w:num w:numId="51">
    <w:abstractNumId w:val="30"/>
  </w:num>
  <w:num w:numId="52">
    <w:abstractNumId w:val="15"/>
  </w:num>
  <w:num w:numId="53">
    <w:abstractNumId w:val="51"/>
  </w:num>
  <w:num w:numId="54">
    <w:abstractNumId w:val="21"/>
  </w:num>
  <w:num w:numId="55">
    <w:abstractNumId w:val="34"/>
  </w:num>
  <w:num w:numId="56">
    <w:abstractNumId w:val="57"/>
  </w:num>
  <w:num w:numId="57">
    <w:abstractNumId w:val="25"/>
  </w:num>
  <w:num w:numId="58">
    <w:abstractNumId w:val="55"/>
  </w:num>
  <w:num w:numId="59">
    <w:abstractNumId w:val="64"/>
  </w:num>
  <w:num w:numId="60">
    <w:abstractNumId w:val="26"/>
  </w:num>
  <w:num w:numId="61">
    <w:abstractNumId w:val="11"/>
  </w:num>
  <w:num w:numId="62">
    <w:abstractNumId w:val="23"/>
  </w:num>
  <w:num w:numId="63">
    <w:abstractNumId w:val="35"/>
  </w:num>
  <w:num w:numId="64">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19C"/>
    <w:rsid w:val="0000079E"/>
    <w:rsid w:val="00000A50"/>
    <w:rsid w:val="00002303"/>
    <w:rsid w:val="0000541E"/>
    <w:rsid w:val="000060A2"/>
    <w:rsid w:val="00006F20"/>
    <w:rsid w:val="00007058"/>
    <w:rsid w:val="00007193"/>
    <w:rsid w:val="000114D4"/>
    <w:rsid w:val="00012C4E"/>
    <w:rsid w:val="00013039"/>
    <w:rsid w:val="0001305C"/>
    <w:rsid w:val="00016ACB"/>
    <w:rsid w:val="0001763D"/>
    <w:rsid w:val="00017B56"/>
    <w:rsid w:val="00020F30"/>
    <w:rsid w:val="0002195C"/>
    <w:rsid w:val="00022B64"/>
    <w:rsid w:val="00022D52"/>
    <w:rsid w:val="00023BBD"/>
    <w:rsid w:val="00024513"/>
    <w:rsid w:val="00027613"/>
    <w:rsid w:val="00027963"/>
    <w:rsid w:val="00027FC3"/>
    <w:rsid w:val="00031C3E"/>
    <w:rsid w:val="00032251"/>
    <w:rsid w:val="000329EB"/>
    <w:rsid w:val="00032C79"/>
    <w:rsid w:val="00032FAB"/>
    <w:rsid w:val="00036021"/>
    <w:rsid w:val="000372DF"/>
    <w:rsid w:val="0003752C"/>
    <w:rsid w:val="00043944"/>
    <w:rsid w:val="0004399F"/>
    <w:rsid w:val="00044080"/>
    <w:rsid w:val="00044BF8"/>
    <w:rsid w:val="00045CFC"/>
    <w:rsid w:val="00047902"/>
    <w:rsid w:val="000500B3"/>
    <w:rsid w:val="00051BC1"/>
    <w:rsid w:val="00052CCA"/>
    <w:rsid w:val="00052DA4"/>
    <w:rsid w:val="00053006"/>
    <w:rsid w:val="000546D4"/>
    <w:rsid w:val="000547B4"/>
    <w:rsid w:val="00054A52"/>
    <w:rsid w:val="00054ADA"/>
    <w:rsid w:val="000562B1"/>
    <w:rsid w:val="00057F60"/>
    <w:rsid w:val="00060904"/>
    <w:rsid w:val="00061541"/>
    <w:rsid w:val="0006262A"/>
    <w:rsid w:val="000626D7"/>
    <w:rsid w:val="00062CA9"/>
    <w:rsid w:val="000630B5"/>
    <w:rsid w:val="0006371E"/>
    <w:rsid w:val="0006551D"/>
    <w:rsid w:val="00066CBB"/>
    <w:rsid w:val="000708F8"/>
    <w:rsid w:val="00070F2E"/>
    <w:rsid w:val="000715BD"/>
    <w:rsid w:val="00074124"/>
    <w:rsid w:val="00074BD7"/>
    <w:rsid w:val="00075114"/>
    <w:rsid w:val="000758FE"/>
    <w:rsid w:val="00076913"/>
    <w:rsid w:val="00082731"/>
    <w:rsid w:val="00082FA4"/>
    <w:rsid w:val="00083664"/>
    <w:rsid w:val="00085571"/>
    <w:rsid w:val="0008652E"/>
    <w:rsid w:val="00086622"/>
    <w:rsid w:val="0009158E"/>
    <w:rsid w:val="000919F3"/>
    <w:rsid w:val="000943BD"/>
    <w:rsid w:val="000945A3"/>
    <w:rsid w:val="00095322"/>
    <w:rsid w:val="000968DA"/>
    <w:rsid w:val="00096ECB"/>
    <w:rsid w:val="00097F27"/>
    <w:rsid w:val="000A1D61"/>
    <w:rsid w:val="000A30B0"/>
    <w:rsid w:val="000A4A17"/>
    <w:rsid w:val="000A4A85"/>
    <w:rsid w:val="000A500E"/>
    <w:rsid w:val="000A5AB2"/>
    <w:rsid w:val="000A65F0"/>
    <w:rsid w:val="000A7879"/>
    <w:rsid w:val="000B15D2"/>
    <w:rsid w:val="000B220E"/>
    <w:rsid w:val="000B4871"/>
    <w:rsid w:val="000B4B25"/>
    <w:rsid w:val="000B4E05"/>
    <w:rsid w:val="000B4F6E"/>
    <w:rsid w:val="000B51FD"/>
    <w:rsid w:val="000B62A1"/>
    <w:rsid w:val="000B750C"/>
    <w:rsid w:val="000C134A"/>
    <w:rsid w:val="000C1BF6"/>
    <w:rsid w:val="000C2218"/>
    <w:rsid w:val="000C28B9"/>
    <w:rsid w:val="000C3774"/>
    <w:rsid w:val="000C38C8"/>
    <w:rsid w:val="000C5995"/>
    <w:rsid w:val="000C7621"/>
    <w:rsid w:val="000D0867"/>
    <w:rsid w:val="000D0942"/>
    <w:rsid w:val="000D142B"/>
    <w:rsid w:val="000D34B1"/>
    <w:rsid w:val="000D4066"/>
    <w:rsid w:val="000D40B2"/>
    <w:rsid w:val="000D44BB"/>
    <w:rsid w:val="000D4FA3"/>
    <w:rsid w:val="000D5AEE"/>
    <w:rsid w:val="000E3932"/>
    <w:rsid w:val="000E3D11"/>
    <w:rsid w:val="000E42EA"/>
    <w:rsid w:val="000E4367"/>
    <w:rsid w:val="000E6C72"/>
    <w:rsid w:val="000E70DA"/>
    <w:rsid w:val="000E7A41"/>
    <w:rsid w:val="000F073A"/>
    <w:rsid w:val="000F1F0B"/>
    <w:rsid w:val="000F22CB"/>
    <w:rsid w:val="000F26C1"/>
    <w:rsid w:val="000F286A"/>
    <w:rsid w:val="000F37F6"/>
    <w:rsid w:val="000F4071"/>
    <w:rsid w:val="000F4FE2"/>
    <w:rsid w:val="000F58EF"/>
    <w:rsid w:val="000F6A96"/>
    <w:rsid w:val="00100B1C"/>
    <w:rsid w:val="00101962"/>
    <w:rsid w:val="00102235"/>
    <w:rsid w:val="001022BC"/>
    <w:rsid w:val="001032B8"/>
    <w:rsid w:val="00104B7D"/>
    <w:rsid w:val="001057FE"/>
    <w:rsid w:val="00107263"/>
    <w:rsid w:val="00107F69"/>
    <w:rsid w:val="00110191"/>
    <w:rsid w:val="00110940"/>
    <w:rsid w:val="00110AFD"/>
    <w:rsid w:val="00110C10"/>
    <w:rsid w:val="0011181D"/>
    <w:rsid w:val="00111BB0"/>
    <w:rsid w:val="00112089"/>
    <w:rsid w:val="001132F5"/>
    <w:rsid w:val="0011378A"/>
    <w:rsid w:val="00113FB6"/>
    <w:rsid w:val="00114F27"/>
    <w:rsid w:val="0011503B"/>
    <w:rsid w:val="00115264"/>
    <w:rsid w:val="00116939"/>
    <w:rsid w:val="00117D1C"/>
    <w:rsid w:val="0012080D"/>
    <w:rsid w:val="001214CF"/>
    <w:rsid w:val="00122D44"/>
    <w:rsid w:val="0012535D"/>
    <w:rsid w:val="00125F79"/>
    <w:rsid w:val="001302E6"/>
    <w:rsid w:val="00132B95"/>
    <w:rsid w:val="00133BB5"/>
    <w:rsid w:val="001346A2"/>
    <w:rsid w:val="00134D35"/>
    <w:rsid w:val="00135A7C"/>
    <w:rsid w:val="001361DD"/>
    <w:rsid w:val="001363B5"/>
    <w:rsid w:val="00136B4D"/>
    <w:rsid w:val="001376C6"/>
    <w:rsid w:val="00137BBE"/>
    <w:rsid w:val="0014380A"/>
    <w:rsid w:val="001456F1"/>
    <w:rsid w:val="00145AB9"/>
    <w:rsid w:val="001467E8"/>
    <w:rsid w:val="00150B3C"/>
    <w:rsid w:val="00150DE6"/>
    <w:rsid w:val="0015157A"/>
    <w:rsid w:val="00152F30"/>
    <w:rsid w:val="001533D0"/>
    <w:rsid w:val="0015614D"/>
    <w:rsid w:val="001606D8"/>
    <w:rsid w:val="00160922"/>
    <w:rsid w:val="00160940"/>
    <w:rsid w:val="00160B1E"/>
    <w:rsid w:val="001612BE"/>
    <w:rsid w:val="00162231"/>
    <w:rsid w:val="00162767"/>
    <w:rsid w:val="00163D19"/>
    <w:rsid w:val="00163F4E"/>
    <w:rsid w:val="00164F13"/>
    <w:rsid w:val="00165109"/>
    <w:rsid w:val="0016515C"/>
    <w:rsid w:val="00165A50"/>
    <w:rsid w:val="00166045"/>
    <w:rsid w:val="00166253"/>
    <w:rsid w:val="001665E3"/>
    <w:rsid w:val="001677FA"/>
    <w:rsid w:val="00170381"/>
    <w:rsid w:val="00170990"/>
    <w:rsid w:val="001714F5"/>
    <w:rsid w:val="0017295A"/>
    <w:rsid w:val="00172E96"/>
    <w:rsid w:val="00173EC4"/>
    <w:rsid w:val="001751DA"/>
    <w:rsid w:val="001752FF"/>
    <w:rsid w:val="00175928"/>
    <w:rsid w:val="00175E4F"/>
    <w:rsid w:val="00176C76"/>
    <w:rsid w:val="00176E18"/>
    <w:rsid w:val="00181974"/>
    <w:rsid w:val="00182877"/>
    <w:rsid w:val="001852D8"/>
    <w:rsid w:val="001860C2"/>
    <w:rsid w:val="00186BD2"/>
    <w:rsid w:val="0018757A"/>
    <w:rsid w:val="00187ED1"/>
    <w:rsid w:val="00190368"/>
    <w:rsid w:val="001909E7"/>
    <w:rsid w:val="00190A95"/>
    <w:rsid w:val="00190DBE"/>
    <w:rsid w:val="001918F6"/>
    <w:rsid w:val="001926F5"/>
    <w:rsid w:val="001927E1"/>
    <w:rsid w:val="00193445"/>
    <w:rsid w:val="001966C2"/>
    <w:rsid w:val="00197439"/>
    <w:rsid w:val="001976D4"/>
    <w:rsid w:val="001A013C"/>
    <w:rsid w:val="001A11BD"/>
    <w:rsid w:val="001A2ABA"/>
    <w:rsid w:val="001A3C71"/>
    <w:rsid w:val="001A4F6A"/>
    <w:rsid w:val="001A4FE9"/>
    <w:rsid w:val="001A58E9"/>
    <w:rsid w:val="001A638C"/>
    <w:rsid w:val="001A6A4C"/>
    <w:rsid w:val="001A71B3"/>
    <w:rsid w:val="001B03FA"/>
    <w:rsid w:val="001B14FA"/>
    <w:rsid w:val="001B20DE"/>
    <w:rsid w:val="001B237A"/>
    <w:rsid w:val="001B2BDC"/>
    <w:rsid w:val="001B4DA9"/>
    <w:rsid w:val="001B5107"/>
    <w:rsid w:val="001B6F70"/>
    <w:rsid w:val="001B7A77"/>
    <w:rsid w:val="001C1AD3"/>
    <w:rsid w:val="001C45B5"/>
    <w:rsid w:val="001C476A"/>
    <w:rsid w:val="001C4817"/>
    <w:rsid w:val="001C5BCC"/>
    <w:rsid w:val="001C5D8E"/>
    <w:rsid w:val="001C5E57"/>
    <w:rsid w:val="001C671D"/>
    <w:rsid w:val="001C6F9D"/>
    <w:rsid w:val="001C72D5"/>
    <w:rsid w:val="001D1B05"/>
    <w:rsid w:val="001D2021"/>
    <w:rsid w:val="001D2910"/>
    <w:rsid w:val="001D3367"/>
    <w:rsid w:val="001D3A15"/>
    <w:rsid w:val="001D4BCA"/>
    <w:rsid w:val="001D5370"/>
    <w:rsid w:val="001D5517"/>
    <w:rsid w:val="001D7AD9"/>
    <w:rsid w:val="001D7ED8"/>
    <w:rsid w:val="001E1D16"/>
    <w:rsid w:val="001E30EF"/>
    <w:rsid w:val="001E3FFE"/>
    <w:rsid w:val="001E49AD"/>
    <w:rsid w:val="001E798E"/>
    <w:rsid w:val="001E7F49"/>
    <w:rsid w:val="001F0960"/>
    <w:rsid w:val="001F1820"/>
    <w:rsid w:val="001F1B1A"/>
    <w:rsid w:val="001F1E54"/>
    <w:rsid w:val="001F1E64"/>
    <w:rsid w:val="001F333B"/>
    <w:rsid w:val="001F5B50"/>
    <w:rsid w:val="001F5FBA"/>
    <w:rsid w:val="001F7F05"/>
    <w:rsid w:val="00201F0F"/>
    <w:rsid w:val="00202472"/>
    <w:rsid w:val="00202567"/>
    <w:rsid w:val="00205252"/>
    <w:rsid w:val="00206162"/>
    <w:rsid w:val="002064BE"/>
    <w:rsid w:val="002067D7"/>
    <w:rsid w:val="002079C8"/>
    <w:rsid w:val="00207BBB"/>
    <w:rsid w:val="002100DA"/>
    <w:rsid w:val="002104EE"/>
    <w:rsid w:val="002110BC"/>
    <w:rsid w:val="00212AC2"/>
    <w:rsid w:val="002137DE"/>
    <w:rsid w:val="00214318"/>
    <w:rsid w:val="002152F6"/>
    <w:rsid w:val="0021574D"/>
    <w:rsid w:val="00215795"/>
    <w:rsid w:val="00216E68"/>
    <w:rsid w:val="0022056F"/>
    <w:rsid w:val="00222A16"/>
    <w:rsid w:val="0022392C"/>
    <w:rsid w:val="00224042"/>
    <w:rsid w:val="00224639"/>
    <w:rsid w:val="00225C84"/>
    <w:rsid w:val="00227ABB"/>
    <w:rsid w:val="0023008C"/>
    <w:rsid w:val="00230651"/>
    <w:rsid w:val="00231C5E"/>
    <w:rsid w:val="00232914"/>
    <w:rsid w:val="00232F3C"/>
    <w:rsid w:val="002379F3"/>
    <w:rsid w:val="00237AF7"/>
    <w:rsid w:val="00241058"/>
    <w:rsid w:val="002412BF"/>
    <w:rsid w:val="00241F1C"/>
    <w:rsid w:val="0024226F"/>
    <w:rsid w:val="00242D12"/>
    <w:rsid w:val="002435BC"/>
    <w:rsid w:val="00244652"/>
    <w:rsid w:val="00245315"/>
    <w:rsid w:val="002455F5"/>
    <w:rsid w:val="00246949"/>
    <w:rsid w:val="00246D14"/>
    <w:rsid w:val="002478E3"/>
    <w:rsid w:val="00253083"/>
    <w:rsid w:val="00253192"/>
    <w:rsid w:val="00254BA4"/>
    <w:rsid w:val="00255475"/>
    <w:rsid w:val="0025564E"/>
    <w:rsid w:val="00257388"/>
    <w:rsid w:val="00257C85"/>
    <w:rsid w:val="002605A7"/>
    <w:rsid w:val="0026088F"/>
    <w:rsid w:val="00262005"/>
    <w:rsid w:val="00262D7E"/>
    <w:rsid w:val="00262F59"/>
    <w:rsid w:val="00264A2C"/>
    <w:rsid w:val="002706AC"/>
    <w:rsid w:val="0027146D"/>
    <w:rsid w:val="00272ECB"/>
    <w:rsid w:val="002736C5"/>
    <w:rsid w:val="00275595"/>
    <w:rsid w:val="00276352"/>
    <w:rsid w:val="00277038"/>
    <w:rsid w:val="002806AC"/>
    <w:rsid w:val="00280875"/>
    <w:rsid w:val="00281E38"/>
    <w:rsid w:val="00282EA9"/>
    <w:rsid w:val="00283148"/>
    <w:rsid w:val="002835E8"/>
    <w:rsid w:val="002840C8"/>
    <w:rsid w:val="00285ADE"/>
    <w:rsid w:val="00286C6E"/>
    <w:rsid w:val="002870EB"/>
    <w:rsid w:val="002874BF"/>
    <w:rsid w:val="00287A12"/>
    <w:rsid w:val="00287C4C"/>
    <w:rsid w:val="002902AA"/>
    <w:rsid w:val="00292C08"/>
    <w:rsid w:val="00293960"/>
    <w:rsid w:val="0029471B"/>
    <w:rsid w:val="00294B93"/>
    <w:rsid w:val="0029777B"/>
    <w:rsid w:val="00297C2A"/>
    <w:rsid w:val="002A028F"/>
    <w:rsid w:val="002A08E1"/>
    <w:rsid w:val="002A09EE"/>
    <w:rsid w:val="002A10AE"/>
    <w:rsid w:val="002A1EDD"/>
    <w:rsid w:val="002A1F32"/>
    <w:rsid w:val="002A49E7"/>
    <w:rsid w:val="002A5832"/>
    <w:rsid w:val="002A6A62"/>
    <w:rsid w:val="002B2BCA"/>
    <w:rsid w:val="002B3110"/>
    <w:rsid w:val="002B35A0"/>
    <w:rsid w:val="002B462D"/>
    <w:rsid w:val="002B6BB6"/>
    <w:rsid w:val="002B6E99"/>
    <w:rsid w:val="002C0167"/>
    <w:rsid w:val="002C097A"/>
    <w:rsid w:val="002C1811"/>
    <w:rsid w:val="002C1D53"/>
    <w:rsid w:val="002C285B"/>
    <w:rsid w:val="002C4973"/>
    <w:rsid w:val="002C54B0"/>
    <w:rsid w:val="002C7B8B"/>
    <w:rsid w:val="002D1023"/>
    <w:rsid w:val="002D15D0"/>
    <w:rsid w:val="002D2D29"/>
    <w:rsid w:val="002D4041"/>
    <w:rsid w:val="002D5147"/>
    <w:rsid w:val="002D622E"/>
    <w:rsid w:val="002D6690"/>
    <w:rsid w:val="002E0FC9"/>
    <w:rsid w:val="002E140A"/>
    <w:rsid w:val="002E1D73"/>
    <w:rsid w:val="002E2FED"/>
    <w:rsid w:val="002E331F"/>
    <w:rsid w:val="002E3AE2"/>
    <w:rsid w:val="002E3D15"/>
    <w:rsid w:val="002E521B"/>
    <w:rsid w:val="002E62C4"/>
    <w:rsid w:val="002E65A9"/>
    <w:rsid w:val="002E7AE1"/>
    <w:rsid w:val="002F1B56"/>
    <w:rsid w:val="002F1C17"/>
    <w:rsid w:val="002F1F50"/>
    <w:rsid w:val="002F20B6"/>
    <w:rsid w:val="002F4772"/>
    <w:rsid w:val="002F58E6"/>
    <w:rsid w:val="002F6050"/>
    <w:rsid w:val="002F7677"/>
    <w:rsid w:val="002F7742"/>
    <w:rsid w:val="002F79DB"/>
    <w:rsid w:val="003001F0"/>
    <w:rsid w:val="003009CB"/>
    <w:rsid w:val="00301407"/>
    <w:rsid w:val="00301C3F"/>
    <w:rsid w:val="0030201B"/>
    <w:rsid w:val="00303E26"/>
    <w:rsid w:val="00304B8E"/>
    <w:rsid w:val="00305A0D"/>
    <w:rsid w:val="00306583"/>
    <w:rsid w:val="00307CFA"/>
    <w:rsid w:val="0031014A"/>
    <w:rsid w:val="003114E1"/>
    <w:rsid w:val="0031242B"/>
    <w:rsid w:val="003130FB"/>
    <w:rsid w:val="00313187"/>
    <w:rsid w:val="003139E7"/>
    <w:rsid w:val="00313AD2"/>
    <w:rsid w:val="00315496"/>
    <w:rsid w:val="00316116"/>
    <w:rsid w:val="003205C9"/>
    <w:rsid w:val="00321C83"/>
    <w:rsid w:val="0032210C"/>
    <w:rsid w:val="00323068"/>
    <w:rsid w:val="00323172"/>
    <w:rsid w:val="00323379"/>
    <w:rsid w:val="0032448E"/>
    <w:rsid w:val="003278D8"/>
    <w:rsid w:val="00330368"/>
    <w:rsid w:val="003322AF"/>
    <w:rsid w:val="003323D7"/>
    <w:rsid w:val="003324E2"/>
    <w:rsid w:val="003325C5"/>
    <w:rsid w:val="00333444"/>
    <w:rsid w:val="0033392A"/>
    <w:rsid w:val="00335626"/>
    <w:rsid w:val="00336703"/>
    <w:rsid w:val="00336A26"/>
    <w:rsid w:val="00337E61"/>
    <w:rsid w:val="00340B90"/>
    <w:rsid w:val="00340E92"/>
    <w:rsid w:val="003412B9"/>
    <w:rsid w:val="00341D9C"/>
    <w:rsid w:val="00342679"/>
    <w:rsid w:val="003427C8"/>
    <w:rsid w:val="00343729"/>
    <w:rsid w:val="00343A98"/>
    <w:rsid w:val="00345CED"/>
    <w:rsid w:val="00345D92"/>
    <w:rsid w:val="00346703"/>
    <w:rsid w:val="00346763"/>
    <w:rsid w:val="00347BDA"/>
    <w:rsid w:val="00350A73"/>
    <w:rsid w:val="00350B80"/>
    <w:rsid w:val="003524D0"/>
    <w:rsid w:val="00352CA4"/>
    <w:rsid w:val="00352D68"/>
    <w:rsid w:val="0035302E"/>
    <w:rsid w:val="00353A63"/>
    <w:rsid w:val="00353D83"/>
    <w:rsid w:val="00354735"/>
    <w:rsid w:val="00355118"/>
    <w:rsid w:val="0035635D"/>
    <w:rsid w:val="0035667B"/>
    <w:rsid w:val="00357FAC"/>
    <w:rsid w:val="00360584"/>
    <w:rsid w:val="003639DF"/>
    <w:rsid w:val="00363C2A"/>
    <w:rsid w:val="00363D7E"/>
    <w:rsid w:val="00363E03"/>
    <w:rsid w:val="00363E96"/>
    <w:rsid w:val="0036566C"/>
    <w:rsid w:val="003665A0"/>
    <w:rsid w:val="00367015"/>
    <w:rsid w:val="00373D12"/>
    <w:rsid w:val="003763FA"/>
    <w:rsid w:val="00376731"/>
    <w:rsid w:val="00377461"/>
    <w:rsid w:val="00381883"/>
    <w:rsid w:val="00382591"/>
    <w:rsid w:val="00382686"/>
    <w:rsid w:val="00384659"/>
    <w:rsid w:val="00385ABC"/>
    <w:rsid w:val="00385E17"/>
    <w:rsid w:val="003860FD"/>
    <w:rsid w:val="003905AB"/>
    <w:rsid w:val="00390E8B"/>
    <w:rsid w:val="00391D40"/>
    <w:rsid w:val="0039244E"/>
    <w:rsid w:val="00392B4E"/>
    <w:rsid w:val="00393376"/>
    <w:rsid w:val="003952B8"/>
    <w:rsid w:val="00395CB8"/>
    <w:rsid w:val="00395D51"/>
    <w:rsid w:val="00395E89"/>
    <w:rsid w:val="00396BF8"/>
    <w:rsid w:val="00397A09"/>
    <w:rsid w:val="00397D7B"/>
    <w:rsid w:val="003A0095"/>
    <w:rsid w:val="003A1FC3"/>
    <w:rsid w:val="003A2AD7"/>
    <w:rsid w:val="003A6089"/>
    <w:rsid w:val="003B1559"/>
    <w:rsid w:val="003C0D2A"/>
    <w:rsid w:val="003C1F17"/>
    <w:rsid w:val="003C40AC"/>
    <w:rsid w:val="003C606D"/>
    <w:rsid w:val="003C68DC"/>
    <w:rsid w:val="003C6B27"/>
    <w:rsid w:val="003C6E65"/>
    <w:rsid w:val="003C711D"/>
    <w:rsid w:val="003C7334"/>
    <w:rsid w:val="003C780C"/>
    <w:rsid w:val="003C78BC"/>
    <w:rsid w:val="003D19CE"/>
    <w:rsid w:val="003D2FD3"/>
    <w:rsid w:val="003D4119"/>
    <w:rsid w:val="003D4F61"/>
    <w:rsid w:val="003D502E"/>
    <w:rsid w:val="003D750B"/>
    <w:rsid w:val="003D7B93"/>
    <w:rsid w:val="003E0B4D"/>
    <w:rsid w:val="003E3126"/>
    <w:rsid w:val="003E3734"/>
    <w:rsid w:val="003E4FD1"/>
    <w:rsid w:val="003E517C"/>
    <w:rsid w:val="003E5626"/>
    <w:rsid w:val="003E7317"/>
    <w:rsid w:val="003E7F2F"/>
    <w:rsid w:val="003E7F8A"/>
    <w:rsid w:val="003F2204"/>
    <w:rsid w:val="003F3C6B"/>
    <w:rsid w:val="003F53FD"/>
    <w:rsid w:val="003F5653"/>
    <w:rsid w:val="003F5866"/>
    <w:rsid w:val="003F6661"/>
    <w:rsid w:val="003F6EDA"/>
    <w:rsid w:val="00402E60"/>
    <w:rsid w:val="00403974"/>
    <w:rsid w:val="00403C50"/>
    <w:rsid w:val="00403E23"/>
    <w:rsid w:val="00405355"/>
    <w:rsid w:val="00405C88"/>
    <w:rsid w:val="0040608B"/>
    <w:rsid w:val="004072B4"/>
    <w:rsid w:val="0040772B"/>
    <w:rsid w:val="00407873"/>
    <w:rsid w:val="00410848"/>
    <w:rsid w:val="00411721"/>
    <w:rsid w:val="00411FBC"/>
    <w:rsid w:val="00413282"/>
    <w:rsid w:val="0041329C"/>
    <w:rsid w:val="00414D54"/>
    <w:rsid w:val="00415A16"/>
    <w:rsid w:val="00415BFF"/>
    <w:rsid w:val="00415FA0"/>
    <w:rsid w:val="00415FD7"/>
    <w:rsid w:val="0041623B"/>
    <w:rsid w:val="00416654"/>
    <w:rsid w:val="00420031"/>
    <w:rsid w:val="00421696"/>
    <w:rsid w:val="004263BF"/>
    <w:rsid w:val="00426CBB"/>
    <w:rsid w:val="0042793E"/>
    <w:rsid w:val="00430347"/>
    <w:rsid w:val="0043071B"/>
    <w:rsid w:val="00430A76"/>
    <w:rsid w:val="00430B84"/>
    <w:rsid w:val="00433565"/>
    <w:rsid w:val="004372A6"/>
    <w:rsid w:val="00440ABE"/>
    <w:rsid w:val="0044114A"/>
    <w:rsid w:val="00441DEB"/>
    <w:rsid w:val="004425B1"/>
    <w:rsid w:val="00442755"/>
    <w:rsid w:val="0044327B"/>
    <w:rsid w:val="004455B0"/>
    <w:rsid w:val="00445752"/>
    <w:rsid w:val="00446AA9"/>
    <w:rsid w:val="00446E09"/>
    <w:rsid w:val="0045038E"/>
    <w:rsid w:val="0045145B"/>
    <w:rsid w:val="00451CE6"/>
    <w:rsid w:val="004522F4"/>
    <w:rsid w:val="00452746"/>
    <w:rsid w:val="00454B9F"/>
    <w:rsid w:val="004552FD"/>
    <w:rsid w:val="00455588"/>
    <w:rsid w:val="00455A99"/>
    <w:rsid w:val="0045660F"/>
    <w:rsid w:val="00457008"/>
    <w:rsid w:val="004574E6"/>
    <w:rsid w:val="0046080D"/>
    <w:rsid w:val="00460BCE"/>
    <w:rsid w:val="00464D51"/>
    <w:rsid w:val="004658B8"/>
    <w:rsid w:val="00465FE6"/>
    <w:rsid w:val="00466366"/>
    <w:rsid w:val="00466493"/>
    <w:rsid w:val="004678EB"/>
    <w:rsid w:val="00471208"/>
    <w:rsid w:val="00472C62"/>
    <w:rsid w:val="00475F44"/>
    <w:rsid w:val="004768C1"/>
    <w:rsid w:val="00476BC8"/>
    <w:rsid w:val="00476DC1"/>
    <w:rsid w:val="00480273"/>
    <w:rsid w:val="00480E73"/>
    <w:rsid w:val="00481E2A"/>
    <w:rsid w:val="00483209"/>
    <w:rsid w:val="0048323D"/>
    <w:rsid w:val="00483911"/>
    <w:rsid w:val="0048476D"/>
    <w:rsid w:val="00485927"/>
    <w:rsid w:val="0048600C"/>
    <w:rsid w:val="004860D5"/>
    <w:rsid w:val="0048693C"/>
    <w:rsid w:val="00486BD4"/>
    <w:rsid w:val="00487C6C"/>
    <w:rsid w:val="00491124"/>
    <w:rsid w:val="0049175A"/>
    <w:rsid w:val="00493102"/>
    <w:rsid w:val="00493427"/>
    <w:rsid w:val="00495B20"/>
    <w:rsid w:val="00497269"/>
    <w:rsid w:val="00497A86"/>
    <w:rsid w:val="004A1061"/>
    <w:rsid w:val="004A11FE"/>
    <w:rsid w:val="004A35DA"/>
    <w:rsid w:val="004A642A"/>
    <w:rsid w:val="004A6430"/>
    <w:rsid w:val="004B036F"/>
    <w:rsid w:val="004B0A57"/>
    <w:rsid w:val="004B1F1D"/>
    <w:rsid w:val="004B2779"/>
    <w:rsid w:val="004B41A5"/>
    <w:rsid w:val="004B443C"/>
    <w:rsid w:val="004B707A"/>
    <w:rsid w:val="004C0093"/>
    <w:rsid w:val="004C0573"/>
    <w:rsid w:val="004C1EB7"/>
    <w:rsid w:val="004C2150"/>
    <w:rsid w:val="004C23E0"/>
    <w:rsid w:val="004C2517"/>
    <w:rsid w:val="004C53B0"/>
    <w:rsid w:val="004C548B"/>
    <w:rsid w:val="004C5E81"/>
    <w:rsid w:val="004C76C1"/>
    <w:rsid w:val="004D1316"/>
    <w:rsid w:val="004D1E84"/>
    <w:rsid w:val="004D23B3"/>
    <w:rsid w:val="004D2C92"/>
    <w:rsid w:val="004D3A2C"/>
    <w:rsid w:val="004D4187"/>
    <w:rsid w:val="004D4934"/>
    <w:rsid w:val="004D7170"/>
    <w:rsid w:val="004E1378"/>
    <w:rsid w:val="004E19F9"/>
    <w:rsid w:val="004E2DF2"/>
    <w:rsid w:val="004E3D32"/>
    <w:rsid w:val="004E44AD"/>
    <w:rsid w:val="004E4A35"/>
    <w:rsid w:val="004E4B3F"/>
    <w:rsid w:val="004E4F89"/>
    <w:rsid w:val="004E55D5"/>
    <w:rsid w:val="004E6145"/>
    <w:rsid w:val="004E6D22"/>
    <w:rsid w:val="004E7898"/>
    <w:rsid w:val="004E7E51"/>
    <w:rsid w:val="004F03D1"/>
    <w:rsid w:val="004F124F"/>
    <w:rsid w:val="004F16E5"/>
    <w:rsid w:val="004F3599"/>
    <w:rsid w:val="00500D23"/>
    <w:rsid w:val="005016A1"/>
    <w:rsid w:val="00502055"/>
    <w:rsid w:val="00502B9D"/>
    <w:rsid w:val="00502BB6"/>
    <w:rsid w:val="00503EAC"/>
    <w:rsid w:val="00505418"/>
    <w:rsid w:val="00506186"/>
    <w:rsid w:val="0050639D"/>
    <w:rsid w:val="0050662A"/>
    <w:rsid w:val="0050708D"/>
    <w:rsid w:val="005074DB"/>
    <w:rsid w:val="00507C0A"/>
    <w:rsid w:val="005106D4"/>
    <w:rsid w:val="00513EEA"/>
    <w:rsid w:val="00516E79"/>
    <w:rsid w:val="00521095"/>
    <w:rsid w:val="005227A4"/>
    <w:rsid w:val="0052316C"/>
    <w:rsid w:val="005231D4"/>
    <w:rsid w:val="005253DD"/>
    <w:rsid w:val="00525870"/>
    <w:rsid w:val="00525AA3"/>
    <w:rsid w:val="00525E2B"/>
    <w:rsid w:val="00531A9D"/>
    <w:rsid w:val="00531CBD"/>
    <w:rsid w:val="00531DDB"/>
    <w:rsid w:val="0053244C"/>
    <w:rsid w:val="0053272D"/>
    <w:rsid w:val="00533D50"/>
    <w:rsid w:val="00536457"/>
    <w:rsid w:val="005365D8"/>
    <w:rsid w:val="005400B8"/>
    <w:rsid w:val="00540620"/>
    <w:rsid w:val="00542100"/>
    <w:rsid w:val="00542365"/>
    <w:rsid w:val="00542FE8"/>
    <w:rsid w:val="00544005"/>
    <w:rsid w:val="00545A83"/>
    <w:rsid w:val="005462EA"/>
    <w:rsid w:val="00550777"/>
    <w:rsid w:val="0055163A"/>
    <w:rsid w:val="00552335"/>
    <w:rsid w:val="005529EC"/>
    <w:rsid w:val="005530FF"/>
    <w:rsid w:val="00553B6C"/>
    <w:rsid w:val="00553D2D"/>
    <w:rsid w:val="00554A0D"/>
    <w:rsid w:val="005559EC"/>
    <w:rsid w:val="0055674A"/>
    <w:rsid w:val="00557E67"/>
    <w:rsid w:val="005601E0"/>
    <w:rsid w:val="00560222"/>
    <w:rsid w:val="00560766"/>
    <w:rsid w:val="00560873"/>
    <w:rsid w:val="00560CD8"/>
    <w:rsid w:val="005619A6"/>
    <w:rsid w:val="005629FB"/>
    <w:rsid w:val="00563CBE"/>
    <w:rsid w:val="00564C56"/>
    <w:rsid w:val="0056764E"/>
    <w:rsid w:val="00570EF4"/>
    <w:rsid w:val="00572F9B"/>
    <w:rsid w:val="00572FB4"/>
    <w:rsid w:val="00573B2C"/>
    <w:rsid w:val="00574C63"/>
    <w:rsid w:val="0057515E"/>
    <w:rsid w:val="00575478"/>
    <w:rsid w:val="00576623"/>
    <w:rsid w:val="00577543"/>
    <w:rsid w:val="005776A7"/>
    <w:rsid w:val="005803FA"/>
    <w:rsid w:val="00581981"/>
    <w:rsid w:val="00582834"/>
    <w:rsid w:val="00584C48"/>
    <w:rsid w:val="0058513A"/>
    <w:rsid w:val="0058605B"/>
    <w:rsid w:val="0058797E"/>
    <w:rsid w:val="00587F4C"/>
    <w:rsid w:val="005916DD"/>
    <w:rsid w:val="005923D4"/>
    <w:rsid w:val="00592410"/>
    <w:rsid w:val="00594ABA"/>
    <w:rsid w:val="00594E61"/>
    <w:rsid w:val="00595951"/>
    <w:rsid w:val="00595D87"/>
    <w:rsid w:val="00596688"/>
    <w:rsid w:val="005975DD"/>
    <w:rsid w:val="005A0076"/>
    <w:rsid w:val="005A0A52"/>
    <w:rsid w:val="005A1004"/>
    <w:rsid w:val="005A103A"/>
    <w:rsid w:val="005A2B83"/>
    <w:rsid w:val="005A329D"/>
    <w:rsid w:val="005A4F74"/>
    <w:rsid w:val="005A5E6F"/>
    <w:rsid w:val="005A6E9E"/>
    <w:rsid w:val="005A758B"/>
    <w:rsid w:val="005B00AC"/>
    <w:rsid w:val="005B0B93"/>
    <w:rsid w:val="005B0E15"/>
    <w:rsid w:val="005B2452"/>
    <w:rsid w:val="005B26F2"/>
    <w:rsid w:val="005B48BB"/>
    <w:rsid w:val="005B49F4"/>
    <w:rsid w:val="005B5648"/>
    <w:rsid w:val="005B7286"/>
    <w:rsid w:val="005C06EB"/>
    <w:rsid w:val="005C0DB1"/>
    <w:rsid w:val="005C2916"/>
    <w:rsid w:val="005C2F68"/>
    <w:rsid w:val="005C6EE5"/>
    <w:rsid w:val="005C75AA"/>
    <w:rsid w:val="005C7C32"/>
    <w:rsid w:val="005D05BF"/>
    <w:rsid w:val="005D1B3C"/>
    <w:rsid w:val="005D2B24"/>
    <w:rsid w:val="005D50F8"/>
    <w:rsid w:val="005D5E5A"/>
    <w:rsid w:val="005D6772"/>
    <w:rsid w:val="005E0995"/>
    <w:rsid w:val="005E0C82"/>
    <w:rsid w:val="005E1617"/>
    <w:rsid w:val="005E1E15"/>
    <w:rsid w:val="005E2670"/>
    <w:rsid w:val="005E427C"/>
    <w:rsid w:val="005E5A7B"/>
    <w:rsid w:val="005E5B2B"/>
    <w:rsid w:val="005E6A58"/>
    <w:rsid w:val="005E71C3"/>
    <w:rsid w:val="005E767D"/>
    <w:rsid w:val="005E77D7"/>
    <w:rsid w:val="005F0505"/>
    <w:rsid w:val="005F2762"/>
    <w:rsid w:val="005F2B52"/>
    <w:rsid w:val="005F3715"/>
    <w:rsid w:val="005F400F"/>
    <w:rsid w:val="005F4B7F"/>
    <w:rsid w:val="005F4E1A"/>
    <w:rsid w:val="005F69ED"/>
    <w:rsid w:val="005F7DFC"/>
    <w:rsid w:val="00600238"/>
    <w:rsid w:val="00600827"/>
    <w:rsid w:val="0060279B"/>
    <w:rsid w:val="0060382C"/>
    <w:rsid w:val="00605D4A"/>
    <w:rsid w:val="00606A2F"/>
    <w:rsid w:val="006075CC"/>
    <w:rsid w:val="00607B23"/>
    <w:rsid w:val="0061044A"/>
    <w:rsid w:val="006108EA"/>
    <w:rsid w:val="00611858"/>
    <w:rsid w:val="0061328C"/>
    <w:rsid w:val="0061515E"/>
    <w:rsid w:val="00615497"/>
    <w:rsid w:val="00615F32"/>
    <w:rsid w:val="00615FCA"/>
    <w:rsid w:val="00616015"/>
    <w:rsid w:val="00617946"/>
    <w:rsid w:val="0061798F"/>
    <w:rsid w:val="00617F05"/>
    <w:rsid w:val="00623899"/>
    <w:rsid w:val="006244D0"/>
    <w:rsid w:val="00627D3D"/>
    <w:rsid w:val="0063140B"/>
    <w:rsid w:val="00631D9E"/>
    <w:rsid w:val="00634717"/>
    <w:rsid w:val="00635176"/>
    <w:rsid w:val="00635A1B"/>
    <w:rsid w:val="00635F6D"/>
    <w:rsid w:val="006371E7"/>
    <w:rsid w:val="00637B1D"/>
    <w:rsid w:val="0064032F"/>
    <w:rsid w:val="006408C3"/>
    <w:rsid w:val="006409F1"/>
    <w:rsid w:val="006415C3"/>
    <w:rsid w:val="00641D0A"/>
    <w:rsid w:val="006436EA"/>
    <w:rsid w:val="00644DED"/>
    <w:rsid w:val="00647BA0"/>
    <w:rsid w:val="006519F9"/>
    <w:rsid w:val="00651A8C"/>
    <w:rsid w:val="00651E51"/>
    <w:rsid w:val="0065344A"/>
    <w:rsid w:val="00653DCD"/>
    <w:rsid w:val="006545EA"/>
    <w:rsid w:val="006554BA"/>
    <w:rsid w:val="00655FE8"/>
    <w:rsid w:val="00657229"/>
    <w:rsid w:val="00657344"/>
    <w:rsid w:val="00657C17"/>
    <w:rsid w:val="00660453"/>
    <w:rsid w:val="0066194D"/>
    <w:rsid w:val="00663108"/>
    <w:rsid w:val="00665B80"/>
    <w:rsid w:val="006677D4"/>
    <w:rsid w:val="006712B0"/>
    <w:rsid w:val="00671390"/>
    <w:rsid w:val="00672B33"/>
    <w:rsid w:val="00672DFC"/>
    <w:rsid w:val="00672F1C"/>
    <w:rsid w:val="00674FFA"/>
    <w:rsid w:val="0067609D"/>
    <w:rsid w:val="00677BA3"/>
    <w:rsid w:val="00680B79"/>
    <w:rsid w:val="00681AD7"/>
    <w:rsid w:val="00681BC7"/>
    <w:rsid w:val="00682A41"/>
    <w:rsid w:val="00682DBC"/>
    <w:rsid w:val="006832F1"/>
    <w:rsid w:val="00683958"/>
    <w:rsid w:val="00684437"/>
    <w:rsid w:val="006859A7"/>
    <w:rsid w:val="00686739"/>
    <w:rsid w:val="00687641"/>
    <w:rsid w:val="006908DD"/>
    <w:rsid w:val="00693014"/>
    <w:rsid w:val="00693818"/>
    <w:rsid w:val="00697D27"/>
    <w:rsid w:val="006A0BAB"/>
    <w:rsid w:val="006A1DDC"/>
    <w:rsid w:val="006A1ECB"/>
    <w:rsid w:val="006A1F90"/>
    <w:rsid w:val="006A3550"/>
    <w:rsid w:val="006A36B8"/>
    <w:rsid w:val="006A38AA"/>
    <w:rsid w:val="006A530B"/>
    <w:rsid w:val="006A5CBB"/>
    <w:rsid w:val="006A5FA2"/>
    <w:rsid w:val="006A7220"/>
    <w:rsid w:val="006B06D3"/>
    <w:rsid w:val="006B11E4"/>
    <w:rsid w:val="006B1E4C"/>
    <w:rsid w:val="006B24C7"/>
    <w:rsid w:val="006B2CAB"/>
    <w:rsid w:val="006B45AE"/>
    <w:rsid w:val="006B477A"/>
    <w:rsid w:val="006B5E6D"/>
    <w:rsid w:val="006B6575"/>
    <w:rsid w:val="006B7932"/>
    <w:rsid w:val="006C0BAF"/>
    <w:rsid w:val="006C1E67"/>
    <w:rsid w:val="006C45A4"/>
    <w:rsid w:val="006C4F4F"/>
    <w:rsid w:val="006C6756"/>
    <w:rsid w:val="006C798A"/>
    <w:rsid w:val="006D0A77"/>
    <w:rsid w:val="006D1293"/>
    <w:rsid w:val="006D200B"/>
    <w:rsid w:val="006D49E3"/>
    <w:rsid w:val="006D50E5"/>
    <w:rsid w:val="006D571B"/>
    <w:rsid w:val="006D580B"/>
    <w:rsid w:val="006D58F2"/>
    <w:rsid w:val="006D5C3B"/>
    <w:rsid w:val="006E23A9"/>
    <w:rsid w:val="006E2F7B"/>
    <w:rsid w:val="006E3320"/>
    <w:rsid w:val="006E4869"/>
    <w:rsid w:val="006E5C0C"/>
    <w:rsid w:val="006E5C3E"/>
    <w:rsid w:val="006E66D8"/>
    <w:rsid w:val="006E746C"/>
    <w:rsid w:val="006E76C9"/>
    <w:rsid w:val="006F21DD"/>
    <w:rsid w:val="006F2CEC"/>
    <w:rsid w:val="006F3453"/>
    <w:rsid w:val="006F3FED"/>
    <w:rsid w:val="006F4B64"/>
    <w:rsid w:val="006F68ED"/>
    <w:rsid w:val="006F6A97"/>
    <w:rsid w:val="007000B0"/>
    <w:rsid w:val="007002B5"/>
    <w:rsid w:val="00701E73"/>
    <w:rsid w:val="0070463A"/>
    <w:rsid w:val="00705AA1"/>
    <w:rsid w:val="00706DCD"/>
    <w:rsid w:val="00707690"/>
    <w:rsid w:val="0071042B"/>
    <w:rsid w:val="0071103F"/>
    <w:rsid w:val="00711233"/>
    <w:rsid w:val="00712C9D"/>
    <w:rsid w:val="00712D60"/>
    <w:rsid w:val="00712D67"/>
    <w:rsid w:val="007160FD"/>
    <w:rsid w:val="0072134E"/>
    <w:rsid w:val="007215CF"/>
    <w:rsid w:val="007222BE"/>
    <w:rsid w:val="0072314A"/>
    <w:rsid w:val="007241F4"/>
    <w:rsid w:val="00730AE4"/>
    <w:rsid w:val="00731264"/>
    <w:rsid w:val="00731308"/>
    <w:rsid w:val="007318EE"/>
    <w:rsid w:val="007320AA"/>
    <w:rsid w:val="00734982"/>
    <w:rsid w:val="00734B2A"/>
    <w:rsid w:val="00740D8C"/>
    <w:rsid w:val="007421FF"/>
    <w:rsid w:val="00742FC1"/>
    <w:rsid w:val="0074445C"/>
    <w:rsid w:val="00744F4A"/>
    <w:rsid w:val="00745E95"/>
    <w:rsid w:val="007460B7"/>
    <w:rsid w:val="00747731"/>
    <w:rsid w:val="0075031E"/>
    <w:rsid w:val="00753744"/>
    <w:rsid w:val="00753D06"/>
    <w:rsid w:val="0075544D"/>
    <w:rsid w:val="00755EEE"/>
    <w:rsid w:val="00756BDB"/>
    <w:rsid w:val="007579E4"/>
    <w:rsid w:val="00763324"/>
    <w:rsid w:val="00763D24"/>
    <w:rsid w:val="0076589A"/>
    <w:rsid w:val="00765B54"/>
    <w:rsid w:val="00770305"/>
    <w:rsid w:val="007711EB"/>
    <w:rsid w:val="00771973"/>
    <w:rsid w:val="007719B9"/>
    <w:rsid w:val="00772614"/>
    <w:rsid w:val="00772964"/>
    <w:rsid w:val="00772BD9"/>
    <w:rsid w:val="00773490"/>
    <w:rsid w:val="007739F0"/>
    <w:rsid w:val="00774391"/>
    <w:rsid w:val="0077478F"/>
    <w:rsid w:val="007749CF"/>
    <w:rsid w:val="007800E2"/>
    <w:rsid w:val="007827AE"/>
    <w:rsid w:val="00783145"/>
    <w:rsid w:val="00783C76"/>
    <w:rsid w:val="0078406A"/>
    <w:rsid w:val="00785D99"/>
    <w:rsid w:val="0079010A"/>
    <w:rsid w:val="00792067"/>
    <w:rsid w:val="00793626"/>
    <w:rsid w:val="00794838"/>
    <w:rsid w:val="00794A57"/>
    <w:rsid w:val="00795DCF"/>
    <w:rsid w:val="0079735B"/>
    <w:rsid w:val="007A0E85"/>
    <w:rsid w:val="007A3004"/>
    <w:rsid w:val="007A7507"/>
    <w:rsid w:val="007B03EC"/>
    <w:rsid w:val="007B08A5"/>
    <w:rsid w:val="007B0FA7"/>
    <w:rsid w:val="007B193F"/>
    <w:rsid w:val="007C1200"/>
    <w:rsid w:val="007C216C"/>
    <w:rsid w:val="007C245E"/>
    <w:rsid w:val="007C297E"/>
    <w:rsid w:val="007C34BB"/>
    <w:rsid w:val="007C3F4E"/>
    <w:rsid w:val="007C5742"/>
    <w:rsid w:val="007D02F2"/>
    <w:rsid w:val="007D0344"/>
    <w:rsid w:val="007D0FBF"/>
    <w:rsid w:val="007D4D59"/>
    <w:rsid w:val="007D562D"/>
    <w:rsid w:val="007D5846"/>
    <w:rsid w:val="007D58E5"/>
    <w:rsid w:val="007D5CE7"/>
    <w:rsid w:val="007D68F8"/>
    <w:rsid w:val="007D6FC6"/>
    <w:rsid w:val="007D6FE8"/>
    <w:rsid w:val="007E02F9"/>
    <w:rsid w:val="007E0EB8"/>
    <w:rsid w:val="007E470C"/>
    <w:rsid w:val="007E4B56"/>
    <w:rsid w:val="007E5CE8"/>
    <w:rsid w:val="007E5D63"/>
    <w:rsid w:val="007E5D6B"/>
    <w:rsid w:val="007F1FE5"/>
    <w:rsid w:val="007F3485"/>
    <w:rsid w:val="007F381B"/>
    <w:rsid w:val="007F5D4C"/>
    <w:rsid w:val="007F64A2"/>
    <w:rsid w:val="007F658B"/>
    <w:rsid w:val="007F6C3B"/>
    <w:rsid w:val="00803A7B"/>
    <w:rsid w:val="008066AA"/>
    <w:rsid w:val="0080680E"/>
    <w:rsid w:val="00806F21"/>
    <w:rsid w:val="00806F24"/>
    <w:rsid w:val="00810D53"/>
    <w:rsid w:val="00811692"/>
    <w:rsid w:val="00811C6A"/>
    <w:rsid w:val="00814657"/>
    <w:rsid w:val="008155F9"/>
    <w:rsid w:val="00815620"/>
    <w:rsid w:val="0081583D"/>
    <w:rsid w:val="00815FF7"/>
    <w:rsid w:val="008161F4"/>
    <w:rsid w:val="00816B43"/>
    <w:rsid w:val="0081718A"/>
    <w:rsid w:val="00817D7B"/>
    <w:rsid w:val="008200D7"/>
    <w:rsid w:val="00820735"/>
    <w:rsid w:val="00820E54"/>
    <w:rsid w:val="00821021"/>
    <w:rsid w:val="00821E1A"/>
    <w:rsid w:val="00822F1A"/>
    <w:rsid w:val="00823D62"/>
    <w:rsid w:val="008257DD"/>
    <w:rsid w:val="00825F65"/>
    <w:rsid w:val="00826720"/>
    <w:rsid w:val="00831CEE"/>
    <w:rsid w:val="0083601F"/>
    <w:rsid w:val="00836CEB"/>
    <w:rsid w:val="0084098A"/>
    <w:rsid w:val="00841E27"/>
    <w:rsid w:val="0084235D"/>
    <w:rsid w:val="00842C0C"/>
    <w:rsid w:val="008432F2"/>
    <w:rsid w:val="008438D1"/>
    <w:rsid w:val="0084446E"/>
    <w:rsid w:val="00845DD0"/>
    <w:rsid w:val="008467C3"/>
    <w:rsid w:val="008468EC"/>
    <w:rsid w:val="0084695F"/>
    <w:rsid w:val="00847AF6"/>
    <w:rsid w:val="00852D18"/>
    <w:rsid w:val="00853CB4"/>
    <w:rsid w:val="00855670"/>
    <w:rsid w:val="008559C3"/>
    <w:rsid w:val="008567BB"/>
    <w:rsid w:val="00857A14"/>
    <w:rsid w:val="00860512"/>
    <w:rsid w:val="00861986"/>
    <w:rsid w:val="008620F8"/>
    <w:rsid w:val="0086230A"/>
    <w:rsid w:val="0086293D"/>
    <w:rsid w:val="00862AEF"/>
    <w:rsid w:val="00862AF1"/>
    <w:rsid w:val="00864BE1"/>
    <w:rsid w:val="008661FB"/>
    <w:rsid w:val="00870176"/>
    <w:rsid w:val="00870339"/>
    <w:rsid w:val="008708AE"/>
    <w:rsid w:val="008713C5"/>
    <w:rsid w:val="00871689"/>
    <w:rsid w:val="008717F4"/>
    <w:rsid w:val="008726B9"/>
    <w:rsid w:val="00874701"/>
    <w:rsid w:val="00874A2A"/>
    <w:rsid w:val="008764BC"/>
    <w:rsid w:val="008777FF"/>
    <w:rsid w:val="0088024B"/>
    <w:rsid w:val="00880BC8"/>
    <w:rsid w:val="008810E0"/>
    <w:rsid w:val="00881EA2"/>
    <w:rsid w:val="00883278"/>
    <w:rsid w:val="00883585"/>
    <w:rsid w:val="00884CEF"/>
    <w:rsid w:val="008852BC"/>
    <w:rsid w:val="00885C23"/>
    <w:rsid w:val="008869E7"/>
    <w:rsid w:val="0088715D"/>
    <w:rsid w:val="008922EF"/>
    <w:rsid w:val="008923BA"/>
    <w:rsid w:val="00892768"/>
    <w:rsid w:val="00893315"/>
    <w:rsid w:val="00894F48"/>
    <w:rsid w:val="008959FC"/>
    <w:rsid w:val="008978FE"/>
    <w:rsid w:val="008979E3"/>
    <w:rsid w:val="008A09A0"/>
    <w:rsid w:val="008A10C6"/>
    <w:rsid w:val="008A129B"/>
    <w:rsid w:val="008A4824"/>
    <w:rsid w:val="008A760A"/>
    <w:rsid w:val="008B1DFC"/>
    <w:rsid w:val="008B27A8"/>
    <w:rsid w:val="008B366F"/>
    <w:rsid w:val="008B402A"/>
    <w:rsid w:val="008B421D"/>
    <w:rsid w:val="008B55CA"/>
    <w:rsid w:val="008B5FC3"/>
    <w:rsid w:val="008B6187"/>
    <w:rsid w:val="008B62B9"/>
    <w:rsid w:val="008B67F4"/>
    <w:rsid w:val="008B770D"/>
    <w:rsid w:val="008C030C"/>
    <w:rsid w:val="008C0AB8"/>
    <w:rsid w:val="008C0F2B"/>
    <w:rsid w:val="008C18A7"/>
    <w:rsid w:val="008C2B9E"/>
    <w:rsid w:val="008C79E6"/>
    <w:rsid w:val="008D0BC2"/>
    <w:rsid w:val="008D451F"/>
    <w:rsid w:val="008D47D3"/>
    <w:rsid w:val="008D6B8D"/>
    <w:rsid w:val="008D7C5C"/>
    <w:rsid w:val="008E026F"/>
    <w:rsid w:val="008E06DE"/>
    <w:rsid w:val="008E0A32"/>
    <w:rsid w:val="008E1BC0"/>
    <w:rsid w:val="008E2E1B"/>
    <w:rsid w:val="008E3F6F"/>
    <w:rsid w:val="008F062D"/>
    <w:rsid w:val="008F0FCB"/>
    <w:rsid w:val="008F164C"/>
    <w:rsid w:val="008F1A63"/>
    <w:rsid w:val="008F1E55"/>
    <w:rsid w:val="008F270C"/>
    <w:rsid w:val="008F305C"/>
    <w:rsid w:val="008F3B8B"/>
    <w:rsid w:val="008F43A9"/>
    <w:rsid w:val="008F4D00"/>
    <w:rsid w:val="008F56CD"/>
    <w:rsid w:val="008F69E3"/>
    <w:rsid w:val="008F6C03"/>
    <w:rsid w:val="009002AF"/>
    <w:rsid w:val="00900544"/>
    <w:rsid w:val="009006B6"/>
    <w:rsid w:val="009011E2"/>
    <w:rsid w:val="0090218C"/>
    <w:rsid w:val="0090286C"/>
    <w:rsid w:val="00903530"/>
    <w:rsid w:val="0090395A"/>
    <w:rsid w:val="00903DF6"/>
    <w:rsid w:val="00904A50"/>
    <w:rsid w:val="00904D29"/>
    <w:rsid w:val="00905594"/>
    <w:rsid w:val="009055D8"/>
    <w:rsid w:val="009056DF"/>
    <w:rsid w:val="00911297"/>
    <w:rsid w:val="009125E4"/>
    <w:rsid w:val="0091268E"/>
    <w:rsid w:val="00912D12"/>
    <w:rsid w:val="00912D3C"/>
    <w:rsid w:val="00914850"/>
    <w:rsid w:val="00914E93"/>
    <w:rsid w:val="00915D9A"/>
    <w:rsid w:val="009165FF"/>
    <w:rsid w:val="0091717D"/>
    <w:rsid w:val="0092047B"/>
    <w:rsid w:val="00921439"/>
    <w:rsid w:val="00922DF2"/>
    <w:rsid w:val="0092501E"/>
    <w:rsid w:val="00925A78"/>
    <w:rsid w:val="009271D8"/>
    <w:rsid w:val="00927619"/>
    <w:rsid w:val="00930CF1"/>
    <w:rsid w:val="009319BA"/>
    <w:rsid w:val="00931A0E"/>
    <w:rsid w:val="00935551"/>
    <w:rsid w:val="00935E5D"/>
    <w:rsid w:val="00936D49"/>
    <w:rsid w:val="00940729"/>
    <w:rsid w:val="00941259"/>
    <w:rsid w:val="00941669"/>
    <w:rsid w:val="00944FDF"/>
    <w:rsid w:val="009459CD"/>
    <w:rsid w:val="009506E7"/>
    <w:rsid w:val="009506FE"/>
    <w:rsid w:val="009523A8"/>
    <w:rsid w:val="00955871"/>
    <w:rsid w:val="009572CB"/>
    <w:rsid w:val="0096352E"/>
    <w:rsid w:val="00963F6D"/>
    <w:rsid w:val="00964DF3"/>
    <w:rsid w:val="00965253"/>
    <w:rsid w:val="00966CBF"/>
    <w:rsid w:val="00966F7D"/>
    <w:rsid w:val="00967387"/>
    <w:rsid w:val="00970739"/>
    <w:rsid w:val="00970BD7"/>
    <w:rsid w:val="00970C0E"/>
    <w:rsid w:val="009712FE"/>
    <w:rsid w:val="00971907"/>
    <w:rsid w:val="0097198A"/>
    <w:rsid w:val="00971FE3"/>
    <w:rsid w:val="0097514F"/>
    <w:rsid w:val="00975FE1"/>
    <w:rsid w:val="00977002"/>
    <w:rsid w:val="009774A3"/>
    <w:rsid w:val="009774DD"/>
    <w:rsid w:val="00980665"/>
    <w:rsid w:val="0098140A"/>
    <w:rsid w:val="00981AA9"/>
    <w:rsid w:val="00982CB6"/>
    <w:rsid w:val="0098346E"/>
    <w:rsid w:val="009854BC"/>
    <w:rsid w:val="00985797"/>
    <w:rsid w:val="00986C7A"/>
    <w:rsid w:val="00987153"/>
    <w:rsid w:val="0098746E"/>
    <w:rsid w:val="00987B01"/>
    <w:rsid w:val="00987BB7"/>
    <w:rsid w:val="00990125"/>
    <w:rsid w:val="00990C3B"/>
    <w:rsid w:val="009912D8"/>
    <w:rsid w:val="00992460"/>
    <w:rsid w:val="00994804"/>
    <w:rsid w:val="00994DD9"/>
    <w:rsid w:val="009956A8"/>
    <w:rsid w:val="00995826"/>
    <w:rsid w:val="00996107"/>
    <w:rsid w:val="009964F7"/>
    <w:rsid w:val="00996F43"/>
    <w:rsid w:val="00997A3D"/>
    <w:rsid w:val="009A032F"/>
    <w:rsid w:val="009A204C"/>
    <w:rsid w:val="009A27A4"/>
    <w:rsid w:val="009A3F3E"/>
    <w:rsid w:val="009A4AE9"/>
    <w:rsid w:val="009A4FBF"/>
    <w:rsid w:val="009A67E6"/>
    <w:rsid w:val="009B1708"/>
    <w:rsid w:val="009B1F2C"/>
    <w:rsid w:val="009B2427"/>
    <w:rsid w:val="009B4061"/>
    <w:rsid w:val="009B4569"/>
    <w:rsid w:val="009B490B"/>
    <w:rsid w:val="009B4F0B"/>
    <w:rsid w:val="009C1C0A"/>
    <w:rsid w:val="009C361E"/>
    <w:rsid w:val="009C3AE4"/>
    <w:rsid w:val="009C4B34"/>
    <w:rsid w:val="009C79F9"/>
    <w:rsid w:val="009D055C"/>
    <w:rsid w:val="009D0C5F"/>
    <w:rsid w:val="009D1139"/>
    <w:rsid w:val="009D1694"/>
    <w:rsid w:val="009D1C46"/>
    <w:rsid w:val="009D1E42"/>
    <w:rsid w:val="009D2242"/>
    <w:rsid w:val="009D29BF"/>
    <w:rsid w:val="009D3BFF"/>
    <w:rsid w:val="009D3F9B"/>
    <w:rsid w:val="009D4B25"/>
    <w:rsid w:val="009D5103"/>
    <w:rsid w:val="009D531B"/>
    <w:rsid w:val="009D7051"/>
    <w:rsid w:val="009D76F8"/>
    <w:rsid w:val="009E0584"/>
    <w:rsid w:val="009E09A7"/>
    <w:rsid w:val="009E1109"/>
    <w:rsid w:val="009E13EF"/>
    <w:rsid w:val="009E2E39"/>
    <w:rsid w:val="009E6BAA"/>
    <w:rsid w:val="009E6D79"/>
    <w:rsid w:val="009E783A"/>
    <w:rsid w:val="009E7C8F"/>
    <w:rsid w:val="009F0367"/>
    <w:rsid w:val="009F15A1"/>
    <w:rsid w:val="009F58D3"/>
    <w:rsid w:val="009F7D2C"/>
    <w:rsid w:val="00A00DDF"/>
    <w:rsid w:val="00A0246A"/>
    <w:rsid w:val="00A05375"/>
    <w:rsid w:val="00A05438"/>
    <w:rsid w:val="00A06C94"/>
    <w:rsid w:val="00A07560"/>
    <w:rsid w:val="00A101C4"/>
    <w:rsid w:val="00A12228"/>
    <w:rsid w:val="00A137FC"/>
    <w:rsid w:val="00A13848"/>
    <w:rsid w:val="00A163DD"/>
    <w:rsid w:val="00A168AD"/>
    <w:rsid w:val="00A202E9"/>
    <w:rsid w:val="00A2103D"/>
    <w:rsid w:val="00A222F3"/>
    <w:rsid w:val="00A2363E"/>
    <w:rsid w:val="00A23870"/>
    <w:rsid w:val="00A2695C"/>
    <w:rsid w:val="00A26C33"/>
    <w:rsid w:val="00A27025"/>
    <w:rsid w:val="00A306C1"/>
    <w:rsid w:val="00A32455"/>
    <w:rsid w:val="00A3507C"/>
    <w:rsid w:val="00A362A7"/>
    <w:rsid w:val="00A3730E"/>
    <w:rsid w:val="00A41F8B"/>
    <w:rsid w:val="00A43B9E"/>
    <w:rsid w:val="00A4488D"/>
    <w:rsid w:val="00A45323"/>
    <w:rsid w:val="00A47162"/>
    <w:rsid w:val="00A517FE"/>
    <w:rsid w:val="00A52032"/>
    <w:rsid w:val="00A53A19"/>
    <w:rsid w:val="00A549D8"/>
    <w:rsid w:val="00A54A72"/>
    <w:rsid w:val="00A56F64"/>
    <w:rsid w:val="00A5708D"/>
    <w:rsid w:val="00A57321"/>
    <w:rsid w:val="00A60722"/>
    <w:rsid w:val="00A61A85"/>
    <w:rsid w:val="00A61E40"/>
    <w:rsid w:val="00A621D0"/>
    <w:rsid w:val="00A627B7"/>
    <w:rsid w:val="00A642FA"/>
    <w:rsid w:val="00A64F39"/>
    <w:rsid w:val="00A672A9"/>
    <w:rsid w:val="00A71293"/>
    <w:rsid w:val="00A7177E"/>
    <w:rsid w:val="00A721A1"/>
    <w:rsid w:val="00A74AF1"/>
    <w:rsid w:val="00A74C3F"/>
    <w:rsid w:val="00A74DB4"/>
    <w:rsid w:val="00A74DEA"/>
    <w:rsid w:val="00A750AB"/>
    <w:rsid w:val="00A7539E"/>
    <w:rsid w:val="00A801E9"/>
    <w:rsid w:val="00A80FFC"/>
    <w:rsid w:val="00A82C09"/>
    <w:rsid w:val="00A84754"/>
    <w:rsid w:val="00A84D51"/>
    <w:rsid w:val="00A9136B"/>
    <w:rsid w:val="00A91D83"/>
    <w:rsid w:val="00A9246D"/>
    <w:rsid w:val="00A925A3"/>
    <w:rsid w:val="00A92E34"/>
    <w:rsid w:val="00A92EB5"/>
    <w:rsid w:val="00A930DA"/>
    <w:rsid w:val="00A95BA3"/>
    <w:rsid w:val="00A96173"/>
    <w:rsid w:val="00A96A95"/>
    <w:rsid w:val="00A970B0"/>
    <w:rsid w:val="00AA0266"/>
    <w:rsid w:val="00AA096D"/>
    <w:rsid w:val="00AA3622"/>
    <w:rsid w:val="00AA53CF"/>
    <w:rsid w:val="00AA61BC"/>
    <w:rsid w:val="00AA65B7"/>
    <w:rsid w:val="00AA72AC"/>
    <w:rsid w:val="00AA7CBC"/>
    <w:rsid w:val="00AA7CF1"/>
    <w:rsid w:val="00AA7E12"/>
    <w:rsid w:val="00AB13E4"/>
    <w:rsid w:val="00AB27AE"/>
    <w:rsid w:val="00AB3C70"/>
    <w:rsid w:val="00AB4A6B"/>
    <w:rsid w:val="00AB63C0"/>
    <w:rsid w:val="00AB65EB"/>
    <w:rsid w:val="00AB6E0A"/>
    <w:rsid w:val="00AB6E9B"/>
    <w:rsid w:val="00AB765E"/>
    <w:rsid w:val="00AC0642"/>
    <w:rsid w:val="00AC120A"/>
    <w:rsid w:val="00AC5FBE"/>
    <w:rsid w:val="00AC63C0"/>
    <w:rsid w:val="00AC6773"/>
    <w:rsid w:val="00AC774D"/>
    <w:rsid w:val="00AD015C"/>
    <w:rsid w:val="00AD01D1"/>
    <w:rsid w:val="00AD08AE"/>
    <w:rsid w:val="00AD0D1F"/>
    <w:rsid w:val="00AD1715"/>
    <w:rsid w:val="00AD17BB"/>
    <w:rsid w:val="00AD289C"/>
    <w:rsid w:val="00AD3553"/>
    <w:rsid w:val="00AD39D6"/>
    <w:rsid w:val="00AE093F"/>
    <w:rsid w:val="00AE0ADF"/>
    <w:rsid w:val="00AE233C"/>
    <w:rsid w:val="00AE2531"/>
    <w:rsid w:val="00AE2C7A"/>
    <w:rsid w:val="00AE4B27"/>
    <w:rsid w:val="00AE5A51"/>
    <w:rsid w:val="00AE5DB1"/>
    <w:rsid w:val="00AF163E"/>
    <w:rsid w:val="00AF2849"/>
    <w:rsid w:val="00AF5729"/>
    <w:rsid w:val="00AF6752"/>
    <w:rsid w:val="00AF68C2"/>
    <w:rsid w:val="00AF7208"/>
    <w:rsid w:val="00B01548"/>
    <w:rsid w:val="00B021B1"/>
    <w:rsid w:val="00B028C4"/>
    <w:rsid w:val="00B02A98"/>
    <w:rsid w:val="00B03456"/>
    <w:rsid w:val="00B043E7"/>
    <w:rsid w:val="00B05D9D"/>
    <w:rsid w:val="00B06441"/>
    <w:rsid w:val="00B06A8B"/>
    <w:rsid w:val="00B06ED8"/>
    <w:rsid w:val="00B1076E"/>
    <w:rsid w:val="00B113F9"/>
    <w:rsid w:val="00B1213E"/>
    <w:rsid w:val="00B13344"/>
    <w:rsid w:val="00B13787"/>
    <w:rsid w:val="00B16C12"/>
    <w:rsid w:val="00B16C34"/>
    <w:rsid w:val="00B17202"/>
    <w:rsid w:val="00B17924"/>
    <w:rsid w:val="00B20AA6"/>
    <w:rsid w:val="00B211B3"/>
    <w:rsid w:val="00B211FF"/>
    <w:rsid w:val="00B21791"/>
    <w:rsid w:val="00B225D8"/>
    <w:rsid w:val="00B23F47"/>
    <w:rsid w:val="00B24271"/>
    <w:rsid w:val="00B24F35"/>
    <w:rsid w:val="00B2565E"/>
    <w:rsid w:val="00B261DF"/>
    <w:rsid w:val="00B26CDD"/>
    <w:rsid w:val="00B30B4A"/>
    <w:rsid w:val="00B31EA4"/>
    <w:rsid w:val="00B32445"/>
    <w:rsid w:val="00B3429D"/>
    <w:rsid w:val="00B35FB5"/>
    <w:rsid w:val="00B36B7E"/>
    <w:rsid w:val="00B37DEA"/>
    <w:rsid w:val="00B43D8A"/>
    <w:rsid w:val="00B452D6"/>
    <w:rsid w:val="00B469FB"/>
    <w:rsid w:val="00B522B2"/>
    <w:rsid w:val="00B54555"/>
    <w:rsid w:val="00B54AFD"/>
    <w:rsid w:val="00B5507E"/>
    <w:rsid w:val="00B55590"/>
    <w:rsid w:val="00B56ED4"/>
    <w:rsid w:val="00B573B2"/>
    <w:rsid w:val="00B579C6"/>
    <w:rsid w:val="00B620F8"/>
    <w:rsid w:val="00B6280A"/>
    <w:rsid w:val="00B63147"/>
    <w:rsid w:val="00B65544"/>
    <w:rsid w:val="00B65C9E"/>
    <w:rsid w:val="00B66172"/>
    <w:rsid w:val="00B6656C"/>
    <w:rsid w:val="00B66A59"/>
    <w:rsid w:val="00B67F20"/>
    <w:rsid w:val="00B67F89"/>
    <w:rsid w:val="00B706E8"/>
    <w:rsid w:val="00B71CA4"/>
    <w:rsid w:val="00B72BDC"/>
    <w:rsid w:val="00B73D6D"/>
    <w:rsid w:val="00B7401B"/>
    <w:rsid w:val="00B743D4"/>
    <w:rsid w:val="00B74CCB"/>
    <w:rsid w:val="00B76A04"/>
    <w:rsid w:val="00B76C7E"/>
    <w:rsid w:val="00B76F28"/>
    <w:rsid w:val="00B80A57"/>
    <w:rsid w:val="00B80A5E"/>
    <w:rsid w:val="00B80AF4"/>
    <w:rsid w:val="00B80DAA"/>
    <w:rsid w:val="00B81772"/>
    <w:rsid w:val="00B833B0"/>
    <w:rsid w:val="00B83D3A"/>
    <w:rsid w:val="00B83D90"/>
    <w:rsid w:val="00B84882"/>
    <w:rsid w:val="00B86DF2"/>
    <w:rsid w:val="00B86FBA"/>
    <w:rsid w:val="00B8792B"/>
    <w:rsid w:val="00B907E8"/>
    <w:rsid w:val="00B95793"/>
    <w:rsid w:val="00B95B8A"/>
    <w:rsid w:val="00B976A6"/>
    <w:rsid w:val="00B97EF4"/>
    <w:rsid w:val="00BA0981"/>
    <w:rsid w:val="00BA0C50"/>
    <w:rsid w:val="00BA0D53"/>
    <w:rsid w:val="00BA14C4"/>
    <w:rsid w:val="00BA1B15"/>
    <w:rsid w:val="00BA211D"/>
    <w:rsid w:val="00BA2893"/>
    <w:rsid w:val="00BA5005"/>
    <w:rsid w:val="00BA5426"/>
    <w:rsid w:val="00BA62BD"/>
    <w:rsid w:val="00BA6EAD"/>
    <w:rsid w:val="00BB0054"/>
    <w:rsid w:val="00BB034D"/>
    <w:rsid w:val="00BB0C94"/>
    <w:rsid w:val="00BB4405"/>
    <w:rsid w:val="00BB5911"/>
    <w:rsid w:val="00BB6812"/>
    <w:rsid w:val="00BB7C59"/>
    <w:rsid w:val="00BC07E0"/>
    <w:rsid w:val="00BC3BC3"/>
    <w:rsid w:val="00BC3F2A"/>
    <w:rsid w:val="00BC77AA"/>
    <w:rsid w:val="00BD129A"/>
    <w:rsid w:val="00BD157A"/>
    <w:rsid w:val="00BD1E4C"/>
    <w:rsid w:val="00BD2B8E"/>
    <w:rsid w:val="00BD3C6E"/>
    <w:rsid w:val="00BD4341"/>
    <w:rsid w:val="00BD5265"/>
    <w:rsid w:val="00BD5A2D"/>
    <w:rsid w:val="00BD679F"/>
    <w:rsid w:val="00BD6BCB"/>
    <w:rsid w:val="00BD71F5"/>
    <w:rsid w:val="00BD77BA"/>
    <w:rsid w:val="00BD7BF3"/>
    <w:rsid w:val="00BD7FB1"/>
    <w:rsid w:val="00BE0039"/>
    <w:rsid w:val="00BE1EE8"/>
    <w:rsid w:val="00BE2402"/>
    <w:rsid w:val="00BE39D1"/>
    <w:rsid w:val="00BE5563"/>
    <w:rsid w:val="00BE641E"/>
    <w:rsid w:val="00BF09BB"/>
    <w:rsid w:val="00BF1722"/>
    <w:rsid w:val="00BF17F3"/>
    <w:rsid w:val="00BF2152"/>
    <w:rsid w:val="00BF4CBD"/>
    <w:rsid w:val="00BF51B7"/>
    <w:rsid w:val="00BF56C2"/>
    <w:rsid w:val="00BF6EB0"/>
    <w:rsid w:val="00BF72CD"/>
    <w:rsid w:val="00BF7570"/>
    <w:rsid w:val="00C00E68"/>
    <w:rsid w:val="00C01810"/>
    <w:rsid w:val="00C02157"/>
    <w:rsid w:val="00C024E5"/>
    <w:rsid w:val="00C0382A"/>
    <w:rsid w:val="00C038C0"/>
    <w:rsid w:val="00C06363"/>
    <w:rsid w:val="00C06457"/>
    <w:rsid w:val="00C07667"/>
    <w:rsid w:val="00C1130E"/>
    <w:rsid w:val="00C11378"/>
    <w:rsid w:val="00C13B28"/>
    <w:rsid w:val="00C13DA0"/>
    <w:rsid w:val="00C149D7"/>
    <w:rsid w:val="00C163A7"/>
    <w:rsid w:val="00C22761"/>
    <w:rsid w:val="00C227F6"/>
    <w:rsid w:val="00C2511D"/>
    <w:rsid w:val="00C25A01"/>
    <w:rsid w:val="00C25ED0"/>
    <w:rsid w:val="00C26153"/>
    <w:rsid w:val="00C267EA"/>
    <w:rsid w:val="00C34DB9"/>
    <w:rsid w:val="00C353F3"/>
    <w:rsid w:val="00C35E58"/>
    <w:rsid w:val="00C36A2D"/>
    <w:rsid w:val="00C412C0"/>
    <w:rsid w:val="00C426C9"/>
    <w:rsid w:val="00C44B2C"/>
    <w:rsid w:val="00C47D98"/>
    <w:rsid w:val="00C502FE"/>
    <w:rsid w:val="00C51001"/>
    <w:rsid w:val="00C52B3F"/>
    <w:rsid w:val="00C53573"/>
    <w:rsid w:val="00C5379A"/>
    <w:rsid w:val="00C54120"/>
    <w:rsid w:val="00C541B4"/>
    <w:rsid w:val="00C54BC7"/>
    <w:rsid w:val="00C56882"/>
    <w:rsid w:val="00C57044"/>
    <w:rsid w:val="00C5735A"/>
    <w:rsid w:val="00C57A44"/>
    <w:rsid w:val="00C60D20"/>
    <w:rsid w:val="00C614E0"/>
    <w:rsid w:val="00C615D2"/>
    <w:rsid w:val="00C61973"/>
    <w:rsid w:val="00C62DCC"/>
    <w:rsid w:val="00C634C0"/>
    <w:rsid w:val="00C635CC"/>
    <w:rsid w:val="00C641D7"/>
    <w:rsid w:val="00C6480C"/>
    <w:rsid w:val="00C657C1"/>
    <w:rsid w:val="00C66044"/>
    <w:rsid w:val="00C66246"/>
    <w:rsid w:val="00C67288"/>
    <w:rsid w:val="00C67F7B"/>
    <w:rsid w:val="00C71C1B"/>
    <w:rsid w:val="00C72ABA"/>
    <w:rsid w:val="00C748D4"/>
    <w:rsid w:val="00C75154"/>
    <w:rsid w:val="00C7730B"/>
    <w:rsid w:val="00C80F4E"/>
    <w:rsid w:val="00C8140C"/>
    <w:rsid w:val="00C8194C"/>
    <w:rsid w:val="00C81A0B"/>
    <w:rsid w:val="00C84F19"/>
    <w:rsid w:val="00C86044"/>
    <w:rsid w:val="00C86A39"/>
    <w:rsid w:val="00C8795F"/>
    <w:rsid w:val="00C902B1"/>
    <w:rsid w:val="00C90AF7"/>
    <w:rsid w:val="00C90BB2"/>
    <w:rsid w:val="00C90C4D"/>
    <w:rsid w:val="00C929AC"/>
    <w:rsid w:val="00C92AE8"/>
    <w:rsid w:val="00C9460B"/>
    <w:rsid w:val="00C97CEE"/>
    <w:rsid w:val="00CA01CB"/>
    <w:rsid w:val="00CA08E1"/>
    <w:rsid w:val="00CA0AE0"/>
    <w:rsid w:val="00CA1E09"/>
    <w:rsid w:val="00CA2321"/>
    <w:rsid w:val="00CA3318"/>
    <w:rsid w:val="00CA3843"/>
    <w:rsid w:val="00CA4987"/>
    <w:rsid w:val="00CA4B37"/>
    <w:rsid w:val="00CA60CC"/>
    <w:rsid w:val="00CA64DE"/>
    <w:rsid w:val="00CA7020"/>
    <w:rsid w:val="00CA776B"/>
    <w:rsid w:val="00CA7946"/>
    <w:rsid w:val="00CB20D0"/>
    <w:rsid w:val="00CB2B89"/>
    <w:rsid w:val="00CB3090"/>
    <w:rsid w:val="00CB400F"/>
    <w:rsid w:val="00CB4BBE"/>
    <w:rsid w:val="00CB568C"/>
    <w:rsid w:val="00CB634E"/>
    <w:rsid w:val="00CC15A5"/>
    <w:rsid w:val="00CC1FCC"/>
    <w:rsid w:val="00CC21A3"/>
    <w:rsid w:val="00CC25F7"/>
    <w:rsid w:val="00CC3D86"/>
    <w:rsid w:val="00CC404F"/>
    <w:rsid w:val="00CC4561"/>
    <w:rsid w:val="00CC4A36"/>
    <w:rsid w:val="00CC5758"/>
    <w:rsid w:val="00CD42FA"/>
    <w:rsid w:val="00CD442E"/>
    <w:rsid w:val="00CD68C6"/>
    <w:rsid w:val="00CD7292"/>
    <w:rsid w:val="00CD76C9"/>
    <w:rsid w:val="00CD7B5D"/>
    <w:rsid w:val="00CD7B67"/>
    <w:rsid w:val="00CE1BAF"/>
    <w:rsid w:val="00CE3EF2"/>
    <w:rsid w:val="00CE5245"/>
    <w:rsid w:val="00CE6026"/>
    <w:rsid w:val="00CE73FC"/>
    <w:rsid w:val="00CF1872"/>
    <w:rsid w:val="00CF2A14"/>
    <w:rsid w:val="00CF3DA2"/>
    <w:rsid w:val="00CF5514"/>
    <w:rsid w:val="00CF68D5"/>
    <w:rsid w:val="00CF68D7"/>
    <w:rsid w:val="00CF6C6F"/>
    <w:rsid w:val="00CF7298"/>
    <w:rsid w:val="00D00A25"/>
    <w:rsid w:val="00D0161F"/>
    <w:rsid w:val="00D02739"/>
    <w:rsid w:val="00D042B2"/>
    <w:rsid w:val="00D0704F"/>
    <w:rsid w:val="00D07173"/>
    <w:rsid w:val="00D073F1"/>
    <w:rsid w:val="00D10004"/>
    <w:rsid w:val="00D10875"/>
    <w:rsid w:val="00D11A89"/>
    <w:rsid w:val="00D1209E"/>
    <w:rsid w:val="00D121EB"/>
    <w:rsid w:val="00D12FD9"/>
    <w:rsid w:val="00D1480A"/>
    <w:rsid w:val="00D14AA9"/>
    <w:rsid w:val="00D16BC7"/>
    <w:rsid w:val="00D178BF"/>
    <w:rsid w:val="00D17D59"/>
    <w:rsid w:val="00D20C18"/>
    <w:rsid w:val="00D26C48"/>
    <w:rsid w:val="00D26E94"/>
    <w:rsid w:val="00D30755"/>
    <w:rsid w:val="00D3248C"/>
    <w:rsid w:val="00D32B59"/>
    <w:rsid w:val="00D32C49"/>
    <w:rsid w:val="00D34686"/>
    <w:rsid w:val="00D34BB9"/>
    <w:rsid w:val="00D35147"/>
    <w:rsid w:val="00D35799"/>
    <w:rsid w:val="00D35BC0"/>
    <w:rsid w:val="00D35EB4"/>
    <w:rsid w:val="00D35ED4"/>
    <w:rsid w:val="00D4105E"/>
    <w:rsid w:val="00D41F0B"/>
    <w:rsid w:val="00D41F43"/>
    <w:rsid w:val="00D4244B"/>
    <w:rsid w:val="00D4421B"/>
    <w:rsid w:val="00D44313"/>
    <w:rsid w:val="00D46EEA"/>
    <w:rsid w:val="00D47772"/>
    <w:rsid w:val="00D51A25"/>
    <w:rsid w:val="00D51C1B"/>
    <w:rsid w:val="00D51EAF"/>
    <w:rsid w:val="00D527A6"/>
    <w:rsid w:val="00D52F0E"/>
    <w:rsid w:val="00D5595D"/>
    <w:rsid w:val="00D55AC5"/>
    <w:rsid w:val="00D61394"/>
    <w:rsid w:val="00D61E19"/>
    <w:rsid w:val="00D625E3"/>
    <w:rsid w:val="00D6383D"/>
    <w:rsid w:val="00D63C25"/>
    <w:rsid w:val="00D63C2F"/>
    <w:rsid w:val="00D650DB"/>
    <w:rsid w:val="00D6595D"/>
    <w:rsid w:val="00D65E5F"/>
    <w:rsid w:val="00D661FF"/>
    <w:rsid w:val="00D66AC2"/>
    <w:rsid w:val="00D71C00"/>
    <w:rsid w:val="00D72532"/>
    <w:rsid w:val="00D734E0"/>
    <w:rsid w:val="00D73577"/>
    <w:rsid w:val="00D7455D"/>
    <w:rsid w:val="00D7462A"/>
    <w:rsid w:val="00D74B49"/>
    <w:rsid w:val="00D75A37"/>
    <w:rsid w:val="00D75CAB"/>
    <w:rsid w:val="00D765A7"/>
    <w:rsid w:val="00D76A71"/>
    <w:rsid w:val="00D776AA"/>
    <w:rsid w:val="00D778FF"/>
    <w:rsid w:val="00D8246B"/>
    <w:rsid w:val="00D8363B"/>
    <w:rsid w:val="00D836AA"/>
    <w:rsid w:val="00D840F2"/>
    <w:rsid w:val="00D850E7"/>
    <w:rsid w:val="00D8585B"/>
    <w:rsid w:val="00D85DE5"/>
    <w:rsid w:val="00D86B42"/>
    <w:rsid w:val="00D86B83"/>
    <w:rsid w:val="00D87595"/>
    <w:rsid w:val="00D87BC5"/>
    <w:rsid w:val="00D91519"/>
    <w:rsid w:val="00D92139"/>
    <w:rsid w:val="00D92527"/>
    <w:rsid w:val="00D92539"/>
    <w:rsid w:val="00D950AB"/>
    <w:rsid w:val="00D965CD"/>
    <w:rsid w:val="00D96C41"/>
    <w:rsid w:val="00D970B0"/>
    <w:rsid w:val="00DA0252"/>
    <w:rsid w:val="00DA0ACF"/>
    <w:rsid w:val="00DA1497"/>
    <w:rsid w:val="00DA159B"/>
    <w:rsid w:val="00DA1A84"/>
    <w:rsid w:val="00DA22B6"/>
    <w:rsid w:val="00DA41CD"/>
    <w:rsid w:val="00DA4575"/>
    <w:rsid w:val="00DA4C7E"/>
    <w:rsid w:val="00DA7ACF"/>
    <w:rsid w:val="00DA7C9E"/>
    <w:rsid w:val="00DB1A80"/>
    <w:rsid w:val="00DB3008"/>
    <w:rsid w:val="00DB5A32"/>
    <w:rsid w:val="00DB6068"/>
    <w:rsid w:val="00DB60F2"/>
    <w:rsid w:val="00DB6587"/>
    <w:rsid w:val="00DB75DE"/>
    <w:rsid w:val="00DC169D"/>
    <w:rsid w:val="00DC3641"/>
    <w:rsid w:val="00DC3BD4"/>
    <w:rsid w:val="00DC4957"/>
    <w:rsid w:val="00DC67ED"/>
    <w:rsid w:val="00DC695D"/>
    <w:rsid w:val="00DC6D7C"/>
    <w:rsid w:val="00DD1AFE"/>
    <w:rsid w:val="00DD2CD2"/>
    <w:rsid w:val="00DD4FBB"/>
    <w:rsid w:val="00DD6AB3"/>
    <w:rsid w:val="00DD76FF"/>
    <w:rsid w:val="00DD7F4D"/>
    <w:rsid w:val="00DE04C5"/>
    <w:rsid w:val="00DE0668"/>
    <w:rsid w:val="00DE0FC0"/>
    <w:rsid w:val="00DE1BEA"/>
    <w:rsid w:val="00DE364D"/>
    <w:rsid w:val="00DE4651"/>
    <w:rsid w:val="00DE489B"/>
    <w:rsid w:val="00DE4E5B"/>
    <w:rsid w:val="00DE65BC"/>
    <w:rsid w:val="00DE7647"/>
    <w:rsid w:val="00DE7D58"/>
    <w:rsid w:val="00DF1C48"/>
    <w:rsid w:val="00DF4E3E"/>
    <w:rsid w:val="00DF4F66"/>
    <w:rsid w:val="00DF6851"/>
    <w:rsid w:val="00DF7D33"/>
    <w:rsid w:val="00E01338"/>
    <w:rsid w:val="00E018B9"/>
    <w:rsid w:val="00E03F59"/>
    <w:rsid w:val="00E05389"/>
    <w:rsid w:val="00E069EC"/>
    <w:rsid w:val="00E111D7"/>
    <w:rsid w:val="00E12425"/>
    <w:rsid w:val="00E13437"/>
    <w:rsid w:val="00E13C40"/>
    <w:rsid w:val="00E13E49"/>
    <w:rsid w:val="00E1454E"/>
    <w:rsid w:val="00E151BE"/>
    <w:rsid w:val="00E1521F"/>
    <w:rsid w:val="00E152AE"/>
    <w:rsid w:val="00E15350"/>
    <w:rsid w:val="00E15971"/>
    <w:rsid w:val="00E15DC4"/>
    <w:rsid w:val="00E17544"/>
    <w:rsid w:val="00E17EB1"/>
    <w:rsid w:val="00E20190"/>
    <w:rsid w:val="00E2145C"/>
    <w:rsid w:val="00E2291E"/>
    <w:rsid w:val="00E22FEC"/>
    <w:rsid w:val="00E23302"/>
    <w:rsid w:val="00E27458"/>
    <w:rsid w:val="00E27B83"/>
    <w:rsid w:val="00E30A30"/>
    <w:rsid w:val="00E31234"/>
    <w:rsid w:val="00E31DB8"/>
    <w:rsid w:val="00E32D4C"/>
    <w:rsid w:val="00E3319C"/>
    <w:rsid w:val="00E3534C"/>
    <w:rsid w:val="00E353F5"/>
    <w:rsid w:val="00E35B54"/>
    <w:rsid w:val="00E36386"/>
    <w:rsid w:val="00E40214"/>
    <w:rsid w:val="00E41A56"/>
    <w:rsid w:val="00E41E41"/>
    <w:rsid w:val="00E424AB"/>
    <w:rsid w:val="00E43AF8"/>
    <w:rsid w:val="00E44D07"/>
    <w:rsid w:val="00E45943"/>
    <w:rsid w:val="00E4596E"/>
    <w:rsid w:val="00E45A4A"/>
    <w:rsid w:val="00E46CDD"/>
    <w:rsid w:val="00E470A5"/>
    <w:rsid w:val="00E474F3"/>
    <w:rsid w:val="00E47FBE"/>
    <w:rsid w:val="00E50FB8"/>
    <w:rsid w:val="00E539B0"/>
    <w:rsid w:val="00E576A1"/>
    <w:rsid w:val="00E5793D"/>
    <w:rsid w:val="00E60ADC"/>
    <w:rsid w:val="00E612FE"/>
    <w:rsid w:val="00E61837"/>
    <w:rsid w:val="00E65710"/>
    <w:rsid w:val="00E660DA"/>
    <w:rsid w:val="00E70BFB"/>
    <w:rsid w:val="00E71B02"/>
    <w:rsid w:val="00E71FA3"/>
    <w:rsid w:val="00E7212C"/>
    <w:rsid w:val="00E7249F"/>
    <w:rsid w:val="00E7326C"/>
    <w:rsid w:val="00E7345C"/>
    <w:rsid w:val="00E736B8"/>
    <w:rsid w:val="00E74602"/>
    <w:rsid w:val="00E8043A"/>
    <w:rsid w:val="00E81497"/>
    <w:rsid w:val="00E82377"/>
    <w:rsid w:val="00E832C5"/>
    <w:rsid w:val="00E84BFE"/>
    <w:rsid w:val="00E85C4D"/>
    <w:rsid w:val="00E85FEC"/>
    <w:rsid w:val="00E8602C"/>
    <w:rsid w:val="00E860EC"/>
    <w:rsid w:val="00E863CF"/>
    <w:rsid w:val="00E86AF5"/>
    <w:rsid w:val="00E877B0"/>
    <w:rsid w:val="00E90692"/>
    <w:rsid w:val="00E90EB6"/>
    <w:rsid w:val="00E921DB"/>
    <w:rsid w:val="00E938F6"/>
    <w:rsid w:val="00E9485B"/>
    <w:rsid w:val="00E950FC"/>
    <w:rsid w:val="00E961C2"/>
    <w:rsid w:val="00E96D9A"/>
    <w:rsid w:val="00EA057E"/>
    <w:rsid w:val="00EA3F1C"/>
    <w:rsid w:val="00EA5EFE"/>
    <w:rsid w:val="00EA7B20"/>
    <w:rsid w:val="00EB0039"/>
    <w:rsid w:val="00EB0067"/>
    <w:rsid w:val="00EB3B04"/>
    <w:rsid w:val="00EB3F5E"/>
    <w:rsid w:val="00EB62C7"/>
    <w:rsid w:val="00EC0E95"/>
    <w:rsid w:val="00EC1FD4"/>
    <w:rsid w:val="00EC28B8"/>
    <w:rsid w:val="00EC2EF1"/>
    <w:rsid w:val="00EC2F00"/>
    <w:rsid w:val="00EC3299"/>
    <w:rsid w:val="00EC4350"/>
    <w:rsid w:val="00EC5016"/>
    <w:rsid w:val="00EC5749"/>
    <w:rsid w:val="00EC6224"/>
    <w:rsid w:val="00EC6620"/>
    <w:rsid w:val="00EC7572"/>
    <w:rsid w:val="00ED13DA"/>
    <w:rsid w:val="00ED1C84"/>
    <w:rsid w:val="00ED348F"/>
    <w:rsid w:val="00ED498E"/>
    <w:rsid w:val="00ED58C1"/>
    <w:rsid w:val="00ED6AA4"/>
    <w:rsid w:val="00ED7F3B"/>
    <w:rsid w:val="00EE17E1"/>
    <w:rsid w:val="00EE27CE"/>
    <w:rsid w:val="00EE2803"/>
    <w:rsid w:val="00EE320E"/>
    <w:rsid w:val="00EE33EF"/>
    <w:rsid w:val="00EE3CA3"/>
    <w:rsid w:val="00EE5BA7"/>
    <w:rsid w:val="00EE6613"/>
    <w:rsid w:val="00EE67F9"/>
    <w:rsid w:val="00EE699C"/>
    <w:rsid w:val="00EE6B82"/>
    <w:rsid w:val="00EE7379"/>
    <w:rsid w:val="00EE7B06"/>
    <w:rsid w:val="00EE7DB6"/>
    <w:rsid w:val="00EF0BCC"/>
    <w:rsid w:val="00EF0D66"/>
    <w:rsid w:val="00EF213B"/>
    <w:rsid w:val="00EF47AC"/>
    <w:rsid w:val="00EF490E"/>
    <w:rsid w:val="00EF4DA2"/>
    <w:rsid w:val="00F000CB"/>
    <w:rsid w:val="00F0099B"/>
    <w:rsid w:val="00F00B64"/>
    <w:rsid w:val="00F00D25"/>
    <w:rsid w:val="00F04706"/>
    <w:rsid w:val="00F050EC"/>
    <w:rsid w:val="00F05758"/>
    <w:rsid w:val="00F06873"/>
    <w:rsid w:val="00F06DAB"/>
    <w:rsid w:val="00F07030"/>
    <w:rsid w:val="00F07E4E"/>
    <w:rsid w:val="00F102C6"/>
    <w:rsid w:val="00F134D5"/>
    <w:rsid w:val="00F1397D"/>
    <w:rsid w:val="00F140C8"/>
    <w:rsid w:val="00F15345"/>
    <w:rsid w:val="00F16325"/>
    <w:rsid w:val="00F209B8"/>
    <w:rsid w:val="00F23560"/>
    <w:rsid w:val="00F24D62"/>
    <w:rsid w:val="00F251A9"/>
    <w:rsid w:val="00F262F5"/>
    <w:rsid w:val="00F26905"/>
    <w:rsid w:val="00F26936"/>
    <w:rsid w:val="00F27D68"/>
    <w:rsid w:val="00F27EE8"/>
    <w:rsid w:val="00F306EA"/>
    <w:rsid w:val="00F30E10"/>
    <w:rsid w:val="00F31612"/>
    <w:rsid w:val="00F3366A"/>
    <w:rsid w:val="00F35D83"/>
    <w:rsid w:val="00F35E2D"/>
    <w:rsid w:val="00F36631"/>
    <w:rsid w:val="00F37207"/>
    <w:rsid w:val="00F378CD"/>
    <w:rsid w:val="00F434D1"/>
    <w:rsid w:val="00F4352B"/>
    <w:rsid w:val="00F43FDC"/>
    <w:rsid w:val="00F445ED"/>
    <w:rsid w:val="00F458E2"/>
    <w:rsid w:val="00F45F35"/>
    <w:rsid w:val="00F50943"/>
    <w:rsid w:val="00F50D1C"/>
    <w:rsid w:val="00F562F7"/>
    <w:rsid w:val="00F56415"/>
    <w:rsid w:val="00F572F5"/>
    <w:rsid w:val="00F57F82"/>
    <w:rsid w:val="00F609F3"/>
    <w:rsid w:val="00F60D56"/>
    <w:rsid w:val="00F61D64"/>
    <w:rsid w:val="00F66284"/>
    <w:rsid w:val="00F66842"/>
    <w:rsid w:val="00F7085F"/>
    <w:rsid w:val="00F715E5"/>
    <w:rsid w:val="00F72058"/>
    <w:rsid w:val="00F735FB"/>
    <w:rsid w:val="00F73F60"/>
    <w:rsid w:val="00F745DE"/>
    <w:rsid w:val="00F75B11"/>
    <w:rsid w:val="00F760F4"/>
    <w:rsid w:val="00F77C6E"/>
    <w:rsid w:val="00F806E8"/>
    <w:rsid w:val="00F81862"/>
    <w:rsid w:val="00F81AB1"/>
    <w:rsid w:val="00F81F74"/>
    <w:rsid w:val="00F8232D"/>
    <w:rsid w:val="00F825C6"/>
    <w:rsid w:val="00F8324A"/>
    <w:rsid w:val="00F8501C"/>
    <w:rsid w:val="00F90006"/>
    <w:rsid w:val="00F90368"/>
    <w:rsid w:val="00F90A94"/>
    <w:rsid w:val="00F90BB5"/>
    <w:rsid w:val="00F9353B"/>
    <w:rsid w:val="00F94361"/>
    <w:rsid w:val="00F95197"/>
    <w:rsid w:val="00F96C70"/>
    <w:rsid w:val="00F97BEE"/>
    <w:rsid w:val="00FA0B6C"/>
    <w:rsid w:val="00FA1EF7"/>
    <w:rsid w:val="00FA4795"/>
    <w:rsid w:val="00FA573B"/>
    <w:rsid w:val="00FA660B"/>
    <w:rsid w:val="00FA6ABF"/>
    <w:rsid w:val="00FB15C1"/>
    <w:rsid w:val="00FB1D50"/>
    <w:rsid w:val="00FB2654"/>
    <w:rsid w:val="00FB3C25"/>
    <w:rsid w:val="00FB488A"/>
    <w:rsid w:val="00FB547B"/>
    <w:rsid w:val="00FB5595"/>
    <w:rsid w:val="00FB5A05"/>
    <w:rsid w:val="00FC06D9"/>
    <w:rsid w:val="00FC098D"/>
    <w:rsid w:val="00FC0D23"/>
    <w:rsid w:val="00FC0E7F"/>
    <w:rsid w:val="00FC0F84"/>
    <w:rsid w:val="00FC29B9"/>
    <w:rsid w:val="00FC2B4B"/>
    <w:rsid w:val="00FC3C3E"/>
    <w:rsid w:val="00FC58BC"/>
    <w:rsid w:val="00FC6074"/>
    <w:rsid w:val="00FC6561"/>
    <w:rsid w:val="00FC68F1"/>
    <w:rsid w:val="00FC79F6"/>
    <w:rsid w:val="00FD0A52"/>
    <w:rsid w:val="00FD1E0C"/>
    <w:rsid w:val="00FD6340"/>
    <w:rsid w:val="00FE08BC"/>
    <w:rsid w:val="00FE1548"/>
    <w:rsid w:val="00FE1E85"/>
    <w:rsid w:val="00FE23E3"/>
    <w:rsid w:val="00FE3094"/>
    <w:rsid w:val="00FE3CF1"/>
    <w:rsid w:val="00FE6FE2"/>
    <w:rsid w:val="00FE7084"/>
    <w:rsid w:val="00FE70E4"/>
    <w:rsid w:val="00FF0722"/>
    <w:rsid w:val="00FF2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5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A0266"/>
    <w:rPr>
      <w:sz w:val="28"/>
      <w:szCs w:val="28"/>
    </w:rPr>
  </w:style>
  <w:style w:type="paragraph" w:styleId="13">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R1"/>
    <w:basedOn w:val="a3"/>
    <w:next w:val="a3"/>
    <w:qFormat/>
    <w:pPr>
      <w:keepNext/>
      <w:keepLines/>
      <w:pageBreakBefore/>
      <w:tabs>
        <w:tab w:val="left" w:pos="567"/>
      </w:tabs>
      <w:suppressAutoHyphens/>
      <w:spacing w:before="480" w:after="240"/>
      <w:ind w:left="567" w:hanging="567"/>
      <w:outlineLvl w:val="0"/>
    </w:pPr>
    <w:rPr>
      <w:rFonts w:ascii="Arial" w:hAnsi="Arial" w:cs="Arial"/>
      <w:b/>
      <w:bCs/>
      <w:kern w:val="28"/>
      <w:sz w:val="36"/>
      <w:szCs w:val="36"/>
    </w:rPr>
  </w:style>
  <w:style w:type="paragraph" w:styleId="24">
    <w:name w:val="heading 2"/>
    <w:aliases w:val="Заголовок 2 Знак,H2,h2,Gliederung2,Gliederung,Indented Heading,H21,H22,Indented Heading1,Indented Heading2,Indented Heading3,Indented Heading4,H23,H211,H221,Indented Heading5,Indented Heading6,Indented Heading7,H24,H212,H222,h21,5,222"/>
    <w:basedOn w:val="a3"/>
    <w:next w:val="a3"/>
    <w:qFormat/>
    <w:pPr>
      <w:keepNext/>
      <w:tabs>
        <w:tab w:val="num" w:pos="1134"/>
      </w:tabs>
      <w:suppressAutoHyphens/>
      <w:spacing w:before="240" w:after="120"/>
      <w:ind w:left="1134" w:hanging="567"/>
      <w:outlineLvl w:val="1"/>
    </w:pPr>
    <w:rPr>
      <w:b/>
      <w:bCs/>
    </w:rPr>
  </w:style>
  <w:style w:type="paragraph" w:styleId="3">
    <w:name w:val="heading 3"/>
    <w:basedOn w:val="a3"/>
    <w:next w:val="a3"/>
    <w:qFormat/>
    <w:pPr>
      <w:keepNext/>
      <w:numPr>
        <w:ilvl w:val="2"/>
        <w:numId w:val="1"/>
      </w:numPr>
      <w:suppressAutoHyphens/>
      <w:spacing w:before="120" w:after="120"/>
      <w:outlineLvl w:val="2"/>
    </w:pPr>
    <w:rPr>
      <w:b/>
      <w:bCs/>
    </w:rPr>
  </w:style>
  <w:style w:type="paragraph" w:styleId="4">
    <w:name w:val="heading 4"/>
    <w:aliases w:val="H41"/>
    <w:basedOn w:val="a3"/>
    <w:next w:val="a3"/>
    <w:qFormat/>
    <w:pPr>
      <w:keepNext/>
      <w:numPr>
        <w:ilvl w:val="3"/>
        <w:numId w:val="1"/>
      </w:numPr>
      <w:tabs>
        <w:tab w:val="left" w:pos="1134"/>
      </w:tabs>
      <w:suppressAutoHyphens/>
      <w:spacing w:before="240" w:after="120"/>
      <w:jc w:val="both"/>
      <w:outlineLvl w:val="3"/>
    </w:pPr>
    <w:rPr>
      <w:b/>
      <w:bCs/>
      <w:i/>
      <w:iCs/>
    </w:rPr>
  </w:style>
  <w:style w:type="paragraph" w:styleId="5">
    <w:name w:val="heading 5"/>
    <w:aliases w:val="h5,h51,H5,H51,h52"/>
    <w:basedOn w:val="a3"/>
    <w:next w:val="a3"/>
    <w:qFormat/>
    <w:pPr>
      <w:keepNext/>
      <w:numPr>
        <w:ilvl w:val="4"/>
        <w:numId w:val="2"/>
      </w:numPr>
      <w:tabs>
        <w:tab w:val="clear" w:pos="1008"/>
        <w:tab w:val="num" w:pos="360"/>
      </w:tabs>
      <w:suppressAutoHyphens/>
      <w:spacing w:before="60" w:line="360" w:lineRule="auto"/>
      <w:ind w:left="0" w:firstLine="0"/>
      <w:jc w:val="both"/>
      <w:outlineLvl w:val="4"/>
    </w:pPr>
    <w:rPr>
      <w:b/>
      <w:bCs/>
      <w:sz w:val="26"/>
      <w:szCs w:val="26"/>
    </w:rPr>
  </w:style>
  <w:style w:type="paragraph" w:styleId="6">
    <w:name w:val="heading 6"/>
    <w:basedOn w:val="a3"/>
    <w:next w:val="a3"/>
    <w:qFormat/>
    <w:pPr>
      <w:widowControl w:val="0"/>
      <w:numPr>
        <w:ilvl w:val="5"/>
        <w:numId w:val="2"/>
      </w:numPr>
      <w:tabs>
        <w:tab w:val="clear" w:pos="1152"/>
        <w:tab w:val="num" w:pos="360"/>
      </w:tabs>
      <w:suppressAutoHyphens/>
      <w:spacing w:before="240" w:after="60" w:line="360" w:lineRule="auto"/>
      <w:ind w:left="0" w:firstLine="0"/>
      <w:jc w:val="both"/>
      <w:outlineLvl w:val="5"/>
    </w:pPr>
    <w:rPr>
      <w:b/>
      <w:bCs/>
      <w:sz w:val="22"/>
      <w:szCs w:val="22"/>
    </w:rPr>
  </w:style>
  <w:style w:type="paragraph" w:styleId="7">
    <w:name w:val="heading 7"/>
    <w:basedOn w:val="a3"/>
    <w:next w:val="a3"/>
    <w:qFormat/>
    <w:pPr>
      <w:widowControl w:val="0"/>
      <w:numPr>
        <w:ilvl w:val="6"/>
        <w:numId w:val="2"/>
      </w:numPr>
      <w:tabs>
        <w:tab w:val="clear" w:pos="1296"/>
        <w:tab w:val="num" w:pos="360"/>
      </w:tabs>
      <w:suppressAutoHyphens/>
      <w:spacing w:before="240" w:after="60" w:line="360" w:lineRule="auto"/>
      <w:ind w:left="0" w:firstLine="0"/>
      <w:jc w:val="both"/>
      <w:outlineLvl w:val="6"/>
    </w:pPr>
    <w:rPr>
      <w:sz w:val="26"/>
      <w:szCs w:val="26"/>
    </w:rPr>
  </w:style>
  <w:style w:type="paragraph" w:styleId="8">
    <w:name w:val="heading 8"/>
    <w:basedOn w:val="a3"/>
    <w:next w:val="a3"/>
    <w:qFormat/>
    <w:pPr>
      <w:widowControl w:val="0"/>
      <w:numPr>
        <w:ilvl w:val="7"/>
        <w:numId w:val="2"/>
      </w:numPr>
      <w:tabs>
        <w:tab w:val="clear" w:pos="1440"/>
        <w:tab w:val="num" w:pos="360"/>
      </w:tabs>
      <w:suppressAutoHyphens/>
      <w:spacing w:before="240" w:after="60" w:line="360" w:lineRule="auto"/>
      <w:ind w:left="0" w:firstLine="0"/>
      <w:jc w:val="both"/>
      <w:outlineLvl w:val="7"/>
    </w:pPr>
    <w:rPr>
      <w:i/>
      <w:iCs/>
      <w:sz w:val="26"/>
      <w:szCs w:val="26"/>
    </w:rPr>
  </w:style>
  <w:style w:type="paragraph" w:styleId="9">
    <w:name w:val="heading 9"/>
    <w:basedOn w:val="a3"/>
    <w:next w:val="a3"/>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pPr>
      <w:pBdr>
        <w:bottom w:val="single" w:sz="4" w:space="1" w:color="auto"/>
      </w:pBdr>
      <w:tabs>
        <w:tab w:val="center" w:pos="4153"/>
        <w:tab w:val="right" w:pos="8306"/>
      </w:tabs>
      <w:jc w:val="center"/>
    </w:pPr>
    <w:rPr>
      <w:i/>
      <w:iCs/>
      <w:sz w:val="20"/>
      <w:szCs w:val="20"/>
    </w:rPr>
  </w:style>
  <w:style w:type="paragraph" w:styleId="a9">
    <w:name w:val="footer"/>
    <w:basedOn w:val="a3"/>
    <w:link w:val="aa"/>
    <w:pPr>
      <w:tabs>
        <w:tab w:val="center" w:pos="4253"/>
        <w:tab w:val="right" w:pos="9356"/>
      </w:tabs>
      <w:jc w:val="both"/>
    </w:pPr>
    <w:rPr>
      <w:sz w:val="20"/>
      <w:szCs w:val="20"/>
    </w:rPr>
  </w:style>
  <w:style w:type="character" w:styleId="ab">
    <w:name w:val="Hyperlink"/>
    <w:rPr>
      <w:color w:val="0000FF"/>
      <w:u w:val="single"/>
    </w:rPr>
  </w:style>
  <w:style w:type="character" w:styleId="ac">
    <w:name w:val="footnote reference"/>
    <w:rPr>
      <w:vertAlign w:val="superscript"/>
    </w:rPr>
  </w:style>
  <w:style w:type="character" w:styleId="ad">
    <w:name w:val="page number"/>
    <w:rPr>
      <w:rFonts w:ascii="Times New Roman" w:hAnsi="Times New Roman" w:cs="Times New Roman"/>
      <w:sz w:val="20"/>
      <w:szCs w:val="20"/>
    </w:rPr>
  </w:style>
  <w:style w:type="paragraph" w:styleId="14">
    <w:name w:val="toc 1"/>
    <w:basedOn w:val="a3"/>
    <w:next w:val="a3"/>
    <w:autoRedefine/>
    <w:uiPriority w:val="39"/>
    <w:pPr>
      <w:tabs>
        <w:tab w:val="right" w:leader="dot" w:pos="10195"/>
      </w:tabs>
      <w:spacing w:before="480" w:after="240"/>
      <w:ind w:right="1134"/>
    </w:pPr>
    <w:rPr>
      <w:b/>
      <w:bCs/>
      <w:caps/>
      <w:noProof/>
    </w:rPr>
  </w:style>
  <w:style w:type="paragraph" w:styleId="25">
    <w:name w:val="toc 2"/>
    <w:basedOn w:val="a3"/>
    <w:next w:val="a3"/>
    <w:autoRedefine/>
    <w:uiPriority w:val="39"/>
    <w:rsid w:val="00D91519"/>
    <w:pPr>
      <w:tabs>
        <w:tab w:val="left" w:pos="0"/>
        <w:tab w:val="right" w:leader="dot" w:pos="10195"/>
      </w:tabs>
      <w:spacing w:before="120" w:after="120"/>
      <w:ind w:left="1134" w:right="1134" w:hanging="1134"/>
    </w:pPr>
    <w:rPr>
      <w:b/>
      <w:bCs/>
      <w:smallCaps/>
      <w:noProof/>
      <w:sz w:val="22"/>
      <w:szCs w:val="22"/>
    </w:rPr>
  </w:style>
  <w:style w:type="paragraph" w:styleId="31">
    <w:name w:val="toc 3"/>
    <w:basedOn w:val="a3"/>
    <w:next w:val="a3"/>
    <w:autoRedefine/>
    <w:uiPriority w:val="39"/>
    <w:pPr>
      <w:tabs>
        <w:tab w:val="left" w:pos="1701"/>
        <w:tab w:val="right" w:leader="dot" w:pos="10195"/>
      </w:tabs>
      <w:spacing w:before="120" w:after="120"/>
      <w:ind w:left="1701" w:right="1134" w:hanging="567"/>
    </w:pPr>
    <w:rPr>
      <w:sz w:val="24"/>
      <w:szCs w:val="24"/>
    </w:rPr>
  </w:style>
  <w:style w:type="paragraph" w:styleId="41">
    <w:name w:val="toc 4"/>
    <w:basedOn w:val="a3"/>
    <w:next w:val="a3"/>
    <w:autoRedefine/>
    <w:uiPriority w:val="39"/>
    <w:pPr>
      <w:tabs>
        <w:tab w:val="left" w:pos="2268"/>
        <w:tab w:val="right" w:leader="dot" w:pos="10195"/>
      </w:tabs>
      <w:spacing w:after="60"/>
      <w:ind w:left="2268" w:right="-55" w:hanging="567"/>
    </w:pPr>
    <w:rPr>
      <w:noProof/>
      <w:sz w:val="24"/>
      <w:szCs w:val="24"/>
    </w:rPr>
  </w:style>
  <w:style w:type="character" w:styleId="ae">
    <w:name w:val="FollowedHyperlink"/>
    <w:rPr>
      <w:color w:val="800080"/>
      <w:u w:val="single"/>
    </w:rPr>
  </w:style>
  <w:style w:type="paragraph" w:styleId="af">
    <w:name w:val="Document Map"/>
    <w:basedOn w:val="a3"/>
    <w:semiHidden/>
    <w:pPr>
      <w:shd w:val="clear" w:color="auto" w:fill="000080"/>
      <w:spacing w:line="360" w:lineRule="auto"/>
      <w:ind w:firstLine="567"/>
      <w:jc w:val="both"/>
    </w:pPr>
    <w:rPr>
      <w:rFonts w:ascii="Tahoma" w:hAnsi="Tahoma" w:cs="Tahoma"/>
      <w:sz w:val="20"/>
      <w:szCs w:val="20"/>
    </w:rPr>
  </w:style>
  <w:style w:type="paragraph" w:customStyle="1" w:styleId="af0">
    <w:name w:val="Таблица шапка"/>
    <w:basedOn w:val="a3"/>
    <w:pPr>
      <w:keepNext/>
      <w:spacing w:before="40" w:after="40"/>
      <w:ind w:left="57" w:right="57"/>
    </w:pPr>
    <w:rPr>
      <w:sz w:val="24"/>
      <w:szCs w:val="24"/>
    </w:rPr>
  </w:style>
  <w:style w:type="paragraph" w:styleId="af1">
    <w:name w:val="footnote text"/>
    <w:basedOn w:val="a3"/>
    <w:link w:val="af2"/>
    <w:uiPriority w:val="99"/>
    <w:semiHidden/>
    <w:pPr>
      <w:ind w:firstLine="567"/>
      <w:jc w:val="both"/>
    </w:pPr>
    <w:rPr>
      <w:sz w:val="20"/>
      <w:szCs w:val="20"/>
    </w:rPr>
  </w:style>
  <w:style w:type="paragraph" w:customStyle="1" w:styleId="af3">
    <w:name w:val="Таблица текст"/>
    <w:basedOn w:val="a3"/>
    <w:pPr>
      <w:spacing w:before="40" w:after="40"/>
      <w:ind w:left="57" w:right="57"/>
    </w:pPr>
  </w:style>
  <w:style w:type="paragraph" w:styleId="af4">
    <w:name w:val="caption"/>
    <w:basedOn w:val="a3"/>
    <w:next w:val="a3"/>
    <w:qFormat/>
    <w:pPr>
      <w:pageBreakBefore/>
      <w:suppressAutoHyphens/>
      <w:spacing w:before="120" w:after="120"/>
      <w:jc w:val="both"/>
    </w:pPr>
    <w:rPr>
      <w:i/>
      <w:iCs/>
      <w:sz w:val="24"/>
      <w:szCs w:val="24"/>
    </w:rPr>
  </w:style>
  <w:style w:type="paragraph" w:styleId="50">
    <w:name w:val="toc 5"/>
    <w:basedOn w:val="a3"/>
    <w:next w:val="a3"/>
    <w:autoRedefine/>
    <w:uiPriority w:val="39"/>
    <w:pPr>
      <w:spacing w:line="360" w:lineRule="auto"/>
      <w:ind w:left="1120" w:firstLine="567"/>
    </w:pPr>
    <w:rPr>
      <w:sz w:val="18"/>
      <w:szCs w:val="18"/>
    </w:rPr>
  </w:style>
  <w:style w:type="paragraph" w:styleId="60">
    <w:name w:val="toc 6"/>
    <w:basedOn w:val="a3"/>
    <w:next w:val="a3"/>
    <w:autoRedefine/>
    <w:uiPriority w:val="39"/>
    <w:pPr>
      <w:spacing w:line="360" w:lineRule="auto"/>
      <w:ind w:left="1400" w:firstLine="567"/>
    </w:pPr>
    <w:rPr>
      <w:sz w:val="18"/>
      <w:szCs w:val="18"/>
    </w:rPr>
  </w:style>
  <w:style w:type="paragraph" w:styleId="70">
    <w:name w:val="toc 7"/>
    <w:basedOn w:val="a3"/>
    <w:next w:val="a3"/>
    <w:autoRedefine/>
    <w:uiPriority w:val="39"/>
    <w:pPr>
      <w:spacing w:line="360" w:lineRule="auto"/>
      <w:ind w:left="1680" w:firstLine="567"/>
    </w:pPr>
    <w:rPr>
      <w:sz w:val="18"/>
      <w:szCs w:val="18"/>
    </w:rPr>
  </w:style>
  <w:style w:type="paragraph" w:styleId="80">
    <w:name w:val="toc 8"/>
    <w:basedOn w:val="a3"/>
    <w:next w:val="a3"/>
    <w:autoRedefine/>
    <w:uiPriority w:val="39"/>
    <w:pPr>
      <w:spacing w:line="360" w:lineRule="auto"/>
      <w:ind w:left="1960" w:firstLine="567"/>
    </w:pPr>
    <w:rPr>
      <w:sz w:val="18"/>
      <w:szCs w:val="18"/>
    </w:rPr>
  </w:style>
  <w:style w:type="paragraph" w:styleId="90">
    <w:name w:val="toc 9"/>
    <w:basedOn w:val="a3"/>
    <w:next w:val="a3"/>
    <w:autoRedefine/>
    <w:uiPriority w:val="39"/>
    <w:pPr>
      <w:spacing w:line="360" w:lineRule="auto"/>
      <w:ind w:left="2240" w:firstLine="567"/>
    </w:pPr>
    <w:rPr>
      <w:sz w:val="18"/>
      <w:szCs w:val="18"/>
    </w:rPr>
  </w:style>
  <w:style w:type="paragraph" w:customStyle="1" w:styleId="af5">
    <w:name w:val="Служебный"/>
    <w:basedOn w:val="af6"/>
  </w:style>
  <w:style w:type="paragraph" w:customStyle="1" w:styleId="af6">
    <w:name w:val="Главы"/>
    <w:basedOn w:val="af7"/>
    <w:next w:val="af8"/>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7">
    <w:name w:val="Структура"/>
    <w:basedOn w:val="a3"/>
    <w:pPr>
      <w:pageBreakBefore/>
      <w:pBdr>
        <w:bottom w:val="thinThickSmallGap" w:sz="24" w:space="1" w:color="auto"/>
      </w:pBdr>
      <w:tabs>
        <w:tab w:val="num" w:pos="567"/>
        <w:tab w:val="left" w:pos="851"/>
      </w:tabs>
      <w:suppressAutoHyphens/>
      <w:spacing w:before="480" w:after="240"/>
      <w:ind w:left="567" w:right="2835" w:hanging="567"/>
      <w:outlineLvl w:val="0"/>
    </w:pPr>
    <w:rPr>
      <w:rFonts w:ascii="Arial" w:hAnsi="Arial" w:cs="Arial"/>
      <w:b/>
      <w:bCs/>
      <w:caps/>
      <w:sz w:val="36"/>
      <w:szCs w:val="36"/>
    </w:rPr>
  </w:style>
  <w:style w:type="paragraph" w:styleId="af8">
    <w:name w:val="Body Text"/>
    <w:basedOn w:val="a3"/>
    <w:pPr>
      <w:spacing w:line="360" w:lineRule="auto"/>
      <w:ind w:firstLine="567"/>
      <w:jc w:val="both"/>
    </w:pPr>
  </w:style>
  <w:style w:type="paragraph" w:customStyle="1" w:styleId="a2">
    <w:name w:val="маркированный"/>
    <w:basedOn w:val="a3"/>
    <w:pPr>
      <w:numPr>
        <w:numId w:val="3"/>
      </w:numPr>
      <w:spacing w:line="360" w:lineRule="auto"/>
      <w:jc w:val="both"/>
    </w:pPr>
  </w:style>
  <w:style w:type="paragraph" w:customStyle="1" w:styleId="af9">
    <w:name w:val="Пункт"/>
    <w:basedOn w:val="af8"/>
    <w:link w:val="15"/>
    <w:pPr>
      <w:tabs>
        <w:tab w:val="num" w:pos="1985"/>
      </w:tabs>
      <w:ind w:left="1985" w:hanging="851"/>
    </w:pPr>
  </w:style>
  <w:style w:type="paragraph" w:customStyle="1" w:styleId="afa">
    <w:name w:val="Подпункт"/>
    <w:basedOn w:val="af9"/>
    <w:link w:val="16"/>
    <w:pPr>
      <w:tabs>
        <w:tab w:val="clear" w:pos="1985"/>
        <w:tab w:val="num" w:pos="3119"/>
      </w:tabs>
      <w:ind w:left="3119" w:hanging="1134"/>
    </w:pPr>
  </w:style>
  <w:style w:type="character" w:customStyle="1" w:styleId="afb">
    <w:name w:val="комментарий"/>
    <w:rPr>
      <w:b/>
      <w:bCs/>
      <w:i/>
      <w:iCs/>
      <w:sz w:val="28"/>
      <w:szCs w:val="28"/>
    </w:rPr>
  </w:style>
  <w:style w:type="paragraph" w:customStyle="1" w:styleId="-2">
    <w:name w:val="Пункт-2"/>
    <w:basedOn w:val="af9"/>
    <w:pPr>
      <w:keepNext/>
      <w:outlineLvl w:val="2"/>
    </w:pPr>
    <w:rPr>
      <w:b/>
      <w:bCs/>
    </w:rPr>
  </w:style>
  <w:style w:type="paragraph" w:customStyle="1" w:styleId="afc">
    <w:name w:val="Подподпункт"/>
    <w:basedOn w:val="afa"/>
    <w:pPr>
      <w:ind w:left="360" w:hanging="567"/>
    </w:pPr>
  </w:style>
  <w:style w:type="character" w:customStyle="1" w:styleId="210">
    <w:name w:val="Заголовок 2 Знак1"/>
    <w:rPr>
      <w:b/>
      <w:bCs/>
      <w:snapToGrid w:val="0"/>
      <w:sz w:val="28"/>
      <w:szCs w:val="28"/>
      <w:lang w:val="ru-RU" w:eastAsia="ru-RU"/>
    </w:rPr>
  </w:style>
  <w:style w:type="paragraph" w:styleId="afd">
    <w:name w:val="List Number"/>
    <w:basedOn w:val="af8"/>
    <w:pPr>
      <w:tabs>
        <w:tab w:val="num" w:pos="1134"/>
      </w:tabs>
      <w:autoSpaceDE w:val="0"/>
      <w:autoSpaceDN w:val="0"/>
      <w:spacing w:before="60"/>
      <w:ind w:left="360" w:hanging="360"/>
    </w:pPr>
  </w:style>
  <w:style w:type="character" w:customStyle="1" w:styleId="afe">
    <w:name w:val="Основной текст Знак Знак"/>
    <w:rPr>
      <w:sz w:val="28"/>
      <w:szCs w:val="28"/>
      <w:lang w:val="ru-RU" w:eastAsia="ru-RU"/>
    </w:rPr>
  </w:style>
  <w:style w:type="character" w:customStyle="1" w:styleId="aff">
    <w:name w:val="Основной текст Знак"/>
    <w:rPr>
      <w:sz w:val="28"/>
      <w:szCs w:val="28"/>
      <w:lang w:val="ru-RU" w:eastAsia="ru-RU"/>
    </w:rPr>
  </w:style>
  <w:style w:type="paragraph" w:customStyle="1" w:styleId="aff0">
    <w:name w:val="Текст таблицы"/>
    <w:basedOn w:val="a3"/>
    <w:pPr>
      <w:spacing w:before="40" w:after="40"/>
      <w:ind w:left="57" w:right="57"/>
    </w:pPr>
    <w:rPr>
      <w:sz w:val="24"/>
      <w:szCs w:val="24"/>
    </w:rPr>
  </w:style>
  <w:style w:type="paragraph" w:customStyle="1" w:styleId="aff1">
    <w:name w:val="Пункт б/н"/>
    <w:basedOn w:val="a3"/>
    <w:pPr>
      <w:tabs>
        <w:tab w:val="left" w:pos="1134"/>
      </w:tabs>
      <w:spacing w:line="360" w:lineRule="auto"/>
      <w:ind w:firstLine="567"/>
      <w:jc w:val="both"/>
    </w:pPr>
  </w:style>
  <w:style w:type="paragraph" w:styleId="aff2">
    <w:name w:val="List Bullet"/>
    <w:basedOn w:val="a3"/>
    <w:autoRedefine/>
    <w:pPr>
      <w:tabs>
        <w:tab w:val="num" w:pos="624"/>
      </w:tabs>
      <w:spacing w:line="360" w:lineRule="auto"/>
      <w:ind w:left="360" w:hanging="360"/>
      <w:jc w:val="both"/>
    </w:pPr>
  </w:style>
  <w:style w:type="paragraph" w:styleId="26">
    <w:name w:val="Body Text 2"/>
    <w:basedOn w:val="a3"/>
    <w:pPr>
      <w:jc w:val="both"/>
    </w:pPr>
  </w:style>
  <w:style w:type="paragraph" w:styleId="HTML">
    <w:name w:val="HTML Preformatted"/>
    <w:basedOn w:val="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2">
    <w:name w:val="Body Text Indent 3"/>
    <w:basedOn w:val="a3"/>
    <w:pPr>
      <w:suppressLineNumbers/>
      <w:tabs>
        <w:tab w:val="left" w:pos="180"/>
        <w:tab w:val="num" w:pos="360"/>
      </w:tabs>
      <w:suppressAutoHyphens/>
      <w:spacing w:line="360" w:lineRule="auto"/>
      <w:ind w:left="180"/>
      <w:jc w:val="both"/>
    </w:pPr>
    <w:rPr>
      <w:sz w:val="24"/>
      <w:szCs w:val="24"/>
    </w:rPr>
  </w:style>
  <w:style w:type="paragraph" w:customStyle="1" w:styleId="xl26">
    <w:name w:val="xl26"/>
    <w:basedOn w:val="a3"/>
    <w:pPr>
      <w:spacing w:before="100" w:beforeAutospacing="1" w:after="100" w:afterAutospacing="1"/>
    </w:pPr>
    <w:rPr>
      <w:rFonts w:ascii="Arial CYR" w:hAnsi="Arial CYR" w:cs="Arial CYR"/>
      <w:sz w:val="24"/>
      <w:szCs w:val="24"/>
    </w:rPr>
  </w:style>
  <w:style w:type="paragraph" w:customStyle="1" w:styleId="xl28">
    <w:name w:val="xl28"/>
    <w:basedOn w:val="a3"/>
    <w:pPr>
      <w:spacing w:before="100" w:beforeAutospacing="1" w:after="100" w:afterAutospacing="1"/>
      <w:jc w:val="center"/>
    </w:pPr>
    <w:rPr>
      <w:rFonts w:ascii="Arial CYR" w:hAnsi="Arial CYR" w:cs="Arial CYR"/>
      <w:sz w:val="24"/>
      <w:szCs w:val="24"/>
    </w:rPr>
  </w:style>
  <w:style w:type="paragraph" w:customStyle="1" w:styleId="xl29">
    <w:name w:val="xl29"/>
    <w:basedOn w:val="a3"/>
    <w:pPr>
      <w:spacing w:before="100" w:beforeAutospacing="1" w:after="100" w:afterAutospacing="1"/>
      <w:jc w:val="center"/>
    </w:pPr>
    <w:rPr>
      <w:rFonts w:ascii="Arial CYR" w:hAnsi="Arial CYR" w:cs="Arial CYR"/>
      <w:sz w:val="24"/>
      <w:szCs w:val="24"/>
    </w:rPr>
  </w:style>
  <w:style w:type="paragraph" w:customStyle="1" w:styleId="xl30">
    <w:name w:val="xl30"/>
    <w:basedOn w:val="a3"/>
    <w:pPr>
      <w:spacing w:before="100" w:beforeAutospacing="1" w:after="100" w:afterAutospacing="1"/>
    </w:pPr>
    <w:rPr>
      <w:b/>
      <w:bCs/>
      <w:i/>
      <w:iCs/>
      <w:sz w:val="24"/>
      <w:szCs w:val="24"/>
    </w:rPr>
  </w:style>
  <w:style w:type="paragraph" w:customStyle="1" w:styleId="xl31">
    <w:name w:val="xl31"/>
    <w:basedOn w:val="a3"/>
    <w:pPr>
      <w:spacing w:before="100" w:beforeAutospacing="1" w:after="100" w:afterAutospacing="1"/>
    </w:pPr>
    <w:rPr>
      <w:rFonts w:ascii="Arial CYR" w:hAnsi="Arial CYR" w:cs="Arial CYR"/>
      <w:sz w:val="24"/>
      <w:szCs w:val="24"/>
    </w:rPr>
  </w:style>
  <w:style w:type="paragraph" w:customStyle="1" w:styleId="xl32">
    <w:name w:val="xl32"/>
    <w:basedOn w:val="a3"/>
    <w:pPr>
      <w:spacing w:before="100" w:beforeAutospacing="1" w:after="100" w:afterAutospacing="1"/>
      <w:jc w:val="center"/>
    </w:pPr>
    <w:rPr>
      <w:rFonts w:ascii="Arial CYR" w:hAnsi="Arial CYR" w:cs="Arial CYR"/>
      <w:b/>
      <w:bCs/>
      <w:sz w:val="24"/>
      <w:szCs w:val="24"/>
    </w:rPr>
  </w:style>
  <w:style w:type="paragraph" w:customStyle="1" w:styleId="xl33">
    <w:name w:val="xl33"/>
    <w:basedOn w:val="a3"/>
    <w:pPr>
      <w:spacing w:before="100" w:beforeAutospacing="1" w:after="100" w:afterAutospacing="1"/>
    </w:pPr>
    <w:rPr>
      <w:rFonts w:ascii="Helv" w:hAnsi="Helv" w:cs="Helv"/>
      <w:sz w:val="24"/>
      <w:szCs w:val="24"/>
    </w:rPr>
  </w:style>
  <w:style w:type="paragraph" w:customStyle="1" w:styleId="xl34">
    <w:name w:val="xl34"/>
    <w:basedOn w:val="a3"/>
    <w:pPr>
      <w:spacing w:before="100" w:beforeAutospacing="1" w:after="100" w:afterAutospacing="1"/>
    </w:pPr>
    <w:rPr>
      <w:rFonts w:ascii="Helv" w:hAnsi="Helv" w:cs="Helv"/>
      <w:sz w:val="18"/>
      <w:szCs w:val="18"/>
    </w:rPr>
  </w:style>
  <w:style w:type="paragraph" w:customStyle="1" w:styleId="xl35">
    <w:name w:val="xl35"/>
    <w:basedOn w:val="a3"/>
    <w:pPr>
      <w:spacing w:before="100" w:beforeAutospacing="1" w:after="100" w:afterAutospacing="1"/>
      <w:jc w:val="center"/>
    </w:pPr>
    <w:rPr>
      <w:rFonts w:ascii="Arial CYR" w:hAnsi="Arial CYR" w:cs="Arial CYR"/>
      <w:sz w:val="24"/>
      <w:szCs w:val="24"/>
    </w:rPr>
  </w:style>
  <w:style w:type="paragraph" w:customStyle="1" w:styleId="xl36">
    <w:name w:val="xl36"/>
    <w:basedOn w:val="a3"/>
    <w:pPr>
      <w:spacing w:before="100" w:beforeAutospacing="1" w:after="100" w:afterAutospacing="1"/>
      <w:jc w:val="center"/>
    </w:pPr>
    <w:rPr>
      <w:rFonts w:ascii="Arial CYR" w:hAnsi="Arial CYR" w:cs="Arial CYR"/>
      <w:sz w:val="24"/>
      <w:szCs w:val="24"/>
    </w:rPr>
  </w:style>
  <w:style w:type="paragraph" w:customStyle="1" w:styleId="xl37">
    <w:name w:val="xl37"/>
    <w:basedOn w:val="a3"/>
    <w:pPr>
      <w:spacing w:before="100" w:beforeAutospacing="1" w:after="100" w:afterAutospacing="1"/>
    </w:pPr>
    <w:rPr>
      <w:rFonts w:ascii="Arial CYR" w:hAnsi="Arial CYR" w:cs="Arial CYR"/>
      <w:sz w:val="24"/>
      <w:szCs w:val="24"/>
    </w:rPr>
  </w:style>
  <w:style w:type="paragraph" w:customStyle="1" w:styleId="xl38">
    <w:name w:val="xl38"/>
    <w:basedOn w:val="a3"/>
    <w:pPr>
      <w:spacing w:before="100" w:beforeAutospacing="1" w:after="100" w:afterAutospacing="1"/>
      <w:jc w:val="center"/>
    </w:pPr>
    <w:rPr>
      <w:rFonts w:ascii="Arial CYR" w:hAnsi="Arial CYR" w:cs="Arial CYR"/>
      <w:sz w:val="24"/>
      <w:szCs w:val="24"/>
    </w:rPr>
  </w:style>
  <w:style w:type="paragraph" w:customStyle="1" w:styleId="xl39">
    <w:name w:val="xl39"/>
    <w:basedOn w:val="a3"/>
    <w:pPr>
      <w:spacing w:before="100" w:beforeAutospacing="1" w:after="100" w:afterAutospacing="1"/>
      <w:jc w:val="center"/>
    </w:pPr>
    <w:rPr>
      <w:rFonts w:ascii="Arial CYR" w:hAnsi="Arial CYR" w:cs="Arial CYR"/>
      <w:b/>
      <w:bCs/>
      <w:sz w:val="24"/>
      <w:szCs w:val="24"/>
    </w:rPr>
  </w:style>
  <w:style w:type="paragraph" w:customStyle="1" w:styleId="xl40">
    <w:name w:val="xl40"/>
    <w:basedOn w:val="a3"/>
    <w:pPr>
      <w:spacing w:before="100" w:beforeAutospacing="1" w:after="100" w:afterAutospacing="1"/>
    </w:pPr>
    <w:rPr>
      <w:rFonts w:ascii="Arial CYR" w:hAnsi="Arial CYR" w:cs="Arial CYR"/>
      <w:b/>
      <w:bCs/>
      <w:sz w:val="24"/>
      <w:szCs w:val="24"/>
      <w:u w:val="single"/>
    </w:rPr>
  </w:style>
  <w:style w:type="paragraph" w:customStyle="1" w:styleId="xl41">
    <w:name w:val="xl41"/>
    <w:basedOn w:val="a3"/>
    <w:pPr>
      <w:spacing w:before="100" w:beforeAutospacing="1" w:after="100" w:afterAutospacing="1"/>
    </w:pPr>
    <w:rPr>
      <w:rFonts w:ascii="Arial CYR" w:hAnsi="Arial CYR" w:cs="Arial CYR"/>
      <w:b/>
      <w:bCs/>
      <w:i/>
      <w:iCs/>
      <w:sz w:val="24"/>
      <w:szCs w:val="24"/>
    </w:rPr>
  </w:style>
  <w:style w:type="paragraph" w:customStyle="1" w:styleId="xl42">
    <w:name w:val="xl42"/>
    <w:basedOn w:val="a3"/>
    <w:pPr>
      <w:spacing w:before="100" w:beforeAutospacing="1" w:after="100" w:afterAutospacing="1"/>
      <w:jc w:val="center"/>
    </w:pPr>
    <w:rPr>
      <w:rFonts w:ascii="Arial CYR" w:hAnsi="Arial CYR" w:cs="Arial CYR"/>
      <w:sz w:val="18"/>
      <w:szCs w:val="18"/>
    </w:rPr>
  </w:style>
  <w:style w:type="paragraph" w:customStyle="1" w:styleId="xl43">
    <w:name w:val="xl43"/>
    <w:basedOn w:val="a3"/>
    <w:pPr>
      <w:spacing w:before="100" w:beforeAutospacing="1" w:after="100" w:afterAutospacing="1"/>
    </w:pPr>
    <w:rPr>
      <w:rFonts w:ascii="Arial CYR" w:hAnsi="Arial CYR" w:cs="Arial CYR"/>
      <w:b/>
      <w:bCs/>
      <w:sz w:val="18"/>
      <w:szCs w:val="18"/>
    </w:rPr>
  </w:style>
  <w:style w:type="paragraph" w:customStyle="1" w:styleId="xl44">
    <w:name w:val="xl44"/>
    <w:basedOn w:val="a3"/>
    <w:pPr>
      <w:spacing w:before="100" w:beforeAutospacing="1" w:after="100" w:afterAutospacing="1"/>
    </w:pPr>
    <w:rPr>
      <w:rFonts w:ascii="Arial CYR" w:hAnsi="Arial CYR" w:cs="Arial CYR"/>
      <w:sz w:val="18"/>
      <w:szCs w:val="18"/>
    </w:rPr>
  </w:style>
  <w:style w:type="paragraph" w:customStyle="1" w:styleId="xl45">
    <w:name w:val="xl45"/>
    <w:basedOn w:val="a3"/>
    <w:pPr>
      <w:spacing w:before="100" w:beforeAutospacing="1" w:after="100" w:afterAutospacing="1"/>
      <w:jc w:val="center"/>
    </w:pPr>
    <w:rPr>
      <w:rFonts w:ascii="Arial CYR" w:hAnsi="Arial CYR" w:cs="Arial CYR"/>
      <w:b/>
      <w:bCs/>
      <w:sz w:val="18"/>
      <w:szCs w:val="18"/>
    </w:rPr>
  </w:style>
  <w:style w:type="paragraph" w:customStyle="1" w:styleId="xl46">
    <w:name w:val="xl46"/>
    <w:basedOn w:val="a3"/>
    <w:pPr>
      <w:spacing w:before="100" w:beforeAutospacing="1" w:after="100" w:afterAutospacing="1"/>
    </w:pPr>
    <w:rPr>
      <w:rFonts w:ascii="Arial CYR" w:hAnsi="Arial CYR" w:cs="Arial CYR"/>
      <w:sz w:val="18"/>
      <w:szCs w:val="18"/>
    </w:rPr>
  </w:style>
  <w:style w:type="paragraph" w:customStyle="1" w:styleId="xl47">
    <w:name w:val="xl47"/>
    <w:basedOn w:val="a3"/>
    <w:pPr>
      <w:spacing w:before="100" w:beforeAutospacing="1" w:after="100" w:afterAutospacing="1"/>
    </w:pPr>
    <w:rPr>
      <w:rFonts w:ascii="Arial CYR" w:hAnsi="Arial CYR" w:cs="Arial CYR"/>
      <w:i/>
      <w:iCs/>
      <w:sz w:val="18"/>
      <w:szCs w:val="18"/>
      <w:u w:val="single"/>
    </w:rPr>
  </w:style>
  <w:style w:type="paragraph" w:customStyle="1" w:styleId="xl48">
    <w:name w:val="xl48"/>
    <w:basedOn w:val="a3"/>
    <w:pPr>
      <w:spacing w:before="100" w:beforeAutospacing="1" w:after="100" w:afterAutospacing="1"/>
      <w:jc w:val="center"/>
    </w:pPr>
    <w:rPr>
      <w:rFonts w:ascii="Arial CYR" w:hAnsi="Arial CYR" w:cs="Arial CYR"/>
      <w:sz w:val="18"/>
      <w:szCs w:val="18"/>
    </w:rPr>
  </w:style>
  <w:style w:type="paragraph" w:customStyle="1" w:styleId="xl49">
    <w:name w:val="xl49"/>
    <w:basedOn w:val="a3"/>
    <w:pPr>
      <w:spacing w:before="100" w:beforeAutospacing="1" w:after="100" w:afterAutospacing="1"/>
    </w:pPr>
    <w:rPr>
      <w:rFonts w:ascii="Arial CYR" w:hAnsi="Arial CYR" w:cs="Arial CYR"/>
      <w:b/>
      <w:bCs/>
      <w:sz w:val="18"/>
      <w:szCs w:val="18"/>
      <w:u w:val="single"/>
    </w:rPr>
  </w:style>
  <w:style w:type="paragraph" w:customStyle="1" w:styleId="xl50">
    <w:name w:val="xl50"/>
    <w:basedOn w:val="a3"/>
    <w:pPr>
      <w:spacing w:before="100" w:beforeAutospacing="1" w:after="100" w:afterAutospacing="1"/>
      <w:jc w:val="center"/>
    </w:pPr>
    <w:rPr>
      <w:rFonts w:ascii="Arial CYR" w:hAnsi="Arial CYR" w:cs="Arial CYR"/>
      <w:sz w:val="18"/>
      <w:szCs w:val="18"/>
      <w:u w:val="single"/>
    </w:rPr>
  </w:style>
  <w:style w:type="paragraph" w:customStyle="1" w:styleId="xl51">
    <w:name w:val="xl51"/>
    <w:basedOn w:val="a3"/>
    <w:pPr>
      <w:spacing w:before="100" w:beforeAutospacing="1" w:after="100" w:afterAutospacing="1"/>
    </w:pPr>
    <w:rPr>
      <w:rFonts w:ascii="Arial CYR" w:hAnsi="Arial CYR" w:cs="Arial CYR"/>
      <w:b/>
      <w:bCs/>
      <w:color w:val="000000"/>
      <w:sz w:val="18"/>
      <w:szCs w:val="18"/>
      <w:u w:val="single"/>
    </w:rPr>
  </w:style>
  <w:style w:type="paragraph" w:customStyle="1" w:styleId="xl52">
    <w:name w:val="xl52"/>
    <w:basedOn w:val="a3"/>
    <w:pPr>
      <w:spacing w:before="100" w:beforeAutospacing="1" w:after="100" w:afterAutospacing="1"/>
      <w:jc w:val="center"/>
    </w:pPr>
    <w:rPr>
      <w:rFonts w:ascii="Arial CYR" w:hAnsi="Arial CYR" w:cs="Arial CYR"/>
      <w:b/>
      <w:bCs/>
      <w:sz w:val="18"/>
      <w:szCs w:val="18"/>
      <w:u w:val="single"/>
    </w:rPr>
  </w:style>
  <w:style w:type="paragraph" w:customStyle="1" w:styleId="xl53">
    <w:name w:val="xl53"/>
    <w:basedOn w:val="a3"/>
    <w:pPr>
      <w:spacing w:before="100" w:beforeAutospacing="1" w:after="100" w:afterAutospacing="1"/>
    </w:pPr>
    <w:rPr>
      <w:rFonts w:ascii="Arial CYR" w:hAnsi="Arial CYR" w:cs="Arial CYR"/>
      <w:sz w:val="18"/>
      <w:szCs w:val="18"/>
      <w:u w:val="single"/>
    </w:rPr>
  </w:style>
  <w:style w:type="paragraph" w:customStyle="1" w:styleId="xl54">
    <w:name w:val="xl54"/>
    <w:basedOn w:val="a3"/>
    <w:pPr>
      <w:spacing w:before="100" w:beforeAutospacing="1" w:after="100" w:afterAutospacing="1"/>
    </w:pPr>
    <w:rPr>
      <w:rFonts w:ascii="Arial CYR" w:hAnsi="Arial CYR" w:cs="Arial CYR"/>
      <w:b/>
      <w:bCs/>
      <w:color w:val="000000"/>
      <w:sz w:val="24"/>
      <w:szCs w:val="24"/>
    </w:rPr>
  </w:style>
  <w:style w:type="paragraph" w:customStyle="1" w:styleId="xl55">
    <w:name w:val="xl55"/>
    <w:basedOn w:val="a3"/>
    <w:pPr>
      <w:spacing w:before="100" w:beforeAutospacing="1" w:after="100" w:afterAutospacing="1"/>
      <w:jc w:val="center"/>
    </w:pPr>
    <w:rPr>
      <w:rFonts w:ascii="Arial CYR" w:hAnsi="Arial CYR" w:cs="Arial CYR"/>
      <w:sz w:val="18"/>
      <w:szCs w:val="18"/>
    </w:rPr>
  </w:style>
  <w:style w:type="paragraph" w:customStyle="1" w:styleId="xl56">
    <w:name w:val="xl56"/>
    <w:basedOn w:val="a3"/>
    <w:pPr>
      <w:spacing w:before="100" w:beforeAutospacing="1" w:after="100" w:afterAutospacing="1"/>
      <w:jc w:val="center"/>
    </w:pPr>
    <w:rPr>
      <w:rFonts w:ascii="Arial CYR" w:hAnsi="Arial CYR" w:cs="Arial CYR"/>
      <w:b/>
      <w:bCs/>
      <w:sz w:val="18"/>
      <w:szCs w:val="18"/>
    </w:rPr>
  </w:style>
  <w:style w:type="paragraph" w:customStyle="1" w:styleId="xl57">
    <w:name w:val="xl57"/>
    <w:basedOn w:val="a3"/>
    <w:pPr>
      <w:spacing w:before="100" w:beforeAutospacing="1" w:after="100" w:afterAutospacing="1"/>
    </w:pPr>
    <w:rPr>
      <w:rFonts w:ascii="Arial CYR" w:hAnsi="Arial CYR" w:cs="Arial CYR"/>
      <w:b/>
      <w:bCs/>
      <w:sz w:val="24"/>
      <w:szCs w:val="24"/>
    </w:rPr>
  </w:style>
  <w:style w:type="paragraph" w:customStyle="1" w:styleId="xl58">
    <w:name w:val="xl58"/>
    <w:basedOn w:val="a3"/>
    <w:pPr>
      <w:spacing w:before="100" w:beforeAutospacing="1" w:after="100" w:afterAutospacing="1"/>
    </w:pPr>
    <w:rPr>
      <w:rFonts w:ascii="Arial CYR" w:hAnsi="Arial CYR" w:cs="Arial CYR"/>
      <w:sz w:val="24"/>
      <w:szCs w:val="24"/>
    </w:rPr>
  </w:style>
  <w:style w:type="paragraph" w:customStyle="1" w:styleId="xl59">
    <w:name w:val="xl59"/>
    <w:basedOn w:val="a3"/>
    <w:pPr>
      <w:spacing w:before="100" w:beforeAutospacing="1" w:after="100" w:afterAutospacing="1"/>
      <w:jc w:val="center"/>
    </w:pPr>
    <w:rPr>
      <w:rFonts w:ascii="Arial CYR" w:hAnsi="Arial CYR" w:cs="Arial CYR"/>
      <w:sz w:val="24"/>
      <w:szCs w:val="24"/>
    </w:rPr>
  </w:style>
  <w:style w:type="paragraph" w:customStyle="1" w:styleId="xl60">
    <w:name w:val="xl60"/>
    <w:basedOn w:val="a3"/>
    <w:pPr>
      <w:spacing w:before="100" w:beforeAutospacing="1" w:after="100" w:afterAutospacing="1"/>
    </w:pPr>
    <w:rPr>
      <w:rFonts w:ascii="Arial CYR" w:hAnsi="Arial CYR" w:cs="Arial CYR"/>
      <w:sz w:val="24"/>
      <w:szCs w:val="24"/>
    </w:rPr>
  </w:style>
  <w:style w:type="paragraph" w:customStyle="1" w:styleId="xl61">
    <w:name w:val="xl61"/>
    <w:basedOn w:val="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62">
    <w:name w:val="xl62"/>
    <w:basedOn w:val="a3"/>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24"/>
      <w:szCs w:val="24"/>
    </w:rPr>
  </w:style>
  <w:style w:type="paragraph" w:customStyle="1" w:styleId="xl63">
    <w:name w:val="xl63"/>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64">
    <w:name w:val="xl64"/>
    <w:basedOn w:val="a3"/>
    <w:pPr>
      <w:spacing w:before="100" w:beforeAutospacing="1" w:after="100" w:afterAutospacing="1"/>
      <w:textAlignment w:val="center"/>
    </w:pPr>
    <w:rPr>
      <w:rFonts w:ascii="Helv" w:hAnsi="Helv" w:cs="Helv"/>
      <w:sz w:val="24"/>
      <w:szCs w:val="24"/>
    </w:rPr>
  </w:style>
  <w:style w:type="paragraph" w:customStyle="1" w:styleId="xl65">
    <w:name w:val="xl65"/>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66">
    <w:name w:val="xl66"/>
    <w:basedOn w:val="a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67">
    <w:name w:val="xl67"/>
    <w:basedOn w:val="a3"/>
    <w:pPr>
      <w:pBdr>
        <w:left w:val="single" w:sz="4" w:space="0" w:color="auto"/>
      </w:pBdr>
      <w:spacing w:before="100" w:beforeAutospacing="1" w:after="100" w:afterAutospacing="1"/>
      <w:jc w:val="center"/>
    </w:pPr>
    <w:rPr>
      <w:rFonts w:ascii="Arial CYR" w:hAnsi="Arial CYR" w:cs="Arial CYR"/>
      <w:sz w:val="24"/>
      <w:szCs w:val="24"/>
    </w:rPr>
  </w:style>
  <w:style w:type="paragraph" w:customStyle="1" w:styleId="xl68">
    <w:name w:val="xl68"/>
    <w:basedOn w:val="a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69">
    <w:name w:val="xl69"/>
    <w:basedOn w:val="a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70">
    <w:name w:val="xl70"/>
    <w:basedOn w:val="a3"/>
    <w:pPr>
      <w:pBdr>
        <w:left w:val="single" w:sz="4" w:space="0" w:color="auto"/>
        <w:bottom w:val="single" w:sz="4" w:space="0" w:color="auto"/>
      </w:pBdr>
      <w:spacing w:before="100" w:beforeAutospacing="1" w:after="100" w:afterAutospacing="1"/>
      <w:jc w:val="center"/>
    </w:pPr>
    <w:rPr>
      <w:rFonts w:ascii="Arial CYR" w:hAnsi="Arial CYR" w:cs="Arial CYR"/>
      <w:sz w:val="24"/>
      <w:szCs w:val="24"/>
    </w:rPr>
  </w:style>
  <w:style w:type="paragraph" w:customStyle="1" w:styleId="xl71">
    <w:name w:val="xl71"/>
    <w:basedOn w:val="a3"/>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72">
    <w:name w:val="xl72"/>
    <w:basedOn w:val="a3"/>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73">
    <w:name w:val="xl73"/>
    <w:basedOn w:val="a3"/>
    <w:pP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74">
    <w:name w:val="xl74"/>
    <w:basedOn w:val="a3"/>
    <w:pPr>
      <w:pBdr>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CYR" w:hAnsi="Arial CYR" w:cs="Arial CYR"/>
      <w:sz w:val="24"/>
      <w:szCs w:val="24"/>
    </w:rPr>
  </w:style>
  <w:style w:type="paragraph" w:customStyle="1" w:styleId="xl75">
    <w:name w:val="xl75"/>
    <w:basedOn w:val="a3"/>
    <w:pPr>
      <w:pBdr>
        <w:left w:val="single" w:sz="4" w:space="0" w:color="auto"/>
        <w:right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76">
    <w:name w:val="xl76"/>
    <w:basedOn w:val="a3"/>
    <w:pPr>
      <w:pBdr>
        <w:top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77">
    <w:name w:val="xl77"/>
    <w:basedOn w:val="a3"/>
    <w:pPr>
      <w:pBdr>
        <w:bottom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78">
    <w:name w:val="xl78"/>
    <w:basedOn w:val="a3"/>
    <w:pPr>
      <w:pBdr>
        <w:left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79">
    <w:name w:val="xl79"/>
    <w:basedOn w:val="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CYR" w:hAnsi="Arial CYR" w:cs="Arial CYR"/>
      <w:sz w:val="24"/>
      <w:szCs w:val="24"/>
    </w:rPr>
  </w:style>
  <w:style w:type="paragraph" w:customStyle="1" w:styleId="xl80">
    <w:name w:val="xl80"/>
    <w:basedOn w:val="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CYR" w:hAnsi="Arial CYR" w:cs="Arial CYR"/>
      <w:sz w:val="24"/>
      <w:szCs w:val="24"/>
    </w:rPr>
  </w:style>
  <w:style w:type="paragraph" w:customStyle="1" w:styleId="xl81">
    <w:name w:val="xl81"/>
    <w:basedOn w:val="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CYR" w:hAnsi="Arial CYR" w:cs="Arial CYR"/>
      <w:sz w:val="24"/>
      <w:szCs w:val="24"/>
    </w:rPr>
  </w:style>
  <w:style w:type="paragraph" w:customStyle="1" w:styleId="xl82">
    <w:name w:val="xl82"/>
    <w:basedOn w:val="a3"/>
    <w:pPr>
      <w:spacing w:before="100" w:beforeAutospacing="1" w:after="100" w:afterAutospacing="1"/>
    </w:pPr>
    <w:rPr>
      <w:rFonts w:ascii="Arial CYR" w:hAnsi="Arial CYR" w:cs="Arial CYR"/>
      <w:sz w:val="24"/>
      <w:szCs w:val="24"/>
    </w:rPr>
  </w:style>
  <w:style w:type="paragraph" w:customStyle="1" w:styleId="xl83">
    <w:name w:val="xl83"/>
    <w:basedOn w:val="a3"/>
    <w:pPr>
      <w:spacing w:before="100" w:beforeAutospacing="1" w:after="100" w:afterAutospacing="1"/>
      <w:jc w:val="center"/>
    </w:pPr>
    <w:rPr>
      <w:rFonts w:ascii="Arial CYR" w:hAnsi="Arial CYR" w:cs="Arial CYR"/>
      <w:b/>
      <w:bCs/>
      <w:sz w:val="24"/>
      <w:szCs w:val="24"/>
    </w:rPr>
  </w:style>
  <w:style w:type="paragraph" w:customStyle="1" w:styleId="xl84">
    <w:name w:val="xl84"/>
    <w:basedOn w:val="a3"/>
    <w:pPr>
      <w:spacing w:before="100" w:beforeAutospacing="1" w:after="100" w:afterAutospacing="1"/>
      <w:jc w:val="center"/>
    </w:pPr>
    <w:rPr>
      <w:sz w:val="24"/>
      <w:szCs w:val="24"/>
    </w:rPr>
  </w:style>
  <w:style w:type="paragraph" w:customStyle="1" w:styleId="xl85">
    <w:name w:val="xl85"/>
    <w:basedOn w:val="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86">
    <w:name w:val="xl86"/>
    <w:basedOn w:val="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88">
    <w:name w:val="xl88"/>
    <w:basedOn w:val="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
    <w:name w:val="xl90"/>
    <w:basedOn w:val="a3"/>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91">
    <w:name w:val="xl91"/>
    <w:basedOn w:val="a3"/>
    <w:pPr>
      <w:pBdr>
        <w:left w:val="single" w:sz="4" w:space="0" w:color="auto"/>
      </w:pBdr>
      <w:spacing w:before="100" w:beforeAutospacing="1" w:after="100" w:afterAutospacing="1"/>
      <w:textAlignment w:val="center"/>
    </w:pPr>
    <w:rPr>
      <w:sz w:val="24"/>
      <w:szCs w:val="24"/>
    </w:rPr>
  </w:style>
  <w:style w:type="paragraph" w:customStyle="1" w:styleId="xl92">
    <w:name w:val="xl92"/>
    <w:basedOn w:val="a3"/>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93">
    <w:name w:val="xl93"/>
    <w:basedOn w:val="a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CYR" w:hAnsi="Arial CYR" w:cs="Arial CYR"/>
      <w:sz w:val="24"/>
      <w:szCs w:val="24"/>
    </w:rPr>
  </w:style>
  <w:style w:type="paragraph" w:customStyle="1" w:styleId="xl94">
    <w:name w:val="xl94"/>
    <w:basedOn w:val="a3"/>
    <w:pPr>
      <w:pBdr>
        <w:top w:val="single" w:sz="4" w:space="0" w:color="auto"/>
        <w:bottom w:val="single" w:sz="4" w:space="0" w:color="auto"/>
      </w:pBdr>
      <w:shd w:val="clear" w:color="auto" w:fill="FFFFFF"/>
      <w:spacing w:before="100" w:beforeAutospacing="1" w:after="100" w:afterAutospacing="1"/>
    </w:pPr>
    <w:rPr>
      <w:rFonts w:ascii="Arial CYR" w:hAnsi="Arial CYR" w:cs="Arial CYR"/>
      <w:sz w:val="24"/>
      <w:szCs w:val="24"/>
    </w:rPr>
  </w:style>
  <w:style w:type="paragraph" w:customStyle="1" w:styleId="xl95">
    <w:name w:val="xl95"/>
    <w:basedOn w:val="a3"/>
    <w:pPr>
      <w:pBdr>
        <w:top w:val="single" w:sz="4" w:space="0" w:color="auto"/>
        <w:bottom w:val="single" w:sz="4" w:space="0" w:color="auto"/>
      </w:pBdr>
      <w:spacing w:before="100" w:beforeAutospacing="1" w:after="100" w:afterAutospacing="1"/>
    </w:pPr>
    <w:rPr>
      <w:rFonts w:ascii="Arial CYR" w:hAnsi="Arial CYR" w:cs="Arial CYR"/>
      <w:sz w:val="24"/>
      <w:szCs w:val="24"/>
    </w:rPr>
  </w:style>
  <w:style w:type="paragraph" w:customStyle="1" w:styleId="xl96">
    <w:name w:val="xl96"/>
    <w:basedOn w:val="a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CYR" w:hAnsi="Arial CYR" w:cs="Arial CYR"/>
      <w:sz w:val="24"/>
      <w:szCs w:val="24"/>
    </w:rPr>
  </w:style>
  <w:style w:type="paragraph" w:customStyle="1" w:styleId="xl97">
    <w:name w:val="xl97"/>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styleId="aff3">
    <w:name w:val="Title"/>
    <w:basedOn w:val="a3"/>
    <w:qFormat/>
    <w:pPr>
      <w:jc w:val="center"/>
    </w:pPr>
    <w:rPr>
      <w:rFonts w:ascii="Arial Narrow" w:hAnsi="Arial Narrow" w:cs="Arial Narrow"/>
      <w:sz w:val="24"/>
      <w:szCs w:val="24"/>
    </w:rPr>
  </w:style>
  <w:style w:type="paragraph" w:styleId="27">
    <w:name w:val="Body Text Indent 2"/>
    <w:basedOn w:val="a3"/>
    <w:link w:val="28"/>
    <w:pPr>
      <w:suppressAutoHyphens/>
      <w:ind w:firstLine="360"/>
      <w:jc w:val="both"/>
    </w:pPr>
    <w:rPr>
      <w:sz w:val="24"/>
      <w:szCs w:val="24"/>
    </w:rPr>
  </w:style>
  <w:style w:type="paragraph" w:styleId="17">
    <w:name w:val="index 1"/>
    <w:basedOn w:val="a3"/>
    <w:next w:val="a3"/>
    <w:autoRedefine/>
    <w:semiHidden/>
    <w:pPr>
      <w:spacing w:line="360" w:lineRule="auto"/>
      <w:ind w:left="280" w:hanging="280"/>
      <w:jc w:val="both"/>
    </w:pPr>
  </w:style>
  <w:style w:type="paragraph" w:styleId="29">
    <w:name w:val="index 2"/>
    <w:basedOn w:val="a3"/>
    <w:next w:val="a3"/>
    <w:autoRedefine/>
    <w:semiHidden/>
    <w:pPr>
      <w:spacing w:line="360" w:lineRule="auto"/>
      <w:ind w:left="560" w:hanging="280"/>
      <w:jc w:val="both"/>
    </w:pPr>
  </w:style>
  <w:style w:type="paragraph" w:styleId="33">
    <w:name w:val="index 3"/>
    <w:basedOn w:val="a3"/>
    <w:next w:val="a3"/>
    <w:autoRedefine/>
    <w:semiHidden/>
    <w:pPr>
      <w:spacing w:line="360" w:lineRule="auto"/>
      <w:ind w:left="840" w:hanging="280"/>
      <w:jc w:val="both"/>
    </w:pPr>
  </w:style>
  <w:style w:type="paragraph" w:styleId="42">
    <w:name w:val="index 4"/>
    <w:basedOn w:val="a3"/>
    <w:next w:val="a3"/>
    <w:autoRedefine/>
    <w:semiHidden/>
    <w:pPr>
      <w:spacing w:line="360" w:lineRule="auto"/>
      <w:ind w:left="1120" w:hanging="280"/>
      <w:jc w:val="both"/>
    </w:pPr>
  </w:style>
  <w:style w:type="paragraph" w:styleId="51">
    <w:name w:val="index 5"/>
    <w:basedOn w:val="a3"/>
    <w:next w:val="a3"/>
    <w:autoRedefine/>
    <w:semiHidden/>
    <w:pPr>
      <w:spacing w:line="360" w:lineRule="auto"/>
      <w:ind w:left="1400" w:hanging="280"/>
      <w:jc w:val="both"/>
    </w:pPr>
  </w:style>
  <w:style w:type="paragraph" w:styleId="61">
    <w:name w:val="index 6"/>
    <w:basedOn w:val="a3"/>
    <w:next w:val="a3"/>
    <w:autoRedefine/>
    <w:semiHidden/>
    <w:pPr>
      <w:spacing w:line="360" w:lineRule="auto"/>
      <w:ind w:left="1680" w:hanging="280"/>
      <w:jc w:val="both"/>
    </w:pPr>
  </w:style>
  <w:style w:type="paragraph" w:styleId="71">
    <w:name w:val="index 7"/>
    <w:basedOn w:val="a3"/>
    <w:next w:val="a3"/>
    <w:autoRedefine/>
    <w:semiHidden/>
    <w:pPr>
      <w:spacing w:line="360" w:lineRule="auto"/>
      <w:ind w:left="1960" w:hanging="280"/>
      <w:jc w:val="both"/>
    </w:pPr>
  </w:style>
  <w:style w:type="paragraph" w:styleId="81">
    <w:name w:val="index 8"/>
    <w:basedOn w:val="a3"/>
    <w:next w:val="a3"/>
    <w:autoRedefine/>
    <w:semiHidden/>
    <w:pPr>
      <w:spacing w:line="360" w:lineRule="auto"/>
      <w:ind w:left="2240" w:hanging="280"/>
      <w:jc w:val="both"/>
    </w:pPr>
  </w:style>
  <w:style w:type="paragraph" w:styleId="91">
    <w:name w:val="index 9"/>
    <w:basedOn w:val="a3"/>
    <w:next w:val="a3"/>
    <w:autoRedefine/>
    <w:semiHidden/>
    <w:pPr>
      <w:spacing w:line="360" w:lineRule="auto"/>
      <w:ind w:left="2520" w:hanging="280"/>
      <w:jc w:val="both"/>
    </w:pPr>
  </w:style>
  <w:style w:type="paragraph" w:styleId="aff4">
    <w:name w:val="index heading"/>
    <w:basedOn w:val="a3"/>
    <w:next w:val="17"/>
    <w:semiHidden/>
    <w:pPr>
      <w:spacing w:line="360" w:lineRule="auto"/>
      <w:ind w:firstLine="567"/>
      <w:jc w:val="both"/>
    </w:pPr>
  </w:style>
  <w:style w:type="paragraph" w:styleId="aff5">
    <w:name w:val="table of figures"/>
    <w:basedOn w:val="a3"/>
    <w:next w:val="a3"/>
    <w:semiHidden/>
    <w:pPr>
      <w:spacing w:line="360" w:lineRule="auto"/>
      <w:ind w:left="560" w:hanging="560"/>
      <w:jc w:val="both"/>
    </w:pPr>
  </w:style>
  <w:style w:type="paragraph" w:customStyle="1" w:styleId="xl27">
    <w:name w:val="xl27"/>
    <w:basedOn w:val="a3"/>
    <w:pPr>
      <w:spacing w:before="100" w:beforeAutospacing="1" w:after="100" w:afterAutospacing="1"/>
    </w:pPr>
    <w:rPr>
      <w:rFonts w:ascii="Arial CYR" w:hAnsi="Arial CYR" w:cs="Arial CYR"/>
      <w:sz w:val="24"/>
      <w:szCs w:val="24"/>
    </w:rPr>
  </w:style>
  <w:style w:type="paragraph" w:styleId="34">
    <w:name w:val="Body Text 3"/>
    <w:basedOn w:val="a3"/>
    <w:pPr>
      <w:spacing w:after="120"/>
    </w:pPr>
    <w:rPr>
      <w:sz w:val="16"/>
      <w:szCs w:val="16"/>
    </w:rPr>
  </w:style>
  <w:style w:type="paragraph" w:styleId="aff6">
    <w:name w:val="Body Text Indent"/>
    <w:basedOn w:val="a3"/>
    <w:link w:val="aff7"/>
    <w:pPr>
      <w:spacing w:after="120"/>
      <w:ind w:left="283"/>
    </w:pPr>
  </w:style>
  <w:style w:type="paragraph" w:customStyle="1" w:styleId="18">
    <w:name w:val="Обычный1"/>
    <w:rPr>
      <w:sz w:val="28"/>
    </w:rPr>
  </w:style>
  <w:style w:type="paragraph" w:styleId="aff8">
    <w:name w:val="Balloon Text"/>
    <w:basedOn w:val="a3"/>
    <w:semiHidden/>
    <w:rPr>
      <w:rFonts w:ascii="Tahoma" w:hAnsi="Tahoma" w:cs="Tahoma"/>
      <w:sz w:val="16"/>
      <w:szCs w:val="16"/>
    </w:rPr>
  </w:style>
  <w:style w:type="paragraph" w:customStyle="1" w:styleId="aff9">
    <w:name w:val="Таблицы (моноширинный)"/>
    <w:basedOn w:val="a3"/>
    <w:next w:val="a3"/>
    <w:pPr>
      <w:widowControl w:val="0"/>
      <w:autoSpaceDE w:val="0"/>
      <w:autoSpaceDN w:val="0"/>
      <w:adjustRightInd w:val="0"/>
      <w:jc w:val="both"/>
    </w:pPr>
    <w:rPr>
      <w:rFonts w:ascii="Courier New" w:hAnsi="Courier New" w:cs="Courier New"/>
      <w:sz w:val="20"/>
      <w:szCs w:val="20"/>
    </w:rPr>
  </w:style>
  <w:style w:type="character" w:customStyle="1" w:styleId="affa">
    <w:name w:val="Цветовое выделение"/>
    <w:rPr>
      <w:b/>
      <w:bCs/>
      <w:color w:val="000080"/>
      <w:sz w:val="20"/>
      <w:szCs w:val="20"/>
    </w:rPr>
  </w:style>
  <w:style w:type="paragraph" w:styleId="affb">
    <w:name w:val="Block Text"/>
    <w:basedOn w:val="a3"/>
    <w:pPr>
      <w:suppressAutoHyphens/>
      <w:ind w:left="57" w:right="57"/>
    </w:pPr>
    <w:rPr>
      <w:snapToGrid w:val="0"/>
      <w:sz w:val="24"/>
      <w:szCs w:val="24"/>
    </w:rPr>
  </w:style>
  <w:style w:type="paragraph" w:styleId="affc">
    <w:name w:val="Normal (Web)"/>
    <w:basedOn w:val="a3"/>
    <w:uiPriority w:val="99"/>
    <w:rsid w:val="00935E5D"/>
    <w:pPr>
      <w:spacing w:before="100" w:beforeAutospacing="1" w:after="100" w:afterAutospacing="1"/>
    </w:pPr>
    <w:rPr>
      <w:rFonts w:ascii="Arial Unicode MS" w:eastAsia="Arial Unicode MS" w:hAnsi="Arial Unicode MS" w:cs="Arial Unicode MS"/>
      <w:sz w:val="24"/>
      <w:szCs w:val="24"/>
    </w:rPr>
  </w:style>
  <w:style w:type="numbering" w:customStyle="1" w:styleId="1">
    <w:name w:val="Стиль1"/>
    <w:rsid w:val="00D765A7"/>
    <w:pPr>
      <w:numPr>
        <w:numId w:val="6"/>
      </w:numPr>
    </w:pPr>
  </w:style>
  <w:style w:type="numbering" w:styleId="111111">
    <w:name w:val="Outline List 2"/>
    <w:basedOn w:val="a6"/>
    <w:rsid w:val="00D765A7"/>
    <w:pPr>
      <w:numPr>
        <w:numId w:val="5"/>
      </w:numPr>
    </w:pPr>
  </w:style>
  <w:style w:type="paragraph" w:styleId="2">
    <w:name w:val="List Number 2"/>
    <w:basedOn w:val="a3"/>
    <w:rsid w:val="00992460"/>
    <w:pPr>
      <w:numPr>
        <w:numId w:val="9"/>
      </w:numPr>
    </w:pPr>
  </w:style>
  <w:style w:type="paragraph" w:customStyle="1" w:styleId="10">
    <w:name w:val="Стиль Заголовок 1 + По левому краю"/>
    <w:basedOn w:val="13"/>
    <w:rsid w:val="00C26153"/>
    <w:pPr>
      <w:keepLines w:val="0"/>
      <w:pageBreakBefore w:val="0"/>
      <w:numPr>
        <w:numId w:val="4"/>
      </w:numPr>
      <w:tabs>
        <w:tab w:val="clear" w:pos="567"/>
        <w:tab w:val="num" w:pos="982"/>
      </w:tabs>
      <w:suppressAutoHyphens w:val="0"/>
      <w:spacing w:before="360" w:after="360"/>
      <w:ind w:left="-152" w:firstLine="720"/>
      <w:jc w:val="both"/>
    </w:pPr>
    <w:rPr>
      <w:rFonts w:ascii="Times New Roman" w:hAnsi="Times New Roman" w:cs="Times New Roman"/>
      <w:kern w:val="0"/>
      <w:sz w:val="28"/>
      <w:szCs w:val="28"/>
    </w:rPr>
  </w:style>
  <w:style w:type="character" w:styleId="affd">
    <w:name w:val="line number"/>
    <w:basedOn w:val="a4"/>
    <w:rsid w:val="00996F43"/>
  </w:style>
  <w:style w:type="paragraph" w:customStyle="1" w:styleId="OP111">
    <w:name w:val="OP.1.1.1"/>
    <w:basedOn w:val="a3"/>
    <w:link w:val="OP1110"/>
    <w:autoRedefine/>
    <w:uiPriority w:val="99"/>
    <w:rsid w:val="00F26936"/>
    <w:pPr>
      <w:numPr>
        <w:numId w:val="48"/>
      </w:numPr>
      <w:tabs>
        <w:tab w:val="left" w:pos="142"/>
        <w:tab w:val="left" w:pos="284"/>
      </w:tabs>
      <w:ind w:left="0" w:firstLine="0"/>
      <w:jc w:val="both"/>
      <w:outlineLvl w:val="2"/>
    </w:pPr>
    <w:rPr>
      <w:rFonts w:eastAsia="Batang"/>
      <w:bCs/>
      <w:sz w:val="20"/>
      <w:szCs w:val="20"/>
    </w:rPr>
  </w:style>
  <w:style w:type="character" w:customStyle="1" w:styleId="OP1110">
    <w:name w:val="OP.1.1.1 Знак"/>
    <w:link w:val="OP111"/>
    <w:uiPriority w:val="99"/>
    <w:locked/>
    <w:rsid w:val="00F26936"/>
    <w:rPr>
      <w:rFonts w:eastAsia="Batang"/>
      <w:bCs/>
    </w:rPr>
  </w:style>
  <w:style w:type="character" w:customStyle="1" w:styleId="FontStyle19">
    <w:name w:val="Font Style19"/>
    <w:uiPriority w:val="99"/>
    <w:rsid w:val="009A27A4"/>
    <w:rPr>
      <w:rFonts w:ascii="Times New Roman" w:hAnsi="Times New Roman"/>
      <w:sz w:val="22"/>
    </w:rPr>
  </w:style>
  <w:style w:type="character" w:customStyle="1" w:styleId="af2">
    <w:name w:val="Текст сноски Знак"/>
    <w:link w:val="af1"/>
    <w:uiPriority w:val="99"/>
    <w:locked/>
    <w:rsid w:val="009A27A4"/>
  </w:style>
  <w:style w:type="paragraph" w:customStyle="1" w:styleId="OP1111">
    <w:name w:val="OP.1.1.1.1"/>
    <w:basedOn w:val="a3"/>
    <w:link w:val="OP11110"/>
    <w:autoRedefine/>
    <w:uiPriority w:val="99"/>
    <w:rsid w:val="009A27A4"/>
    <w:pPr>
      <w:numPr>
        <w:ilvl w:val="3"/>
        <w:numId w:val="10"/>
      </w:numPr>
      <w:jc w:val="both"/>
      <w:outlineLvl w:val="3"/>
    </w:pPr>
    <w:rPr>
      <w:sz w:val="24"/>
      <w:szCs w:val="24"/>
    </w:rPr>
  </w:style>
  <w:style w:type="paragraph" w:customStyle="1" w:styleId="OP1">
    <w:name w:val="OP.1"/>
    <w:basedOn w:val="a3"/>
    <w:link w:val="OP10"/>
    <w:uiPriority w:val="99"/>
    <w:rsid w:val="009A27A4"/>
    <w:pPr>
      <w:numPr>
        <w:numId w:val="10"/>
      </w:numPr>
      <w:spacing w:before="360" w:after="120"/>
      <w:outlineLvl w:val="0"/>
    </w:pPr>
    <w:rPr>
      <w:b/>
      <w:bCs/>
      <w:sz w:val="24"/>
      <w:szCs w:val="24"/>
    </w:rPr>
  </w:style>
  <w:style w:type="character" w:customStyle="1" w:styleId="OP11110">
    <w:name w:val="OP.1.1.1.1 Знак"/>
    <w:link w:val="OP1111"/>
    <w:uiPriority w:val="99"/>
    <w:locked/>
    <w:rsid w:val="009A27A4"/>
    <w:rPr>
      <w:sz w:val="24"/>
      <w:szCs w:val="24"/>
    </w:rPr>
  </w:style>
  <w:style w:type="character" w:customStyle="1" w:styleId="FontStyle20">
    <w:name w:val="Font Style20"/>
    <w:uiPriority w:val="99"/>
    <w:rsid w:val="009A27A4"/>
    <w:rPr>
      <w:rFonts w:ascii="Times New Roman" w:hAnsi="Times New Roman"/>
      <w:b/>
      <w:sz w:val="22"/>
    </w:rPr>
  </w:style>
  <w:style w:type="character" w:customStyle="1" w:styleId="FontStyle30">
    <w:name w:val="Font Style30"/>
    <w:uiPriority w:val="99"/>
    <w:rsid w:val="00BD157A"/>
    <w:rPr>
      <w:rFonts w:ascii="Times New Roman" w:hAnsi="Times New Roman"/>
      <w:sz w:val="20"/>
    </w:rPr>
  </w:style>
  <w:style w:type="character" w:customStyle="1" w:styleId="OP10">
    <w:name w:val="OP.1 Знак"/>
    <w:link w:val="OP1"/>
    <w:uiPriority w:val="99"/>
    <w:locked/>
    <w:rsid w:val="00FE08BC"/>
    <w:rPr>
      <w:b/>
      <w:bCs/>
      <w:sz w:val="24"/>
      <w:szCs w:val="24"/>
    </w:rPr>
  </w:style>
  <w:style w:type="table" w:styleId="affe">
    <w:name w:val="Table Grid"/>
    <w:basedOn w:val="a5"/>
    <w:rsid w:val="00F564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3"/>
    <w:uiPriority w:val="99"/>
    <w:rsid w:val="005F69ED"/>
    <w:pPr>
      <w:widowControl w:val="0"/>
      <w:autoSpaceDE w:val="0"/>
      <w:autoSpaceDN w:val="0"/>
      <w:adjustRightInd w:val="0"/>
      <w:spacing w:line="266" w:lineRule="exact"/>
      <w:ind w:firstLine="554"/>
      <w:jc w:val="both"/>
    </w:pPr>
    <w:rPr>
      <w:rFonts w:ascii="Segoe UI" w:hAnsi="Segoe UI" w:cs="Segoe UI"/>
      <w:sz w:val="24"/>
      <w:szCs w:val="24"/>
    </w:rPr>
  </w:style>
  <w:style w:type="paragraph" w:styleId="afff">
    <w:name w:val="List Paragraph"/>
    <w:aliases w:val="Bullet List,FooterText,numbered"/>
    <w:basedOn w:val="a3"/>
    <w:link w:val="afff0"/>
    <w:uiPriority w:val="99"/>
    <w:qFormat/>
    <w:rsid w:val="00F0099B"/>
    <w:pPr>
      <w:ind w:left="708"/>
    </w:pPr>
  </w:style>
  <w:style w:type="paragraph" w:customStyle="1" w:styleId="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1 Знак Знак Знак Знак"/>
    <w:basedOn w:val="a3"/>
    <w:rsid w:val="006D58F2"/>
    <w:pPr>
      <w:spacing w:after="160" w:line="240" w:lineRule="exact"/>
    </w:pPr>
    <w:rPr>
      <w:rFonts w:ascii="Verdana" w:hAnsi="Verdana" w:cs="Verdana"/>
      <w:sz w:val="20"/>
      <w:szCs w:val="20"/>
      <w:lang w:val="en-US" w:eastAsia="en-US"/>
    </w:rPr>
  </w:style>
  <w:style w:type="paragraph" w:styleId="20">
    <w:name w:val="List Bullet 2"/>
    <w:basedOn w:val="a3"/>
    <w:autoRedefine/>
    <w:rsid w:val="00E069EC"/>
    <w:pPr>
      <w:numPr>
        <w:numId w:val="11"/>
      </w:numPr>
      <w:spacing w:after="60"/>
      <w:jc w:val="both"/>
    </w:pPr>
    <w:rPr>
      <w:sz w:val="24"/>
      <w:szCs w:val="20"/>
    </w:rPr>
  </w:style>
  <w:style w:type="paragraph" w:styleId="afff1">
    <w:name w:val="No Spacing"/>
    <w:link w:val="afff2"/>
    <w:uiPriority w:val="99"/>
    <w:qFormat/>
    <w:rsid w:val="005C06EB"/>
    <w:rPr>
      <w:sz w:val="24"/>
      <w:szCs w:val="24"/>
    </w:rPr>
  </w:style>
  <w:style w:type="character" w:customStyle="1" w:styleId="15">
    <w:name w:val="Пункт Знак1"/>
    <w:link w:val="af9"/>
    <w:rsid w:val="00EE6B82"/>
    <w:rPr>
      <w:sz w:val="28"/>
      <w:szCs w:val="28"/>
    </w:rPr>
  </w:style>
  <w:style w:type="character" w:customStyle="1" w:styleId="aa">
    <w:name w:val="Нижний колонтитул Знак"/>
    <w:link w:val="a9"/>
    <w:uiPriority w:val="99"/>
    <w:rsid w:val="004C0573"/>
  </w:style>
  <w:style w:type="paragraph" w:styleId="afff3">
    <w:name w:val="endnote text"/>
    <w:basedOn w:val="a3"/>
    <w:link w:val="afff4"/>
    <w:rsid w:val="004C0573"/>
    <w:rPr>
      <w:sz w:val="20"/>
      <w:szCs w:val="20"/>
    </w:rPr>
  </w:style>
  <w:style w:type="character" w:customStyle="1" w:styleId="afff4">
    <w:name w:val="Текст концевой сноски Знак"/>
    <w:basedOn w:val="a4"/>
    <w:link w:val="afff3"/>
    <w:rsid w:val="004C0573"/>
  </w:style>
  <w:style w:type="character" w:styleId="afff5">
    <w:name w:val="endnote reference"/>
    <w:uiPriority w:val="99"/>
    <w:rsid w:val="004C0573"/>
    <w:rPr>
      <w:vertAlign w:val="superscript"/>
    </w:rPr>
  </w:style>
  <w:style w:type="paragraph" w:customStyle="1" w:styleId="23">
    <w:name w:val="Пункт2"/>
    <w:basedOn w:val="af9"/>
    <w:link w:val="2a"/>
    <w:rsid w:val="00815FF7"/>
    <w:pPr>
      <w:keepNext/>
      <w:numPr>
        <w:ilvl w:val="2"/>
        <w:numId w:val="7"/>
      </w:numPr>
      <w:suppressAutoHyphens/>
      <w:spacing w:before="240" w:after="120" w:line="240" w:lineRule="auto"/>
      <w:jc w:val="left"/>
      <w:outlineLvl w:val="2"/>
    </w:pPr>
    <w:rPr>
      <w:b/>
      <w:szCs w:val="20"/>
    </w:rPr>
  </w:style>
  <w:style w:type="character" w:customStyle="1" w:styleId="afff6">
    <w:name w:val="Пункт Знак"/>
    <w:rsid w:val="00815FF7"/>
    <w:rPr>
      <w:sz w:val="28"/>
      <w:lang w:val="ru-RU" w:eastAsia="ru-RU" w:bidi="ar-SA"/>
    </w:rPr>
  </w:style>
  <w:style w:type="character" w:customStyle="1" w:styleId="afff7">
    <w:name w:val="Подпункт Знак"/>
    <w:rsid w:val="00815FF7"/>
  </w:style>
  <w:style w:type="paragraph" w:customStyle="1" w:styleId="110">
    <w:name w:val="Заголовок 11"/>
    <w:basedOn w:val="18"/>
    <w:next w:val="18"/>
    <w:rsid w:val="00815FF7"/>
    <w:pPr>
      <w:keepNext/>
      <w:jc w:val="center"/>
    </w:pPr>
    <w:rPr>
      <w:b/>
      <w:sz w:val="20"/>
    </w:rPr>
  </w:style>
  <w:style w:type="paragraph" w:customStyle="1" w:styleId="310">
    <w:name w:val="Основной текст с отступом 31"/>
    <w:basedOn w:val="18"/>
    <w:rsid w:val="00815FF7"/>
    <w:pPr>
      <w:spacing w:line="220" w:lineRule="auto"/>
      <w:ind w:firstLine="426"/>
      <w:jc w:val="both"/>
    </w:pPr>
    <w:rPr>
      <w:sz w:val="20"/>
    </w:rPr>
  </w:style>
  <w:style w:type="paragraph" w:customStyle="1" w:styleId="FR1">
    <w:name w:val="FR1"/>
    <w:rsid w:val="00815FF7"/>
    <w:pPr>
      <w:spacing w:line="640" w:lineRule="auto"/>
      <w:jc w:val="both"/>
    </w:pPr>
    <w:rPr>
      <w:rFonts w:ascii="Courier New" w:hAnsi="Courier New"/>
      <w:snapToGrid w:val="0"/>
      <w:sz w:val="18"/>
    </w:rPr>
  </w:style>
  <w:style w:type="paragraph" w:customStyle="1" w:styleId="19">
    <w:name w:val="Цитата1"/>
    <w:basedOn w:val="18"/>
    <w:rsid w:val="00815FF7"/>
    <w:pPr>
      <w:ind w:left="7088" w:right="-23"/>
    </w:pPr>
    <w:rPr>
      <w:sz w:val="20"/>
    </w:rPr>
  </w:style>
  <w:style w:type="paragraph" w:customStyle="1" w:styleId="afff8">
    <w:name w:val="Подподподпункт"/>
    <w:basedOn w:val="a3"/>
    <w:rsid w:val="00815FF7"/>
    <w:pPr>
      <w:tabs>
        <w:tab w:val="left" w:pos="1134"/>
        <w:tab w:val="left" w:pos="1701"/>
        <w:tab w:val="num" w:pos="3560"/>
      </w:tabs>
      <w:spacing w:line="360" w:lineRule="auto"/>
      <w:ind w:left="3560" w:hanging="1008"/>
      <w:jc w:val="both"/>
    </w:pPr>
    <w:rPr>
      <w:snapToGrid w:val="0"/>
      <w:szCs w:val="20"/>
    </w:rPr>
  </w:style>
  <w:style w:type="paragraph" w:customStyle="1" w:styleId="12">
    <w:name w:val="Пункт1"/>
    <w:basedOn w:val="a3"/>
    <w:rsid w:val="00815FF7"/>
    <w:pPr>
      <w:numPr>
        <w:numId w:val="8"/>
      </w:numPr>
      <w:spacing w:before="240" w:line="360" w:lineRule="auto"/>
      <w:jc w:val="center"/>
    </w:pPr>
    <w:rPr>
      <w:rFonts w:ascii="Arial" w:hAnsi="Arial"/>
      <w:b/>
      <w:snapToGrid w:val="0"/>
    </w:rPr>
  </w:style>
  <w:style w:type="paragraph" w:styleId="afff9">
    <w:name w:val="annotation text"/>
    <w:basedOn w:val="a3"/>
    <w:link w:val="afffa"/>
    <w:rsid w:val="00815FF7"/>
    <w:pPr>
      <w:spacing w:line="360" w:lineRule="auto"/>
      <w:ind w:firstLine="567"/>
      <w:jc w:val="both"/>
    </w:pPr>
    <w:rPr>
      <w:sz w:val="20"/>
      <w:szCs w:val="20"/>
    </w:rPr>
  </w:style>
  <w:style w:type="character" w:customStyle="1" w:styleId="afffa">
    <w:name w:val="Текст примечания Знак"/>
    <w:basedOn w:val="a4"/>
    <w:link w:val="afff9"/>
    <w:rsid w:val="00815FF7"/>
  </w:style>
  <w:style w:type="character" w:styleId="afffb">
    <w:name w:val="annotation reference"/>
    <w:rsid w:val="00815FF7"/>
    <w:rPr>
      <w:sz w:val="16"/>
      <w:szCs w:val="16"/>
    </w:rPr>
  </w:style>
  <w:style w:type="paragraph" w:customStyle="1" w:styleId="22">
    <w:name w:val="Пункт_2"/>
    <w:basedOn w:val="a3"/>
    <w:rsid w:val="00815FF7"/>
    <w:pPr>
      <w:numPr>
        <w:ilvl w:val="1"/>
        <w:numId w:val="14"/>
      </w:numPr>
      <w:tabs>
        <w:tab w:val="left" w:pos="1134"/>
      </w:tabs>
      <w:spacing w:line="360" w:lineRule="auto"/>
      <w:jc w:val="both"/>
    </w:pPr>
    <w:rPr>
      <w:snapToGrid w:val="0"/>
      <w:szCs w:val="20"/>
    </w:rPr>
  </w:style>
  <w:style w:type="paragraph" w:customStyle="1" w:styleId="30">
    <w:name w:val="Пункт_3"/>
    <w:basedOn w:val="22"/>
    <w:rsid w:val="00815FF7"/>
    <w:pPr>
      <w:numPr>
        <w:ilvl w:val="2"/>
      </w:numPr>
      <w:tabs>
        <w:tab w:val="clear" w:pos="1134"/>
      </w:tabs>
    </w:pPr>
  </w:style>
  <w:style w:type="paragraph" w:customStyle="1" w:styleId="40">
    <w:name w:val="Пункт_4"/>
    <w:basedOn w:val="30"/>
    <w:rsid w:val="00815FF7"/>
    <w:pPr>
      <w:numPr>
        <w:ilvl w:val="3"/>
      </w:numPr>
      <w:tabs>
        <w:tab w:val="left" w:pos="1134"/>
        <w:tab w:val="left" w:pos="1418"/>
      </w:tabs>
    </w:pPr>
    <w:rPr>
      <w:snapToGrid/>
    </w:rPr>
  </w:style>
  <w:style w:type="paragraph" w:customStyle="1" w:styleId="5ABCD">
    <w:name w:val="Пункт_5_ABCD"/>
    <w:basedOn w:val="a3"/>
    <w:rsid w:val="00815FF7"/>
    <w:pPr>
      <w:numPr>
        <w:ilvl w:val="4"/>
        <w:numId w:val="14"/>
      </w:numPr>
      <w:tabs>
        <w:tab w:val="left" w:pos="1134"/>
        <w:tab w:val="left" w:pos="1701"/>
      </w:tabs>
      <w:spacing w:line="360" w:lineRule="auto"/>
      <w:jc w:val="both"/>
    </w:pPr>
    <w:rPr>
      <w:snapToGrid w:val="0"/>
      <w:szCs w:val="20"/>
    </w:rPr>
  </w:style>
  <w:style w:type="paragraph" w:customStyle="1" w:styleId="11">
    <w:name w:val="Пункт_1"/>
    <w:basedOn w:val="a3"/>
    <w:rsid w:val="00815FF7"/>
    <w:pPr>
      <w:keepNext/>
      <w:numPr>
        <w:numId w:val="14"/>
      </w:numPr>
      <w:spacing w:before="240" w:line="360" w:lineRule="auto"/>
      <w:ind w:hanging="278"/>
      <w:jc w:val="center"/>
    </w:pPr>
    <w:rPr>
      <w:rFonts w:ascii="Arial" w:hAnsi="Arial"/>
      <w:b/>
      <w:snapToGrid w:val="0"/>
    </w:rPr>
  </w:style>
  <w:style w:type="numbering" w:customStyle="1" w:styleId="a">
    <w:name w:val="Маркированный тире"/>
    <w:basedOn w:val="a6"/>
    <w:rsid w:val="00815FF7"/>
    <w:pPr>
      <w:numPr>
        <w:numId w:val="15"/>
      </w:numPr>
    </w:pPr>
  </w:style>
  <w:style w:type="paragraph" w:customStyle="1" w:styleId="afffc">
    <w:name w:val="Примечание"/>
    <w:basedOn w:val="a3"/>
    <w:rsid w:val="00815FF7"/>
    <w:pPr>
      <w:numPr>
        <w:ilvl w:val="1"/>
      </w:numPr>
      <w:spacing w:before="120" w:after="240" w:line="360" w:lineRule="auto"/>
      <w:ind w:left="1701" w:right="567"/>
      <w:jc w:val="both"/>
    </w:pPr>
    <w:rPr>
      <w:snapToGrid w:val="0"/>
      <w:spacing w:val="20"/>
      <w:sz w:val="20"/>
      <w:szCs w:val="20"/>
    </w:rPr>
  </w:style>
  <w:style w:type="paragraph" w:customStyle="1" w:styleId="tztxtlist">
    <w:name w:val="tz_txt_list"/>
    <w:basedOn w:val="a3"/>
    <w:rsid w:val="00815FF7"/>
    <w:pPr>
      <w:numPr>
        <w:numId w:val="16"/>
      </w:numPr>
      <w:spacing w:line="360" w:lineRule="auto"/>
      <w:jc w:val="both"/>
    </w:pPr>
    <w:rPr>
      <w:snapToGrid w:val="0"/>
      <w:szCs w:val="20"/>
    </w:rPr>
  </w:style>
  <w:style w:type="character" w:customStyle="1" w:styleId="1a">
    <w:name w:val="Заголовок 1 Знак"/>
    <w:aliases w:val="Document Header1 Знак"/>
    <w:rsid w:val="00815FF7"/>
    <w:rPr>
      <w:rFonts w:cs="Times New Roman"/>
      <w:b/>
      <w:kern w:val="28"/>
      <w:sz w:val="36"/>
      <w:lang w:val="ru-RU" w:eastAsia="ru-RU" w:bidi="ar-SA"/>
    </w:rPr>
  </w:style>
  <w:style w:type="paragraph" w:customStyle="1" w:styleId="Tableheader">
    <w:name w:val="Table_header"/>
    <w:basedOn w:val="a3"/>
    <w:rsid w:val="00815FF7"/>
    <w:pPr>
      <w:jc w:val="both"/>
    </w:pPr>
    <w:rPr>
      <w:b/>
      <w:sz w:val="20"/>
      <w:szCs w:val="24"/>
    </w:rPr>
  </w:style>
  <w:style w:type="paragraph" w:customStyle="1" w:styleId="Tabletext">
    <w:name w:val="Table_text"/>
    <w:basedOn w:val="a3"/>
    <w:rsid w:val="00815FF7"/>
    <w:pPr>
      <w:jc w:val="both"/>
    </w:pPr>
    <w:rPr>
      <w:sz w:val="20"/>
      <w:szCs w:val="24"/>
    </w:rPr>
  </w:style>
  <w:style w:type="paragraph" w:customStyle="1" w:styleId="ListBul">
    <w:name w:val="ListBul"/>
    <w:basedOn w:val="a3"/>
    <w:rsid w:val="00815FF7"/>
    <w:pPr>
      <w:numPr>
        <w:numId w:val="17"/>
      </w:numPr>
      <w:tabs>
        <w:tab w:val="clear" w:pos="360"/>
        <w:tab w:val="left" w:pos="284"/>
      </w:tabs>
      <w:jc w:val="both"/>
    </w:pPr>
    <w:rPr>
      <w:sz w:val="22"/>
      <w:szCs w:val="24"/>
    </w:rPr>
  </w:style>
  <w:style w:type="character" w:customStyle="1" w:styleId="2a">
    <w:name w:val="Пункт2 Знак"/>
    <w:link w:val="23"/>
    <w:rsid w:val="00815FF7"/>
    <w:rPr>
      <w:b/>
      <w:sz w:val="28"/>
    </w:rPr>
  </w:style>
  <w:style w:type="paragraph" w:styleId="afffd">
    <w:name w:val="annotation subject"/>
    <w:basedOn w:val="afff9"/>
    <w:next w:val="afff9"/>
    <w:link w:val="afffe"/>
    <w:rsid w:val="00815FF7"/>
    <w:rPr>
      <w:b/>
      <w:bCs/>
    </w:rPr>
  </w:style>
  <w:style w:type="character" w:customStyle="1" w:styleId="afffe">
    <w:name w:val="Тема примечания Знак"/>
    <w:link w:val="afffd"/>
    <w:rsid w:val="00815FF7"/>
    <w:rPr>
      <w:b/>
      <w:bCs/>
    </w:rPr>
  </w:style>
  <w:style w:type="character" w:customStyle="1" w:styleId="62">
    <w:name w:val="Основной текст (6)_"/>
    <w:link w:val="63"/>
    <w:rsid w:val="00815FF7"/>
    <w:rPr>
      <w:sz w:val="24"/>
      <w:szCs w:val="24"/>
      <w:shd w:val="clear" w:color="auto" w:fill="FFFFFF"/>
    </w:rPr>
  </w:style>
  <w:style w:type="character" w:customStyle="1" w:styleId="affff">
    <w:name w:val="Основной текст_"/>
    <w:link w:val="1b"/>
    <w:rsid w:val="00815FF7"/>
    <w:rPr>
      <w:sz w:val="24"/>
      <w:szCs w:val="24"/>
      <w:shd w:val="clear" w:color="auto" w:fill="FFFFFF"/>
    </w:rPr>
  </w:style>
  <w:style w:type="character" w:customStyle="1" w:styleId="affff0">
    <w:name w:val="Основной текст + Полужирный"/>
    <w:rsid w:val="00815FF7"/>
    <w:rPr>
      <w:b/>
      <w:bCs/>
      <w:sz w:val="24"/>
      <w:szCs w:val="24"/>
      <w:shd w:val="clear" w:color="auto" w:fill="FFFFFF"/>
    </w:rPr>
  </w:style>
  <w:style w:type="paragraph" w:customStyle="1" w:styleId="63">
    <w:name w:val="Основной текст (6)"/>
    <w:basedOn w:val="a3"/>
    <w:link w:val="62"/>
    <w:rsid w:val="00815FF7"/>
    <w:pPr>
      <w:shd w:val="clear" w:color="auto" w:fill="FFFFFF"/>
      <w:spacing w:after="240" w:line="288" w:lineRule="exact"/>
      <w:ind w:hanging="360"/>
      <w:jc w:val="center"/>
    </w:pPr>
    <w:rPr>
      <w:sz w:val="24"/>
      <w:szCs w:val="24"/>
    </w:rPr>
  </w:style>
  <w:style w:type="paragraph" w:customStyle="1" w:styleId="1b">
    <w:name w:val="Основной текст1"/>
    <w:basedOn w:val="a3"/>
    <w:link w:val="affff"/>
    <w:rsid w:val="00815FF7"/>
    <w:pPr>
      <w:shd w:val="clear" w:color="auto" w:fill="FFFFFF"/>
      <w:spacing w:line="0" w:lineRule="atLeast"/>
      <w:ind w:hanging="440"/>
    </w:pPr>
    <w:rPr>
      <w:sz w:val="24"/>
      <w:szCs w:val="24"/>
    </w:rPr>
  </w:style>
  <w:style w:type="character" w:customStyle="1" w:styleId="28">
    <w:name w:val="Основной текст с отступом 2 Знак"/>
    <w:link w:val="27"/>
    <w:rsid w:val="00815FF7"/>
    <w:rPr>
      <w:sz w:val="24"/>
      <w:szCs w:val="24"/>
    </w:rPr>
  </w:style>
  <w:style w:type="character" w:customStyle="1" w:styleId="aff7">
    <w:name w:val="Основной текст с отступом Знак"/>
    <w:link w:val="aff6"/>
    <w:rsid w:val="00815FF7"/>
    <w:rPr>
      <w:sz w:val="28"/>
      <w:szCs w:val="28"/>
    </w:rPr>
  </w:style>
  <w:style w:type="paragraph" w:customStyle="1" w:styleId="140">
    <w:name w:val="Стиль14"/>
    <w:basedOn w:val="a3"/>
    <w:rsid w:val="00815FF7"/>
    <w:pPr>
      <w:spacing w:line="264" w:lineRule="auto"/>
      <w:ind w:firstLine="720"/>
      <w:jc w:val="both"/>
    </w:pPr>
  </w:style>
  <w:style w:type="paragraph" w:customStyle="1" w:styleId="affff1">
    <w:name w:val="Список маркированный"/>
    <w:basedOn w:val="a3"/>
    <w:next w:val="a3"/>
    <w:link w:val="affff2"/>
    <w:autoRedefine/>
    <w:rsid w:val="00815FF7"/>
    <w:pPr>
      <w:jc w:val="both"/>
    </w:pPr>
    <w:rPr>
      <w:szCs w:val="24"/>
    </w:rPr>
  </w:style>
  <w:style w:type="character" w:customStyle="1" w:styleId="affff2">
    <w:name w:val="Список маркированный Знак Знак"/>
    <w:link w:val="affff1"/>
    <w:rsid w:val="00815FF7"/>
    <w:rPr>
      <w:sz w:val="28"/>
      <w:szCs w:val="24"/>
    </w:rPr>
  </w:style>
  <w:style w:type="paragraph" w:customStyle="1" w:styleId="311">
    <w:name w:val="Основной текст 31"/>
    <w:basedOn w:val="a3"/>
    <w:rsid w:val="00815FF7"/>
    <w:pPr>
      <w:suppressAutoHyphens/>
      <w:jc w:val="both"/>
    </w:pPr>
    <w:rPr>
      <w:sz w:val="22"/>
      <w:szCs w:val="22"/>
      <w:lang w:eastAsia="ar-SA"/>
    </w:rPr>
  </w:style>
  <w:style w:type="paragraph" w:styleId="affff3">
    <w:name w:val="Plain Text"/>
    <w:basedOn w:val="a3"/>
    <w:link w:val="affff4"/>
    <w:unhideWhenUsed/>
    <w:rsid w:val="00815FF7"/>
    <w:rPr>
      <w:rFonts w:ascii="Calibri" w:eastAsia="Calibri" w:hAnsi="Calibri"/>
      <w:sz w:val="22"/>
      <w:szCs w:val="21"/>
      <w:lang w:val="x-none" w:eastAsia="en-US"/>
    </w:rPr>
  </w:style>
  <w:style w:type="character" w:customStyle="1" w:styleId="affff4">
    <w:name w:val="Текст Знак"/>
    <w:link w:val="affff3"/>
    <w:rsid w:val="00815FF7"/>
    <w:rPr>
      <w:rFonts w:ascii="Calibri" w:eastAsia="Calibri" w:hAnsi="Calibri"/>
      <w:sz w:val="22"/>
      <w:szCs w:val="21"/>
      <w:lang w:val="x-none" w:eastAsia="en-US"/>
    </w:rPr>
  </w:style>
  <w:style w:type="paragraph" w:customStyle="1" w:styleId="s18-">
    <w:name w:val="s18 Список мал -"/>
    <w:basedOn w:val="a3"/>
    <w:rsid w:val="00815FF7"/>
    <w:pPr>
      <w:tabs>
        <w:tab w:val="left" w:pos="851"/>
        <w:tab w:val="num" w:pos="1701"/>
      </w:tabs>
      <w:spacing w:before="60"/>
      <w:ind w:left="1701" w:hanging="567"/>
      <w:jc w:val="both"/>
      <w:outlineLvl w:val="2"/>
    </w:pPr>
    <w:rPr>
      <w:sz w:val="22"/>
      <w:szCs w:val="22"/>
    </w:rPr>
  </w:style>
  <w:style w:type="character" w:styleId="affff5">
    <w:name w:val="Book Title"/>
    <w:uiPriority w:val="33"/>
    <w:qFormat/>
    <w:rsid w:val="00CD7292"/>
    <w:rPr>
      <w:rFonts w:ascii="Cambria" w:eastAsia="Times New Roman" w:hAnsi="Cambria"/>
      <w:b/>
      <w:i/>
      <w:sz w:val="24"/>
      <w:szCs w:val="24"/>
    </w:rPr>
  </w:style>
  <w:style w:type="character" w:customStyle="1" w:styleId="312">
    <w:name w:val="Стиль3 Знак Знак1"/>
    <w:link w:val="35"/>
    <w:locked/>
    <w:rsid w:val="00CD7292"/>
    <w:rPr>
      <w:sz w:val="24"/>
    </w:rPr>
  </w:style>
  <w:style w:type="paragraph" w:customStyle="1" w:styleId="35">
    <w:name w:val="Стиль3 Знак"/>
    <w:basedOn w:val="27"/>
    <w:link w:val="312"/>
    <w:rsid w:val="00CD7292"/>
    <w:pPr>
      <w:widowControl w:val="0"/>
      <w:tabs>
        <w:tab w:val="num" w:pos="227"/>
      </w:tabs>
      <w:suppressAutoHyphens w:val="0"/>
      <w:adjustRightInd w:val="0"/>
      <w:ind w:firstLine="0"/>
    </w:pPr>
    <w:rPr>
      <w:szCs w:val="20"/>
    </w:rPr>
  </w:style>
  <w:style w:type="character" w:customStyle="1" w:styleId="a8">
    <w:name w:val="Верхний колонтитул Знак"/>
    <w:link w:val="a7"/>
    <w:uiPriority w:val="99"/>
    <w:rsid w:val="00611858"/>
    <w:rPr>
      <w:i/>
      <w:iCs/>
    </w:rPr>
  </w:style>
  <w:style w:type="paragraph" w:customStyle="1" w:styleId="a0">
    <w:name w:val="Стиль номер обычный"/>
    <w:basedOn w:val="2b"/>
    <w:qFormat/>
    <w:rsid w:val="00F251A9"/>
    <w:pPr>
      <w:numPr>
        <w:ilvl w:val="2"/>
        <w:numId w:val="22"/>
      </w:numPr>
      <w:tabs>
        <w:tab w:val="clear" w:pos="1713"/>
        <w:tab w:val="num" w:pos="1080"/>
      </w:tabs>
      <w:ind w:left="1080" w:hanging="360"/>
      <w:jc w:val="both"/>
    </w:pPr>
    <w:rPr>
      <w:szCs w:val="20"/>
    </w:rPr>
  </w:style>
  <w:style w:type="paragraph" w:customStyle="1" w:styleId="21">
    <w:name w:val="Стиль уровень 2"/>
    <w:basedOn w:val="a3"/>
    <w:next w:val="a0"/>
    <w:qFormat/>
    <w:rsid w:val="00F251A9"/>
    <w:pPr>
      <w:keepNext/>
      <w:numPr>
        <w:ilvl w:val="1"/>
        <w:numId w:val="22"/>
      </w:numPr>
      <w:jc w:val="both"/>
      <w:outlineLvl w:val="0"/>
    </w:pPr>
    <w:rPr>
      <w:b/>
      <w:bCs/>
      <w:szCs w:val="20"/>
    </w:rPr>
  </w:style>
  <w:style w:type="paragraph" w:customStyle="1" w:styleId="a1">
    <w:name w:val="Стиль номер продолжение"/>
    <w:basedOn w:val="a0"/>
    <w:qFormat/>
    <w:rsid w:val="00F251A9"/>
    <w:pPr>
      <w:numPr>
        <w:ilvl w:val="3"/>
      </w:numPr>
      <w:tabs>
        <w:tab w:val="clear" w:pos="1222"/>
        <w:tab w:val="num" w:pos="1440"/>
      </w:tabs>
      <w:spacing w:after="0"/>
      <w:ind w:left="1440" w:hanging="360"/>
    </w:pPr>
    <w:rPr>
      <w:color w:val="000000"/>
    </w:rPr>
  </w:style>
  <w:style w:type="paragraph" w:styleId="2b">
    <w:name w:val="List Continue 2"/>
    <w:basedOn w:val="a3"/>
    <w:rsid w:val="00F251A9"/>
    <w:pPr>
      <w:spacing w:after="120"/>
      <w:ind w:left="566"/>
      <w:contextualSpacing/>
    </w:pPr>
  </w:style>
  <w:style w:type="character" w:customStyle="1" w:styleId="2c">
    <w:name w:val="Заголовок №2_"/>
    <w:link w:val="2d"/>
    <w:rsid w:val="00F251A9"/>
    <w:rPr>
      <w:rFonts w:ascii="Arial" w:hAnsi="Arial"/>
      <w:b/>
      <w:bCs/>
      <w:sz w:val="23"/>
      <w:szCs w:val="23"/>
      <w:shd w:val="clear" w:color="auto" w:fill="FFFFFF"/>
    </w:rPr>
  </w:style>
  <w:style w:type="paragraph" w:customStyle="1" w:styleId="2d">
    <w:name w:val="Заголовок №2"/>
    <w:basedOn w:val="a3"/>
    <w:link w:val="2c"/>
    <w:rsid w:val="00F251A9"/>
    <w:pPr>
      <w:shd w:val="clear" w:color="auto" w:fill="FFFFFF"/>
      <w:spacing w:before="840" w:after="600" w:line="240" w:lineRule="atLeast"/>
      <w:jc w:val="center"/>
      <w:outlineLvl w:val="1"/>
    </w:pPr>
    <w:rPr>
      <w:rFonts w:ascii="Arial" w:hAnsi="Arial"/>
      <w:b/>
      <w:bCs/>
      <w:sz w:val="23"/>
      <w:szCs w:val="23"/>
    </w:rPr>
  </w:style>
  <w:style w:type="paragraph" w:customStyle="1" w:styleId="ConsPlusNonformat">
    <w:name w:val="ConsPlusNonformat"/>
    <w:uiPriority w:val="99"/>
    <w:rsid w:val="00F251A9"/>
    <w:pPr>
      <w:widowControl w:val="0"/>
      <w:autoSpaceDE w:val="0"/>
      <w:autoSpaceDN w:val="0"/>
      <w:adjustRightInd w:val="0"/>
    </w:pPr>
    <w:rPr>
      <w:rFonts w:ascii="Courier New" w:hAnsi="Courier New" w:cs="Courier New"/>
    </w:rPr>
  </w:style>
  <w:style w:type="paragraph" w:customStyle="1" w:styleId="-3">
    <w:name w:val="Пункт-3"/>
    <w:basedOn w:val="a3"/>
    <w:rsid w:val="00111BB0"/>
    <w:pPr>
      <w:tabs>
        <w:tab w:val="left" w:pos="1701"/>
        <w:tab w:val="num" w:pos="1843"/>
      </w:tabs>
      <w:kinsoku w:val="0"/>
      <w:overflowPunct w:val="0"/>
      <w:autoSpaceDE w:val="0"/>
      <w:autoSpaceDN w:val="0"/>
      <w:spacing w:line="288" w:lineRule="auto"/>
      <w:ind w:left="142"/>
      <w:jc w:val="both"/>
    </w:pPr>
  </w:style>
  <w:style w:type="paragraph" w:customStyle="1" w:styleId="-4">
    <w:name w:val="Пункт-4"/>
    <w:basedOn w:val="a3"/>
    <w:rsid w:val="00111BB0"/>
    <w:pPr>
      <w:tabs>
        <w:tab w:val="num" w:pos="1701"/>
      </w:tabs>
      <w:kinsoku w:val="0"/>
      <w:overflowPunct w:val="0"/>
      <w:autoSpaceDE w:val="0"/>
      <w:autoSpaceDN w:val="0"/>
      <w:snapToGrid w:val="0"/>
      <w:spacing w:line="288" w:lineRule="auto"/>
      <w:ind w:firstLine="567"/>
      <w:jc w:val="both"/>
    </w:pPr>
    <w:rPr>
      <w:szCs w:val="20"/>
      <w:lang w:val="x-none" w:eastAsia="x-none"/>
    </w:rPr>
  </w:style>
  <w:style w:type="paragraph" w:customStyle="1" w:styleId="-6">
    <w:name w:val="Пункт-6"/>
    <w:basedOn w:val="a3"/>
    <w:rsid w:val="00111BB0"/>
    <w:pPr>
      <w:tabs>
        <w:tab w:val="num" w:pos="1701"/>
      </w:tabs>
      <w:snapToGrid w:val="0"/>
      <w:spacing w:line="288" w:lineRule="auto"/>
      <w:ind w:firstLine="567"/>
      <w:jc w:val="both"/>
    </w:pPr>
    <w:rPr>
      <w:szCs w:val="20"/>
    </w:rPr>
  </w:style>
  <w:style w:type="character" w:customStyle="1" w:styleId="affff6">
    <w:name w:val="Гипертекстовая ссылка"/>
    <w:uiPriority w:val="99"/>
    <w:rsid w:val="00111BB0"/>
    <w:rPr>
      <w:b/>
      <w:bCs/>
      <w:color w:val="106BBE"/>
      <w:sz w:val="20"/>
      <w:szCs w:val="20"/>
    </w:rPr>
  </w:style>
  <w:style w:type="paragraph" w:customStyle="1" w:styleId="2e">
    <w:name w:val="Стиль2"/>
    <w:basedOn w:val="2"/>
    <w:rsid w:val="00032FAB"/>
    <w:pPr>
      <w:keepNext/>
      <w:keepLines/>
      <w:widowControl w:val="0"/>
      <w:numPr>
        <w:numId w:val="0"/>
      </w:numPr>
      <w:suppressLineNumbers/>
      <w:tabs>
        <w:tab w:val="num" w:pos="1836"/>
      </w:tabs>
      <w:suppressAutoHyphens/>
      <w:spacing w:after="60"/>
      <w:ind w:left="1836" w:hanging="576"/>
      <w:jc w:val="both"/>
    </w:pPr>
    <w:rPr>
      <w:b/>
      <w:sz w:val="24"/>
      <w:szCs w:val="20"/>
    </w:rPr>
  </w:style>
  <w:style w:type="paragraph" w:customStyle="1" w:styleId="36">
    <w:name w:val="Стиль3"/>
    <w:basedOn w:val="27"/>
    <w:rsid w:val="00032FAB"/>
    <w:pPr>
      <w:widowControl w:val="0"/>
      <w:tabs>
        <w:tab w:val="num" w:pos="947"/>
      </w:tabs>
      <w:suppressAutoHyphens w:val="0"/>
      <w:adjustRightInd w:val="0"/>
      <w:ind w:left="720" w:firstLine="0"/>
    </w:pPr>
    <w:rPr>
      <w:rFonts w:ascii="Arial" w:hAnsi="Arial"/>
      <w:lang w:val="x-none" w:eastAsia="x-none"/>
    </w:rPr>
  </w:style>
  <w:style w:type="paragraph" w:customStyle="1" w:styleId="affff7">
    <w:name w:val="Список а)"/>
    <w:basedOn w:val="affff8"/>
    <w:uiPriority w:val="99"/>
    <w:rsid w:val="00032FAB"/>
    <w:pPr>
      <w:snapToGrid w:val="0"/>
      <w:spacing w:after="60"/>
      <w:ind w:left="0" w:firstLine="567"/>
      <w:contextualSpacing w:val="0"/>
      <w:jc w:val="both"/>
    </w:pPr>
    <w:rPr>
      <w:sz w:val="24"/>
      <w:szCs w:val="24"/>
    </w:rPr>
  </w:style>
  <w:style w:type="paragraph" w:styleId="affff8">
    <w:name w:val="List"/>
    <w:basedOn w:val="a3"/>
    <w:rsid w:val="00032FAB"/>
    <w:pPr>
      <w:ind w:left="283" w:hanging="283"/>
      <w:contextualSpacing/>
    </w:pPr>
  </w:style>
  <w:style w:type="character" w:customStyle="1" w:styleId="WW8Num19z1">
    <w:name w:val="WW8Num19z1"/>
    <w:rsid w:val="00396BF8"/>
    <w:rPr>
      <w:color w:val="auto"/>
      <w:sz w:val="24"/>
      <w:szCs w:val="24"/>
    </w:rPr>
  </w:style>
  <w:style w:type="character" w:customStyle="1" w:styleId="16">
    <w:name w:val="Подпункт Знак1"/>
    <w:link w:val="afa"/>
    <w:locked/>
    <w:rsid w:val="00E61837"/>
    <w:rPr>
      <w:sz w:val="28"/>
      <w:szCs w:val="28"/>
    </w:rPr>
  </w:style>
  <w:style w:type="character" w:customStyle="1" w:styleId="afff0">
    <w:name w:val="Абзац списка Знак"/>
    <w:aliases w:val="Bullet List Знак,FooterText Знак,numbered Знак"/>
    <w:link w:val="afff"/>
    <w:uiPriority w:val="34"/>
    <w:locked/>
    <w:rsid w:val="00E470A5"/>
    <w:rPr>
      <w:sz w:val="28"/>
      <w:szCs w:val="28"/>
    </w:rPr>
  </w:style>
  <w:style w:type="paragraph" w:customStyle="1" w:styleId="ConsPlusNormal">
    <w:name w:val="ConsPlusNormal"/>
    <w:link w:val="ConsPlusNormal0"/>
    <w:rsid w:val="00E470A5"/>
    <w:pPr>
      <w:widowControl w:val="0"/>
      <w:autoSpaceDE w:val="0"/>
      <w:autoSpaceDN w:val="0"/>
      <w:adjustRightInd w:val="0"/>
    </w:pPr>
    <w:rPr>
      <w:rFonts w:ascii="Arial" w:eastAsia="Calibri" w:hAnsi="Arial"/>
      <w:sz w:val="22"/>
      <w:szCs w:val="22"/>
    </w:rPr>
  </w:style>
  <w:style w:type="character" w:customStyle="1" w:styleId="ConsPlusNormal0">
    <w:name w:val="ConsPlusNormal Знак"/>
    <w:link w:val="ConsPlusNormal"/>
    <w:locked/>
    <w:rsid w:val="00E470A5"/>
    <w:rPr>
      <w:rFonts w:ascii="Arial" w:eastAsia="Calibri" w:hAnsi="Arial"/>
      <w:sz w:val="22"/>
      <w:szCs w:val="22"/>
    </w:rPr>
  </w:style>
  <w:style w:type="character" w:customStyle="1" w:styleId="afff2">
    <w:name w:val="Без интервала Знак"/>
    <w:link w:val="afff1"/>
    <w:uiPriority w:val="99"/>
    <w:rsid w:val="00E470A5"/>
    <w:rPr>
      <w:sz w:val="24"/>
      <w:szCs w:val="24"/>
    </w:rPr>
  </w:style>
  <w:style w:type="character" w:styleId="affff9">
    <w:name w:val="Placeholder Text"/>
    <w:basedOn w:val="a4"/>
    <w:uiPriority w:val="99"/>
    <w:semiHidden/>
    <w:rsid w:val="003278D8"/>
    <w:rPr>
      <w:color w:val="808080"/>
    </w:rPr>
  </w:style>
  <w:style w:type="character" w:styleId="affffa">
    <w:name w:val="Strong"/>
    <w:basedOn w:val="a4"/>
    <w:uiPriority w:val="22"/>
    <w:qFormat/>
    <w:rsid w:val="0060382C"/>
    <w:rPr>
      <w:b/>
      <w:bCs/>
    </w:rPr>
  </w:style>
  <w:style w:type="paragraph" w:customStyle="1" w:styleId="default">
    <w:name w:val="default"/>
    <w:basedOn w:val="a3"/>
    <w:rsid w:val="004E7E51"/>
    <w:pPr>
      <w:spacing w:before="100" w:beforeAutospacing="1" w:after="100" w:afterAutospacing="1"/>
    </w:pPr>
    <w:rPr>
      <w:sz w:val="24"/>
      <w:szCs w:val="24"/>
    </w:rPr>
  </w:style>
  <w:style w:type="paragraph" w:styleId="affffb">
    <w:name w:val="TOC Heading"/>
    <w:basedOn w:val="13"/>
    <w:next w:val="a3"/>
    <w:uiPriority w:val="39"/>
    <w:unhideWhenUsed/>
    <w:qFormat/>
    <w:rsid w:val="008438D1"/>
    <w:pPr>
      <w:pageBreakBefore w:val="0"/>
      <w:tabs>
        <w:tab w:val="clear" w:pos="567"/>
      </w:tabs>
      <w:suppressAutoHyphens w:val="0"/>
      <w:spacing w:after="0"/>
      <w:ind w:left="0" w:firstLine="0"/>
      <w:outlineLvl w:val="9"/>
    </w:pPr>
    <w:rPr>
      <w:rFonts w:asciiTheme="majorHAnsi" w:eastAsiaTheme="majorEastAsia" w:hAnsiTheme="majorHAnsi" w:cstheme="majorBidi"/>
      <w:color w:val="365F91" w:themeColor="accent1" w:themeShade="BF"/>
      <w:kern w:val="0"/>
      <w:sz w:val="28"/>
      <w:szCs w:val="28"/>
    </w:rPr>
  </w:style>
  <w:style w:type="paragraph" w:customStyle="1" w:styleId="affffc">
    <w:name w:val="Нормальный (таблица)"/>
    <w:basedOn w:val="a3"/>
    <w:next w:val="a3"/>
    <w:uiPriority w:val="99"/>
    <w:rsid w:val="006108EA"/>
    <w:pPr>
      <w:widowControl w:val="0"/>
      <w:autoSpaceDE w:val="0"/>
      <w:autoSpaceDN w:val="0"/>
      <w:adjustRightInd w:val="0"/>
      <w:jc w:val="both"/>
    </w:pPr>
    <w:rPr>
      <w:rFonts w:ascii="Arial" w:eastAsiaTheme="minorEastAsia" w:hAnsi="Arial" w:cs="Arial"/>
      <w:sz w:val="24"/>
      <w:szCs w:val="24"/>
    </w:rPr>
  </w:style>
  <w:style w:type="paragraph" w:customStyle="1" w:styleId="affffd">
    <w:name w:val="Прижатый влево"/>
    <w:basedOn w:val="a3"/>
    <w:next w:val="a3"/>
    <w:uiPriority w:val="99"/>
    <w:rsid w:val="006108EA"/>
    <w:pPr>
      <w:widowControl w:val="0"/>
      <w:autoSpaceDE w:val="0"/>
      <w:autoSpaceDN w:val="0"/>
      <w:adjustRightInd w:val="0"/>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A0266"/>
    <w:rPr>
      <w:sz w:val="28"/>
      <w:szCs w:val="28"/>
    </w:rPr>
  </w:style>
  <w:style w:type="paragraph" w:styleId="13">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R1"/>
    <w:basedOn w:val="a3"/>
    <w:next w:val="a3"/>
    <w:qFormat/>
    <w:pPr>
      <w:keepNext/>
      <w:keepLines/>
      <w:pageBreakBefore/>
      <w:tabs>
        <w:tab w:val="left" w:pos="567"/>
      </w:tabs>
      <w:suppressAutoHyphens/>
      <w:spacing w:before="480" w:after="240"/>
      <w:ind w:left="567" w:hanging="567"/>
      <w:outlineLvl w:val="0"/>
    </w:pPr>
    <w:rPr>
      <w:rFonts w:ascii="Arial" w:hAnsi="Arial" w:cs="Arial"/>
      <w:b/>
      <w:bCs/>
      <w:kern w:val="28"/>
      <w:sz w:val="36"/>
      <w:szCs w:val="36"/>
    </w:rPr>
  </w:style>
  <w:style w:type="paragraph" w:styleId="24">
    <w:name w:val="heading 2"/>
    <w:aliases w:val="Заголовок 2 Знак,H2,h2,Gliederung2,Gliederung,Indented Heading,H21,H22,Indented Heading1,Indented Heading2,Indented Heading3,Indented Heading4,H23,H211,H221,Indented Heading5,Indented Heading6,Indented Heading7,H24,H212,H222,h21,5,222"/>
    <w:basedOn w:val="a3"/>
    <w:next w:val="a3"/>
    <w:qFormat/>
    <w:pPr>
      <w:keepNext/>
      <w:tabs>
        <w:tab w:val="num" w:pos="1134"/>
      </w:tabs>
      <w:suppressAutoHyphens/>
      <w:spacing w:before="240" w:after="120"/>
      <w:ind w:left="1134" w:hanging="567"/>
      <w:outlineLvl w:val="1"/>
    </w:pPr>
    <w:rPr>
      <w:b/>
      <w:bCs/>
    </w:rPr>
  </w:style>
  <w:style w:type="paragraph" w:styleId="3">
    <w:name w:val="heading 3"/>
    <w:basedOn w:val="a3"/>
    <w:next w:val="a3"/>
    <w:qFormat/>
    <w:pPr>
      <w:keepNext/>
      <w:numPr>
        <w:ilvl w:val="2"/>
        <w:numId w:val="1"/>
      </w:numPr>
      <w:suppressAutoHyphens/>
      <w:spacing w:before="120" w:after="120"/>
      <w:outlineLvl w:val="2"/>
    </w:pPr>
    <w:rPr>
      <w:b/>
      <w:bCs/>
    </w:rPr>
  </w:style>
  <w:style w:type="paragraph" w:styleId="4">
    <w:name w:val="heading 4"/>
    <w:aliases w:val="H41"/>
    <w:basedOn w:val="a3"/>
    <w:next w:val="a3"/>
    <w:qFormat/>
    <w:pPr>
      <w:keepNext/>
      <w:numPr>
        <w:ilvl w:val="3"/>
        <w:numId w:val="1"/>
      </w:numPr>
      <w:tabs>
        <w:tab w:val="left" w:pos="1134"/>
      </w:tabs>
      <w:suppressAutoHyphens/>
      <w:spacing w:before="240" w:after="120"/>
      <w:jc w:val="both"/>
      <w:outlineLvl w:val="3"/>
    </w:pPr>
    <w:rPr>
      <w:b/>
      <w:bCs/>
      <w:i/>
      <w:iCs/>
    </w:rPr>
  </w:style>
  <w:style w:type="paragraph" w:styleId="5">
    <w:name w:val="heading 5"/>
    <w:aliases w:val="h5,h51,H5,H51,h52"/>
    <w:basedOn w:val="a3"/>
    <w:next w:val="a3"/>
    <w:qFormat/>
    <w:pPr>
      <w:keepNext/>
      <w:numPr>
        <w:ilvl w:val="4"/>
        <w:numId w:val="2"/>
      </w:numPr>
      <w:tabs>
        <w:tab w:val="clear" w:pos="1008"/>
        <w:tab w:val="num" w:pos="360"/>
      </w:tabs>
      <w:suppressAutoHyphens/>
      <w:spacing w:before="60" w:line="360" w:lineRule="auto"/>
      <w:ind w:left="0" w:firstLine="0"/>
      <w:jc w:val="both"/>
      <w:outlineLvl w:val="4"/>
    </w:pPr>
    <w:rPr>
      <w:b/>
      <w:bCs/>
      <w:sz w:val="26"/>
      <w:szCs w:val="26"/>
    </w:rPr>
  </w:style>
  <w:style w:type="paragraph" w:styleId="6">
    <w:name w:val="heading 6"/>
    <w:basedOn w:val="a3"/>
    <w:next w:val="a3"/>
    <w:qFormat/>
    <w:pPr>
      <w:widowControl w:val="0"/>
      <w:numPr>
        <w:ilvl w:val="5"/>
        <w:numId w:val="2"/>
      </w:numPr>
      <w:tabs>
        <w:tab w:val="clear" w:pos="1152"/>
        <w:tab w:val="num" w:pos="360"/>
      </w:tabs>
      <w:suppressAutoHyphens/>
      <w:spacing w:before="240" w:after="60" w:line="360" w:lineRule="auto"/>
      <w:ind w:left="0" w:firstLine="0"/>
      <w:jc w:val="both"/>
      <w:outlineLvl w:val="5"/>
    </w:pPr>
    <w:rPr>
      <w:b/>
      <w:bCs/>
      <w:sz w:val="22"/>
      <w:szCs w:val="22"/>
    </w:rPr>
  </w:style>
  <w:style w:type="paragraph" w:styleId="7">
    <w:name w:val="heading 7"/>
    <w:basedOn w:val="a3"/>
    <w:next w:val="a3"/>
    <w:qFormat/>
    <w:pPr>
      <w:widowControl w:val="0"/>
      <w:numPr>
        <w:ilvl w:val="6"/>
        <w:numId w:val="2"/>
      </w:numPr>
      <w:tabs>
        <w:tab w:val="clear" w:pos="1296"/>
        <w:tab w:val="num" w:pos="360"/>
      </w:tabs>
      <w:suppressAutoHyphens/>
      <w:spacing w:before="240" w:after="60" w:line="360" w:lineRule="auto"/>
      <w:ind w:left="0" w:firstLine="0"/>
      <w:jc w:val="both"/>
      <w:outlineLvl w:val="6"/>
    </w:pPr>
    <w:rPr>
      <w:sz w:val="26"/>
      <w:szCs w:val="26"/>
    </w:rPr>
  </w:style>
  <w:style w:type="paragraph" w:styleId="8">
    <w:name w:val="heading 8"/>
    <w:basedOn w:val="a3"/>
    <w:next w:val="a3"/>
    <w:qFormat/>
    <w:pPr>
      <w:widowControl w:val="0"/>
      <w:numPr>
        <w:ilvl w:val="7"/>
        <w:numId w:val="2"/>
      </w:numPr>
      <w:tabs>
        <w:tab w:val="clear" w:pos="1440"/>
        <w:tab w:val="num" w:pos="360"/>
      </w:tabs>
      <w:suppressAutoHyphens/>
      <w:spacing w:before="240" w:after="60" w:line="360" w:lineRule="auto"/>
      <w:ind w:left="0" w:firstLine="0"/>
      <w:jc w:val="both"/>
      <w:outlineLvl w:val="7"/>
    </w:pPr>
    <w:rPr>
      <w:i/>
      <w:iCs/>
      <w:sz w:val="26"/>
      <w:szCs w:val="26"/>
    </w:rPr>
  </w:style>
  <w:style w:type="paragraph" w:styleId="9">
    <w:name w:val="heading 9"/>
    <w:basedOn w:val="a3"/>
    <w:next w:val="a3"/>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pPr>
      <w:pBdr>
        <w:bottom w:val="single" w:sz="4" w:space="1" w:color="auto"/>
      </w:pBdr>
      <w:tabs>
        <w:tab w:val="center" w:pos="4153"/>
        <w:tab w:val="right" w:pos="8306"/>
      </w:tabs>
      <w:jc w:val="center"/>
    </w:pPr>
    <w:rPr>
      <w:i/>
      <w:iCs/>
      <w:sz w:val="20"/>
      <w:szCs w:val="20"/>
    </w:rPr>
  </w:style>
  <w:style w:type="paragraph" w:styleId="a9">
    <w:name w:val="footer"/>
    <w:basedOn w:val="a3"/>
    <w:link w:val="aa"/>
    <w:pPr>
      <w:tabs>
        <w:tab w:val="center" w:pos="4253"/>
        <w:tab w:val="right" w:pos="9356"/>
      </w:tabs>
      <w:jc w:val="both"/>
    </w:pPr>
    <w:rPr>
      <w:sz w:val="20"/>
      <w:szCs w:val="20"/>
    </w:rPr>
  </w:style>
  <w:style w:type="character" w:styleId="ab">
    <w:name w:val="Hyperlink"/>
    <w:rPr>
      <w:color w:val="0000FF"/>
      <w:u w:val="single"/>
    </w:rPr>
  </w:style>
  <w:style w:type="character" w:styleId="ac">
    <w:name w:val="footnote reference"/>
    <w:rPr>
      <w:vertAlign w:val="superscript"/>
    </w:rPr>
  </w:style>
  <w:style w:type="character" w:styleId="ad">
    <w:name w:val="page number"/>
    <w:rPr>
      <w:rFonts w:ascii="Times New Roman" w:hAnsi="Times New Roman" w:cs="Times New Roman"/>
      <w:sz w:val="20"/>
      <w:szCs w:val="20"/>
    </w:rPr>
  </w:style>
  <w:style w:type="paragraph" w:styleId="14">
    <w:name w:val="toc 1"/>
    <w:basedOn w:val="a3"/>
    <w:next w:val="a3"/>
    <w:autoRedefine/>
    <w:uiPriority w:val="39"/>
    <w:pPr>
      <w:tabs>
        <w:tab w:val="right" w:leader="dot" w:pos="10195"/>
      </w:tabs>
      <w:spacing w:before="480" w:after="240"/>
      <w:ind w:right="1134"/>
    </w:pPr>
    <w:rPr>
      <w:b/>
      <w:bCs/>
      <w:caps/>
      <w:noProof/>
    </w:rPr>
  </w:style>
  <w:style w:type="paragraph" w:styleId="25">
    <w:name w:val="toc 2"/>
    <w:basedOn w:val="a3"/>
    <w:next w:val="a3"/>
    <w:autoRedefine/>
    <w:uiPriority w:val="39"/>
    <w:rsid w:val="00D91519"/>
    <w:pPr>
      <w:tabs>
        <w:tab w:val="left" w:pos="0"/>
        <w:tab w:val="right" w:leader="dot" w:pos="10195"/>
      </w:tabs>
      <w:spacing w:before="120" w:after="120"/>
      <w:ind w:left="1134" w:right="1134" w:hanging="1134"/>
    </w:pPr>
    <w:rPr>
      <w:b/>
      <w:bCs/>
      <w:smallCaps/>
      <w:noProof/>
      <w:sz w:val="22"/>
      <w:szCs w:val="22"/>
    </w:rPr>
  </w:style>
  <w:style w:type="paragraph" w:styleId="31">
    <w:name w:val="toc 3"/>
    <w:basedOn w:val="a3"/>
    <w:next w:val="a3"/>
    <w:autoRedefine/>
    <w:uiPriority w:val="39"/>
    <w:pPr>
      <w:tabs>
        <w:tab w:val="left" w:pos="1701"/>
        <w:tab w:val="right" w:leader="dot" w:pos="10195"/>
      </w:tabs>
      <w:spacing w:before="120" w:after="120"/>
      <w:ind w:left="1701" w:right="1134" w:hanging="567"/>
    </w:pPr>
    <w:rPr>
      <w:sz w:val="24"/>
      <w:szCs w:val="24"/>
    </w:rPr>
  </w:style>
  <w:style w:type="paragraph" w:styleId="41">
    <w:name w:val="toc 4"/>
    <w:basedOn w:val="a3"/>
    <w:next w:val="a3"/>
    <w:autoRedefine/>
    <w:uiPriority w:val="39"/>
    <w:pPr>
      <w:tabs>
        <w:tab w:val="left" w:pos="2268"/>
        <w:tab w:val="right" w:leader="dot" w:pos="10195"/>
      </w:tabs>
      <w:spacing w:after="60"/>
      <w:ind w:left="2268" w:right="-55" w:hanging="567"/>
    </w:pPr>
    <w:rPr>
      <w:noProof/>
      <w:sz w:val="24"/>
      <w:szCs w:val="24"/>
    </w:rPr>
  </w:style>
  <w:style w:type="character" w:styleId="ae">
    <w:name w:val="FollowedHyperlink"/>
    <w:rPr>
      <w:color w:val="800080"/>
      <w:u w:val="single"/>
    </w:rPr>
  </w:style>
  <w:style w:type="paragraph" w:styleId="af">
    <w:name w:val="Document Map"/>
    <w:basedOn w:val="a3"/>
    <w:semiHidden/>
    <w:pPr>
      <w:shd w:val="clear" w:color="auto" w:fill="000080"/>
      <w:spacing w:line="360" w:lineRule="auto"/>
      <w:ind w:firstLine="567"/>
      <w:jc w:val="both"/>
    </w:pPr>
    <w:rPr>
      <w:rFonts w:ascii="Tahoma" w:hAnsi="Tahoma" w:cs="Tahoma"/>
      <w:sz w:val="20"/>
      <w:szCs w:val="20"/>
    </w:rPr>
  </w:style>
  <w:style w:type="paragraph" w:customStyle="1" w:styleId="af0">
    <w:name w:val="Таблица шапка"/>
    <w:basedOn w:val="a3"/>
    <w:pPr>
      <w:keepNext/>
      <w:spacing w:before="40" w:after="40"/>
      <w:ind w:left="57" w:right="57"/>
    </w:pPr>
    <w:rPr>
      <w:sz w:val="24"/>
      <w:szCs w:val="24"/>
    </w:rPr>
  </w:style>
  <w:style w:type="paragraph" w:styleId="af1">
    <w:name w:val="footnote text"/>
    <w:basedOn w:val="a3"/>
    <w:link w:val="af2"/>
    <w:uiPriority w:val="99"/>
    <w:semiHidden/>
    <w:pPr>
      <w:ind w:firstLine="567"/>
      <w:jc w:val="both"/>
    </w:pPr>
    <w:rPr>
      <w:sz w:val="20"/>
      <w:szCs w:val="20"/>
    </w:rPr>
  </w:style>
  <w:style w:type="paragraph" w:customStyle="1" w:styleId="af3">
    <w:name w:val="Таблица текст"/>
    <w:basedOn w:val="a3"/>
    <w:pPr>
      <w:spacing w:before="40" w:after="40"/>
      <w:ind w:left="57" w:right="57"/>
    </w:pPr>
  </w:style>
  <w:style w:type="paragraph" w:styleId="af4">
    <w:name w:val="caption"/>
    <w:basedOn w:val="a3"/>
    <w:next w:val="a3"/>
    <w:qFormat/>
    <w:pPr>
      <w:pageBreakBefore/>
      <w:suppressAutoHyphens/>
      <w:spacing w:before="120" w:after="120"/>
      <w:jc w:val="both"/>
    </w:pPr>
    <w:rPr>
      <w:i/>
      <w:iCs/>
      <w:sz w:val="24"/>
      <w:szCs w:val="24"/>
    </w:rPr>
  </w:style>
  <w:style w:type="paragraph" w:styleId="50">
    <w:name w:val="toc 5"/>
    <w:basedOn w:val="a3"/>
    <w:next w:val="a3"/>
    <w:autoRedefine/>
    <w:uiPriority w:val="39"/>
    <w:pPr>
      <w:spacing w:line="360" w:lineRule="auto"/>
      <w:ind w:left="1120" w:firstLine="567"/>
    </w:pPr>
    <w:rPr>
      <w:sz w:val="18"/>
      <w:szCs w:val="18"/>
    </w:rPr>
  </w:style>
  <w:style w:type="paragraph" w:styleId="60">
    <w:name w:val="toc 6"/>
    <w:basedOn w:val="a3"/>
    <w:next w:val="a3"/>
    <w:autoRedefine/>
    <w:uiPriority w:val="39"/>
    <w:pPr>
      <w:spacing w:line="360" w:lineRule="auto"/>
      <w:ind w:left="1400" w:firstLine="567"/>
    </w:pPr>
    <w:rPr>
      <w:sz w:val="18"/>
      <w:szCs w:val="18"/>
    </w:rPr>
  </w:style>
  <w:style w:type="paragraph" w:styleId="70">
    <w:name w:val="toc 7"/>
    <w:basedOn w:val="a3"/>
    <w:next w:val="a3"/>
    <w:autoRedefine/>
    <w:uiPriority w:val="39"/>
    <w:pPr>
      <w:spacing w:line="360" w:lineRule="auto"/>
      <w:ind w:left="1680" w:firstLine="567"/>
    </w:pPr>
    <w:rPr>
      <w:sz w:val="18"/>
      <w:szCs w:val="18"/>
    </w:rPr>
  </w:style>
  <w:style w:type="paragraph" w:styleId="80">
    <w:name w:val="toc 8"/>
    <w:basedOn w:val="a3"/>
    <w:next w:val="a3"/>
    <w:autoRedefine/>
    <w:uiPriority w:val="39"/>
    <w:pPr>
      <w:spacing w:line="360" w:lineRule="auto"/>
      <w:ind w:left="1960" w:firstLine="567"/>
    </w:pPr>
    <w:rPr>
      <w:sz w:val="18"/>
      <w:szCs w:val="18"/>
    </w:rPr>
  </w:style>
  <w:style w:type="paragraph" w:styleId="90">
    <w:name w:val="toc 9"/>
    <w:basedOn w:val="a3"/>
    <w:next w:val="a3"/>
    <w:autoRedefine/>
    <w:uiPriority w:val="39"/>
    <w:pPr>
      <w:spacing w:line="360" w:lineRule="auto"/>
      <w:ind w:left="2240" w:firstLine="567"/>
    </w:pPr>
    <w:rPr>
      <w:sz w:val="18"/>
      <w:szCs w:val="18"/>
    </w:rPr>
  </w:style>
  <w:style w:type="paragraph" w:customStyle="1" w:styleId="af5">
    <w:name w:val="Служебный"/>
    <w:basedOn w:val="af6"/>
  </w:style>
  <w:style w:type="paragraph" w:customStyle="1" w:styleId="af6">
    <w:name w:val="Главы"/>
    <w:basedOn w:val="af7"/>
    <w:next w:val="af8"/>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7">
    <w:name w:val="Структура"/>
    <w:basedOn w:val="a3"/>
    <w:pPr>
      <w:pageBreakBefore/>
      <w:pBdr>
        <w:bottom w:val="thinThickSmallGap" w:sz="24" w:space="1" w:color="auto"/>
      </w:pBdr>
      <w:tabs>
        <w:tab w:val="num" w:pos="567"/>
        <w:tab w:val="left" w:pos="851"/>
      </w:tabs>
      <w:suppressAutoHyphens/>
      <w:spacing w:before="480" w:after="240"/>
      <w:ind w:left="567" w:right="2835" w:hanging="567"/>
      <w:outlineLvl w:val="0"/>
    </w:pPr>
    <w:rPr>
      <w:rFonts w:ascii="Arial" w:hAnsi="Arial" w:cs="Arial"/>
      <w:b/>
      <w:bCs/>
      <w:caps/>
      <w:sz w:val="36"/>
      <w:szCs w:val="36"/>
    </w:rPr>
  </w:style>
  <w:style w:type="paragraph" w:styleId="af8">
    <w:name w:val="Body Text"/>
    <w:basedOn w:val="a3"/>
    <w:pPr>
      <w:spacing w:line="360" w:lineRule="auto"/>
      <w:ind w:firstLine="567"/>
      <w:jc w:val="both"/>
    </w:pPr>
  </w:style>
  <w:style w:type="paragraph" w:customStyle="1" w:styleId="a2">
    <w:name w:val="маркированный"/>
    <w:basedOn w:val="a3"/>
    <w:pPr>
      <w:numPr>
        <w:numId w:val="3"/>
      </w:numPr>
      <w:spacing w:line="360" w:lineRule="auto"/>
      <w:jc w:val="both"/>
    </w:pPr>
  </w:style>
  <w:style w:type="paragraph" w:customStyle="1" w:styleId="af9">
    <w:name w:val="Пункт"/>
    <w:basedOn w:val="af8"/>
    <w:link w:val="15"/>
    <w:pPr>
      <w:tabs>
        <w:tab w:val="num" w:pos="1985"/>
      </w:tabs>
      <w:ind w:left="1985" w:hanging="851"/>
    </w:pPr>
  </w:style>
  <w:style w:type="paragraph" w:customStyle="1" w:styleId="afa">
    <w:name w:val="Подпункт"/>
    <w:basedOn w:val="af9"/>
    <w:link w:val="16"/>
    <w:pPr>
      <w:tabs>
        <w:tab w:val="clear" w:pos="1985"/>
        <w:tab w:val="num" w:pos="3119"/>
      </w:tabs>
      <w:ind w:left="3119" w:hanging="1134"/>
    </w:pPr>
  </w:style>
  <w:style w:type="character" w:customStyle="1" w:styleId="afb">
    <w:name w:val="комментарий"/>
    <w:rPr>
      <w:b/>
      <w:bCs/>
      <w:i/>
      <w:iCs/>
      <w:sz w:val="28"/>
      <w:szCs w:val="28"/>
    </w:rPr>
  </w:style>
  <w:style w:type="paragraph" w:customStyle="1" w:styleId="-2">
    <w:name w:val="Пункт-2"/>
    <w:basedOn w:val="af9"/>
    <w:pPr>
      <w:keepNext/>
      <w:outlineLvl w:val="2"/>
    </w:pPr>
    <w:rPr>
      <w:b/>
      <w:bCs/>
    </w:rPr>
  </w:style>
  <w:style w:type="paragraph" w:customStyle="1" w:styleId="afc">
    <w:name w:val="Подподпункт"/>
    <w:basedOn w:val="afa"/>
    <w:pPr>
      <w:ind w:left="360" w:hanging="567"/>
    </w:pPr>
  </w:style>
  <w:style w:type="character" w:customStyle="1" w:styleId="210">
    <w:name w:val="Заголовок 2 Знак1"/>
    <w:rPr>
      <w:b/>
      <w:bCs/>
      <w:snapToGrid w:val="0"/>
      <w:sz w:val="28"/>
      <w:szCs w:val="28"/>
      <w:lang w:val="ru-RU" w:eastAsia="ru-RU"/>
    </w:rPr>
  </w:style>
  <w:style w:type="paragraph" w:styleId="afd">
    <w:name w:val="List Number"/>
    <w:basedOn w:val="af8"/>
    <w:pPr>
      <w:tabs>
        <w:tab w:val="num" w:pos="1134"/>
      </w:tabs>
      <w:autoSpaceDE w:val="0"/>
      <w:autoSpaceDN w:val="0"/>
      <w:spacing w:before="60"/>
      <w:ind w:left="360" w:hanging="360"/>
    </w:pPr>
  </w:style>
  <w:style w:type="character" w:customStyle="1" w:styleId="afe">
    <w:name w:val="Основной текст Знак Знак"/>
    <w:rPr>
      <w:sz w:val="28"/>
      <w:szCs w:val="28"/>
      <w:lang w:val="ru-RU" w:eastAsia="ru-RU"/>
    </w:rPr>
  </w:style>
  <w:style w:type="character" w:customStyle="1" w:styleId="aff">
    <w:name w:val="Основной текст Знак"/>
    <w:rPr>
      <w:sz w:val="28"/>
      <w:szCs w:val="28"/>
      <w:lang w:val="ru-RU" w:eastAsia="ru-RU"/>
    </w:rPr>
  </w:style>
  <w:style w:type="paragraph" w:customStyle="1" w:styleId="aff0">
    <w:name w:val="Текст таблицы"/>
    <w:basedOn w:val="a3"/>
    <w:pPr>
      <w:spacing w:before="40" w:after="40"/>
      <w:ind w:left="57" w:right="57"/>
    </w:pPr>
    <w:rPr>
      <w:sz w:val="24"/>
      <w:szCs w:val="24"/>
    </w:rPr>
  </w:style>
  <w:style w:type="paragraph" w:customStyle="1" w:styleId="aff1">
    <w:name w:val="Пункт б/н"/>
    <w:basedOn w:val="a3"/>
    <w:pPr>
      <w:tabs>
        <w:tab w:val="left" w:pos="1134"/>
      </w:tabs>
      <w:spacing w:line="360" w:lineRule="auto"/>
      <w:ind w:firstLine="567"/>
      <w:jc w:val="both"/>
    </w:pPr>
  </w:style>
  <w:style w:type="paragraph" w:styleId="aff2">
    <w:name w:val="List Bullet"/>
    <w:basedOn w:val="a3"/>
    <w:autoRedefine/>
    <w:pPr>
      <w:tabs>
        <w:tab w:val="num" w:pos="624"/>
      </w:tabs>
      <w:spacing w:line="360" w:lineRule="auto"/>
      <w:ind w:left="360" w:hanging="360"/>
      <w:jc w:val="both"/>
    </w:pPr>
  </w:style>
  <w:style w:type="paragraph" w:styleId="26">
    <w:name w:val="Body Text 2"/>
    <w:basedOn w:val="a3"/>
    <w:pPr>
      <w:jc w:val="both"/>
    </w:pPr>
  </w:style>
  <w:style w:type="paragraph" w:styleId="HTML">
    <w:name w:val="HTML Preformatted"/>
    <w:basedOn w:val="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2">
    <w:name w:val="Body Text Indent 3"/>
    <w:basedOn w:val="a3"/>
    <w:pPr>
      <w:suppressLineNumbers/>
      <w:tabs>
        <w:tab w:val="left" w:pos="180"/>
        <w:tab w:val="num" w:pos="360"/>
      </w:tabs>
      <w:suppressAutoHyphens/>
      <w:spacing w:line="360" w:lineRule="auto"/>
      <w:ind w:left="180"/>
      <w:jc w:val="both"/>
    </w:pPr>
    <w:rPr>
      <w:sz w:val="24"/>
      <w:szCs w:val="24"/>
    </w:rPr>
  </w:style>
  <w:style w:type="paragraph" w:customStyle="1" w:styleId="xl26">
    <w:name w:val="xl26"/>
    <w:basedOn w:val="a3"/>
    <w:pPr>
      <w:spacing w:before="100" w:beforeAutospacing="1" w:after="100" w:afterAutospacing="1"/>
    </w:pPr>
    <w:rPr>
      <w:rFonts w:ascii="Arial CYR" w:hAnsi="Arial CYR" w:cs="Arial CYR"/>
      <w:sz w:val="24"/>
      <w:szCs w:val="24"/>
    </w:rPr>
  </w:style>
  <w:style w:type="paragraph" w:customStyle="1" w:styleId="xl28">
    <w:name w:val="xl28"/>
    <w:basedOn w:val="a3"/>
    <w:pPr>
      <w:spacing w:before="100" w:beforeAutospacing="1" w:after="100" w:afterAutospacing="1"/>
      <w:jc w:val="center"/>
    </w:pPr>
    <w:rPr>
      <w:rFonts w:ascii="Arial CYR" w:hAnsi="Arial CYR" w:cs="Arial CYR"/>
      <w:sz w:val="24"/>
      <w:szCs w:val="24"/>
    </w:rPr>
  </w:style>
  <w:style w:type="paragraph" w:customStyle="1" w:styleId="xl29">
    <w:name w:val="xl29"/>
    <w:basedOn w:val="a3"/>
    <w:pPr>
      <w:spacing w:before="100" w:beforeAutospacing="1" w:after="100" w:afterAutospacing="1"/>
      <w:jc w:val="center"/>
    </w:pPr>
    <w:rPr>
      <w:rFonts w:ascii="Arial CYR" w:hAnsi="Arial CYR" w:cs="Arial CYR"/>
      <w:sz w:val="24"/>
      <w:szCs w:val="24"/>
    </w:rPr>
  </w:style>
  <w:style w:type="paragraph" w:customStyle="1" w:styleId="xl30">
    <w:name w:val="xl30"/>
    <w:basedOn w:val="a3"/>
    <w:pPr>
      <w:spacing w:before="100" w:beforeAutospacing="1" w:after="100" w:afterAutospacing="1"/>
    </w:pPr>
    <w:rPr>
      <w:b/>
      <w:bCs/>
      <w:i/>
      <w:iCs/>
      <w:sz w:val="24"/>
      <w:szCs w:val="24"/>
    </w:rPr>
  </w:style>
  <w:style w:type="paragraph" w:customStyle="1" w:styleId="xl31">
    <w:name w:val="xl31"/>
    <w:basedOn w:val="a3"/>
    <w:pPr>
      <w:spacing w:before="100" w:beforeAutospacing="1" w:after="100" w:afterAutospacing="1"/>
    </w:pPr>
    <w:rPr>
      <w:rFonts w:ascii="Arial CYR" w:hAnsi="Arial CYR" w:cs="Arial CYR"/>
      <w:sz w:val="24"/>
      <w:szCs w:val="24"/>
    </w:rPr>
  </w:style>
  <w:style w:type="paragraph" w:customStyle="1" w:styleId="xl32">
    <w:name w:val="xl32"/>
    <w:basedOn w:val="a3"/>
    <w:pPr>
      <w:spacing w:before="100" w:beforeAutospacing="1" w:after="100" w:afterAutospacing="1"/>
      <w:jc w:val="center"/>
    </w:pPr>
    <w:rPr>
      <w:rFonts w:ascii="Arial CYR" w:hAnsi="Arial CYR" w:cs="Arial CYR"/>
      <w:b/>
      <w:bCs/>
      <w:sz w:val="24"/>
      <w:szCs w:val="24"/>
    </w:rPr>
  </w:style>
  <w:style w:type="paragraph" w:customStyle="1" w:styleId="xl33">
    <w:name w:val="xl33"/>
    <w:basedOn w:val="a3"/>
    <w:pPr>
      <w:spacing w:before="100" w:beforeAutospacing="1" w:after="100" w:afterAutospacing="1"/>
    </w:pPr>
    <w:rPr>
      <w:rFonts w:ascii="Helv" w:hAnsi="Helv" w:cs="Helv"/>
      <w:sz w:val="24"/>
      <w:szCs w:val="24"/>
    </w:rPr>
  </w:style>
  <w:style w:type="paragraph" w:customStyle="1" w:styleId="xl34">
    <w:name w:val="xl34"/>
    <w:basedOn w:val="a3"/>
    <w:pPr>
      <w:spacing w:before="100" w:beforeAutospacing="1" w:after="100" w:afterAutospacing="1"/>
    </w:pPr>
    <w:rPr>
      <w:rFonts w:ascii="Helv" w:hAnsi="Helv" w:cs="Helv"/>
      <w:sz w:val="18"/>
      <w:szCs w:val="18"/>
    </w:rPr>
  </w:style>
  <w:style w:type="paragraph" w:customStyle="1" w:styleId="xl35">
    <w:name w:val="xl35"/>
    <w:basedOn w:val="a3"/>
    <w:pPr>
      <w:spacing w:before="100" w:beforeAutospacing="1" w:after="100" w:afterAutospacing="1"/>
      <w:jc w:val="center"/>
    </w:pPr>
    <w:rPr>
      <w:rFonts w:ascii="Arial CYR" w:hAnsi="Arial CYR" w:cs="Arial CYR"/>
      <w:sz w:val="24"/>
      <w:szCs w:val="24"/>
    </w:rPr>
  </w:style>
  <w:style w:type="paragraph" w:customStyle="1" w:styleId="xl36">
    <w:name w:val="xl36"/>
    <w:basedOn w:val="a3"/>
    <w:pPr>
      <w:spacing w:before="100" w:beforeAutospacing="1" w:after="100" w:afterAutospacing="1"/>
      <w:jc w:val="center"/>
    </w:pPr>
    <w:rPr>
      <w:rFonts w:ascii="Arial CYR" w:hAnsi="Arial CYR" w:cs="Arial CYR"/>
      <w:sz w:val="24"/>
      <w:szCs w:val="24"/>
    </w:rPr>
  </w:style>
  <w:style w:type="paragraph" w:customStyle="1" w:styleId="xl37">
    <w:name w:val="xl37"/>
    <w:basedOn w:val="a3"/>
    <w:pPr>
      <w:spacing w:before="100" w:beforeAutospacing="1" w:after="100" w:afterAutospacing="1"/>
    </w:pPr>
    <w:rPr>
      <w:rFonts w:ascii="Arial CYR" w:hAnsi="Arial CYR" w:cs="Arial CYR"/>
      <w:sz w:val="24"/>
      <w:szCs w:val="24"/>
    </w:rPr>
  </w:style>
  <w:style w:type="paragraph" w:customStyle="1" w:styleId="xl38">
    <w:name w:val="xl38"/>
    <w:basedOn w:val="a3"/>
    <w:pPr>
      <w:spacing w:before="100" w:beforeAutospacing="1" w:after="100" w:afterAutospacing="1"/>
      <w:jc w:val="center"/>
    </w:pPr>
    <w:rPr>
      <w:rFonts w:ascii="Arial CYR" w:hAnsi="Arial CYR" w:cs="Arial CYR"/>
      <w:sz w:val="24"/>
      <w:szCs w:val="24"/>
    </w:rPr>
  </w:style>
  <w:style w:type="paragraph" w:customStyle="1" w:styleId="xl39">
    <w:name w:val="xl39"/>
    <w:basedOn w:val="a3"/>
    <w:pPr>
      <w:spacing w:before="100" w:beforeAutospacing="1" w:after="100" w:afterAutospacing="1"/>
      <w:jc w:val="center"/>
    </w:pPr>
    <w:rPr>
      <w:rFonts w:ascii="Arial CYR" w:hAnsi="Arial CYR" w:cs="Arial CYR"/>
      <w:b/>
      <w:bCs/>
      <w:sz w:val="24"/>
      <w:szCs w:val="24"/>
    </w:rPr>
  </w:style>
  <w:style w:type="paragraph" w:customStyle="1" w:styleId="xl40">
    <w:name w:val="xl40"/>
    <w:basedOn w:val="a3"/>
    <w:pPr>
      <w:spacing w:before="100" w:beforeAutospacing="1" w:after="100" w:afterAutospacing="1"/>
    </w:pPr>
    <w:rPr>
      <w:rFonts w:ascii="Arial CYR" w:hAnsi="Arial CYR" w:cs="Arial CYR"/>
      <w:b/>
      <w:bCs/>
      <w:sz w:val="24"/>
      <w:szCs w:val="24"/>
      <w:u w:val="single"/>
    </w:rPr>
  </w:style>
  <w:style w:type="paragraph" w:customStyle="1" w:styleId="xl41">
    <w:name w:val="xl41"/>
    <w:basedOn w:val="a3"/>
    <w:pPr>
      <w:spacing w:before="100" w:beforeAutospacing="1" w:after="100" w:afterAutospacing="1"/>
    </w:pPr>
    <w:rPr>
      <w:rFonts w:ascii="Arial CYR" w:hAnsi="Arial CYR" w:cs="Arial CYR"/>
      <w:b/>
      <w:bCs/>
      <w:i/>
      <w:iCs/>
      <w:sz w:val="24"/>
      <w:szCs w:val="24"/>
    </w:rPr>
  </w:style>
  <w:style w:type="paragraph" w:customStyle="1" w:styleId="xl42">
    <w:name w:val="xl42"/>
    <w:basedOn w:val="a3"/>
    <w:pPr>
      <w:spacing w:before="100" w:beforeAutospacing="1" w:after="100" w:afterAutospacing="1"/>
      <w:jc w:val="center"/>
    </w:pPr>
    <w:rPr>
      <w:rFonts w:ascii="Arial CYR" w:hAnsi="Arial CYR" w:cs="Arial CYR"/>
      <w:sz w:val="18"/>
      <w:szCs w:val="18"/>
    </w:rPr>
  </w:style>
  <w:style w:type="paragraph" w:customStyle="1" w:styleId="xl43">
    <w:name w:val="xl43"/>
    <w:basedOn w:val="a3"/>
    <w:pPr>
      <w:spacing w:before="100" w:beforeAutospacing="1" w:after="100" w:afterAutospacing="1"/>
    </w:pPr>
    <w:rPr>
      <w:rFonts w:ascii="Arial CYR" w:hAnsi="Arial CYR" w:cs="Arial CYR"/>
      <w:b/>
      <w:bCs/>
      <w:sz w:val="18"/>
      <w:szCs w:val="18"/>
    </w:rPr>
  </w:style>
  <w:style w:type="paragraph" w:customStyle="1" w:styleId="xl44">
    <w:name w:val="xl44"/>
    <w:basedOn w:val="a3"/>
    <w:pPr>
      <w:spacing w:before="100" w:beforeAutospacing="1" w:after="100" w:afterAutospacing="1"/>
    </w:pPr>
    <w:rPr>
      <w:rFonts w:ascii="Arial CYR" w:hAnsi="Arial CYR" w:cs="Arial CYR"/>
      <w:sz w:val="18"/>
      <w:szCs w:val="18"/>
    </w:rPr>
  </w:style>
  <w:style w:type="paragraph" w:customStyle="1" w:styleId="xl45">
    <w:name w:val="xl45"/>
    <w:basedOn w:val="a3"/>
    <w:pPr>
      <w:spacing w:before="100" w:beforeAutospacing="1" w:after="100" w:afterAutospacing="1"/>
      <w:jc w:val="center"/>
    </w:pPr>
    <w:rPr>
      <w:rFonts w:ascii="Arial CYR" w:hAnsi="Arial CYR" w:cs="Arial CYR"/>
      <w:b/>
      <w:bCs/>
      <w:sz w:val="18"/>
      <w:szCs w:val="18"/>
    </w:rPr>
  </w:style>
  <w:style w:type="paragraph" w:customStyle="1" w:styleId="xl46">
    <w:name w:val="xl46"/>
    <w:basedOn w:val="a3"/>
    <w:pPr>
      <w:spacing w:before="100" w:beforeAutospacing="1" w:after="100" w:afterAutospacing="1"/>
    </w:pPr>
    <w:rPr>
      <w:rFonts w:ascii="Arial CYR" w:hAnsi="Arial CYR" w:cs="Arial CYR"/>
      <w:sz w:val="18"/>
      <w:szCs w:val="18"/>
    </w:rPr>
  </w:style>
  <w:style w:type="paragraph" w:customStyle="1" w:styleId="xl47">
    <w:name w:val="xl47"/>
    <w:basedOn w:val="a3"/>
    <w:pPr>
      <w:spacing w:before="100" w:beforeAutospacing="1" w:after="100" w:afterAutospacing="1"/>
    </w:pPr>
    <w:rPr>
      <w:rFonts w:ascii="Arial CYR" w:hAnsi="Arial CYR" w:cs="Arial CYR"/>
      <w:i/>
      <w:iCs/>
      <w:sz w:val="18"/>
      <w:szCs w:val="18"/>
      <w:u w:val="single"/>
    </w:rPr>
  </w:style>
  <w:style w:type="paragraph" w:customStyle="1" w:styleId="xl48">
    <w:name w:val="xl48"/>
    <w:basedOn w:val="a3"/>
    <w:pPr>
      <w:spacing w:before="100" w:beforeAutospacing="1" w:after="100" w:afterAutospacing="1"/>
      <w:jc w:val="center"/>
    </w:pPr>
    <w:rPr>
      <w:rFonts w:ascii="Arial CYR" w:hAnsi="Arial CYR" w:cs="Arial CYR"/>
      <w:sz w:val="18"/>
      <w:szCs w:val="18"/>
    </w:rPr>
  </w:style>
  <w:style w:type="paragraph" w:customStyle="1" w:styleId="xl49">
    <w:name w:val="xl49"/>
    <w:basedOn w:val="a3"/>
    <w:pPr>
      <w:spacing w:before="100" w:beforeAutospacing="1" w:after="100" w:afterAutospacing="1"/>
    </w:pPr>
    <w:rPr>
      <w:rFonts w:ascii="Arial CYR" w:hAnsi="Arial CYR" w:cs="Arial CYR"/>
      <w:b/>
      <w:bCs/>
      <w:sz w:val="18"/>
      <w:szCs w:val="18"/>
      <w:u w:val="single"/>
    </w:rPr>
  </w:style>
  <w:style w:type="paragraph" w:customStyle="1" w:styleId="xl50">
    <w:name w:val="xl50"/>
    <w:basedOn w:val="a3"/>
    <w:pPr>
      <w:spacing w:before="100" w:beforeAutospacing="1" w:after="100" w:afterAutospacing="1"/>
      <w:jc w:val="center"/>
    </w:pPr>
    <w:rPr>
      <w:rFonts w:ascii="Arial CYR" w:hAnsi="Arial CYR" w:cs="Arial CYR"/>
      <w:sz w:val="18"/>
      <w:szCs w:val="18"/>
      <w:u w:val="single"/>
    </w:rPr>
  </w:style>
  <w:style w:type="paragraph" w:customStyle="1" w:styleId="xl51">
    <w:name w:val="xl51"/>
    <w:basedOn w:val="a3"/>
    <w:pPr>
      <w:spacing w:before="100" w:beforeAutospacing="1" w:after="100" w:afterAutospacing="1"/>
    </w:pPr>
    <w:rPr>
      <w:rFonts w:ascii="Arial CYR" w:hAnsi="Arial CYR" w:cs="Arial CYR"/>
      <w:b/>
      <w:bCs/>
      <w:color w:val="000000"/>
      <w:sz w:val="18"/>
      <w:szCs w:val="18"/>
      <w:u w:val="single"/>
    </w:rPr>
  </w:style>
  <w:style w:type="paragraph" w:customStyle="1" w:styleId="xl52">
    <w:name w:val="xl52"/>
    <w:basedOn w:val="a3"/>
    <w:pPr>
      <w:spacing w:before="100" w:beforeAutospacing="1" w:after="100" w:afterAutospacing="1"/>
      <w:jc w:val="center"/>
    </w:pPr>
    <w:rPr>
      <w:rFonts w:ascii="Arial CYR" w:hAnsi="Arial CYR" w:cs="Arial CYR"/>
      <w:b/>
      <w:bCs/>
      <w:sz w:val="18"/>
      <w:szCs w:val="18"/>
      <w:u w:val="single"/>
    </w:rPr>
  </w:style>
  <w:style w:type="paragraph" w:customStyle="1" w:styleId="xl53">
    <w:name w:val="xl53"/>
    <w:basedOn w:val="a3"/>
    <w:pPr>
      <w:spacing w:before="100" w:beforeAutospacing="1" w:after="100" w:afterAutospacing="1"/>
    </w:pPr>
    <w:rPr>
      <w:rFonts w:ascii="Arial CYR" w:hAnsi="Arial CYR" w:cs="Arial CYR"/>
      <w:sz w:val="18"/>
      <w:szCs w:val="18"/>
      <w:u w:val="single"/>
    </w:rPr>
  </w:style>
  <w:style w:type="paragraph" w:customStyle="1" w:styleId="xl54">
    <w:name w:val="xl54"/>
    <w:basedOn w:val="a3"/>
    <w:pPr>
      <w:spacing w:before="100" w:beforeAutospacing="1" w:after="100" w:afterAutospacing="1"/>
    </w:pPr>
    <w:rPr>
      <w:rFonts w:ascii="Arial CYR" w:hAnsi="Arial CYR" w:cs="Arial CYR"/>
      <w:b/>
      <w:bCs/>
      <w:color w:val="000000"/>
      <w:sz w:val="24"/>
      <w:szCs w:val="24"/>
    </w:rPr>
  </w:style>
  <w:style w:type="paragraph" w:customStyle="1" w:styleId="xl55">
    <w:name w:val="xl55"/>
    <w:basedOn w:val="a3"/>
    <w:pPr>
      <w:spacing w:before="100" w:beforeAutospacing="1" w:after="100" w:afterAutospacing="1"/>
      <w:jc w:val="center"/>
    </w:pPr>
    <w:rPr>
      <w:rFonts w:ascii="Arial CYR" w:hAnsi="Arial CYR" w:cs="Arial CYR"/>
      <w:sz w:val="18"/>
      <w:szCs w:val="18"/>
    </w:rPr>
  </w:style>
  <w:style w:type="paragraph" w:customStyle="1" w:styleId="xl56">
    <w:name w:val="xl56"/>
    <w:basedOn w:val="a3"/>
    <w:pPr>
      <w:spacing w:before="100" w:beforeAutospacing="1" w:after="100" w:afterAutospacing="1"/>
      <w:jc w:val="center"/>
    </w:pPr>
    <w:rPr>
      <w:rFonts w:ascii="Arial CYR" w:hAnsi="Arial CYR" w:cs="Arial CYR"/>
      <w:b/>
      <w:bCs/>
      <w:sz w:val="18"/>
      <w:szCs w:val="18"/>
    </w:rPr>
  </w:style>
  <w:style w:type="paragraph" w:customStyle="1" w:styleId="xl57">
    <w:name w:val="xl57"/>
    <w:basedOn w:val="a3"/>
    <w:pPr>
      <w:spacing w:before="100" w:beforeAutospacing="1" w:after="100" w:afterAutospacing="1"/>
    </w:pPr>
    <w:rPr>
      <w:rFonts w:ascii="Arial CYR" w:hAnsi="Arial CYR" w:cs="Arial CYR"/>
      <w:b/>
      <w:bCs/>
      <w:sz w:val="24"/>
      <w:szCs w:val="24"/>
    </w:rPr>
  </w:style>
  <w:style w:type="paragraph" w:customStyle="1" w:styleId="xl58">
    <w:name w:val="xl58"/>
    <w:basedOn w:val="a3"/>
    <w:pPr>
      <w:spacing w:before="100" w:beforeAutospacing="1" w:after="100" w:afterAutospacing="1"/>
    </w:pPr>
    <w:rPr>
      <w:rFonts w:ascii="Arial CYR" w:hAnsi="Arial CYR" w:cs="Arial CYR"/>
      <w:sz w:val="24"/>
      <w:szCs w:val="24"/>
    </w:rPr>
  </w:style>
  <w:style w:type="paragraph" w:customStyle="1" w:styleId="xl59">
    <w:name w:val="xl59"/>
    <w:basedOn w:val="a3"/>
    <w:pPr>
      <w:spacing w:before="100" w:beforeAutospacing="1" w:after="100" w:afterAutospacing="1"/>
      <w:jc w:val="center"/>
    </w:pPr>
    <w:rPr>
      <w:rFonts w:ascii="Arial CYR" w:hAnsi="Arial CYR" w:cs="Arial CYR"/>
      <w:sz w:val="24"/>
      <w:szCs w:val="24"/>
    </w:rPr>
  </w:style>
  <w:style w:type="paragraph" w:customStyle="1" w:styleId="xl60">
    <w:name w:val="xl60"/>
    <w:basedOn w:val="a3"/>
    <w:pPr>
      <w:spacing w:before="100" w:beforeAutospacing="1" w:after="100" w:afterAutospacing="1"/>
    </w:pPr>
    <w:rPr>
      <w:rFonts w:ascii="Arial CYR" w:hAnsi="Arial CYR" w:cs="Arial CYR"/>
      <w:sz w:val="24"/>
      <w:szCs w:val="24"/>
    </w:rPr>
  </w:style>
  <w:style w:type="paragraph" w:customStyle="1" w:styleId="xl61">
    <w:name w:val="xl61"/>
    <w:basedOn w:val="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62">
    <w:name w:val="xl62"/>
    <w:basedOn w:val="a3"/>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24"/>
      <w:szCs w:val="24"/>
    </w:rPr>
  </w:style>
  <w:style w:type="paragraph" w:customStyle="1" w:styleId="xl63">
    <w:name w:val="xl63"/>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64">
    <w:name w:val="xl64"/>
    <w:basedOn w:val="a3"/>
    <w:pPr>
      <w:spacing w:before="100" w:beforeAutospacing="1" w:after="100" w:afterAutospacing="1"/>
      <w:textAlignment w:val="center"/>
    </w:pPr>
    <w:rPr>
      <w:rFonts w:ascii="Helv" w:hAnsi="Helv" w:cs="Helv"/>
      <w:sz w:val="24"/>
      <w:szCs w:val="24"/>
    </w:rPr>
  </w:style>
  <w:style w:type="paragraph" w:customStyle="1" w:styleId="xl65">
    <w:name w:val="xl65"/>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66">
    <w:name w:val="xl66"/>
    <w:basedOn w:val="a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67">
    <w:name w:val="xl67"/>
    <w:basedOn w:val="a3"/>
    <w:pPr>
      <w:pBdr>
        <w:left w:val="single" w:sz="4" w:space="0" w:color="auto"/>
      </w:pBdr>
      <w:spacing w:before="100" w:beforeAutospacing="1" w:after="100" w:afterAutospacing="1"/>
      <w:jc w:val="center"/>
    </w:pPr>
    <w:rPr>
      <w:rFonts w:ascii="Arial CYR" w:hAnsi="Arial CYR" w:cs="Arial CYR"/>
      <w:sz w:val="24"/>
      <w:szCs w:val="24"/>
    </w:rPr>
  </w:style>
  <w:style w:type="paragraph" w:customStyle="1" w:styleId="xl68">
    <w:name w:val="xl68"/>
    <w:basedOn w:val="a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69">
    <w:name w:val="xl69"/>
    <w:basedOn w:val="a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70">
    <w:name w:val="xl70"/>
    <w:basedOn w:val="a3"/>
    <w:pPr>
      <w:pBdr>
        <w:left w:val="single" w:sz="4" w:space="0" w:color="auto"/>
        <w:bottom w:val="single" w:sz="4" w:space="0" w:color="auto"/>
      </w:pBdr>
      <w:spacing w:before="100" w:beforeAutospacing="1" w:after="100" w:afterAutospacing="1"/>
      <w:jc w:val="center"/>
    </w:pPr>
    <w:rPr>
      <w:rFonts w:ascii="Arial CYR" w:hAnsi="Arial CYR" w:cs="Arial CYR"/>
      <w:sz w:val="24"/>
      <w:szCs w:val="24"/>
    </w:rPr>
  </w:style>
  <w:style w:type="paragraph" w:customStyle="1" w:styleId="xl71">
    <w:name w:val="xl71"/>
    <w:basedOn w:val="a3"/>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72">
    <w:name w:val="xl72"/>
    <w:basedOn w:val="a3"/>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73">
    <w:name w:val="xl73"/>
    <w:basedOn w:val="a3"/>
    <w:pP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74">
    <w:name w:val="xl74"/>
    <w:basedOn w:val="a3"/>
    <w:pPr>
      <w:pBdr>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CYR" w:hAnsi="Arial CYR" w:cs="Arial CYR"/>
      <w:sz w:val="24"/>
      <w:szCs w:val="24"/>
    </w:rPr>
  </w:style>
  <w:style w:type="paragraph" w:customStyle="1" w:styleId="xl75">
    <w:name w:val="xl75"/>
    <w:basedOn w:val="a3"/>
    <w:pPr>
      <w:pBdr>
        <w:left w:val="single" w:sz="4" w:space="0" w:color="auto"/>
        <w:right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76">
    <w:name w:val="xl76"/>
    <w:basedOn w:val="a3"/>
    <w:pPr>
      <w:pBdr>
        <w:top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77">
    <w:name w:val="xl77"/>
    <w:basedOn w:val="a3"/>
    <w:pPr>
      <w:pBdr>
        <w:bottom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78">
    <w:name w:val="xl78"/>
    <w:basedOn w:val="a3"/>
    <w:pPr>
      <w:pBdr>
        <w:left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79">
    <w:name w:val="xl79"/>
    <w:basedOn w:val="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CYR" w:hAnsi="Arial CYR" w:cs="Arial CYR"/>
      <w:sz w:val="24"/>
      <w:szCs w:val="24"/>
    </w:rPr>
  </w:style>
  <w:style w:type="paragraph" w:customStyle="1" w:styleId="xl80">
    <w:name w:val="xl80"/>
    <w:basedOn w:val="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CYR" w:hAnsi="Arial CYR" w:cs="Arial CYR"/>
      <w:sz w:val="24"/>
      <w:szCs w:val="24"/>
    </w:rPr>
  </w:style>
  <w:style w:type="paragraph" w:customStyle="1" w:styleId="xl81">
    <w:name w:val="xl81"/>
    <w:basedOn w:val="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CYR" w:hAnsi="Arial CYR" w:cs="Arial CYR"/>
      <w:sz w:val="24"/>
      <w:szCs w:val="24"/>
    </w:rPr>
  </w:style>
  <w:style w:type="paragraph" w:customStyle="1" w:styleId="xl82">
    <w:name w:val="xl82"/>
    <w:basedOn w:val="a3"/>
    <w:pPr>
      <w:spacing w:before="100" w:beforeAutospacing="1" w:after="100" w:afterAutospacing="1"/>
    </w:pPr>
    <w:rPr>
      <w:rFonts w:ascii="Arial CYR" w:hAnsi="Arial CYR" w:cs="Arial CYR"/>
      <w:sz w:val="24"/>
      <w:szCs w:val="24"/>
    </w:rPr>
  </w:style>
  <w:style w:type="paragraph" w:customStyle="1" w:styleId="xl83">
    <w:name w:val="xl83"/>
    <w:basedOn w:val="a3"/>
    <w:pPr>
      <w:spacing w:before="100" w:beforeAutospacing="1" w:after="100" w:afterAutospacing="1"/>
      <w:jc w:val="center"/>
    </w:pPr>
    <w:rPr>
      <w:rFonts w:ascii="Arial CYR" w:hAnsi="Arial CYR" w:cs="Arial CYR"/>
      <w:b/>
      <w:bCs/>
      <w:sz w:val="24"/>
      <w:szCs w:val="24"/>
    </w:rPr>
  </w:style>
  <w:style w:type="paragraph" w:customStyle="1" w:styleId="xl84">
    <w:name w:val="xl84"/>
    <w:basedOn w:val="a3"/>
    <w:pPr>
      <w:spacing w:before="100" w:beforeAutospacing="1" w:after="100" w:afterAutospacing="1"/>
      <w:jc w:val="center"/>
    </w:pPr>
    <w:rPr>
      <w:sz w:val="24"/>
      <w:szCs w:val="24"/>
    </w:rPr>
  </w:style>
  <w:style w:type="paragraph" w:customStyle="1" w:styleId="xl85">
    <w:name w:val="xl85"/>
    <w:basedOn w:val="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86">
    <w:name w:val="xl86"/>
    <w:basedOn w:val="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88">
    <w:name w:val="xl88"/>
    <w:basedOn w:val="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
    <w:name w:val="xl90"/>
    <w:basedOn w:val="a3"/>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91">
    <w:name w:val="xl91"/>
    <w:basedOn w:val="a3"/>
    <w:pPr>
      <w:pBdr>
        <w:left w:val="single" w:sz="4" w:space="0" w:color="auto"/>
      </w:pBdr>
      <w:spacing w:before="100" w:beforeAutospacing="1" w:after="100" w:afterAutospacing="1"/>
      <w:textAlignment w:val="center"/>
    </w:pPr>
    <w:rPr>
      <w:sz w:val="24"/>
      <w:szCs w:val="24"/>
    </w:rPr>
  </w:style>
  <w:style w:type="paragraph" w:customStyle="1" w:styleId="xl92">
    <w:name w:val="xl92"/>
    <w:basedOn w:val="a3"/>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93">
    <w:name w:val="xl93"/>
    <w:basedOn w:val="a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CYR" w:hAnsi="Arial CYR" w:cs="Arial CYR"/>
      <w:sz w:val="24"/>
      <w:szCs w:val="24"/>
    </w:rPr>
  </w:style>
  <w:style w:type="paragraph" w:customStyle="1" w:styleId="xl94">
    <w:name w:val="xl94"/>
    <w:basedOn w:val="a3"/>
    <w:pPr>
      <w:pBdr>
        <w:top w:val="single" w:sz="4" w:space="0" w:color="auto"/>
        <w:bottom w:val="single" w:sz="4" w:space="0" w:color="auto"/>
      </w:pBdr>
      <w:shd w:val="clear" w:color="auto" w:fill="FFFFFF"/>
      <w:spacing w:before="100" w:beforeAutospacing="1" w:after="100" w:afterAutospacing="1"/>
    </w:pPr>
    <w:rPr>
      <w:rFonts w:ascii="Arial CYR" w:hAnsi="Arial CYR" w:cs="Arial CYR"/>
      <w:sz w:val="24"/>
      <w:szCs w:val="24"/>
    </w:rPr>
  </w:style>
  <w:style w:type="paragraph" w:customStyle="1" w:styleId="xl95">
    <w:name w:val="xl95"/>
    <w:basedOn w:val="a3"/>
    <w:pPr>
      <w:pBdr>
        <w:top w:val="single" w:sz="4" w:space="0" w:color="auto"/>
        <w:bottom w:val="single" w:sz="4" w:space="0" w:color="auto"/>
      </w:pBdr>
      <w:spacing w:before="100" w:beforeAutospacing="1" w:after="100" w:afterAutospacing="1"/>
    </w:pPr>
    <w:rPr>
      <w:rFonts w:ascii="Arial CYR" w:hAnsi="Arial CYR" w:cs="Arial CYR"/>
      <w:sz w:val="24"/>
      <w:szCs w:val="24"/>
    </w:rPr>
  </w:style>
  <w:style w:type="paragraph" w:customStyle="1" w:styleId="xl96">
    <w:name w:val="xl96"/>
    <w:basedOn w:val="a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CYR" w:hAnsi="Arial CYR" w:cs="Arial CYR"/>
      <w:sz w:val="24"/>
      <w:szCs w:val="24"/>
    </w:rPr>
  </w:style>
  <w:style w:type="paragraph" w:customStyle="1" w:styleId="xl97">
    <w:name w:val="xl97"/>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styleId="aff3">
    <w:name w:val="Title"/>
    <w:basedOn w:val="a3"/>
    <w:qFormat/>
    <w:pPr>
      <w:jc w:val="center"/>
    </w:pPr>
    <w:rPr>
      <w:rFonts w:ascii="Arial Narrow" w:hAnsi="Arial Narrow" w:cs="Arial Narrow"/>
      <w:sz w:val="24"/>
      <w:szCs w:val="24"/>
    </w:rPr>
  </w:style>
  <w:style w:type="paragraph" w:styleId="27">
    <w:name w:val="Body Text Indent 2"/>
    <w:basedOn w:val="a3"/>
    <w:link w:val="28"/>
    <w:pPr>
      <w:suppressAutoHyphens/>
      <w:ind w:firstLine="360"/>
      <w:jc w:val="both"/>
    </w:pPr>
    <w:rPr>
      <w:sz w:val="24"/>
      <w:szCs w:val="24"/>
    </w:rPr>
  </w:style>
  <w:style w:type="paragraph" w:styleId="17">
    <w:name w:val="index 1"/>
    <w:basedOn w:val="a3"/>
    <w:next w:val="a3"/>
    <w:autoRedefine/>
    <w:semiHidden/>
    <w:pPr>
      <w:spacing w:line="360" w:lineRule="auto"/>
      <w:ind w:left="280" w:hanging="280"/>
      <w:jc w:val="both"/>
    </w:pPr>
  </w:style>
  <w:style w:type="paragraph" w:styleId="29">
    <w:name w:val="index 2"/>
    <w:basedOn w:val="a3"/>
    <w:next w:val="a3"/>
    <w:autoRedefine/>
    <w:semiHidden/>
    <w:pPr>
      <w:spacing w:line="360" w:lineRule="auto"/>
      <w:ind w:left="560" w:hanging="280"/>
      <w:jc w:val="both"/>
    </w:pPr>
  </w:style>
  <w:style w:type="paragraph" w:styleId="33">
    <w:name w:val="index 3"/>
    <w:basedOn w:val="a3"/>
    <w:next w:val="a3"/>
    <w:autoRedefine/>
    <w:semiHidden/>
    <w:pPr>
      <w:spacing w:line="360" w:lineRule="auto"/>
      <w:ind w:left="840" w:hanging="280"/>
      <w:jc w:val="both"/>
    </w:pPr>
  </w:style>
  <w:style w:type="paragraph" w:styleId="42">
    <w:name w:val="index 4"/>
    <w:basedOn w:val="a3"/>
    <w:next w:val="a3"/>
    <w:autoRedefine/>
    <w:semiHidden/>
    <w:pPr>
      <w:spacing w:line="360" w:lineRule="auto"/>
      <w:ind w:left="1120" w:hanging="280"/>
      <w:jc w:val="both"/>
    </w:pPr>
  </w:style>
  <w:style w:type="paragraph" w:styleId="51">
    <w:name w:val="index 5"/>
    <w:basedOn w:val="a3"/>
    <w:next w:val="a3"/>
    <w:autoRedefine/>
    <w:semiHidden/>
    <w:pPr>
      <w:spacing w:line="360" w:lineRule="auto"/>
      <w:ind w:left="1400" w:hanging="280"/>
      <w:jc w:val="both"/>
    </w:pPr>
  </w:style>
  <w:style w:type="paragraph" w:styleId="61">
    <w:name w:val="index 6"/>
    <w:basedOn w:val="a3"/>
    <w:next w:val="a3"/>
    <w:autoRedefine/>
    <w:semiHidden/>
    <w:pPr>
      <w:spacing w:line="360" w:lineRule="auto"/>
      <w:ind w:left="1680" w:hanging="280"/>
      <w:jc w:val="both"/>
    </w:pPr>
  </w:style>
  <w:style w:type="paragraph" w:styleId="71">
    <w:name w:val="index 7"/>
    <w:basedOn w:val="a3"/>
    <w:next w:val="a3"/>
    <w:autoRedefine/>
    <w:semiHidden/>
    <w:pPr>
      <w:spacing w:line="360" w:lineRule="auto"/>
      <w:ind w:left="1960" w:hanging="280"/>
      <w:jc w:val="both"/>
    </w:pPr>
  </w:style>
  <w:style w:type="paragraph" w:styleId="81">
    <w:name w:val="index 8"/>
    <w:basedOn w:val="a3"/>
    <w:next w:val="a3"/>
    <w:autoRedefine/>
    <w:semiHidden/>
    <w:pPr>
      <w:spacing w:line="360" w:lineRule="auto"/>
      <w:ind w:left="2240" w:hanging="280"/>
      <w:jc w:val="both"/>
    </w:pPr>
  </w:style>
  <w:style w:type="paragraph" w:styleId="91">
    <w:name w:val="index 9"/>
    <w:basedOn w:val="a3"/>
    <w:next w:val="a3"/>
    <w:autoRedefine/>
    <w:semiHidden/>
    <w:pPr>
      <w:spacing w:line="360" w:lineRule="auto"/>
      <w:ind w:left="2520" w:hanging="280"/>
      <w:jc w:val="both"/>
    </w:pPr>
  </w:style>
  <w:style w:type="paragraph" w:styleId="aff4">
    <w:name w:val="index heading"/>
    <w:basedOn w:val="a3"/>
    <w:next w:val="17"/>
    <w:semiHidden/>
    <w:pPr>
      <w:spacing w:line="360" w:lineRule="auto"/>
      <w:ind w:firstLine="567"/>
      <w:jc w:val="both"/>
    </w:pPr>
  </w:style>
  <w:style w:type="paragraph" w:styleId="aff5">
    <w:name w:val="table of figures"/>
    <w:basedOn w:val="a3"/>
    <w:next w:val="a3"/>
    <w:semiHidden/>
    <w:pPr>
      <w:spacing w:line="360" w:lineRule="auto"/>
      <w:ind w:left="560" w:hanging="560"/>
      <w:jc w:val="both"/>
    </w:pPr>
  </w:style>
  <w:style w:type="paragraph" w:customStyle="1" w:styleId="xl27">
    <w:name w:val="xl27"/>
    <w:basedOn w:val="a3"/>
    <w:pPr>
      <w:spacing w:before="100" w:beforeAutospacing="1" w:after="100" w:afterAutospacing="1"/>
    </w:pPr>
    <w:rPr>
      <w:rFonts w:ascii="Arial CYR" w:hAnsi="Arial CYR" w:cs="Arial CYR"/>
      <w:sz w:val="24"/>
      <w:szCs w:val="24"/>
    </w:rPr>
  </w:style>
  <w:style w:type="paragraph" w:styleId="34">
    <w:name w:val="Body Text 3"/>
    <w:basedOn w:val="a3"/>
    <w:pPr>
      <w:spacing w:after="120"/>
    </w:pPr>
    <w:rPr>
      <w:sz w:val="16"/>
      <w:szCs w:val="16"/>
    </w:rPr>
  </w:style>
  <w:style w:type="paragraph" w:styleId="aff6">
    <w:name w:val="Body Text Indent"/>
    <w:basedOn w:val="a3"/>
    <w:link w:val="aff7"/>
    <w:pPr>
      <w:spacing w:after="120"/>
      <w:ind w:left="283"/>
    </w:pPr>
  </w:style>
  <w:style w:type="paragraph" w:customStyle="1" w:styleId="18">
    <w:name w:val="Обычный1"/>
    <w:rPr>
      <w:sz w:val="28"/>
    </w:rPr>
  </w:style>
  <w:style w:type="paragraph" w:styleId="aff8">
    <w:name w:val="Balloon Text"/>
    <w:basedOn w:val="a3"/>
    <w:semiHidden/>
    <w:rPr>
      <w:rFonts w:ascii="Tahoma" w:hAnsi="Tahoma" w:cs="Tahoma"/>
      <w:sz w:val="16"/>
      <w:szCs w:val="16"/>
    </w:rPr>
  </w:style>
  <w:style w:type="paragraph" w:customStyle="1" w:styleId="aff9">
    <w:name w:val="Таблицы (моноширинный)"/>
    <w:basedOn w:val="a3"/>
    <w:next w:val="a3"/>
    <w:pPr>
      <w:widowControl w:val="0"/>
      <w:autoSpaceDE w:val="0"/>
      <w:autoSpaceDN w:val="0"/>
      <w:adjustRightInd w:val="0"/>
      <w:jc w:val="both"/>
    </w:pPr>
    <w:rPr>
      <w:rFonts w:ascii="Courier New" w:hAnsi="Courier New" w:cs="Courier New"/>
      <w:sz w:val="20"/>
      <w:szCs w:val="20"/>
    </w:rPr>
  </w:style>
  <w:style w:type="character" w:customStyle="1" w:styleId="affa">
    <w:name w:val="Цветовое выделение"/>
    <w:rPr>
      <w:b/>
      <w:bCs/>
      <w:color w:val="000080"/>
      <w:sz w:val="20"/>
      <w:szCs w:val="20"/>
    </w:rPr>
  </w:style>
  <w:style w:type="paragraph" w:styleId="affb">
    <w:name w:val="Block Text"/>
    <w:basedOn w:val="a3"/>
    <w:pPr>
      <w:suppressAutoHyphens/>
      <w:ind w:left="57" w:right="57"/>
    </w:pPr>
    <w:rPr>
      <w:snapToGrid w:val="0"/>
      <w:sz w:val="24"/>
      <w:szCs w:val="24"/>
    </w:rPr>
  </w:style>
  <w:style w:type="paragraph" w:styleId="affc">
    <w:name w:val="Normal (Web)"/>
    <w:basedOn w:val="a3"/>
    <w:uiPriority w:val="99"/>
    <w:rsid w:val="00935E5D"/>
    <w:pPr>
      <w:spacing w:before="100" w:beforeAutospacing="1" w:after="100" w:afterAutospacing="1"/>
    </w:pPr>
    <w:rPr>
      <w:rFonts w:ascii="Arial Unicode MS" w:eastAsia="Arial Unicode MS" w:hAnsi="Arial Unicode MS" w:cs="Arial Unicode MS"/>
      <w:sz w:val="24"/>
      <w:szCs w:val="24"/>
    </w:rPr>
  </w:style>
  <w:style w:type="numbering" w:customStyle="1" w:styleId="1">
    <w:name w:val="Стиль1"/>
    <w:rsid w:val="00D765A7"/>
    <w:pPr>
      <w:numPr>
        <w:numId w:val="6"/>
      </w:numPr>
    </w:pPr>
  </w:style>
  <w:style w:type="numbering" w:styleId="111111">
    <w:name w:val="Outline List 2"/>
    <w:basedOn w:val="a6"/>
    <w:rsid w:val="00D765A7"/>
    <w:pPr>
      <w:numPr>
        <w:numId w:val="5"/>
      </w:numPr>
    </w:pPr>
  </w:style>
  <w:style w:type="paragraph" w:styleId="2">
    <w:name w:val="List Number 2"/>
    <w:basedOn w:val="a3"/>
    <w:rsid w:val="00992460"/>
    <w:pPr>
      <w:numPr>
        <w:numId w:val="9"/>
      </w:numPr>
    </w:pPr>
  </w:style>
  <w:style w:type="paragraph" w:customStyle="1" w:styleId="10">
    <w:name w:val="Стиль Заголовок 1 + По левому краю"/>
    <w:basedOn w:val="13"/>
    <w:rsid w:val="00C26153"/>
    <w:pPr>
      <w:keepLines w:val="0"/>
      <w:pageBreakBefore w:val="0"/>
      <w:numPr>
        <w:numId w:val="4"/>
      </w:numPr>
      <w:tabs>
        <w:tab w:val="clear" w:pos="567"/>
        <w:tab w:val="num" w:pos="982"/>
      </w:tabs>
      <w:suppressAutoHyphens w:val="0"/>
      <w:spacing w:before="360" w:after="360"/>
      <w:ind w:left="-152" w:firstLine="720"/>
      <w:jc w:val="both"/>
    </w:pPr>
    <w:rPr>
      <w:rFonts w:ascii="Times New Roman" w:hAnsi="Times New Roman" w:cs="Times New Roman"/>
      <w:kern w:val="0"/>
      <w:sz w:val="28"/>
      <w:szCs w:val="28"/>
    </w:rPr>
  </w:style>
  <w:style w:type="character" w:styleId="affd">
    <w:name w:val="line number"/>
    <w:basedOn w:val="a4"/>
    <w:rsid w:val="00996F43"/>
  </w:style>
  <w:style w:type="paragraph" w:customStyle="1" w:styleId="OP111">
    <w:name w:val="OP.1.1.1"/>
    <w:basedOn w:val="a3"/>
    <w:link w:val="OP1110"/>
    <w:autoRedefine/>
    <w:uiPriority w:val="99"/>
    <w:rsid w:val="00F26936"/>
    <w:pPr>
      <w:numPr>
        <w:numId w:val="48"/>
      </w:numPr>
      <w:tabs>
        <w:tab w:val="left" w:pos="142"/>
        <w:tab w:val="left" w:pos="284"/>
      </w:tabs>
      <w:ind w:left="0" w:firstLine="0"/>
      <w:jc w:val="both"/>
      <w:outlineLvl w:val="2"/>
    </w:pPr>
    <w:rPr>
      <w:rFonts w:eastAsia="Batang"/>
      <w:bCs/>
      <w:sz w:val="20"/>
      <w:szCs w:val="20"/>
    </w:rPr>
  </w:style>
  <w:style w:type="character" w:customStyle="1" w:styleId="OP1110">
    <w:name w:val="OP.1.1.1 Знак"/>
    <w:link w:val="OP111"/>
    <w:uiPriority w:val="99"/>
    <w:locked/>
    <w:rsid w:val="00F26936"/>
    <w:rPr>
      <w:rFonts w:eastAsia="Batang"/>
      <w:bCs/>
    </w:rPr>
  </w:style>
  <w:style w:type="character" w:customStyle="1" w:styleId="FontStyle19">
    <w:name w:val="Font Style19"/>
    <w:uiPriority w:val="99"/>
    <w:rsid w:val="009A27A4"/>
    <w:rPr>
      <w:rFonts w:ascii="Times New Roman" w:hAnsi="Times New Roman"/>
      <w:sz w:val="22"/>
    </w:rPr>
  </w:style>
  <w:style w:type="character" w:customStyle="1" w:styleId="af2">
    <w:name w:val="Текст сноски Знак"/>
    <w:link w:val="af1"/>
    <w:uiPriority w:val="99"/>
    <w:locked/>
    <w:rsid w:val="009A27A4"/>
  </w:style>
  <w:style w:type="paragraph" w:customStyle="1" w:styleId="OP1111">
    <w:name w:val="OP.1.1.1.1"/>
    <w:basedOn w:val="a3"/>
    <w:link w:val="OP11110"/>
    <w:autoRedefine/>
    <w:uiPriority w:val="99"/>
    <w:rsid w:val="009A27A4"/>
    <w:pPr>
      <w:numPr>
        <w:ilvl w:val="3"/>
        <w:numId w:val="10"/>
      </w:numPr>
      <w:jc w:val="both"/>
      <w:outlineLvl w:val="3"/>
    </w:pPr>
    <w:rPr>
      <w:sz w:val="24"/>
      <w:szCs w:val="24"/>
    </w:rPr>
  </w:style>
  <w:style w:type="paragraph" w:customStyle="1" w:styleId="OP1">
    <w:name w:val="OP.1"/>
    <w:basedOn w:val="a3"/>
    <w:link w:val="OP10"/>
    <w:uiPriority w:val="99"/>
    <w:rsid w:val="009A27A4"/>
    <w:pPr>
      <w:numPr>
        <w:numId w:val="10"/>
      </w:numPr>
      <w:spacing w:before="360" w:after="120"/>
      <w:outlineLvl w:val="0"/>
    </w:pPr>
    <w:rPr>
      <w:b/>
      <w:bCs/>
      <w:sz w:val="24"/>
      <w:szCs w:val="24"/>
    </w:rPr>
  </w:style>
  <w:style w:type="character" w:customStyle="1" w:styleId="OP11110">
    <w:name w:val="OP.1.1.1.1 Знак"/>
    <w:link w:val="OP1111"/>
    <w:uiPriority w:val="99"/>
    <w:locked/>
    <w:rsid w:val="009A27A4"/>
    <w:rPr>
      <w:sz w:val="24"/>
      <w:szCs w:val="24"/>
    </w:rPr>
  </w:style>
  <w:style w:type="character" w:customStyle="1" w:styleId="FontStyle20">
    <w:name w:val="Font Style20"/>
    <w:uiPriority w:val="99"/>
    <w:rsid w:val="009A27A4"/>
    <w:rPr>
      <w:rFonts w:ascii="Times New Roman" w:hAnsi="Times New Roman"/>
      <w:b/>
      <w:sz w:val="22"/>
    </w:rPr>
  </w:style>
  <w:style w:type="character" w:customStyle="1" w:styleId="FontStyle30">
    <w:name w:val="Font Style30"/>
    <w:uiPriority w:val="99"/>
    <w:rsid w:val="00BD157A"/>
    <w:rPr>
      <w:rFonts w:ascii="Times New Roman" w:hAnsi="Times New Roman"/>
      <w:sz w:val="20"/>
    </w:rPr>
  </w:style>
  <w:style w:type="character" w:customStyle="1" w:styleId="OP10">
    <w:name w:val="OP.1 Знак"/>
    <w:link w:val="OP1"/>
    <w:uiPriority w:val="99"/>
    <w:locked/>
    <w:rsid w:val="00FE08BC"/>
    <w:rPr>
      <w:b/>
      <w:bCs/>
      <w:sz w:val="24"/>
      <w:szCs w:val="24"/>
    </w:rPr>
  </w:style>
  <w:style w:type="table" w:styleId="affe">
    <w:name w:val="Table Grid"/>
    <w:basedOn w:val="a5"/>
    <w:rsid w:val="00F564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3"/>
    <w:uiPriority w:val="99"/>
    <w:rsid w:val="005F69ED"/>
    <w:pPr>
      <w:widowControl w:val="0"/>
      <w:autoSpaceDE w:val="0"/>
      <w:autoSpaceDN w:val="0"/>
      <w:adjustRightInd w:val="0"/>
      <w:spacing w:line="266" w:lineRule="exact"/>
      <w:ind w:firstLine="554"/>
      <w:jc w:val="both"/>
    </w:pPr>
    <w:rPr>
      <w:rFonts w:ascii="Segoe UI" w:hAnsi="Segoe UI" w:cs="Segoe UI"/>
      <w:sz w:val="24"/>
      <w:szCs w:val="24"/>
    </w:rPr>
  </w:style>
  <w:style w:type="paragraph" w:styleId="afff">
    <w:name w:val="List Paragraph"/>
    <w:aliases w:val="Bullet List,FooterText,numbered"/>
    <w:basedOn w:val="a3"/>
    <w:link w:val="afff0"/>
    <w:uiPriority w:val="99"/>
    <w:qFormat/>
    <w:rsid w:val="00F0099B"/>
    <w:pPr>
      <w:ind w:left="708"/>
    </w:pPr>
  </w:style>
  <w:style w:type="paragraph" w:customStyle="1" w:styleId="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1 Знак Знак Знак Знак"/>
    <w:basedOn w:val="a3"/>
    <w:rsid w:val="006D58F2"/>
    <w:pPr>
      <w:spacing w:after="160" w:line="240" w:lineRule="exact"/>
    </w:pPr>
    <w:rPr>
      <w:rFonts w:ascii="Verdana" w:hAnsi="Verdana" w:cs="Verdana"/>
      <w:sz w:val="20"/>
      <w:szCs w:val="20"/>
      <w:lang w:val="en-US" w:eastAsia="en-US"/>
    </w:rPr>
  </w:style>
  <w:style w:type="paragraph" w:styleId="20">
    <w:name w:val="List Bullet 2"/>
    <w:basedOn w:val="a3"/>
    <w:autoRedefine/>
    <w:rsid w:val="00E069EC"/>
    <w:pPr>
      <w:numPr>
        <w:numId w:val="11"/>
      </w:numPr>
      <w:spacing w:after="60"/>
      <w:jc w:val="both"/>
    </w:pPr>
    <w:rPr>
      <w:sz w:val="24"/>
      <w:szCs w:val="20"/>
    </w:rPr>
  </w:style>
  <w:style w:type="paragraph" w:styleId="afff1">
    <w:name w:val="No Spacing"/>
    <w:link w:val="afff2"/>
    <w:uiPriority w:val="99"/>
    <w:qFormat/>
    <w:rsid w:val="005C06EB"/>
    <w:rPr>
      <w:sz w:val="24"/>
      <w:szCs w:val="24"/>
    </w:rPr>
  </w:style>
  <w:style w:type="character" w:customStyle="1" w:styleId="15">
    <w:name w:val="Пункт Знак1"/>
    <w:link w:val="af9"/>
    <w:rsid w:val="00EE6B82"/>
    <w:rPr>
      <w:sz w:val="28"/>
      <w:szCs w:val="28"/>
    </w:rPr>
  </w:style>
  <w:style w:type="character" w:customStyle="1" w:styleId="aa">
    <w:name w:val="Нижний колонтитул Знак"/>
    <w:link w:val="a9"/>
    <w:uiPriority w:val="99"/>
    <w:rsid w:val="004C0573"/>
  </w:style>
  <w:style w:type="paragraph" w:styleId="afff3">
    <w:name w:val="endnote text"/>
    <w:basedOn w:val="a3"/>
    <w:link w:val="afff4"/>
    <w:rsid w:val="004C0573"/>
    <w:rPr>
      <w:sz w:val="20"/>
      <w:szCs w:val="20"/>
    </w:rPr>
  </w:style>
  <w:style w:type="character" w:customStyle="1" w:styleId="afff4">
    <w:name w:val="Текст концевой сноски Знак"/>
    <w:basedOn w:val="a4"/>
    <w:link w:val="afff3"/>
    <w:rsid w:val="004C0573"/>
  </w:style>
  <w:style w:type="character" w:styleId="afff5">
    <w:name w:val="endnote reference"/>
    <w:uiPriority w:val="99"/>
    <w:rsid w:val="004C0573"/>
    <w:rPr>
      <w:vertAlign w:val="superscript"/>
    </w:rPr>
  </w:style>
  <w:style w:type="paragraph" w:customStyle="1" w:styleId="23">
    <w:name w:val="Пункт2"/>
    <w:basedOn w:val="af9"/>
    <w:link w:val="2a"/>
    <w:rsid w:val="00815FF7"/>
    <w:pPr>
      <w:keepNext/>
      <w:numPr>
        <w:ilvl w:val="2"/>
        <w:numId w:val="7"/>
      </w:numPr>
      <w:suppressAutoHyphens/>
      <w:spacing w:before="240" w:after="120" w:line="240" w:lineRule="auto"/>
      <w:jc w:val="left"/>
      <w:outlineLvl w:val="2"/>
    </w:pPr>
    <w:rPr>
      <w:b/>
      <w:szCs w:val="20"/>
    </w:rPr>
  </w:style>
  <w:style w:type="character" w:customStyle="1" w:styleId="afff6">
    <w:name w:val="Пункт Знак"/>
    <w:rsid w:val="00815FF7"/>
    <w:rPr>
      <w:sz w:val="28"/>
      <w:lang w:val="ru-RU" w:eastAsia="ru-RU" w:bidi="ar-SA"/>
    </w:rPr>
  </w:style>
  <w:style w:type="character" w:customStyle="1" w:styleId="afff7">
    <w:name w:val="Подпункт Знак"/>
    <w:rsid w:val="00815FF7"/>
  </w:style>
  <w:style w:type="paragraph" w:customStyle="1" w:styleId="110">
    <w:name w:val="Заголовок 11"/>
    <w:basedOn w:val="18"/>
    <w:next w:val="18"/>
    <w:rsid w:val="00815FF7"/>
    <w:pPr>
      <w:keepNext/>
      <w:jc w:val="center"/>
    </w:pPr>
    <w:rPr>
      <w:b/>
      <w:sz w:val="20"/>
    </w:rPr>
  </w:style>
  <w:style w:type="paragraph" w:customStyle="1" w:styleId="310">
    <w:name w:val="Основной текст с отступом 31"/>
    <w:basedOn w:val="18"/>
    <w:rsid w:val="00815FF7"/>
    <w:pPr>
      <w:spacing w:line="220" w:lineRule="auto"/>
      <w:ind w:firstLine="426"/>
      <w:jc w:val="both"/>
    </w:pPr>
    <w:rPr>
      <w:sz w:val="20"/>
    </w:rPr>
  </w:style>
  <w:style w:type="paragraph" w:customStyle="1" w:styleId="FR1">
    <w:name w:val="FR1"/>
    <w:rsid w:val="00815FF7"/>
    <w:pPr>
      <w:spacing w:line="640" w:lineRule="auto"/>
      <w:jc w:val="both"/>
    </w:pPr>
    <w:rPr>
      <w:rFonts w:ascii="Courier New" w:hAnsi="Courier New"/>
      <w:snapToGrid w:val="0"/>
      <w:sz w:val="18"/>
    </w:rPr>
  </w:style>
  <w:style w:type="paragraph" w:customStyle="1" w:styleId="19">
    <w:name w:val="Цитата1"/>
    <w:basedOn w:val="18"/>
    <w:rsid w:val="00815FF7"/>
    <w:pPr>
      <w:ind w:left="7088" w:right="-23"/>
    </w:pPr>
    <w:rPr>
      <w:sz w:val="20"/>
    </w:rPr>
  </w:style>
  <w:style w:type="paragraph" w:customStyle="1" w:styleId="afff8">
    <w:name w:val="Подподподпункт"/>
    <w:basedOn w:val="a3"/>
    <w:rsid w:val="00815FF7"/>
    <w:pPr>
      <w:tabs>
        <w:tab w:val="left" w:pos="1134"/>
        <w:tab w:val="left" w:pos="1701"/>
        <w:tab w:val="num" w:pos="3560"/>
      </w:tabs>
      <w:spacing w:line="360" w:lineRule="auto"/>
      <w:ind w:left="3560" w:hanging="1008"/>
      <w:jc w:val="both"/>
    </w:pPr>
    <w:rPr>
      <w:snapToGrid w:val="0"/>
      <w:szCs w:val="20"/>
    </w:rPr>
  </w:style>
  <w:style w:type="paragraph" w:customStyle="1" w:styleId="12">
    <w:name w:val="Пункт1"/>
    <w:basedOn w:val="a3"/>
    <w:rsid w:val="00815FF7"/>
    <w:pPr>
      <w:numPr>
        <w:numId w:val="8"/>
      </w:numPr>
      <w:spacing w:before="240" w:line="360" w:lineRule="auto"/>
      <w:jc w:val="center"/>
    </w:pPr>
    <w:rPr>
      <w:rFonts w:ascii="Arial" w:hAnsi="Arial"/>
      <w:b/>
      <w:snapToGrid w:val="0"/>
    </w:rPr>
  </w:style>
  <w:style w:type="paragraph" w:styleId="afff9">
    <w:name w:val="annotation text"/>
    <w:basedOn w:val="a3"/>
    <w:link w:val="afffa"/>
    <w:rsid w:val="00815FF7"/>
    <w:pPr>
      <w:spacing w:line="360" w:lineRule="auto"/>
      <w:ind w:firstLine="567"/>
      <w:jc w:val="both"/>
    </w:pPr>
    <w:rPr>
      <w:sz w:val="20"/>
      <w:szCs w:val="20"/>
    </w:rPr>
  </w:style>
  <w:style w:type="character" w:customStyle="1" w:styleId="afffa">
    <w:name w:val="Текст примечания Знак"/>
    <w:basedOn w:val="a4"/>
    <w:link w:val="afff9"/>
    <w:rsid w:val="00815FF7"/>
  </w:style>
  <w:style w:type="character" w:styleId="afffb">
    <w:name w:val="annotation reference"/>
    <w:rsid w:val="00815FF7"/>
    <w:rPr>
      <w:sz w:val="16"/>
      <w:szCs w:val="16"/>
    </w:rPr>
  </w:style>
  <w:style w:type="paragraph" w:customStyle="1" w:styleId="22">
    <w:name w:val="Пункт_2"/>
    <w:basedOn w:val="a3"/>
    <w:rsid w:val="00815FF7"/>
    <w:pPr>
      <w:numPr>
        <w:ilvl w:val="1"/>
        <w:numId w:val="14"/>
      </w:numPr>
      <w:tabs>
        <w:tab w:val="left" w:pos="1134"/>
      </w:tabs>
      <w:spacing w:line="360" w:lineRule="auto"/>
      <w:jc w:val="both"/>
    </w:pPr>
    <w:rPr>
      <w:snapToGrid w:val="0"/>
      <w:szCs w:val="20"/>
    </w:rPr>
  </w:style>
  <w:style w:type="paragraph" w:customStyle="1" w:styleId="30">
    <w:name w:val="Пункт_3"/>
    <w:basedOn w:val="22"/>
    <w:rsid w:val="00815FF7"/>
    <w:pPr>
      <w:numPr>
        <w:ilvl w:val="2"/>
      </w:numPr>
      <w:tabs>
        <w:tab w:val="clear" w:pos="1134"/>
      </w:tabs>
    </w:pPr>
  </w:style>
  <w:style w:type="paragraph" w:customStyle="1" w:styleId="40">
    <w:name w:val="Пункт_4"/>
    <w:basedOn w:val="30"/>
    <w:rsid w:val="00815FF7"/>
    <w:pPr>
      <w:numPr>
        <w:ilvl w:val="3"/>
      </w:numPr>
      <w:tabs>
        <w:tab w:val="left" w:pos="1134"/>
        <w:tab w:val="left" w:pos="1418"/>
      </w:tabs>
    </w:pPr>
    <w:rPr>
      <w:snapToGrid/>
    </w:rPr>
  </w:style>
  <w:style w:type="paragraph" w:customStyle="1" w:styleId="5ABCD">
    <w:name w:val="Пункт_5_ABCD"/>
    <w:basedOn w:val="a3"/>
    <w:rsid w:val="00815FF7"/>
    <w:pPr>
      <w:numPr>
        <w:ilvl w:val="4"/>
        <w:numId w:val="14"/>
      </w:numPr>
      <w:tabs>
        <w:tab w:val="left" w:pos="1134"/>
        <w:tab w:val="left" w:pos="1701"/>
      </w:tabs>
      <w:spacing w:line="360" w:lineRule="auto"/>
      <w:jc w:val="both"/>
    </w:pPr>
    <w:rPr>
      <w:snapToGrid w:val="0"/>
      <w:szCs w:val="20"/>
    </w:rPr>
  </w:style>
  <w:style w:type="paragraph" w:customStyle="1" w:styleId="11">
    <w:name w:val="Пункт_1"/>
    <w:basedOn w:val="a3"/>
    <w:rsid w:val="00815FF7"/>
    <w:pPr>
      <w:keepNext/>
      <w:numPr>
        <w:numId w:val="14"/>
      </w:numPr>
      <w:spacing w:before="240" w:line="360" w:lineRule="auto"/>
      <w:ind w:hanging="278"/>
      <w:jc w:val="center"/>
    </w:pPr>
    <w:rPr>
      <w:rFonts w:ascii="Arial" w:hAnsi="Arial"/>
      <w:b/>
      <w:snapToGrid w:val="0"/>
    </w:rPr>
  </w:style>
  <w:style w:type="numbering" w:customStyle="1" w:styleId="a">
    <w:name w:val="Маркированный тире"/>
    <w:basedOn w:val="a6"/>
    <w:rsid w:val="00815FF7"/>
    <w:pPr>
      <w:numPr>
        <w:numId w:val="15"/>
      </w:numPr>
    </w:pPr>
  </w:style>
  <w:style w:type="paragraph" w:customStyle="1" w:styleId="afffc">
    <w:name w:val="Примечание"/>
    <w:basedOn w:val="a3"/>
    <w:rsid w:val="00815FF7"/>
    <w:pPr>
      <w:numPr>
        <w:ilvl w:val="1"/>
      </w:numPr>
      <w:spacing w:before="120" w:after="240" w:line="360" w:lineRule="auto"/>
      <w:ind w:left="1701" w:right="567"/>
      <w:jc w:val="both"/>
    </w:pPr>
    <w:rPr>
      <w:snapToGrid w:val="0"/>
      <w:spacing w:val="20"/>
      <w:sz w:val="20"/>
      <w:szCs w:val="20"/>
    </w:rPr>
  </w:style>
  <w:style w:type="paragraph" w:customStyle="1" w:styleId="tztxtlist">
    <w:name w:val="tz_txt_list"/>
    <w:basedOn w:val="a3"/>
    <w:rsid w:val="00815FF7"/>
    <w:pPr>
      <w:numPr>
        <w:numId w:val="16"/>
      </w:numPr>
      <w:spacing w:line="360" w:lineRule="auto"/>
      <w:jc w:val="both"/>
    </w:pPr>
    <w:rPr>
      <w:snapToGrid w:val="0"/>
      <w:szCs w:val="20"/>
    </w:rPr>
  </w:style>
  <w:style w:type="character" w:customStyle="1" w:styleId="1a">
    <w:name w:val="Заголовок 1 Знак"/>
    <w:aliases w:val="Document Header1 Знак"/>
    <w:rsid w:val="00815FF7"/>
    <w:rPr>
      <w:rFonts w:cs="Times New Roman"/>
      <w:b/>
      <w:kern w:val="28"/>
      <w:sz w:val="36"/>
      <w:lang w:val="ru-RU" w:eastAsia="ru-RU" w:bidi="ar-SA"/>
    </w:rPr>
  </w:style>
  <w:style w:type="paragraph" w:customStyle="1" w:styleId="Tableheader">
    <w:name w:val="Table_header"/>
    <w:basedOn w:val="a3"/>
    <w:rsid w:val="00815FF7"/>
    <w:pPr>
      <w:jc w:val="both"/>
    </w:pPr>
    <w:rPr>
      <w:b/>
      <w:sz w:val="20"/>
      <w:szCs w:val="24"/>
    </w:rPr>
  </w:style>
  <w:style w:type="paragraph" w:customStyle="1" w:styleId="Tabletext">
    <w:name w:val="Table_text"/>
    <w:basedOn w:val="a3"/>
    <w:rsid w:val="00815FF7"/>
    <w:pPr>
      <w:jc w:val="both"/>
    </w:pPr>
    <w:rPr>
      <w:sz w:val="20"/>
      <w:szCs w:val="24"/>
    </w:rPr>
  </w:style>
  <w:style w:type="paragraph" w:customStyle="1" w:styleId="ListBul">
    <w:name w:val="ListBul"/>
    <w:basedOn w:val="a3"/>
    <w:rsid w:val="00815FF7"/>
    <w:pPr>
      <w:numPr>
        <w:numId w:val="17"/>
      </w:numPr>
      <w:tabs>
        <w:tab w:val="clear" w:pos="360"/>
        <w:tab w:val="left" w:pos="284"/>
      </w:tabs>
      <w:jc w:val="both"/>
    </w:pPr>
    <w:rPr>
      <w:sz w:val="22"/>
      <w:szCs w:val="24"/>
    </w:rPr>
  </w:style>
  <w:style w:type="character" w:customStyle="1" w:styleId="2a">
    <w:name w:val="Пункт2 Знак"/>
    <w:link w:val="23"/>
    <w:rsid w:val="00815FF7"/>
    <w:rPr>
      <w:b/>
      <w:sz w:val="28"/>
    </w:rPr>
  </w:style>
  <w:style w:type="paragraph" w:styleId="afffd">
    <w:name w:val="annotation subject"/>
    <w:basedOn w:val="afff9"/>
    <w:next w:val="afff9"/>
    <w:link w:val="afffe"/>
    <w:rsid w:val="00815FF7"/>
    <w:rPr>
      <w:b/>
      <w:bCs/>
    </w:rPr>
  </w:style>
  <w:style w:type="character" w:customStyle="1" w:styleId="afffe">
    <w:name w:val="Тема примечания Знак"/>
    <w:link w:val="afffd"/>
    <w:rsid w:val="00815FF7"/>
    <w:rPr>
      <w:b/>
      <w:bCs/>
    </w:rPr>
  </w:style>
  <w:style w:type="character" w:customStyle="1" w:styleId="62">
    <w:name w:val="Основной текст (6)_"/>
    <w:link w:val="63"/>
    <w:rsid w:val="00815FF7"/>
    <w:rPr>
      <w:sz w:val="24"/>
      <w:szCs w:val="24"/>
      <w:shd w:val="clear" w:color="auto" w:fill="FFFFFF"/>
    </w:rPr>
  </w:style>
  <w:style w:type="character" w:customStyle="1" w:styleId="affff">
    <w:name w:val="Основной текст_"/>
    <w:link w:val="1b"/>
    <w:rsid w:val="00815FF7"/>
    <w:rPr>
      <w:sz w:val="24"/>
      <w:szCs w:val="24"/>
      <w:shd w:val="clear" w:color="auto" w:fill="FFFFFF"/>
    </w:rPr>
  </w:style>
  <w:style w:type="character" w:customStyle="1" w:styleId="affff0">
    <w:name w:val="Основной текст + Полужирный"/>
    <w:rsid w:val="00815FF7"/>
    <w:rPr>
      <w:b/>
      <w:bCs/>
      <w:sz w:val="24"/>
      <w:szCs w:val="24"/>
      <w:shd w:val="clear" w:color="auto" w:fill="FFFFFF"/>
    </w:rPr>
  </w:style>
  <w:style w:type="paragraph" w:customStyle="1" w:styleId="63">
    <w:name w:val="Основной текст (6)"/>
    <w:basedOn w:val="a3"/>
    <w:link w:val="62"/>
    <w:rsid w:val="00815FF7"/>
    <w:pPr>
      <w:shd w:val="clear" w:color="auto" w:fill="FFFFFF"/>
      <w:spacing w:after="240" w:line="288" w:lineRule="exact"/>
      <w:ind w:hanging="360"/>
      <w:jc w:val="center"/>
    </w:pPr>
    <w:rPr>
      <w:sz w:val="24"/>
      <w:szCs w:val="24"/>
    </w:rPr>
  </w:style>
  <w:style w:type="paragraph" w:customStyle="1" w:styleId="1b">
    <w:name w:val="Основной текст1"/>
    <w:basedOn w:val="a3"/>
    <w:link w:val="affff"/>
    <w:rsid w:val="00815FF7"/>
    <w:pPr>
      <w:shd w:val="clear" w:color="auto" w:fill="FFFFFF"/>
      <w:spacing w:line="0" w:lineRule="atLeast"/>
      <w:ind w:hanging="440"/>
    </w:pPr>
    <w:rPr>
      <w:sz w:val="24"/>
      <w:szCs w:val="24"/>
    </w:rPr>
  </w:style>
  <w:style w:type="character" w:customStyle="1" w:styleId="28">
    <w:name w:val="Основной текст с отступом 2 Знак"/>
    <w:link w:val="27"/>
    <w:rsid w:val="00815FF7"/>
    <w:rPr>
      <w:sz w:val="24"/>
      <w:szCs w:val="24"/>
    </w:rPr>
  </w:style>
  <w:style w:type="character" w:customStyle="1" w:styleId="aff7">
    <w:name w:val="Основной текст с отступом Знак"/>
    <w:link w:val="aff6"/>
    <w:rsid w:val="00815FF7"/>
    <w:rPr>
      <w:sz w:val="28"/>
      <w:szCs w:val="28"/>
    </w:rPr>
  </w:style>
  <w:style w:type="paragraph" w:customStyle="1" w:styleId="140">
    <w:name w:val="Стиль14"/>
    <w:basedOn w:val="a3"/>
    <w:rsid w:val="00815FF7"/>
    <w:pPr>
      <w:spacing w:line="264" w:lineRule="auto"/>
      <w:ind w:firstLine="720"/>
      <w:jc w:val="both"/>
    </w:pPr>
  </w:style>
  <w:style w:type="paragraph" w:customStyle="1" w:styleId="affff1">
    <w:name w:val="Список маркированный"/>
    <w:basedOn w:val="a3"/>
    <w:next w:val="a3"/>
    <w:link w:val="affff2"/>
    <w:autoRedefine/>
    <w:rsid w:val="00815FF7"/>
    <w:pPr>
      <w:jc w:val="both"/>
    </w:pPr>
    <w:rPr>
      <w:szCs w:val="24"/>
    </w:rPr>
  </w:style>
  <w:style w:type="character" w:customStyle="1" w:styleId="affff2">
    <w:name w:val="Список маркированный Знак Знак"/>
    <w:link w:val="affff1"/>
    <w:rsid w:val="00815FF7"/>
    <w:rPr>
      <w:sz w:val="28"/>
      <w:szCs w:val="24"/>
    </w:rPr>
  </w:style>
  <w:style w:type="paragraph" w:customStyle="1" w:styleId="311">
    <w:name w:val="Основной текст 31"/>
    <w:basedOn w:val="a3"/>
    <w:rsid w:val="00815FF7"/>
    <w:pPr>
      <w:suppressAutoHyphens/>
      <w:jc w:val="both"/>
    </w:pPr>
    <w:rPr>
      <w:sz w:val="22"/>
      <w:szCs w:val="22"/>
      <w:lang w:eastAsia="ar-SA"/>
    </w:rPr>
  </w:style>
  <w:style w:type="paragraph" w:styleId="affff3">
    <w:name w:val="Plain Text"/>
    <w:basedOn w:val="a3"/>
    <w:link w:val="affff4"/>
    <w:unhideWhenUsed/>
    <w:rsid w:val="00815FF7"/>
    <w:rPr>
      <w:rFonts w:ascii="Calibri" w:eastAsia="Calibri" w:hAnsi="Calibri"/>
      <w:sz w:val="22"/>
      <w:szCs w:val="21"/>
      <w:lang w:val="x-none" w:eastAsia="en-US"/>
    </w:rPr>
  </w:style>
  <w:style w:type="character" w:customStyle="1" w:styleId="affff4">
    <w:name w:val="Текст Знак"/>
    <w:link w:val="affff3"/>
    <w:rsid w:val="00815FF7"/>
    <w:rPr>
      <w:rFonts w:ascii="Calibri" w:eastAsia="Calibri" w:hAnsi="Calibri"/>
      <w:sz w:val="22"/>
      <w:szCs w:val="21"/>
      <w:lang w:val="x-none" w:eastAsia="en-US"/>
    </w:rPr>
  </w:style>
  <w:style w:type="paragraph" w:customStyle="1" w:styleId="s18-">
    <w:name w:val="s18 Список мал -"/>
    <w:basedOn w:val="a3"/>
    <w:rsid w:val="00815FF7"/>
    <w:pPr>
      <w:tabs>
        <w:tab w:val="left" w:pos="851"/>
        <w:tab w:val="num" w:pos="1701"/>
      </w:tabs>
      <w:spacing w:before="60"/>
      <w:ind w:left="1701" w:hanging="567"/>
      <w:jc w:val="both"/>
      <w:outlineLvl w:val="2"/>
    </w:pPr>
    <w:rPr>
      <w:sz w:val="22"/>
      <w:szCs w:val="22"/>
    </w:rPr>
  </w:style>
  <w:style w:type="character" w:styleId="affff5">
    <w:name w:val="Book Title"/>
    <w:uiPriority w:val="33"/>
    <w:qFormat/>
    <w:rsid w:val="00CD7292"/>
    <w:rPr>
      <w:rFonts w:ascii="Cambria" w:eastAsia="Times New Roman" w:hAnsi="Cambria"/>
      <w:b/>
      <w:i/>
      <w:sz w:val="24"/>
      <w:szCs w:val="24"/>
    </w:rPr>
  </w:style>
  <w:style w:type="character" w:customStyle="1" w:styleId="312">
    <w:name w:val="Стиль3 Знак Знак1"/>
    <w:link w:val="35"/>
    <w:locked/>
    <w:rsid w:val="00CD7292"/>
    <w:rPr>
      <w:sz w:val="24"/>
    </w:rPr>
  </w:style>
  <w:style w:type="paragraph" w:customStyle="1" w:styleId="35">
    <w:name w:val="Стиль3 Знак"/>
    <w:basedOn w:val="27"/>
    <w:link w:val="312"/>
    <w:rsid w:val="00CD7292"/>
    <w:pPr>
      <w:widowControl w:val="0"/>
      <w:tabs>
        <w:tab w:val="num" w:pos="227"/>
      </w:tabs>
      <w:suppressAutoHyphens w:val="0"/>
      <w:adjustRightInd w:val="0"/>
      <w:ind w:firstLine="0"/>
    </w:pPr>
    <w:rPr>
      <w:szCs w:val="20"/>
    </w:rPr>
  </w:style>
  <w:style w:type="character" w:customStyle="1" w:styleId="a8">
    <w:name w:val="Верхний колонтитул Знак"/>
    <w:link w:val="a7"/>
    <w:uiPriority w:val="99"/>
    <w:rsid w:val="00611858"/>
    <w:rPr>
      <w:i/>
      <w:iCs/>
    </w:rPr>
  </w:style>
  <w:style w:type="paragraph" w:customStyle="1" w:styleId="a0">
    <w:name w:val="Стиль номер обычный"/>
    <w:basedOn w:val="2b"/>
    <w:qFormat/>
    <w:rsid w:val="00F251A9"/>
    <w:pPr>
      <w:numPr>
        <w:ilvl w:val="2"/>
        <w:numId w:val="22"/>
      </w:numPr>
      <w:tabs>
        <w:tab w:val="clear" w:pos="1713"/>
        <w:tab w:val="num" w:pos="1080"/>
      </w:tabs>
      <w:ind w:left="1080" w:hanging="360"/>
      <w:jc w:val="both"/>
    </w:pPr>
    <w:rPr>
      <w:szCs w:val="20"/>
    </w:rPr>
  </w:style>
  <w:style w:type="paragraph" w:customStyle="1" w:styleId="21">
    <w:name w:val="Стиль уровень 2"/>
    <w:basedOn w:val="a3"/>
    <w:next w:val="a0"/>
    <w:qFormat/>
    <w:rsid w:val="00F251A9"/>
    <w:pPr>
      <w:keepNext/>
      <w:numPr>
        <w:ilvl w:val="1"/>
        <w:numId w:val="22"/>
      </w:numPr>
      <w:jc w:val="both"/>
      <w:outlineLvl w:val="0"/>
    </w:pPr>
    <w:rPr>
      <w:b/>
      <w:bCs/>
      <w:szCs w:val="20"/>
    </w:rPr>
  </w:style>
  <w:style w:type="paragraph" w:customStyle="1" w:styleId="a1">
    <w:name w:val="Стиль номер продолжение"/>
    <w:basedOn w:val="a0"/>
    <w:qFormat/>
    <w:rsid w:val="00F251A9"/>
    <w:pPr>
      <w:numPr>
        <w:ilvl w:val="3"/>
      </w:numPr>
      <w:tabs>
        <w:tab w:val="clear" w:pos="1222"/>
        <w:tab w:val="num" w:pos="1440"/>
      </w:tabs>
      <w:spacing w:after="0"/>
      <w:ind w:left="1440" w:hanging="360"/>
    </w:pPr>
    <w:rPr>
      <w:color w:val="000000"/>
    </w:rPr>
  </w:style>
  <w:style w:type="paragraph" w:styleId="2b">
    <w:name w:val="List Continue 2"/>
    <w:basedOn w:val="a3"/>
    <w:rsid w:val="00F251A9"/>
    <w:pPr>
      <w:spacing w:after="120"/>
      <w:ind w:left="566"/>
      <w:contextualSpacing/>
    </w:pPr>
  </w:style>
  <w:style w:type="character" w:customStyle="1" w:styleId="2c">
    <w:name w:val="Заголовок №2_"/>
    <w:link w:val="2d"/>
    <w:rsid w:val="00F251A9"/>
    <w:rPr>
      <w:rFonts w:ascii="Arial" w:hAnsi="Arial"/>
      <w:b/>
      <w:bCs/>
      <w:sz w:val="23"/>
      <w:szCs w:val="23"/>
      <w:shd w:val="clear" w:color="auto" w:fill="FFFFFF"/>
    </w:rPr>
  </w:style>
  <w:style w:type="paragraph" w:customStyle="1" w:styleId="2d">
    <w:name w:val="Заголовок №2"/>
    <w:basedOn w:val="a3"/>
    <w:link w:val="2c"/>
    <w:rsid w:val="00F251A9"/>
    <w:pPr>
      <w:shd w:val="clear" w:color="auto" w:fill="FFFFFF"/>
      <w:spacing w:before="840" w:after="600" w:line="240" w:lineRule="atLeast"/>
      <w:jc w:val="center"/>
      <w:outlineLvl w:val="1"/>
    </w:pPr>
    <w:rPr>
      <w:rFonts w:ascii="Arial" w:hAnsi="Arial"/>
      <w:b/>
      <w:bCs/>
      <w:sz w:val="23"/>
      <w:szCs w:val="23"/>
    </w:rPr>
  </w:style>
  <w:style w:type="paragraph" w:customStyle="1" w:styleId="ConsPlusNonformat">
    <w:name w:val="ConsPlusNonformat"/>
    <w:uiPriority w:val="99"/>
    <w:rsid w:val="00F251A9"/>
    <w:pPr>
      <w:widowControl w:val="0"/>
      <w:autoSpaceDE w:val="0"/>
      <w:autoSpaceDN w:val="0"/>
      <w:adjustRightInd w:val="0"/>
    </w:pPr>
    <w:rPr>
      <w:rFonts w:ascii="Courier New" w:hAnsi="Courier New" w:cs="Courier New"/>
    </w:rPr>
  </w:style>
  <w:style w:type="paragraph" w:customStyle="1" w:styleId="-3">
    <w:name w:val="Пункт-3"/>
    <w:basedOn w:val="a3"/>
    <w:rsid w:val="00111BB0"/>
    <w:pPr>
      <w:tabs>
        <w:tab w:val="left" w:pos="1701"/>
        <w:tab w:val="num" w:pos="1843"/>
      </w:tabs>
      <w:kinsoku w:val="0"/>
      <w:overflowPunct w:val="0"/>
      <w:autoSpaceDE w:val="0"/>
      <w:autoSpaceDN w:val="0"/>
      <w:spacing w:line="288" w:lineRule="auto"/>
      <w:ind w:left="142"/>
      <w:jc w:val="both"/>
    </w:pPr>
  </w:style>
  <w:style w:type="paragraph" w:customStyle="1" w:styleId="-4">
    <w:name w:val="Пункт-4"/>
    <w:basedOn w:val="a3"/>
    <w:rsid w:val="00111BB0"/>
    <w:pPr>
      <w:tabs>
        <w:tab w:val="num" w:pos="1701"/>
      </w:tabs>
      <w:kinsoku w:val="0"/>
      <w:overflowPunct w:val="0"/>
      <w:autoSpaceDE w:val="0"/>
      <w:autoSpaceDN w:val="0"/>
      <w:snapToGrid w:val="0"/>
      <w:spacing w:line="288" w:lineRule="auto"/>
      <w:ind w:firstLine="567"/>
      <w:jc w:val="both"/>
    </w:pPr>
    <w:rPr>
      <w:szCs w:val="20"/>
      <w:lang w:val="x-none" w:eastAsia="x-none"/>
    </w:rPr>
  </w:style>
  <w:style w:type="paragraph" w:customStyle="1" w:styleId="-6">
    <w:name w:val="Пункт-6"/>
    <w:basedOn w:val="a3"/>
    <w:rsid w:val="00111BB0"/>
    <w:pPr>
      <w:tabs>
        <w:tab w:val="num" w:pos="1701"/>
      </w:tabs>
      <w:snapToGrid w:val="0"/>
      <w:spacing w:line="288" w:lineRule="auto"/>
      <w:ind w:firstLine="567"/>
      <w:jc w:val="both"/>
    </w:pPr>
    <w:rPr>
      <w:szCs w:val="20"/>
    </w:rPr>
  </w:style>
  <w:style w:type="character" w:customStyle="1" w:styleId="affff6">
    <w:name w:val="Гипертекстовая ссылка"/>
    <w:uiPriority w:val="99"/>
    <w:rsid w:val="00111BB0"/>
    <w:rPr>
      <w:b/>
      <w:bCs/>
      <w:color w:val="106BBE"/>
      <w:sz w:val="20"/>
      <w:szCs w:val="20"/>
    </w:rPr>
  </w:style>
  <w:style w:type="paragraph" w:customStyle="1" w:styleId="2e">
    <w:name w:val="Стиль2"/>
    <w:basedOn w:val="2"/>
    <w:rsid w:val="00032FAB"/>
    <w:pPr>
      <w:keepNext/>
      <w:keepLines/>
      <w:widowControl w:val="0"/>
      <w:numPr>
        <w:numId w:val="0"/>
      </w:numPr>
      <w:suppressLineNumbers/>
      <w:tabs>
        <w:tab w:val="num" w:pos="1836"/>
      </w:tabs>
      <w:suppressAutoHyphens/>
      <w:spacing w:after="60"/>
      <w:ind w:left="1836" w:hanging="576"/>
      <w:jc w:val="both"/>
    </w:pPr>
    <w:rPr>
      <w:b/>
      <w:sz w:val="24"/>
      <w:szCs w:val="20"/>
    </w:rPr>
  </w:style>
  <w:style w:type="paragraph" w:customStyle="1" w:styleId="36">
    <w:name w:val="Стиль3"/>
    <w:basedOn w:val="27"/>
    <w:rsid w:val="00032FAB"/>
    <w:pPr>
      <w:widowControl w:val="0"/>
      <w:tabs>
        <w:tab w:val="num" w:pos="947"/>
      </w:tabs>
      <w:suppressAutoHyphens w:val="0"/>
      <w:adjustRightInd w:val="0"/>
      <w:ind w:left="720" w:firstLine="0"/>
    </w:pPr>
    <w:rPr>
      <w:rFonts w:ascii="Arial" w:hAnsi="Arial"/>
      <w:lang w:val="x-none" w:eastAsia="x-none"/>
    </w:rPr>
  </w:style>
  <w:style w:type="paragraph" w:customStyle="1" w:styleId="affff7">
    <w:name w:val="Список а)"/>
    <w:basedOn w:val="affff8"/>
    <w:uiPriority w:val="99"/>
    <w:rsid w:val="00032FAB"/>
    <w:pPr>
      <w:snapToGrid w:val="0"/>
      <w:spacing w:after="60"/>
      <w:ind w:left="0" w:firstLine="567"/>
      <w:contextualSpacing w:val="0"/>
      <w:jc w:val="both"/>
    </w:pPr>
    <w:rPr>
      <w:sz w:val="24"/>
      <w:szCs w:val="24"/>
    </w:rPr>
  </w:style>
  <w:style w:type="paragraph" w:styleId="affff8">
    <w:name w:val="List"/>
    <w:basedOn w:val="a3"/>
    <w:rsid w:val="00032FAB"/>
    <w:pPr>
      <w:ind w:left="283" w:hanging="283"/>
      <w:contextualSpacing/>
    </w:pPr>
  </w:style>
  <w:style w:type="character" w:customStyle="1" w:styleId="WW8Num19z1">
    <w:name w:val="WW8Num19z1"/>
    <w:rsid w:val="00396BF8"/>
    <w:rPr>
      <w:color w:val="auto"/>
      <w:sz w:val="24"/>
      <w:szCs w:val="24"/>
    </w:rPr>
  </w:style>
  <w:style w:type="character" w:customStyle="1" w:styleId="16">
    <w:name w:val="Подпункт Знак1"/>
    <w:link w:val="afa"/>
    <w:locked/>
    <w:rsid w:val="00E61837"/>
    <w:rPr>
      <w:sz w:val="28"/>
      <w:szCs w:val="28"/>
    </w:rPr>
  </w:style>
  <w:style w:type="character" w:customStyle="1" w:styleId="afff0">
    <w:name w:val="Абзац списка Знак"/>
    <w:aliases w:val="Bullet List Знак,FooterText Знак,numbered Знак"/>
    <w:link w:val="afff"/>
    <w:uiPriority w:val="34"/>
    <w:locked/>
    <w:rsid w:val="00E470A5"/>
    <w:rPr>
      <w:sz w:val="28"/>
      <w:szCs w:val="28"/>
    </w:rPr>
  </w:style>
  <w:style w:type="paragraph" w:customStyle="1" w:styleId="ConsPlusNormal">
    <w:name w:val="ConsPlusNormal"/>
    <w:link w:val="ConsPlusNormal0"/>
    <w:rsid w:val="00E470A5"/>
    <w:pPr>
      <w:widowControl w:val="0"/>
      <w:autoSpaceDE w:val="0"/>
      <w:autoSpaceDN w:val="0"/>
      <w:adjustRightInd w:val="0"/>
    </w:pPr>
    <w:rPr>
      <w:rFonts w:ascii="Arial" w:eastAsia="Calibri" w:hAnsi="Arial"/>
      <w:sz w:val="22"/>
      <w:szCs w:val="22"/>
    </w:rPr>
  </w:style>
  <w:style w:type="character" w:customStyle="1" w:styleId="ConsPlusNormal0">
    <w:name w:val="ConsPlusNormal Знак"/>
    <w:link w:val="ConsPlusNormal"/>
    <w:locked/>
    <w:rsid w:val="00E470A5"/>
    <w:rPr>
      <w:rFonts w:ascii="Arial" w:eastAsia="Calibri" w:hAnsi="Arial"/>
      <w:sz w:val="22"/>
      <w:szCs w:val="22"/>
    </w:rPr>
  </w:style>
  <w:style w:type="character" w:customStyle="1" w:styleId="afff2">
    <w:name w:val="Без интервала Знак"/>
    <w:link w:val="afff1"/>
    <w:uiPriority w:val="99"/>
    <w:rsid w:val="00E470A5"/>
    <w:rPr>
      <w:sz w:val="24"/>
      <w:szCs w:val="24"/>
    </w:rPr>
  </w:style>
  <w:style w:type="character" w:styleId="affff9">
    <w:name w:val="Placeholder Text"/>
    <w:basedOn w:val="a4"/>
    <w:uiPriority w:val="99"/>
    <w:semiHidden/>
    <w:rsid w:val="003278D8"/>
    <w:rPr>
      <w:color w:val="808080"/>
    </w:rPr>
  </w:style>
  <w:style w:type="character" w:styleId="affffa">
    <w:name w:val="Strong"/>
    <w:basedOn w:val="a4"/>
    <w:uiPriority w:val="22"/>
    <w:qFormat/>
    <w:rsid w:val="0060382C"/>
    <w:rPr>
      <w:b/>
      <w:bCs/>
    </w:rPr>
  </w:style>
  <w:style w:type="paragraph" w:customStyle="1" w:styleId="default">
    <w:name w:val="default"/>
    <w:basedOn w:val="a3"/>
    <w:rsid w:val="004E7E51"/>
    <w:pPr>
      <w:spacing w:before="100" w:beforeAutospacing="1" w:after="100" w:afterAutospacing="1"/>
    </w:pPr>
    <w:rPr>
      <w:sz w:val="24"/>
      <w:szCs w:val="24"/>
    </w:rPr>
  </w:style>
  <w:style w:type="paragraph" w:styleId="affffb">
    <w:name w:val="TOC Heading"/>
    <w:basedOn w:val="13"/>
    <w:next w:val="a3"/>
    <w:uiPriority w:val="39"/>
    <w:unhideWhenUsed/>
    <w:qFormat/>
    <w:rsid w:val="008438D1"/>
    <w:pPr>
      <w:pageBreakBefore w:val="0"/>
      <w:tabs>
        <w:tab w:val="clear" w:pos="567"/>
      </w:tabs>
      <w:suppressAutoHyphens w:val="0"/>
      <w:spacing w:after="0"/>
      <w:ind w:left="0" w:firstLine="0"/>
      <w:outlineLvl w:val="9"/>
    </w:pPr>
    <w:rPr>
      <w:rFonts w:asciiTheme="majorHAnsi" w:eastAsiaTheme="majorEastAsia" w:hAnsiTheme="majorHAnsi" w:cstheme="majorBidi"/>
      <w:color w:val="365F91" w:themeColor="accent1" w:themeShade="BF"/>
      <w:kern w:val="0"/>
      <w:sz w:val="28"/>
      <w:szCs w:val="28"/>
    </w:rPr>
  </w:style>
  <w:style w:type="paragraph" w:customStyle="1" w:styleId="affffc">
    <w:name w:val="Нормальный (таблица)"/>
    <w:basedOn w:val="a3"/>
    <w:next w:val="a3"/>
    <w:uiPriority w:val="99"/>
    <w:rsid w:val="006108EA"/>
    <w:pPr>
      <w:widowControl w:val="0"/>
      <w:autoSpaceDE w:val="0"/>
      <w:autoSpaceDN w:val="0"/>
      <w:adjustRightInd w:val="0"/>
      <w:jc w:val="both"/>
    </w:pPr>
    <w:rPr>
      <w:rFonts w:ascii="Arial" w:eastAsiaTheme="minorEastAsia" w:hAnsi="Arial" w:cs="Arial"/>
      <w:sz w:val="24"/>
      <w:szCs w:val="24"/>
    </w:rPr>
  </w:style>
  <w:style w:type="paragraph" w:customStyle="1" w:styleId="affffd">
    <w:name w:val="Прижатый влево"/>
    <w:basedOn w:val="a3"/>
    <w:next w:val="a3"/>
    <w:uiPriority w:val="99"/>
    <w:rsid w:val="006108EA"/>
    <w:pPr>
      <w:widowControl w:val="0"/>
      <w:autoSpaceDE w:val="0"/>
      <w:autoSpaceDN w:val="0"/>
      <w:adjustRightInd w:val="0"/>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151">
      <w:bodyDiv w:val="1"/>
      <w:marLeft w:val="0"/>
      <w:marRight w:val="0"/>
      <w:marTop w:val="0"/>
      <w:marBottom w:val="0"/>
      <w:divBdr>
        <w:top w:val="none" w:sz="0" w:space="0" w:color="auto"/>
        <w:left w:val="none" w:sz="0" w:space="0" w:color="auto"/>
        <w:bottom w:val="none" w:sz="0" w:space="0" w:color="auto"/>
        <w:right w:val="none" w:sz="0" w:space="0" w:color="auto"/>
      </w:divBdr>
    </w:div>
    <w:div w:id="1129377">
      <w:bodyDiv w:val="1"/>
      <w:marLeft w:val="0"/>
      <w:marRight w:val="0"/>
      <w:marTop w:val="0"/>
      <w:marBottom w:val="0"/>
      <w:divBdr>
        <w:top w:val="none" w:sz="0" w:space="0" w:color="auto"/>
        <w:left w:val="none" w:sz="0" w:space="0" w:color="auto"/>
        <w:bottom w:val="none" w:sz="0" w:space="0" w:color="auto"/>
        <w:right w:val="none" w:sz="0" w:space="0" w:color="auto"/>
      </w:divBdr>
    </w:div>
    <w:div w:id="93474771">
      <w:bodyDiv w:val="1"/>
      <w:marLeft w:val="0"/>
      <w:marRight w:val="0"/>
      <w:marTop w:val="0"/>
      <w:marBottom w:val="0"/>
      <w:divBdr>
        <w:top w:val="none" w:sz="0" w:space="0" w:color="auto"/>
        <w:left w:val="none" w:sz="0" w:space="0" w:color="auto"/>
        <w:bottom w:val="none" w:sz="0" w:space="0" w:color="auto"/>
        <w:right w:val="none" w:sz="0" w:space="0" w:color="auto"/>
      </w:divBdr>
    </w:div>
    <w:div w:id="101531955">
      <w:bodyDiv w:val="1"/>
      <w:marLeft w:val="0"/>
      <w:marRight w:val="0"/>
      <w:marTop w:val="0"/>
      <w:marBottom w:val="0"/>
      <w:divBdr>
        <w:top w:val="none" w:sz="0" w:space="0" w:color="auto"/>
        <w:left w:val="none" w:sz="0" w:space="0" w:color="auto"/>
        <w:bottom w:val="none" w:sz="0" w:space="0" w:color="auto"/>
        <w:right w:val="none" w:sz="0" w:space="0" w:color="auto"/>
      </w:divBdr>
    </w:div>
    <w:div w:id="105269991">
      <w:bodyDiv w:val="1"/>
      <w:marLeft w:val="0"/>
      <w:marRight w:val="0"/>
      <w:marTop w:val="0"/>
      <w:marBottom w:val="0"/>
      <w:divBdr>
        <w:top w:val="none" w:sz="0" w:space="0" w:color="auto"/>
        <w:left w:val="none" w:sz="0" w:space="0" w:color="auto"/>
        <w:bottom w:val="none" w:sz="0" w:space="0" w:color="auto"/>
        <w:right w:val="none" w:sz="0" w:space="0" w:color="auto"/>
      </w:divBdr>
    </w:div>
    <w:div w:id="116148827">
      <w:bodyDiv w:val="1"/>
      <w:marLeft w:val="0"/>
      <w:marRight w:val="0"/>
      <w:marTop w:val="0"/>
      <w:marBottom w:val="0"/>
      <w:divBdr>
        <w:top w:val="none" w:sz="0" w:space="0" w:color="auto"/>
        <w:left w:val="none" w:sz="0" w:space="0" w:color="auto"/>
        <w:bottom w:val="none" w:sz="0" w:space="0" w:color="auto"/>
        <w:right w:val="none" w:sz="0" w:space="0" w:color="auto"/>
      </w:divBdr>
    </w:div>
    <w:div w:id="185025365">
      <w:bodyDiv w:val="1"/>
      <w:marLeft w:val="0"/>
      <w:marRight w:val="0"/>
      <w:marTop w:val="0"/>
      <w:marBottom w:val="0"/>
      <w:divBdr>
        <w:top w:val="none" w:sz="0" w:space="0" w:color="auto"/>
        <w:left w:val="none" w:sz="0" w:space="0" w:color="auto"/>
        <w:bottom w:val="none" w:sz="0" w:space="0" w:color="auto"/>
        <w:right w:val="none" w:sz="0" w:space="0" w:color="auto"/>
      </w:divBdr>
    </w:div>
    <w:div w:id="211313574">
      <w:bodyDiv w:val="1"/>
      <w:marLeft w:val="0"/>
      <w:marRight w:val="0"/>
      <w:marTop w:val="0"/>
      <w:marBottom w:val="0"/>
      <w:divBdr>
        <w:top w:val="none" w:sz="0" w:space="0" w:color="auto"/>
        <w:left w:val="none" w:sz="0" w:space="0" w:color="auto"/>
        <w:bottom w:val="none" w:sz="0" w:space="0" w:color="auto"/>
        <w:right w:val="none" w:sz="0" w:space="0" w:color="auto"/>
      </w:divBdr>
    </w:div>
    <w:div w:id="310643129">
      <w:bodyDiv w:val="1"/>
      <w:marLeft w:val="0"/>
      <w:marRight w:val="0"/>
      <w:marTop w:val="0"/>
      <w:marBottom w:val="0"/>
      <w:divBdr>
        <w:top w:val="none" w:sz="0" w:space="0" w:color="auto"/>
        <w:left w:val="none" w:sz="0" w:space="0" w:color="auto"/>
        <w:bottom w:val="none" w:sz="0" w:space="0" w:color="auto"/>
        <w:right w:val="none" w:sz="0" w:space="0" w:color="auto"/>
      </w:divBdr>
    </w:div>
    <w:div w:id="448740811">
      <w:bodyDiv w:val="1"/>
      <w:marLeft w:val="0"/>
      <w:marRight w:val="0"/>
      <w:marTop w:val="0"/>
      <w:marBottom w:val="0"/>
      <w:divBdr>
        <w:top w:val="none" w:sz="0" w:space="0" w:color="auto"/>
        <w:left w:val="none" w:sz="0" w:space="0" w:color="auto"/>
        <w:bottom w:val="none" w:sz="0" w:space="0" w:color="auto"/>
        <w:right w:val="none" w:sz="0" w:space="0" w:color="auto"/>
      </w:divBdr>
    </w:div>
    <w:div w:id="453671513">
      <w:bodyDiv w:val="1"/>
      <w:marLeft w:val="0"/>
      <w:marRight w:val="0"/>
      <w:marTop w:val="0"/>
      <w:marBottom w:val="0"/>
      <w:divBdr>
        <w:top w:val="none" w:sz="0" w:space="0" w:color="auto"/>
        <w:left w:val="none" w:sz="0" w:space="0" w:color="auto"/>
        <w:bottom w:val="none" w:sz="0" w:space="0" w:color="auto"/>
        <w:right w:val="none" w:sz="0" w:space="0" w:color="auto"/>
      </w:divBdr>
    </w:div>
    <w:div w:id="585696341">
      <w:bodyDiv w:val="1"/>
      <w:marLeft w:val="0"/>
      <w:marRight w:val="0"/>
      <w:marTop w:val="0"/>
      <w:marBottom w:val="0"/>
      <w:divBdr>
        <w:top w:val="none" w:sz="0" w:space="0" w:color="auto"/>
        <w:left w:val="none" w:sz="0" w:space="0" w:color="auto"/>
        <w:bottom w:val="none" w:sz="0" w:space="0" w:color="auto"/>
        <w:right w:val="none" w:sz="0" w:space="0" w:color="auto"/>
      </w:divBdr>
    </w:div>
    <w:div w:id="627902330">
      <w:bodyDiv w:val="1"/>
      <w:marLeft w:val="0"/>
      <w:marRight w:val="0"/>
      <w:marTop w:val="0"/>
      <w:marBottom w:val="0"/>
      <w:divBdr>
        <w:top w:val="none" w:sz="0" w:space="0" w:color="auto"/>
        <w:left w:val="none" w:sz="0" w:space="0" w:color="auto"/>
        <w:bottom w:val="none" w:sz="0" w:space="0" w:color="auto"/>
        <w:right w:val="none" w:sz="0" w:space="0" w:color="auto"/>
      </w:divBdr>
    </w:div>
    <w:div w:id="648900835">
      <w:bodyDiv w:val="1"/>
      <w:marLeft w:val="0"/>
      <w:marRight w:val="0"/>
      <w:marTop w:val="0"/>
      <w:marBottom w:val="0"/>
      <w:divBdr>
        <w:top w:val="none" w:sz="0" w:space="0" w:color="auto"/>
        <w:left w:val="none" w:sz="0" w:space="0" w:color="auto"/>
        <w:bottom w:val="none" w:sz="0" w:space="0" w:color="auto"/>
        <w:right w:val="none" w:sz="0" w:space="0" w:color="auto"/>
      </w:divBdr>
    </w:div>
    <w:div w:id="653292295">
      <w:bodyDiv w:val="1"/>
      <w:marLeft w:val="0"/>
      <w:marRight w:val="0"/>
      <w:marTop w:val="0"/>
      <w:marBottom w:val="0"/>
      <w:divBdr>
        <w:top w:val="none" w:sz="0" w:space="0" w:color="auto"/>
        <w:left w:val="none" w:sz="0" w:space="0" w:color="auto"/>
        <w:bottom w:val="none" w:sz="0" w:space="0" w:color="auto"/>
        <w:right w:val="none" w:sz="0" w:space="0" w:color="auto"/>
      </w:divBdr>
    </w:div>
    <w:div w:id="661197490">
      <w:bodyDiv w:val="1"/>
      <w:marLeft w:val="0"/>
      <w:marRight w:val="0"/>
      <w:marTop w:val="0"/>
      <w:marBottom w:val="0"/>
      <w:divBdr>
        <w:top w:val="none" w:sz="0" w:space="0" w:color="auto"/>
        <w:left w:val="none" w:sz="0" w:space="0" w:color="auto"/>
        <w:bottom w:val="none" w:sz="0" w:space="0" w:color="auto"/>
        <w:right w:val="none" w:sz="0" w:space="0" w:color="auto"/>
      </w:divBdr>
    </w:div>
    <w:div w:id="686299439">
      <w:bodyDiv w:val="1"/>
      <w:marLeft w:val="0"/>
      <w:marRight w:val="0"/>
      <w:marTop w:val="0"/>
      <w:marBottom w:val="0"/>
      <w:divBdr>
        <w:top w:val="none" w:sz="0" w:space="0" w:color="auto"/>
        <w:left w:val="none" w:sz="0" w:space="0" w:color="auto"/>
        <w:bottom w:val="none" w:sz="0" w:space="0" w:color="auto"/>
        <w:right w:val="none" w:sz="0" w:space="0" w:color="auto"/>
      </w:divBdr>
    </w:div>
    <w:div w:id="711229371">
      <w:bodyDiv w:val="1"/>
      <w:marLeft w:val="0"/>
      <w:marRight w:val="0"/>
      <w:marTop w:val="0"/>
      <w:marBottom w:val="0"/>
      <w:divBdr>
        <w:top w:val="none" w:sz="0" w:space="0" w:color="auto"/>
        <w:left w:val="none" w:sz="0" w:space="0" w:color="auto"/>
        <w:bottom w:val="none" w:sz="0" w:space="0" w:color="auto"/>
        <w:right w:val="none" w:sz="0" w:space="0" w:color="auto"/>
      </w:divBdr>
    </w:div>
    <w:div w:id="763066086">
      <w:bodyDiv w:val="1"/>
      <w:marLeft w:val="0"/>
      <w:marRight w:val="0"/>
      <w:marTop w:val="0"/>
      <w:marBottom w:val="0"/>
      <w:divBdr>
        <w:top w:val="none" w:sz="0" w:space="0" w:color="auto"/>
        <w:left w:val="none" w:sz="0" w:space="0" w:color="auto"/>
        <w:bottom w:val="none" w:sz="0" w:space="0" w:color="auto"/>
        <w:right w:val="none" w:sz="0" w:space="0" w:color="auto"/>
      </w:divBdr>
    </w:div>
    <w:div w:id="779573568">
      <w:bodyDiv w:val="1"/>
      <w:marLeft w:val="0"/>
      <w:marRight w:val="0"/>
      <w:marTop w:val="0"/>
      <w:marBottom w:val="0"/>
      <w:divBdr>
        <w:top w:val="none" w:sz="0" w:space="0" w:color="auto"/>
        <w:left w:val="none" w:sz="0" w:space="0" w:color="auto"/>
        <w:bottom w:val="none" w:sz="0" w:space="0" w:color="auto"/>
        <w:right w:val="none" w:sz="0" w:space="0" w:color="auto"/>
      </w:divBdr>
    </w:div>
    <w:div w:id="791822117">
      <w:bodyDiv w:val="1"/>
      <w:marLeft w:val="0"/>
      <w:marRight w:val="0"/>
      <w:marTop w:val="0"/>
      <w:marBottom w:val="0"/>
      <w:divBdr>
        <w:top w:val="none" w:sz="0" w:space="0" w:color="auto"/>
        <w:left w:val="none" w:sz="0" w:space="0" w:color="auto"/>
        <w:bottom w:val="none" w:sz="0" w:space="0" w:color="auto"/>
        <w:right w:val="none" w:sz="0" w:space="0" w:color="auto"/>
      </w:divBdr>
    </w:div>
    <w:div w:id="814178780">
      <w:bodyDiv w:val="1"/>
      <w:marLeft w:val="0"/>
      <w:marRight w:val="0"/>
      <w:marTop w:val="0"/>
      <w:marBottom w:val="0"/>
      <w:divBdr>
        <w:top w:val="none" w:sz="0" w:space="0" w:color="auto"/>
        <w:left w:val="none" w:sz="0" w:space="0" w:color="auto"/>
        <w:bottom w:val="none" w:sz="0" w:space="0" w:color="auto"/>
        <w:right w:val="none" w:sz="0" w:space="0" w:color="auto"/>
      </w:divBdr>
    </w:div>
    <w:div w:id="857739553">
      <w:bodyDiv w:val="1"/>
      <w:marLeft w:val="0"/>
      <w:marRight w:val="0"/>
      <w:marTop w:val="0"/>
      <w:marBottom w:val="0"/>
      <w:divBdr>
        <w:top w:val="none" w:sz="0" w:space="0" w:color="auto"/>
        <w:left w:val="none" w:sz="0" w:space="0" w:color="auto"/>
        <w:bottom w:val="none" w:sz="0" w:space="0" w:color="auto"/>
        <w:right w:val="none" w:sz="0" w:space="0" w:color="auto"/>
      </w:divBdr>
    </w:div>
    <w:div w:id="884102145">
      <w:bodyDiv w:val="1"/>
      <w:marLeft w:val="0"/>
      <w:marRight w:val="0"/>
      <w:marTop w:val="0"/>
      <w:marBottom w:val="0"/>
      <w:divBdr>
        <w:top w:val="none" w:sz="0" w:space="0" w:color="auto"/>
        <w:left w:val="none" w:sz="0" w:space="0" w:color="auto"/>
        <w:bottom w:val="none" w:sz="0" w:space="0" w:color="auto"/>
        <w:right w:val="none" w:sz="0" w:space="0" w:color="auto"/>
      </w:divBdr>
    </w:div>
    <w:div w:id="1012299765">
      <w:bodyDiv w:val="1"/>
      <w:marLeft w:val="0"/>
      <w:marRight w:val="0"/>
      <w:marTop w:val="0"/>
      <w:marBottom w:val="0"/>
      <w:divBdr>
        <w:top w:val="none" w:sz="0" w:space="0" w:color="auto"/>
        <w:left w:val="none" w:sz="0" w:space="0" w:color="auto"/>
        <w:bottom w:val="none" w:sz="0" w:space="0" w:color="auto"/>
        <w:right w:val="none" w:sz="0" w:space="0" w:color="auto"/>
      </w:divBdr>
    </w:div>
    <w:div w:id="1047217920">
      <w:bodyDiv w:val="1"/>
      <w:marLeft w:val="0"/>
      <w:marRight w:val="0"/>
      <w:marTop w:val="0"/>
      <w:marBottom w:val="0"/>
      <w:divBdr>
        <w:top w:val="none" w:sz="0" w:space="0" w:color="auto"/>
        <w:left w:val="none" w:sz="0" w:space="0" w:color="auto"/>
        <w:bottom w:val="none" w:sz="0" w:space="0" w:color="auto"/>
        <w:right w:val="none" w:sz="0" w:space="0" w:color="auto"/>
      </w:divBdr>
    </w:div>
    <w:div w:id="1067143749">
      <w:bodyDiv w:val="1"/>
      <w:marLeft w:val="0"/>
      <w:marRight w:val="0"/>
      <w:marTop w:val="0"/>
      <w:marBottom w:val="0"/>
      <w:divBdr>
        <w:top w:val="none" w:sz="0" w:space="0" w:color="auto"/>
        <w:left w:val="none" w:sz="0" w:space="0" w:color="auto"/>
        <w:bottom w:val="none" w:sz="0" w:space="0" w:color="auto"/>
        <w:right w:val="none" w:sz="0" w:space="0" w:color="auto"/>
      </w:divBdr>
    </w:div>
    <w:div w:id="1126242728">
      <w:bodyDiv w:val="1"/>
      <w:marLeft w:val="0"/>
      <w:marRight w:val="0"/>
      <w:marTop w:val="0"/>
      <w:marBottom w:val="0"/>
      <w:divBdr>
        <w:top w:val="none" w:sz="0" w:space="0" w:color="auto"/>
        <w:left w:val="none" w:sz="0" w:space="0" w:color="auto"/>
        <w:bottom w:val="none" w:sz="0" w:space="0" w:color="auto"/>
        <w:right w:val="none" w:sz="0" w:space="0" w:color="auto"/>
      </w:divBdr>
    </w:div>
    <w:div w:id="1128090584">
      <w:bodyDiv w:val="1"/>
      <w:marLeft w:val="0"/>
      <w:marRight w:val="0"/>
      <w:marTop w:val="0"/>
      <w:marBottom w:val="0"/>
      <w:divBdr>
        <w:top w:val="none" w:sz="0" w:space="0" w:color="auto"/>
        <w:left w:val="none" w:sz="0" w:space="0" w:color="auto"/>
        <w:bottom w:val="none" w:sz="0" w:space="0" w:color="auto"/>
        <w:right w:val="none" w:sz="0" w:space="0" w:color="auto"/>
      </w:divBdr>
    </w:div>
    <w:div w:id="1239753134">
      <w:bodyDiv w:val="1"/>
      <w:marLeft w:val="0"/>
      <w:marRight w:val="0"/>
      <w:marTop w:val="0"/>
      <w:marBottom w:val="0"/>
      <w:divBdr>
        <w:top w:val="none" w:sz="0" w:space="0" w:color="auto"/>
        <w:left w:val="none" w:sz="0" w:space="0" w:color="auto"/>
        <w:bottom w:val="none" w:sz="0" w:space="0" w:color="auto"/>
        <w:right w:val="none" w:sz="0" w:space="0" w:color="auto"/>
      </w:divBdr>
    </w:div>
    <w:div w:id="1278102101">
      <w:bodyDiv w:val="1"/>
      <w:marLeft w:val="0"/>
      <w:marRight w:val="0"/>
      <w:marTop w:val="0"/>
      <w:marBottom w:val="0"/>
      <w:divBdr>
        <w:top w:val="none" w:sz="0" w:space="0" w:color="auto"/>
        <w:left w:val="none" w:sz="0" w:space="0" w:color="auto"/>
        <w:bottom w:val="none" w:sz="0" w:space="0" w:color="auto"/>
        <w:right w:val="none" w:sz="0" w:space="0" w:color="auto"/>
      </w:divBdr>
    </w:div>
    <w:div w:id="1286430721">
      <w:bodyDiv w:val="1"/>
      <w:marLeft w:val="0"/>
      <w:marRight w:val="0"/>
      <w:marTop w:val="0"/>
      <w:marBottom w:val="0"/>
      <w:divBdr>
        <w:top w:val="none" w:sz="0" w:space="0" w:color="auto"/>
        <w:left w:val="none" w:sz="0" w:space="0" w:color="auto"/>
        <w:bottom w:val="none" w:sz="0" w:space="0" w:color="auto"/>
        <w:right w:val="none" w:sz="0" w:space="0" w:color="auto"/>
      </w:divBdr>
    </w:div>
    <w:div w:id="1290236042">
      <w:bodyDiv w:val="1"/>
      <w:marLeft w:val="0"/>
      <w:marRight w:val="0"/>
      <w:marTop w:val="0"/>
      <w:marBottom w:val="0"/>
      <w:divBdr>
        <w:top w:val="none" w:sz="0" w:space="0" w:color="auto"/>
        <w:left w:val="none" w:sz="0" w:space="0" w:color="auto"/>
        <w:bottom w:val="none" w:sz="0" w:space="0" w:color="auto"/>
        <w:right w:val="none" w:sz="0" w:space="0" w:color="auto"/>
      </w:divBdr>
    </w:div>
    <w:div w:id="1323050643">
      <w:bodyDiv w:val="1"/>
      <w:marLeft w:val="0"/>
      <w:marRight w:val="0"/>
      <w:marTop w:val="0"/>
      <w:marBottom w:val="0"/>
      <w:divBdr>
        <w:top w:val="none" w:sz="0" w:space="0" w:color="auto"/>
        <w:left w:val="none" w:sz="0" w:space="0" w:color="auto"/>
        <w:bottom w:val="none" w:sz="0" w:space="0" w:color="auto"/>
        <w:right w:val="none" w:sz="0" w:space="0" w:color="auto"/>
      </w:divBdr>
    </w:div>
    <w:div w:id="1338539326">
      <w:bodyDiv w:val="1"/>
      <w:marLeft w:val="0"/>
      <w:marRight w:val="0"/>
      <w:marTop w:val="0"/>
      <w:marBottom w:val="0"/>
      <w:divBdr>
        <w:top w:val="none" w:sz="0" w:space="0" w:color="auto"/>
        <w:left w:val="none" w:sz="0" w:space="0" w:color="auto"/>
        <w:bottom w:val="none" w:sz="0" w:space="0" w:color="auto"/>
        <w:right w:val="none" w:sz="0" w:space="0" w:color="auto"/>
      </w:divBdr>
    </w:div>
    <w:div w:id="1454444633">
      <w:bodyDiv w:val="1"/>
      <w:marLeft w:val="0"/>
      <w:marRight w:val="0"/>
      <w:marTop w:val="0"/>
      <w:marBottom w:val="0"/>
      <w:divBdr>
        <w:top w:val="none" w:sz="0" w:space="0" w:color="auto"/>
        <w:left w:val="none" w:sz="0" w:space="0" w:color="auto"/>
        <w:bottom w:val="none" w:sz="0" w:space="0" w:color="auto"/>
        <w:right w:val="none" w:sz="0" w:space="0" w:color="auto"/>
      </w:divBdr>
    </w:div>
    <w:div w:id="1487742397">
      <w:bodyDiv w:val="1"/>
      <w:marLeft w:val="0"/>
      <w:marRight w:val="0"/>
      <w:marTop w:val="0"/>
      <w:marBottom w:val="0"/>
      <w:divBdr>
        <w:top w:val="none" w:sz="0" w:space="0" w:color="auto"/>
        <w:left w:val="none" w:sz="0" w:space="0" w:color="auto"/>
        <w:bottom w:val="none" w:sz="0" w:space="0" w:color="auto"/>
        <w:right w:val="none" w:sz="0" w:space="0" w:color="auto"/>
      </w:divBdr>
    </w:div>
    <w:div w:id="1530414915">
      <w:bodyDiv w:val="1"/>
      <w:marLeft w:val="0"/>
      <w:marRight w:val="0"/>
      <w:marTop w:val="0"/>
      <w:marBottom w:val="0"/>
      <w:divBdr>
        <w:top w:val="none" w:sz="0" w:space="0" w:color="auto"/>
        <w:left w:val="none" w:sz="0" w:space="0" w:color="auto"/>
        <w:bottom w:val="none" w:sz="0" w:space="0" w:color="auto"/>
        <w:right w:val="none" w:sz="0" w:space="0" w:color="auto"/>
      </w:divBdr>
    </w:div>
    <w:div w:id="1609313737">
      <w:bodyDiv w:val="1"/>
      <w:marLeft w:val="0"/>
      <w:marRight w:val="0"/>
      <w:marTop w:val="0"/>
      <w:marBottom w:val="0"/>
      <w:divBdr>
        <w:top w:val="none" w:sz="0" w:space="0" w:color="auto"/>
        <w:left w:val="none" w:sz="0" w:space="0" w:color="auto"/>
        <w:bottom w:val="none" w:sz="0" w:space="0" w:color="auto"/>
        <w:right w:val="none" w:sz="0" w:space="0" w:color="auto"/>
      </w:divBdr>
    </w:div>
    <w:div w:id="1621840548">
      <w:bodyDiv w:val="1"/>
      <w:marLeft w:val="0"/>
      <w:marRight w:val="0"/>
      <w:marTop w:val="0"/>
      <w:marBottom w:val="0"/>
      <w:divBdr>
        <w:top w:val="none" w:sz="0" w:space="0" w:color="auto"/>
        <w:left w:val="none" w:sz="0" w:space="0" w:color="auto"/>
        <w:bottom w:val="none" w:sz="0" w:space="0" w:color="auto"/>
        <w:right w:val="none" w:sz="0" w:space="0" w:color="auto"/>
      </w:divBdr>
    </w:div>
    <w:div w:id="1645232563">
      <w:bodyDiv w:val="1"/>
      <w:marLeft w:val="0"/>
      <w:marRight w:val="0"/>
      <w:marTop w:val="0"/>
      <w:marBottom w:val="0"/>
      <w:divBdr>
        <w:top w:val="none" w:sz="0" w:space="0" w:color="auto"/>
        <w:left w:val="none" w:sz="0" w:space="0" w:color="auto"/>
        <w:bottom w:val="none" w:sz="0" w:space="0" w:color="auto"/>
        <w:right w:val="none" w:sz="0" w:space="0" w:color="auto"/>
      </w:divBdr>
    </w:div>
    <w:div w:id="1675185867">
      <w:bodyDiv w:val="1"/>
      <w:marLeft w:val="0"/>
      <w:marRight w:val="0"/>
      <w:marTop w:val="0"/>
      <w:marBottom w:val="0"/>
      <w:divBdr>
        <w:top w:val="none" w:sz="0" w:space="0" w:color="auto"/>
        <w:left w:val="none" w:sz="0" w:space="0" w:color="auto"/>
        <w:bottom w:val="none" w:sz="0" w:space="0" w:color="auto"/>
        <w:right w:val="none" w:sz="0" w:space="0" w:color="auto"/>
      </w:divBdr>
    </w:div>
    <w:div w:id="1681420733">
      <w:bodyDiv w:val="1"/>
      <w:marLeft w:val="0"/>
      <w:marRight w:val="0"/>
      <w:marTop w:val="0"/>
      <w:marBottom w:val="0"/>
      <w:divBdr>
        <w:top w:val="none" w:sz="0" w:space="0" w:color="auto"/>
        <w:left w:val="none" w:sz="0" w:space="0" w:color="auto"/>
        <w:bottom w:val="none" w:sz="0" w:space="0" w:color="auto"/>
        <w:right w:val="none" w:sz="0" w:space="0" w:color="auto"/>
      </w:divBdr>
    </w:div>
    <w:div w:id="1719939431">
      <w:bodyDiv w:val="1"/>
      <w:marLeft w:val="0"/>
      <w:marRight w:val="0"/>
      <w:marTop w:val="0"/>
      <w:marBottom w:val="0"/>
      <w:divBdr>
        <w:top w:val="none" w:sz="0" w:space="0" w:color="auto"/>
        <w:left w:val="none" w:sz="0" w:space="0" w:color="auto"/>
        <w:bottom w:val="none" w:sz="0" w:space="0" w:color="auto"/>
        <w:right w:val="none" w:sz="0" w:space="0" w:color="auto"/>
      </w:divBdr>
    </w:div>
    <w:div w:id="1754275968">
      <w:bodyDiv w:val="1"/>
      <w:marLeft w:val="0"/>
      <w:marRight w:val="0"/>
      <w:marTop w:val="0"/>
      <w:marBottom w:val="0"/>
      <w:divBdr>
        <w:top w:val="none" w:sz="0" w:space="0" w:color="auto"/>
        <w:left w:val="none" w:sz="0" w:space="0" w:color="auto"/>
        <w:bottom w:val="none" w:sz="0" w:space="0" w:color="auto"/>
        <w:right w:val="none" w:sz="0" w:space="0" w:color="auto"/>
      </w:divBdr>
    </w:div>
    <w:div w:id="1769040053">
      <w:bodyDiv w:val="1"/>
      <w:marLeft w:val="0"/>
      <w:marRight w:val="0"/>
      <w:marTop w:val="0"/>
      <w:marBottom w:val="0"/>
      <w:divBdr>
        <w:top w:val="none" w:sz="0" w:space="0" w:color="auto"/>
        <w:left w:val="none" w:sz="0" w:space="0" w:color="auto"/>
        <w:bottom w:val="none" w:sz="0" w:space="0" w:color="auto"/>
        <w:right w:val="none" w:sz="0" w:space="0" w:color="auto"/>
      </w:divBdr>
    </w:div>
    <w:div w:id="1788892114">
      <w:bodyDiv w:val="1"/>
      <w:marLeft w:val="0"/>
      <w:marRight w:val="0"/>
      <w:marTop w:val="0"/>
      <w:marBottom w:val="0"/>
      <w:divBdr>
        <w:top w:val="none" w:sz="0" w:space="0" w:color="auto"/>
        <w:left w:val="none" w:sz="0" w:space="0" w:color="auto"/>
        <w:bottom w:val="none" w:sz="0" w:space="0" w:color="auto"/>
        <w:right w:val="none" w:sz="0" w:space="0" w:color="auto"/>
      </w:divBdr>
    </w:div>
    <w:div w:id="1959986536">
      <w:bodyDiv w:val="1"/>
      <w:marLeft w:val="0"/>
      <w:marRight w:val="0"/>
      <w:marTop w:val="0"/>
      <w:marBottom w:val="0"/>
      <w:divBdr>
        <w:top w:val="none" w:sz="0" w:space="0" w:color="auto"/>
        <w:left w:val="none" w:sz="0" w:space="0" w:color="auto"/>
        <w:bottom w:val="none" w:sz="0" w:space="0" w:color="auto"/>
        <w:right w:val="none" w:sz="0" w:space="0" w:color="auto"/>
      </w:divBdr>
    </w:div>
    <w:div w:id="1981416642">
      <w:bodyDiv w:val="1"/>
      <w:marLeft w:val="0"/>
      <w:marRight w:val="0"/>
      <w:marTop w:val="0"/>
      <w:marBottom w:val="0"/>
      <w:divBdr>
        <w:top w:val="none" w:sz="0" w:space="0" w:color="auto"/>
        <w:left w:val="none" w:sz="0" w:space="0" w:color="auto"/>
        <w:bottom w:val="none" w:sz="0" w:space="0" w:color="auto"/>
        <w:right w:val="none" w:sz="0" w:space="0" w:color="auto"/>
      </w:divBdr>
    </w:div>
    <w:div w:id="2003384854">
      <w:bodyDiv w:val="1"/>
      <w:marLeft w:val="0"/>
      <w:marRight w:val="0"/>
      <w:marTop w:val="0"/>
      <w:marBottom w:val="0"/>
      <w:divBdr>
        <w:top w:val="none" w:sz="0" w:space="0" w:color="auto"/>
        <w:left w:val="none" w:sz="0" w:space="0" w:color="auto"/>
        <w:bottom w:val="none" w:sz="0" w:space="0" w:color="auto"/>
        <w:right w:val="none" w:sz="0" w:space="0" w:color="auto"/>
      </w:divBdr>
    </w:div>
    <w:div w:id="2024897012">
      <w:bodyDiv w:val="1"/>
      <w:marLeft w:val="0"/>
      <w:marRight w:val="0"/>
      <w:marTop w:val="0"/>
      <w:marBottom w:val="0"/>
      <w:divBdr>
        <w:top w:val="none" w:sz="0" w:space="0" w:color="auto"/>
        <w:left w:val="none" w:sz="0" w:space="0" w:color="auto"/>
        <w:bottom w:val="none" w:sz="0" w:space="0" w:color="auto"/>
        <w:right w:val="none" w:sz="0" w:space="0" w:color="auto"/>
      </w:divBdr>
    </w:div>
    <w:div w:id="2054228002">
      <w:bodyDiv w:val="1"/>
      <w:marLeft w:val="0"/>
      <w:marRight w:val="0"/>
      <w:marTop w:val="0"/>
      <w:marBottom w:val="0"/>
      <w:divBdr>
        <w:top w:val="none" w:sz="0" w:space="0" w:color="auto"/>
        <w:left w:val="none" w:sz="0" w:space="0" w:color="auto"/>
        <w:bottom w:val="none" w:sz="0" w:space="0" w:color="auto"/>
        <w:right w:val="none" w:sz="0" w:space="0" w:color="auto"/>
      </w:divBdr>
    </w:div>
    <w:div w:id="2055079356">
      <w:bodyDiv w:val="1"/>
      <w:marLeft w:val="0"/>
      <w:marRight w:val="0"/>
      <w:marTop w:val="0"/>
      <w:marBottom w:val="0"/>
      <w:divBdr>
        <w:top w:val="none" w:sz="0" w:space="0" w:color="auto"/>
        <w:left w:val="none" w:sz="0" w:space="0" w:color="auto"/>
        <w:bottom w:val="none" w:sz="0" w:space="0" w:color="auto"/>
        <w:right w:val="none" w:sz="0" w:space="0" w:color="auto"/>
      </w:divBdr>
    </w:div>
    <w:div w:id="2083604790">
      <w:bodyDiv w:val="1"/>
      <w:marLeft w:val="0"/>
      <w:marRight w:val="0"/>
      <w:marTop w:val="0"/>
      <w:marBottom w:val="0"/>
      <w:divBdr>
        <w:top w:val="none" w:sz="0" w:space="0" w:color="auto"/>
        <w:left w:val="none" w:sz="0" w:space="0" w:color="auto"/>
        <w:bottom w:val="none" w:sz="0" w:space="0" w:color="auto"/>
        <w:right w:val="none" w:sz="0" w:space="0" w:color="auto"/>
      </w:divBdr>
    </w:div>
    <w:div w:id="2087728389">
      <w:bodyDiv w:val="1"/>
      <w:marLeft w:val="0"/>
      <w:marRight w:val="0"/>
      <w:marTop w:val="0"/>
      <w:marBottom w:val="0"/>
      <w:divBdr>
        <w:top w:val="none" w:sz="0" w:space="0" w:color="auto"/>
        <w:left w:val="none" w:sz="0" w:space="0" w:color="auto"/>
        <w:bottom w:val="none" w:sz="0" w:space="0" w:color="auto"/>
        <w:right w:val="none" w:sz="0" w:space="0" w:color="auto"/>
      </w:divBdr>
    </w:div>
    <w:div w:id="210344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53FE2-4FF1-4D67-9253-E3D9F6F6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2073</Words>
  <Characters>11817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Manager>ОАО РАО "ЕЭС России"</Manager>
  <Company>ЗАО "Энергосервис - конкурентные закупки"</Company>
  <LinksUpToDate>false</LinksUpToDate>
  <CharactersWithSpaces>13863</CharactersWithSpaces>
  <SharedDoc>false</SharedDoc>
  <HLinks>
    <vt:vector size="18" baseType="variant">
      <vt:variant>
        <vt:i4>6422636</vt:i4>
      </vt:variant>
      <vt:variant>
        <vt:i4>18</vt:i4>
      </vt:variant>
      <vt:variant>
        <vt:i4>0</vt:i4>
      </vt:variant>
      <vt:variant>
        <vt:i4>5</vt:i4>
      </vt:variant>
      <vt:variant>
        <vt:lpwstr>consultantplus://offline/ref=9A801ED41754FF0AA0CADA6551B29A4BB68A9DD99E6DDD8BA7486292CEF610B04629C142D35C518DPBI6F</vt:lpwstr>
      </vt:variant>
      <vt:variant>
        <vt:lpwstr/>
      </vt:variant>
      <vt:variant>
        <vt:i4>6422581</vt:i4>
      </vt:variant>
      <vt:variant>
        <vt:i4>15</vt:i4>
      </vt:variant>
      <vt:variant>
        <vt:i4>0</vt:i4>
      </vt:variant>
      <vt:variant>
        <vt:i4>5</vt:i4>
      </vt:variant>
      <vt:variant>
        <vt:lpwstr>consultantplus://offline/ref=9A801ED41754FF0AA0CADA6551B29A4BB68A9DD99E6DDD8BA7486292CEF610B04629C142D35C5189PBI2F</vt:lpwstr>
      </vt:variant>
      <vt:variant>
        <vt:lpwstr/>
      </vt:variant>
      <vt:variant>
        <vt:i4>4915205</vt:i4>
      </vt:variant>
      <vt:variant>
        <vt:i4>0</vt:i4>
      </vt:variant>
      <vt:variant>
        <vt:i4>0</vt:i4>
      </vt:variant>
      <vt:variant>
        <vt:i4>5</vt:i4>
      </vt:variant>
      <vt:variant>
        <vt:lpwstr>consultantplus://offline/ref=DA01FB68DA23D62CC89BFB235891ADE69660EC56DF151AD48E6556F73CFCB9AB334D7C5D1CH4AAD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Дашков С.Б.</dc:creator>
  <cp:lastModifiedBy>user</cp:lastModifiedBy>
  <cp:revision>9</cp:revision>
  <cp:lastPrinted>2026-05-15T10:48:00Z</cp:lastPrinted>
  <dcterms:created xsi:type="dcterms:W3CDTF">2026-05-07T04:17:00Z</dcterms:created>
  <dcterms:modified xsi:type="dcterms:W3CDTF">2026-05-20T08:48:00Z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