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D5158" w:rsidRPr="00AD5158" w:rsidRDefault="00AD5158" w:rsidP="00AD515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eastAsia="Times New Roman"/>
          <w:color w:val="000000"/>
          <w:sz w:val="22"/>
        </w:rPr>
      </w:pPr>
      <w:r w:rsidRPr="00AD5158">
        <w:rPr>
          <w:rFonts w:eastAsia="Times New Roman"/>
          <w:b/>
          <w:bCs/>
          <w:color w:val="000000"/>
          <w:sz w:val="22"/>
        </w:rPr>
        <w:t>ТЕХНИЧЕСКОЕ ЗАДАНИЕ</w:t>
      </w:r>
    </w:p>
    <w:p w:rsidR="00AD5158" w:rsidRPr="00AD5158" w:rsidRDefault="00AD5158" w:rsidP="00AD515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eastAsia="Times New Roman"/>
          <w:b/>
          <w:bCs/>
          <w:color w:val="000000"/>
          <w:sz w:val="22"/>
        </w:rPr>
      </w:pPr>
      <w:r w:rsidRPr="00AD5158">
        <w:rPr>
          <w:rFonts w:eastAsia="Times New Roman"/>
          <w:b/>
          <w:bCs/>
          <w:color w:val="000000"/>
          <w:sz w:val="22"/>
        </w:rPr>
        <w:t>на п</w:t>
      </w:r>
      <w:r w:rsidRPr="00AD5158">
        <w:rPr>
          <w:rFonts w:eastAsia="Times New Roman"/>
          <w:b/>
          <w:bCs/>
          <w:color w:val="000000"/>
          <w:sz w:val="22"/>
        </w:rPr>
        <w:t>оставк</w:t>
      </w:r>
      <w:r w:rsidRPr="00AD5158">
        <w:rPr>
          <w:rFonts w:eastAsia="Times New Roman"/>
          <w:b/>
          <w:bCs/>
          <w:color w:val="000000"/>
          <w:sz w:val="22"/>
        </w:rPr>
        <w:t>у</w:t>
      </w:r>
      <w:r w:rsidRPr="00AD5158">
        <w:rPr>
          <w:rFonts w:eastAsia="Times New Roman"/>
          <w:b/>
          <w:bCs/>
          <w:color w:val="000000"/>
          <w:sz w:val="22"/>
        </w:rPr>
        <w:t xml:space="preserve"> продуктов питания (рыба)</w:t>
      </w:r>
    </w:p>
    <w:p w:rsidR="00AD5158" w:rsidRDefault="00AD5158" w:rsidP="00AD515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eastAsia="Times New Roman"/>
          <w:color w:val="000000"/>
          <w:sz w:val="22"/>
        </w:rPr>
      </w:pPr>
    </w:p>
    <w:tbl>
      <w:tblPr>
        <w:tblStyle w:val="a4"/>
        <w:tblW w:w="9732" w:type="dxa"/>
        <w:tblLook w:val="04A0" w:firstRow="1" w:lastRow="0" w:firstColumn="1" w:lastColumn="0" w:noHBand="0" w:noVBand="1"/>
      </w:tblPr>
      <w:tblGrid>
        <w:gridCol w:w="675"/>
        <w:gridCol w:w="1552"/>
        <w:gridCol w:w="2559"/>
        <w:gridCol w:w="1139"/>
        <w:gridCol w:w="1816"/>
        <w:gridCol w:w="1991"/>
      </w:tblGrid>
      <w:tr w:rsidR="00AD5158" w:rsidRPr="00AD5158" w:rsidTr="00AD5158">
        <w:trPr>
          <w:trHeight w:val="34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58" w:rsidRPr="00AD5158" w:rsidRDefault="00AD5158" w:rsidP="00AD5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AD5158">
              <w:rPr>
                <w:rFonts w:eastAsia="Times New Roman"/>
                <w:b/>
                <w:bCs/>
                <w:color w:val="000000"/>
                <w:sz w:val="22"/>
              </w:rPr>
              <w:t>№м п/п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58" w:rsidRPr="00AD5158" w:rsidRDefault="00AD5158" w:rsidP="00AD5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AD5158">
              <w:rPr>
                <w:rFonts w:eastAsia="Times New Roman"/>
                <w:b/>
                <w:bCs/>
                <w:color w:val="000000"/>
                <w:sz w:val="22"/>
              </w:rPr>
              <w:t>Код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58" w:rsidRPr="00AD5158" w:rsidRDefault="00AD5158" w:rsidP="00AD5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AD5158">
              <w:rPr>
                <w:rFonts w:eastAsia="Times New Roman"/>
                <w:b/>
                <w:bCs/>
                <w:color w:val="000000"/>
                <w:sz w:val="22"/>
              </w:rPr>
              <w:t>Наименование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58" w:rsidRPr="00AD5158" w:rsidRDefault="00AD5158" w:rsidP="00AD5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AD5158">
              <w:rPr>
                <w:rFonts w:eastAsia="Times New Roman"/>
                <w:b/>
                <w:bCs/>
                <w:color w:val="000000"/>
                <w:sz w:val="22"/>
              </w:rPr>
              <w:t>Национальный режим</w:t>
            </w:r>
          </w:p>
        </w:tc>
      </w:tr>
      <w:tr w:rsidR="00AD5158" w:rsidRPr="00AD5158" w:rsidTr="00AD5158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158" w:rsidRPr="00AD5158" w:rsidRDefault="00AD5158" w:rsidP="00AD5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158" w:rsidRPr="00AD5158" w:rsidRDefault="00AD5158" w:rsidP="00AD5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158" w:rsidRPr="00AD5158" w:rsidRDefault="00AD5158" w:rsidP="00AD5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58" w:rsidRPr="00AD5158" w:rsidRDefault="00AD5158" w:rsidP="00AD5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AD5158">
              <w:rPr>
                <w:rFonts w:eastAsia="Times New Roman"/>
                <w:b/>
                <w:bCs/>
                <w:color w:val="000000"/>
                <w:sz w:val="22"/>
              </w:rPr>
              <w:t>1875 (Запрет)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58" w:rsidRPr="00AD5158" w:rsidRDefault="00AD5158" w:rsidP="00AD5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AD5158">
              <w:rPr>
                <w:rFonts w:eastAsia="Times New Roman"/>
                <w:b/>
                <w:bCs/>
                <w:color w:val="000000"/>
                <w:sz w:val="22"/>
              </w:rPr>
              <w:t>1875 (Ограничение)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58" w:rsidRPr="00AD5158" w:rsidRDefault="00AD5158" w:rsidP="00AD5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AD5158">
              <w:rPr>
                <w:rFonts w:eastAsia="Times New Roman"/>
                <w:b/>
                <w:bCs/>
                <w:color w:val="000000"/>
                <w:sz w:val="22"/>
              </w:rPr>
              <w:t>1875 (Преимущество)</w:t>
            </w:r>
          </w:p>
        </w:tc>
      </w:tr>
      <w:tr w:rsidR="00AD5158" w:rsidRPr="00AD5158" w:rsidTr="00AD5158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58" w:rsidRPr="00AD5158" w:rsidRDefault="00AD5158" w:rsidP="00AD5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Times New Roman"/>
                <w:color w:val="000000"/>
                <w:sz w:val="22"/>
              </w:rPr>
            </w:pPr>
            <w:r w:rsidRPr="00AD5158"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58" w:rsidRPr="00AD5158" w:rsidRDefault="00AD5158" w:rsidP="00AD5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Times New Roman"/>
                <w:color w:val="000000"/>
                <w:sz w:val="22"/>
              </w:rPr>
            </w:pPr>
            <w:r w:rsidRPr="00AD5158">
              <w:rPr>
                <w:rFonts w:eastAsia="Times New Roman"/>
                <w:color w:val="000000"/>
                <w:sz w:val="22"/>
              </w:rPr>
              <w:t>10.20.13.122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58" w:rsidRPr="00AD5158" w:rsidRDefault="00AD5158" w:rsidP="00AD5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Times New Roman"/>
                <w:color w:val="000000"/>
                <w:sz w:val="22"/>
              </w:rPr>
            </w:pPr>
            <w:r w:rsidRPr="00AD5158">
              <w:rPr>
                <w:rFonts w:eastAsia="Times New Roman"/>
                <w:color w:val="000000"/>
                <w:sz w:val="22"/>
              </w:rPr>
              <w:t>Минтай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58" w:rsidRPr="00AD5158" w:rsidRDefault="00AD5158" w:rsidP="00AD5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58" w:rsidRPr="00AD5158" w:rsidRDefault="00AD5158" w:rsidP="00AD5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Times New Roman"/>
                <w:color w:val="000000"/>
                <w:sz w:val="22"/>
              </w:rPr>
            </w:pPr>
            <w:r w:rsidRPr="00AD5158">
              <w:rPr>
                <w:rFonts w:ascii="Segoe UI Symbol" w:eastAsia="Times New Roman" w:hAnsi="Segoe UI Symbol" w:cs="Segoe UI Symbol"/>
                <w:color w:val="000000"/>
                <w:sz w:val="22"/>
              </w:rPr>
              <w:t>✓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58" w:rsidRPr="00AD5158" w:rsidRDefault="00AD5158" w:rsidP="00AD5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Times New Roman"/>
                <w:color w:val="000000"/>
                <w:sz w:val="22"/>
              </w:rPr>
            </w:pPr>
          </w:p>
        </w:tc>
      </w:tr>
    </w:tbl>
    <w:p w:rsidR="00AD5158" w:rsidRPr="00AD5158" w:rsidRDefault="00AD5158" w:rsidP="00AD515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eastAsia="Times New Roman"/>
          <w:color w:val="000000"/>
          <w:sz w:val="22"/>
        </w:rPr>
      </w:pPr>
    </w:p>
    <w:p w:rsidR="00AD5158" w:rsidRPr="00AD5158" w:rsidRDefault="00AD5158" w:rsidP="00AD515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Times New Roman"/>
          <w:color w:val="000000"/>
          <w:sz w:val="22"/>
        </w:rPr>
      </w:pPr>
      <w:r w:rsidRPr="00AD5158">
        <w:rPr>
          <w:rFonts w:eastAsia="Times New Roman"/>
          <w:b/>
          <w:bCs/>
          <w:color w:val="000000"/>
          <w:sz w:val="22"/>
        </w:rPr>
        <w:t>1. Наименование и количество товара:</w:t>
      </w:r>
    </w:p>
    <w:tbl>
      <w:tblPr>
        <w:tblW w:w="490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1961"/>
        <w:gridCol w:w="5557"/>
        <w:gridCol w:w="703"/>
        <w:gridCol w:w="947"/>
      </w:tblGrid>
      <w:tr w:rsidR="00AD5158" w:rsidRPr="00AD5158" w:rsidTr="00AD5158">
        <w:trPr>
          <w:trHeight w:val="20"/>
        </w:trPr>
        <w:tc>
          <w:tcPr>
            <w:tcW w:w="558" w:type="dxa"/>
          </w:tcPr>
          <w:p w:rsidR="00AD5158" w:rsidRPr="00AD5158" w:rsidRDefault="00AD5158" w:rsidP="00AD5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Times New Roman"/>
                <w:color w:val="000000"/>
                <w:sz w:val="22"/>
              </w:rPr>
            </w:pPr>
            <w:r w:rsidRPr="00AD5158">
              <w:rPr>
                <w:rFonts w:eastAsia="Times New Roman"/>
                <w:b/>
                <w:bCs/>
                <w:color w:val="000000"/>
                <w:sz w:val="22"/>
              </w:rPr>
              <w:t>№ п/п</w:t>
            </w:r>
          </w:p>
        </w:tc>
        <w:tc>
          <w:tcPr>
            <w:tcW w:w="1961" w:type="dxa"/>
          </w:tcPr>
          <w:p w:rsidR="00AD5158" w:rsidRPr="00AD5158" w:rsidRDefault="00AD5158" w:rsidP="00AD5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Times New Roman"/>
                <w:color w:val="000000"/>
                <w:sz w:val="22"/>
              </w:rPr>
            </w:pPr>
            <w:r w:rsidRPr="00AD5158">
              <w:rPr>
                <w:rFonts w:eastAsia="Times New Roman"/>
                <w:b/>
                <w:bCs/>
                <w:color w:val="000000"/>
                <w:sz w:val="22"/>
              </w:rPr>
              <w:t>Наименование</w:t>
            </w:r>
          </w:p>
        </w:tc>
        <w:tc>
          <w:tcPr>
            <w:tcW w:w="5556" w:type="dxa"/>
          </w:tcPr>
          <w:p w:rsidR="00AD5158" w:rsidRPr="00AD5158" w:rsidRDefault="00AD5158" w:rsidP="00AD5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Times New Roman"/>
                <w:color w:val="000000"/>
                <w:sz w:val="22"/>
              </w:rPr>
            </w:pPr>
            <w:r w:rsidRPr="00AD5158">
              <w:rPr>
                <w:rFonts w:eastAsia="Times New Roman"/>
                <w:b/>
                <w:bCs/>
                <w:color w:val="000000"/>
                <w:sz w:val="22"/>
              </w:rPr>
              <w:t>Характеристики</w:t>
            </w:r>
          </w:p>
        </w:tc>
        <w:tc>
          <w:tcPr>
            <w:tcW w:w="703" w:type="dxa"/>
          </w:tcPr>
          <w:p w:rsidR="00AD5158" w:rsidRPr="00AD5158" w:rsidRDefault="00AD5158" w:rsidP="00AD5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Times New Roman"/>
                <w:color w:val="000000"/>
                <w:sz w:val="22"/>
              </w:rPr>
            </w:pPr>
            <w:r w:rsidRPr="00AD5158">
              <w:rPr>
                <w:rFonts w:eastAsia="Times New Roman"/>
                <w:b/>
                <w:bCs/>
                <w:color w:val="000000"/>
                <w:sz w:val="22"/>
              </w:rPr>
              <w:t>Ед. изм.</w:t>
            </w:r>
          </w:p>
        </w:tc>
        <w:tc>
          <w:tcPr>
            <w:tcW w:w="947" w:type="dxa"/>
          </w:tcPr>
          <w:p w:rsidR="00AD5158" w:rsidRPr="00AD5158" w:rsidRDefault="00AD5158" w:rsidP="00AD5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Times New Roman"/>
                <w:color w:val="000000"/>
                <w:sz w:val="22"/>
              </w:rPr>
            </w:pPr>
            <w:r w:rsidRPr="00AD5158">
              <w:rPr>
                <w:rFonts w:eastAsia="Times New Roman"/>
                <w:b/>
                <w:bCs/>
                <w:color w:val="000000"/>
                <w:sz w:val="22"/>
              </w:rPr>
              <w:t>Кол-во</w:t>
            </w:r>
          </w:p>
        </w:tc>
      </w:tr>
      <w:tr w:rsidR="00AD5158" w:rsidRPr="00AD5158" w:rsidTr="00AD5158">
        <w:trPr>
          <w:trHeight w:val="20"/>
        </w:trPr>
        <w:tc>
          <w:tcPr>
            <w:tcW w:w="558" w:type="dxa"/>
          </w:tcPr>
          <w:p w:rsidR="00AD5158" w:rsidRPr="00AD5158" w:rsidRDefault="00AD5158" w:rsidP="00AD5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Times New Roman"/>
                <w:color w:val="000000"/>
                <w:sz w:val="22"/>
              </w:rPr>
            </w:pPr>
            <w:r w:rsidRPr="00AD5158"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1961" w:type="dxa"/>
          </w:tcPr>
          <w:p w:rsidR="00AD5158" w:rsidRPr="00AD5158" w:rsidRDefault="00AD5158" w:rsidP="00AD5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Times New Roman"/>
                <w:color w:val="000000"/>
                <w:sz w:val="22"/>
              </w:rPr>
            </w:pPr>
            <w:r w:rsidRPr="00AD5158">
              <w:rPr>
                <w:rFonts w:eastAsia="Times New Roman"/>
                <w:color w:val="000000"/>
                <w:sz w:val="22"/>
              </w:rPr>
              <w:t>Минтай</w:t>
            </w:r>
          </w:p>
        </w:tc>
        <w:tc>
          <w:tcPr>
            <w:tcW w:w="5556" w:type="dxa"/>
          </w:tcPr>
          <w:p w:rsidR="00AD5158" w:rsidRPr="00AD5158" w:rsidRDefault="00AD5158" w:rsidP="00AD5158">
            <w:pPr>
              <w:pStyle w:val="a3"/>
              <w:spacing w:before="0"/>
              <w:ind w:hanging="2"/>
              <w:rPr>
                <w:sz w:val="22"/>
                <w:szCs w:val="22"/>
              </w:rPr>
            </w:pPr>
            <w:r w:rsidRPr="00AD5158">
              <w:rPr>
                <w:color w:val="000000"/>
                <w:sz w:val="22"/>
                <w:szCs w:val="22"/>
              </w:rPr>
              <w:t>Соответствует требованиям ГОСТ 32366-2013 «Рыба мороженая. Технические условия»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D5158">
              <w:rPr>
                <w:color w:val="000000"/>
                <w:sz w:val="22"/>
                <w:szCs w:val="22"/>
              </w:rPr>
              <w:t>и /или ТУ производителя (изготовителя)</w:t>
            </w:r>
          </w:p>
          <w:p w:rsidR="00AD5158" w:rsidRPr="00AD5158" w:rsidRDefault="00AD5158" w:rsidP="00AD5158">
            <w:pPr>
              <w:pStyle w:val="a3"/>
              <w:spacing w:before="0"/>
              <w:ind w:hanging="2"/>
              <w:rPr>
                <w:color w:val="000000"/>
                <w:sz w:val="22"/>
                <w:szCs w:val="22"/>
              </w:rPr>
            </w:pPr>
            <w:r w:rsidRPr="00AD5158">
              <w:rPr>
                <w:color w:val="000000"/>
                <w:sz w:val="22"/>
                <w:szCs w:val="22"/>
              </w:rPr>
              <w:t xml:space="preserve">Термическое состояние: </w:t>
            </w:r>
            <w:r w:rsidRPr="00AD5158">
              <w:rPr>
                <w:i/>
                <w:iCs/>
                <w:color w:val="000000"/>
                <w:sz w:val="22"/>
                <w:szCs w:val="22"/>
              </w:rPr>
              <w:t>свежемороженый</w:t>
            </w:r>
          </w:p>
          <w:p w:rsidR="00AD5158" w:rsidRPr="00AD5158" w:rsidRDefault="00AD5158" w:rsidP="00AD5158">
            <w:pPr>
              <w:pStyle w:val="a3"/>
              <w:spacing w:before="0"/>
              <w:ind w:hanging="2"/>
              <w:rPr>
                <w:sz w:val="22"/>
                <w:szCs w:val="22"/>
              </w:rPr>
            </w:pPr>
            <w:r w:rsidRPr="00AD5158">
              <w:rPr>
                <w:color w:val="000000"/>
                <w:sz w:val="22"/>
                <w:szCs w:val="22"/>
              </w:rPr>
              <w:t>Без головы: соответствие</w:t>
            </w:r>
            <w:r w:rsidRPr="00AD5158">
              <w:rPr>
                <w:color w:val="000000"/>
                <w:sz w:val="22"/>
                <w:szCs w:val="22"/>
              </w:rPr>
              <w:br/>
              <w:t>Потрошенная: соответствие</w:t>
            </w:r>
          </w:p>
          <w:p w:rsidR="00AD5158" w:rsidRPr="00AD5158" w:rsidRDefault="00AD5158" w:rsidP="00AD5158">
            <w:pPr>
              <w:pStyle w:val="a3"/>
              <w:spacing w:before="0"/>
              <w:ind w:hanging="2"/>
              <w:rPr>
                <w:sz w:val="22"/>
                <w:szCs w:val="22"/>
              </w:rPr>
            </w:pPr>
            <w:r w:rsidRPr="00AD5158">
              <w:rPr>
                <w:color w:val="000000"/>
                <w:sz w:val="22"/>
                <w:szCs w:val="22"/>
              </w:rPr>
              <w:t>Поверхность рыбы: чистая, рыба без наружных повреждений.</w:t>
            </w:r>
          </w:p>
          <w:p w:rsidR="00AD5158" w:rsidRPr="00AD5158" w:rsidRDefault="00AD5158" w:rsidP="00AD5158">
            <w:pPr>
              <w:pStyle w:val="a3"/>
              <w:spacing w:before="0"/>
              <w:ind w:hanging="2"/>
              <w:rPr>
                <w:sz w:val="22"/>
                <w:szCs w:val="22"/>
              </w:rPr>
            </w:pPr>
            <w:r w:rsidRPr="00AD5158">
              <w:rPr>
                <w:color w:val="000000"/>
                <w:sz w:val="22"/>
                <w:szCs w:val="22"/>
              </w:rPr>
              <w:t>Консистенция: Плотная или мягкая, свойственная данному виду рыбы</w:t>
            </w:r>
          </w:p>
          <w:p w:rsidR="00AD5158" w:rsidRPr="00AD5158" w:rsidRDefault="00AD5158" w:rsidP="00AD5158">
            <w:pPr>
              <w:pStyle w:val="a3"/>
              <w:spacing w:before="0"/>
              <w:ind w:hanging="2"/>
              <w:rPr>
                <w:sz w:val="22"/>
                <w:szCs w:val="22"/>
              </w:rPr>
            </w:pPr>
            <w:r w:rsidRPr="00AD5158">
              <w:rPr>
                <w:color w:val="000000"/>
                <w:sz w:val="22"/>
                <w:szCs w:val="22"/>
              </w:rPr>
              <w:t xml:space="preserve">Глазурь: в виде ледяной корочки, равномерно покрывающей </w:t>
            </w:r>
            <w:r w:rsidR="00476910" w:rsidRPr="00AD5158">
              <w:rPr>
                <w:color w:val="000000"/>
                <w:sz w:val="22"/>
                <w:szCs w:val="22"/>
              </w:rPr>
              <w:t>поверхность рыбы,</w:t>
            </w:r>
            <w:r w:rsidRPr="00AD5158">
              <w:rPr>
                <w:color w:val="000000"/>
                <w:sz w:val="22"/>
                <w:szCs w:val="22"/>
              </w:rPr>
              <w:t xml:space="preserve"> и не должна отставать при легком постукивании</w:t>
            </w:r>
          </w:p>
          <w:p w:rsidR="00AD5158" w:rsidRPr="00AD5158" w:rsidRDefault="00AD5158" w:rsidP="00AD5158">
            <w:pPr>
              <w:pStyle w:val="a3"/>
              <w:spacing w:before="0"/>
              <w:ind w:hanging="2"/>
              <w:rPr>
                <w:sz w:val="22"/>
                <w:szCs w:val="22"/>
              </w:rPr>
            </w:pPr>
            <w:r w:rsidRPr="00AD5158">
              <w:rPr>
                <w:color w:val="000000"/>
                <w:sz w:val="22"/>
                <w:szCs w:val="22"/>
              </w:rPr>
              <w:t>Масса глазури: не менее 4%, не более 5% от массы нетто.</w:t>
            </w:r>
          </w:p>
          <w:p w:rsidR="00AD5158" w:rsidRPr="00AD5158" w:rsidRDefault="00AD5158" w:rsidP="00AD5158">
            <w:pPr>
              <w:pStyle w:val="a3"/>
              <w:spacing w:before="0"/>
              <w:ind w:hanging="2"/>
              <w:rPr>
                <w:sz w:val="22"/>
                <w:szCs w:val="22"/>
              </w:rPr>
            </w:pPr>
            <w:r w:rsidRPr="00AD5158">
              <w:rPr>
                <w:color w:val="000000"/>
                <w:sz w:val="22"/>
                <w:szCs w:val="22"/>
              </w:rPr>
              <w:t>У рыбы должны быть удалены внутренности, икра или молоки; сгустки крови – соответствие</w:t>
            </w:r>
          </w:p>
          <w:p w:rsidR="00AD5158" w:rsidRPr="00AD5158" w:rsidRDefault="00AD5158" w:rsidP="00AD5158">
            <w:pPr>
              <w:pStyle w:val="a3"/>
              <w:spacing w:before="0"/>
              <w:ind w:hanging="2"/>
              <w:rPr>
                <w:sz w:val="22"/>
                <w:szCs w:val="22"/>
              </w:rPr>
            </w:pPr>
            <w:r w:rsidRPr="00AD5158">
              <w:rPr>
                <w:color w:val="000000"/>
                <w:sz w:val="22"/>
                <w:szCs w:val="22"/>
              </w:rPr>
              <w:t>Внешний вид (после размораживания): поверхность чистая, естественной окраски, присущей рыбе данного вида. Консистенция (после размораживания): присущая рыбе данного вида</w:t>
            </w:r>
          </w:p>
          <w:p w:rsidR="00AD5158" w:rsidRPr="00AD5158" w:rsidRDefault="00AD5158" w:rsidP="00AD5158">
            <w:pPr>
              <w:pStyle w:val="a3"/>
              <w:spacing w:before="0"/>
              <w:ind w:hanging="2"/>
              <w:rPr>
                <w:sz w:val="22"/>
                <w:szCs w:val="22"/>
              </w:rPr>
            </w:pPr>
            <w:r w:rsidRPr="00AD5158">
              <w:rPr>
                <w:color w:val="000000"/>
                <w:sz w:val="22"/>
                <w:szCs w:val="22"/>
              </w:rPr>
              <w:t>Запах (после размораживания): свойственный свежей рыбе, без посторонних признаков</w:t>
            </w:r>
          </w:p>
          <w:p w:rsidR="00AD5158" w:rsidRPr="00AD5158" w:rsidRDefault="00AD5158" w:rsidP="00AD5158">
            <w:pPr>
              <w:pStyle w:val="a3"/>
              <w:spacing w:before="0"/>
              <w:ind w:hanging="2"/>
              <w:rPr>
                <w:sz w:val="22"/>
                <w:szCs w:val="22"/>
              </w:rPr>
            </w:pPr>
            <w:r w:rsidRPr="00AD5158">
              <w:rPr>
                <w:color w:val="000000"/>
                <w:sz w:val="22"/>
                <w:szCs w:val="22"/>
              </w:rPr>
              <w:t>В рыбе не должно быть гельминтов и их личинок – соответствие</w:t>
            </w:r>
          </w:p>
          <w:p w:rsidR="00AD5158" w:rsidRPr="00AD5158" w:rsidRDefault="00AD5158" w:rsidP="00AD5158">
            <w:pPr>
              <w:pStyle w:val="a3"/>
              <w:spacing w:before="0"/>
              <w:ind w:hanging="2"/>
              <w:rPr>
                <w:sz w:val="22"/>
                <w:szCs w:val="22"/>
              </w:rPr>
            </w:pPr>
            <w:r w:rsidRPr="00AD5158">
              <w:rPr>
                <w:color w:val="000000"/>
                <w:sz w:val="22"/>
                <w:szCs w:val="22"/>
              </w:rPr>
              <w:t>В каждой упаковочной единице должна быть рыба одного наименования, сорта, вида разделки, одной размерной группы и одного вида – соответствие</w:t>
            </w:r>
          </w:p>
          <w:p w:rsidR="00AD5158" w:rsidRPr="00AD5158" w:rsidRDefault="00AD5158" w:rsidP="00AD5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imes New Roman"/>
                <w:color w:val="000000"/>
                <w:sz w:val="22"/>
              </w:rPr>
            </w:pPr>
            <w:r w:rsidRPr="00AD5158">
              <w:rPr>
                <w:color w:val="000000"/>
                <w:sz w:val="22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703" w:type="dxa"/>
          </w:tcPr>
          <w:p w:rsidR="00AD5158" w:rsidRPr="00AD5158" w:rsidRDefault="00AD5158" w:rsidP="00AD5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Times New Roman"/>
                <w:color w:val="000000"/>
                <w:sz w:val="22"/>
              </w:rPr>
            </w:pPr>
            <w:r w:rsidRPr="00AD5158">
              <w:rPr>
                <w:rFonts w:eastAsia="Times New Roman"/>
                <w:color w:val="000000"/>
                <w:sz w:val="22"/>
              </w:rPr>
              <w:t>кг</w:t>
            </w:r>
          </w:p>
        </w:tc>
        <w:tc>
          <w:tcPr>
            <w:tcW w:w="947" w:type="dxa"/>
          </w:tcPr>
          <w:p w:rsidR="00AD5158" w:rsidRPr="00AD5158" w:rsidRDefault="00AD5158" w:rsidP="00AD5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Times New Roman"/>
                <w:color w:val="000000"/>
                <w:sz w:val="22"/>
              </w:rPr>
            </w:pPr>
            <w:r w:rsidRPr="00AD5158">
              <w:rPr>
                <w:rFonts w:eastAsia="Times New Roman"/>
                <w:color w:val="000000"/>
                <w:sz w:val="22"/>
              </w:rPr>
              <w:t>250</w:t>
            </w:r>
          </w:p>
        </w:tc>
      </w:tr>
    </w:tbl>
    <w:p w:rsidR="00AD5158" w:rsidRPr="00AD5158" w:rsidRDefault="00AD5158" w:rsidP="00AD515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Times New Roman"/>
          <w:color w:val="000000"/>
          <w:sz w:val="22"/>
        </w:rPr>
      </w:pPr>
    </w:p>
    <w:p w:rsidR="00AD5158" w:rsidRPr="00AD5158" w:rsidRDefault="00AD5158" w:rsidP="00AD515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Times New Roman"/>
          <w:color w:val="000000"/>
          <w:sz w:val="22"/>
        </w:rPr>
      </w:pPr>
      <w:r w:rsidRPr="00AD5158">
        <w:rPr>
          <w:rFonts w:eastAsia="Times New Roman"/>
          <w:b/>
          <w:bCs/>
          <w:color w:val="000000"/>
          <w:sz w:val="22"/>
        </w:rPr>
        <w:t>2. Место поставки:</w:t>
      </w:r>
      <w:r w:rsidRPr="00AD5158">
        <w:rPr>
          <w:rFonts w:eastAsia="Times New Roman"/>
          <w:color w:val="000000"/>
          <w:sz w:val="22"/>
        </w:rPr>
        <w:t xml:space="preserve"> 453700, Республика Башкортостан, г. Учалы, ул. Мира, д.9, Столовая.</w:t>
      </w:r>
    </w:p>
    <w:p w:rsidR="00AD5158" w:rsidRPr="00AD5158" w:rsidRDefault="00AD5158" w:rsidP="00AD515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Times New Roman"/>
          <w:color w:val="000000"/>
          <w:sz w:val="22"/>
        </w:rPr>
      </w:pPr>
      <w:r w:rsidRPr="00AD5158">
        <w:rPr>
          <w:rFonts w:eastAsia="Times New Roman"/>
          <w:b/>
          <w:bCs/>
          <w:color w:val="000000"/>
          <w:sz w:val="22"/>
        </w:rPr>
        <w:t>3. Период поставки товара:</w:t>
      </w:r>
      <w:r w:rsidRPr="00AD5158">
        <w:rPr>
          <w:rFonts w:eastAsia="Times New Roman"/>
          <w:color w:val="000000"/>
          <w:sz w:val="22"/>
        </w:rPr>
        <w:t xml:space="preserve"> </w:t>
      </w:r>
      <w:r w:rsidRPr="00AD5158">
        <w:rPr>
          <w:rFonts w:eastAsia="Times New Roman"/>
          <w:sz w:val="22"/>
        </w:rPr>
        <w:t>с момента заключения договора по 3</w:t>
      </w:r>
      <w:r w:rsidRPr="00AD5158">
        <w:rPr>
          <w:rFonts w:eastAsia="Times New Roman"/>
          <w:sz w:val="22"/>
        </w:rPr>
        <w:t>1</w:t>
      </w:r>
      <w:r w:rsidRPr="00AD5158">
        <w:rPr>
          <w:rFonts w:eastAsia="Times New Roman"/>
          <w:sz w:val="22"/>
        </w:rPr>
        <w:t>.</w:t>
      </w:r>
      <w:r w:rsidRPr="00AD5158">
        <w:rPr>
          <w:rFonts w:eastAsia="Times New Roman"/>
          <w:sz w:val="22"/>
        </w:rPr>
        <w:t>12</w:t>
      </w:r>
      <w:r w:rsidRPr="00AD5158">
        <w:rPr>
          <w:rFonts w:eastAsia="Times New Roman"/>
          <w:sz w:val="22"/>
        </w:rPr>
        <w:t>.2026 года.</w:t>
      </w:r>
      <w:r w:rsidRPr="00AD5158">
        <w:rPr>
          <w:rFonts w:eastAsia="Times New Roman"/>
          <w:color w:val="000000"/>
          <w:sz w:val="22"/>
        </w:rPr>
        <w:t xml:space="preserve"> Товар поставляется партиями по заявкам Заказчика в рабочие дни Заказчика.</w:t>
      </w:r>
    </w:p>
    <w:p w:rsidR="00AD5158" w:rsidRDefault="00AD5158" w:rsidP="00AD515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Times New Roman"/>
          <w:color w:val="000000"/>
          <w:sz w:val="22"/>
        </w:rPr>
      </w:pPr>
      <w:r>
        <w:rPr>
          <w:rFonts w:eastAsia="Times New Roman"/>
          <w:color w:val="000000"/>
          <w:sz w:val="22"/>
        </w:rPr>
        <w:t xml:space="preserve">3.1. </w:t>
      </w:r>
      <w:r w:rsidRPr="00AD5158">
        <w:rPr>
          <w:rFonts w:eastAsia="Times New Roman"/>
          <w:color w:val="000000"/>
          <w:sz w:val="22"/>
        </w:rPr>
        <w:t>Поставка Товара оказывается транспортным средством Поставщика, согласно, поданной заявки Заказчика. Заявка Заказчика поступает Поставщику посредством телекоммуникационных каналов связи в устной форме (в телефонном режиме), по форме заявки, не позднее, чем за сутки до дня поставки.</w:t>
      </w:r>
    </w:p>
    <w:p w:rsidR="00AD5158" w:rsidRDefault="00AD5158" w:rsidP="00AD515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Times New Roman"/>
          <w:color w:val="000000"/>
          <w:sz w:val="22"/>
        </w:rPr>
      </w:pPr>
      <w:r>
        <w:rPr>
          <w:rFonts w:eastAsia="Times New Roman"/>
          <w:color w:val="000000"/>
          <w:sz w:val="22"/>
        </w:rPr>
        <w:t xml:space="preserve">3.2. </w:t>
      </w:r>
      <w:r>
        <w:rPr>
          <w:sz w:val="22"/>
        </w:rPr>
        <w:t>Поставщик обязан осуществить поставку Товара в день, время в соответствии с предварительной заявкой Заказчика, в случае необходимости осуществить погрузочно-разгрузочные работы и складирование Товара.</w:t>
      </w:r>
    </w:p>
    <w:p w:rsidR="00AD5158" w:rsidRPr="00AD5158" w:rsidRDefault="00AD5158" w:rsidP="00AD515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Times New Roman"/>
          <w:color w:val="000000"/>
          <w:sz w:val="22"/>
        </w:rPr>
      </w:pPr>
      <w:r>
        <w:rPr>
          <w:rFonts w:eastAsia="Times New Roman"/>
          <w:color w:val="000000"/>
          <w:sz w:val="22"/>
        </w:rPr>
        <w:t>3.3.</w:t>
      </w:r>
      <w:r w:rsidRPr="00AD5158">
        <w:rPr>
          <w:rFonts w:eastAsia="Times New Roman"/>
          <w:color w:val="000000"/>
          <w:sz w:val="22"/>
        </w:rPr>
        <w:t xml:space="preserve"> </w:t>
      </w:r>
      <w:r w:rsidRPr="00AD5158">
        <w:rPr>
          <w:rFonts w:eastAsia="Times New Roman"/>
          <w:color w:val="000000"/>
          <w:sz w:val="22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:rsidR="00AD5158" w:rsidRPr="00AD5158" w:rsidRDefault="00AD5158" w:rsidP="00AD515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Times New Roman"/>
          <w:color w:val="000000"/>
          <w:sz w:val="22"/>
        </w:rPr>
      </w:pPr>
      <w:r w:rsidRPr="00AD5158">
        <w:rPr>
          <w:rFonts w:eastAsia="Times New Roman"/>
          <w:b/>
          <w:bCs/>
          <w:color w:val="000000"/>
          <w:sz w:val="22"/>
        </w:rPr>
        <w:lastRenderedPageBreak/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:rsidR="00AD5158" w:rsidRPr="00AD5158" w:rsidRDefault="00AD5158" w:rsidP="00AD515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Times New Roman"/>
          <w:color w:val="000000"/>
          <w:sz w:val="22"/>
        </w:rPr>
      </w:pPr>
      <w:r w:rsidRPr="00AD5158">
        <w:rPr>
          <w:rFonts w:eastAsia="Times New Roman"/>
          <w:color w:val="000000"/>
          <w:sz w:val="22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:rsidR="00AD5158" w:rsidRPr="00AD5158" w:rsidRDefault="00AD5158" w:rsidP="00AD515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Times New Roman"/>
          <w:color w:val="000000"/>
          <w:sz w:val="22"/>
        </w:rPr>
      </w:pPr>
      <w:r w:rsidRPr="00AD5158">
        <w:rPr>
          <w:rFonts w:eastAsia="Times New Roman"/>
          <w:color w:val="000000"/>
          <w:sz w:val="22"/>
        </w:rPr>
        <w:t>- Федеральным законом от 02.01.2000 № 29-ФЗ «О качестве и безопасности пищевых продуктов»;</w:t>
      </w:r>
    </w:p>
    <w:p w:rsidR="00AD5158" w:rsidRPr="00AD5158" w:rsidRDefault="00AD5158" w:rsidP="00AD515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Times New Roman"/>
          <w:color w:val="000000"/>
          <w:sz w:val="22"/>
        </w:rPr>
      </w:pPr>
      <w:r w:rsidRPr="00AD5158">
        <w:rPr>
          <w:rFonts w:eastAsia="Times New Roman"/>
          <w:color w:val="000000"/>
          <w:sz w:val="22"/>
        </w:rPr>
        <w:t>- Федеральным закон от 30.03.1999 № 52-ФЗ «О санитарно-эпидемиологическом благополучии населения»;</w:t>
      </w:r>
    </w:p>
    <w:p w:rsidR="00AD5158" w:rsidRPr="00AD5158" w:rsidRDefault="00AD5158" w:rsidP="00AD515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Times New Roman"/>
          <w:color w:val="000000"/>
          <w:sz w:val="22"/>
        </w:rPr>
      </w:pPr>
      <w:r w:rsidRPr="00AD5158">
        <w:rPr>
          <w:rFonts w:eastAsia="Times New Roman"/>
          <w:color w:val="000000"/>
          <w:sz w:val="22"/>
        </w:rPr>
        <w:t>- СанПиН 2.3.2.1324-03 «Гигиенические требования к срокам годности и условиям хранения пищевых продуктов»;</w:t>
      </w:r>
    </w:p>
    <w:p w:rsidR="00AD5158" w:rsidRPr="00AD5158" w:rsidRDefault="00AD5158" w:rsidP="00AD515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Times New Roman"/>
          <w:color w:val="000000"/>
          <w:sz w:val="22"/>
        </w:rPr>
      </w:pPr>
      <w:r w:rsidRPr="00AD5158">
        <w:rPr>
          <w:rFonts w:eastAsia="Times New Roman"/>
          <w:color w:val="000000"/>
          <w:sz w:val="22"/>
        </w:rPr>
        <w:t>- СанПиН 2.3.2.1078-01 «Гигиенические требования к безопасности и пищевой ценности пищевых продуктов»;</w:t>
      </w:r>
    </w:p>
    <w:p w:rsidR="00AD5158" w:rsidRPr="00AD5158" w:rsidRDefault="00AD5158" w:rsidP="00AD515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Times New Roman"/>
          <w:color w:val="000000"/>
          <w:sz w:val="22"/>
        </w:rPr>
      </w:pPr>
      <w:r w:rsidRPr="00AD5158">
        <w:rPr>
          <w:rFonts w:eastAsia="Times New Roman"/>
          <w:color w:val="000000"/>
          <w:sz w:val="22"/>
        </w:rPr>
        <w:t>-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AD5158" w:rsidRPr="00AD5158" w:rsidRDefault="00AD5158" w:rsidP="00AD515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Times New Roman"/>
          <w:color w:val="000000"/>
          <w:sz w:val="22"/>
        </w:rPr>
      </w:pPr>
      <w:r w:rsidRPr="00AD5158">
        <w:rPr>
          <w:rFonts w:eastAsia="Times New Roman"/>
          <w:color w:val="000000"/>
          <w:sz w:val="22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:rsidR="00AD5158" w:rsidRPr="00AD5158" w:rsidRDefault="00AD5158" w:rsidP="00AD515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Times New Roman"/>
          <w:color w:val="000000"/>
          <w:sz w:val="22"/>
        </w:rPr>
      </w:pPr>
      <w:r w:rsidRPr="00AD5158">
        <w:rPr>
          <w:rFonts w:eastAsia="Times New Roman"/>
          <w:color w:val="000000"/>
          <w:sz w:val="22"/>
        </w:rPr>
        <w:t>- ТР ТС 021/2011 «О безопасности пищевой продукции»;</w:t>
      </w:r>
    </w:p>
    <w:p w:rsidR="00AD5158" w:rsidRPr="00AD5158" w:rsidRDefault="00AD5158" w:rsidP="00AD515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Times New Roman"/>
          <w:color w:val="000000"/>
          <w:sz w:val="22"/>
        </w:rPr>
      </w:pPr>
      <w:r w:rsidRPr="00AD5158">
        <w:rPr>
          <w:rFonts w:eastAsia="Times New Roman"/>
          <w:color w:val="000000"/>
          <w:sz w:val="22"/>
        </w:rPr>
        <w:t>- ТР ТС 022/2011 «Пищевая продукция в части ее маркировки»;</w:t>
      </w:r>
    </w:p>
    <w:p w:rsidR="00AD5158" w:rsidRPr="00AD5158" w:rsidRDefault="00AD5158" w:rsidP="00AD515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Times New Roman"/>
          <w:color w:val="000000"/>
          <w:sz w:val="22"/>
        </w:rPr>
      </w:pPr>
      <w:r w:rsidRPr="00AD5158">
        <w:rPr>
          <w:rFonts w:eastAsia="Times New Roman"/>
          <w:color w:val="000000"/>
          <w:sz w:val="22"/>
        </w:rPr>
        <w:t>- ТР ТС 005/2011 «О безопасности упаковки»;</w:t>
      </w:r>
    </w:p>
    <w:p w:rsidR="00AD5158" w:rsidRPr="00AD5158" w:rsidRDefault="00AD5158" w:rsidP="00AD515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Times New Roman"/>
          <w:color w:val="000000"/>
          <w:sz w:val="22"/>
        </w:rPr>
      </w:pPr>
      <w:r w:rsidRPr="00AD5158">
        <w:rPr>
          <w:rFonts w:eastAsia="Times New Roman"/>
          <w:color w:val="000000"/>
          <w:sz w:val="22"/>
        </w:rPr>
        <w:t>- ТР ЕАЭС 040/2016 «О безопасности рыбы и рыбной продукции»;</w:t>
      </w:r>
    </w:p>
    <w:p w:rsidR="00AD5158" w:rsidRPr="00AD5158" w:rsidRDefault="00AD5158" w:rsidP="00AD515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Times New Roman"/>
          <w:color w:val="000000"/>
          <w:sz w:val="22"/>
        </w:rPr>
      </w:pPr>
      <w:r w:rsidRPr="00AD5158">
        <w:rPr>
          <w:rFonts w:eastAsia="Times New Roman"/>
          <w:color w:val="000000"/>
          <w:sz w:val="22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:rsidR="00AD5158" w:rsidRPr="00AD5158" w:rsidRDefault="00AD5158" w:rsidP="00AD515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Times New Roman"/>
          <w:color w:val="000000"/>
          <w:sz w:val="22"/>
        </w:rPr>
      </w:pPr>
      <w:r w:rsidRPr="00AD5158">
        <w:rPr>
          <w:rFonts w:eastAsia="Times New Roman"/>
          <w:color w:val="000000"/>
          <w:sz w:val="22"/>
        </w:rPr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Транспортная упаковка товара обеспечивает сохранность товара при транспортировке, хранении и погрузочно-разгрузочных работах.</w:t>
      </w:r>
    </w:p>
    <w:p w:rsidR="00AD5158" w:rsidRPr="00AD5158" w:rsidRDefault="00AD5158" w:rsidP="00AD5158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hanging="2"/>
        <w:rPr>
          <w:rFonts w:eastAsia="Times New Roman"/>
          <w:color w:val="000000"/>
          <w:sz w:val="22"/>
        </w:rPr>
      </w:pPr>
      <w:r w:rsidRPr="00AD5158">
        <w:rPr>
          <w:rFonts w:eastAsia="Times New Roman"/>
          <w:color w:val="000000"/>
          <w:sz w:val="22"/>
        </w:rPr>
        <w:t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ГОСТ Р 51074-2003 «Продукты пищевые. Информация для потребителя. Общие требования», технического регламента Таможенного союза ТР ТС 022/2011 «Пищевая продукция в части ее маркировки».</w:t>
      </w:r>
    </w:p>
    <w:p w:rsidR="00AD5158" w:rsidRPr="00AD5158" w:rsidRDefault="00AD5158" w:rsidP="00AD515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Times New Roman"/>
          <w:color w:val="000000"/>
          <w:sz w:val="22"/>
        </w:rPr>
      </w:pPr>
      <w:r w:rsidRPr="00AD5158">
        <w:rPr>
          <w:rFonts w:eastAsia="Times New Roman"/>
          <w:color w:val="000000"/>
          <w:sz w:val="22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:rsidR="00AD5158" w:rsidRPr="00AD5158" w:rsidRDefault="00AD5158" w:rsidP="00AD515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Times New Roman"/>
          <w:color w:val="000000"/>
          <w:sz w:val="22"/>
        </w:rPr>
      </w:pPr>
      <w:r w:rsidRPr="00AD5158">
        <w:rPr>
          <w:rFonts w:eastAsia="Times New Roman"/>
          <w:color w:val="000000"/>
          <w:sz w:val="22"/>
        </w:rPr>
        <w:t>4.5. Ветеринарные сопроводительные документы на товар должны быть оформлены в соответствии с Приказом Минсельхоза РФ от 13 декабря 2022 года № 862 «Об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носителях».</w:t>
      </w:r>
    </w:p>
    <w:p w:rsidR="00AD5158" w:rsidRPr="00AD5158" w:rsidRDefault="00AD5158" w:rsidP="00AD5158">
      <w:pPr>
        <w:pBdr>
          <w:top w:val="nil"/>
          <w:left w:val="nil"/>
          <w:bottom w:val="nil"/>
          <w:right w:val="nil"/>
          <w:between w:val="nil"/>
        </w:pBdr>
        <w:tabs>
          <w:tab w:val="left" w:pos="-851"/>
        </w:tabs>
        <w:ind w:hanging="2"/>
        <w:rPr>
          <w:rFonts w:eastAsia="Times New Roman"/>
          <w:color w:val="000000"/>
          <w:sz w:val="22"/>
        </w:rPr>
      </w:pPr>
      <w:r w:rsidRPr="00AD5158">
        <w:rPr>
          <w:rFonts w:eastAsia="Times New Roman"/>
          <w:b/>
          <w:bCs/>
          <w:color w:val="000000"/>
          <w:sz w:val="22"/>
        </w:rPr>
        <w:t>5. Требования к сроку и (или) объему предоставления гарантий качества товаров:</w:t>
      </w:r>
    </w:p>
    <w:p w:rsidR="00AD5158" w:rsidRPr="00AD5158" w:rsidRDefault="00AD5158" w:rsidP="00AD5158">
      <w:pPr>
        <w:pBdr>
          <w:top w:val="nil"/>
          <w:left w:val="nil"/>
          <w:bottom w:val="nil"/>
          <w:right w:val="nil"/>
          <w:between w:val="nil"/>
        </w:pBdr>
        <w:tabs>
          <w:tab w:val="left" w:pos="-851"/>
        </w:tabs>
        <w:ind w:hanging="2"/>
        <w:rPr>
          <w:rFonts w:eastAsia="Times New Roman"/>
          <w:color w:val="000000"/>
          <w:sz w:val="22"/>
        </w:rPr>
      </w:pPr>
      <w:r w:rsidRPr="00AD5158">
        <w:rPr>
          <w:rFonts w:eastAsia="Times New Roman"/>
          <w:color w:val="000000"/>
          <w:sz w:val="22"/>
        </w:rPr>
        <w:t>5.1.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:rsidR="00AD5158" w:rsidRPr="00AD5158" w:rsidRDefault="00AD5158" w:rsidP="00AD5158">
      <w:pPr>
        <w:pBdr>
          <w:top w:val="nil"/>
          <w:left w:val="nil"/>
          <w:bottom w:val="nil"/>
          <w:right w:val="nil"/>
          <w:between w:val="nil"/>
        </w:pBdr>
        <w:tabs>
          <w:tab w:val="left" w:pos="-851"/>
        </w:tabs>
        <w:ind w:hanging="2"/>
        <w:rPr>
          <w:rFonts w:eastAsia="Times New Roman"/>
          <w:color w:val="000000"/>
          <w:sz w:val="22"/>
        </w:rPr>
      </w:pPr>
      <w:r w:rsidRPr="00AD5158">
        <w:rPr>
          <w:rFonts w:eastAsia="Times New Roman"/>
          <w:color w:val="000000"/>
          <w:sz w:val="22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:rsidR="00AD5158" w:rsidRPr="00AD5158" w:rsidRDefault="00AD5158" w:rsidP="00AD5158">
      <w:pPr>
        <w:pBdr>
          <w:top w:val="nil"/>
          <w:left w:val="nil"/>
          <w:bottom w:val="nil"/>
          <w:right w:val="nil"/>
          <w:between w:val="nil"/>
        </w:pBdr>
        <w:tabs>
          <w:tab w:val="left" w:pos="-851"/>
        </w:tabs>
        <w:ind w:hanging="2"/>
        <w:rPr>
          <w:rFonts w:eastAsia="Times New Roman"/>
          <w:color w:val="000000"/>
          <w:sz w:val="22"/>
        </w:rPr>
      </w:pPr>
      <w:r w:rsidRPr="00AD5158">
        <w:rPr>
          <w:rFonts w:eastAsia="Times New Roman"/>
          <w:color w:val="000000"/>
          <w:sz w:val="22"/>
        </w:rPr>
        <w:t>5.3. Остаточный срок годности: не менее 70% от установленного производителем.</w:t>
      </w:r>
    </w:p>
    <w:p w:rsidR="00AD5158" w:rsidRPr="00AD5158" w:rsidRDefault="00AD5158" w:rsidP="00AD5158">
      <w:pPr>
        <w:pBdr>
          <w:top w:val="nil"/>
          <w:left w:val="nil"/>
          <w:bottom w:val="nil"/>
          <w:right w:val="nil"/>
          <w:between w:val="nil"/>
        </w:pBdr>
        <w:tabs>
          <w:tab w:val="left" w:pos="-851"/>
        </w:tabs>
        <w:ind w:hanging="2"/>
        <w:rPr>
          <w:rFonts w:eastAsia="Times New Roman"/>
          <w:color w:val="000000"/>
          <w:sz w:val="22"/>
        </w:rPr>
      </w:pPr>
      <w:r w:rsidRPr="00AD5158">
        <w:rPr>
          <w:rFonts w:eastAsia="Times New Roman"/>
          <w:b/>
          <w:bCs/>
          <w:color w:val="000000"/>
          <w:sz w:val="22"/>
        </w:rPr>
        <w:t>6. Требования к условиям поставки товара, отгрузке товара:</w:t>
      </w:r>
    </w:p>
    <w:p w:rsidR="00AD5158" w:rsidRPr="00AD5158" w:rsidRDefault="00AD5158" w:rsidP="00AD5158">
      <w:pPr>
        <w:pBdr>
          <w:top w:val="nil"/>
          <w:left w:val="nil"/>
          <w:bottom w:val="nil"/>
          <w:right w:val="nil"/>
          <w:between w:val="nil"/>
        </w:pBdr>
        <w:tabs>
          <w:tab w:val="left" w:pos="-851"/>
        </w:tabs>
        <w:ind w:hanging="2"/>
        <w:rPr>
          <w:rFonts w:eastAsia="Times New Roman"/>
          <w:color w:val="000000"/>
          <w:sz w:val="22"/>
        </w:rPr>
      </w:pPr>
      <w:r w:rsidRPr="00AD5158">
        <w:rPr>
          <w:rFonts w:eastAsia="Times New Roman"/>
          <w:color w:val="000000"/>
          <w:sz w:val="22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:rsidR="00AD5158" w:rsidRPr="00AD5158" w:rsidRDefault="00AD5158" w:rsidP="00AD5158">
      <w:pPr>
        <w:pBdr>
          <w:top w:val="nil"/>
          <w:left w:val="nil"/>
          <w:bottom w:val="nil"/>
          <w:right w:val="nil"/>
          <w:between w:val="nil"/>
        </w:pBdr>
        <w:tabs>
          <w:tab w:val="left" w:pos="-851"/>
        </w:tabs>
        <w:ind w:hanging="2"/>
        <w:rPr>
          <w:rFonts w:eastAsia="Times New Roman"/>
          <w:color w:val="000000"/>
          <w:sz w:val="22"/>
        </w:rPr>
      </w:pPr>
      <w:r w:rsidRPr="00AD5158">
        <w:rPr>
          <w:rFonts w:eastAsia="Times New Roman"/>
          <w:color w:val="000000"/>
          <w:sz w:val="22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:rsidR="00AD5158" w:rsidRPr="00AD5158" w:rsidRDefault="00AD5158" w:rsidP="00AD5158">
      <w:pPr>
        <w:pBdr>
          <w:top w:val="nil"/>
          <w:left w:val="nil"/>
          <w:bottom w:val="nil"/>
          <w:right w:val="nil"/>
          <w:between w:val="nil"/>
        </w:pBdr>
        <w:tabs>
          <w:tab w:val="left" w:pos="-851"/>
        </w:tabs>
        <w:ind w:hanging="2"/>
        <w:rPr>
          <w:rFonts w:eastAsia="Times New Roman"/>
          <w:color w:val="000000"/>
          <w:sz w:val="22"/>
        </w:rPr>
      </w:pPr>
      <w:r w:rsidRPr="00AD5158">
        <w:rPr>
          <w:rFonts w:eastAsia="Times New Roman"/>
          <w:color w:val="000000"/>
          <w:sz w:val="22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:rsidR="00AD5158" w:rsidRPr="00AD5158" w:rsidRDefault="00AD5158" w:rsidP="00AD5158">
      <w:pPr>
        <w:pBdr>
          <w:top w:val="nil"/>
          <w:left w:val="nil"/>
          <w:bottom w:val="nil"/>
          <w:right w:val="nil"/>
          <w:between w:val="nil"/>
        </w:pBdr>
        <w:tabs>
          <w:tab w:val="left" w:pos="-851"/>
        </w:tabs>
        <w:ind w:hanging="2"/>
        <w:rPr>
          <w:rFonts w:eastAsia="Times New Roman"/>
          <w:color w:val="000000"/>
          <w:sz w:val="22"/>
        </w:rPr>
      </w:pPr>
      <w:r w:rsidRPr="00AD5158">
        <w:rPr>
          <w:rFonts w:eastAsia="Times New Roman"/>
          <w:color w:val="000000"/>
          <w:sz w:val="22"/>
        </w:rPr>
        <w:t>6.4. Товар должен сопровождаться следующими документами:</w:t>
      </w:r>
    </w:p>
    <w:p w:rsidR="00AD5158" w:rsidRPr="00AD5158" w:rsidRDefault="00AD5158" w:rsidP="00AD5158">
      <w:pPr>
        <w:pBdr>
          <w:top w:val="nil"/>
          <w:left w:val="nil"/>
          <w:bottom w:val="nil"/>
          <w:right w:val="nil"/>
          <w:between w:val="nil"/>
        </w:pBdr>
        <w:tabs>
          <w:tab w:val="left" w:pos="-851"/>
        </w:tabs>
        <w:ind w:hanging="2"/>
        <w:rPr>
          <w:rFonts w:eastAsia="Times New Roman"/>
          <w:color w:val="000000"/>
          <w:sz w:val="22"/>
        </w:rPr>
      </w:pPr>
      <w:r w:rsidRPr="00AD5158">
        <w:rPr>
          <w:rFonts w:eastAsia="Times New Roman"/>
          <w:color w:val="000000"/>
          <w:sz w:val="22"/>
        </w:rPr>
        <w:t>– товарная накладная (ТОРГ-12) или УПД (оригиналы);</w:t>
      </w:r>
    </w:p>
    <w:p w:rsidR="00AD5158" w:rsidRPr="00AD5158" w:rsidRDefault="00AD5158" w:rsidP="00AD5158">
      <w:pPr>
        <w:pBdr>
          <w:top w:val="nil"/>
          <w:left w:val="nil"/>
          <w:bottom w:val="nil"/>
          <w:right w:val="nil"/>
          <w:between w:val="nil"/>
        </w:pBdr>
        <w:tabs>
          <w:tab w:val="left" w:pos="-851"/>
        </w:tabs>
        <w:ind w:hanging="2"/>
        <w:rPr>
          <w:rFonts w:eastAsia="Times New Roman"/>
          <w:color w:val="000000"/>
          <w:sz w:val="22"/>
        </w:rPr>
      </w:pPr>
      <w:r w:rsidRPr="00AD5158">
        <w:rPr>
          <w:rFonts w:eastAsia="Times New Roman"/>
          <w:color w:val="000000"/>
          <w:sz w:val="22"/>
        </w:rPr>
        <w:t>– счет на оплату (оригиналы);</w:t>
      </w:r>
    </w:p>
    <w:p w:rsidR="00AD5158" w:rsidRPr="00AD5158" w:rsidRDefault="00AD5158" w:rsidP="00AD5158">
      <w:pPr>
        <w:pBdr>
          <w:top w:val="nil"/>
          <w:left w:val="nil"/>
          <w:bottom w:val="nil"/>
          <w:right w:val="nil"/>
          <w:between w:val="nil"/>
        </w:pBdr>
        <w:tabs>
          <w:tab w:val="left" w:pos="-851"/>
        </w:tabs>
        <w:ind w:hanging="2"/>
        <w:rPr>
          <w:rFonts w:eastAsia="Times New Roman"/>
          <w:color w:val="000000"/>
          <w:sz w:val="22"/>
        </w:rPr>
      </w:pPr>
      <w:r w:rsidRPr="00AD5158">
        <w:rPr>
          <w:rFonts w:eastAsia="Times New Roman"/>
          <w:color w:val="000000"/>
          <w:sz w:val="22"/>
        </w:rPr>
        <w:lastRenderedPageBreak/>
        <w:t>– счет-фактура или УПД (оригиналы);</w:t>
      </w:r>
    </w:p>
    <w:p w:rsidR="00AD5158" w:rsidRPr="00AD5158" w:rsidRDefault="00AD5158" w:rsidP="00AD5158">
      <w:pPr>
        <w:pBdr>
          <w:top w:val="nil"/>
          <w:left w:val="nil"/>
          <w:bottom w:val="nil"/>
          <w:right w:val="nil"/>
          <w:between w:val="nil"/>
        </w:pBdr>
        <w:tabs>
          <w:tab w:val="left" w:pos="-851"/>
        </w:tabs>
        <w:ind w:hanging="2"/>
        <w:rPr>
          <w:rFonts w:eastAsia="Times New Roman"/>
          <w:color w:val="000000"/>
          <w:sz w:val="22"/>
        </w:rPr>
      </w:pPr>
      <w:r w:rsidRPr="00AD5158">
        <w:rPr>
          <w:rFonts w:eastAsia="Times New Roman"/>
          <w:color w:val="000000"/>
          <w:sz w:val="22"/>
        </w:rPr>
        <w:t>– копия сертификата соответствия или декларации соответствия.</w:t>
      </w:r>
    </w:p>
    <w:p w:rsidR="00AD5158" w:rsidRPr="00AD5158" w:rsidRDefault="00AD5158" w:rsidP="00AD5158">
      <w:pPr>
        <w:pBdr>
          <w:top w:val="nil"/>
          <w:left w:val="nil"/>
          <w:bottom w:val="nil"/>
          <w:right w:val="nil"/>
          <w:between w:val="nil"/>
        </w:pBdr>
        <w:tabs>
          <w:tab w:val="left" w:pos="-851"/>
        </w:tabs>
        <w:ind w:hanging="2"/>
        <w:rPr>
          <w:rFonts w:eastAsia="Times New Roman"/>
          <w:color w:val="000000"/>
          <w:sz w:val="22"/>
        </w:rPr>
      </w:pPr>
      <w:r w:rsidRPr="00AD5158">
        <w:rPr>
          <w:rFonts w:eastAsia="Times New Roman"/>
          <w:color w:val="000000"/>
          <w:sz w:val="22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:rsidR="00C83B56" w:rsidRPr="00AD5158" w:rsidRDefault="00476910" w:rsidP="00AD5158">
      <w:pPr>
        <w:ind w:hanging="2"/>
        <w:rPr>
          <w:sz w:val="22"/>
        </w:rPr>
      </w:pPr>
    </w:p>
    <w:sectPr w:rsidR="00C83B56" w:rsidRPr="00AD5158" w:rsidSect="00AD515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158"/>
    <w:rsid w:val="00476910"/>
    <w:rsid w:val="009E0CD6"/>
    <w:rsid w:val="00AD5158"/>
    <w:rsid w:val="00F7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F46CC"/>
  <w15:chartTrackingRefBased/>
  <w15:docId w15:val="{C120CAFF-2D09-45FC-A59B-60960FDA2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158"/>
    <w:pPr>
      <w:spacing w:after="0" w:line="240" w:lineRule="auto"/>
      <w:ind w:firstLine="708"/>
      <w:jc w:val="both"/>
    </w:pPr>
    <w:rPr>
      <w:rFonts w:ascii="Times New Roman" w:eastAsia="Courier New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D5158"/>
    <w:pPr>
      <w:spacing w:before="120"/>
      <w:ind w:firstLine="0"/>
      <w:jc w:val="left"/>
    </w:pPr>
    <w:rPr>
      <w:rFonts w:eastAsia="Times New Roman"/>
      <w:szCs w:val="24"/>
    </w:rPr>
  </w:style>
  <w:style w:type="table" w:styleId="a4">
    <w:name w:val="Table Grid"/>
    <w:basedOn w:val="a1"/>
    <w:uiPriority w:val="39"/>
    <w:rsid w:val="00AD5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56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1013</Words>
  <Characters>5778</Characters>
  <Application>Microsoft Office Word</Application>
  <DocSecurity>0</DocSecurity>
  <Lines>48</Lines>
  <Paragraphs>13</Paragraphs>
  <ScaleCrop>false</ScaleCrop>
  <Company/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Вероника Ивановна</dc:creator>
  <cp:keywords/>
  <dc:description/>
  <cp:lastModifiedBy>Андреева Вероника Ивановна</cp:lastModifiedBy>
  <cp:revision>2</cp:revision>
  <dcterms:created xsi:type="dcterms:W3CDTF">2026-05-19T07:49:00Z</dcterms:created>
  <dcterms:modified xsi:type="dcterms:W3CDTF">2026-05-19T07:55:00Z</dcterms:modified>
</cp:coreProperties>
</file>