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r>
      <w:r>
        <w:rPr>
          <w:rFonts w:ascii="Liberation Sans" w:hAnsi="Liberation Sans" w:cs="Liberation Sans"/>
          <w:bCs/>
          <w:sz w:val="24"/>
          <w:szCs w:val="24"/>
        </w:rPr>
      </w:r>
      <w:r>
        <w:rPr>
          <w:rFonts w:ascii="Liberation Sans" w:hAnsi="Liberation Sans" w:cs="Liberation Sans"/>
          <w:bCs/>
          <w:sz w:val="24"/>
          <w:szCs w:val="24"/>
        </w:rPr>
      </w:r>
    </w:p>
    <w:p>
      <w:pPr>
        <w:ind w:firstLine="709"/>
        <w:jc w:val="both"/>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УТВЕ​​​​​⁠​‍‌‌‍﻿‌‌‍﻿‍﻿​​﻿‌‍​‌‍‌​​⁠‌⁠﻿‌​‍‍‍​​﻿‍‌​РЖДАЮ</w:t>
      </w:r>
      <w:r>
        <w:rPr>
          <w:rFonts w:ascii="Liberation Sans" w:hAnsi="Liberation Sans" w:cs="Liberation Sans"/>
          <w:b/>
          <w:bCs/>
          <w:sz w:val="24"/>
          <w:szCs w:val="24"/>
        </w:rPr>
      </w:r>
      <w:r>
        <w:rPr>
          <w:rFonts w:ascii="Liberation Sans" w:hAnsi="Liberation Sans" w:cs="Liberation Sans"/>
          <w:b/>
          <w:b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УТВЕРЖДАЮ</w:t>
      </w:r>
      <w:r>
        <w:rPr>
          <w:rFonts w:ascii="Liberation Sans" w:hAnsi="Liberation Sans" w:cs="Liberation Sans"/>
          <w:b/>
          <w:bCs/>
          <w:sz w:val="24"/>
          <w:szCs w:val="24"/>
        </w:rPr>
      </w:r>
      <w:r>
        <w:rPr>
          <w:rFonts w:ascii="Liberation Sans" w:hAnsi="Liberation Sans" w:cs="Liberation Sans"/>
          <w:b/>
          <w:b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И.о. директора</w:t>
      </w:r>
      <w:r>
        <w:rPr>
          <w:rFonts w:ascii="Liberation Sans" w:hAnsi="Liberation Sans" w:cs="Liberation Sans"/>
          <w:b/>
          <w:bCs/>
          <w:sz w:val="24"/>
          <w:szCs w:val="24"/>
        </w:rPr>
      </w:r>
      <w:r>
        <w:rPr>
          <w:rFonts w:ascii="Liberation Sans" w:hAnsi="Liberation Sans" w:cs="Liberation Sans"/>
          <w:b/>
          <w:b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МАУ МП МЦ "Школа Ямолод. Ноябрьск"</w:t>
      </w:r>
      <w:r>
        <w:rPr>
          <w:rFonts w:ascii="Liberation Sans" w:hAnsi="Liberation Sans" w:cs="Liberation Sans"/>
          <w:b/>
          <w:bCs/>
          <w:sz w:val="24"/>
          <w:szCs w:val="24"/>
        </w:rPr>
      </w:r>
      <w:r>
        <w:rPr>
          <w:rFonts w:ascii="Liberation Sans" w:hAnsi="Liberation Sans" w:cs="Liberation Sans"/>
          <w:b/>
          <w:b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____________ </w:t>
      </w:r>
      <w:r>
        <w:rPr>
          <w:rFonts w:ascii="Liberation Sans" w:hAnsi="Liberation Sans" w:eastAsia="Liberation Sans" w:cs="Liberation Sans"/>
          <w:b/>
          <w:bCs/>
          <w:sz w:val="24"/>
          <w:szCs w:val="24"/>
          <w:lang w:eastAsia="ru-RU"/>
        </w:rPr>
        <w:t xml:space="preserve">Р.А. Коновалова</w:t>
      </w:r>
      <w:r>
        <w:rPr>
          <w:rFonts w:ascii="Liberation Sans" w:hAnsi="Liberation Sans" w:cs="Liberation Sans"/>
          <w:b/>
          <w:bCs/>
          <w:sz w:val="24"/>
          <w:szCs w:val="24"/>
        </w:rPr>
      </w:r>
      <w:r>
        <w:rPr>
          <w:rFonts w:ascii="Liberation Sans" w:hAnsi="Liberation Sans" w:cs="Liberation Sans"/>
          <w:b/>
          <w:b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sdt>
      <w:sdtPr>
        <w15:appearance w15:val="boundingBox"/>
        <w15:color w:val="ff00ff"/>
        <w:id w:val="-1368987401"/>
        <w:placeholder>
          <w:docPart w:val="DefaultPlaceholder_-1854013437"/>
        </w:placeholder>
        <w:date w:fullDate="2026-05-19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Liberation Sans" w:hAnsi="Liberation Sans" w:cs="Liberation Sans"/>
              <w:b/>
              <w:bCs/>
              <w:sz w:val="24"/>
              <w:szCs w:val="24"/>
            </w:rPr>
          </w:pPr>
          <w:r>
            <w:rPr>
              <w:rStyle w:val="1114"/>
              <w:rFonts w:ascii="Liberation Sans" w:hAnsi="Liberation Sans" w:eastAsia="Liberation Sans" w:cs="Liberation Sans"/>
              <w:b/>
              <w:bCs/>
              <w:sz w:val="24"/>
              <w:szCs w:val="24"/>
            </w:rPr>
            <w:t xml:space="preserve">21.05.2026</w:t>
          </w:r>
          <w:r>
            <w:rPr>
              <w:rFonts w:ascii="Liberation Sans" w:hAnsi="Liberation Sans" w:cs="Liberation Sans"/>
              <w:b/>
              <w:bCs/>
              <w:sz w:val="24"/>
              <w:szCs w:val="24"/>
            </w:rPr>
          </w:r>
          <w:r>
            <w:rPr>
              <w:rFonts w:ascii="Liberation Sans" w:hAnsi="Liberation Sans" w:cs="Liberation Sans"/>
              <w:b/>
              <w:bCs/>
              <w:sz w:val="24"/>
              <w:szCs w:val="24"/>
            </w:rPr>
          </w:r>
        </w:p>
      </w:sdtContent>
    </w:sdt>
    <w:p>
      <w:pPr>
        <w:ind w:left="7088" w:firstLine="5812"/>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ind w:left="456"/>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ИЗВЕЩЕНИЕ</w:t>
      </w:r>
      <w:r>
        <w:rPr>
          <w:rStyle w:val="1012"/>
          <w:rFonts w:ascii="Liberation Sans" w:hAnsi="Liberation Sans" w:eastAsia="Liberation Sans" w:cs="Liberation Sans"/>
          <w:b/>
          <w:bCs/>
          <w:sz w:val="24"/>
          <w:szCs w:val="24"/>
          <w:lang w:eastAsia="ru-RU"/>
        </w:rPr>
        <w:footnoteReference w:id="2"/>
      </w:r>
      <w:r>
        <w:rPr>
          <w:rFonts w:ascii="Liberation Sans" w:hAnsi="Liberation Sans" w:eastAsia="Liberation Sans" w:cs="Liberation Sans"/>
          <w:b/>
          <w:bCs/>
          <w:sz w:val="24"/>
          <w:szCs w:val="24"/>
          <w:lang w:eastAsia="ru-RU"/>
        </w:rPr>
        <w:t xml:space="preserve"> </w:t>
      </w:r>
      <w:r>
        <w:rPr>
          <w:rFonts w:ascii="Liberation Sans" w:hAnsi="Liberation Sans" w:eastAsia="Liberation Sans" w:cs="Liberation Sans"/>
          <w:b/>
          <w:bCs/>
          <w:sz w:val="24"/>
          <w:szCs w:val="24"/>
          <w:lang w:eastAsia="ru-RU"/>
        </w:rPr>
        <w:t xml:space="preserve">О</w:t>
      </w:r>
      <w:r>
        <w:rPr>
          <w:rFonts w:ascii="Liberation Sans" w:hAnsi="Liberation Sans" w:eastAsia="Liberation Sans" w:cs="Liberation Sans"/>
          <w:b/>
          <w:bCs/>
          <w:sz w:val="24"/>
          <w:szCs w:val="24"/>
          <w:lang w:eastAsia="ru-RU"/>
        </w:rPr>
        <w:t xml:space="preserve"> ПРОВЕДЕНИИ </w:t>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ЗАПРОСА КОТИРОВОК</w:t>
      </w:r>
      <w:r>
        <w:rPr>
          <w:rFonts w:ascii="Liberation Sans" w:hAnsi="Liberation Sans" w:eastAsia="Liberation Sans" w:cs="Liberation Sans"/>
          <w:b/>
          <w:bCs/>
          <w:sz w:val="24"/>
          <w:szCs w:val="24"/>
          <w:lang w:eastAsia="ru-RU"/>
        </w:rPr>
        <w:t xml:space="preserve"> В ЭЛЕКТРОННОЙ ФОРМЕ</w:t>
      </w:r>
      <w:r>
        <w:rPr>
          <w:rFonts w:ascii="Liberation Sans" w:hAnsi="Liberation Sans" w:cs="Liberation Sans"/>
          <w:b/>
          <w:bCs/>
          <w:sz w:val="24"/>
          <w:szCs w:val="24"/>
        </w:rPr>
      </w:r>
      <w:r>
        <w:rPr>
          <w:rFonts w:ascii="Liberation Sans" w:hAnsi="Liberation Sans" w:cs="Liberation Sans"/>
          <w:b/>
          <w:bCs/>
          <w:sz w:val="24"/>
          <w:szCs w:val="24"/>
        </w:rPr>
      </w:r>
    </w:p>
    <w:p>
      <w:pPr>
        <w:jc w:val="center"/>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color w:val="000000"/>
          <w:sz w:val="24"/>
          <w:szCs w:val="24"/>
        </w:rPr>
        <w:t xml:space="preserve">на </w:t>
      </w:r>
      <w:r>
        <w:rPr>
          <w:rFonts w:ascii="Liberation Sans" w:hAnsi="Liberation Sans" w:eastAsia="Liberation Sans" w:cs="Liberation Sans"/>
          <w:b/>
          <w:color w:val="000000"/>
          <w:sz w:val="24"/>
          <w:szCs w:val="24"/>
        </w:rPr>
        <w:t xml:space="preserve">право заключения договора на </w:t>
      </w:r>
      <w:r>
        <w:rPr>
          <w:rFonts w:ascii="Liberation Sans" w:hAnsi="Liberation Sans" w:eastAsia="Liberation Sans" w:cs="Liberation Sans"/>
          <w:b/>
          <w:color w:val="000000"/>
          <w:sz w:val="24"/>
          <w:szCs w:val="24"/>
        </w:rPr>
        <w:t xml:space="preserve">оказание услуг по уборке внутренних помещений и по очистке прилегающей территории объектов</w:t>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center"/>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spacing w:after="0" w:line="240" w:lineRule="auto"/>
        <w:widowControl w:val="off"/>
        <w:rPr>
          <w:rFonts w:ascii="Liberation Sans" w:hAnsi="Liberation Sans" w:cs="Liberation Sans"/>
          <w:b/>
          <w:iCs/>
          <w:sz w:val="24"/>
          <w:szCs w:val="24"/>
        </w:rPr>
      </w:pPr>
      <w:r>
        <w:rPr>
          <w:rFonts w:ascii="Liberation Sans" w:hAnsi="Liberation Sans" w:eastAsia="Liberation Sans" w:cs="Liberation Sans"/>
          <w:b/>
          <w:color w:val="000000"/>
          <w:sz w:val="24"/>
          <w:szCs w:val="24"/>
          <w:lang w:eastAsia="ru-RU"/>
        </w:rPr>
        <w:br w:type="page" w:clear="all"/>
      </w:r>
      <w:r>
        <w:rPr>
          <w:rFonts w:ascii="Liberation Sans" w:hAnsi="Liberation Sans" w:cs="Liberation Sans"/>
          <w:b/>
          <w:iCs/>
          <w:sz w:val="24"/>
          <w:szCs w:val="24"/>
        </w:rPr>
      </w:r>
      <w:r>
        <w:rPr>
          <w:rFonts w:ascii="Liberation Sans" w:hAnsi="Liberation Sans" w:cs="Liberation Sans"/>
          <w:b/>
          <w:iCs/>
          <w:sz w:val="24"/>
          <w:szCs w:val="24"/>
        </w:rPr>
      </w:r>
    </w:p>
    <w:p>
      <w:pPr>
        <w:ind w:left="284"/>
        <w:jc w:val="center"/>
        <w:spacing w:after="0" w:line="240" w:lineRule="auto"/>
        <w:widowControl w:val="off"/>
        <w:rPr>
          <w:rFonts w:ascii="Liberation Sans" w:hAnsi="Liberation Sans" w:cs="Liberation Sans"/>
          <w:b/>
          <w:iCs/>
          <w:sz w:val="24"/>
          <w:szCs w:val="24"/>
        </w:rPr>
      </w:pPr>
      <w:r>
        <w:rPr>
          <w:rFonts w:ascii="Liberation Sans" w:hAnsi="Liberation Sans" w:eastAsia="Liberation Sans" w:cs="Liberation Sans"/>
          <w:b/>
          <w:iCs/>
          <w:sz w:val="24"/>
          <w:szCs w:val="24"/>
          <w:lang w:eastAsia="ru-RU"/>
        </w:rPr>
        <w:t xml:space="preserve">ОСНОВНЫЕ ТЕРМИНЫ И ИХ СОКРАЩЕНИЯ, ПРИМЕНЯЕМЫЕ</w:t>
      </w:r>
      <w:r>
        <w:rPr>
          <w:rFonts w:ascii="Liberation Sans" w:hAnsi="Liberation Sans" w:cs="Liberation Sans"/>
          <w:b/>
          <w:iCs/>
          <w:sz w:val="24"/>
          <w:szCs w:val="24"/>
        </w:rPr>
      </w:r>
      <w:r>
        <w:rPr>
          <w:rFonts w:ascii="Liberation Sans" w:hAnsi="Liberation Sans" w:cs="Liberation Sans"/>
          <w:b/>
          <w:iCs/>
          <w:sz w:val="24"/>
          <w:szCs w:val="24"/>
        </w:rPr>
      </w:r>
    </w:p>
    <w:p>
      <w:pPr>
        <w:contextualSpacing/>
        <w:ind w:left="284"/>
        <w:jc w:val="center"/>
        <w:spacing w:after="0" w:line="240" w:lineRule="auto"/>
        <w:widowControl w:val="off"/>
        <w:rPr>
          <w:rFonts w:ascii="Liberation Sans" w:hAnsi="Liberation Sans" w:cs="Liberation Sans"/>
          <w:b/>
          <w:iCs/>
          <w:sz w:val="24"/>
          <w:szCs w:val="24"/>
        </w:rPr>
      </w:pPr>
      <w:r>
        <w:rPr>
          <w:rFonts w:ascii="Liberation Sans" w:hAnsi="Liberation Sans" w:eastAsia="Liberation Sans" w:cs="Liberation Sans"/>
          <w:b/>
          <w:iCs/>
          <w:sz w:val="24"/>
          <w:szCs w:val="24"/>
          <w:lang w:eastAsia="ru-RU"/>
        </w:rPr>
        <w:t xml:space="preserve">В </w:t>
      </w:r>
      <w:r>
        <w:rPr>
          <w:rFonts w:ascii="Liberation Sans" w:hAnsi="Liberation Sans" w:eastAsia="Liberation Sans" w:cs="Liberation Sans"/>
          <w:b/>
          <w:iCs/>
          <w:sz w:val="24"/>
          <w:szCs w:val="24"/>
          <w:lang w:eastAsia="ru-RU"/>
        </w:rPr>
        <w:t xml:space="preserve">ИЗВЕЩЕНИИ</w:t>
      </w:r>
      <w:r>
        <w:rPr>
          <w:rFonts w:ascii="Liberation Sans" w:hAnsi="Liberation Sans" w:eastAsia="Liberation Sans" w:cs="Liberation Sans"/>
          <w:b/>
          <w:iCs/>
          <w:sz w:val="24"/>
          <w:szCs w:val="24"/>
          <w:lang w:eastAsia="ru-RU"/>
        </w:rPr>
        <w:t xml:space="preserve"> </w:t>
      </w:r>
      <w:r>
        <w:rPr>
          <w:rFonts w:ascii="Liberation Sans" w:hAnsi="Liberation Sans" w:eastAsia="Liberation Sans" w:cs="Liberation Sans"/>
          <w:b/>
          <w:iCs/>
          <w:sz w:val="24"/>
          <w:szCs w:val="24"/>
          <w:lang w:eastAsia="ru-RU"/>
        </w:rPr>
        <w:t xml:space="preserve">О ПРОВЕДЕНИИ ЗАПРОСА КОТИРОВОК </w:t>
      </w:r>
      <w:r>
        <w:rPr>
          <w:rFonts w:ascii="Liberation Sans" w:hAnsi="Liberation Sans" w:eastAsia="Liberation Sans" w:cs="Liberation Sans"/>
          <w:b/>
          <w:iCs/>
          <w:sz w:val="24"/>
          <w:szCs w:val="24"/>
          <w:lang w:eastAsia="ru-RU"/>
        </w:rPr>
        <w:t xml:space="preserve">В ЭЛЕКТРОННОЙ ФОРМЕ</w:t>
      </w:r>
      <w:r>
        <w:rPr>
          <w:rFonts w:ascii="Liberation Sans" w:hAnsi="Liberation Sans" w:eastAsia="Liberation Sans" w:cs="Liberation Sans"/>
          <w:b/>
          <w:iCs/>
          <w:sz w:val="24"/>
          <w:szCs w:val="24"/>
          <w:lang w:eastAsia="ru-RU"/>
        </w:rPr>
        <w:t xml:space="preserve">.</w:t>
      </w:r>
      <w:r>
        <w:rPr>
          <w:rFonts w:ascii="Liberation Sans" w:hAnsi="Liberation Sans" w:cs="Liberation Sans"/>
          <w:b/>
          <w:iCs/>
          <w:sz w:val="24"/>
          <w:szCs w:val="24"/>
        </w:rPr>
      </w:r>
      <w:r>
        <w:rPr>
          <w:rFonts w:ascii="Liberation Sans" w:hAnsi="Liberation Sans" w:cs="Liberation Sans"/>
          <w:b/>
          <w:iCs/>
          <w:sz w:val="24"/>
          <w:szCs w:val="24"/>
        </w:rPr>
      </w:r>
    </w:p>
    <w:p>
      <w:pPr>
        <w:contextualSpacing/>
        <w:jc w:val="both"/>
        <w:spacing w:after="0" w:line="240" w:lineRule="auto"/>
        <w:widowControl w:val="off"/>
        <w:rPr>
          <w:rFonts w:ascii="Liberation Sans" w:hAnsi="Liberation Sans" w:cs="Liberation Sans"/>
          <w:b/>
          <w:iCs/>
          <w:sz w:val="24"/>
          <w:szCs w:val="24"/>
        </w:rPr>
      </w:pPr>
      <w:r>
        <w:rPr>
          <w:rFonts w:ascii="Liberation Sans" w:hAnsi="Liberation Sans" w:eastAsia="Liberation Sans" w:cs="Liberation Sans"/>
          <w:b/>
          <w:iCs/>
          <w:sz w:val="24"/>
          <w:szCs w:val="24"/>
          <w:lang w:eastAsia="ru-RU"/>
        </w:rPr>
      </w:r>
      <w:r>
        <w:rPr>
          <w:rFonts w:ascii="Liberation Sans" w:hAnsi="Liberation Sans" w:cs="Liberation Sans"/>
          <w:b/>
          <w:iCs/>
          <w:sz w:val="24"/>
          <w:szCs w:val="24"/>
        </w:rPr>
      </w:r>
      <w:r>
        <w:rPr>
          <w:rFonts w:ascii="Liberation Sans" w:hAnsi="Liberation Sans" w:cs="Liberation Sans"/>
          <w:b/>
          <w:iCs/>
          <w:sz w:val="24"/>
          <w:szCs w:val="24"/>
        </w:rPr>
      </w:r>
    </w:p>
    <w:p>
      <w:pPr>
        <w:contextualSpacing/>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sz w:val="24"/>
          <w:szCs w:val="24"/>
          <w:lang w:eastAsia="ru-RU"/>
        </w:rPr>
        <w:t xml:space="preserve">Федеральный закон от 18 </w:t>
      </w:r>
      <w:r>
        <w:rPr>
          <w:rFonts w:ascii="Liberation Sans" w:hAnsi="Liberation Sans" w:eastAsia="Liberation Sans" w:cs="Liberation Sans"/>
          <w:sz w:val="24"/>
          <w:szCs w:val="24"/>
          <w:lang w:eastAsia="ru-RU"/>
        </w:rPr>
        <w:t xml:space="preserve">июля</w:t>
      </w:r>
      <w:r>
        <w:rPr>
          <w:rFonts w:ascii="Liberation Sans" w:hAnsi="Liberation Sans" w:eastAsia="Liberation Sans" w:cs="Liberation Sans"/>
          <w:sz w:val="24"/>
          <w:szCs w:val="24"/>
          <w:lang w:eastAsia="ru-RU"/>
        </w:rPr>
        <w:t xml:space="preserve"> 2011 г. № 223-ФЗ </w:t>
      </w:r>
      <w:r>
        <w:rPr>
          <w:rFonts w:ascii="Liberation Sans" w:hAnsi="Liberation Sans" w:eastAsia="Liberation Sans" w:cs="Liberation Sans"/>
          <w:sz w:val="24"/>
          <w:szCs w:val="24"/>
          <w:lang w:eastAsia="ru-RU"/>
        </w:rPr>
        <w:t xml:space="preserve">«</w:t>
      </w:r>
      <w:r>
        <w:rPr>
          <w:rFonts w:ascii="Liberation Sans" w:hAnsi="Liberation Sans" w:eastAsia="Liberation Sans" w:cs="Liberation Sans"/>
          <w:sz w:val="24"/>
          <w:szCs w:val="24"/>
          <w:lang w:eastAsia="ru-RU"/>
        </w:rPr>
        <w:t xml:space="preserve">О закупках товаров, работ, услуг отдельными видами юридических лиц</w:t>
      </w:r>
      <w:r>
        <w:rPr>
          <w:rFonts w:ascii="Liberation Sans" w:hAnsi="Liberation Sans" w:eastAsia="Liberation Sans" w:cs="Liberation Sans"/>
          <w:sz w:val="24"/>
          <w:szCs w:val="24"/>
          <w:lang w:eastAsia="ru-RU"/>
        </w:rPr>
        <w:t xml:space="preserve">»</w:t>
      </w:r>
      <w:r>
        <w:rPr>
          <w:rFonts w:ascii="Liberation Sans" w:hAnsi="Liberation Sans" w:eastAsia="Liberation Sans" w:cs="Liberation Sans"/>
          <w:sz w:val="24"/>
          <w:szCs w:val="24"/>
          <w:lang w:eastAsia="ru-RU"/>
        </w:rPr>
        <w:t xml:space="preserve"> (далее - Закон № 223-ФЗ)</w:t>
      </w:r>
      <w:r>
        <w:rPr>
          <w:rFonts w:ascii="Liberation Sans" w:hAnsi="Liberation Sans" w:eastAsia="Liberation Sans" w:cs="Liberation Sans"/>
          <w:iCs/>
          <w:sz w:val="24"/>
          <w:szCs w:val="24"/>
          <w:lang w:eastAsia="ru-RU"/>
        </w:rPr>
        <w:t xml:space="preserve">. Все термины и понятия, используемые в настояще</w:t>
      </w:r>
      <w:r>
        <w:rPr>
          <w:rFonts w:ascii="Liberation Sans" w:hAnsi="Liberation Sans" w:eastAsia="Liberation Sans" w:cs="Liberation Sans"/>
          <w:iCs/>
          <w:sz w:val="24"/>
          <w:szCs w:val="24"/>
          <w:lang w:eastAsia="ru-RU"/>
        </w:rPr>
        <w:t xml:space="preserve">м</w:t>
      </w:r>
      <w:r>
        <w:rPr>
          <w:rFonts w:ascii="Liberation Sans" w:hAnsi="Liberation Sans" w:eastAsia="Liberation Sans" w:cs="Liberation Sans"/>
          <w:iCs/>
          <w:sz w:val="24"/>
          <w:szCs w:val="24"/>
          <w:lang w:eastAsia="ru-RU"/>
        </w:rPr>
        <w:t xml:space="preserve"> </w:t>
      </w:r>
      <w:r>
        <w:rPr>
          <w:rFonts w:ascii="Liberation Sans" w:hAnsi="Liberation Sans" w:eastAsia="Liberation Sans" w:cs="Liberation Sans"/>
          <w:iCs/>
          <w:sz w:val="24"/>
          <w:szCs w:val="24"/>
          <w:lang w:eastAsia="ru-RU"/>
        </w:rPr>
        <w:t xml:space="preserve">извещении о проведении запроса котировок</w:t>
      </w:r>
      <w:r>
        <w:rPr>
          <w:rFonts w:ascii="Liberation Sans" w:hAnsi="Liberation Sans" w:eastAsia="Liberation Sans" w:cs="Liberation Sans"/>
          <w:iCs/>
          <w:sz w:val="24"/>
          <w:szCs w:val="24"/>
          <w:lang w:eastAsia="ru-RU"/>
        </w:rPr>
        <w:t xml:space="preserve"> в электронной форме </w:t>
      </w:r>
      <w:r>
        <w:rPr>
          <w:rFonts w:ascii="Liberation Sans" w:hAnsi="Liberation Sans" w:eastAsia="Liberation Sans" w:cs="Liberation Sans"/>
          <w:iCs/>
          <w:sz w:val="24"/>
          <w:szCs w:val="24"/>
          <w:lang w:eastAsia="ru-RU"/>
        </w:rPr>
        <w:t xml:space="preserve">(далее – </w:t>
      </w:r>
      <w:r>
        <w:rPr>
          <w:rFonts w:ascii="Liberation Sans" w:hAnsi="Liberation Sans" w:eastAsia="Liberation Sans" w:cs="Liberation Sans"/>
          <w:iCs/>
          <w:sz w:val="24"/>
          <w:szCs w:val="24"/>
          <w:lang w:eastAsia="ru-RU"/>
        </w:rPr>
        <w:t xml:space="preserve">запрос котировок</w:t>
      </w:r>
      <w:r>
        <w:rPr>
          <w:rFonts w:ascii="Liberation Sans" w:hAnsi="Liberation Sans" w:eastAsia="Liberation Sans" w:cs="Liberation Sans"/>
          <w:iCs/>
          <w:sz w:val="24"/>
          <w:szCs w:val="24"/>
          <w:lang w:eastAsia="ru-RU"/>
        </w:rPr>
        <w:t xml:space="preserve">, </w:t>
      </w:r>
      <w:r>
        <w:rPr>
          <w:rFonts w:ascii="Liberation Sans" w:hAnsi="Liberation Sans" w:eastAsia="Liberation Sans" w:cs="Liberation Sans"/>
          <w:iCs/>
          <w:sz w:val="24"/>
          <w:szCs w:val="24"/>
          <w:lang w:eastAsia="ru-RU"/>
        </w:rPr>
        <w:t xml:space="preserve">запрос котировок</w:t>
      </w:r>
      <w:r>
        <w:rPr>
          <w:rFonts w:ascii="Liberation Sans" w:hAnsi="Liberation Sans" w:eastAsia="Liberation Sans" w:cs="Liberation Sans"/>
          <w:iCs/>
          <w:sz w:val="24"/>
          <w:szCs w:val="24"/>
          <w:lang w:eastAsia="ru-RU"/>
        </w:rPr>
        <w:t xml:space="preserve"> </w:t>
      </w:r>
      <w:r>
        <w:rPr>
          <w:rFonts w:ascii="Liberation Sans" w:hAnsi="Liberation Sans" w:eastAsia="Liberation Sans" w:cs="Liberation Sans"/>
          <w:iCs/>
          <w:sz w:val="24"/>
          <w:szCs w:val="24"/>
          <w:lang w:eastAsia="ru-RU"/>
        </w:rPr>
        <w:t xml:space="preserve">в электронной форме</w:t>
      </w:r>
      <w:r>
        <w:rPr>
          <w:rFonts w:ascii="Liberation Sans" w:hAnsi="Liberation Sans" w:eastAsia="Liberation Sans" w:cs="Liberation Sans"/>
          <w:iCs/>
          <w:sz w:val="24"/>
          <w:szCs w:val="24"/>
          <w:lang w:eastAsia="ru-RU"/>
        </w:rPr>
        <w:t xml:space="preserve">, закупка</w:t>
      </w:r>
      <w:r>
        <w:rPr>
          <w:rFonts w:ascii="Liberation Sans" w:hAnsi="Liberation Sans" w:eastAsia="Liberation Sans" w:cs="Liberation Sans"/>
          <w:iCs/>
          <w:sz w:val="24"/>
          <w:szCs w:val="24"/>
          <w:lang w:eastAsia="ru-RU"/>
        </w:rPr>
        <w:t xml:space="preserve">),</w:t>
      </w:r>
      <w:r>
        <w:rPr>
          <w:rFonts w:ascii="Liberation Sans" w:hAnsi="Liberation Sans" w:eastAsia="Liberation Sans" w:cs="Liberation Sans"/>
          <w:sz w:val="24"/>
          <w:szCs w:val="24"/>
        </w:rPr>
        <w:t xml:space="preserve"> </w:t>
      </w:r>
      <w:r>
        <w:rPr>
          <w:rFonts w:ascii="Liberation Sans" w:hAnsi="Liberation Sans" w:eastAsia="Liberation Sans" w:cs="Liberation Sans"/>
          <w:iCs/>
          <w:sz w:val="24"/>
          <w:szCs w:val="24"/>
          <w:lang w:eastAsia="ru-RU"/>
        </w:rPr>
        <w:t xml:space="preserve">(далее – </w:t>
      </w:r>
      <w:r>
        <w:rPr>
          <w:rFonts w:ascii="Liberation Sans" w:hAnsi="Liberation Sans" w:eastAsia="Liberation Sans" w:cs="Liberation Sans"/>
          <w:iCs/>
          <w:sz w:val="24"/>
          <w:szCs w:val="24"/>
          <w:lang w:eastAsia="ru-RU"/>
        </w:rPr>
        <w:t xml:space="preserve">извещение, </w:t>
      </w:r>
      <w:r>
        <w:rPr>
          <w:rFonts w:ascii="Liberation Sans" w:hAnsi="Liberation Sans" w:eastAsia="Liberation Sans" w:cs="Liberation Sans"/>
          <w:iCs/>
          <w:sz w:val="24"/>
          <w:szCs w:val="24"/>
          <w:lang w:eastAsia="ru-RU"/>
        </w:rPr>
        <w:t xml:space="preserve">документация), трактуются в соответствии с Законом № 223-ФЗ.</w:t>
      </w:r>
      <w:r>
        <w:rPr>
          <w:rFonts w:ascii="Liberation Sans" w:hAnsi="Liberation Sans" w:cs="Liberation Sans"/>
          <w:iCs/>
          <w:sz w:val="24"/>
          <w:szCs w:val="24"/>
        </w:rPr>
      </w:r>
      <w:r>
        <w:rPr>
          <w:rFonts w:ascii="Liberation Sans" w:hAnsi="Liberation Sans" w:cs="Liberation Sans"/>
          <w:iCs/>
          <w:sz w:val="24"/>
          <w:szCs w:val="24"/>
        </w:rPr>
      </w:r>
    </w:p>
    <w:p>
      <w:pPr>
        <w:contextualSpacing/>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t xml:space="preserve">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Liberation Sans" w:hAnsi="Liberation Sans" w:cs="Liberation Sans"/>
          <w:iCs/>
          <w:sz w:val="24"/>
          <w:szCs w:val="24"/>
        </w:rPr>
      </w:r>
      <w:r>
        <w:rPr>
          <w:rFonts w:ascii="Liberation Sans" w:hAnsi="Liberation Sans" w:cs="Liberation Sans"/>
          <w:iCs/>
          <w:sz w:val="24"/>
          <w:szCs w:val="24"/>
        </w:rPr>
      </w:r>
    </w:p>
    <w:p>
      <w:pPr>
        <w:contextualSpacing/>
        <w:ind w:firstLine="56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iCs/>
          <w:sz w:val="24"/>
          <w:szCs w:val="24"/>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Liberation Sans" w:hAnsi="Liberation Sans" w:eastAsia="Liberation Sans" w:cs="Liberation Sans"/>
          <w:sz w:val="24"/>
          <w:szCs w:val="24"/>
          <w:lang w:eastAsia="ru-RU"/>
        </w:rPr>
        <w:t xml:space="preserve">июля</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iCs/>
          <w:sz w:val="24"/>
          <w:szCs w:val="24"/>
          <w:lang w:eastAsia="ru-RU"/>
        </w:rPr>
        <w:t xml:space="preserve">2011 г. №223-ФЗ </w:t>
      </w:r>
      <w:r>
        <w:rPr>
          <w:rFonts w:ascii="Liberation Sans" w:hAnsi="Liberation Sans" w:eastAsia="Liberation Sans" w:cs="Liberation Sans"/>
          <w:iCs/>
          <w:sz w:val="24"/>
          <w:szCs w:val="24"/>
          <w:lang w:eastAsia="ru-RU"/>
        </w:rPr>
        <w:t xml:space="preserve">«</w:t>
      </w:r>
      <w:r>
        <w:rPr>
          <w:rFonts w:ascii="Liberation Sans" w:hAnsi="Liberation Sans" w:eastAsia="Liberation Sans" w:cs="Liberation Sans"/>
          <w:iCs/>
          <w:sz w:val="24"/>
          <w:szCs w:val="24"/>
          <w:lang w:eastAsia="ru-RU"/>
        </w:rPr>
        <w:t xml:space="preserve">О закупках товаров, работ, услуг отдельными видами юридических лиц</w:t>
      </w:r>
      <w:r>
        <w:rPr>
          <w:rFonts w:ascii="Liberation Sans" w:hAnsi="Liberation Sans" w:eastAsia="Liberation Sans" w:cs="Liberation Sans"/>
          <w:iCs/>
          <w:sz w:val="24"/>
          <w:szCs w:val="24"/>
          <w:lang w:eastAsia="ru-RU"/>
        </w:rPr>
        <w:t xml:space="preserve">»</w:t>
      </w:r>
      <w:r>
        <w:rPr>
          <w:rFonts w:ascii="Liberation Sans" w:hAnsi="Liberation Sans" w:eastAsia="Liberation Sans" w:cs="Liberation Sans"/>
          <w:iCs/>
          <w:sz w:val="24"/>
          <w:szCs w:val="24"/>
          <w:lang w:eastAsia="ru-RU"/>
        </w:rPr>
        <w:t xml:space="preserve"> регламентирует закупочную деятельность Заказчика.</w:t>
      </w:r>
      <w:r>
        <w:rPr>
          <w:rFonts w:ascii="Liberation Sans" w:hAnsi="Liberation Sans" w:eastAsia="Liberation Sans" w:cs="Liberation Sans"/>
          <w:sz w:val="24"/>
          <w:szCs w:val="24"/>
        </w:rPr>
        <w:t xml:space="preserve"> </w:t>
      </w:r>
      <w:r>
        <w:rPr>
          <w:rFonts w:ascii="Liberation Sans" w:hAnsi="Liberation Sans" w:cs="Liberation Sans"/>
          <w:sz w:val="24"/>
          <w:szCs w:val="24"/>
        </w:rPr>
      </w:r>
      <w:r>
        <w:rPr>
          <w:rFonts w:ascii="Liberation Sans" w:hAnsi="Liberation Sans" w:cs="Liberation Sans"/>
          <w:sz w:val="24"/>
          <w:szCs w:val="24"/>
        </w:rPr>
      </w:r>
    </w:p>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t xml:space="preserve">Все Приложения к </w:t>
      </w:r>
      <w:r>
        <w:rPr>
          <w:rFonts w:ascii="Liberation Sans" w:hAnsi="Liberation Sans" w:eastAsia="Liberation Sans" w:cs="Liberation Sans"/>
          <w:iCs/>
          <w:sz w:val="24"/>
          <w:szCs w:val="24"/>
          <w:lang w:eastAsia="ru-RU"/>
        </w:rPr>
        <w:t xml:space="preserve">извещению</w:t>
      </w:r>
      <w:r>
        <w:rPr>
          <w:rFonts w:ascii="Liberation Sans" w:hAnsi="Liberation Sans" w:eastAsia="Liberation Sans" w:cs="Liberation Sans"/>
          <w:iCs/>
          <w:sz w:val="24"/>
          <w:szCs w:val="24"/>
          <w:lang w:eastAsia="ru-RU"/>
        </w:rPr>
        <w:t xml:space="preserve"> являются ее неотъемлемой частью</w:t>
      </w:r>
      <w:r>
        <w:rPr>
          <w:rFonts w:ascii="Liberation Sans" w:hAnsi="Liberation Sans" w:eastAsia="Liberation Sans" w:cs="Liberation Sans"/>
          <w:iCs/>
          <w:sz w:val="24"/>
          <w:szCs w:val="24"/>
          <w:lang w:eastAsia="ru-RU"/>
        </w:rPr>
        <w:t xml:space="preserve"> настояще</w:t>
      </w:r>
      <w:r>
        <w:rPr>
          <w:rFonts w:ascii="Liberation Sans" w:hAnsi="Liberation Sans" w:eastAsia="Liberation Sans" w:cs="Liberation Sans"/>
          <w:iCs/>
          <w:sz w:val="24"/>
          <w:szCs w:val="24"/>
          <w:lang w:eastAsia="ru-RU"/>
        </w:rPr>
        <w:t xml:space="preserve">го</w:t>
      </w:r>
      <w:r>
        <w:rPr>
          <w:rFonts w:ascii="Liberation Sans" w:hAnsi="Liberation Sans" w:eastAsia="Liberation Sans" w:cs="Liberation Sans"/>
          <w:iCs/>
          <w:sz w:val="24"/>
          <w:szCs w:val="24"/>
          <w:lang w:eastAsia="ru-RU"/>
        </w:rPr>
        <w:t xml:space="preserve"> </w:t>
      </w:r>
      <w:r>
        <w:rPr>
          <w:rFonts w:ascii="Liberation Sans" w:hAnsi="Liberation Sans" w:eastAsia="Liberation Sans" w:cs="Liberation Sans"/>
          <w:iCs/>
          <w:sz w:val="24"/>
          <w:szCs w:val="24"/>
          <w:lang w:eastAsia="ru-RU"/>
        </w:rPr>
        <w:t xml:space="preserve">извещения</w:t>
      </w:r>
      <w:r>
        <w:rPr>
          <w:rFonts w:ascii="Liberation Sans" w:hAnsi="Liberation Sans" w:eastAsia="Liberation Sans" w:cs="Liberation Sans"/>
          <w:iCs/>
          <w:sz w:val="24"/>
          <w:szCs w:val="24"/>
          <w:lang w:eastAsia="ru-RU"/>
        </w:rPr>
        <w:t xml:space="preserve">.</w:t>
      </w:r>
      <w:r>
        <w:rPr>
          <w:rFonts w:ascii="Liberation Sans" w:hAnsi="Liberation Sans" w:cs="Liberation Sans"/>
          <w:iCs/>
          <w:sz w:val="24"/>
          <w:szCs w:val="24"/>
        </w:rPr>
      </w:r>
      <w:r>
        <w:rPr>
          <w:rFonts w:ascii="Liberation Sans" w:hAnsi="Liberation Sans" w:cs="Liberation Sans"/>
          <w:iCs/>
          <w:sz w:val="24"/>
          <w:szCs w:val="24"/>
        </w:rPr>
      </w:r>
    </w:p>
    <w:p>
      <w:pPr>
        <w:contextualSpacing/>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contextualSpacing/>
        <w:ind w:left="284"/>
        <w:jc w:val="center"/>
        <w:spacing w:after="0" w:line="240" w:lineRule="auto"/>
        <w:widowControl w:val="off"/>
        <w:rPr>
          <w:rFonts w:ascii="Liberation Sans" w:hAnsi="Liberation Sans" w:cs="Liberation Sans"/>
          <w:b/>
          <w:iCs/>
          <w:sz w:val="24"/>
          <w:szCs w:val="24"/>
        </w:rPr>
      </w:pPr>
      <w:r>
        <w:rPr>
          <w:rFonts w:ascii="Liberation Sans" w:hAnsi="Liberation Sans" w:eastAsia="Liberation Sans" w:cs="Liberation Sans"/>
          <w:b/>
          <w:iCs/>
          <w:sz w:val="24"/>
          <w:szCs w:val="24"/>
          <w:lang w:eastAsia="ru-RU"/>
        </w:rPr>
        <w:t xml:space="preserve">СВЕДЕНИЯ ОБ ОРГАНИЗАТОРЕ ЗАКУПКИ (ЗАКАЗЧИКЕ)</w:t>
      </w:r>
      <w:r>
        <w:rPr>
          <w:rFonts w:ascii="Liberation Sans" w:hAnsi="Liberation Sans" w:cs="Liberation Sans"/>
          <w:b/>
          <w:iCs/>
          <w:sz w:val="24"/>
          <w:szCs w:val="24"/>
        </w:rPr>
      </w:r>
      <w:r>
        <w:rPr>
          <w:rFonts w:ascii="Liberation Sans" w:hAnsi="Liberation Sans" w:cs="Liberation Sans"/>
          <w:b/>
          <w:iCs/>
          <w:sz w:val="24"/>
          <w:szCs w:val="24"/>
        </w:rPr>
      </w:r>
    </w:p>
    <w:p>
      <w:pPr>
        <w:contextualSpacing/>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tbl>
      <w:tblPr>
        <w:tblStyle w:val="948"/>
        <w:tblW w:w="0" w:type="auto"/>
        <w:tblLook w:val="04A0" w:firstRow="1" w:lastRow="0" w:firstColumn="1" w:lastColumn="0" w:noHBand="0" w:noVBand="1"/>
      </w:tblPr>
      <w:tblGrid>
        <w:gridCol w:w="4255"/>
        <w:gridCol w:w="5600"/>
      </w:tblGrid>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Наименование Заказчика:</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МУНИЦИПАЛЬНОЕ АВТОНОМНОЕ УЧРЕЖДЕНИЕ МОЛОДЁЖНОЙ ПОЛИТИКИ МОЛОДЁЖНЫЙ ЦЕНТР "ШКОЛА ЯМОЛОД. НОЯБРЬСК"</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Сокращенное наименование Заказчика:</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bCs/>
                <w:sz w:val="24"/>
                <w:szCs w:val="24"/>
                <w:highlight w:val="yellow"/>
              </w:rPr>
            </w:pPr>
            <w:r>
              <w:rPr>
                <w:rFonts w:ascii="Liberation Sans" w:hAnsi="Liberation Sans" w:eastAsia="Liberation Sans" w:cs="Liberation Sans"/>
                <w:bCs/>
                <w:sz w:val="24"/>
                <w:szCs w:val="24"/>
              </w:rPr>
              <w:t xml:space="preserve">МАУ МП МЦ "Школа Ямолод. Ноябрьск"</w:t>
            </w:r>
            <w:r>
              <w:rPr>
                <w:rFonts w:ascii="Liberation Sans" w:hAnsi="Liberation Sans" w:cs="Liberation Sans"/>
                <w:bCs/>
                <w:sz w:val="24"/>
                <w:szCs w:val="24"/>
                <w:highlight w:val="yellow"/>
              </w:rPr>
            </w:r>
            <w:r>
              <w:rPr>
                <w:rFonts w:ascii="Liberation Sans" w:hAnsi="Liberation Sans" w:cs="Liberation Sans"/>
                <w:bCs/>
                <w:sz w:val="24"/>
                <w:szCs w:val="24"/>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Место нахождения</w:t>
            </w:r>
            <w:r>
              <w:rPr>
                <w:rFonts w:ascii="Liberation Sans" w:hAnsi="Liberation Sans" w:eastAsia="Liberation Sans" w:cs="Liberation Sans"/>
                <w:b/>
                <w:bCs/>
                <w:iCs/>
                <w:sz w:val="24"/>
                <w:szCs w:val="24"/>
              </w:rPr>
              <w:t xml:space="preserve"> Заказчика</w:t>
            </w:r>
            <w:r>
              <w:rPr>
                <w:rFonts w:ascii="Liberation Sans" w:hAnsi="Liberation Sans" w:eastAsia="Liberation Sans" w:cs="Liberation Sans"/>
                <w:b/>
                <w:bCs/>
                <w:iCs/>
                <w:sz w:val="24"/>
                <w:szCs w:val="24"/>
              </w:rPr>
              <w:t xml:space="preserve">:</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629807, Ямало-Ненецкий автономный округ, г. Ноябрьск, пр-кт Мира, д. 58</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Почтовый </w:t>
            </w:r>
            <w:r>
              <w:rPr>
                <w:rFonts w:ascii="Liberation Sans" w:hAnsi="Liberation Sans" w:eastAsia="Liberation Sans" w:cs="Liberation Sans"/>
                <w:b/>
                <w:bCs/>
                <w:sz w:val="24"/>
                <w:szCs w:val="24"/>
              </w:rPr>
              <w:t xml:space="preserve">адрес</w:t>
            </w:r>
            <w:r>
              <w:rPr>
                <w:rFonts w:ascii="Liberation Sans" w:hAnsi="Liberation Sans" w:eastAsia="Liberation Sans" w:cs="Liberation Sans"/>
                <w:b/>
                <w:bCs/>
                <w:iCs/>
                <w:sz w:val="24"/>
                <w:szCs w:val="24"/>
              </w:rPr>
              <w:t xml:space="preserve"> Заказчика</w:t>
            </w:r>
            <w:r>
              <w:rPr>
                <w:rFonts w:ascii="Liberation Sans" w:hAnsi="Liberation Sans" w:eastAsia="Liberation Sans" w:cs="Liberation Sans"/>
                <w:b/>
                <w:bCs/>
                <w:sz w:val="24"/>
                <w:szCs w:val="24"/>
              </w:rPr>
              <w:t xml:space="preserve">:</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629807, Ямало-Ненецкий автономный округ, г. Ноябрьск, пр-кт Мира, д. 58</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Адрес электронной почты</w:t>
            </w:r>
            <w:r>
              <w:rPr>
                <w:rFonts w:ascii="Liberation Sans" w:hAnsi="Liberation Sans" w:eastAsia="Liberation Sans" w:cs="Liberation Sans"/>
                <w:b/>
                <w:bCs/>
                <w:iCs/>
                <w:sz w:val="24"/>
                <w:szCs w:val="24"/>
              </w:rPr>
              <w:t xml:space="preserve"> Заказчика</w:t>
            </w:r>
            <w:r>
              <w:rPr>
                <w:rFonts w:ascii="Liberation Sans" w:hAnsi="Liberation Sans" w:eastAsia="Liberation Sans" w:cs="Liberation Sans"/>
                <w:b/>
                <w:bCs/>
                <w:iCs/>
                <w:sz w:val="24"/>
                <w:szCs w:val="24"/>
              </w:rPr>
              <w:t xml:space="preserve">:</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artmixer@noyabrsk.yanao.ru</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Контактный телефон</w:t>
            </w:r>
            <w:r>
              <w:rPr>
                <w:rFonts w:ascii="Liberation Sans" w:hAnsi="Liberation Sans" w:eastAsia="Liberation Sans" w:cs="Liberation Sans"/>
                <w:b/>
                <w:bCs/>
                <w:iCs/>
                <w:sz w:val="24"/>
                <w:szCs w:val="24"/>
              </w:rPr>
              <w:t xml:space="preserve"> Заказчика</w:t>
            </w:r>
            <w:r>
              <w:rPr>
                <w:rFonts w:ascii="Liberation Sans" w:hAnsi="Liberation Sans" w:eastAsia="Liberation Sans" w:cs="Liberation Sans"/>
                <w:b/>
                <w:bCs/>
                <w:iCs/>
                <w:sz w:val="24"/>
                <w:szCs w:val="24"/>
              </w:rPr>
              <w:t xml:space="preserve">:</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+7 (349) 64334017</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Контактное </w:t>
            </w:r>
            <w:r>
              <w:rPr>
                <w:rFonts w:ascii="Liberation Sans" w:hAnsi="Liberation Sans" w:eastAsia="Liberation Sans" w:cs="Liberation Sans"/>
                <w:b/>
                <w:bCs/>
                <w:iCs/>
                <w:sz w:val="24"/>
                <w:szCs w:val="24"/>
              </w:rPr>
              <w:t xml:space="preserve">лицо</w:t>
            </w:r>
            <w:r>
              <w:rPr>
                <w:rFonts w:ascii="Liberation Sans" w:hAnsi="Liberation Sans" w:eastAsia="Liberation Sans" w:cs="Liberation Sans"/>
                <w:b/>
                <w:bCs/>
                <w:iCs/>
                <w:sz w:val="24"/>
                <w:szCs w:val="24"/>
              </w:rPr>
              <w:t xml:space="preserve"> Заказчика</w:t>
            </w:r>
            <w:r>
              <w:rPr>
                <w:rFonts w:ascii="Liberation Sans" w:hAnsi="Liberation Sans" w:eastAsia="Liberation Sans" w:cs="Liberation Sans"/>
                <w:b/>
                <w:bCs/>
                <w:iCs/>
                <w:sz w:val="24"/>
                <w:szCs w:val="24"/>
              </w:rPr>
              <w:t xml:space="preserve"> по процедуре</w:t>
            </w:r>
            <w:r>
              <w:rPr>
                <w:rFonts w:ascii="Liberation Sans" w:hAnsi="Liberation Sans" w:eastAsia="Liberation Sans" w:cs="Liberation Sans"/>
                <w:b/>
                <w:bCs/>
                <w:iCs/>
                <w:sz w:val="24"/>
                <w:szCs w:val="24"/>
              </w:rPr>
              <w:t xml:space="preserve">:</w:t>
            </w:r>
            <w:r>
              <w:rPr>
                <w:rFonts w:ascii="Liberation Sans" w:hAnsi="Liberation Sans" w:cs="Liberation Sans"/>
                <w:b/>
                <w:bCs/>
                <w:iCs/>
                <w:sz w:val="24"/>
                <w:szCs w:val="24"/>
              </w:rPr>
            </w:r>
            <w:r>
              <w:rPr>
                <w:rFonts w:ascii="Liberation Sans" w:hAnsi="Liberation Sans" w:cs="Liberation Sans"/>
                <w:b/>
                <w:bCs/>
                <w:iCs/>
                <w:sz w:val="24"/>
                <w:szCs w:val="24"/>
              </w:rPr>
            </w:r>
          </w:p>
        </w:tc>
        <w:tc>
          <w:tcPr>
            <w:tcW w:w="5720" w:type="dxa"/>
            <w:textDirection w:val="lrTb"/>
            <w:noWrap w:val="false"/>
          </w:tcPr>
          <w:p>
            <w:pPr>
              <w:contextualSpacing/>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Иваненко К.В.</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bl>
    <w:p>
      <w:pPr>
        <w:contextualSpacing/>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ind w:firstLine="567"/>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rPr>
          <w:rFonts w:ascii="Liberation Sans" w:hAnsi="Liberation Sans" w:cs="Liberation Sans"/>
          <w:iCs/>
          <w:sz w:val="24"/>
          <w:szCs w:val="24"/>
        </w:rPr>
      </w:pPr>
      <w:r>
        <w:rPr>
          <w:rFonts w:ascii="Liberation Sans" w:hAnsi="Liberation Sans" w:eastAsia="Liberation Sans" w:cs="Liberation Sans"/>
          <w:iCs/>
          <w:sz w:val="24"/>
          <w:szCs w:val="24"/>
          <w:lang w:eastAsia="ru-RU"/>
        </w:rPr>
        <w:br w:type="page" w:clear="all"/>
      </w:r>
      <w:r>
        <w:rPr>
          <w:rFonts w:ascii="Liberation Sans" w:hAnsi="Liberation Sans" w:cs="Liberation Sans"/>
          <w:iCs/>
          <w:sz w:val="24"/>
          <w:szCs w:val="24"/>
        </w:rPr>
      </w:r>
      <w:r>
        <w:rPr>
          <w:rFonts w:ascii="Liberation Sans" w:hAnsi="Liberation Sans" w:cs="Liberation Sans"/>
          <w:iCs/>
          <w:sz w:val="24"/>
          <w:szCs w:val="24"/>
        </w:rPr>
      </w:r>
    </w:p>
    <w:p>
      <w:pPr>
        <w:ind w:firstLine="567"/>
        <w:jc w:val="center"/>
        <w:spacing w:after="0" w:line="240" w:lineRule="auto"/>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lang w:eastAsia="ru-RU"/>
        </w:rPr>
        <w:t xml:space="preserve">УСЛОВИЯ ПРОВЕДЕНИЯ ЗАКУПКИ</w:t>
      </w:r>
      <w:r>
        <w:rPr>
          <w:rFonts w:ascii="Liberation Sans" w:hAnsi="Liberation Sans" w:cs="Liberation Sans"/>
          <w:b/>
          <w:bCs/>
          <w:iCs/>
          <w:sz w:val="24"/>
          <w:szCs w:val="24"/>
        </w:rPr>
      </w:r>
      <w:r>
        <w:rPr>
          <w:rFonts w:ascii="Liberation Sans" w:hAnsi="Liberation Sans" w:cs="Liberation Sans"/>
          <w:b/>
          <w:bCs/>
          <w:iCs/>
          <w:sz w:val="24"/>
          <w:szCs w:val="24"/>
        </w:rPr>
      </w:r>
    </w:p>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tbl>
      <w:tblPr>
        <w:tblStyle w:val="948"/>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sz w:val="24"/>
                <w:szCs w:val="24"/>
              </w:rPr>
              <w:t xml:space="preserve">Способ осуществления закупки</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rPr>
            </w:pPr>
            <w:r>
              <w:rPr>
                <w:rFonts w:ascii="Liberation Sans" w:hAnsi="Liberation Sans" w:eastAsia="Liberation Sans" w:cs="Liberation Sans"/>
                <w:sz w:val="24"/>
                <w:szCs w:val="24"/>
              </w:rPr>
              <w:t xml:space="preserve">Запрос котировок</w:t>
            </w:r>
            <w:r>
              <w:rPr>
                <w:rFonts w:ascii="Liberation Sans" w:hAnsi="Liberation Sans" w:eastAsia="Liberation Sans" w:cs="Liberation Sans"/>
                <w:sz w:val="24"/>
                <w:szCs w:val="24"/>
              </w:rPr>
              <w:t xml:space="preserve"> в электронной форме</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Официальный сайт, на котором размещена документация </w:t>
            </w:r>
            <w:r>
              <w:rPr>
                <w:rFonts w:ascii="Liberation Sans" w:hAnsi="Liberation Sans" w:eastAsia="Liberation Sans" w:cs="Liberation Sans"/>
                <w:b/>
                <w:bCs/>
                <w:iCs/>
                <w:sz w:val="24"/>
                <w:szCs w:val="24"/>
              </w:rPr>
              <w:t xml:space="preserve">(извещение) о закупке</w:t>
            </w:r>
            <w:r>
              <w:rPr>
                <w:rFonts w:ascii="Liberation Sans" w:hAnsi="Liberation Sans" w:cs="Liberation Sans"/>
                <w:b/>
                <w:bCs/>
                <w:iCs/>
                <w:sz w:val="24"/>
                <w:szCs w:val="24"/>
              </w:rPr>
            </w:r>
            <w:r>
              <w:rPr>
                <w:rFonts w:ascii="Liberation Sans" w:hAnsi="Liberation Sans" w:cs="Liberation Sans"/>
                <w:b/>
                <w:bCs/>
                <w:iCs/>
                <w:sz w:val="24"/>
                <w:szCs w:val="24"/>
              </w:rPr>
            </w:r>
          </w:p>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Срок, место и порядок предоставления </w:t>
            </w:r>
            <w:r>
              <w:rPr>
                <w:rFonts w:ascii="Liberation Sans" w:hAnsi="Liberation Sans" w:eastAsia="Liberation Sans" w:cs="Liberation Sans"/>
                <w:b/>
                <w:bCs/>
                <w:iCs/>
                <w:sz w:val="24"/>
                <w:szCs w:val="24"/>
              </w:rPr>
              <w:t xml:space="preserve">извещения </w:t>
            </w:r>
            <w:r>
              <w:rPr>
                <w:rFonts w:ascii="Liberation Sans" w:hAnsi="Liberation Sans" w:eastAsia="Liberation Sans" w:cs="Liberation Sans"/>
                <w:b/>
                <w:bCs/>
                <w:iCs/>
                <w:sz w:val="24"/>
                <w:szCs w:val="24"/>
              </w:rPr>
              <w:t xml:space="preserve">о закупке, размер, порядок и сроки внесения платы, взимаемой Заказчиком за предоставление </w:t>
            </w:r>
            <w:r>
              <w:rPr>
                <w:rFonts w:ascii="Liberation Sans" w:hAnsi="Liberation Sans" w:eastAsia="Liberation Sans" w:cs="Liberation Sans"/>
                <w:b/>
                <w:bCs/>
                <w:iCs/>
                <w:sz w:val="24"/>
                <w:szCs w:val="24"/>
              </w:rPr>
              <w:t xml:space="preserve">извещения</w:t>
            </w:r>
            <w:r>
              <w:rPr>
                <w:rFonts w:ascii="Liberation Sans" w:hAnsi="Liberation Sans" w:eastAsia="Liberation Sans" w:cs="Liberation Sans"/>
                <w:b/>
                <w:bCs/>
                <w:iCs/>
                <w:sz w:val="24"/>
                <w:szCs w:val="24"/>
              </w:rPr>
              <w:t xml:space="preserve">, если такая плата установлена Заказчиком, за исключением случаев предоставления </w:t>
            </w:r>
            <w:r>
              <w:rPr>
                <w:rFonts w:ascii="Liberation Sans" w:hAnsi="Liberation Sans" w:eastAsia="Liberation Sans" w:cs="Liberation Sans"/>
                <w:b/>
                <w:bCs/>
                <w:iCs/>
                <w:sz w:val="24"/>
                <w:szCs w:val="24"/>
              </w:rPr>
              <w:t xml:space="preserve">извещения </w:t>
            </w:r>
            <w:r>
              <w:rPr>
                <w:rFonts w:ascii="Liberation Sans" w:hAnsi="Liberation Sans" w:eastAsia="Liberation Sans" w:cs="Liberation Sans"/>
                <w:b/>
                <w:bCs/>
                <w:iCs/>
                <w:sz w:val="24"/>
                <w:szCs w:val="24"/>
              </w:rPr>
              <w:t xml:space="preserve">в форме электронного документа:</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rPr>
            </w:pPr>
            <w:r>
              <w:rPr>
                <w:rFonts w:ascii="Liberation Sans" w:hAnsi="Liberation Sans" w:eastAsia="Liberation Sans" w:cs="Liberation Sans"/>
                <w:sz w:val="24"/>
                <w:szCs w:val="24"/>
              </w:rPr>
            </w:r>
            <w:bookmarkStart w:id="0" w:name="OLE_LINK5"/>
            <w:r>
              <w:rPr>
                <w:rFonts w:ascii="Liberation Sans" w:hAnsi="Liberation Sans" w:eastAsia="Liberation Sans" w:cs="Liberation Sans"/>
                <w:sz w:val="24"/>
                <w:szCs w:val="24"/>
              </w:rPr>
            </w:r>
            <w:bookmarkStart w:id="1" w:name="OLE_LINK6"/>
            <w:r>
              <w:rPr>
                <w:rFonts w:ascii="Liberation Sans" w:hAnsi="Liberation Sans" w:eastAsia="Liberation Sans" w:cs="Liberation Sans"/>
                <w:iCs/>
                <w:sz w:val="24"/>
                <w:szCs w:val="24"/>
              </w:rPr>
              <w:t xml:space="preserve">И</w:t>
            </w:r>
            <w:r>
              <w:rPr>
                <w:rFonts w:ascii="Liberation Sans" w:hAnsi="Liberation Sans" w:eastAsia="Liberation Sans" w:cs="Liberation Sans"/>
                <w:iCs/>
                <w:sz w:val="24"/>
                <w:szCs w:val="24"/>
              </w:rPr>
              <w:t xml:space="preserve">звещени</w:t>
            </w:r>
            <w:r>
              <w:rPr>
                <w:rFonts w:ascii="Liberation Sans" w:hAnsi="Liberation Sans" w:eastAsia="Liberation Sans" w:cs="Liberation Sans"/>
                <w:iCs/>
                <w:sz w:val="24"/>
                <w:szCs w:val="24"/>
              </w:rPr>
              <w:t xml:space="preserve">е</w:t>
            </w:r>
            <w:r>
              <w:rPr>
                <w:rFonts w:ascii="Liberation Sans" w:hAnsi="Liberation Sans" w:eastAsia="Liberation Sans" w:cs="Liberation Sans"/>
                <w:iCs/>
                <w:sz w:val="24"/>
                <w:szCs w:val="24"/>
              </w:rPr>
              <w:t xml:space="preserve"> </w:t>
            </w:r>
            <w:bookmarkEnd w:id="0"/>
            <w:r>
              <w:rPr>
                <w:rFonts w:ascii="Liberation Sans" w:hAnsi="Liberation Sans" w:eastAsia="Liberation Sans" w:cs="Liberation Sans"/>
                <w:sz w:val="24"/>
                <w:szCs w:val="24"/>
              </w:rPr>
            </w:r>
            <w:bookmarkEnd w:id="1"/>
            <w:r>
              <w:rPr>
                <w:rFonts w:ascii="Liberation Sans" w:hAnsi="Liberation Sans" w:eastAsia="Liberation Sans" w:cs="Liberation Sans"/>
                <w:iCs/>
                <w:sz w:val="24"/>
                <w:szCs w:val="24"/>
              </w:rPr>
              <w:t xml:space="preserve">доступна для ознакомления со дня размещения извещения о закупке на официальном сайте </w:t>
            </w:r>
            <w:hyperlink r:id="rId12" w:tooltip="http://zakupki.gov.ru" w:history="1">
              <w:r>
                <w:rPr>
                  <w:rStyle w:val="949"/>
                  <w:rFonts w:ascii="Liberation Sans" w:hAnsi="Liberation Sans" w:eastAsia="Liberation Sans" w:cs="Liberation Sans"/>
                  <w:iCs/>
                  <w:sz w:val="24"/>
                  <w:szCs w:val="24"/>
                </w:rPr>
                <w:t xml:space="preserve">http://zakupki.gov.ru</w:t>
              </w:r>
            </w:hyperlink>
            <w:r>
              <w:rPr>
                <w:rFonts w:ascii="Liberation Sans" w:hAnsi="Liberation Sans" w:eastAsia="Liberation Sans" w:cs="Liberation Sans"/>
                <w:iCs/>
                <w:sz w:val="24"/>
                <w:szCs w:val="24"/>
              </w:rPr>
              <w:t xml:space="preserve"> </w:t>
            </w:r>
            <w:r>
              <w:rPr>
                <w:rFonts w:ascii="Liberation Sans" w:hAnsi="Liberation Sans" w:eastAsia="Liberation Sans" w:cs="Liberation Sans"/>
                <w:iCs/>
                <w:sz w:val="24"/>
                <w:szCs w:val="24"/>
              </w:rPr>
              <w:t xml:space="preserve"> и на электронной торговой площадке </w:t>
            </w:r>
            <w:hyperlink r:id="rId13" w:tooltip="https://etp-region.ru" w:history="1">
              <w:r>
                <w:rPr>
                  <w:rStyle w:val="949"/>
                  <w:rFonts w:ascii="Liberation Sans" w:hAnsi="Liberation Sans" w:eastAsia="Liberation Sans" w:cs="Liberation Sans"/>
                  <w:iCs/>
                  <w:sz w:val="24"/>
                  <w:szCs w:val="24"/>
                </w:rPr>
                <w:t xml:space="preserve">https://etp-region.ru</w:t>
              </w:r>
            </w:hyperlink>
            <w:r>
              <w:rPr>
                <w:rFonts w:ascii="Liberation Sans" w:hAnsi="Liberation Sans" w:eastAsia="Liberation Sans" w:cs="Liberation Sans"/>
                <w:iCs/>
                <w:sz w:val="24"/>
                <w:szCs w:val="24"/>
              </w:rPr>
              <w:t xml:space="preserve"> </w:t>
            </w:r>
            <w:r>
              <w:rPr>
                <w:rFonts w:ascii="Liberation Sans" w:hAnsi="Liberation Sans" w:eastAsia="Liberation Sans" w:cs="Liberation Sans"/>
                <w:iCs/>
                <w:sz w:val="24"/>
                <w:szCs w:val="24"/>
              </w:rPr>
              <w:t xml:space="preserve">.</w:t>
            </w:r>
            <w:r>
              <w:rPr>
                <w:rFonts w:ascii="Liberation Sans" w:hAnsi="Liberation Sans" w:cs="Liberation Sans"/>
                <w:iCs/>
                <w:sz w:val="24"/>
                <w:szCs w:val="24"/>
              </w:rPr>
            </w:r>
            <w:r>
              <w:rPr>
                <w:rFonts w:ascii="Liberation Sans" w:hAnsi="Liberation Sans" w:cs="Liberation Sans"/>
                <w:iCs/>
                <w:sz w:val="24"/>
                <w:szCs w:val="24"/>
              </w:rPr>
            </w:r>
          </w:p>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Язык документации: русский.</w:t>
            </w:r>
            <w:r>
              <w:rPr>
                <w:rFonts w:ascii="Liberation Sans" w:hAnsi="Liberation Sans" w:cs="Liberation Sans"/>
                <w:iCs/>
                <w:sz w:val="24"/>
                <w:szCs w:val="24"/>
              </w:rPr>
            </w:r>
            <w:r>
              <w:rPr>
                <w:rFonts w:ascii="Liberation Sans" w:hAnsi="Liberation Sans" w:cs="Liberation Sans"/>
                <w:iCs/>
                <w:sz w:val="24"/>
                <w:szCs w:val="24"/>
              </w:rPr>
            </w:r>
          </w:p>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Предоставление </w:t>
            </w:r>
            <w:r>
              <w:rPr>
                <w:rFonts w:ascii="Liberation Sans" w:hAnsi="Liberation Sans" w:eastAsia="Liberation Sans" w:cs="Liberation Sans"/>
                <w:iCs/>
                <w:sz w:val="24"/>
                <w:szCs w:val="24"/>
              </w:rPr>
              <w:t xml:space="preserve">извещения </w:t>
            </w:r>
            <w:r>
              <w:rPr>
                <w:rFonts w:ascii="Liberation Sans" w:hAnsi="Liberation Sans" w:eastAsia="Liberation Sans" w:cs="Liberation Sans"/>
                <w:iCs/>
                <w:sz w:val="24"/>
                <w:szCs w:val="24"/>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949"/>
                  <w:rFonts w:ascii="Liberation Sans" w:hAnsi="Liberation Sans" w:eastAsia="Liberation Sans" w:cs="Liberation Sans"/>
                  <w:iCs/>
                  <w:sz w:val="24"/>
                  <w:szCs w:val="24"/>
                </w:rPr>
                <w:t xml:space="preserve">www.zakupki.gov.ru</w:t>
              </w:r>
            </w:hyperlink>
            <w:r>
              <w:rPr>
                <w:rFonts w:ascii="Liberation Sans" w:hAnsi="Liberation Sans" w:eastAsia="Liberation Sans" w:cs="Liberation Sans"/>
                <w:iCs/>
                <w:sz w:val="24"/>
                <w:szCs w:val="24"/>
              </w:rPr>
              <w:t xml:space="preserve"> </w:t>
            </w:r>
            <w:r>
              <w:rPr>
                <w:rFonts w:ascii="Liberation Sans" w:hAnsi="Liberation Sans" w:eastAsia="Liberation Sans" w:cs="Liberation Sans"/>
                <w:iCs/>
                <w:sz w:val="24"/>
                <w:szCs w:val="24"/>
              </w:rPr>
              <w:t xml:space="preserve">) или с сайта оператора ЭТП (</w:t>
            </w:r>
            <w:hyperlink r:id="rId15" w:tooltip="https://etp-region.ru" w:history="1">
              <w:r>
                <w:rPr>
                  <w:rStyle w:val="949"/>
                  <w:rFonts w:ascii="Liberation Sans" w:hAnsi="Liberation Sans" w:eastAsia="Liberation Sans" w:cs="Liberation Sans"/>
                  <w:iCs/>
                  <w:sz w:val="24"/>
                  <w:szCs w:val="24"/>
                </w:rPr>
                <w:t xml:space="preserve">https://etp-region.ru</w:t>
              </w:r>
            </w:hyperlink>
            <w:r>
              <w:rPr>
                <w:rFonts w:ascii="Liberation Sans" w:hAnsi="Liberation Sans" w:eastAsia="Liberation Sans" w:cs="Liberation Sans"/>
                <w:iCs/>
                <w:sz w:val="24"/>
                <w:szCs w:val="24"/>
              </w:rPr>
              <w:t xml:space="preserve"> </w:t>
            </w:r>
            <w:r>
              <w:rPr>
                <w:rFonts w:ascii="Liberation Sans" w:hAnsi="Liberation Sans" w:eastAsia="Liberation Sans" w:cs="Liberation Sans"/>
                <w:iCs/>
                <w:sz w:val="24"/>
                <w:szCs w:val="24"/>
              </w:rPr>
              <w:t xml:space="preserve">). Плата за предоставление </w:t>
            </w:r>
            <w:r>
              <w:rPr>
                <w:rFonts w:ascii="Liberation Sans" w:hAnsi="Liberation Sans" w:eastAsia="Liberation Sans" w:cs="Liberation Sans"/>
                <w:iCs/>
                <w:sz w:val="24"/>
                <w:szCs w:val="24"/>
              </w:rPr>
              <w:t xml:space="preserve">извещения </w:t>
            </w:r>
            <w:r>
              <w:rPr>
                <w:rFonts w:ascii="Liberation Sans" w:hAnsi="Liberation Sans" w:eastAsia="Liberation Sans" w:cs="Liberation Sans"/>
                <w:iCs/>
                <w:sz w:val="24"/>
                <w:szCs w:val="24"/>
              </w:rPr>
              <w:t xml:space="preserve">о закупке не установлена. Предоставление </w:t>
            </w:r>
            <w:r>
              <w:rPr>
                <w:rFonts w:ascii="Liberation Sans" w:hAnsi="Liberation Sans" w:eastAsia="Liberation Sans" w:cs="Liberation Sans"/>
                <w:iCs/>
                <w:sz w:val="24"/>
                <w:szCs w:val="24"/>
              </w:rPr>
              <w:t xml:space="preserve">извещения </w:t>
            </w:r>
            <w:r>
              <w:rPr>
                <w:rFonts w:ascii="Liberation Sans" w:hAnsi="Liberation Sans" w:eastAsia="Liberation Sans" w:cs="Liberation Sans"/>
                <w:iCs/>
                <w:sz w:val="24"/>
                <w:szCs w:val="24"/>
              </w:rPr>
              <w:t xml:space="preserve">на бумажном носителе не предусмотрено.</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Наименование оператора электронной площадки.</w:t>
            </w:r>
            <w:r>
              <w:rPr>
                <w:rFonts w:ascii="Liberation Sans" w:hAnsi="Liberation Sans" w:cs="Liberation Sans"/>
                <w:b/>
                <w:bCs/>
                <w:iCs/>
                <w:sz w:val="24"/>
                <w:szCs w:val="24"/>
              </w:rPr>
            </w:r>
            <w:r>
              <w:rPr>
                <w:rFonts w:ascii="Liberation Sans" w:hAnsi="Liberation Sans" w:cs="Liberation Sans"/>
                <w:b/>
                <w:bCs/>
                <w:iCs/>
                <w:sz w:val="24"/>
                <w:szCs w:val="24"/>
              </w:rPr>
            </w:r>
          </w:p>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Адрес электронной площадки в сети Интернет:</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949"/>
                  <w:rFonts w:ascii="Liberation Sans" w:hAnsi="Liberation Sans" w:eastAsia="Liberation Sans" w:cs="Liberation Sans"/>
                  <w:iCs/>
                  <w:sz w:val="24"/>
                  <w:szCs w:val="24"/>
                </w:rPr>
                <w:t xml:space="preserve">https://etp-region.ru</w:t>
              </w:r>
            </w:hyperlink>
            <w:r>
              <w:rPr>
                <w:rFonts w:ascii="Liberation Sans" w:hAnsi="Liberation Sans" w:eastAsia="Liberation Sans" w:cs="Liberation Sans"/>
                <w:iCs/>
                <w:sz w:val="24"/>
                <w:szCs w:val="24"/>
              </w:rPr>
              <w:t xml:space="preserve"> </w:t>
            </w:r>
            <w:r>
              <w:rPr>
                <w:rFonts w:ascii="Liberation Sans" w:hAnsi="Liberation Sans" w:eastAsia="Liberation Sans" w:cs="Liberation Sans"/>
                <w:iCs/>
                <w:sz w:val="24"/>
                <w:szCs w:val="24"/>
              </w:rPr>
              <w:t xml:space="preserve">.</w:t>
            </w:r>
            <w:r>
              <w:rPr>
                <w:rFonts w:ascii="Liberation Sans" w:hAnsi="Liberation Sans" w:cs="Liberation Sans"/>
                <w:iCs/>
                <w:sz w:val="24"/>
                <w:szCs w:val="24"/>
              </w:rPr>
            </w:r>
            <w:r>
              <w:rPr>
                <w:rFonts w:ascii="Liberation Sans" w:hAnsi="Liberation Sans" w:cs="Liberation Sans"/>
                <w:iCs/>
                <w:sz w:val="24"/>
                <w:szCs w:val="24"/>
              </w:rPr>
            </w:r>
          </w:p>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Подача заявок в форме электронного документа для участия в </w:t>
            </w:r>
            <w:r>
              <w:rPr>
                <w:rFonts w:ascii="Liberation Sans" w:hAnsi="Liberation Sans" w:eastAsia="Liberation Sans" w:cs="Liberation Sans"/>
                <w:iCs/>
                <w:sz w:val="24"/>
                <w:szCs w:val="24"/>
              </w:rPr>
              <w:t xml:space="preserve">закупке</w:t>
            </w:r>
            <w:r>
              <w:rPr>
                <w:rFonts w:ascii="Liberation Sans" w:hAnsi="Liberation Sans" w:eastAsia="Liberation Sans" w:cs="Liberation Sans"/>
                <w:iCs/>
                <w:sz w:val="24"/>
                <w:szCs w:val="24"/>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Дата и время начала приема заявок на участие в закупке:</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Style w:val="949"/>
                <w:rFonts w:ascii="Liberation Sans" w:hAnsi="Liberation Sans" w:cs="Liberation Sans"/>
                <w:iCs/>
                <w:sz w:val="24"/>
                <w:szCs w:val="24"/>
              </w:rPr>
            </w:pPr>
            <w:r>
              <w:rPr>
                <w:rFonts w:ascii="Liberation Sans" w:hAnsi="Liberation Sans" w:eastAsia="Liberation Sans" w:cs="Liberation Sans"/>
                <w:iCs/>
                <w:sz w:val="24"/>
                <w:szCs w:val="24"/>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949"/>
                  <w:rFonts w:ascii="Liberation Sans" w:hAnsi="Liberation Sans" w:eastAsia="Liberation Sans" w:cs="Liberation Sans"/>
                  <w:iCs/>
                  <w:sz w:val="24"/>
                  <w:szCs w:val="24"/>
                </w:rPr>
                <w:t xml:space="preserve">https://zakupki.gov.ru/</w:t>
              </w:r>
            </w:hyperlink>
            <w:r>
              <w:rPr>
                <w:rFonts w:ascii="Liberation Sans" w:hAnsi="Liberation Sans" w:eastAsia="Liberation Sans" w:cs="Liberation Sans"/>
                <w:iCs/>
                <w:sz w:val="24"/>
                <w:szCs w:val="24"/>
              </w:rPr>
              <w:t xml:space="preserve"> и на сайте электронной торговой площадке Регион </w:t>
            </w:r>
            <w:hyperlink r:id="rId18" w:tooltip="https://torgi.etp-region.ru/" w:history="1">
              <w:r>
                <w:rPr>
                  <w:rStyle w:val="949"/>
                  <w:rFonts w:ascii="Liberation Sans" w:hAnsi="Liberation Sans" w:eastAsia="Liberation Sans" w:cs="Liberation Sans"/>
                  <w:iCs/>
                  <w:sz w:val="24"/>
                  <w:szCs w:val="24"/>
                </w:rPr>
                <w:t xml:space="preserve">https://torgi.etp-region.ru/</w:t>
              </w:r>
            </w:hyperlink>
            <w:r>
              <w:rPr>
                <w:rStyle w:val="949"/>
                <w:rFonts w:ascii="Liberation Sans" w:hAnsi="Liberation Sans" w:cs="Liberation Sans"/>
                <w:iCs/>
                <w:sz w:val="24"/>
                <w:szCs w:val="24"/>
              </w:rPr>
            </w:r>
            <w:r>
              <w:rPr>
                <w:rStyle w:val="949"/>
                <w:rFonts w:ascii="Liberation Sans" w:hAnsi="Liberation Sans" w:cs="Liberation Sans"/>
                <w:iCs/>
                <w:sz w:val="24"/>
                <w:szCs w:val="24"/>
              </w:rPr>
            </w:r>
          </w:p>
          <w:p>
            <w:pPr>
              <w:jc w:val="both"/>
              <w:widowControl w:val="off"/>
              <w:rPr>
                <w:rStyle w:val="1114"/>
                <w:rFonts w:ascii="Liberation Sans" w:hAnsi="Liberation Sans" w:cs="Liberation Sans"/>
                <w:sz w:val="24"/>
                <w:szCs w:val="24"/>
              </w:rPr>
            </w:pPr>
            <w:r>
              <w:rPr>
                <w:rStyle w:val="949"/>
                <w:rFonts w:ascii="Liberation Sans" w:hAnsi="Liberation Sans" w:eastAsia="Liberation Sans" w:cs="Liberation Sans"/>
                <w:iCs/>
                <w:sz w:val="24"/>
                <w:szCs w:val="24"/>
              </w:rPr>
              <w:t xml:space="preserve">21.05.2026г.</w:t>
            </w:r>
            <w:r>
              <w:rPr>
                <w:rStyle w:val="1114"/>
                <w:rFonts w:ascii="Liberation Sans" w:hAnsi="Liberation Sans" w:eastAsia="Liberation Sans" w:cs="Liberation Sans"/>
                <w:sz w:val="24"/>
                <w:szCs w:val="24"/>
              </w:rPr>
            </w:r>
            <w:r>
              <w:rPr>
                <w:rStyle w:val="1114"/>
                <w:rFonts w:ascii="Liberation Sans" w:hAnsi="Liberation Sans" w:cs="Liberation San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Место рассмотрения заявок на участие в закупке, подведения итогов:</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rPr>
            </w:pPr>
            <w:r>
              <w:rPr>
                <w:rStyle w:val="1114"/>
                <w:rFonts w:ascii="Liberation Sans" w:hAnsi="Liberation Sans" w:eastAsia="Liberation Sans" w:cs="Liberation Sans"/>
                <w:sz w:val="24"/>
                <w:szCs w:val="24"/>
              </w:rPr>
              <w:t xml:space="preserve">По месту нахождения Заказчика</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Дата и время окончания срока подачи заявок на участие в закупке:</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5-27T00:00:00Z">
                <w:calendar w:val="gregorian"/>
                <w:dateFormat w:val="dd.MM.yyyy"/>
                <w:lid w:val="ru-RU"/>
              </w:date>
              <w:rPr/>
            </w:sdtPr>
            <w:sdtContent>
              <w:p>
                <w:pPr>
                  <w:contextualSpacing/>
                  <w:ind w:left="33"/>
                  <w:jc w:val="both"/>
                  <w:widowControl w:val="off"/>
                  <w:tabs>
                    <w:tab w:val="left" w:pos="247" w:leader="none"/>
                    <w:tab w:val="left" w:pos="1130" w:leader="none"/>
                  </w:tabs>
                  <w:rPr>
                    <w:rStyle w:val="1114"/>
                    <w:rFonts w:ascii="Liberation Sans" w:hAnsi="Liberation Sans" w:cs="Liberation Sans"/>
                    <w:sz w:val="24"/>
                    <w:szCs w:val="24"/>
                  </w:rPr>
                </w:pPr>
                <w:r>
                  <w:rPr>
                    <w:rStyle w:val="1114"/>
                    <w:rFonts w:ascii="Liberation Sans" w:hAnsi="Liberation Sans" w:eastAsia="Liberation Sans" w:cs="Liberation Sans"/>
                    <w:sz w:val="24"/>
                    <w:szCs w:val="24"/>
                  </w:rPr>
                  <w:t xml:space="preserve">29.05.2026</w:t>
                </w:r>
                <w:r>
                  <w:rPr>
                    <w:rStyle w:val="1114"/>
                    <w:rFonts w:ascii="Liberation Sans" w:hAnsi="Liberation Sans" w:eastAsia="Liberation Sans" w:cs="Liberation Sans"/>
                    <w:sz w:val="24"/>
                    <w:szCs w:val="24"/>
                  </w:rPr>
                </w:r>
                <w:r>
                  <w:rPr>
                    <w:rStyle w:val="1114"/>
                    <w:rFonts w:ascii="Liberation Sans" w:hAnsi="Liberation Sans" w:cs="Liberation Sans"/>
                    <w:sz w:val="24"/>
                    <w:szCs w:val="24"/>
                  </w:rPr>
                </w:r>
              </w:p>
            </w:sdtContent>
          </w:sdt>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в </w:t>
            </w:r>
            <w:r>
              <w:rPr>
                <w:rFonts w:ascii="Liberation Sans" w:hAnsi="Liberation Sans" w:eastAsia="Liberation Sans" w:cs="Liberation Sans"/>
                <w:iCs/>
                <w:sz w:val="24"/>
                <w:szCs w:val="24"/>
              </w:rPr>
              <w:t xml:space="preserve">10</w:t>
            </w:r>
            <w:r>
              <w:rPr>
                <w:rFonts w:ascii="Liberation Sans" w:hAnsi="Liberation Sans" w:eastAsia="Liberation Sans" w:cs="Liberation Sans"/>
                <w:iCs/>
                <w:sz w:val="24"/>
                <w:szCs w:val="24"/>
              </w:rPr>
              <w:t xml:space="preserve">:</w:t>
            </w:r>
            <w:r>
              <w:rPr>
                <w:rFonts w:ascii="Liberation Sans" w:hAnsi="Liberation Sans" w:eastAsia="Liberation Sans" w:cs="Liberation Sans"/>
                <w:iCs/>
                <w:sz w:val="24"/>
                <w:szCs w:val="24"/>
              </w:rPr>
              <w:t xml:space="preserve">00</w:t>
            </w:r>
            <w:r>
              <w:rPr>
                <w:rFonts w:ascii="Liberation Sans" w:hAnsi="Liberation Sans" w:eastAsia="Liberation Sans" w:cs="Liberation Sans"/>
                <w:iCs/>
                <w:sz w:val="24"/>
                <w:szCs w:val="24"/>
              </w:rPr>
              <w:t xml:space="preserve"> (местное время Заказчика)</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Дата рассмотрения заявок на участие в закупке</w:t>
            </w:r>
            <w:r>
              <w:rPr>
                <w:rFonts w:ascii="Liberation Sans" w:hAnsi="Liberation Sans" w:eastAsia="Liberation Sans" w:cs="Liberation Sans"/>
                <w:b/>
                <w:bCs/>
                <w:iCs/>
                <w:sz w:val="24"/>
                <w:szCs w:val="24"/>
              </w:rPr>
              <w:t xml:space="preserve"> и подведения итогов</w:t>
            </w:r>
            <w:r>
              <w:rPr>
                <w:rFonts w:ascii="Liberation Sans" w:hAnsi="Liberation Sans" w:eastAsia="Liberation Sans" w:cs="Liberation Sans"/>
                <w:b/>
                <w:bCs/>
                <w:iCs/>
                <w:sz w:val="24"/>
                <w:szCs w:val="24"/>
              </w:rPr>
              <w:t xml:space="preserve">:</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5-27T00:00:00Z">
                <w:calendar w:val="gregorian"/>
                <w:dateFormat w:val="dd.MM.yyyy"/>
                <w:lid w:val="ru-RU"/>
              </w:date>
              <w:rPr/>
            </w:sdtPr>
            <w:sdtContent>
              <w:p>
                <w:pPr>
                  <w:contextualSpacing/>
                  <w:ind w:left="33"/>
                  <w:jc w:val="both"/>
                  <w:widowControl w:val="off"/>
                  <w:tabs>
                    <w:tab w:val="left" w:pos="247" w:leader="none"/>
                    <w:tab w:val="left" w:pos="1130" w:leader="none"/>
                  </w:tabs>
                  <w:rPr>
                    <w:rStyle w:val="1114"/>
                    <w:rFonts w:ascii="Liberation Sans" w:hAnsi="Liberation Sans" w:cs="Liberation Sans"/>
                    <w:sz w:val="24"/>
                    <w:szCs w:val="24"/>
                  </w:rPr>
                </w:pPr>
                <w:r>
                  <w:rPr>
                    <w:rStyle w:val="1114"/>
                    <w:rFonts w:ascii="Liberation Sans" w:hAnsi="Liberation Sans" w:eastAsia="Liberation Sans" w:cs="Liberation Sans"/>
                    <w:sz w:val="24"/>
                    <w:szCs w:val="24"/>
                  </w:rPr>
                  <w:t xml:space="preserve">29.05.2026</w:t>
                </w:r>
                <w:r>
                  <w:rPr>
                    <w:rStyle w:val="1114"/>
                    <w:rFonts w:ascii="Liberation Sans" w:hAnsi="Liberation Sans" w:eastAsia="Liberation Sans" w:cs="Liberation Sans"/>
                    <w:sz w:val="24"/>
                    <w:szCs w:val="24"/>
                  </w:rPr>
                </w:r>
                <w:r>
                  <w:rPr>
                    <w:rStyle w:val="1114"/>
                    <w:rFonts w:ascii="Liberation Sans" w:hAnsi="Liberation Sans" w:cs="Liberation Sans"/>
                    <w:sz w:val="24"/>
                    <w:szCs w:val="24"/>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Начало срока предоставления участникам закупки разъяснений положений </w:t>
            </w:r>
            <w:r>
              <w:rPr>
                <w:rFonts w:ascii="Liberation Sans" w:hAnsi="Liberation Sans" w:eastAsia="Liberation Sans" w:cs="Liberation Sans"/>
                <w:b/>
                <w:bCs/>
                <w:iCs/>
                <w:sz w:val="24"/>
                <w:szCs w:val="24"/>
              </w:rPr>
              <w:t xml:space="preserve">извещения </w:t>
            </w:r>
            <w:r>
              <w:rPr>
                <w:rFonts w:ascii="Liberation Sans" w:hAnsi="Liberation Sans" w:eastAsia="Liberation Sans" w:cs="Liberation Sans"/>
                <w:b/>
                <w:bCs/>
                <w:iCs/>
                <w:sz w:val="24"/>
                <w:szCs w:val="24"/>
              </w:rPr>
              <w:t xml:space="preserve">о закупке:</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949"/>
                  <w:rFonts w:ascii="Liberation Sans" w:hAnsi="Liberation Sans" w:eastAsia="Liberation Sans" w:cs="Liberation Sans"/>
                  <w:iCs/>
                  <w:sz w:val="24"/>
                  <w:szCs w:val="24"/>
                </w:rPr>
                <w:t xml:space="preserve">https://zakupki.gov.ru/</w:t>
              </w:r>
            </w:hyperlink>
            <w:r>
              <w:rPr>
                <w:rFonts w:ascii="Liberation Sans" w:hAnsi="Liberation Sans" w:eastAsia="Liberation Sans" w:cs="Liberation Sans"/>
                <w:iCs/>
                <w:sz w:val="24"/>
                <w:szCs w:val="24"/>
              </w:rPr>
              <w:t xml:space="preserve"> и на сайте электронной торговой площадке Регион </w:t>
            </w:r>
            <w:hyperlink r:id="rId20" w:tooltip="https://torgi.etp-region.ru/" w:history="1">
              <w:r>
                <w:rPr>
                  <w:rStyle w:val="949"/>
                  <w:rFonts w:ascii="Liberation Sans" w:hAnsi="Liberation Sans" w:eastAsia="Liberation Sans" w:cs="Liberation Sans"/>
                  <w:iCs/>
                  <w:sz w:val="24"/>
                  <w:szCs w:val="24"/>
                </w:rPr>
                <w:t xml:space="preserve">https://torgi.etp-region.ru/</w:t>
              </w:r>
            </w:hyperlink>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Окончание срока предоставления участникам закупки разъяснений положений </w:t>
            </w:r>
            <w:r>
              <w:rPr>
                <w:rFonts w:ascii="Liberation Sans" w:hAnsi="Liberation Sans" w:eastAsia="Liberation Sans" w:cs="Liberation Sans"/>
                <w:b/>
                <w:bCs/>
                <w:iCs/>
                <w:sz w:val="24"/>
                <w:szCs w:val="24"/>
              </w:rPr>
              <w:t xml:space="preserve">извещения </w:t>
            </w:r>
            <w:r>
              <w:rPr>
                <w:rFonts w:ascii="Liberation Sans" w:hAnsi="Liberation Sans" w:eastAsia="Liberation Sans" w:cs="Liberation Sans"/>
                <w:b/>
                <w:bCs/>
                <w:iCs/>
                <w:sz w:val="24"/>
                <w:szCs w:val="24"/>
              </w:rPr>
              <w:t xml:space="preserve">о закупке:</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5-27T00:00:00Z">
                <w:calendar w:val="gregorian"/>
                <w:dateFormat w:val="dd.MM.yyyy"/>
                <w:lid w:val="ru-RU"/>
              </w:date>
              <w:rPr/>
            </w:sdtPr>
            <w:sdtContent>
              <w:p>
                <w:pPr>
                  <w:contextualSpacing/>
                  <w:ind w:left="33"/>
                  <w:jc w:val="both"/>
                  <w:widowControl w:val="off"/>
                  <w:tabs>
                    <w:tab w:val="left" w:pos="247" w:leader="none"/>
                    <w:tab w:val="left" w:pos="1130" w:leader="none"/>
                  </w:tabs>
                  <w:rPr>
                    <w:rStyle w:val="1114"/>
                    <w:rFonts w:ascii="Liberation Sans" w:hAnsi="Liberation Sans" w:cs="Liberation Sans"/>
                    <w:sz w:val="24"/>
                    <w:szCs w:val="24"/>
                  </w:rPr>
                </w:pPr>
                <w:r>
                  <w:rPr>
                    <w:rStyle w:val="1114"/>
                    <w:rFonts w:ascii="Liberation Sans" w:hAnsi="Liberation Sans" w:eastAsia="Liberation Sans" w:cs="Liberation Sans"/>
                    <w:sz w:val="24"/>
                    <w:szCs w:val="24"/>
                  </w:rPr>
                  <w:t xml:space="preserve">29.05.2026</w:t>
                </w:r>
                <w:r>
                  <w:rPr>
                    <w:rStyle w:val="1114"/>
                    <w:rFonts w:ascii="Liberation Sans" w:hAnsi="Liberation Sans" w:eastAsia="Liberation Sans" w:cs="Liberation Sans"/>
                    <w:sz w:val="24"/>
                    <w:szCs w:val="24"/>
                  </w:rPr>
                </w:r>
                <w:r>
                  <w:rPr>
                    <w:rStyle w:val="1114"/>
                    <w:rFonts w:ascii="Liberation Sans" w:hAnsi="Liberation Sans" w:cs="Liberation Sans"/>
                    <w:sz w:val="24"/>
                    <w:szCs w:val="24"/>
                  </w:rPr>
                </w:r>
              </w:p>
            </w:sdtContent>
          </w:sdt>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в </w:t>
            </w:r>
            <w:r>
              <w:rPr>
                <w:rFonts w:ascii="Liberation Sans" w:hAnsi="Liberation Sans" w:eastAsia="Liberation Sans" w:cs="Liberation Sans"/>
                <w:iCs/>
                <w:sz w:val="24"/>
                <w:szCs w:val="24"/>
              </w:rPr>
              <w:t xml:space="preserve">09</w:t>
            </w:r>
            <w:r>
              <w:rPr>
                <w:rFonts w:ascii="Liberation Sans" w:hAnsi="Liberation Sans" w:eastAsia="Liberation Sans" w:cs="Liberation Sans"/>
                <w:iCs/>
                <w:sz w:val="24"/>
                <w:szCs w:val="24"/>
              </w:rPr>
              <w:t xml:space="preserve">:</w:t>
            </w:r>
            <w:r>
              <w:rPr>
                <w:rFonts w:ascii="Liberation Sans" w:hAnsi="Liberation Sans" w:eastAsia="Liberation Sans" w:cs="Liberation Sans"/>
                <w:iCs/>
                <w:sz w:val="24"/>
                <w:szCs w:val="24"/>
              </w:rPr>
              <w:t xml:space="preserve">59</w:t>
            </w:r>
            <w:r>
              <w:rPr>
                <w:rFonts w:ascii="Liberation Sans" w:hAnsi="Liberation Sans" w:eastAsia="Liberation Sans" w:cs="Liberation Sans"/>
                <w:iCs/>
                <w:sz w:val="24"/>
                <w:szCs w:val="24"/>
              </w:rPr>
              <w:t xml:space="preserve"> (местное время Заказчика)</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Размер обеспечения заявки на участие в закупке:</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Не установлено</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Требования к обеспечению заявки на участие в закупке:</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highlight w:val="yellow"/>
              </w:rPr>
            </w:pPr>
            <w:r>
              <w:rPr>
                <w:rFonts w:ascii="Liberation Sans" w:hAnsi="Liberation Sans" w:eastAsia="Liberation Sans" w:cs="Liberation Sans"/>
                <w:iCs/>
                <w:sz w:val="24"/>
                <w:szCs w:val="24"/>
              </w:rPr>
              <w:t xml:space="preserve">В соответствии с пунктом </w:t>
            </w:r>
            <w:r>
              <w:rPr>
                <w:rFonts w:ascii="Liberation Sans" w:hAnsi="Liberation Sans" w:eastAsia="Liberation Sans" w:cs="Liberation Sans"/>
                <w:iCs/>
                <w:sz w:val="24"/>
                <w:szCs w:val="24"/>
              </w:rPr>
              <w:t xml:space="preserve">15</w:t>
            </w:r>
            <w:r>
              <w:rPr>
                <w:rFonts w:ascii="Liberation Sans" w:hAnsi="Liberation Sans" w:eastAsia="Liberation Sans" w:cs="Liberation Sans"/>
                <w:iCs/>
                <w:sz w:val="24"/>
                <w:szCs w:val="24"/>
              </w:rPr>
              <w:t xml:space="preserve"> извещения о закупке</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Размер обеспечения исполнения договора:</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Не установлено</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Требования к обеспечению исполнения договора:</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highlight w:val="yellow"/>
              </w:rPr>
            </w:pPr>
            <w:r>
              <w:rPr>
                <w:rFonts w:ascii="Liberation Sans" w:hAnsi="Liberation Sans" w:eastAsia="Liberation Sans" w:cs="Liberation Sans"/>
                <w:iCs/>
                <w:sz w:val="24"/>
                <w:szCs w:val="24"/>
              </w:rPr>
              <w:t xml:space="preserve">В соответствии с пунктом </w:t>
            </w:r>
            <w:r>
              <w:rPr>
                <w:rFonts w:ascii="Liberation Sans" w:hAnsi="Liberation Sans" w:eastAsia="Liberation Sans" w:cs="Liberation Sans"/>
                <w:iCs/>
                <w:sz w:val="24"/>
                <w:szCs w:val="24"/>
              </w:rPr>
              <w:t xml:space="preserve">16</w:t>
            </w:r>
            <w:r>
              <w:rPr>
                <w:rFonts w:ascii="Liberation Sans" w:hAnsi="Liberation Sans" w:eastAsia="Liberation Sans" w:cs="Liberation Sans"/>
                <w:iCs/>
                <w:sz w:val="24"/>
                <w:szCs w:val="24"/>
              </w:rPr>
              <w:t xml:space="preserve"> извещения о закупке</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Размер обеспечения гарантийных обязательств:</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highlight w:val="yellow"/>
              </w:rPr>
            </w:pPr>
            <w:r>
              <w:rPr>
                <w:rFonts w:ascii="Liberation Sans" w:hAnsi="Liberation Sans" w:eastAsia="Liberation Sans" w:cs="Liberation Sans"/>
                <w:bCs/>
                <w:sz w:val="24"/>
                <w:szCs w:val="24"/>
              </w:rPr>
              <w:t xml:space="preserve">Не установлено</w:t>
            </w:r>
            <w:r>
              <w:rPr>
                <w:rFonts w:ascii="Liberation Sans" w:hAnsi="Liberation Sans" w:cs="Liberation Sans"/>
                <w:iCs/>
                <w:sz w:val="24"/>
                <w:szCs w:val="24"/>
                <w:highlight w:val="yellow"/>
              </w:rPr>
            </w:r>
            <w:r>
              <w:rPr>
                <w:rFonts w:ascii="Liberation Sans" w:hAnsi="Liberation Sans" w:cs="Liberation Sans"/>
                <w:iCs/>
                <w:sz w:val="24"/>
                <w:szCs w:val="24"/>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Требования к обеспечению гарантийных обязательств:</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vAlign w:val="center"/>
            <w:textDirection w:val="lrTb"/>
            <w:noWrap w:val="false"/>
          </w:tcPr>
          <w:p>
            <w:pPr>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В соответствии с пунктом </w:t>
            </w:r>
            <w:r>
              <w:rPr>
                <w:rFonts w:ascii="Liberation Sans" w:hAnsi="Liberation Sans" w:eastAsia="Liberation Sans" w:cs="Liberation Sans"/>
                <w:iCs/>
                <w:sz w:val="24"/>
                <w:szCs w:val="24"/>
              </w:rPr>
              <w:t xml:space="preserve">17</w:t>
            </w:r>
            <w:r>
              <w:rPr>
                <w:rFonts w:ascii="Liberation Sans" w:hAnsi="Liberation Sans" w:eastAsia="Liberation Sans" w:cs="Liberation Sans"/>
                <w:iCs/>
                <w:sz w:val="24"/>
                <w:szCs w:val="24"/>
              </w:rPr>
              <w:t xml:space="preserve"> извещения о закупке</w:t>
            </w:r>
            <w:r>
              <w:rPr>
                <w:rFonts w:ascii="Liberation Sans" w:hAnsi="Liberation Sans" w:cs="Liberation Sans"/>
                <w:iCs/>
                <w:sz w:val="24"/>
                <w:szCs w:val="24"/>
              </w:rPr>
            </w:r>
            <w:r>
              <w:rPr>
                <w:rFonts w:ascii="Liberation Sans" w:hAnsi="Liberation Sans" w:cs="Liberation Sans"/>
                <w:iCs/>
                <w:sz w:val="24"/>
                <w:szCs w:val="24"/>
              </w:rPr>
            </w:r>
          </w:p>
        </w:tc>
      </w:tr>
      <w:tr>
        <w:tblPrEx/>
        <w:trPr/>
        <w:tc>
          <w:tcPr>
            <w:shd w:val="clear" w:color="auto" w:fill="d9e2f3" w:themeFill="accent1" w:themeFillTint="33"/>
            <w:tcW w:w="2022" w:type="pct"/>
            <w:textDirection w:val="lrTb"/>
            <w:noWrap w:val="false"/>
          </w:tcPr>
          <w:p>
            <w:pPr>
              <w:jc w:val="both"/>
              <w:widowControl w:val="off"/>
              <w:rPr>
                <w:rFonts w:ascii="Liberation Sans" w:hAnsi="Liberation Sans" w:cs="Liberation Sans"/>
                <w:b/>
                <w:bCs/>
                <w:iCs/>
                <w:sz w:val="24"/>
                <w:szCs w:val="24"/>
              </w:rPr>
            </w:pPr>
            <w:r>
              <w:rPr>
                <w:rFonts w:ascii="Liberation Sans" w:hAnsi="Liberation Sans" w:eastAsia="Liberation Sans" w:cs="Liberation Sans"/>
                <w:b/>
                <w:bCs/>
                <w:iCs/>
                <w:sz w:val="24"/>
                <w:szCs w:val="24"/>
              </w:rPr>
              <w:t xml:space="preserve">Инструкция по заполнению заявки Участником закупки:</w:t>
            </w:r>
            <w:r>
              <w:rPr>
                <w:rFonts w:ascii="Liberation Sans" w:hAnsi="Liberation Sans" w:cs="Liberation Sans"/>
                <w:b/>
                <w:bCs/>
                <w:iCs/>
                <w:sz w:val="24"/>
                <w:szCs w:val="24"/>
              </w:rPr>
            </w:r>
            <w:r>
              <w:rPr>
                <w:rFonts w:ascii="Liberation Sans" w:hAnsi="Liberation Sans" w:cs="Liberation Sans"/>
                <w:b/>
                <w:bCs/>
                <w:iCs/>
                <w:sz w:val="24"/>
                <w:szCs w:val="24"/>
              </w:rPr>
            </w:r>
          </w:p>
        </w:tc>
        <w:tc>
          <w:tcPr>
            <w:tcW w:w="2978" w:type="pct"/>
            <w:textDirection w:val="lrTb"/>
            <w:noWrap w:val="false"/>
          </w:tcPr>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Liberation Sans" w:hAnsi="Liberation Sans" w:cs="Liberation Sans"/>
                <w:iCs/>
                <w:sz w:val="24"/>
                <w:szCs w:val="24"/>
              </w:rPr>
            </w:r>
            <w:r>
              <w:rPr>
                <w:rFonts w:ascii="Liberation Sans" w:hAnsi="Liberation Sans" w:cs="Liberation Sans"/>
                <w:iCs/>
                <w:sz w:val="24"/>
                <w:szCs w:val="24"/>
              </w:rPr>
            </w:r>
          </w:p>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Заявка на участие в закупке в должна содержать конкретные </w:t>
            </w:r>
            <w:r>
              <w:rPr>
                <w:rFonts w:ascii="Liberation Sans" w:hAnsi="Liberation Sans" w:eastAsia="Liberation Sans" w:cs="Liberation Sans"/>
                <w:iCs/>
                <w:sz w:val="24"/>
                <w:szCs w:val="24"/>
              </w:rPr>
              <w:t xml:space="preserve">показатели товара, соответствующие значениям, установленным настоящей документацией о заку</w:t>
            </w:r>
            <w:r>
              <w:rPr>
                <w:rFonts w:ascii="Liberation Sans" w:hAnsi="Liberation Sans" w:eastAsia="Liberation Sans" w:cs="Liberation Sans"/>
                <w:iCs/>
                <w:sz w:val="24"/>
                <w:szCs w:val="24"/>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Liberation Sans" w:hAnsi="Liberation Sans" w:eastAsia="Liberation Sans" w:cs="Liberation Sans"/>
                <w:iCs/>
                <w:sz w:val="24"/>
                <w:szCs w:val="24"/>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Liberation Sans" w:hAnsi="Liberation Sans" w:cs="Liberation Sans"/>
                <w:iCs/>
                <w:sz w:val="24"/>
                <w:szCs w:val="24"/>
              </w:rPr>
            </w:r>
            <w:r>
              <w:rPr>
                <w:rFonts w:ascii="Liberation Sans" w:hAnsi="Liberation Sans" w:cs="Liberation Sans"/>
                <w:iCs/>
                <w:sz w:val="24"/>
                <w:szCs w:val="24"/>
              </w:rPr>
            </w:r>
          </w:p>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Предоставляемые участником закупки в электронной форме сведения не должны сопров</w:t>
            </w:r>
            <w:r>
              <w:rPr>
                <w:rFonts w:ascii="Liberation Sans" w:hAnsi="Liberation Sans" w:eastAsia="Liberation Sans" w:cs="Liberation Sans"/>
                <w:iCs/>
                <w:sz w:val="24"/>
                <w:szCs w:val="24"/>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Liberation Sans" w:hAnsi="Liberation Sans" w:eastAsia="Liberation Sans" w:cs="Liberation Sans"/>
                <w:iCs/>
                <w:sz w:val="24"/>
                <w:szCs w:val="24"/>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Liberation Sans" w:hAnsi="Liberation Sans" w:cs="Liberation Sans"/>
                <w:iCs/>
                <w:sz w:val="24"/>
                <w:szCs w:val="24"/>
              </w:rPr>
            </w:r>
            <w:r>
              <w:rPr>
                <w:rFonts w:ascii="Liberation Sans" w:hAnsi="Liberation Sans" w:cs="Liberation Sans"/>
                <w:iCs/>
                <w:sz w:val="24"/>
                <w:szCs w:val="24"/>
              </w:rPr>
            </w:r>
          </w:p>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Liberation Sans" w:hAnsi="Liberation Sans" w:cs="Liberation Sans"/>
                <w:iCs/>
                <w:sz w:val="24"/>
                <w:szCs w:val="24"/>
              </w:rPr>
            </w:r>
            <w:r>
              <w:rPr>
                <w:rFonts w:ascii="Liberation Sans" w:hAnsi="Liberation Sans" w:cs="Liberation Sans"/>
                <w:iCs/>
                <w:sz w:val="24"/>
                <w:szCs w:val="24"/>
              </w:rPr>
            </w:r>
          </w:p>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При подаче сведений</w:t>
            </w:r>
            <w:r>
              <w:rPr>
                <w:rFonts w:ascii="Liberation Sans" w:hAnsi="Liberation Sans" w:eastAsia="Liberation Sans" w:cs="Liberation Sans"/>
                <w:iCs/>
                <w:sz w:val="24"/>
                <w:szCs w:val="24"/>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Liberation Sans" w:hAnsi="Liberation Sans" w:cs="Liberation Sans"/>
                <w:iCs/>
                <w:sz w:val="24"/>
                <w:szCs w:val="24"/>
              </w:rPr>
            </w:r>
            <w:r>
              <w:rPr>
                <w:rFonts w:ascii="Liberation Sans" w:hAnsi="Liberation Sans" w:cs="Liberation Sans"/>
                <w:iCs/>
                <w:sz w:val="24"/>
                <w:szCs w:val="24"/>
              </w:rPr>
            </w:r>
          </w:p>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Liberation Sans" w:hAnsi="Liberation Sans" w:cs="Liberation Sans"/>
                <w:iCs/>
                <w:sz w:val="24"/>
                <w:szCs w:val="24"/>
              </w:rPr>
            </w:r>
            <w:r>
              <w:rPr>
                <w:rFonts w:ascii="Liberation Sans" w:hAnsi="Liberation Sans" w:cs="Liberation Sans"/>
                <w:iCs/>
                <w:sz w:val="24"/>
                <w:szCs w:val="24"/>
              </w:rPr>
            </w:r>
          </w:p>
          <w:p>
            <w:pPr>
              <w:ind w:firstLine="436"/>
              <w:jc w:val="both"/>
              <w:widowControl w:val="off"/>
              <w:rPr>
                <w:rFonts w:ascii="Liberation Sans" w:hAnsi="Liberation Sans" w:cs="Liberation Sans"/>
                <w:iCs/>
                <w:sz w:val="24"/>
                <w:szCs w:val="24"/>
              </w:rPr>
            </w:pPr>
            <w:r>
              <w:rPr>
                <w:rFonts w:ascii="Liberation Sans" w:hAnsi="Liberation Sans" w:eastAsia="Liberation Sans" w:cs="Liberation Sans"/>
                <w:iCs/>
                <w:sz w:val="24"/>
                <w:szCs w:val="24"/>
              </w:rPr>
              <w:t xml:space="preserve">В описании условий и предложений Участник закупки не должен допускать двусмысленных толкований, разночтений.</w:t>
            </w:r>
            <w:r>
              <w:rPr>
                <w:rFonts w:ascii="Liberation Sans" w:hAnsi="Liberation Sans" w:cs="Liberation Sans"/>
                <w:iCs/>
                <w:sz w:val="24"/>
                <w:szCs w:val="24"/>
              </w:rPr>
            </w:r>
            <w:r>
              <w:rPr>
                <w:rFonts w:ascii="Liberation Sans" w:hAnsi="Liberation Sans" w:cs="Liberation Sans"/>
                <w:iCs/>
                <w:sz w:val="24"/>
                <w:szCs w:val="24"/>
              </w:rPr>
            </w:r>
          </w:p>
        </w:tc>
      </w:tr>
    </w:tbl>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jc w:val="center"/>
        <w:rPr>
          <w:rFonts w:ascii="Liberation Sans" w:hAnsi="Liberation Sans" w:cs="Liberation Sans"/>
          <w:b/>
          <w:bCs/>
          <w:iCs/>
          <w:sz w:val="24"/>
          <w:szCs w:val="24"/>
        </w:rPr>
      </w:pPr>
      <w:r>
        <w:rPr>
          <w:rFonts w:ascii="Liberation Sans" w:hAnsi="Liberation Sans" w:eastAsia="Liberation Sans" w:cs="Liberation Sans"/>
          <w:b/>
          <w:bCs/>
          <w:iCs/>
          <w:sz w:val="24"/>
          <w:szCs w:val="24"/>
          <w:lang w:eastAsia="ru-RU"/>
        </w:rPr>
        <w:br w:type="page" w:clear="all"/>
      </w:r>
      <w:r>
        <w:rPr>
          <w:rFonts w:ascii="Liberation Sans" w:hAnsi="Liberation Sans" w:eastAsia="Liberation Sans" w:cs="Liberation Sans"/>
          <w:b/>
          <w:bCs/>
          <w:iCs/>
          <w:sz w:val="24"/>
          <w:szCs w:val="24"/>
          <w:lang w:eastAsia="ru-RU"/>
        </w:rPr>
        <w:t xml:space="preserve">ПРЕДОСТАВЛЕНИЕ НАЦИОНАЛЬНОГО РЕЖИМА ПРИ ОСУЩЕСТВЛЕНИИ ЗАКУПОК</w:t>
      </w:r>
      <w:r>
        <w:rPr>
          <w:rFonts w:ascii="Liberation Sans" w:hAnsi="Liberation Sans" w:cs="Liberation Sans"/>
          <w:b/>
          <w:bCs/>
          <w:iCs/>
          <w:sz w:val="24"/>
          <w:szCs w:val="24"/>
        </w:rPr>
      </w:r>
      <w:r>
        <w:rPr>
          <w:rFonts w:ascii="Liberation Sans" w:hAnsi="Liberation Sans" w:cs="Liberation Sans"/>
          <w:b/>
          <w:bCs/>
          <w:iCs/>
          <w:sz w:val="24"/>
          <w:szCs w:val="24"/>
        </w:rPr>
      </w:r>
    </w:p>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bCs/>
                <w:sz w:val="24"/>
                <w:szCs w:val="24"/>
              </w:rPr>
              <w:t xml:space="preserve">При осуществл</w:t>
            </w:r>
            <w:r>
              <w:rPr>
                <w:rFonts w:ascii="Liberation Sans" w:hAnsi="Liberation Sans" w:eastAsia="Liberation Sans" w:cs="Liberation Sans"/>
                <w:b/>
                <w:bCs/>
                <w:sz w:val="24"/>
                <w:szCs w:val="24"/>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Liberation Sans" w:hAnsi="Liberation Sans" w:eastAsia="Liberation Sans" w:cs="Liberation Sans"/>
                <w:b/>
                <w:bCs/>
                <w:sz w:val="24"/>
                <w:szCs w:val="24"/>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Liberation Sans" w:hAnsi="Liberation Sans" w:eastAsia="Liberation Sans" w:cs="Liberation Sans"/>
                <w:b/>
                <w:bCs/>
                <w:sz w:val="24"/>
                <w:szCs w:val="24"/>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Liberation Sans" w:hAnsi="Liberation Sans" w:eastAsia="Liberation Sans" w:cs="Liberation Sans"/>
                <w:b/>
                <w:bCs/>
                <w:sz w:val="24"/>
                <w:szCs w:val="24"/>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Liberation Sans" w:hAnsi="Liberation Sans" w:eastAsia="Liberation Sans" w:cs="Liberation Sans"/>
                <w:b/>
                <w:bCs/>
                <w:sz w:val="24"/>
                <w:szCs w:val="24"/>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Liberation Sans" w:hAnsi="Liberation Sans" w:cs="Liberation Sans"/>
                <w:sz w:val="24"/>
                <w:szCs w:val="24"/>
              </w:rPr>
            </w:r>
            <w:r>
              <w:rPr>
                <w:rFonts w:ascii="Liberation Sans" w:hAnsi="Liberation Sans" w:cs="Liberation Sans"/>
                <w:sz w:val="24"/>
                <w:szCs w:val="24"/>
              </w:rPr>
            </w:r>
          </w:p>
        </w:tc>
      </w:tr>
      <w:tr>
        <w:tblPrEx/>
        <w:trPr/>
        <w:tc>
          <w:tcPr>
            <w:tcW w:w="2525" w:type="pct"/>
            <w:vAlign w:val="center"/>
            <w:textDirection w:val="lrTb"/>
            <w:noWrap w:val="false"/>
          </w:tcPr>
          <w:p>
            <w:pPr>
              <w:ind w:firstLine="396"/>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bCs/>
                <w:sz w:val="24"/>
                <w:szCs w:val="24"/>
              </w:rPr>
              <w:t xml:space="preserve">ЗАПРЕТ</w:t>
            </w:r>
            <w:r>
              <w:rPr>
                <w:rFonts w:ascii="Liberation Sans" w:hAnsi="Liberation Sans" w:eastAsia="Liberation Sans" w:cs="Liberation Sans"/>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Liberation Sans" w:hAnsi="Liberation Sans" w:cs="Liberation Sans"/>
                <w:sz w:val="24"/>
                <w:szCs w:val="24"/>
              </w:rPr>
            </w:r>
            <w:r>
              <w:rPr>
                <w:rFonts w:ascii="Liberation Sans" w:hAnsi="Liberation Sans" w:cs="Liberation Sans"/>
                <w:sz w:val="24"/>
                <w:szCs w:val="24"/>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sz w:val="24"/>
                    <w:szCs w:val="24"/>
                  </w:rPr>
                  <w:t xml:space="preserve">НЕ предоставляется</w:t>
                </w:r>
                <w:r>
                  <w:rPr>
                    <w:rFonts w:ascii="Liberation Sans" w:hAnsi="Liberation Sans" w:cs="Liberation Sans"/>
                    <w:b/>
                    <w:bCs/>
                    <w:sz w:val="24"/>
                    <w:szCs w:val="24"/>
                  </w:rPr>
                </w:r>
                <w:r>
                  <w:rPr>
                    <w:rFonts w:ascii="Liberation Sans" w:hAnsi="Liberation Sans" w:cs="Liberation Sans"/>
                    <w:b/>
                    <w:bCs/>
                    <w:sz w:val="24"/>
                    <w:szCs w:val="24"/>
                  </w:rPr>
                </w:r>
              </w:p>
            </w:sdtContent>
          </w:sdt>
        </w:tc>
      </w:tr>
      <w:tr>
        <w:tblPrEx/>
        <w:trPr/>
        <w:tc>
          <w:tcPr>
            <w:tcW w:w="2525" w:type="pct"/>
            <w:vAlign w:val="center"/>
            <w:textDirection w:val="lrTb"/>
            <w:noWrap w:val="false"/>
          </w:tcPr>
          <w:p>
            <w:pPr>
              <w:ind w:firstLine="396"/>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bCs/>
                <w:sz w:val="24"/>
                <w:szCs w:val="24"/>
              </w:rPr>
              <w:t xml:space="preserve">ОГРАНИЧЕНИЕ</w:t>
            </w:r>
            <w:r>
              <w:rPr>
                <w:rFonts w:ascii="Liberation Sans" w:hAnsi="Liberation Sans" w:eastAsia="Liberation Sans" w:cs="Liberation Sans"/>
                <w:sz w:val="24"/>
                <w:szCs w:val="24"/>
              </w:rPr>
              <w:t xml:space="preserve"> закупок товаров (в том числе поставляемых при </w:t>
            </w:r>
            <w:r>
              <w:rPr>
                <w:rFonts w:ascii="Liberation Sans" w:hAnsi="Liberation Sans" w:eastAsia="Liberation Sans" w:cs="Liberation Sans"/>
                <w:sz w:val="24"/>
                <w:szCs w:val="24"/>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Liberation Sans" w:hAnsi="Liberation Sans" w:cs="Liberation Sans"/>
                <w:sz w:val="24"/>
                <w:szCs w:val="24"/>
              </w:rPr>
            </w:r>
            <w:r>
              <w:rPr>
                <w:rFonts w:ascii="Liberation Sans" w:hAnsi="Liberation Sans" w:cs="Liberation Sans"/>
                <w:sz w:val="24"/>
                <w:szCs w:val="24"/>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sz w:val="24"/>
                    <w:szCs w:val="24"/>
                  </w:rPr>
                  <w:t xml:space="preserve">НЕ предоставляется</w:t>
                </w:r>
                <w:r>
                  <w:rPr>
                    <w:rFonts w:ascii="Liberation Sans" w:hAnsi="Liberation Sans" w:cs="Liberation Sans"/>
                    <w:b/>
                    <w:bCs/>
                    <w:sz w:val="24"/>
                    <w:szCs w:val="24"/>
                  </w:rPr>
                </w:r>
                <w:r>
                  <w:rPr>
                    <w:rFonts w:ascii="Liberation Sans" w:hAnsi="Liberation Sans" w:cs="Liberation Sans"/>
                    <w:b/>
                    <w:bCs/>
                    <w:sz w:val="24"/>
                    <w:szCs w:val="24"/>
                  </w:rPr>
                </w:r>
              </w:p>
            </w:sdtContent>
          </w:sdt>
        </w:tc>
      </w:tr>
      <w:tr>
        <w:tblPrEx/>
        <w:trPr/>
        <w:tc>
          <w:tcPr>
            <w:tcW w:w="2525" w:type="pct"/>
            <w:vAlign w:val="center"/>
            <w:textDirection w:val="lrTb"/>
            <w:noWrap w:val="false"/>
          </w:tcPr>
          <w:p>
            <w:pPr>
              <w:ind w:firstLine="396"/>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bCs/>
                <w:sz w:val="24"/>
                <w:szCs w:val="24"/>
              </w:rPr>
              <w:t xml:space="preserve">ПРЕИМУЩЕСТВО</w:t>
            </w:r>
            <w:r>
              <w:rPr>
                <w:rFonts w:ascii="Liberation Sans" w:hAnsi="Liberation Sans" w:eastAsia="Liberation Sans" w:cs="Liberation Sans"/>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Liberation Sans" w:hAnsi="Liberation Sans" w:cs="Liberation Sans"/>
                <w:sz w:val="24"/>
                <w:szCs w:val="24"/>
              </w:rPr>
            </w:r>
            <w:r>
              <w:rPr>
                <w:rFonts w:ascii="Liberation Sans" w:hAnsi="Liberation Sans" w:cs="Liberation Sans"/>
                <w:sz w:val="24"/>
                <w:szCs w:val="24"/>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sz w:val="24"/>
                    <w:szCs w:val="24"/>
                  </w:rPr>
                  <w:t xml:space="preserve">НЕ предоставляется</w:t>
                </w:r>
                <w:r>
                  <w:rPr>
                    <w:rFonts w:ascii="Liberation Sans" w:hAnsi="Liberation Sans" w:cs="Liberation Sans"/>
                    <w:b/>
                    <w:bCs/>
                    <w:sz w:val="24"/>
                    <w:szCs w:val="24"/>
                  </w:rPr>
                </w:r>
                <w:r>
                  <w:rPr>
                    <w:rFonts w:ascii="Liberation Sans" w:hAnsi="Liberation Sans" w:cs="Liberation Sans"/>
                    <w:b/>
                    <w:bCs/>
                    <w:sz w:val="24"/>
                    <w:szCs w:val="24"/>
                  </w:rPr>
                </w:r>
              </w:p>
            </w:sdtContent>
          </w:sdt>
        </w:tc>
      </w:tr>
      <w:tr>
        <w:tblPrEx/>
        <w:trPr/>
        <w:tc>
          <w:tcPr>
            <w:tcW w:w="2525" w:type="pct"/>
            <w:vAlign w:val="center"/>
            <w:textDirection w:val="lrTb"/>
            <w:noWrap w:val="false"/>
          </w:tcPr>
          <w:p>
            <w:pPr>
              <w:ind w:firstLine="396"/>
              <w:jc w:val="both"/>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rPr>
              <w:t xml:space="preserve">УСЛОВИЯ </w:t>
            </w:r>
            <w:r>
              <w:rPr>
                <w:rFonts w:ascii="Liberation Sans" w:hAnsi="Liberation Sans" w:eastAsia="Liberation Sans" w:cs="Liberation Sans"/>
                <w:sz w:val="24"/>
                <w:szCs w:val="24"/>
              </w:rPr>
              <w:t xml:space="preserve">неприменения (невозможности применения) </w:t>
            </w:r>
            <w:r>
              <w:rPr>
                <w:rFonts w:ascii="Liberation Sans" w:hAnsi="Liberation Sans" w:eastAsia="Liberation Sans" w:cs="Liberation Sans"/>
                <w:sz w:val="24"/>
                <w:szCs w:val="24"/>
              </w:rPr>
              <w:t xml:space="preserve">вышеуказанных </w:t>
            </w:r>
            <w:r>
              <w:rPr>
                <w:rFonts w:ascii="Liberation Sans" w:hAnsi="Liberation Sans" w:eastAsia="Liberation Sans" w:cs="Liberation Sans"/>
                <w:sz w:val="24"/>
                <w:szCs w:val="24"/>
              </w:rPr>
              <w:t xml:space="preserve">мер национального режима:</w:t>
            </w:r>
            <w:r>
              <w:rPr>
                <w:rFonts w:ascii="Liberation Sans" w:hAnsi="Liberation Sans" w:cs="Liberation Sans"/>
                <w:b/>
                <w:bCs/>
                <w:sz w:val="24"/>
                <w:szCs w:val="24"/>
              </w:rPr>
            </w:r>
            <w:r>
              <w:rPr>
                <w:rFonts w:ascii="Liberation Sans" w:hAnsi="Liberation Sans" w:cs="Liberation Sans"/>
                <w:b/>
                <w:bCs/>
                <w:sz w:val="24"/>
                <w:szCs w:val="24"/>
              </w:rPr>
            </w:r>
          </w:p>
        </w:tc>
        <w:tc>
          <w:tcPr>
            <w:tcW w:w="1959" w:type="pct"/>
            <w:vAlign w:val="center"/>
            <w:textDirection w:val="lrTb"/>
            <w:noWrap w:val="false"/>
          </w:tcPr>
          <w:p>
            <w:pPr>
              <w:ind w:left="112"/>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bCs/>
                <w:sz w:val="24"/>
                <w:szCs w:val="24"/>
                <w:lang w:eastAsia="ru-RU"/>
              </w:rPr>
              <w:t xml:space="preserve">-</w:t>
            </w:r>
            <w:r>
              <w:rPr>
                <w:rFonts w:ascii="Liberation Sans" w:hAnsi="Liberation Sans" w:cs="Liberation Sans"/>
                <w:sz w:val="24"/>
                <w:szCs w:val="24"/>
              </w:rPr>
            </w:r>
            <w:r>
              <w:rPr>
                <w:rFonts w:ascii="Liberation Sans" w:hAnsi="Liberation Sans" w:cs="Liberation Sans"/>
                <w:sz w:val="24"/>
                <w:szCs w:val="24"/>
              </w:rPr>
            </w:r>
          </w:p>
        </w:tc>
      </w:tr>
    </w:tbl>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ind w:firstLine="567"/>
        <w:jc w:val="both"/>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iCs/>
          <w:sz w:val="24"/>
          <w:szCs w:val="24"/>
          <w:lang w:eastAsia="ru-RU"/>
        </w:rPr>
      </w:r>
      <w:r>
        <w:rPr>
          <w:rFonts w:ascii="Liberation Sans" w:hAnsi="Liberation Sans" w:cs="Liberation Sans"/>
          <w:iCs/>
          <w:sz w:val="24"/>
          <w:szCs w:val="24"/>
        </w:rPr>
      </w:r>
      <w:r>
        <w:rPr>
          <w:rFonts w:ascii="Liberation Sans" w:hAnsi="Liberation Sans" w:cs="Liberation Sans"/>
          <w:iCs/>
          <w:sz w:val="24"/>
          <w:szCs w:val="24"/>
        </w:rPr>
      </w:r>
    </w:p>
    <w:p>
      <w:pPr>
        <w:spacing w:after="0" w:line="240" w:lineRule="auto"/>
        <w:widowControl w:val="off"/>
        <w:rPr>
          <w:rFonts w:ascii="Liberation Sans" w:hAnsi="Liberation Sans" w:cs="Liberation Sans"/>
          <w:iCs/>
          <w:sz w:val="24"/>
          <w:szCs w:val="24"/>
        </w:rPr>
      </w:pPr>
      <w:r>
        <w:rPr>
          <w:rFonts w:ascii="Liberation Sans" w:hAnsi="Liberation Sans" w:cs="Liberation Sans"/>
          <w:iCs/>
          <w:sz w:val="24"/>
          <w:szCs w:val="24"/>
        </w:rPr>
      </w:r>
      <w:r>
        <w:rPr>
          <w:rFonts w:ascii="Liberation Sans" w:hAnsi="Liberation Sans" w:cs="Liberation Sans"/>
          <w:iCs/>
          <w:sz w:val="24"/>
          <w:szCs w:val="24"/>
        </w:rPr>
      </w:r>
    </w:p>
    <w:p>
      <w:pPr>
        <w:jc w:val="center"/>
        <w:spacing w:after="0" w:line="240" w:lineRule="auto"/>
        <w:widowControl w:val="off"/>
        <w:rPr>
          <w:rFonts w:ascii="Liberation Sans" w:hAnsi="Liberation Sans" w:cs="Liberation Sans"/>
          <w:iCs/>
          <w:sz w:val="24"/>
          <w:szCs w:val="24"/>
        </w:rPr>
      </w:pPr>
      <w:r>
        <w:rPr>
          <w:rFonts w:ascii="Liberation Sans" w:hAnsi="Liberation Sans" w:eastAsia="Liberation Sans" w:cs="Liberation Sans"/>
          <w:b/>
          <w:sz w:val="24"/>
          <w:szCs w:val="24"/>
          <w:lang w:eastAsia="ru-RU"/>
        </w:rPr>
        <w:t xml:space="preserve">НАИМЕНОВАНИЕ </w:t>
      </w:r>
      <w:r>
        <w:rPr>
          <w:rFonts w:ascii="Liberation Sans" w:hAnsi="Liberation Sans" w:eastAsia="Liberation Sans" w:cs="Liberation Sans"/>
          <w:b/>
          <w:sz w:val="24"/>
          <w:szCs w:val="24"/>
          <w:lang w:eastAsia="ru-RU"/>
        </w:rPr>
        <w:t xml:space="preserve">И СОДЕРЖАНИЕ </w:t>
      </w:r>
      <w:r>
        <w:rPr>
          <w:rFonts w:ascii="Liberation Sans" w:hAnsi="Liberation Sans" w:eastAsia="Liberation Sans" w:cs="Liberation Sans"/>
          <w:b/>
          <w:sz w:val="24"/>
          <w:szCs w:val="24"/>
          <w:lang w:eastAsia="ru-RU"/>
        </w:rPr>
        <w:t xml:space="preserve">РАЗДЕЛ</w:t>
      </w:r>
      <w:r>
        <w:rPr>
          <w:rFonts w:ascii="Liberation Sans" w:hAnsi="Liberation Sans" w:eastAsia="Liberation Sans" w:cs="Liberation Sans"/>
          <w:b/>
          <w:sz w:val="24"/>
          <w:szCs w:val="24"/>
          <w:lang w:eastAsia="ru-RU"/>
        </w:rPr>
        <w:t xml:space="preserve">ОВ</w:t>
      </w:r>
      <w:r>
        <w:rPr>
          <w:rFonts w:ascii="Liberation Sans" w:hAnsi="Liberation Sans" w:eastAsia="Liberation Sans" w:cs="Liberation Sans"/>
          <w:b/>
          <w:sz w:val="24"/>
          <w:szCs w:val="24"/>
          <w:lang w:eastAsia="ru-RU"/>
        </w:rPr>
        <w:t xml:space="preserve"> </w:t>
      </w:r>
      <w:r>
        <w:rPr>
          <w:rFonts w:ascii="Liberation Sans" w:hAnsi="Liberation Sans" w:eastAsia="Liberation Sans" w:cs="Liberation Sans"/>
          <w:b/>
          <w:sz w:val="24"/>
          <w:szCs w:val="24"/>
          <w:lang w:eastAsia="ru-RU"/>
        </w:rPr>
        <w:t xml:space="preserve">ИЗВЕЩЕНИЯ</w:t>
      </w:r>
      <w:r>
        <w:rPr>
          <w:rFonts w:ascii="Liberation Sans" w:hAnsi="Liberation Sans" w:eastAsia="Liberation Sans" w:cs="Liberation Sans"/>
          <w:sz w:val="24"/>
          <w:szCs w:val="24"/>
        </w:rPr>
        <w:t xml:space="preserve"> </w:t>
      </w:r>
      <w:r>
        <w:rPr>
          <w:rFonts w:ascii="Liberation Sans" w:hAnsi="Liberation Sans" w:eastAsia="Liberation Sans" w:cs="Liberation Sans"/>
          <w:b/>
          <w:sz w:val="24"/>
          <w:szCs w:val="24"/>
          <w:lang w:eastAsia="ru-RU"/>
        </w:rPr>
        <w:t xml:space="preserve">О ЗАКУПКЕ</w:t>
      </w:r>
      <w:r>
        <w:rPr>
          <w:rFonts w:ascii="Liberation Sans" w:hAnsi="Liberation Sans" w:eastAsia="Liberation Sans" w:cs="Liberation Sans"/>
          <w:b/>
          <w:sz w:val="24"/>
          <w:szCs w:val="24"/>
          <w:lang w:eastAsia="ru-RU"/>
        </w:rPr>
        <w:t xml:space="preserve"> </w:t>
      </w:r>
      <w:r>
        <w:rPr>
          <w:rFonts w:ascii="Liberation Sans" w:hAnsi="Liberation Sans" w:eastAsia="Liberation Sans" w:cs="Liberation Sans"/>
          <w:b/>
          <w:sz w:val="24"/>
          <w:szCs w:val="24"/>
          <w:lang w:eastAsia="ru-RU"/>
        </w:rPr>
        <w:t xml:space="preserve">В ЭЛЕКТРОННОЙ ФОРМЕ</w:t>
      </w:r>
      <w:r>
        <w:rPr>
          <w:rFonts w:ascii="Liberation Sans" w:hAnsi="Liberation Sans" w:cs="Liberation Sans"/>
          <w:iCs/>
          <w:sz w:val="24"/>
          <w:szCs w:val="24"/>
        </w:rPr>
      </w:r>
      <w:r>
        <w:rPr>
          <w:rFonts w:ascii="Liberation Sans" w:hAnsi="Liberation Sans" w:cs="Liberation Sans"/>
          <w:iCs/>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Cs/>
                <w:sz w:val="24"/>
                <w:szCs w:val="24"/>
                <w:highlight w:val="green"/>
              </w:rPr>
            </w:pPr>
            <w:r>
              <w:rPr>
                <w:rFonts w:ascii="Liberation Sans" w:hAnsi="Liberation Sans" w:eastAsia="Liberation Sans" w:cs="Liberation Sans"/>
                <w:b/>
                <w:sz w:val="24"/>
                <w:szCs w:val="24"/>
                <w:lang w:eastAsia="ru-RU"/>
              </w:rPr>
              <w:t xml:space="preserve">Предмет договора</w:t>
            </w:r>
            <w:r>
              <w:rPr>
                <w:rFonts w:ascii="Liberation Sans" w:hAnsi="Liberation Sans" w:cs="Liberation Sans"/>
                <w:bCs/>
                <w:sz w:val="24"/>
                <w:szCs w:val="24"/>
                <w:highlight w:val="green"/>
              </w:rPr>
            </w:r>
            <w:r>
              <w:rPr>
                <w:rFonts w:ascii="Liberation Sans" w:hAnsi="Liberation Sans" w:cs="Liberation Sans"/>
                <w:bCs/>
                <w:sz w:val="24"/>
                <w:szCs w:val="24"/>
                <w:highlight w:val="green"/>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О</w:t>
            </w:r>
            <w:r>
              <w:rPr>
                <w:rFonts w:ascii="Liberation Sans" w:hAnsi="Liberation Sans" w:eastAsia="Liberation Sans" w:cs="Liberation Sans"/>
                <w:b/>
                <w:sz w:val="24"/>
                <w:szCs w:val="24"/>
                <w:lang w:eastAsia="ru-RU"/>
              </w:rPr>
              <w:t xml:space="preserve">казание услуг по уборке внутренних помещений и по очистке прилегающей территории объектов</w:t>
            </w:r>
            <w:r>
              <w:rPr>
                <w:rFonts w:ascii="Liberation Sans" w:hAnsi="Liberation Sans" w:cs="Liberation Sans"/>
                <w:b/>
                <w:sz w:val="24"/>
                <w:szCs w:val="24"/>
              </w:rPr>
            </w:r>
            <w:r>
              <w:rPr>
                <w:rFonts w:ascii="Liberation Sans" w:hAnsi="Liberation Sans" w:cs="Liberation Sans"/>
                <w:b/>
                <w:sz w:val="24"/>
                <w:szCs w:val="24"/>
              </w:rPr>
            </w:r>
          </w:p>
          <w:p>
            <w:pPr>
              <w:contextualSpacing/>
              <w:ind w:left="34"/>
              <w:jc w:val="center"/>
              <w:spacing w:after="0" w:line="240" w:lineRule="auto"/>
              <w:widowControl w:val="off"/>
              <w:rPr>
                <w:rFonts w:ascii="Liberation Sans" w:hAnsi="Liberation Sans" w:cs="Liberation Sans"/>
                <w:bCs/>
                <w:sz w:val="24"/>
                <w:szCs w:val="24"/>
                <w:highlight w:val="green"/>
              </w:rPr>
            </w:pPr>
            <w:r>
              <w:rPr>
                <w:rFonts w:ascii="Liberation Sans" w:hAnsi="Liberation Sans" w:eastAsia="Liberation Sans" w:cs="Liberation Sans"/>
                <w:bCs/>
                <w:sz w:val="24"/>
                <w:szCs w:val="24"/>
                <w:highlight w:val="green"/>
                <w:lang w:eastAsia="ru-RU"/>
              </w:rPr>
            </w:r>
            <w:r>
              <w:rPr>
                <w:rFonts w:ascii="Liberation Sans" w:hAnsi="Liberation Sans" w:cs="Liberation Sans"/>
                <w:bCs/>
                <w:sz w:val="24"/>
                <w:szCs w:val="24"/>
                <w:highlight w:val="green"/>
              </w:rPr>
            </w:r>
            <w:r>
              <w:rPr>
                <w:rFonts w:ascii="Liberation Sans" w:hAnsi="Liberation Sans" w:cs="Liberation Sans"/>
                <w:bCs/>
                <w:sz w:val="24"/>
                <w:szCs w:val="24"/>
                <w:highlight w:val="green"/>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Описание предмета договора</w:t>
            </w:r>
            <w:r>
              <w:rPr>
                <w:rFonts w:ascii="Liberation Sans" w:hAnsi="Liberation Sans" w:cs="Liberation Sans"/>
                <w:b/>
                <w:sz w:val="24"/>
                <w:szCs w:val="24"/>
              </w:rPr>
            </w:r>
            <w:r>
              <w:rPr>
                <w:rFonts w:ascii="Liberation Sans" w:hAnsi="Liberation Sans" w:cs="Liberation Sans"/>
                <w:b/>
                <w:sz w:val="24"/>
                <w:szCs w:val="24"/>
              </w:rPr>
            </w:r>
          </w:p>
          <w:p>
            <w:pPr>
              <w:contextualSpacing/>
              <w:ind w:left="34"/>
              <w:jc w:val="center"/>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sz w:val="24"/>
                <w:szCs w:val="24"/>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Liberation Sans" w:hAnsi="Liberation Sans" w:cs="Liberation Sans"/>
                <w:sz w:val="24"/>
                <w:szCs w:val="24"/>
              </w:rPr>
            </w:r>
            <w:r>
              <w:rPr>
                <w:rFonts w:ascii="Liberation Sans" w:hAnsi="Liberation Sans" w:cs="Liberation Sans"/>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Сведения об объекте закупки, функциональные, технические и качественные характеристикам объекта </w:t>
            </w:r>
            <w:r>
              <w:rPr>
                <w:rFonts w:ascii="Liberation Sans" w:hAnsi="Liberation Sans" w:eastAsia="Liberation Sans" w:cs="Liberation Sans"/>
                <w:bCs/>
                <w:sz w:val="24"/>
                <w:szCs w:val="24"/>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Liberation Sans" w:hAnsi="Liberation Sans" w:eastAsia="Liberation Sans" w:cs="Liberation Sans"/>
                <w:bCs/>
                <w:sz w:val="24"/>
                <w:szCs w:val="24"/>
                <w:lang w:eastAsia="ru-RU"/>
              </w:rPr>
              <w:t xml:space="preserve">прилагается отдельным файлом</w:t>
            </w:r>
            <w:r>
              <w:rPr>
                <w:rFonts w:ascii="Liberation Sans" w:hAnsi="Liberation Sans" w:eastAsia="Liberation Sans" w:cs="Liberation Sans"/>
                <w:bCs/>
                <w:sz w:val="24"/>
                <w:szCs w:val="24"/>
                <w:lang w:eastAsia="ru-RU"/>
              </w:rPr>
              <w:t xml:space="preserve">).</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Требования стандартов, технических регламентов или иных нормат</w:t>
            </w:r>
            <w:r>
              <w:rPr>
                <w:rFonts w:ascii="Liberation Sans" w:hAnsi="Liberation Sans" w:eastAsia="Liberation Sans" w:cs="Liberation Sans"/>
                <w:bCs/>
                <w:sz w:val="24"/>
                <w:szCs w:val="24"/>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Liberation Sans" w:hAnsi="Liberation Sans" w:eastAsia="Liberation Sans" w:cs="Liberation Sans"/>
                <w:bCs/>
                <w:sz w:val="24"/>
                <w:szCs w:val="24"/>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Liberation Sans" w:hAnsi="Liberation Sans" w:eastAsia="Liberation Sans" w:cs="Liberation Sans"/>
                <w:bCs/>
                <w:sz w:val="24"/>
                <w:szCs w:val="24"/>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Liberation Sans" w:hAnsi="Liberation Sans" w:eastAsia="Liberation Sans" w:cs="Liberation Sans"/>
                <w:bCs/>
                <w:sz w:val="24"/>
                <w:szCs w:val="24"/>
                <w:lang w:eastAsia="ru-RU"/>
              </w:rPr>
              <w:t xml:space="preserve">прилагается отдельным файлом</w:t>
            </w:r>
            <w:r>
              <w:rPr>
                <w:rFonts w:ascii="Liberation Sans" w:hAnsi="Liberation Sans" w:eastAsia="Liberation Sans" w:cs="Liberation Sans"/>
                <w:bCs/>
                <w:sz w:val="24"/>
                <w:szCs w:val="24"/>
                <w:lang w:eastAsia="ru-RU"/>
              </w:rPr>
              <w:t xml:space="preserve">).</w:t>
            </w:r>
            <w:r>
              <w:rPr>
                <w:rFonts w:ascii="Liberation Sans" w:hAnsi="Liberation Sans" w:cs="Liberation Sans"/>
                <w:bCs/>
                <w:sz w:val="24"/>
                <w:szCs w:val="24"/>
              </w:rPr>
            </w:r>
            <w:r>
              <w:rPr>
                <w:rFonts w:ascii="Liberation Sans" w:hAnsi="Liberation Sans" w:cs="Liberation Sans"/>
                <w:bCs/>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3</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sz w:val="24"/>
                <w:szCs w:val="24"/>
                <w:lang w:eastAsia="ru-RU"/>
              </w:rPr>
              <w:t xml:space="preserve">Количество (о</w:t>
            </w:r>
            <w:r>
              <w:rPr>
                <w:rFonts w:ascii="Liberation Sans" w:hAnsi="Liberation Sans" w:eastAsia="Liberation Sans" w:cs="Liberation Sans"/>
                <w:b/>
                <w:sz w:val="24"/>
                <w:szCs w:val="24"/>
                <w:lang w:eastAsia="ru-RU"/>
              </w:rPr>
              <w:t xml:space="preserve">бъем</w:t>
            </w:r>
            <w:r>
              <w:rPr>
                <w:rFonts w:ascii="Liberation Sans" w:hAnsi="Liberation Sans" w:eastAsia="Liberation Sans" w:cs="Liberation Sans"/>
                <w:b/>
                <w:sz w:val="24"/>
                <w:szCs w:val="24"/>
                <w:lang w:eastAsia="ru-RU"/>
              </w:rPr>
              <w:t xml:space="preserve">)</w:t>
            </w:r>
            <w:r>
              <w:rPr>
                <w:rFonts w:ascii="Liberation Sans" w:hAnsi="Liberation Sans" w:eastAsia="Liberation Sans" w:cs="Liberation Sans"/>
                <w:b/>
                <w:sz w:val="24"/>
                <w:szCs w:val="24"/>
                <w:lang w:eastAsia="ru-RU"/>
              </w:rPr>
              <w:t xml:space="preserve"> поставки товара, оказания услуг, выполнения работ</w:t>
            </w:r>
            <w:r>
              <w:rPr>
                <w:rFonts w:ascii="Liberation Sans" w:hAnsi="Liberation Sans" w:cs="Liberation Sans"/>
                <w:sz w:val="24"/>
                <w:szCs w:val="24"/>
              </w:rPr>
            </w:r>
            <w:r>
              <w:rPr>
                <w:rFonts w:ascii="Liberation Sans" w:hAnsi="Liberation Sans" w:cs="Liberation Sans"/>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Cs/>
                <w:sz w:val="24"/>
                <w:szCs w:val="24"/>
                <w:lang w:eastAsia="ru-RU"/>
              </w:rPr>
              <w:t xml:space="preserve">В соответствии с описанием предмета договора (техническое задание</w:t>
            </w:r>
            <w:r>
              <w:rPr>
                <w:rFonts w:ascii="Liberation Sans" w:hAnsi="Liberation Sans" w:eastAsia="Liberation Sans" w:cs="Liberation Sans"/>
                <w:bCs/>
                <w:sz w:val="24"/>
                <w:szCs w:val="24"/>
                <w:lang w:eastAsia="ru-RU"/>
              </w:rPr>
              <w:t xml:space="preserve"> – прилагается отдельным файлом</w:t>
            </w:r>
            <w:r>
              <w:rPr>
                <w:rFonts w:ascii="Liberation Sans" w:hAnsi="Liberation Sans" w:eastAsia="Liberation Sans" w:cs="Liberation Sans"/>
                <w:bCs/>
                <w:sz w:val="24"/>
                <w:szCs w:val="24"/>
                <w:lang w:eastAsia="ru-RU"/>
              </w:rPr>
              <w:t xml:space="preserve">)</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4</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Место, условия и сроки (периоды) поставки, оказания услуг, выполнения работ</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Cs/>
                <w:sz w:val="24"/>
                <w:szCs w:val="24"/>
                <w:lang w:eastAsia="ru-RU"/>
              </w:rPr>
              <w:t xml:space="preserve">В соответствии с описанием предмета договора (</w:t>
            </w:r>
            <w:r>
              <w:rPr>
                <w:rFonts w:ascii="Liberation Sans" w:hAnsi="Liberation Sans" w:eastAsia="Liberation Sans" w:cs="Liberation Sans"/>
                <w:bCs/>
                <w:sz w:val="24"/>
                <w:szCs w:val="24"/>
                <w:lang w:eastAsia="ru-RU"/>
              </w:rPr>
              <w:t xml:space="preserve">техническое задание – прилагается отдельным файлом</w:t>
            </w:r>
            <w:r>
              <w:rPr>
                <w:rFonts w:ascii="Liberation Sans" w:hAnsi="Liberation Sans" w:eastAsia="Liberation Sans" w:cs="Liberation Sans"/>
                <w:bCs/>
                <w:sz w:val="24"/>
                <w:szCs w:val="24"/>
                <w:lang w:eastAsia="ru-RU"/>
              </w:rPr>
              <w:t xml:space="preserve">), проектом договора (</w:t>
            </w:r>
            <w:r>
              <w:rPr>
                <w:rFonts w:ascii="Liberation Sans" w:hAnsi="Liberation Sans" w:eastAsia="Liberation Sans" w:cs="Liberation Sans"/>
                <w:bCs/>
                <w:sz w:val="24"/>
                <w:szCs w:val="24"/>
                <w:lang w:eastAsia="ru-RU"/>
              </w:rPr>
              <w:t xml:space="preserve">прилагается отдельным файлом</w:t>
            </w:r>
            <w:r>
              <w:rPr>
                <w:rFonts w:ascii="Liberation Sans" w:hAnsi="Liberation Sans" w:eastAsia="Liberation Sans" w:cs="Liberation Sans"/>
                <w:bCs/>
                <w:sz w:val="24"/>
                <w:szCs w:val="24"/>
                <w:lang w:eastAsia="ru-RU"/>
              </w:rPr>
              <w:t xml:space="preserve">)</w:t>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5</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Liberation Sans" w:hAnsi="Liberation Sans" w:cs="Liberation Sans"/>
                <w:b/>
                <w:bCs/>
                <w:sz w:val="24"/>
                <w:szCs w:val="24"/>
              </w:rPr>
            </w:r>
            <w:r>
              <w:rPr>
                <w:rFonts w:ascii="Liberation Sans" w:hAnsi="Liberation Sans" w:cs="Liberation Sans"/>
                <w:b/>
                <w:bCs/>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jc w:val="both"/>
              <w:spacing w:after="0" w:line="240" w:lineRule="auto"/>
              <w:rPr>
                <w:rFonts w:ascii="Liberation Sans" w:hAnsi="Liberation Sans" w:cs="Liberation Sans"/>
                <w:b/>
                <w:bCs/>
                <w:sz w:val="24"/>
                <w:szCs w:val="24"/>
              </w:rPr>
            </w:pPr>
            <w:r>
              <w:rPr>
                <w:rFonts w:ascii="Liberation Sans" w:hAnsi="Liberation Sans" w:eastAsia="Liberation Sans" w:cs="Liberation Sans"/>
                <w:sz w:val="24"/>
                <w:szCs w:val="24"/>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w:t>
            </w:r>
            <w:r>
              <w:rPr>
                <w:rFonts w:ascii="Liberation Sans" w:hAnsi="Liberation Sans" w:eastAsia="Liberation Sans" w:cs="Liberation Sans"/>
                <w:sz w:val="24"/>
                <w:szCs w:val="24"/>
              </w:rPr>
              <w:t xml:space="preserve">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Liberation Sans" w:hAnsi="Liberation Sans" w:eastAsia="Liberation Sans" w:cs="Liberation Sans"/>
                <w:b/>
                <w:bCs/>
                <w:sz w:val="24"/>
                <w:szCs w:val="24"/>
              </w:rPr>
              <w:t xml:space="preserve">8 543 237</w:t>
            </w:r>
            <w:r>
              <w:rPr>
                <w:rFonts w:ascii="Liberation Sans" w:hAnsi="Liberation Sans" w:eastAsia="Liberation Sans" w:cs="Liberation Sans"/>
                <w:b/>
                <w:bCs/>
                <w:sz w:val="24"/>
                <w:szCs w:val="24"/>
              </w:rPr>
              <w:t xml:space="preserve"> </w:t>
            </w:r>
            <w:r>
              <w:rPr>
                <w:rFonts w:ascii="Liberation Sans" w:hAnsi="Liberation Sans" w:eastAsia="Liberation Sans" w:cs="Liberation Sans"/>
                <w:b/>
                <w:bCs/>
                <w:sz w:val="24"/>
                <w:szCs w:val="24"/>
              </w:rPr>
              <w:t xml:space="preserve">(Восемь миллионов пятьсот сорок три тысячи двести тридцать семь) рублей 5</w:t>
            </w:r>
            <w:r>
              <w:rPr>
                <w:rFonts w:ascii="Liberation Sans" w:hAnsi="Liberation Sans" w:eastAsia="Liberation Sans" w:cs="Liberation Sans"/>
                <w:b/>
                <w:bCs/>
                <w:sz w:val="24"/>
                <w:szCs w:val="24"/>
              </w:rPr>
              <w:t xml:space="preserve">0 </w:t>
            </w:r>
            <w:r>
              <w:rPr>
                <w:rFonts w:ascii="Liberation Sans" w:hAnsi="Liberation Sans" w:eastAsia="Liberation Sans" w:cs="Liberation Sans"/>
                <w:b/>
                <w:bCs/>
                <w:sz w:val="24"/>
                <w:szCs w:val="24"/>
              </w:rPr>
              <w:t xml:space="preserve">копеек</w:t>
            </w:r>
            <w:r>
              <w:rPr>
                <w:rFonts w:ascii="Liberation Sans" w:hAnsi="Liberation Sans" w:eastAsia="Liberation Sans" w:cs="Liberation Sans"/>
                <w:b/>
                <w:bCs/>
                <w:sz w:val="24"/>
                <w:szCs w:val="24"/>
              </w:rPr>
              <w:t xml:space="preserve">.</w:t>
            </w:r>
            <w:r>
              <w:rPr>
                <w:rFonts w:ascii="Liberation Sans" w:hAnsi="Liberation Sans" w:cs="Liberation Sans"/>
                <w:b/>
                <w:bCs/>
                <w:sz w:val="24"/>
                <w:szCs w:val="24"/>
              </w:rPr>
            </w:r>
            <w:r>
              <w:rPr>
                <w:rFonts w:ascii="Liberation Sans" w:hAnsi="Liberation Sans" w:cs="Liberation Sans"/>
                <w:b/>
                <w:bCs/>
                <w:sz w:val="24"/>
                <w:szCs w:val="24"/>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6</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bCs/>
                <w:sz w:val="24"/>
                <w:szCs w:val="24"/>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Liberation Sans" w:hAnsi="Liberation Sans" w:eastAsia="Liberation Sans" w:cs="Liberation Sans"/>
                <w:b/>
                <w:bCs/>
                <w:sz w:val="24"/>
                <w:szCs w:val="24"/>
                <w:lang w:eastAsia="ru-RU"/>
              </w:rPr>
              <w:t xml:space="preserve"> (прилагается отдельным файлом)</w:t>
            </w:r>
            <w:r>
              <w:rPr>
                <w:rFonts w:ascii="Liberation Sans" w:hAnsi="Liberation Sans" w:cs="Liberation Sans"/>
                <w:sz w:val="24"/>
                <w:szCs w:val="24"/>
              </w:rPr>
            </w:r>
            <w:r>
              <w:rPr>
                <w:rFonts w:ascii="Liberation Sans" w:hAnsi="Liberation Sans" w:cs="Liberation Sans"/>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1080"/>
              <w:ind w:firstLine="521"/>
              <w:jc w:val="both"/>
              <w:rPr>
                <w:rStyle w:val="1083"/>
                <w:rFonts w:ascii="Liberation Sans" w:hAnsi="Liberation Sans" w:cs="Liberation Sans"/>
                <w:sz w:val="24"/>
                <w:szCs w:val="24"/>
              </w:rPr>
            </w:pPr>
            <w:r>
              <w:rPr>
                <w:rFonts w:ascii="Liberation Sans" w:hAnsi="Liberation Sans" w:eastAsia="Liberation Sans" w:cs="Liberation Sans"/>
                <w:bCs/>
                <w:sz w:val="24"/>
                <w:szCs w:val="24"/>
              </w:rPr>
              <w:t xml:space="preserve">Начальная (максимальная) цена договора </w:t>
            </w:r>
            <w:r>
              <w:rPr>
                <w:rStyle w:val="1083"/>
                <w:rFonts w:ascii="Liberation Sans" w:hAnsi="Liberation Sans" w:eastAsia="Liberation Sans" w:cs="Liberation Sans"/>
                <w:bCs/>
                <w:sz w:val="24"/>
                <w:szCs w:val="24"/>
              </w:rPr>
              <w:t xml:space="preserve">сформирована в соответствии с </w:t>
            </w:r>
            <w:r>
              <w:rPr>
                <w:rStyle w:val="1083"/>
                <w:rFonts w:ascii="Liberation Sans" w:hAnsi="Liberation Sans" w:eastAsia="Liberation Sans" w:cs="Liberation Sans"/>
                <w:b/>
                <w:bCs/>
                <w:sz w:val="24"/>
                <w:szCs w:val="24"/>
              </w:rPr>
              <w:t xml:space="preserve">Техническим заданием (</w:t>
            </w:r>
            <w:r>
              <w:rPr>
                <w:rStyle w:val="1083"/>
                <w:rFonts w:ascii="Liberation Sans" w:hAnsi="Liberation Sans" w:eastAsia="Liberation Sans" w:cs="Liberation Sans"/>
                <w:b/>
                <w:bCs/>
                <w:sz w:val="24"/>
                <w:szCs w:val="24"/>
              </w:rPr>
              <w:t xml:space="preserve">прилагается отдельным файлом</w:t>
            </w:r>
            <w:r>
              <w:rPr>
                <w:rStyle w:val="1083"/>
                <w:rFonts w:ascii="Liberation Sans" w:hAnsi="Liberation Sans" w:eastAsia="Liberation Sans" w:cs="Liberation Sans"/>
                <w:b/>
                <w:bCs/>
                <w:sz w:val="24"/>
                <w:szCs w:val="24"/>
              </w:rPr>
              <w:t xml:space="preserve">)</w:t>
            </w:r>
            <w:r>
              <w:rPr>
                <w:rStyle w:val="1083"/>
                <w:rFonts w:ascii="Liberation Sans" w:hAnsi="Liberation Sans" w:eastAsia="Liberation Sans" w:cs="Liberation Sans"/>
                <w:bCs/>
                <w:sz w:val="24"/>
                <w:szCs w:val="24"/>
              </w:rPr>
              <w:t xml:space="preserve"> </w:t>
            </w:r>
            <w:r>
              <w:rPr>
                <w:rStyle w:val="1083"/>
                <w:rFonts w:ascii="Liberation Sans" w:hAnsi="Liberation Sans" w:eastAsia="Liberation Sans" w:cs="Liberation Sans"/>
                <w:bCs/>
                <w:sz w:val="24"/>
                <w:szCs w:val="24"/>
              </w:rPr>
              <w:t xml:space="preserve">и</w:t>
            </w:r>
            <w:r>
              <w:rPr>
                <w:rStyle w:val="1083"/>
                <w:rFonts w:ascii="Liberation Sans" w:hAnsi="Liberation Sans" w:eastAsia="Liberation Sans" w:cs="Liberation Sans"/>
                <w:bCs/>
                <w:sz w:val="24"/>
                <w:szCs w:val="24"/>
              </w:rPr>
              <w:t xml:space="preserve">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w:t>
            </w:r>
            <w:r>
              <w:rPr>
                <w:rStyle w:val="1083"/>
                <w:rFonts w:ascii="Liberation Sans" w:hAnsi="Liberation Sans" w:cs="Liberation Sans"/>
                <w:sz w:val="24"/>
                <w:szCs w:val="24"/>
              </w:rPr>
            </w:r>
            <w:r>
              <w:rPr>
                <w:rStyle w:val="1083"/>
                <w:rFonts w:ascii="Liberation Sans" w:hAnsi="Liberation Sans" w:cs="Liberation Sans"/>
                <w:sz w:val="24"/>
                <w:szCs w:val="24"/>
              </w:rPr>
            </w:r>
          </w:p>
          <w:p>
            <w:pPr>
              <w:pStyle w:val="1080"/>
              <w:ind w:firstLine="521"/>
              <w:jc w:val="both"/>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contextualSpacing/>
              <w:ind w:firstLine="521"/>
              <w:jc w:val="both"/>
              <w:spacing w:after="0" w:line="240" w:lineRule="auto"/>
              <w:widowControl w:val="off"/>
              <w:rPr>
                <w:rFonts w:ascii="Liberation Sans" w:hAnsi="Liberation Sans" w:cs="Liberation Sans"/>
                <w:b/>
                <w:bCs/>
                <w:sz w:val="24"/>
                <w:szCs w:val="24"/>
              </w:rPr>
            </w:pPr>
            <w:r>
              <w:rPr>
                <w:rStyle w:val="1083"/>
                <w:rFonts w:ascii="Liberation Sans" w:hAnsi="Liberation Sans" w:eastAsia="Liberation Sans" w:cs="Liberation Sans"/>
                <w:b/>
                <w:bCs/>
                <w:color w:val="000000"/>
                <w:sz w:val="24"/>
                <w:szCs w:val="24"/>
                <w:lang w:eastAsia="ru-RU"/>
              </w:rPr>
              <w:t xml:space="preserve">Метод обоснования начальной (максимальной) цены договора:</w:t>
            </w:r>
            <w:r>
              <w:rPr>
                <w:rStyle w:val="1083"/>
                <w:rFonts w:ascii="Liberation Sans" w:hAnsi="Liberation Sans" w:eastAsia="Liberation Sans" w:cs="Liberation Sans"/>
                <w:color w:val="000000"/>
                <w:sz w:val="24"/>
                <w:szCs w:val="24"/>
                <w:lang w:eastAsia="ru-RU"/>
              </w:rPr>
              <w:t xml:space="preserve"> </w:t>
            </w:r>
            <w:r>
              <w:rPr>
                <w:rStyle w:val="1083"/>
                <w:rFonts w:ascii="Liberation Sans" w:hAnsi="Liberation Sans" w:eastAsia="Liberation Sans" w:cs="Liberation Sans"/>
                <w:color w:val="000000"/>
                <w:sz w:val="24"/>
                <w:szCs w:val="24"/>
                <w:lang w:eastAsia="ru-RU"/>
              </w:rPr>
              <w:t xml:space="preserve">метод сопоставимых рыночных цен (анализ рынка).</w:t>
            </w:r>
            <w:r>
              <w:rPr>
                <w:rFonts w:ascii="Liberation Sans" w:hAnsi="Liberation Sans" w:cs="Liberation Sans"/>
                <w:b/>
                <w:bCs/>
                <w:sz w:val="24"/>
                <w:szCs w:val="24"/>
              </w:rPr>
            </w:r>
            <w:r>
              <w:rPr>
                <w:rFonts w:ascii="Liberation Sans" w:hAnsi="Liberation Sans" w:cs="Liberation Sans"/>
                <w:b/>
                <w:bCs/>
                <w:sz w:val="24"/>
                <w:szCs w:val="24"/>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7</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Форма, сроки и порядок оплаты поставки, оказания услуг, выполнения работ</w:t>
            </w:r>
            <w:r>
              <w:rPr>
                <w:rFonts w:ascii="Liberation Sans" w:hAnsi="Liberation Sans" w:cs="Liberation Sans"/>
                <w:b/>
                <w:bCs/>
                <w:sz w:val="24"/>
                <w:szCs w:val="24"/>
              </w:rPr>
            </w:r>
            <w:r>
              <w:rPr>
                <w:rFonts w:ascii="Liberation Sans" w:hAnsi="Liberation Sans" w:cs="Liberation Sans"/>
                <w:b/>
                <w:bCs/>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Cs/>
                <w:sz w:val="24"/>
                <w:szCs w:val="24"/>
                <w:lang w:eastAsia="ru-RU"/>
              </w:rPr>
              <w:t xml:space="preserve">В соответствии с проектом договора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прилагается отдельным файлом</w:t>
            </w:r>
            <w:r>
              <w:rPr>
                <w:rFonts w:ascii="Liberation Sans" w:hAnsi="Liberation Sans" w:eastAsia="Liberation Sans" w:cs="Liberation Sans"/>
                <w:bCs/>
                <w:sz w:val="24"/>
                <w:szCs w:val="24"/>
                <w:lang w:eastAsia="ru-RU"/>
              </w:rPr>
              <w:t xml:space="preserve">)</w:t>
            </w:r>
            <w:r>
              <w:rPr>
                <w:rFonts w:ascii="Liberation Sans" w:hAnsi="Liberation Sans" w:cs="Liberation Sans"/>
                <w:b/>
                <w:bCs/>
                <w:sz w:val="24"/>
                <w:szCs w:val="24"/>
              </w:rPr>
            </w:r>
            <w:r>
              <w:rPr>
                <w:rFonts w:ascii="Liberation Sans" w:hAnsi="Liberation Sans" w:cs="Liberation Sans"/>
                <w:b/>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8</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применяется</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9</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sz w:val="24"/>
                <w:szCs w:val="24"/>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0</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Порядок и сроки внесения изменений в извещение о закупке, отмены закупки</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Liberation Sans" w:hAnsi="Liberation Sans" w:eastAsia="Liberation Sans" w:cs="Liberation Sans"/>
                <w:bCs/>
                <w:sz w:val="24"/>
                <w:szCs w:val="24"/>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Liberation Sans" w:hAnsi="Liberation Sans" w:eastAsia="Liberation Sans" w:cs="Liberation Sans"/>
                <w:bCs/>
                <w:sz w:val="24"/>
                <w:szCs w:val="24"/>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Liberation Sans" w:hAnsi="Liberation Sans" w:eastAsia="Liberation Sans" w:cs="Liberation Sans"/>
                <w:bCs/>
                <w:sz w:val="24"/>
                <w:szCs w:val="24"/>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31"/>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31"/>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31"/>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По истечении срока отмены конкурентной закупки в соответствии с ча</w:t>
            </w:r>
            <w:r>
              <w:rPr>
                <w:rFonts w:ascii="Liberation Sans" w:hAnsi="Liberation Sans" w:eastAsia="Liberation Sans" w:cs="Liberation Sans"/>
                <w:bCs/>
                <w:sz w:val="24"/>
                <w:szCs w:val="24"/>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1</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Формы, порядок, дата и время окончания срока предоставления участникам закупки разъяснений положений </w:t>
            </w:r>
            <w:r>
              <w:rPr>
                <w:rFonts w:ascii="Liberation Sans" w:hAnsi="Liberation Sans" w:eastAsia="Liberation Sans" w:cs="Liberation Sans"/>
                <w:b/>
                <w:sz w:val="24"/>
                <w:szCs w:val="24"/>
                <w:lang w:eastAsia="ru-RU"/>
              </w:rPr>
              <w:t xml:space="preserve">извещения</w:t>
            </w:r>
            <w:r>
              <w:rPr>
                <w:rFonts w:ascii="Liberation Sans" w:hAnsi="Liberation Sans" w:eastAsia="Liberation Sans" w:cs="Liberation Sans"/>
                <w:b/>
                <w:sz w:val="24"/>
                <w:szCs w:val="24"/>
                <w:lang w:eastAsia="ru-RU"/>
              </w:rPr>
              <w:t xml:space="preserve"> о закупке</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В течение трех рабочих дней с даты п</w:t>
            </w:r>
            <w:r>
              <w:rPr>
                <w:rFonts w:ascii="Liberation Sans" w:hAnsi="Liberation Sans" w:eastAsia="Liberation Sans" w:cs="Liberation Sans"/>
                <w:bCs/>
                <w:sz w:val="24"/>
                <w:szCs w:val="24"/>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2</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Возможность заказчика заключить договор с несколькими участниками</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предусмотрена</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3</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Срок подписания договора участником закупки, с которым заключается договор</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Liberation Sans" w:hAnsi="Liberation Sans" w:eastAsia="Liberation Sans" w:cs="Liberation Sans"/>
                <w:bCs/>
                <w:sz w:val="24"/>
                <w:szCs w:val="24"/>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4</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Предоставление закупочной документации</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5</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Требования к обеспечению заявки на участие в закупке</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6</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Требования к обеспечению исполнения договора</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7</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Требования к обеспечению гарантийных обязательств</w:t>
            </w:r>
            <w:r>
              <w:rPr>
                <w:rFonts w:ascii="Liberation Sans" w:hAnsi="Liberation Sans" w:cs="Liberation Sans"/>
                <w:b/>
                <w:sz w:val="24"/>
                <w:szCs w:val="24"/>
              </w:rPr>
            </w:r>
            <w:r>
              <w:rPr>
                <w:rFonts w:ascii="Liberation Sans" w:hAnsi="Liberation Sans" w:cs="Liberation Sans"/>
                <w:b/>
                <w:sz w:val="24"/>
                <w:szCs w:val="24"/>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Cs/>
                <w:sz w:val="24"/>
                <w:szCs w:val="24"/>
              </w:rPr>
            </w:r>
            <w:r>
              <w:rPr>
                <w:rFonts w:ascii="Liberation Sans" w:hAnsi="Liberation Sans" w:cs="Liberation Sans"/>
                <w:bCs/>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w:t>
            </w:r>
            <w:r>
              <w:rPr>
                <w:rFonts w:ascii="Liberation Sans" w:hAnsi="Liberation Sans" w:eastAsia="Liberation Sans" w:cs="Liberation Sans"/>
                <w:b/>
                <w:sz w:val="24"/>
                <w:szCs w:val="24"/>
                <w:lang w:eastAsia="ru-RU"/>
              </w:rPr>
              <w:t xml:space="preserve">8</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Liberation Sans" w:hAnsi="Liberation Sans" w:cs="Liberation Sans"/>
                <w:sz w:val="24"/>
                <w:szCs w:val="24"/>
              </w:rPr>
            </w:pPr>
            <w:r>
              <w:rPr>
                <w:rFonts w:ascii="Liberation Sans" w:hAnsi="Liberation Sans" w:eastAsia="Liberation Sans" w:cs="Liberation Sans"/>
                <w:b/>
                <w:sz w:val="24"/>
                <w:szCs w:val="24"/>
                <w:lang w:eastAsia="ru-RU"/>
              </w:rPr>
              <w:t xml:space="preserve">Требования к участникам закупки</w:t>
            </w:r>
            <w:r>
              <w:rPr>
                <w:rFonts w:ascii="Liberation Sans" w:hAnsi="Liberation Sans" w:eastAsia="Liberation Sans" w:cs="Liberation Sans"/>
                <w:b/>
                <w:sz w:val="24"/>
                <w:szCs w:val="24"/>
                <w:lang w:eastAsia="ru-RU"/>
              </w:rPr>
              <w:t xml:space="preserve"> (</w:t>
            </w:r>
            <w:r>
              <w:rPr>
                <w:rFonts w:ascii="Liberation Sans" w:hAnsi="Liberation Sans" w:eastAsia="Liberation Sans" w:cs="Liberation Sans"/>
                <w:b/>
                <w:sz w:val="24"/>
                <w:szCs w:val="24"/>
                <w:lang w:eastAsia="ru-RU"/>
              </w:rPr>
              <w:t xml:space="preserve">указанные в настояще</w:t>
            </w:r>
            <w:r>
              <w:rPr>
                <w:rFonts w:ascii="Liberation Sans" w:hAnsi="Liberation Sans" w:eastAsia="Liberation Sans" w:cs="Liberation Sans"/>
                <w:b/>
                <w:sz w:val="24"/>
                <w:szCs w:val="24"/>
                <w:lang w:eastAsia="ru-RU"/>
              </w:rPr>
              <w:t xml:space="preserve">м</w:t>
            </w:r>
            <w:r>
              <w:rPr>
                <w:rFonts w:ascii="Liberation Sans" w:hAnsi="Liberation Sans" w:eastAsia="Liberation Sans" w:cs="Liberation Sans"/>
                <w:b/>
                <w:sz w:val="24"/>
                <w:szCs w:val="24"/>
                <w:lang w:eastAsia="ru-RU"/>
              </w:rPr>
              <w:t xml:space="preserve"> </w:t>
            </w:r>
            <w:r>
              <w:rPr>
                <w:rFonts w:ascii="Liberation Sans" w:hAnsi="Liberation Sans" w:eastAsia="Liberation Sans" w:cs="Liberation Sans"/>
                <w:b/>
                <w:sz w:val="24"/>
                <w:szCs w:val="24"/>
                <w:lang w:eastAsia="ru-RU"/>
              </w:rPr>
              <w:t xml:space="preserve">разделе</w:t>
            </w:r>
            <w:r>
              <w:rPr>
                <w:rFonts w:ascii="Liberation Sans" w:hAnsi="Liberation Sans" w:eastAsia="Liberation Sans" w:cs="Liberation Sans"/>
                <w:b/>
                <w:sz w:val="24"/>
                <w:szCs w:val="24"/>
                <w:lang w:eastAsia="ru-RU"/>
              </w:rPr>
              <w:t xml:space="preserve"> требования предъявляются в равной мере ко всем участникам закупок</w:t>
            </w:r>
            <w:r>
              <w:rPr>
                <w:rFonts w:ascii="Liberation Sans" w:hAnsi="Liberation Sans" w:eastAsia="Liberation Sans" w:cs="Liberation Sans"/>
                <w:b/>
                <w:sz w:val="24"/>
                <w:szCs w:val="24"/>
                <w:lang w:eastAsia="ru-RU"/>
              </w:rPr>
              <w:t xml:space="preserve">)</w:t>
            </w:r>
            <w:r>
              <w:rPr>
                <w:rFonts w:ascii="Liberation Sans" w:hAnsi="Liberation Sans" w:eastAsia="Liberation Sans" w:cs="Liberation Sans"/>
                <w:b/>
                <w:sz w:val="24"/>
                <w:szCs w:val="24"/>
                <w:lang w:eastAsia="ru-RU"/>
              </w:rPr>
              <w:t xml:space="preserve">:</w:t>
            </w:r>
            <w:r>
              <w:rPr>
                <w:rFonts w:ascii="Liberation Sans" w:hAnsi="Liberation Sans" w:cs="Liberation Sans"/>
                <w:sz w:val="24"/>
                <w:szCs w:val="24"/>
              </w:rPr>
            </w:r>
            <w:r>
              <w:rPr>
                <w:rFonts w:ascii="Liberation Sans" w:hAnsi="Liberation Sans" w:cs="Liberation Sans"/>
                <w:sz w:val="24"/>
                <w:szCs w:val="24"/>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Liberation Sans" w:hAnsi="Liberation Sans" w:eastAsia="Liberation Sans" w:cs="Liberation Sans"/>
                <w:sz w:val="24"/>
                <w:szCs w:val="24"/>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Liberation Sans" w:hAnsi="Liberation Sans" w:eastAsia="Liberation Sans" w:cs="Liberation Sans"/>
                <w:sz w:val="24"/>
                <w:szCs w:val="24"/>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Liberation Sans" w:hAnsi="Liberation Sans" w:eastAsia="Liberation Sans" w:cs="Liberation Sans"/>
                <w:sz w:val="24"/>
                <w:szCs w:val="24"/>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Liberation Sans" w:hAnsi="Liberation Sans" w:cs="Liberation Sans"/>
                <w:sz w:val="24"/>
                <w:szCs w:val="24"/>
              </w:rPr>
            </w:r>
            <w:r>
              <w:rPr>
                <w:rFonts w:ascii="Liberation Sans" w:hAnsi="Liberation Sans" w:cs="Liberation Sans"/>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Единые (обязательные) требования к участникам закупки:</w:t>
            </w:r>
            <w:r>
              <w:rPr>
                <w:rFonts w:ascii="Liberation Sans" w:hAnsi="Liberation Sans" w:cs="Liberation Sans"/>
                <w:b/>
                <w:sz w:val="24"/>
                <w:szCs w:val="24"/>
              </w:rPr>
            </w:r>
            <w:r>
              <w:rPr>
                <w:rFonts w:ascii="Liberation Sans" w:hAnsi="Liberation Sans" w:cs="Liberation Sans"/>
                <w:b/>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1) </w:t>
            </w:r>
            <w:r>
              <w:rPr>
                <w:rFonts w:ascii="Liberation Sans" w:hAnsi="Liberation Sans" w:eastAsia="Liberation Sans" w:cs="Liberation Sans"/>
                <w:bCs/>
                <w:sz w:val="24"/>
                <w:szCs w:val="24"/>
                <w:lang w:eastAsia="ru-RU"/>
              </w:rPr>
              <w:t xml:space="preserve">соответствие требованиям, устанавливаемым в соответствии с</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законодательством Российской Федерации к лицам, осуществляющим поставку товара,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выполнение работы и оказание услуги, являющихся предметом закупки;</w:t>
            </w:r>
            <w:r>
              <w:rPr>
                <w:rFonts w:ascii="Liberation Sans" w:hAnsi="Liberation Sans" w:eastAsia="Liberation Sans" w:cs="Liberation Sans"/>
                <w:bCs/>
                <w:sz w:val="24"/>
                <w:szCs w:val="24"/>
                <w:lang w:eastAsia="ru-RU"/>
              </w:rPr>
              <w:t xml:space="preserve"> </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2) непроведение ликвидации участника закупки - юридического лица и отсутствие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решения арбитражного суда о признании участника закупки - юридического лица или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индивидуального предпринимателя несостоятельным (банкротом) и об открытии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конкурсного производства;</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3) неприостановление деятельности участника закупки в порядке, установленном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Кодексом Российской Федерации об административных правонарушениях на дату подачи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заявки на участие в закупке;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4) отсутствие у участника закупки недоимки по налогам, сборам, задолженности по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иным обязательным платежам в бюджеты бюджетной системы Российской Федерации (за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исключением сумм, на которые предоставлены отсрочка, рассрочка, инвестиционный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налоговый кредит в соответствии с законодательством Российской Федерации о налогах</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 сборах, которые реструктурированы в соответствии с законодательством Российской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Федерации, по которым имеется вступившее в законную силу решение суда о признании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обязанности заявителя по уплате этих сумм исполненной или которые признаны</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безнадежными к взысканию в соответствии с законодательством Российской Федерации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 налогах и сборах) за прошедший календарный год, размер которых превышает двадцать</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процентов балансовой стоимости активов участника закупки, по данным бухгалтерской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отчетности за последний отчетный период. Участник закупки считается соответствующим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установленному требованию в случае, если им в установленном порядке подано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заявление об обжаловании указанных недоимки, задолженности и решение по такому</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заявлению на дату рассмотрения заявки на участие в закупке не принято;</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5) отсутствие у участника закупки - физического лица либо у руководителя, членов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коллегиального исполнительного органа, лица, исполняющего функции единоличного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исполнительного органа, или главного бухгалтера юридического лица - участника закупки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судимости за преступления в сфере экономики и (или) преступления, предусмотренные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статьями 289, 290, 291, 291.1 Уголовного кодекса Российской Федерации (за исключением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лиц, у которых такая судимость погашена или снята), а также неприменение в отношении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указанных физических лиц наказания в виде лишения права занимать определенные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должности или заниматься определенной деятельностью, которые связаны с поставкой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товара, выполнением работы, оказанием услуги, являющихся объектом осуществляемой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закупки, и административного наказания в виде дисквалификации;</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6) участник закупки - юридическое лицо, которое в течение двух лет до момента</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подачи заявки на участие в закупке не было привлечено к административной</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ответственности за совершение административного правонарушения, предусмотренного</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статьей 19.28 Кодекса Российской Федерации об административных правонарушениях;</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7) обладание участником закупки исключительными правами на результаты</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интеллектуальной деятельности, если в связи с исполнением договора Заказчик</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приобретает права на такие результаты, за исключением случаев заключения договоров</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на создание произведений литературы или искусства, исполнения, на финансирование</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проката или показа национального фильма;</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8) отсутствие между участником закупки и Заказчиком конфликта интересов, под</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которым понимаются случаи, при которых руководитель Заказчика, член закупочной</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комиссии состоят в браке с физическими лицами, являющимися выгодоприобретателями,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единоличным исполнительным органом хозяйственного общества (директором,</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генеральным директором, </w:t>
            </w:r>
            <w:r>
              <w:rPr>
                <w:rFonts w:ascii="Liberation Sans" w:hAnsi="Liberation Sans" w:eastAsia="Liberation Sans" w:cs="Liberation Sans"/>
                <w:sz w:val="24"/>
                <w:szCs w:val="24"/>
                <w:lang w:eastAsia="ru-RU"/>
              </w:rPr>
              <w:t xml:space="preserve">управляющим, президентом и другими), членами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коллегиального исполнительного органа хозяйственного общества, руководителем</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(директором, генеральным директором) учреждения или унитарного предприятия либо</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иными органами управления юридических лиц участников закупки, с физическими лицами,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в том числе зарегистрированными в качестве индивидуального предпринимателя, -</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участниками закупки либо являются близкими родственниками (родственниками по прямой</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восходящей и нисходящей линии (родителями и детьми, дедушкой, бабушкой и внуками),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полнородными и неполнородными (имеющими общих отца или мать) братьями 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сестрами), усыновителями или усыновленными указанных физических лиц.</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Под выгодоприобретателями для целей настоящего подпункта понимаются</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физические лица, владеющие напрямую или косвенно (через юридическое лицо или через</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несколько юридических лиц) более чем десятью процентами голосующих акций</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хозяйственного общества либо долей, превышающей десять процентов в уставном</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капитале хозяйственного общества.</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9) участник закупки не является офшорной компанией;</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10) отсутствие у участника закупки ограничений для участия в закупках,</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установленных законодательством Российской Федерации.</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11) </w:t>
            </w:r>
            <w:r>
              <w:rPr>
                <w:rFonts w:ascii="Liberation Sans" w:hAnsi="Liberation Sans" w:eastAsia="Liberation Sans" w:cs="Liberation Sans"/>
                <w:sz w:val="24"/>
                <w:szCs w:val="24"/>
                <w:lang w:eastAsia="ru-RU"/>
              </w:rPr>
              <w:t xml:space="preserve">отсутстви</w:t>
            </w:r>
            <w:r>
              <w:rPr>
                <w:rFonts w:ascii="Liberation Sans" w:hAnsi="Liberation Sans" w:eastAsia="Liberation Sans" w:cs="Liberation Sans"/>
                <w:sz w:val="24"/>
                <w:szCs w:val="24"/>
                <w:lang w:eastAsia="ru-RU"/>
              </w:rPr>
              <w:t xml:space="preserve">е</w:t>
            </w:r>
            <w:r>
              <w:rPr>
                <w:rFonts w:ascii="Liberation Sans" w:hAnsi="Liberation Sans" w:eastAsia="Liberation Sans" w:cs="Liberation Sans"/>
                <w:sz w:val="24"/>
                <w:szCs w:val="24"/>
                <w:lang w:eastAsia="ru-RU"/>
              </w:rPr>
              <w:t xml:space="preserve"> информации об участнике закупки в реестре недобросовестных</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поставщиков, предусмотренном статьей 5 Закона № 223-ФЗ, и (или) в реестре</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недобросовестных поставщиков, предусмотренном Законом № 44-ФЗ.</w:t>
            </w:r>
            <w:r>
              <w:rPr>
                <w:rFonts w:ascii="Liberation Sans" w:hAnsi="Liberation Sans" w:cs="Liberation Sans"/>
                <w:sz w:val="24"/>
                <w:szCs w:val="24"/>
              </w:rPr>
            </w:r>
            <w:r>
              <w:rPr>
                <w:rFonts w:ascii="Liberation Sans" w:hAnsi="Liberation Sans" w:cs="Liberation Sans"/>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19</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Дополнительные требования к участникам закупки</w:t>
            </w:r>
            <w:r>
              <w:rPr>
                <w:rFonts w:ascii="Liberation Sans" w:hAnsi="Liberation Sans" w:eastAsia="Liberation Sans" w:cs="Liberation Sans"/>
                <w:b/>
                <w:sz w:val="24"/>
                <w:szCs w:val="24"/>
                <w:lang w:eastAsia="ru-RU"/>
              </w:rPr>
              <w:t xml:space="preserve"> (</w:t>
            </w:r>
            <w:r>
              <w:rPr>
                <w:rFonts w:ascii="Liberation Sans" w:hAnsi="Liberation Sans" w:eastAsia="Liberation Sans" w:cs="Liberation Sans"/>
                <w:b/>
                <w:sz w:val="24"/>
                <w:szCs w:val="24"/>
                <w:lang w:eastAsia="ru-RU"/>
              </w:rPr>
              <w:t xml:space="preserve">указанные в настояще</w:t>
            </w:r>
            <w:r>
              <w:rPr>
                <w:rFonts w:ascii="Liberation Sans" w:hAnsi="Liberation Sans" w:eastAsia="Liberation Sans" w:cs="Liberation Sans"/>
                <w:b/>
                <w:sz w:val="24"/>
                <w:szCs w:val="24"/>
                <w:lang w:eastAsia="ru-RU"/>
              </w:rPr>
              <w:t xml:space="preserve">м</w:t>
            </w:r>
            <w:r>
              <w:rPr>
                <w:rFonts w:ascii="Liberation Sans" w:hAnsi="Liberation Sans" w:eastAsia="Liberation Sans" w:cs="Liberation Sans"/>
                <w:b/>
                <w:sz w:val="24"/>
                <w:szCs w:val="24"/>
                <w:lang w:eastAsia="ru-RU"/>
              </w:rPr>
              <w:t xml:space="preserve"> </w:t>
            </w:r>
            <w:r>
              <w:rPr>
                <w:rFonts w:ascii="Liberation Sans" w:hAnsi="Liberation Sans" w:eastAsia="Liberation Sans" w:cs="Liberation Sans"/>
                <w:b/>
                <w:sz w:val="24"/>
                <w:szCs w:val="24"/>
                <w:lang w:eastAsia="ru-RU"/>
              </w:rPr>
              <w:t xml:space="preserve">разделе</w:t>
            </w:r>
            <w:r>
              <w:rPr>
                <w:rFonts w:ascii="Liberation Sans" w:hAnsi="Liberation Sans" w:eastAsia="Liberation Sans" w:cs="Liberation Sans"/>
                <w:b/>
                <w:sz w:val="24"/>
                <w:szCs w:val="24"/>
                <w:lang w:eastAsia="ru-RU"/>
              </w:rPr>
              <w:t xml:space="preserve"> требования предъявляются в равной мере ко всем участникам закупок</w:t>
            </w:r>
            <w:r>
              <w:rPr>
                <w:rFonts w:ascii="Liberation Sans" w:hAnsi="Liberation Sans" w:eastAsia="Liberation Sans" w:cs="Liberation Sans"/>
                <w:b/>
                <w:sz w:val="24"/>
                <w:szCs w:val="24"/>
                <w:lang w:eastAsia="ru-RU"/>
              </w:rPr>
              <w:t xml:space="preserve">)</w:t>
            </w:r>
            <w:r>
              <w:rPr>
                <w:rFonts w:ascii="Liberation Sans" w:hAnsi="Liberation Sans" w:eastAsia="Liberation Sans" w:cs="Liberation Sans"/>
                <w:b/>
                <w:sz w:val="24"/>
                <w:szCs w:val="24"/>
                <w:lang w:eastAsia="ru-RU"/>
              </w:rPr>
              <w:t xml:space="preserve">:</w:t>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eastAsia="Liberation Sans" w:cs="Liberation Sans"/>
                <w:b/>
                <w:sz w:val="24"/>
                <w:szCs w:val="24"/>
                <w:lang w:eastAsia="ru-RU"/>
              </w:rPr>
              <w:t xml:space="preserve">0</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highlight w:val="green"/>
              </w:rPr>
            </w:pPr>
            <w:r>
              <w:rPr>
                <w:rFonts w:ascii="Liberation Sans" w:hAnsi="Liberation Sans" w:eastAsia="Liberation Sans" w:cs="Liberation Sans"/>
                <w:b/>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Liberation Sans" w:hAnsi="Liberation Sans" w:eastAsia="Liberation Sans" w:cs="Liberation Sans"/>
                <w:b/>
                <w:sz w:val="24"/>
                <w:szCs w:val="24"/>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Liberation Sans" w:hAnsi="Liberation Sans" w:cs="Liberation Sans"/>
                <w:b/>
                <w:sz w:val="24"/>
                <w:szCs w:val="24"/>
                <w:highlight w:val="green"/>
              </w:rPr>
            </w:r>
            <w:r>
              <w:rPr>
                <w:rFonts w:ascii="Liberation Sans" w:hAnsi="Liberation Sans" w:cs="Liberation Sans"/>
                <w:b/>
                <w:sz w:val="24"/>
                <w:szCs w:val="24"/>
                <w:highlight w:val="green"/>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Cs/>
                <w:sz w:val="24"/>
                <w:szCs w:val="24"/>
              </w:rPr>
            </w:r>
            <w:r>
              <w:rPr>
                <w:rFonts w:ascii="Liberation Sans" w:hAnsi="Liberation Sans" w:cs="Liberation Sans"/>
                <w:bCs/>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eastAsia="Liberation Sans" w:cs="Liberation Sans"/>
                <w:b/>
                <w:sz w:val="24"/>
                <w:szCs w:val="24"/>
                <w:lang w:eastAsia="ru-RU"/>
              </w:rPr>
              <w:t xml:space="preserve">1</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Требования к содержанию, форме, оформлению и составу заявки на участие в </w:t>
            </w:r>
            <w:r>
              <w:rPr>
                <w:rFonts w:ascii="Liberation Sans" w:hAnsi="Liberation Sans" w:eastAsia="Liberation Sans" w:cs="Liberation Sans"/>
                <w:b/>
                <w:sz w:val="24"/>
                <w:szCs w:val="24"/>
                <w:lang w:eastAsia="ru-RU"/>
              </w:rPr>
              <w:t xml:space="preserve">закупке</w:t>
            </w:r>
            <w:r>
              <w:rPr>
                <w:rFonts w:ascii="Liberation Sans" w:hAnsi="Liberation Sans" w:eastAsia="Liberation Sans" w:cs="Liberation Sans"/>
                <w:b/>
                <w:sz w:val="24"/>
                <w:szCs w:val="24"/>
                <w:lang w:eastAsia="ru-RU"/>
              </w:rPr>
              <w:t xml:space="preserve"> в электронной форме</w:t>
            </w:r>
            <w:r>
              <w:rPr>
                <w:rStyle w:val="1012"/>
                <w:rFonts w:ascii="Liberation Sans" w:hAnsi="Liberation Sans" w:eastAsia="Liberation Sans" w:cs="Liberation Sans"/>
                <w:b/>
                <w:sz w:val="24"/>
                <w:szCs w:val="24"/>
                <w:lang w:eastAsia="ru-RU"/>
              </w:rPr>
              <w:footnoteReference w:id="3"/>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1) согласие участника закупки на поставку товара, выполнение работы или оказание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услуги на условиях, предусмотренных извещением об осуществлении конкурентной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закупки и (или) документацией о конкурентной закупке и не подлежащих изменению по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результатам проведения закупочной процедуры. В случае осуществления конкурентной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закупки в электронной форме такое согласие участник закупки может подать с</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применением программно-аппаратных средств ЭП;</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2) описание поставляемого товара, выполняемой работы, оказываемой услуги,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которые являются предметом закупки в соответствии с требованиями документации 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конкурентной закупке.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При осуществлении закупки товара или закупки работы, услуги, для выполнения,</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оказания которых используется товар, конкретные показатели товара, соответствующие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значениям, установленным извещением об осуществлении конкурентной закупки и (или)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документацией о конкурентной закупке, указание на товарный знак (его словесное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обозначение) (при наличии), производителя, наименование страны происхождения</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поставляемого товара (включается в заявку на участие в случае отсутствия в извещении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об осуществлении конкурентной закупки и (или) документации о конкурентной закупке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указания на товарный знак или в случае, если участник закупки предлагает товар, который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обозначен товарным знаком, отличным от товарного знака, указанного в извещении об</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осуществлении конкурентной закупки и (или) документации о конкурентной закупке).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3) наименование, фирменное наименование (при наличии), место нахождения (для</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юридического лица), фамилию, имя, отчество (при наличии), паспортные данные, место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жительства (для физического лица), почтовый адрес участника закупки, адрес электронной</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почты, номер контактного телефона, идентификационный номер налогоплательщика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участника закупки или в соответствии с законодательством соответствующего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иностранного государства аналог идентификационного номера налогоплательщика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участника закупки (для иностранного лица), идентификационный номер</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налогоплательщика (при наличии) учредителей, членов коллегиального исполнительного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органа, лица, исполняющего функции единоличного исполнительного органа </w:t>
            </w:r>
            <w:r>
              <w:rPr>
                <w:rFonts w:ascii="Liberation Sans" w:hAnsi="Liberation Sans" w:eastAsia="Liberation Sans" w:cs="Liberation Sans"/>
                <w:bCs/>
                <w:sz w:val="24"/>
                <w:szCs w:val="24"/>
                <w:lang w:eastAsia="ru-RU"/>
              </w:rPr>
              <w:t xml:space="preserve">участника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закупки;</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4) выписку из единого государственного реестра юридических лиц (для</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юридического лица), выписку из единого государственного реестра индивидуальных</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предпринимателей (для индивидуального предпринимателя), полученную не ранее чем за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шесть месяцев до даты размещения в ЕИС извещения о проведении конкурентной закупки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(полученную не ранее чем за шесть месяцев до дня получения приглашения об участии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конкурентной закупке), либо надлежащим образом заверенный перевод на русский язык</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документов о государственной регистрации юридического лица или физического лица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качестве индивидуального предпринимателя в соответствии с законодательством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соответствующего государства (для иностранного лица) (за исключением конкурентных</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закупок в электронной форме, при условии наличия доступа к указанным документам 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информации, обеспеченного оператором ЭП);</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5) документ, подтверждающий полномочия лица на осуществление действий от</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имени участника закупки, а именно копия решения о назначении или об избрании на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должность либо копия приказа о назначении физического лица на должность,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соответствии с которыми такое физическое лицо обладает правом действовать от имени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участника закупки без доверенности (далее - руководитель).</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В случае если от имени участника закупки действует иное лицо, заявка на участие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в закупке должна содержать также доверенность на осуществление действий от имени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участника закупки, заверенную печатью участника закупки (при наличии) и подписанную</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руководителем участника закупки (для юридических лиц), уполномоченным лицом.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случае если указанная доверенность подписана лицом, уполномоченным руководителем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участника закупки, заявка на участие в закупке должна содержать также документ,</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подтверждающий полномочия такого лица.</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В случае если участник закупки в порядке, предусмотренном законодательством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Российской Федерации, осуществление полномочий своего единоличного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исполнительного органа передал управляющей организации или индивидуальному</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предпринимателю (управляющему), в составе заявки на участие в закупке такой участник</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должен предоставить копию такого решения, а также копию договора о передаче</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полномочий (за исключением конкурентных закупок в электронной форме, при условии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наличия доступа к указанным документам и информации, обеспеченного оператором ЭП);</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6) копии учредительных документов участника закупки (для юридических лиц) (за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исключением конкурентных закупок в электронной форме, при условии наличия доступа к</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указанным документам и информации, обеспеченного оператором ЭП);</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7) решение об одобрении или о совершении крупной сделки в случае, если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требование о необходимости наличия такого решения для совершения крупной сделки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установлено законодательством Российской Федерации, учредительными документами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юридического лица и если для участника закупки товаров, работ, услуг, являющихся</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предметом договора, или внесение денежных средств в качестве обеспечения заявки на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участие в закупке, обеспечения исполнения договора являются крупной сделкой (за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исключением конкурентных закупок в электронной форме при условии наличия доступа к</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указанным документам и информации, обеспеченного оператором ЭП);</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8) документы, подтверждающие соответствие участника закупки требованиям,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установленным Заказчиком в документации о конкурентной закупке в соответствии с</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подпунктом 1 пункта 9.1, пунктами 9.2, 9.3 (при наличии таких требований) Положения, 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также декларацию о соответствии участника закупки требованиям, установленным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соответствии с подпунктами 2 - 8 пункта 9.1 Положения</w:t>
            </w:r>
            <w:r>
              <w:rPr>
                <w:rFonts w:ascii="Liberation Sans" w:hAnsi="Liberation Sans" w:eastAsia="Liberation Sans" w:cs="Liberation Sans"/>
                <w:bCs/>
                <w:sz w:val="24"/>
                <w:szCs w:val="24"/>
                <w:lang w:eastAsia="ru-RU"/>
              </w:rPr>
              <w:t xml:space="preserve"> и пунктом 18 настоящего извещения</w:t>
            </w:r>
            <w:r>
              <w:rPr>
                <w:rFonts w:ascii="Liberation Sans" w:hAnsi="Liberation Sans" w:eastAsia="Liberation Sans" w:cs="Liberation Sans"/>
                <w:bCs/>
                <w:sz w:val="24"/>
                <w:szCs w:val="24"/>
                <w:lang w:eastAsia="ru-RU"/>
              </w:rPr>
              <w:t xml:space="preserve">.</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9) документы, подтверждающие соответствие товара, работы или услуги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требованиям, установленным в соответствии с законодательством Российской Федерации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и перечень которых определен документацией о закупке;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10) документы, подтверждающие внесение обеспечения заявки на участие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конкурентной закупке (платежное поручение, подтверждающее перечисление денежных</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средств в качестве обеспечения заявки на участие в такой закупке, или копия этого</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платежного поручения либо независимая гарантия, соответствующая требованиям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Положения), в случае если Заказчиком установлено требование об</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обеспечении заявки на участие в конкурентной закупке (за исключением конкурентных</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закупок в электронной форме).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1</w:t>
            </w:r>
            <w:r>
              <w:rPr>
                <w:rFonts w:ascii="Liberation Sans" w:hAnsi="Liberation Sans" w:eastAsia="Liberation Sans" w:cs="Liberation Sans"/>
                <w:bCs/>
                <w:sz w:val="24"/>
                <w:szCs w:val="24"/>
                <w:lang w:eastAsia="ru-RU"/>
              </w:rPr>
              <w:t xml:space="preserve">1</w:t>
            </w:r>
            <w:r>
              <w:rPr>
                <w:rFonts w:ascii="Liberation Sans" w:hAnsi="Liberation Sans" w:eastAsia="Liberation Sans" w:cs="Liberation Sans"/>
                <w:bCs/>
                <w:sz w:val="24"/>
                <w:szCs w:val="24"/>
                <w:lang w:eastAsia="ru-RU"/>
              </w:rPr>
              <w:t xml:space="preserve">) документы, сведения, подтверждающие страну происхождения товара (в том</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числе, поставляемого при выполнении работ, оказании услуг), установленные в</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документации (извещении) о закупке на основании постановления Правительства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Российской Федерации от 23 декабря 2024 года № 1875 «О мерах по предоставлению</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национального режима при осуществлении закупок товаров, работ, услуг для обеспечения</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государственных и муниципальных нужд, закупок товаров, работ, услуг отдельными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видами юридических лиц».</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Cs/>
                <w:sz w:val="24"/>
                <w:szCs w:val="24"/>
                <w:lang w:eastAsia="ru-RU"/>
              </w:rPr>
              <w:t xml:space="preserve">1</w:t>
            </w:r>
            <w:r>
              <w:rPr>
                <w:rFonts w:ascii="Liberation Sans" w:hAnsi="Liberation Sans" w:eastAsia="Liberation Sans" w:cs="Liberation Sans"/>
                <w:bCs/>
                <w:sz w:val="24"/>
                <w:szCs w:val="24"/>
                <w:lang w:eastAsia="ru-RU"/>
              </w:rPr>
              <w:t xml:space="preserve">2</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предложение участника запроса котировок в электронной форме о цене договора</w:t>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eastAsia="Liberation Sans" w:cs="Liberation Sans"/>
                <w:b/>
                <w:sz w:val="24"/>
                <w:szCs w:val="24"/>
                <w:lang w:eastAsia="ru-RU"/>
              </w:rPr>
              <w:t xml:space="preserve">2</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Информация и сведения, подтверждающее страну происхождения товара</w:t>
            </w:r>
            <w:r>
              <w:rPr>
                <w:rFonts w:ascii="Liberation Sans" w:hAnsi="Liberation Sans" w:cs="Liberation Sans"/>
                <w:b/>
                <w:sz w:val="24"/>
                <w:szCs w:val="24"/>
              </w:rPr>
            </w:r>
            <w:r>
              <w:rPr>
                <w:rFonts w:ascii="Liberation Sans" w:hAnsi="Liberation Sans" w:cs="Liberation Sans"/>
                <w:b/>
                <w:sz w:val="24"/>
                <w:szCs w:val="24"/>
              </w:rPr>
            </w:r>
          </w:p>
          <w:p>
            <w:pPr>
              <w:contextualSpacing/>
              <w:ind w:left="34" w:firstLine="5"/>
              <w:jc w:val="center"/>
              <w:spacing w:after="0" w:line="240" w:lineRule="auto"/>
              <w:widowControl w:val="off"/>
              <w:rPr>
                <w:rFonts w:ascii="Liberation Sans" w:hAnsi="Liberation Sans" w:cs="Liberation Sans"/>
                <w:b/>
                <w:sz w:val="24"/>
                <w:szCs w:val="24"/>
                <w:highlight w:val="green"/>
              </w:rPr>
            </w:pPr>
            <w:r>
              <w:rPr>
                <w:rFonts w:ascii="Liberation Sans" w:hAnsi="Liberation Sans" w:eastAsia="Liberation Sans" w:cs="Liberation Sans"/>
                <w:b/>
                <w:sz w:val="24"/>
                <w:szCs w:val="24"/>
                <w:lang w:eastAsia="ru-RU"/>
              </w:rPr>
              <w:t xml:space="preserve">(отражаются в квалификационной части заявки на участие в закупке):</w:t>
            </w:r>
            <w:r>
              <w:rPr>
                <w:rFonts w:ascii="Liberation Sans" w:hAnsi="Liberation Sans" w:cs="Liberation Sans"/>
                <w:b/>
                <w:sz w:val="24"/>
                <w:szCs w:val="24"/>
                <w:highlight w:val="green"/>
              </w:rPr>
            </w:r>
            <w:r>
              <w:rPr>
                <w:rFonts w:ascii="Liberation Sans" w:hAnsi="Liberation Sans" w:cs="Liberation Sans"/>
                <w:b/>
                <w:sz w:val="24"/>
                <w:szCs w:val="24"/>
                <w:highlight w:val="green"/>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Liberation Sans" w:hAnsi="Liberation Sans" w:cs="Liberation Sans"/>
                <w:bCs/>
                <w:sz w:val="24"/>
                <w:szCs w:val="24"/>
                <w:highlight w:val="green"/>
              </w:rPr>
            </w:pPr>
            <w:r>
              <w:rPr>
                <w:rFonts w:ascii="Liberation Sans" w:hAnsi="Liberation Sans" w:eastAsia="Liberation Sans" w:cs="Liberation Sans"/>
                <w:bCs/>
                <w:sz w:val="24"/>
                <w:szCs w:val="24"/>
                <w:lang w:eastAsia="ru-RU"/>
              </w:rPr>
              <w:t xml:space="preserve">Не </w:t>
            </w:r>
            <w:r>
              <w:rPr>
                <w:rFonts w:ascii="Liberation Sans" w:hAnsi="Liberation Sans" w:eastAsia="Liberation Sans" w:cs="Liberation Sans"/>
                <w:bCs/>
                <w:sz w:val="24"/>
                <w:szCs w:val="24"/>
                <w:lang w:eastAsia="ru-RU"/>
              </w:rPr>
              <w:t xml:space="preserve">применимо</w:t>
            </w:r>
            <w:r>
              <w:rPr>
                <w:rFonts w:ascii="Liberation Sans" w:hAnsi="Liberation Sans" w:cs="Liberation Sans"/>
                <w:bCs/>
                <w:sz w:val="24"/>
                <w:szCs w:val="24"/>
                <w:highlight w:val="green"/>
              </w:rPr>
            </w:r>
            <w:r>
              <w:rPr>
                <w:rFonts w:ascii="Liberation Sans" w:hAnsi="Liberation Sans" w:cs="Liberation Sans"/>
                <w:bCs/>
                <w:sz w:val="24"/>
                <w:szCs w:val="24"/>
                <w:highlight w:val="green"/>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eastAsia="Liberation Sans" w:cs="Liberation Sans"/>
                <w:b/>
                <w:sz w:val="24"/>
                <w:szCs w:val="24"/>
                <w:lang w:eastAsia="ru-RU"/>
              </w:rPr>
              <w:t xml:space="preserve">3</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Антидемпинговые меры</w:t>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Liberation Sans" w:hAnsi="Liberation Sans" w:cs="Liberation Sans"/>
                <w:bCs/>
                <w:sz w:val="24"/>
                <w:szCs w:val="24"/>
                <w:highlight w:val="green"/>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Cs/>
                <w:sz w:val="24"/>
                <w:szCs w:val="24"/>
                <w:highlight w:val="green"/>
              </w:rPr>
            </w:r>
            <w:r>
              <w:rPr>
                <w:rFonts w:ascii="Liberation Sans" w:hAnsi="Liberation Sans" w:cs="Liberation Sans"/>
                <w:bCs/>
                <w:sz w:val="24"/>
                <w:szCs w:val="24"/>
                <w:highlight w:val="green"/>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eastAsia="Liberation Sans" w:cs="Liberation Sans"/>
                <w:b/>
                <w:sz w:val="24"/>
                <w:szCs w:val="24"/>
                <w:lang w:eastAsia="ru-RU"/>
              </w:rPr>
              <w:t xml:space="preserve">4</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Liberation Sans" w:hAnsi="Liberation Sans" w:cs="Liberation Sans"/>
                <w:sz w:val="24"/>
                <w:szCs w:val="24"/>
                <w:u w:val="single"/>
              </w:rPr>
            </w:pPr>
            <w:r>
              <w:rPr>
                <w:rFonts w:ascii="Liberation Sans" w:hAnsi="Liberation Sans" w:eastAsia="Liberation Sans" w:cs="Liberation Sans"/>
                <w:b/>
                <w:bCs/>
                <w:sz w:val="24"/>
                <w:szCs w:val="24"/>
                <w:lang w:eastAsia="ru-RU"/>
              </w:rPr>
              <w:t xml:space="preserve">Порядок, место, срок подачи заявок на участие в </w:t>
            </w:r>
            <w:r>
              <w:rPr>
                <w:rFonts w:ascii="Liberation Sans" w:hAnsi="Liberation Sans" w:eastAsia="Liberation Sans" w:cs="Liberation Sans"/>
                <w:b/>
                <w:bCs/>
                <w:sz w:val="24"/>
                <w:szCs w:val="24"/>
                <w:lang w:eastAsia="ru-RU"/>
              </w:rPr>
              <w:t xml:space="preserve">закупке</w:t>
            </w:r>
            <w:r>
              <w:rPr>
                <w:rFonts w:ascii="Liberation Sans" w:hAnsi="Liberation Sans" w:cs="Liberation Sans"/>
                <w:sz w:val="24"/>
                <w:szCs w:val="24"/>
                <w:u w:val="single"/>
              </w:rPr>
            </w:r>
            <w:r>
              <w:rPr>
                <w:rFonts w:ascii="Liberation Sans" w:hAnsi="Liberation Sans" w:cs="Liberation Sans"/>
                <w:sz w:val="24"/>
                <w:szCs w:val="24"/>
                <w:u w:val="single"/>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Порядок подачи заявки на участие в </w:t>
            </w:r>
            <w:r>
              <w:rPr>
                <w:rFonts w:ascii="Liberation Sans" w:hAnsi="Liberation Sans" w:eastAsia="Liberation Sans" w:cs="Liberation Sans"/>
                <w:sz w:val="24"/>
                <w:szCs w:val="24"/>
                <w:lang w:eastAsia="ru-RU"/>
              </w:rPr>
              <w:t xml:space="preserve">закупке</w:t>
            </w:r>
            <w:r>
              <w:rPr>
                <w:rFonts w:ascii="Liberation Sans" w:hAnsi="Liberation Sans" w:eastAsia="Liberation Sans" w:cs="Liberation Sans"/>
                <w:sz w:val="24"/>
                <w:szCs w:val="24"/>
                <w:lang w:eastAsia="ru-RU"/>
              </w:rPr>
              <w:t xml:space="preserve"> в электронной форме:</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1)</w:t>
            </w:r>
            <w:r>
              <w:rPr>
                <w:rFonts w:ascii="Liberation Sans" w:hAnsi="Liberation Sans" w:eastAsia="Liberation Sans" w:cs="Liberation Sans"/>
                <w:sz w:val="24"/>
                <w:szCs w:val="24"/>
                <w:lang w:eastAsia="ru-RU"/>
              </w:rPr>
              <w:tab/>
              <w:t xml:space="preserve">подать заявку на участие в </w:t>
            </w:r>
            <w:r>
              <w:rPr>
                <w:rFonts w:ascii="Liberation Sans" w:hAnsi="Liberation Sans" w:eastAsia="Liberation Sans" w:cs="Liberation Sans"/>
                <w:sz w:val="24"/>
                <w:szCs w:val="24"/>
                <w:lang w:eastAsia="ru-RU"/>
              </w:rPr>
              <w:t xml:space="preserve">закупке</w:t>
            </w:r>
            <w:r>
              <w:rPr>
                <w:rFonts w:ascii="Liberation Sans" w:hAnsi="Liberation Sans" w:eastAsia="Liberation Sans" w:cs="Liberation Sans"/>
                <w:sz w:val="24"/>
                <w:szCs w:val="24"/>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Liberation Sans" w:hAnsi="Liberation Sans" w:eastAsia="Liberation Sans" w:cs="Liberation Sans"/>
                <w:sz w:val="24"/>
                <w:szCs w:val="24"/>
                <w:lang w:eastAsia="ru-RU"/>
              </w:rPr>
              <w:t xml:space="preserve">закупка</w:t>
            </w:r>
            <w:r>
              <w:rPr>
                <w:rFonts w:ascii="Liberation Sans" w:hAnsi="Liberation Sans" w:eastAsia="Liberation Sans" w:cs="Liberation Sans"/>
                <w:sz w:val="24"/>
                <w:szCs w:val="24"/>
                <w:lang w:eastAsia="ru-RU"/>
              </w:rPr>
              <w:t xml:space="preserve"> в электронной форме;</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2)</w:t>
            </w:r>
            <w:r>
              <w:rPr>
                <w:rFonts w:ascii="Liberation Sans" w:hAnsi="Liberation Sans" w:eastAsia="Liberation Sans" w:cs="Liberation Sans"/>
                <w:sz w:val="24"/>
                <w:szCs w:val="24"/>
                <w:lang w:eastAsia="ru-RU"/>
              </w:rPr>
              <w:tab/>
              <w:t xml:space="preserve">участник </w:t>
            </w:r>
            <w:bookmarkStart w:id="2" w:name="OLE_LINK1"/>
            <w:r>
              <w:rPr>
                <w:rFonts w:ascii="Liberation Sans" w:hAnsi="Liberation Sans" w:eastAsia="Liberation Sans" w:cs="Liberation Sans"/>
                <w:sz w:val="24"/>
                <w:szCs w:val="24"/>
                <w:lang w:eastAsia="ru-RU"/>
              </w:rPr>
              <w:t xml:space="preserve">закупки</w:t>
            </w:r>
            <w:r>
              <w:rPr>
                <w:rFonts w:ascii="Liberation Sans" w:hAnsi="Liberation Sans" w:eastAsia="Liberation Sans" w:cs="Liberation Sans"/>
                <w:sz w:val="24"/>
                <w:szCs w:val="24"/>
                <w:lang w:eastAsia="ru-RU"/>
              </w:rPr>
              <w:t xml:space="preserve"> </w:t>
            </w:r>
            <w:bookmarkEnd w:id="2"/>
            <w:r>
              <w:rPr>
                <w:rFonts w:ascii="Liberation Sans" w:hAnsi="Liberation Sans" w:eastAsia="Liberation Sans" w:cs="Liberation Sans"/>
                <w:sz w:val="24"/>
                <w:szCs w:val="24"/>
                <w:lang w:eastAsia="ru-RU"/>
              </w:rPr>
              <w:t xml:space="preserve">в электронной форме подготавливает заявку в соответствии с требованиями и условиями, указанными в </w:t>
            </w:r>
            <w:r>
              <w:rPr>
                <w:rFonts w:ascii="Liberation Sans" w:hAnsi="Liberation Sans" w:eastAsia="Liberation Sans" w:cs="Liberation Sans"/>
                <w:sz w:val="24"/>
                <w:szCs w:val="24"/>
                <w:lang w:eastAsia="ru-RU"/>
              </w:rPr>
              <w:t xml:space="preserve">извещении</w:t>
            </w:r>
            <w:r>
              <w:rPr>
                <w:rFonts w:ascii="Liberation Sans" w:hAnsi="Liberation Sans" w:eastAsia="Liberation Sans" w:cs="Liberation Sans"/>
                <w:sz w:val="24"/>
                <w:szCs w:val="24"/>
                <w:lang w:eastAsia="ru-RU"/>
              </w:rPr>
              <w:t xml:space="preserve"> о конкурентной закупке;</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3)</w:t>
            </w:r>
            <w:r>
              <w:rPr>
                <w:rFonts w:ascii="Liberation Sans" w:hAnsi="Liberation Sans" w:eastAsia="Liberation Sans" w:cs="Liberation Sans"/>
                <w:sz w:val="24"/>
                <w:szCs w:val="24"/>
                <w:lang w:eastAsia="ru-RU"/>
              </w:rPr>
              <w:tab/>
              <w:t xml:space="preserve">заявка подается до окончания, установленного в </w:t>
            </w:r>
            <w:r>
              <w:rPr>
                <w:rFonts w:ascii="Liberation Sans" w:hAnsi="Liberation Sans" w:eastAsia="Liberation Sans" w:cs="Liberation Sans"/>
                <w:sz w:val="24"/>
                <w:szCs w:val="24"/>
                <w:lang w:eastAsia="ru-RU"/>
              </w:rPr>
              <w:t xml:space="preserve">извещении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о конкурентной закупке срока подачи заявок. Участник </w:t>
            </w:r>
            <w:r>
              <w:rPr>
                <w:rFonts w:ascii="Liberation Sans" w:hAnsi="Liberation Sans" w:eastAsia="Liberation Sans" w:cs="Liberation Sans"/>
                <w:sz w:val="24"/>
                <w:szCs w:val="24"/>
                <w:lang w:eastAsia="ru-RU"/>
              </w:rPr>
              <w:t xml:space="preserve">закупки </w:t>
            </w:r>
            <w:r>
              <w:rPr>
                <w:rFonts w:ascii="Liberation Sans" w:hAnsi="Liberation Sans" w:eastAsia="Liberation Sans" w:cs="Liberation Sans"/>
                <w:sz w:val="24"/>
                <w:szCs w:val="24"/>
                <w:lang w:eastAsia="ru-RU"/>
              </w:rPr>
              <w:t xml:space="preserve">в электронной форме вправе подать только одну заявку;</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4)</w:t>
            </w:r>
            <w:r>
              <w:rPr>
                <w:rFonts w:ascii="Liberation Sans" w:hAnsi="Liberation Sans" w:eastAsia="Liberation Sans" w:cs="Liberation Sans"/>
                <w:sz w:val="24"/>
                <w:szCs w:val="24"/>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5)</w:t>
            </w:r>
            <w:r>
              <w:rPr>
                <w:rFonts w:ascii="Liberation Sans" w:hAnsi="Liberation Sans" w:eastAsia="Liberation Sans" w:cs="Liberation Sans"/>
                <w:sz w:val="24"/>
                <w:szCs w:val="24"/>
                <w:lang w:eastAsia="ru-RU"/>
              </w:rPr>
              <w:tab/>
              <w:t xml:space="preserve">при подаче заявки участнику посредством программно-аппаратных средств ЭП присваивается уникальный в рамках данн</w:t>
            </w:r>
            <w:r>
              <w:rPr>
                <w:rFonts w:ascii="Liberation Sans" w:hAnsi="Liberation Sans" w:eastAsia="Liberation Sans" w:cs="Liberation Sans"/>
                <w:sz w:val="24"/>
                <w:szCs w:val="24"/>
                <w:lang w:eastAsia="ru-RU"/>
              </w:rPr>
              <w:t xml:space="preserve">ой</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закупки </w:t>
            </w:r>
            <w:r>
              <w:rPr>
                <w:rFonts w:ascii="Liberation Sans" w:hAnsi="Liberation Sans" w:eastAsia="Liberation Sans" w:cs="Liberation Sans"/>
                <w:sz w:val="24"/>
                <w:szCs w:val="24"/>
                <w:lang w:eastAsia="ru-RU"/>
              </w:rPr>
              <w:t xml:space="preserve">в электронной форме идентификационный номер (далее — номер участника);</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sz w:val="24"/>
                <w:szCs w:val="24"/>
                <w:lang w:eastAsia="ru-RU"/>
              </w:rPr>
              <w:t xml:space="preserve">6)</w:t>
            </w:r>
            <w:r>
              <w:rPr>
                <w:rFonts w:ascii="Liberation Sans" w:hAnsi="Liberation Sans" w:eastAsia="Liberation Sans" w:cs="Liberation Sans"/>
                <w:sz w:val="24"/>
                <w:szCs w:val="24"/>
                <w:lang w:eastAsia="ru-RU"/>
              </w:rPr>
              <w:tab/>
              <w:t xml:space="preserve">участник </w:t>
            </w:r>
            <w:r>
              <w:rPr>
                <w:rFonts w:ascii="Liberation Sans" w:hAnsi="Liberation Sans" w:eastAsia="Liberation Sans" w:cs="Liberation Sans"/>
                <w:sz w:val="24"/>
                <w:szCs w:val="24"/>
                <w:lang w:eastAsia="ru-RU"/>
              </w:rPr>
              <w:t xml:space="preserve">закупки </w:t>
            </w:r>
            <w:r>
              <w:rPr>
                <w:rFonts w:ascii="Liberation Sans" w:hAnsi="Liberation Sans" w:eastAsia="Liberation Sans" w:cs="Liberation Sans"/>
                <w:sz w:val="24"/>
                <w:szCs w:val="24"/>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Liberation Sans" w:hAnsi="Liberation Sans" w:cs="Liberation Sans"/>
                <w:b/>
                <w:bCs/>
                <w:sz w:val="24"/>
                <w:szCs w:val="24"/>
              </w:rPr>
            </w:r>
            <w:r>
              <w:rPr>
                <w:rFonts w:ascii="Liberation Sans" w:hAnsi="Liberation Sans" w:cs="Liberation Sans"/>
                <w:b/>
                <w:bCs/>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w:t>
            </w:r>
            <w:r>
              <w:rPr>
                <w:rFonts w:ascii="Liberation Sans" w:hAnsi="Liberation Sans" w:eastAsia="Liberation Sans" w:cs="Liberation Sans"/>
                <w:b/>
                <w:sz w:val="24"/>
                <w:szCs w:val="24"/>
                <w:lang w:eastAsia="ru-RU"/>
              </w:rPr>
              <w:t xml:space="preserve">5</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Liberation Sans" w:hAnsi="Liberation Sans" w:cs="Liberation Sans"/>
                <w:b/>
                <w:bCs/>
                <w:sz w:val="24"/>
                <w:szCs w:val="24"/>
              </w:rPr>
            </w:pPr>
            <w:r>
              <w:rPr>
                <w:rFonts w:ascii="Liberation Sans" w:hAnsi="Liberation Sans" w:eastAsia="Liberation Sans" w:cs="Liberation Sans"/>
                <w:b/>
                <w:bCs/>
                <w:sz w:val="24"/>
                <w:szCs w:val="24"/>
                <w:lang w:eastAsia="ru-RU"/>
              </w:rPr>
              <w:t xml:space="preserve">Условия допуска к участию и отстранения от участия в закупк</w:t>
            </w:r>
            <w:r>
              <w:rPr>
                <w:rFonts w:ascii="Liberation Sans" w:hAnsi="Liberation Sans" w:eastAsia="Liberation Sans" w:cs="Liberation Sans"/>
                <w:b/>
                <w:bCs/>
                <w:sz w:val="24"/>
                <w:szCs w:val="24"/>
                <w:lang w:eastAsia="ru-RU"/>
              </w:rPr>
              <w:t xml:space="preserve">е</w:t>
            </w:r>
            <w:r>
              <w:rPr>
                <w:rFonts w:ascii="Liberation Sans" w:hAnsi="Liberation Sans" w:eastAsia="Liberation Sans" w:cs="Liberation Sans"/>
                <w:b/>
                <w:bCs/>
                <w:sz w:val="24"/>
                <w:szCs w:val="24"/>
                <w:lang w:eastAsia="ru-RU"/>
              </w:rPr>
              <w:t xml:space="preserve">:</w:t>
            </w:r>
            <w:r>
              <w:rPr>
                <w:rFonts w:ascii="Liberation Sans" w:hAnsi="Liberation Sans" w:cs="Liberation Sans"/>
                <w:b/>
                <w:bCs/>
                <w:sz w:val="24"/>
                <w:szCs w:val="24"/>
              </w:rPr>
            </w:r>
            <w:r>
              <w:rPr>
                <w:rFonts w:ascii="Liberation Sans" w:hAnsi="Liberation Sans" w:cs="Liberation Sans"/>
                <w:b/>
                <w:bCs/>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1. </w:t>
            </w:r>
            <w:r>
              <w:rPr>
                <w:rFonts w:ascii="Liberation Sans" w:hAnsi="Liberation Sans" w:eastAsia="Liberation Sans" w:cs="Liberation Sans"/>
                <w:sz w:val="24"/>
                <w:szCs w:val="24"/>
                <w:lang w:eastAsia="ru-RU"/>
              </w:rPr>
              <w:t xml:space="preserve">З</w:t>
            </w:r>
            <w:r>
              <w:rPr>
                <w:rFonts w:ascii="Liberation Sans" w:hAnsi="Liberation Sans" w:eastAsia="Liberation Sans" w:cs="Liberation Sans"/>
                <w:sz w:val="24"/>
                <w:szCs w:val="24"/>
                <w:lang w:eastAsia="ru-RU"/>
              </w:rPr>
              <w:t xml:space="preserve">акупочная комиссия не рассматривает и отклоняет заявки на участие в</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запросе котировок в электронной форме, если:</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1) участник закупки, подавший ее, не соответствует требованиям к участнику</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закупки, указанным в извещении о проведении запроса котировок в электронной форме;</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2) заявка признана не соответствующей требованиям, установленным в извещении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о проведении запроса котировок в электронной форме;</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3) непредоставления документов и информации, определенных в извещении о</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проведении запроса котировок в электронной форме либо наличия в предоставленных в</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составе заявки на участие в запросе котировок в электронной форме документах и</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информации недостоверных сведений об участнике, подавшем такую заявку, или о</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товарах, работах, услугах соответственно на поставку, выполнение, оказание которых</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проводится запрос котировок в электронной форме.</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Liberation Sans" w:hAnsi="Liberation Sans" w:eastAsia="Liberation Sans" w:cs="Liberation Sans"/>
                <w:sz w:val="24"/>
                <w:szCs w:val="24"/>
                <w:lang w:eastAsia="ru-RU"/>
              </w:rPr>
              <w:t xml:space="preserve">договора</w:t>
            </w:r>
            <w:r>
              <w:rPr>
                <w:rFonts w:ascii="Liberation Sans" w:hAnsi="Liberation Sans" w:eastAsia="Liberation Sans" w:cs="Liberation Sans"/>
                <w:sz w:val="24"/>
                <w:szCs w:val="24"/>
                <w:lang w:eastAsia="ru-RU"/>
              </w:rPr>
              <w:t xml:space="preserve"> с победителем определения поставщика (подрядчика, исполнителя) осуществляется в любой момент до заключения </w:t>
            </w:r>
            <w:r>
              <w:rPr>
                <w:rFonts w:ascii="Liberation Sans" w:hAnsi="Liberation Sans" w:eastAsia="Liberation Sans" w:cs="Liberation Sans"/>
                <w:sz w:val="24"/>
                <w:szCs w:val="24"/>
                <w:lang w:eastAsia="ru-RU"/>
              </w:rPr>
              <w:t xml:space="preserve">договора</w:t>
            </w:r>
            <w:r>
              <w:rPr>
                <w:rFonts w:ascii="Liberation Sans" w:hAnsi="Liberation Sans" w:eastAsia="Liberation Sans" w:cs="Liberation Sans"/>
                <w:sz w:val="24"/>
                <w:szCs w:val="24"/>
                <w:lang w:eastAsia="ru-RU"/>
              </w:rPr>
              <w:t xml:space="preserve">, если заказчик или комиссия по осуществлению закупок </w:t>
            </w:r>
            <w:r>
              <w:rPr>
                <w:rFonts w:ascii="Liberation Sans" w:hAnsi="Liberation Sans" w:eastAsia="Liberation Sans" w:cs="Liberation Sans"/>
                <w:sz w:val="24"/>
                <w:szCs w:val="24"/>
                <w:lang w:eastAsia="ru-RU"/>
              </w:rPr>
              <w:t xml:space="preserve">выявит</w:t>
            </w:r>
            <w:r>
              <w:rPr>
                <w:rFonts w:ascii="Liberation Sans" w:hAnsi="Liberation Sans" w:eastAsia="Liberation Sans" w:cs="Liberation Sans"/>
                <w:sz w:val="24"/>
                <w:szCs w:val="24"/>
                <w:lang w:eastAsia="ru-RU"/>
              </w:rPr>
              <w:t xml:space="preserve">, что участник закупки не соответствует требованиям, указанным в </w:t>
            </w:r>
            <w:r>
              <w:rPr>
                <w:rFonts w:ascii="Liberation Sans" w:hAnsi="Liberation Sans" w:eastAsia="Liberation Sans" w:cs="Liberation Sans"/>
                <w:sz w:val="24"/>
                <w:szCs w:val="24"/>
                <w:lang w:eastAsia="ru-RU"/>
              </w:rPr>
              <w:t xml:space="preserve">пункте 1</w:t>
            </w:r>
            <w:r>
              <w:rPr>
                <w:rFonts w:ascii="Liberation Sans" w:hAnsi="Liberation Sans" w:eastAsia="Liberation Sans" w:cs="Liberation Sans"/>
                <w:sz w:val="24"/>
                <w:szCs w:val="24"/>
                <w:lang w:eastAsia="ru-RU"/>
              </w:rPr>
              <w:t xml:space="preserve"> настояще</w:t>
            </w:r>
            <w:r>
              <w:rPr>
                <w:rFonts w:ascii="Liberation Sans" w:hAnsi="Liberation Sans" w:eastAsia="Liberation Sans" w:cs="Liberation Sans"/>
                <w:sz w:val="24"/>
                <w:szCs w:val="24"/>
                <w:lang w:eastAsia="ru-RU"/>
              </w:rPr>
              <w:t xml:space="preserve">го</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раздела</w:t>
            </w:r>
            <w:r>
              <w:rPr>
                <w:rFonts w:ascii="Liberation Sans" w:hAnsi="Liberation Sans" w:eastAsia="Liberation Sans" w:cs="Liberation Sans"/>
                <w:sz w:val="24"/>
                <w:szCs w:val="24"/>
                <w:lang w:eastAsia="ru-RU"/>
              </w:rPr>
              <w:t xml:space="preserve">.</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3. Заказчик (к</w:t>
            </w:r>
            <w:r>
              <w:rPr>
                <w:rFonts w:ascii="Liberation Sans" w:hAnsi="Liberation Sans" w:eastAsia="Liberation Sans" w:cs="Liberation Sans"/>
                <w:sz w:val="24"/>
                <w:szCs w:val="24"/>
                <w:lang w:eastAsia="ru-RU"/>
              </w:rPr>
              <w:t xml:space="preserve">омиссия по закупкам</w:t>
            </w:r>
            <w:r>
              <w:rPr>
                <w:rFonts w:ascii="Liberation Sans" w:hAnsi="Liberation Sans" w:eastAsia="Liberation Sans" w:cs="Liberation Sans"/>
                <w:sz w:val="24"/>
                <w:szCs w:val="24"/>
                <w:lang w:eastAsia="ru-RU"/>
              </w:rPr>
              <w:t xml:space="preserve">)</w:t>
            </w:r>
            <w:r>
              <w:rPr>
                <w:rFonts w:ascii="Liberation Sans" w:hAnsi="Liberation Sans" w:eastAsia="Liberation Sans" w:cs="Liberation Sans"/>
                <w:sz w:val="24"/>
                <w:szCs w:val="24"/>
                <w:lang w:eastAsia="ru-RU"/>
              </w:rPr>
              <w:t xml:space="preserve"> отказывает участнику закупки в допуске к участию в процедуре закупки </w:t>
            </w:r>
            <w:r>
              <w:rPr>
                <w:rFonts w:ascii="Liberation Sans" w:hAnsi="Liberation Sans" w:eastAsia="Liberation Sans" w:cs="Liberation Sans"/>
                <w:sz w:val="24"/>
                <w:szCs w:val="24"/>
                <w:lang w:eastAsia="ru-RU"/>
              </w:rPr>
              <w:t xml:space="preserve">по иным основаниям</w:t>
            </w:r>
            <w:r>
              <w:rPr>
                <w:rFonts w:ascii="Liberation Sans" w:hAnsi="Liberation Sans" w:eastAsia="Liberation Sans" w:cs="Liberation Sans"/>
                <w:sz w:val="24"/>
                <w:szCs w:val="24"/>
                <w:lang w:eastAsia="ru-RU"/>
              </w:rPr>
              <w:t xml:space="preserve">, предусмотренны</w:t>
            </w:r>
            <w:r>
              <w:rPr>
                <w:rFonts w:ascii="Liberation Sans" w:hAnsi="Liberation Sans" w:eastAsia="Liberation Sans" w:cs="Liberation Sans"/>
                <w:sz w:val="24"/>
                <w:szCs w:val="24"/>
                <w:lang w:eastAsia="ru-RU"/>
              </w:rPr>
              <w:t xml:space="preserve">м</w:t>
            </w:r>
            <w:r>
              <w:rPr>
                <w:rFonts w:ascii="Liberation Sans" w:hAnsi="Liberation Sans" w:eastAsia="Liberation Sans" w:cs="Liberation Sans"/>
                <w:sz w:val="24"/>
                <w:szCs w:val="24"/>
                <w:lang w:eastAsia="ru-RU"/>
              </w:rPr>
              <w:t xml:space="preserve"> документацией (извещением) о закупке или Положением о закупке Заказчика.</w:t>
            </w:r>
            <w:r>
              <w:rPr>
                <w:rFonts w:ascii="Liberation Sans" w:hAnsi="Liberation Sans" w:cs="Liberation Sans"/>
                <w:sz w:val="24"/>
                <w:szCs w:val="24"/>
              </w:rPr>
            </w:r>
            <w:r>
              <w:rPr>
                <w:rFonts w:ascii="Liberation Sans" w:hAnsi="Liberation Sans" w:cs="Liberation San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t xml:space="preserve">4</w:t>
            </w:r>
            <w:r>
              <w:rPr>
                <w:rFonts w:ascii="Liberation Sans" w:hAnsi="Liberation Sans" w:eastAsia="Liberation Sans" w:cs="Liberation Sans"/>
                <w:sz w:val="24"/>
                <w:szCs w:val="24"/>
                <w:lang w:eastAsia="ru-RU"/>
              </w:rPr>
              <w:t xml:space="preserve">. В случае выявления фактов, предусмотренных в </w:t>
            </w:r>
            <w:r>
              <w:rPr>
                <w:rFonts w:ascii="Liberation Sans" w:hAnsi="Liberation Sans" w:eastAsia="Liberation Sans" w:cs="Liberation Sans"/>
                <w:sz w:val="24"/>
                <w:szCs w:val="24"/>
                <w:lang w:eastAsia="ru-RU"/>
              </w:rPr>
              <w:t xml:space="preserve">пункте </w:t>
            </w:r>
            <w:r>
              <w:rPr>
                <w:rFonts w:ascii="Liberation Sans" w:hAnsi="Liberation Sans" w:eastAsia="Liberation Sans" w:cs="Liberation Sans"/>
                <w:sz w:val="24"/>
                <w:szCs w:val="24"/>
                <w:lang w:eastAsia="ru-RU"/>
              </w:rPr>
              <w:t xml:space="preserve">1</w:t>
            </w:r>
            <w:r>
              <w:rPr>
                <w:rFonts w:ascii="Liberation Sans" w:hAnsi="Liberation Sans" w:eastAsia="Liberation Sans" w:cs="Liberation Sans"/>
                <w:sz w:val="24"/>
                <w:szCs w:val="24"/>
                <w:lang w:eastAsia="ru-RU"/>
              </w:rPr>
              <w:t xml:space="preserve">,</w:t>
            </w:r>
            <w:r>
              <w:rPr>
                <w:rFonts w:ascii="Liberation Sans" w:hAnsi="Liberation Sans" w:eastAsia="Liberation Sans" w:cs="Liberation Sans"/>
                <w:sz w:val="24"/>
                <w:szCs w:val="24"/>
                <w:lang w:eastAsia="ru-RU"/>
              </w:rPr>
              <w:t xml:space="preserve"> 2,</w:t>
            </w:r>
            <w:r>
              <w:rPr>
                <w:rFonts w:ascii="Liberation Sans" w:hAnsi="Liberation Sans" w:eastAsia="Liberation Sans" w:cs="Liberation Sans"/>
                <w:sz w:val="24"/>
                <w:szCs w:val="24"/>
                <w:lang w:eastAsia="ru-RU"/>
              </w:rPr>
              <w:t xml:space="preserve"> 3</w:t>
            </w:r>
            <w:r>
              <w:rPr>
                <w:rFonts w:ascii="Liberation Sans" w:hAnsi="Liberation Sans" w:eastAsia="Liberation Sans" w:cs="Liberation Sans"/>
                <w:sz w:val="24"/>
                <w:szCs w:val="24"/>
                <w:lang w:eastAsia="ru-RU"/>
              </w:rPr>
              <w:t xml:space="preserve"> </w:t>
            </w:r>
            <w:r>
              <w:rPr>
                <w:rFonts w:ascii="Liberation Sans" w:hAnsi="Liberation Sans" w:eastAsia="Liberation Sans" w:cs="Liberation Sans"/>
                <w:sz w:val="24"/>
                <w:szCs w:val="24"/>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Liberation Sans" w:hAnsi="Liberation Sans" w:cs="Liberation Sans"/>
                <w:sz w:val="24"/>
                <w:szCs w:val="24"/>
              </w:rPr>
            </w:r>
            <w:r>
              <w:rPr>
                <w:rFonts w:ascii="Liberation Sans" w:hAnsi="Liberation Sans" w:cs="Liberation Sans"/>
                <w:sz w:val="24"/>
                <w:szCs w:val="24"/>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26</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Признание</w:t>
            </w:r>
            <w:r>
              <w:rPr>
                <w:rFonts w:ascii="Liberation Sans" w:hAnsi="Liberation Sans" w:eastAsia="Liberation Sans" w:cs="Liberation Sans"/>
                <w:b/>
                <w:sz w:val="24"/>
                <w:szCs w:val="24"/>
                <w:lang w:eastAsia="ru-RU"/>
              </w:rPr>
              <w:t xml:space="preserve"> закупки</w:t>
            </w:r>
            <w:r>
              <w:rPr>
                <w:rFonts w:ascii="Liberation Sans" w:hAnsi="Liberation Sans" w:eastAsia="Liberation Sans" w:cs="Liberation Sans"/>
                <w:b/>
                <w:sz w:val="24"/>
                <w:szCs w:val="24"/>
                <w:lang w:eastAsia="ru-RU"/>
              </w:rPr>
              <w:t xml:space="preserve"> несостоявш</w:t>
            </w:r>
            <w:r>
              <w:rPr>
                <w:rFonts w:ascii="Liberation Sans" w:hAnsi="Liberation Sans" w:eastAsia="Liberation Sans" w:cs="Liberation Sans"/>
                <w:b/>
                <w:sz w:val="24"/>
                <w:szCs w:val="24"/>
                <w:lang w:eastAsia="ru-RU"/>
              </w:rPr>
              <w:t xml:space="preserve">ейся</w:t>
            </w:r>
            <w:r>
              <w:rPr>
                <w:rFonts w:ascii="Liberation Sans" w:hAnsi="Liberation Sans" w:cs="Liberation Sans"/>
                <w:b/>
                <w:sz w:val="24"/>
                <w:szCs w:val="24"/>
              </w:rPr>
            </w:r>
            <w:r>
              <w:rPr>
                <w:rFonts w:ascii="Liberation Sans" w:hAnsi="Liberation Sans" w:cs="Liberation Sans"/>
                <w:b/>
                <w:sz w:val="24"/>
                <w:szCs w:val="24"/>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firstLine="518"/>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sz w:val="24"/>
                <w:szCs w:val="24"/>
              </w:rPr>
            </w:r>
            <w:bookmarkStart w:id="3" w:name="OLE_LINK7"/>
            <w:r>
              <w:rPr>
                <w:rFonts w:ascii="Liberation Sans" w:hAnsi="Liberation Sans" w:eastAsia="Liberation Sans" w:cs="Liberation Sans"/>
                <w:sz w:val="24"/>
                <w:szCs w:val="24"/>
              </w:rPr>
            </w:r>
            <w:bookmarkStart w:id="4" w:name="OLE_LINK8"/>
            <w:r>
              <w:rPr>
                <w:rFonts w:ascii="Liberation Sans" w:hAnsi="Liberation Sans" w:eastAsia="Liberation Sans" w:cs="Liberation Sans"/>
                <w:bCs/>
                <w:sz w:val="24"/>
                <w:szCs w:val="24"/>
                <w:lang w:eastAsia="ru-RU"/>
              </w:rPr>
              <w:t xml:space="preserve">1. В случае если по окончании срока подачи заявок на участие в </w:t>
            </w:r>
            <w:bookmarkStart w:id="5" w:name="OLE_LINK2"/>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w:t>
            </w:r>
            <w:bookmarkEnd w:id="5"/>
            <w:r>
              <w:rPr>
                <w:rFonts w:ascii="Liberation Sans" w:hAnsi="Liberation Sans" w:eastAsia="Liberation Sans" w:cs="Liberation Sans"/>
                <w:bCs/>
                <w:sz w:val="24"/>
                <w:szCs w:val="24"/>
                <w:lang w:eastAsia="ru-RU"/>
              </w:rPr>
              <w:t xml:space="preserve">подана только одна заявка на участие в</w:t>
            </w:r>
            <w:r>
              <w:rPr>
                <w:rFonts w:ascii="Liberation Sans" w:hAnsi="Liberation Sans" w:eastAsia="Liberation Sans" w:cs="Liberation Sans"/>
                <w:bCs/>
                <w:sz w:val="24"/>
                <w:szCs w:val="24"/>
                <w:lang w:eastAsia="ru-RU"/>
              </w:rPr>
              <w:t xml:space="preserve"> закупке</w:t>
            </w:r>
            <w:r>
              <w:rPr>
                <w:rFonts w:ascii="Liberation Sans" w:hAnsi="Liberation Sans" w:eastAsia="Liberation Sans" w:cs="Liberation Sans"/>
                <w:bCs/>
                <w:sz w:val="24"/>
                <w:szCs w:val="24"/>
                <w:lang w:eastAsia="ru-RU"/>
              </w:rPr>
              <w:t xml:space="preserve"> или не подано ни одной заявки на участие в</w:t>
            </w:r>
            <w:r>
              <w:rPr>
                <w:rFonts w:ascii="Liberation Sans" w:hAnsi="Liberation Sans" w:eastAsia="Liberation Sans" w:cs="Liberation Sans"/>
                <w:bCs/>
                <w:sz w:val="24"/>
                <w:szCs w:val="24"/>
                <w:lang w:eastAsia="ru-RU"/>
              </w:rPr>
              <w:t xml:space="preserve"> закупке</w:t>
            </w:r>
            <w:r>
              <w:rPr>
                <w:rFonts w:ascii="Liberation Sans" w:hAnsi="Liberation Sans" w:eastAsia="Liberation Sans" w:cs="Liberation Sans"/>
                <w:bCs/>
                <w:sz w:val="24"/>
                <w:szCs w:val="24"/>
                <w:lang w:eastAsia="ru-RU"/>
              </w:rPr>
              <w:t xml:space="preserve">,</w:t>
            </w:r>
            <w:r>
              <w:rPr>
                <w:rFonts w:ascii="Liberation Sans" w:hAnsi="Liberation Sans" w:eastAsia="Liberation Sans" w:cs="Liberation Sans"/>
                <w:bCs/>
                <w:sz w:val="24"/>
                <w:szCs w:val="24"/>
                <w:lang w:eastAsia="ru-RU"/>
              </w:rPr>
              <w:t xml:space="preserve"> закупка</w:t>
            </w:r>
            <w:r>
              <w:rPr>
                <w:rFonts w:ascii="Liberation Sans" w:hAnsi="Liberation Sans" w:eastAsia="Liberation Sans" w:cs="Liberation Sans"/>
                <w:bCs/>
                <w:sz w:val="24"/>
                <w:szCs w:val="24"/>
                <w:lang w:eastAsia="ru-RU"/>
              </w:rPr>
              <w:t xml:space="preserve"> признается несостоявш</w:t>
            </w:r>
            <w:r>
              <w:rPr>
                <w:rFonts w:ascii="Liberation Sans" w:hAnsi="Liberation Sans" w:eastAsia="Liberation Sans" w:cs="Liberation Sans"/>
                <w:bCs/>
                <w:sz w:val="24"/>
                <w:szCs w:val="24"/>
                <w:lang w:eastAsia="ru-RU"/>
              </w:rPr>
              <w:t xml:space="preserve">ейся</w:t>
            </w:r>
            <w:r>
              <w:rPr>
                <w:rFonts w:ascii="Liberation Sans" w:hAnsi="Liberation Sans" w:eastAsia="Liberation Sans" w:cs="Liberation Sans"/>
                <w:bCs/>
                <w:sz w:val="24"/>
                <w:szCs w:val="24"/>
                <w:lang w:eastAsia="ru-RU"/>
              </w:rPr>
              <w:t xml:space="preserve">. В случае, если документацией</w:t>
            </w:r>
            <w:r>
              <w:rPr>
                <w:rFonts w:ascii="Liberation Sans" w:hAnsi="Liberation Sans" w:eastAsia="Liberation Sans" w:cs="Liberation Sans"/>
                <w:bCs/>
                <w:sz w:val="24"/>
                <w:szCs w:val="24"/>
                <w:lang w:eastAsia="ru-RU"/>
              </w:rPr>
              <w:t xml:space="preserve"> о закупке</w:t>
            </w:r>
            <w:r>
              <w:rPr>
                <w:rFonts w:ascii="Liberation Sans" w:hAnsi="Liberation Sans" w:eastAsia="Liberation Sans" w:cs="Liberation Sans"/>
                <w:bCs/>
                <w:sz w:val="24"/>
                <w:szCs w:val="24"/>
                <w:lang w:eastAsia="ru-RU"/>
              </w:rPr>
              <w:t xml:space="preserve"> предусмотрено два и более лота, </w:t>
            </w:r>
            <w:r>
              <w:rPr>
                <w:rFonts w:ascii="Liberation Sans" w:hAnsi="Liberation Sans" w:eastAsia="Liberation Sans" w:cs="Liberation Sans"/>
                <w:bCs/>
                <w:sz w:val="24"/>
                <w:szCs w:val="24"/>
                <w:lang w:eastAsia="ru-RU"/>
              </w:rPr>
              <w:t xml:space="preserve">закупка</w:t>
            </w:r>
            <w:r>
              <w:rPr>
                <w:rFonts w:ascii="Liberation Sans" w:hAnsi="Liberation Sans" w:eastAsia="Liberation Sans" w:cs="Liberation Sans"/>
                <w:bCs/>
                <w:sz w:val="24"/>
                <w:szCs w:val="24"/>
                <w:lang w:eastAsia="ru-RU"/>
              </w:rPr>
              <w:t xml:space="preserve"> признается не состоявш</w:t>
            </w:r>
            <w:r>
              <w:rPr>
                <w:rFonts w:ascii="Liberation Sans" w:hAnsi="Liberation Sans" w:eastAsia="Liberation Sans" w:cs="Liberation Sans"/>
                <w:bCs/>
                <w:sz w:val="24"/>
                <w:szCs w:val="24"/>
                <w:lang w:eastAsia="ru-RU"/>
              </w:rPr>
              <w:t xml:space="preserve">ейся</w:t>
            </w:r>
            <w:r>
              <w:rPr>
                <w:rFonts w:ascii="Liberation Sans" w:hAnsi="Liberation Sans" w:eastAsia="Liberation Sans" w:cs="Liberation Sans"/>
                <w:bCs/>
                <w:sz w:val="24"/>
                <w:szCs w:val="24"/>
                <w:lang w:eastAsia="ru-RU"/>
              </w:rPr>
              <w:t xml:space="preserve"> только в отношении тех лотов, по которым подана только одна заявка на </w:t>
            </w:r>
            <w:r>
              <w:rPr>
                <w:rFonts w:ascii="Liberation Sans" w:hAnsi="Liberation Sans" w:eastAsia="Liberation Sans" w:cs="Liberation Sans"/>
                <w:bCs/>
                <w:sz w:val="24"/>
                <w:szCs w:val="24"/>
                <w:lang w:eastAsia="ru-RU"/>
              </w:rPr>
              <w:t xml:space="preserve">у</w:t>
            </w:r>
            <w:r>
              <w:rPr>
                <w:rFonts w:ascii="Liberation Sans" w:hAnsi="Liberation Sans" w:eastAsia="Liberation Sans" w:cs="Liberation Sans"/>
                <w:bCs/>
                <w:sz w:val="24"/>
                <w:szCs w:val="24"/>
                <w:lang w:eastAsia="ru-RU"/>
              </w:rPr>
              <w:t xml:space="preserve">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или не подана ни одна заявка на участие в</w:t>
            </w:r>
            <w:r>
              <w:rPr>
                <w:rFonts w:ascii="Liberation Sans" w:hAnsi="Liberation Sans" w:eastAsia="Liberation Sans" w:cs="Liberation Sans"/>
                <w:sz w:val="24"/>
                <w:szCs w:val="24"/>
              </w:rPr>
              <w:t xml:space="preserve">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firstLine="518"/>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2. В случае если по окончании срока подачи заявок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подана только одна заявка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или не подана ни одна заявка на участие в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в протокол рассмотрения заявок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вносится информация о признании </w:t>
            </w:r>
            <w:r>
              <w:rPr>
                <w:rFonts w:ascii="Liberation Sans" w:hAnsi="Liberation Sans" w:eastAsia="Liberation Sans" w:cs="Liberation Sans"/>
                <w:bCs/>
                <w:sz w:val="24"/>
                <w:szCs w:val="24"/>
                <w:lang w:eastAsia="ru-RU"/>
              </w:rPr>
              <w:t xml:space="preserve">закупки</w:t>
            </w:r>
            <w:r>
              <w:rPr>
                <w:rFonts w:ascii="Liberation Sans" w:hAnsi="Liberation Sans" w:eastAsia="Liberation Sans" w:cs="Liberation Sans"/>
                <w:bCs/>
                <w:sz w:val="24"/>
                <w:szCs w:val="24"/>
                <w:lang w:eastAsia="ru-RU"/>
              </w:rPr>
              <w:t xml:space="preserve"> несостоявш</w:t>
            </w:r>
            <w:r>
              <w:rPr>
                <w:rFonts w:ascii="Liberation Sans" w:hAnsi="Liberation Sans" w:eastAsia="Liberation Sans" w:cs="Liberation Sans"/>
                <w:bCs/>
                <w:sz w:val="24"/>
                <w:szCs w:val="24"/>
                <w:lang w:eastAsia="ru-RU"/>
              </w:rPr>
              <w:t xml:space="preserve">ейся</w:t>
            </w:r>
            <w:r>
              <w:rPr>
                <w:rFonts w:ascii="Liberation Sans" w:hAnsi="Liberation Sans" w:eastAsia="Liberation Sans" w:cs="Liberation Sans"/>
                <w:bCs/>
                <w:sz w:val="24"/>
                <w:szCs w:val="24"/>
                <w:lang w:eastAsia="ru-RU"/>
              </w:rPr>
              <w:t xml:space="preserve">. </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firstLine="518"/>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3. Участникам</w:t>
            </w:r>
            <w:r>
              <w:rPr>
                <w:rFonts w:ascii="Liberation Sans" w:hAnsi="Liberation Sans" w:eastAsia="Liberation Sans" w:cs="Liberation Sans"/>
                <w:bCs/>
                <w:sz w:val="24"/>
                <w:szCs w:val="24"/>
                <w:lang w:eastAsia="ru-RU"/>
              </w:rPr>
              <w:t xml:space="preserve"> закупки</w:t>
            </w:r>
            <w:r>
              <w:rPr>
                <w:rFonts w:ascii="Liberation Sans" w:hAnsi="Liberation Sans" w:eastAsia="Liberation Sans" w:cs="Liberation Sans"/>
                <w:bCs/>
                <w:sz w:val="24"/>
                <w:szCs w:val="24"/>
                <w:lang w:eastAsia="ru-RU"/>
              </w:rPr>
              <w:t xml:space="preserve">, подавшим заявки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и признанным участниками, и участникам закупки, подавшим заявки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и не допущенным к участию в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оператором ЭТП направляются уведомления о принятых Комиссией решениях в течение одного часа </w:t>
            </w:r>
            <w:r>
              <w:rPr>
                <w:rFonts w:ascii="Liberation Sans" w:hAnsi="Liberation Sans" w:eastAsia="Liberation Sans" w:cs="Liberation Sans"/>
                <w:bCs/>
                <w:sz w:val="24"/>
                <w:szCs w:val="24"/>
                <w:lang w:eastAsia="ru-RU"/>
              </w:rPr>
              <w:t xml:space="preserve">после подписания соответствующего протокола. </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firstLine="518"/>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4. В случае если на основании результатов рассмотрения заявок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принято решение об отказе в допуске к участию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всех участников закупки, подавших заявки на участие в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или о признании только одного участника, подавшего заявку на участие в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участником </w:t>
            </w:r>
            <w:r>
              <w:rPr>
                <w:rFonts w:ascii="Liberation Sans" w:hAnsi="Liberation Sans" w:eastAsia="Liberation Sans" w:cs="Liberation Sans"/>
                <w:bCs/>
                <w:sz w:val="24"/>
                <w:szCs w:val="24"/>
                <w:lang w:eastAsia="ru-RU"/>
              </w:rPr>
              <w:t xml:space="preserve">закупки</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закупк</w:t>
            </w:r>
            <w:r>
              <w:rPr>
                <w:rFonts w:ascii="Liberation Sans" w:hAnsi="Liberation Sans" w:eastAsia="Liberation Sans" w:cs="Liberation Sans"/>
                <w:bCs/>
                <w:sz w:val="24"/>
                <w:szCs w:val="24"/>
                <w:lang w:eastAsia="ru-RU"/>
              </w:rPr>
              <w:t xml:space="preserve">а</w:t>
            </w:r>
            <w:r>
              <w:rPr>
                <w:rFonts w:ascii="Liberation Sans" w:hAnsi="Liberation Sans" w:eastAsia="Liberation Sans" w:cs="Liberation Sans"/>
                <w:bCs/>
                <w:sz w:val="24"/>
                <w:szCs w:val="24"/>
                <w:lang w:eastAsia="ru-RU"/>
              </w:rPr>
              <w:t xml:space="preserve"> </w:t>
            </w:r>
            <w:r>
              <w:rPr>
                <w:rFonts w:ascii="Liberation Sans" w:hAnsi="Liberation Sans" w:eastAsia="Liberation Sans" w:cs="Liberation Sans"/>
                <w:bCs/>
                <w:sz w:val="24"/>
                <w:szCs w:val="24"/>
                <w:lang w:eastAsia="ru-RU"/>
              </w:rPr>
              <w:t xml:space="preserve">признается несостоявш</w:t>
            </w:r>
            <w:r>
              <w:rPr>
                <w:rFonts w:ascii="Liberation Sans" w:hAnsi="Liberation Sans" w:eastAsia="Liberation Sans" w:cs="Liberation Sans"/>
                <w:bCs/>
                <w:sz w:val="24"/>
                <w:szCs w:val="24"/>
                <w:lang w:eastAsia="ru-RU"/>
              </w:rPr>
              <w:t xml:space="preserve">ейся</w:t>
            </w:r>
            <w:r>
              <w:rPr>
                <w:rFonts w:ascii="Liberation Sans" w:hAnsi="Liberation Sans" w:eastAsia="Liberation Sans" w:cs="Liberation Sans"/>
                <w:bCs/>
                <w:sz w:val="24"/>
                <w:szCs w:val="24"/>
                <w:lang w:eastAsia="ru-RU"/>
              </w:rPr>
              <w:t xml:space="preserve">. В случае, если документацией </w:t>
            </w:r>
            <w:r>
              <w:rPr>
                <w:rFonts w:ascii="Liberation Sans" w:hAnsi="Liberation Sans" w:eastAsia="Liberation Sans" w:cs="Liberation Sans"/>
                <w:bCs/>
                <w:sz w:val="24"/>
                <w:szCs w:val="24"/>
                <w:lang w:eastAsia="ru-RU"/>
              </w:rPr>
              <w:t xml:space="preserve">о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предусмотрено два и более лота, </w:t>
            </w:r>
            <w:r>
              <w:rPr>
                <w:rFonts w:ascii="Liberation Sans" w:hAnsi="Liberation Sans" w:eastAsia="Liberation Sans" w:cs="Liberation Sans"/>
                <w:bCs/>
                <w:sz w:val="24"/>
                <w:szCs w:val="24"/>
                <w:lang w:eastAsia="ru-RU"/>
              </w:rPr>
              <w:t xml:space="preserve">закупка </w:t>
            </w:r>
            <w:r>
              <w:rPr>
                <w:rFonts w:ascii="Liberation Sans" w:hAnsi="Liberation Sans" w:eastAsia="Liberation Sans" w:cs="Liberation Sans"/>
                <w:bCs/>
                <w:sz w:val="24"/>
                <w:szCs w:val="24"/>
                <w:lang w:eastAsia="ru-RU"/>
              </w:rPr>
              <w:t xml:space="preserve">признается не состоявш</w:t>
            </w:r>
            <w:r>
              <w:rPr>
                <w:rFonts w:ascii="Liberation Sans" w:hAnsi="Liberation Sans" w:eastAsia="Liberation Sans" w:cs="Liberation Sans"/>
                <w:bCs/>
                <w:sz w:val="24"/>
                <w:szCs w:val="24"/>
                <w:lang w:eastAsia="ru-RU"/>
              </w:rPr>
              <w:t xml:space="preserve">ейся</w:t>
            </w:r>
            <w:r>
              <w:rPr>
                <w:rFonts w:ascii="Liberation Sans" w:hAnsi="Liberation Sans" w:eastAsia="Liberation Sans" w:cs="Liberation Sans"/>
                <w:bCs/>
                <w:sz w:val="24"/>
                <w:szCs w:val="24"/>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в отношении этого лота, или решение о допуске к участию в котором и признании участником </w:t>
            </w:r>
            <w:r>
              <w:rPr>
                <w:rFonts w:ascii="Liberation Sans" w:hAnsi="Liberation Sans" w:eastAsia="Liberation Sans" w:cs="Liberation Sans"/>
                <w:bCs/>
                <w:sz w:val="24"/>
                <w:szCs w:val="24"/>
                <w:lang w:eastAsia="ru-RU"/>
              </w:rPr>
              <w:t xml:space="preserve">закупки </w:t>
            </w:r>
            <w:r>
              <w:rPr>
                <w:rFonts w:ascii="Liberation Sans" w:hAnsi="Liberation Sans" w:eastAsia="Liberation Sans" w:cs="Liberation Sans"/>
                <w:bCs/>
                <w:sz w:val="24"/>
                <w:szCs w:val="24"/>
                <w:lang w:eastAsia="ru-RU"/>
              </w:rPr>
              <w:t xml:space="preserve">принято относительно только одного участника закупки, подавшего заявку на участие в </w:t>
            </w:r>
            <w:r>
              <w:rPr>
                <w:rFonts w:ascii="Liberation Sans" w:hAnsi="Liberation Sans" w:eastAsia="Liberation Sans" w:cs="Liberation Sans"/>
                <w:bCs/>
                <w:sz w:val="24"/>
                <w:szCs w:val="24"/>
                <w:lang w:eastAsia="ru-RU"/>
              </w:rPr>
              <w:t xml:space="preserve">закупке </w:t>
            </w:r>
            <w:r>
              <w:rPr>
                <w:rFonts w:ascii="Liberation Sans" w:hAnsi="Liberation Sans" w:eastAsia="Liberation Sans" w:cs="Liberation Sans"/>
                <w:bCs/>
                <w:sz w:val="24"/>
                <w:szCs w:val="24"/>
                <w:lang w:eastAsia="ru-RU"/>
              </w:rPr>
              <w:t xml:space="preserve">в отношении этого лота. </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firstLine="518"/>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5. В случае если </w:t>
            </w:r>
            <w:r>
              <w:rPr>
                <w:rFonts w:ascii="Liberation Sans" w:hAnsi="Liberation Sans" w:eastAsia="Liberation Sans" w:cs="Liberation Sans"/>
                <w:bCs/>
                <w:sz w:val="24"/>
                <w:szCs w:val="24"/>
                <w:lang w:eastAsia="ru-RU"/>
              </w:rPr>
              <w:t xml:space="preserve">закупка </w:t>
            </w:r>
            <w:r>
              <w:rPr>
                <w:rFonts w:ascii="Liberation Sans" w:hAnsi="Liberation Sans" w:eastAsia="Liberation Sans" w:cs="Liberation Sans"/>
                <w:bCs/>
                <w:sz w:val="24"/>
                <w:szCs w:val="24"/>
                <w:lang w:eastAsia="ru-RU"/>
              </w:rPr>
              <w:t xml:space="preserve">признан</w:t>
            </w:r>
            <w:r>
              <w:rPr>
                <w:rFonts w:ascii="Liberation Sans" w:hAnsi="Liberation Sans" w:eastAsia="Liberation Sans" w:cs="Liberation Sans"/>
                <w:bCs/>
                <w:sz w:val="24"/>
                <w:szCs w:val="24"/>
                <w:lang w:eastAsia="ru-RU"/>
              </w:rPr>
              <w:t xml:space="preserve">а</w:t>
            </w:r>
            <w:r>
              <w:rPr>
                <w:rFonts w:ascii="Liberation Sans" w:hAnsi="Liberation Sans" w:eastAsia="Liberation Sans" w:cs="Liberation Sans"/>
                <w:bCs/>
                <w:sz w:val="24"/>
                <w:szCs w:val="24"/>
                <w:lang w:eastAsia="ru-RU"/>
              </w:rPr>
              <w:t xml:space="preserve"> несостоявш</w:t>
            </w:r>
            <w:r>
              <w:rPr>
                <w:rFonts w:ascii="Liberation Sans" w:hAnsi="Liberation Sans" w:eastAsia="Liberation Sans" w:cs="Liberation Sans"/>
                <w:bCs/>
                <w:sz w:val="24"/>
                <w:szCs w:val="24"/>
                <w:lang w:eastAsia="ru-RU"/>
              </w:rPr>
              <w:t xml:space="preserve">ейся</w:t>
            </w:r>
            <w:r>
              <w:rPr>
                <w:rFonts w:ascii="Liberation Sans" w:hAnsi="Liberation Sans" w:eastAsia="Liberation Sans" w:cs="Liberation Sans"/>
                <w:bCs/>
                <w:sz w:val="24"/>
                <w:szCs w:val="24"/>
                <w:lang w:eastAsia="ru-RU"/>
              </w:rPr>
              <w:t xml:space="preserve"> и только один участник закупки, подавший заявку на участие в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признан участником </w:t>
            </w:r>
            <w:r>
              <w:rPr>
                <w:rFonts w:ascii="Liberation Sans" w:hAnsi="Liberation Sans" w:eastAsia="Liberation Sans" w:cs="Liberation Sans"/>
                <w:bCs/>
                <w:sz w:val="24"/>
                <w:szCs w:val="24"/>
                <w:lang w:eastAsia="ru-RU"/>
              </w:rPr>
              <w:t xml:space="preserve">закупки</w:t>
            </w:r>
            <w:r>
              <w:rPr>
                <w:rFonts w:ascii="Liberation Sans" w:hAnsi="Liberation Sans" w:eastAsia="Liberation Sans" w:cs="Liberation Sans"/>
                <w:bCs/>
                <w:sz w:val="24"/>
                <w:szCs w:val="24"/>
                <w:lang w:eastAsia="ru-RU"/>
              </w:rPr>
              <w:t xml:space="preserve">, Заказчик обязан передать с использованием ЭТП такому участнику </w:t>
            </w:r>
            <w:r>
              <w:rPr>
                <w:rFonts w:ascii="Liberation Sans" w:hAnsi="Liberation Sans" w:eastAsia="Liberation Sans" w:cs="Liberation Sans"/>
                <w:bCs/>
                <w:sz w:val="24"/>
                <w:szCs w:val="24"/>
                <w:lang w:eastAsia="ru-RU"/>
              </w:rPr>
              <w:t xml:space="preserve">закупки </w:t>
            </w:r>
            <w:r>
              <w:rPr>
                <w:rFonts w:ascii="Liberation Sans" w:hAnsi="Liberation Sans" w:eastAsia="Liberation Sans" w:cs="Liberation Sans"/>
                <w:bCs/>
                <w:sz w:val="24"/>
                <w:szCs w:val="24"/>
                <w:lang w:eastAsia="ru-RU"/>
              </w:rPr>
              <w:t xml:space="preserve">проект договора, прилагаемого к документации </w:t>
            </w:r>
            <w:r>
              <w:rPr>
                <w:rFonts w:ascii="Liberation Sans" w:hAnsi="Liberation Sans" w:eastAsia="Liberation Sans" w:cs="Liberation Sans"/>
                <w:bCs/>
                <w:sz w:val="24"/>
                <w:szCs w:val="24"/>
                <w:lang w:eastAsia="ru-RU"/>
              </w:rPr>
              <w:t xml:space="preserve">о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При этом договор заключается на условиях, предусмотренных документацией </w:t>
            </w:r>
            <w:r>
              <w:rPr>
                <w:rFonts w:ascii="Liberation Sans" w:hAnsi="Liberation Sans" w:eastAsia="Liberation Sans" w:cs="Liberation Sans"/>
                <w:bCs/>
                <w:sz w:val="24"/>
                <w:szCs w:val="24"/>
                <w:lang w:eastAsia="ru-RU"/>
              </w:rPr>
              <w:t xml:space="preserve">о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по НМЦ договора, указанной в извещении о проведении </w:t>
            </w:r>
            <w:r>
              <w:rPr>
                <w:rFonts w:ascii="Liberation Sans" w:hAnsi="Liberation Sans" w:eastAsia="Liberation Sans" w:cs="Liberation Sans"/>
                <w:bCs/>
                <w:sz w:val="24"/>
                <w:szCs w:val="24"/>
                <w:lang w:eastAsia="ru-RU"/>
              </w:rPr>
              <w:t xml:space="preserve">закупки</w:t>
            </w:r>
            <w:r>
              <w:rPr>
                <w:rFonts w:ascii="Liberation Sans" w:hAnsi="Liberation Sans" w:eastAsia="Liberation Sans" w:cs="Liberation Sans"/>
                <w:bCs/>
                <w:sz w:val="24"/>
                <w:szCs w:val="24"/>
                <w:lang w:eastAsia="ru-RU"/>
              </w:rPr>
              <w:t xml:space="preserve">, или по согласованной с указанным участником </w:t>
            </w:r>
            <w:r>
              <w:rPr>
                <w:rFonts w:ascii="Liberation Sans" w:hAnsi="Liberation Sans" w:eastAsia="Liberation Sans" w:cs="Liberation Sans"/>
                <w:bCs/>
                <w:sz w:val="24"/>
                <w:szCs w:val="24"/>
                <w:lang w:eastAsia="ru-RU"/>
              </w:rPr>
              <w:t xml:space="preserve">закупки </w:t>
            </w:r>
            <w:r>
              <w:rPr>
                <w:rFonts w:ascii="Liberation Sans" w:hAnsi="Liberation Sans" w:eastAsia="Liberation Sans" w:cs="Liberation Sans"/>
                <w:bCs/>
                <w:sz w:val="24"/>
                <w:szCs w:val="24"/>
                <w:lang w:eastAsia="ru-RU"/>
              </w:rPr>
              <w:t xml:space="preserve">и не превышающей НМЦ договора цене договора. Такой участник </w:t>
            </w:r>
            <w:r>
              <w:rPr>
                <w:rFonts w:ascii="Liberation Sans" w:hAnsi="Liberation Sans" w:eastAsia="Liberation Sans" w:cs="Liberation Sans"/>
                <w:bCs/>
                <w:sz w:val="24"/>
                <w:szCs w:val="24"/>
                <w:lang w:eastAsia="ru-RU"/>
              </w:rPr>
              <w:t xml:space="preserve">закупки</w:t>
            </w:r>
            <w:r>
              <w:rPr>
                <w:rFonts w:ascii="Liberation Sans" w:hAnsi="Liberation Sans" w:eastAsia="Liberation Sans" w:cs="Liberation Sans"/>
                <w:bCs/>
                <w:sz w:val="24"/>
                <w:szCs w:val="24"/>
                <w:lang w:eastAsia="ru-RU"/>
              </w:rPr>
              <w:t xml:space="preserve"> не вправе отказаться от заключения договора. </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firstLine="518"/>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При непредставлении Заказчику таким участником закупки в срок, предусмотренный документацией</w:t>
            </w:r>
            <w:r>
              <w:rPr>
                <w:rFonts w:ascii="Liberation Sans" w:hAnsi="Liberation Sans" w:eastAsia="Liberation Sans" w:cs="Liberation Sans"/>
                <w:bCs/>
                <w:sz w:val="24"/>
                <w:szCs w:val="24"/>
                <w:lang w:eastAsia="ru-RU"/>
              </w:rPr>
              <w:t xml:space="preserve"> о </w:t>
            </w:r>
            <w:r>
              <w:rPr>
                <w:rFonts w:ascii="Liberation Sans" w:hAnsi="Liberation Sans" w:eastAsia="Liberation Sans" w:cs="Liberation Sans"/>
                <w:bCs/>
                <w:sz w:val="24"/>
                <w:szCs w:val="24"/>
                <w:lang w:eastAsia="ru-RU"/>
              </w:rPr>
              <w:t xml:space="preserve">закупке</w:t>
            </w:r>
            <w:r>
              <w:rPr>
                <w:rFonts w:ascii="Liberation Sans" w:hAnsi="Liberation Sans" w:eastAsia="Liberation Sans" w:cs="Liberation Sans"/>
                <w:bCs/>
                <w:sz w:val="24"/>
                <w:szCs w:val="24"/>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r>
              <w:rPr>
                <w:rFonts w:ascii="Liberation Sans" w:hAnsi="Liberation Sans" w:cs="Liberation Sans"/>
                <w:bCs/>
                <w:sz w:val="24"/>
                <w:szCs w:val="24"/>
              </w:rPr>
            </w:r>
            <w:r>
              <w:rPr>
                <w:rFonts w:ascii="Liberation Sans" w:hAnsi="Liberation Sans" w:cs="Liberation Sans"/>
                <w:bCs/>
                <w:sz w:val="24"/>
                <w:szCs w:val="24"/>
              </w:rPr>
            </w:r>
          </w:p>
          <w:p>
            <w:pPr>
              <w:contextualSpacing/>
              <w:ind w:left="34" w:firstLine="487"/>
              <w:jc w:val="both"/>
              <w:spacing w:after="0" w:line="240" w:lineRule="auto"/>
              <w:widowControl w:val="off"/>
              <w:rPr>
                <w:rFonts w:ascii="Liberation Sans" w:hAnsi="Liberation Sans" w:cs="Liberation Sans"/>
                <w:sz w:val="24"/>
                <w:szCs w:val="24"/>
              </w:rPr>
            </w:pPr>
            <w:r>
              <w:rPr>
                <w:rFonts w:ascii="Liberation Sans" w:hAnsi="Liberation Sans" w:eastAsia="Liberation Sans" w:cs="Liberation Sans"/>
                <w:bCs/>
                <w:sz w:val="24"/>
                <w:szCs w:val="24"/>
                <w:lang w:eastAsia="ru-RU"/>
              </w:rPr>
              <w:t xml:space="preserve">6. Закупка признается несостоявшейся </w:t>
            </w:r>
            <w:r>
              <w:rPr>
                <w:rFonts w:ascii="Liberation Sans" w:hAnsi="Liberation Sans" w:eastAsia="Liberation Sans" w:cs="Liberation Sans"/>
                <w:sz w:val="24"/>
                <w:szCs w:val="24"/>
                <w:lang w:eastAsia="ru-RU"/>
              </w:rPr>
              <w:t xml:space="preserve">иных случаях, предусмотренных Положением о закупке Заказчика.</w:t>
            </w:r>
            <w:bookmarkEnd w:id="3"/>
            <w:r>
              <w:rPr>
                <w:rFonts w:ascii="Liberation Sans" w:hAnsi="Liberation Sans" w:eastAsia="Liberation Sans" w:cs="Liberation Sans"/>
                <w:sz w:val="24"/>
                <w:szCs w:val="24"/>
              </w:rPr>
            </w:r>
            <w:bookmarkEnd w:id="4"/>
            <w:r>
              <w:rPr>
                <w:rFonts w:ascii="Liberation Sans" w:hAnsi="Liberation Sans" w:cs="Liberation Sans"/>
                <w:sz w:val="24"/>
                <w:szCs w:val="24"/>
              </w:rPr>
            </w:r>
            <w:r>
              <w:rPr>
                <w:rFonts w:ascii="Liberation Sans" w:hAnsi="Liberation Sans" w:cs="Liberation Sans"/>
                <w:sz w:val="24"/>
                <w:szCs w:val="24"/>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27</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Отдельными файлами прилагаются:</w:t>
            </w:r>
            <w:r>
              <w:rPr>
                <w:rFonts w:ascii="Liberation Sans" w:hAnsi="Liberation Sans" w:cs="Liberation Sans"/>
                <w:b/>
                <w:sz w:val="24"/>
                <w:szCs w:val="24"/>
              </w:rPr>
            </w:r>
            <w:r>
              <w:rPr>
                <w:rFonts w:ascii="Liberation Sans" w:hAnsi="Liberation Sans" w:cs="Liberation Sans"/>
                <w:b/>
                <w:sz w:val="24"/>
                <w:szCs w:val="24"/>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1. Описание предмета закупки (Техническое задание);</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2. Проект договора;</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3. Обоснование НМЦД;</w:t>
            </w:r>
            <w:r>
              <w:rPr>
                <w:rFonts w:ascii="Liberation Sans" w:hAnsi="Liberation Sans" w:cs="Liberation Sans"/>
                <w:bCs/>
                <w:sz w:val="24"/>
                <w:szCs w:val="24"/>
              </w:rPr>
            </w:r>
            <w:r>
              <w:rPr>
                <w:rFonts w:ascii="Liberation Sans" w:hAnsi="Liberation Sans" w:cs="Liberation Sans"/>
                <w:bCs/>
                <w:sz w:val="24"/>
                <w:szCs w:val="24"/>
              </w:rPr>
            </w:r>
          </w:p>
          <w:p>
            <w:pPr>
              <w:contextualSpacing/>
              <w:ind w:left="2"/>
              <w:jc w:val="both"/>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4. Рекомендуемая форма заявки участника закупки</w:t>
            </w:r>
            <w:r>
              <w:rPr>
                <w:rFonts w:ascii="Liberation Sans" w:hAnsi="Liberation Sans" w:eastAsia="Liberation Sans" w:cs="Liberation Sans"/>
                <w:bCs/>
                <w:sz w:val="24"/>
                <w:szCs w:val="24"/>
                <w:lang w:eastAsia="ru-RU"/>
              </w:rPr>
              <w:t xml:space="preserve">.</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Liberation Sans" w:hAnsi="Liberation Sans" w:cs="Liberation Sans"/>
                <w:b/>
                <w:sz w:val="24"/>
                <w:szCs w:val="24"/>
              </w:rPr>
            </w:pPr>
            <w:r>
              <w:rPr>
                <w:rFonts w:ascii="Liberation Sans" w:hAnsi="Liberation Sans" w:eastAsia="Liberation Sans" w:cs="Liberation Sans"/>
                <w:b/>
                <w:sz w:val="24"/>
                <w:szCs w:val="24"/>
                <w:lang w:eastAsia="ru-RU"/>
              </w:rPr>
              <w:t xml:space="preserve">28</w:t>
            </w:r>
            <w:r>
              <w:rPr>
                <w:rFonts w:ascii="Liberation Sans" w:hAnsi="Liberation Sans" w:cs="Liberation Sans"/>
                <w:b/>
                <w:sz w:val="24"/>
                <w:szCs w:val="24"/>
              </w:rPr>
            </w:r>
            <w:r>
              <w:rPr>
                <w:rFonts w:ascii="Liberation Sans" w:hAnsi="Liberation Sans" w:cs="Liberation Sans"/>
                <w:b/>
                <w:sz w:val="24"/>
                <w:szCs w:val="24"/>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
                <w:sz w:val="24"/>
                <w:szCs w:val="24"/>
                <w:lang w:eastAsia="ru-RU"/>
              </w:rPr>
              <w:t xml:space="preserve">Иные требования, определенные Положением о закупке товаров, работ, услуг Заказчика</w:t>
            </w:r>
            <w:r>
              <w:rPr>
                <w:rFonts w:ascii="Liberation Sans" w:hAnsi="Liberation Sans" w:cs="Liberation Sans"/>
                <w:bCs/>
                <w:sz w:val="24"/>
                <w:szCs w:val="24"/>
              </w:rPr>
            </w:r>
            <w:r>
              <w:rPr>
                <w:rFonts w:ascii="Liberation Sans" w:hAnsi="Liberation Sans" w:cs="Liberation Sans"/>
                <w:bCs/>
                <w:sz w:val="24"/>
                <w:szCs w:val="24"/>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center"/>
              <w:spacing w:after="0" w:line="240" w:lineRule="auto"/>
              <w:widowControl w:val="off"/>
              <w:rPr>
                <w:rFonts w:ascii="Liberation Sans" w:hAnsi="Liberation Sans" w:cs="Liberation Sans"/>
                <w:bCs/>
                <w:sz w:val="24"/>
                <w:szCs w:val="24"/>
              </w:rPr>
            </w:pPr>
            <w:r>
              <w:rPr>
                <w:rFonts w:ascii="Liberation Sans" w:hAnsi="Liberation Sans" w:eastAsia="Liberation Sans" w:cs="Liberation Sans"/>
                <w:bCs/>
                <w:sz w:val="24"/>
                <w:szCs w:val="24"/>
                <w:lang w:eastAsia="ru-RU"/>
              </w:rPr>
              <w:t xml:space="preserve">Не устанавливаются</w:t>
            </w:r>
            <w:r>
              <w:rPr>
                <w:rFonts w:ascii="Liberation Sans" w:hAnsi="Liberation Sans" w:cs="Liberation Sans"/>
                <w:bCs/>
                <w:sz w:val="24"/>
                <w:szCs w:val="24"/>
              </w:rPr>
            </w:r>
            <w:r>
              <w:rPr>
                <w:rFonts w:ascii="Liberation Sans" w:hAnsi="Liberation Sans" w:cs="Liberation Sans"/>
                <w:bCs/>
                <w:sz w:val="24"/>
                <w:szCs w:val="24"/>
              </w:rPr>
            </w:r>
          </w:p>
        </w:tc>
      </w:tr>
    </w:tbl>
    <w:p>
      <w:pPr>
        <w:spacing w:after="0" w:line="240" w:lineRule="auto"/>
        <w:widowControl w:val="off"/>
        <w:rPr>
          <w:rFonts w:ascii="Liberation Sans" w:hAnsi="Liberation Sans" w:cs="Liberation Sans"/>
          <w:sz w:val="24"/>
          <w:szCs w:val="24"/>
        </w:rPr>
      </w:pPr>
      <w:r>
        <w:rPr>
          <w:rFonts w:ascii="Liberation Sans" w:hAnsi="Liberation Sans" w:eastAsia="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55"/>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94"/>
      </w:pPr>
      <w:r>
        <w:rPr>
          <w:rStyle w:val="1012"/>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994"/>
        <w:jc w:val="both"/>
        <w:rPr>
          <w:sz w:val="16"/>
          <w:szCs w:val="16"/>
        </w:rPr>
      </w:pPr>
      <w:r>
        <w:rPr>
          <w:rStyle w:val="1012"/>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88"/>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1016"/>
    <w:lvl w:ilvl="0">
      <w:start w:val="1"/>
      <w:numFmt w:val="decimal"/>
      <w:pStyle w:val="101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1017"/>
    <w:lvl w:ilvl="0">
      <w:start w:val="1"/>
      <w:numFmt w:val="decimal"/>
      <w:pStyle w:val="1017"/>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87"/>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107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6">
    <w:name w:val="Heading 1 Char"/>
    <w:basedOn w:val="935"/>
    <w:link w:val="927"/>
    <w:uiPriority w:val="9"/>
    <w:rPr>
      <w:rFonts w:ascii="Liberation Sans" w:hAnsi="Liberation Sans" w:eastAsia="Liberation Sans" w:cs="Liberation Sans"/>
      <w:sz w:val="40"/>
      <w:szCs w:val="40"/>
    </w:rPr>
  </w:style>
  <w:style w:type="character" w:styleId="767">
    <w:name w:val="Heading 2 Char"/>
    <w:basedOn w:val="935"/>
    <w:link w:val="928"/>
    <w:uiPriority w:val="9"/>
    <w:rPr>
      <w:rFonts w:ascii="Liberation Sans" w:hAnsi="Liberation Sans" w:eastAsia="Liberation Sans" w:cs="Liberation Sans"/>
      <w:sz w:val="34"/>
    </w:rPr>
  </w:style>
  <w:style w:type="character" w:styleId="768">
    <w:name w:val="Heading 3 Char"/>
    <w:basedOn w:val="935"/>
    <w:link w:val="929"/>
    <w:uiPriority w:val="9"/>
    <w:rPr>
      <w:rFonts w:ascii="Liberation Sans" w:hAnsi="Liberation Sans" w:eastAsia="Liberation Sans" w:cs="Liberation Sans"/>
      <w:sz w:val="30"/>
      <w:szCs w:val="30"/>
    </w:rPr>
  </w:style>
  <w:style w:type="character" w:styleId="769">
    <w:name w:val="Heading 4 Char"/>
    <w:basedOn w:val="935"/>
    <w:link w:val="930"/>
    <w:uiPriority w:val="9"/>
    <w:rPr>
      <w:rFonts w:ascii="Liberation Sans" w:hAnsi="Liberation Sans" w:eastAsia="Liberation Sans" w:cs="Liberation Sans"/>
      <w:b/>
      <w:bCs/>
      <w:sz w:val="26"/>
      <w:szCs w:val="26"/>
    </w:rPr>
  </w:style>
  <w:style w:type="character" w:styleId="770">
    <w:name w:val="Heading 5 Char"/>
    <w:basedOn w:val="935"/>
    <w:link w:val="931"/>
    <w:uiPriority w:val="9"/>
    <w:rPr>
      <w:rFonts w:ascii="Liberation Sans" w:hAnsi="Liberation Sans" w:eastAsia="Liberation Sans" w:cs="Liberation Sans"/>
      <w:b/>
      <w:bCs/>
      <w:sz w:val="24"/>
      <w:szCs w:val="24"/>
    </w:rPr>
  </w:style>
  <w:style w:type="character" w:styleId="771">
    <w:name w:val="Heading 6 Char"/>
    <w:basedOn w:val="935"/>
    <w:link w:val="932"/>
    <w:uiPriority w:val="9"/>
    <w:rPr>
      <w:rFonts w:ascii="Liberation Sans" w:hAnsi="Liberation Sans" w:eastAsia="Liberation Sans" w:cs="Liberation Sans"/>
      <w:b/>
      <w:bCs/>
      <w:sz w:val="22"/>
      <w:szCs w:val="22"/>
    </w:rPr>
  </w:style>
  <w:style w:type="character" w:styleId="772">
    <w:name w:val="Heading 7 Char"/>
    <w:basedOn w:val="935"/>
    <w:link w:val="933"/>
    <w:uiPriority w:val="9"/>
    <w:rPr>
      <w:rFonts w:ascii="Liberation Sans" w:hAnsi="Liberation Sans" w:eastAsia="Liberation Sans" w:cs="Liberation Sans"/>
      <w:b/>
      <w:bCs/>
      <w:i/>
      <w:iCs/>
      <w:sz w:val="22"/>
      <w:szCs w:val="22"/>
    </w:rPr>
  </w:style>
  <w:style w:type="character" w:styleId="773">
    <w:name w:val="Heading 8 Char"/>
    <w:basedOn w:val="935"/>
    <w:link w:val="934"/>
    <w:uiPriority w:val="9"/>
    <w:rPr>
      <w:rFonts w:ascii="Liberation Sans" w:hAnsi="Liberation Sans" w:eastAsia="Liberation Sans" w:cs="Liberation Sans"/>
      <w:i/>
      <w:iCs/>
      <w:sz w:val="22"/>
      <w:szCs w:val="22"/>
    </w:rPr>
  </w:style>
  <w:style w:type="paragraph" w:styleId="774">
    <w:name w:val="Heading 9"/>
    <w:basedOn w:val="926"/>
    <w:next w:val="926"/>
    <w:link w:val="775"/>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75">
    <w:name w:val="Heading 9 Char"/>
    <w:basedOn w:val="935"/>
    <w:link w:val="774"/>
    <w:uiPriority w:val="9"/>
    <w:rPr>
      <w:rFonts w:ascii="Liberation Sans" w:hAnsi="Liberation Sans" w:eastAsia="Liberation Sans" w:cs="Liberation Sans"/>
      <w:i/>
      <w:iCs/>
      <w:sz w:val="21"/>
      <w:szCs w:val="21"/>
    </w:rPr>
  </w:style>
  <w:style w:type="paragraph" w:styleId="776">
    <w:name w:val="Title"/>
    <w:basedOn w:val="926"/>
    <w:next w:val="926"/>
    <w:link w:val="777"/>
    <w:uiPriority w:val="10"/>
    <w:qFormat/>
    <w:pPr>
      <w:contextualSpacing/>
      <w:spacing w:before="300" w:after="200"/>
    </w:pPr>
    <w:rPr>
      <w:sz w:val="48"/>
      <w:szCs w:val="48"/>
    </w:rPr>
  </w:style>
  <w:style w:type="character" w:styleId="777">
    <w:name w:val="Title Char"/>
    <w:basedOn w:val="935"/>
    <w:link w:val="776"/>
    <w:uiPriority w:val="10"/>
    <w:rPr>
      <w:sz w:val="48"/>
      <w:szCs w:val="48"/>
    </w:rPr>
  </w:style>
  <w:style w:type="character" w:styleId="778">
    <w:name w:val="Subtitle Char"/>
    <w:basedOn w:val="935"/>
    <w:link w:val="1108"/>
    <w:uiPriority w:val="11"/>
    <w:rPr>
      <w:sz w:val="24"/>
      <w:szCs w:val="24"/>
    </w:rPr>
  </w:style>
  <w:style w:type="paragraph" w:styleId="779">
    <w:name w:val="Quote"/>
    <w:basedOn w:val="926"/>
    <w:next w:val="926"/>
    <w:link w:val="780"/>
    <w:uiPriority w:val="29"/>
    <w:qFormat/>
    <w:pPr>
      <w:ind w:left="720" w:right="720"/>
    </w:pPr>
    <w:rPr>
      <w:i/>
    </w:rPr>
  </w:style>
  <w:style w:type="character" w:styleId="780">
    <w:name w:val="Quote Char"/>
    <w:link w:val="779"/>
    <w:uiPriority w:val="29"/>
    <w:rPr>
      <w:i/>
    </w:rPr>
  </w:style>
  <w:style w:type="paragraph" w:styleId="781">
    <w:name w:val="Intense Quote"/>
    <w:basedOn w:val="926"/>
    <w:next w:val="926"/>
    <w:link w:val="7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2">
    <w:name w:val="Intense Quote Char"/>
    <w:link w:val="781"/>
    <w:uiPriority w:val="30"/>
    <w:rPr>
      <w:i/>
    </w:rPr>
  </w:style>
  <w:style w:type="character" w:styleId="783">
    <w:name w:val="Header Char"/>
    <w:basedOn w:val="935"/>
    <w:link w:val="953"/>
    <w:uiPriority w:val="99"/>
  </w:style>
  <w:style w:type="character" w:styleId="784">
    <w:name w:val="Footer Char"/>
    <w:basedOn w:val="935"/>
    <w:link w:val="955"/>
    <w:uiPriority w:val="99"/>
  </w:style>
  <w:style w:type="paragraph" w:styleId="785">
    <w:name w:val="Caption"/>
    <w:basedOn w:val="926"/>
    <w:next w:val="926"/>
    <w:link w:val="786"/>
    <w:uiPriority w:val="35"/>
    <w:semiHidden/>
    <w:unhideWhenUsed/>
    <w:qFormat/>
    <w:pPr>
      <w:spacing w:line="276" w:lineRule="auto"/>
    </w:pPr>
    <w:rPr>
      <w:b/>
      <w:bCs/>
      <w:color w:val="4f81bd" w:themeColor="accent1"/>
      <w:sz w:val="18"/>
      <w:szCs w:val="18"/>
    </w:rPr>
  </w:style>
  <w:style w:type="character" w:styleId="786">
    <w:name w:val="Caption Char"/>
    <w:basedOn w:val="935"/>
    <w:link w:val="785"/>
    <w:uiPriority w:val="35"/>
    <w:rPr>
      <w:b/>
      <w:bCs/>
      <w:color w:val="4f81bd" w:themeColor="accent1"/>
      <w:sz w:val="18"/>
      <w:szCs w:val="18"/>
    </w:rPr>
  </w:style>
  <w:style w:type="table" w:styleId="787">
    <w:name w:val="Table Grid Light"/>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9">
    <w:name w:val="Plain Table 2"/>
    <w:basedOn w:val="9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0">
    <w:name w:val="Plain Table 3"/>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basedOn w:val="9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basedOn w:val="9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basedOn w:val="9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basedOn w:val="9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basedOn w:val="9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basedOn w:val="9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basedOn w:val="9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basedOn w:val="9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23">
    <w:name w:val="Grid Table 5 Dark - Accent 2"/>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24">
    <w:name w:val="Grid Table 5 Dark - Accent 3"/>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25">
    <w:name w:val="Grid Table 5 Dark- Accent 4"/>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26">
    <w:name w:val="Grid Table 5 Dark - Accent 5"/>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827">
    <w:name w:val="Grid Table 5 Dark - Accent 6"/>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828">
    <w:name w:val="Grid Table 6 Colorful"/>
    <w:basedOn w:val="9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9">
    <w:name w:val="Grid Table 6 Colorful - Accent 1"/>
    <w:basedOn w:val="9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830">
    <w:name w:val="Grid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831">
    <w:name w:val="Grid Table 6 Colorful - Accent 3"/>
    <w:basedOn w:val="9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832">
    <w:name w:val="Grid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833">
    <w:name w:val="Grid Table 6 Colorful - Accent 5"/>
    <w:basedOn w:val="9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4">
    <w:name w:val="Grid Table 6 Colorful - Accent 6"/>
    <w:basedOn w:val="9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5">
    <w:name w:val="Grid Table 7 Colorful"/>
    <w:basedOn w:val="9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basedOn w:val="9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basedOn w:val="9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basedOn w:val="9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basedOn w:val="9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basedOn w:val="9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basedOn w:val="9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basedOn w:val="9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basedOn w:val="93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basedOn w:val="9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basedOn w:val="9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basedOn w:val="9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basedOn w:val="93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basedOn w:val="9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basedOn w:val="9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basedOn w:val="9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basedOn w:val="9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basedOn w:val="9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basedOn w:val="9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basedOn w:val="9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basedOn w:val="9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basedOn w:val="9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58">
    <w:name w:val="List Table 3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9">
    <w:name w:val="List Table 3 - Accent 3"/>
    <w:basedOn w:val="9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0">
    <w:name w:val="List Table 3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1">
    <w:name w:val="List Table 3 - Accent 5"/>
    <w:basedOn w:val="9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62">
    <w:name w:val="List Table 3 - Accent 6"/>
    <w:basedOn w:val="9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3">
    <w:name w:val="List Table 4"/>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basedOn w:val="9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65">
    <w:name w:val="List Table 4 - Accent 2"/>
    <w:basedOn w:val="9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6">
    <w:name w:val="List Table 4 - Accent 3"/>
    <w:basedOn w:val="9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7">
    <w:name w:val="List Table 4 - Accent 4"/>
    <w:basedOn w:val="9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8">
    <w:name w:val="List Table 4 - Accent 5"/>
    <w:basedOn w:val="9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69">
    <w:name w:val="List Table 4 - Accent 6"/>
    <w:basedOn w:val="9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0">
    <w:name w:val="List Table 5 Dark"/>
    <w:basedOn w:val="9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1">
    <w:name w:val="List Table 5 Dark - Accent 1"/>
    <w:basedOn w:val="9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2">
    <w:name w:val="List Table 5 Dark - Accent 2"/>
    <w:basedOn w:val="9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3">
    <w:name w:val="List Table 5 Dark - Accent 3"/>
    <w:basedOn w:val="9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4">
    <w:name w:val="List Table 5 Dark - Accent 4"/>
    <w:basedOn w:val="9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5">
    <w:name w:val="List Table 5 Dark - Accent 5"/>
    <w:basedOn w:val="9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6">
    <w:name w:val="List Table 5 Dark - Accent 6"/>
    <w:basedOn w:val="9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7">
    <w:name w:val="List Table 6 Colorful"/>
    <w:basedOn w:val="9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basedOn w:val="9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79">
    <w:name w:val="List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0">
    <w:name w:val="List Table 6 Colorful - Accent 3"/>
    <w:basedOn w:val="9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1">
    <w:name w:val="List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2">
    <w:name w:val="List Table 6 Colorful - Accent 5"/>
    <w:basedOn w:val="9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83">
    <w:name w:val="List Table 6 Colorful - Accent 6"/>
    <w:basedOn w:val="9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4">
    <w:name w:val="List Table 7 Colorful"/>
    <w:basedOn w:val="9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85">
    <w:name w:val="List Table 7 Colorful - Accent 1"/>
    <w:basedOn w:val="9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86">
    <w:name w:val="List Table 7 Colorful - Accent 2"/>
    <w:basedOn w:val="9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87">
    <w:name w:val="List Table 7 Colorful - Accent 3"/>
    <w:basedOn w:val="9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88">
    <w:name w:val="List Table 7 Colorful - Accent 4"/>
    <w:basedOn w:val="9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89">
    <w:name w:val="List Table 7 Colorful - Accent 5"/>
    <w:basedOn w:val="9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90">
    <w:name w:val="List Table 7 Colorful - Accent 6"/>
    <w:basedOn w:val="9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91">
    <w:name w:val="Lined - Accent"/>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2">
    <w:name w:val="Lined - Accent 1"/>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93">
    <w:name w:val="Lined - Accent 2"/>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94">
    <w:name w:val="Lined - Accent 3"/>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95">
    <w:name w:val="Lined - Accent 4"/>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96">
    <w:name w:val="Lined - Accent 5"/>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97">
    <w:name w:val="Lined - Accent 6"/>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98">
    <w:name w:val="Bordered &amp; Lined - Accent"/>
    <w:basedOn w:val="9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9">
    <w:name w:val="Bordered &amp; Lined - Accent 1"/>
    <w:basedOn w:val="9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900">
    <w:name w:val="Bordered &amp; Lined - Accent 2"/>
    <w:basedOn w:val="9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901">
    <w:name w:val="Bordered &amp; Lined - Accent 3"/>
    <w:basedOn w:val="9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902">
    <w:name w:val="Bordered &amp; Lined - Accent 4"/>
    <w:basedOn w:val="9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903">
    <w:name w:val="Bordered &amp; Lined - Accent 5"/>
    <w:basedOn w:val="9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904">
    <w:name w:val="Bordered &amp; Lined - Accent 6"/>
    <w:basedOn w:val="9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905">
    <w:name w:val="Bordered"/>
    <w:basedOn w:val="9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06">
    <w:name w:val="Bordered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07">
    <w:name w:val="Bordered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08">
    <w:name w:val="Bordered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9">
    <w:name w:val="Bordered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10">
    <w:name w:val="Bordered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11">
    <w:name w:val="Bordered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2">
    <w:name w:val="Footnote Text Char"/>
    <w:link w:val="994"/>
    <w:uiPriority w:val="99"/>
    <w:rPr>
      <w:sz w:val="18"/>
    </w:rPr>
  </w:style>
  <w:style w:type="paragraph" w:styleId="913">
    <w:name w:val="endnote text"/>
    <w:basedOn w:val="926"/>
    <w:link w:val="914"/>
    <w:uiPriority w:val="99"/>
    <w:semiHidden/>
    <w:unhideWhenUsed/>
    <w:pPr>
      <w:spacing w:after="0" w:line="240" w:lineRule="auto"/>
    </w:pPr>
    <w:rPr>
      <w:sz w:val="20"/>
    </w:rPr>
  </w:style>
  <w:style w:type="character" w:styleId="914">
    <w:name w:val="Endnote Text Char"/>
    <w:link w:val="913"/>
    <w:uiPriority w:val="99"/>
    <w:rPr>
      <w:sz w:val="20"/>
    </w:rPr>
  </w:style>
  <w:style w:type="paragraph" w:styleId="915">
    <w:name w:val="toc 1"/>
    <w:basedOn w:val="926"/>
    <w:next w:val="926"/>
    <w:uiPriority w:val="39"/>
    <w:unhideWhenUsed/>
    <w:pPr>
      <w:ind w:left="0" w:right="0" w:firstLine="0"/>
      <w:spacing w:after="57"/>
    </w:pPr>
  </w:style>
  <w:style w:type="paragraph" w:styleId="916">
    <w:name w:val="toc 2"/>
    <w:basedOn w:val="926"/>
    <w:next w:val="926"/>
    <w:uiPriority w:val="39"/>
    <w:unhideWhenUsed/>
    <w:pPr>
      <w:ind w:left="283" w:right="0" w:firstLine="0"/>
      <w:spacing w:after="57"/>
    </w:pPr>
  </w:style>
  <w:style w:type="paragraph" w:styleId="917">
    <w:name w:val="toc 3"/>
    <w:basedOn w:val="926"/>
    <w:next w:val="926"/>
    <w:uiPriority w:val="39"/>
    <w:unhideWhenUsed/>
    <w:pPr>
      <w:ind w:left="567" w:right="0" w:firstLine="0"/>
      <w:spacing w:after="57"/>
    </w:pPr>
  </w:style>
  <w:style w:type="paragraph" w:styleId="918">
    <w:name w:val="toc 4"/>
    <w:basedOn w:val="926"/>
    <w:next w:val="926"/>
    <w:uiPriority w:val="39"/>
    <w:unhideWhenUsed/>
    <w:pPr>
      <w:ind w:left="850" w:right="0" w:firstLine="0"/>
      <w:spacing w:after="57"/>
    </w:pPr>
  </w:style>
  <w:style w:type="paragraph" w:styleId="919">
    <w:name w:val="toc 5"/>
    <w:basedOn w:val="926"/>
    <w:next w:val="926"/>
    <w:uiPriority w:val="39"/>
    <w:unhideWhenUsed/>
    <w:pPr>
      <w:ind w:left="1134" w:right="0" w:firstLine="0"/>
      <w:spacing w:after="57"/>
    </w:pPr>
  </w:style>
  <w:style w:type="paragraph" w:styleId="920">
    <w:name w:val="toc 6"/>
    <w:basedOn w:val="926"/>
    <w:next w:val="926"/>
    <w:uiPriority w:val="39"/>
    <w:unhideWhenUsed/>
    <w:pPr>
      <w:ind w:left="1417" w:right="0" w:firstLine="0"/>
      <w:spacing w:after="57"/>
    </w:pPr>
  </w:style>
  <w:style w:type="paragraph" w:styleId="921">
    <w:name w:val="toc 7"/>
    <w:basedOn w:val="926"/>
    <w:next w:val="926"/>
    <w:uiPriority w:val="39"/>
    <w:unhideWhenUsed/>
    <w:pPr>
      <w:ind w:left="1701" w:right="0" w:firstLine="0"/>
      <w:spacing w:after="57"/>
    </w:pPr>
  </w:style>
  <w:style w:type="paragraph" w:styleId="922">
    <w:name w:val="toc 8"/>
    <w:basedOn w:val="926"/>
    <w:next w:val="926"/>
    <w:uiPriority w:val="39"/>
    <w:unhideWhenUsed/>
    <w:pPr>
      <w:ind w:left="1984" w:right="0" w:firstLine="0"/>
      <w:spacing w:after="57"/>
    </w:pPr>
  </w:style>
  <w:style w:type="paragraph" w:styleId="923">
    <w:name w:val="toc 9"/>
    <w:basedOn w:val="926"/>
    <w:next w:val="926"/>
    <w:uiPriority w:val="39"/>
    <w:unhideWhenUsed/>
    <w:pPr>
      <w:ind w:left="2268" w:right="0" w:firstLine="0"/>
      <w:spacing w:after="57"/>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default="1">
    <w:name w:val="Normal"/>
    <w:qFormat/>
  </w:style>
  <w:style w:type="paragraph" w:styleId="927">
    <w:name w:val="Heading 1"/>
    <w:basedOn w:val="926"/>
    <w:next w:val="926"/>
    <w:link w:val="938"/>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28">
    <w:name w:val="Heading 2"/>
    <w:basedOn w:val="926"/>
    <w:next w:val="926"/>
    <w:link w:val="939"/>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29">
    <w:name w:val="Heading 3"/>
    <w:basedOn w:val="926"/>
    <w:next w:val="926"/>
    <w:link w:val="940"/>
    <w:qFormat/>
    <w:pPr>
      <w:keepNext/>
      <w:spacing w:before="240" w:after="60" w:line="240" w:lineRule="auto"/>
      <w:outlineLvl w:val="2"/>
    </w:pPr>
    <w:rPr>
      <w:rFonts w:ascii="Arial" w:hAnsi="Arial" w:eastAsia="Times New Roman" w:cs="Times New Roman"/>
      <w:b/>
      <w:bCs/>
      <w:sz w:val="26"/>
      <w:szCs w:val="26"/>
    </w:rPr>
  </w:style>
  <w:style w:type="paragraph" w:styleId="930">
    <w:name w:val="Heading 4"/>
    <w:basedOn w:val="929"/>
    <w:next w:val="926"/>
    <w:link w:val="941"/>
    <w:qFormat/>
    <w:pPr>
      <w:jc w:val="both"/>
      <w:keepNext w:val="0"/>
      <w:spacing w:before="0" w:after="0"/>
      <w:widowControl w:val="off"/>
      <w:outlineLvl w:val="3"/>
    </w:pPr>
    <w:rPr>
      <w:b w:val="0"/>
      <w:bCs w:val="0"/>
      <w:sz w:val="24"/>
      <w:szCs w:val="24"/>
    </w:rPr>
  </w:style>
  <w:style w:type="paragraph" w:styleId="931">
    <w:name w:val="Heading 5"/>
    <w:basedOn w:val="926"/>
    <w:next w:val="926"/>
    <w:link w:val="942"/>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32">
    <w:name w:val="Heading 6"/>
    <w:basedOn w:val="926"/>
    <w:next w:val="926"/>
    <w:link w:val="943"/>
    <w:qFormat/>
    <w:pPr>
      <w:spacing w:before="240" w:after="60" w:line="240" w:lineRule="auto"/>
      <w:outlineLvl w:val="5"/>
    </w:pPr>
    <w:rPr>
      <w:rFonts w:ascii="Times New Roman" w:hAnsi="Times New Roman" w:eastAsia="Times New Roman" w:cs="Times New Roman"/>
      <w:b/>
      <w:bCs/>
    </w:rPr>
  </w:style>
  <w:style w:type="paragraph" w:styleId="933">
    <w:name w:val="Heading 7"/>
    <w:basedOn w:val="926"/>
    <w:next w:val="926"/>
    <w:link w:val="944"/>
    <w:qFormat/>
    <w:pPr>
      <w:spacing w:before="240" w:after="60" w:line="240" w:lineRule="auto"/>
      <w:outlineLvl w:val="6"/>
    </w:pPr>
    <w:rPr>
      <w:rFonts w:ascii="Times New Roman" w:hAnsi="Times New Roman" w:eastAsia="Times New Roman" w:cs="Times New Roman"/>
      <w:sz w:val="24"/>
      <w:szCs w:val="24"/>
    </w:rPr>
  </w:style>
  <w:style w:type="paragraph" w:styleId="934">
    <w:name w:val="Heading 8"/>
    <w:basedOn w:val="926"/>
    <w:next w:val="926"/>
    <w:link w:val="945"/>
    <w:qFormat/>
    <w:pPr>
      <w:spacing w:before="240" w:after="60" w:line="240" w:lineRule="auto"/>
      <w:outlineLvl w:val="7"/>
    </w:pPr>
    <w:rPr>
      <w:rFonts w:ascii="Times New Roman" w:hAnsi="Times New Roman" w:eastAsia="Times New Roman" w:cs="Times New Roman"/>
      <w:i/>
      <w:iCs/>
      <w:sz w:val="24"/>
      <w:szCs w:val="24"/>
    </w:rPr>
  </w:style>
  <w:style w:type="character" w:styleId="935" w:default="1">
    <w:name w:val="Default Paragraph Font"/>
    <w:uiPriority w:val="1"/>
    <w:semiHidden/>
    <w:unhideWhenUsed/>
  </w:style>
  <w:style w:type="table" w:styleId="936" w:default="1">
    <w:name w:val="Normal Table"/>
    <w:uiPriority w:val="99"/>
    <w:semiHidden/>
    <w:unhideWhenUsed/>
    <w:tblPr>
      <w:tblInd w:w="0" w:type="dxa"/>
      <w:tblCellMar>
        <w:left w:w="108" w:type="dxa"/>
        <w:top w:w="0" w:type="dxa"/>
        <w:right w:w="108" w:type="dxa"/>
        <w:bottom w:w="0" w:type="dxa"/>
      </w:tblCellMar>
    </w:tblPr>
  </w:style>
  <w:style w:type="numbering" w:styleId="937" w:default="1">
    <w:name w:val="No List"/>
    <w:uiPriority w:val="99"/>
    <w:semiHidden/>
    <w:unhideWhenUsed/>
  </w:style>
  <w:style w:type="character" w:styleId="938" w:customStyle="1">
    <w:name w:val="Заголовок 1 Знак"/>
    <w:basedOn w:val="935"/>
    <w:link w:val="927"/>
    <w:uiPriority w:val="9"/>
    <w:rPr>
      <w:rFonts w:ascii="Times New Roman" w:hAnsi="Times New Roman" w:eastAsia="Times New Roman" w:cs="Times New Roman"/>
      <w:b/>
      <w:sz w:val="24"/>
      <w:szCs w:val="20"/>
      <w:lang w:eastAsia="ru-RU"/>
    </w:rPr>
  </w:style>
  <w:style w:type="character" w:styleId="939" w:customStyle="1">
    <w:name w:val="Заголовок 2 Знак"/>
    <w:basedOn w:val="935"/>
    <w:link w:val="928"/>
    <w:uiPriority w:val="9"/>
    <w:rPr>
      <w:rFonts w:ascii="Times New Roman" w:hAnsi="Times New Roman" w:eastAsia="Times New Roman" w:cs="Times New Roman"/>
      <w:b/>
      <w:sz w:val="28"/>
      <w:szCs w:val="20"/>
      <w:lang w:eastAsia="ru-RU"/>
    </w:rPr>
  </w:style>
  <w:style w:type="character" w:styleId="940" w:customStyle="1">
    <w:name w:val="Заголовок 3 Знак"/>
    <w:basedOn w:val="935"/>
    <w:link w:val="929"/>
    <w:rPr>
      <w:rFonts w:ascii="Arial" w:hAnsi="Arial" w:eastAsia="Times New Roman" w:cs="Times New Roman"/>
      <w:b/>
      <w:bCs/>
      <w:sz w:val="26"/>
      <w:szCs w:val="26"/>
    </w:rPr>
  </w:style>
  <w:style w:type="character" w:styleId="941" w:customStyle="1">
    <w:name w:val="Заголовок 4 Знак"/>
    <w:basedOn w:val="935"/>
    <w:link w:val="930"/>
    <w:rPr>
      <w:rFonts w:ascii="Arial" w:hAnsi="Arial" w:eastAsia="Times New Roman" w:cs="Times New Roman"/>
      <w:sz w:val="24"/>
      <w:szCs w:val="24"/>
    </w:rPr>
  </w:style>
  <w:style w:type="character" w:styleId="942" w:customStyle="1">
    <w:name w:val="Заголовок 5 Знак"/>
    <w:basedOn w:val="935"/>
    <w:link w:val="931"/>
    <w:uiPriority w:val="9"/>
    <w:semiHidden/>
    <w:rPr>
      <w:rFonts w:ascii="Cambria" w:hAnsi="Cambria" w:eastAsia="Times New Roman" w:cs="Times New Roman"/>
      <w:color w:val="243f60"/>
    </w:rPr>
  </w:style>
  <w:style w:type="character" w:styleId="943" w:customStyle="1">
    <w:name w:val="Заголовок 6 Знак"/>
    <w:basedOn w:val="935"/>
    <w:link w:val="932"/>
    <w:rPr>
      <w:rFonts w:ascii="Times New Roman" w:hAnsi="Times New Roman" w:eastAsia="Times New Roman" w:cs="Times New Roman"/>
      <w:b/>
      <w:bCs/>
    </w:rPr>
  </w:style>
  <w:style w:type="character" w:styleId="944" w:customStyle="1">
    <w:name w:val="Заголовок 7 Знак"/>
    <w:basedOn w:val="935"/>
    <w:link w:val="933"/>
    <w:rPr>
      <w:rFonts w:ascii="Times New Roman" w:hAnsi="Times New Roman" w:eastAsia="Times New Roman" w:cs="Times New Roman"/>
      <w:sz w:val="24"/>
      <w:szCs w:val="24"/>
    </w:rPr>
  </w:style>
  <w:style w:type="character" w:styleId="945" w:customStyle="1">
    <w:name w:val="Заголовок 8 Знак"/>
    <w:basedOn w:val="935"/>
    <w:link w:val="934"/>
    <w:rPr>
      <w:rFonts w:ascii="Times New Roman" w:hAnsi="Times New Roman" w:eastAsia="Times New Roman" w:cs="Times New Roman"/>
      <w:i/>
      <w:iCs/>
      <w:sz w:val="24"/>
      <w:szCs w:val="24"/>
    </w:rPr>
  </w:style>
  <w:style w:type="numbering" w:styleId="946" w:customStyle="1">
    <w:name w:val="Нет списка1"/>
    <w:next w:val="937"/>
    <w:uiPriority w:val="99"/>
    <w:semiHidden/>
    <w:unhideWhenUsed/>
  </w:style>
  <w:style w:type="paragraph" w:styleId="947">
    <w:name w:val="List Paragraph"/>
    <w:basedOn w:val="926"/>
    <w:link w:val="1110"/>
    <w:uiPriority w:val="99"/>
    <w:qFormat/>
    <w:pPr>
      <w:contextualSpacing/>
      <w:ind w:left="720"/>
      <w:spacing w:after="200" w:line="276" w:lineRule="auto"/>
    </w:pPr>
    <w:rPr>
      <w:rFonts w:ascii="Calibri" w:hAnsi="Calibri" w:eastAsia="Calibri" w:cs="Times New Roman"/>
    </w:rPr>
  </w:style>
  <w:style w:type="table" w:styleId="948">
    <w:name w:val="Table Grid"/>
    <w:basedOn w:val="936"/>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49">
    <w:name w:val="Hyperlink"/>
    <w:uiPriority w:val="99"/>
    <w:unhideWhenUsed/>
    <w:rPr>
      <w:color w:val="0000ff"/>
      <w:u w:val="single"/>
    </w:rPr>
  </w:style>
  <w:style w:type="paragraph" w:styleId="950"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1" w:customStyle="1">
    <w:name w:val="Nonformat"/>
    <w:basedOn w:val="926"/>
    <w:pPr>
      <w:spacing w:after="0" w:line="240" w:lineRule="auto"/>
    </w:pPr>
    <w:rPr>
      <w:rFonts w:ascii="Consultant" w:hAnsi="Consultant" w:eastAsia="Times New Roman" w:cs="Times New Roman"/>
      <w:sz w:val="14"/>
      <w:szCs w:val="14"/>
      <w:lang w:eastAsia="ru-RU"/>
    </w:rPr>
  </w:style>
  <w:style w:type="character" w:styleId="952" w:customStyle="1">
    <w:name w:val="apple-converted-space"/>
    <w:basedOn w:val="935"/>
  </w:style>
  <w:style w:type="paragraph" w:styleId="953">
    <w:name w:val="Header"/>
    <w:basedOn w:val="926"/>
    <w:link w:val="954"/>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4" w:customStyle="1">
    <w:name w:val="Верхний колонтитул Знак"/>
    <w:basedOn w:val="935"/>
    <w:link w:val="953"/>
    <w:uiPriority w:val="99"/>
    <w:rPr>
      <w:rFonts w:ascii="Calibri" w:hAnsi="Calibri" w:eastAsia="Calibri" w:cs="Times New Roman"/>
    </w:rPr>
  </w:style>
  <w:style w:type="paragraph" w:styleId="955">
    <w:name w:val="Footer"/>
    <w:basedOn w:val="926"/>
    <w:link w:val="956"/>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6" w:customStyle="1">
    <w:name w:val="Нижний колонтитул Знак"/>
    <w:basedOn w:val="935"/>
    <w:link w:val="955"/>
    <w:uiPriority w:val="99"/>
    <w:rPr>
      <w:rFonts w:ascii="Calibri" w:hAnsi="Calibri" w:eastAsia="Calibri" w:cs="Times New Roman"/>
    </w:rPr>
  </w:style>
  <w:style w:type="paragraph" w:styleId="957">
    <w:name w:val="No Spacing"/>
    <w:link w:val="958"/>
    <w:uiPriority w:val="1"/>
    <w:qFormat/>
    <w:pPr>
      <w:spacing w:after="0" w:line="240" w:lineRule="auto"/>
    </w:pPr>
    <w:rPr>
      <w:rFonts w:ascii="Calibri" w:hAnsi="Calibri" w:eastAsia="Times New Roman" w:cs="Times New Roman"/>
    </w:rPr>
  </w:style>
  <w:style w:type="character" w:styleId="958" w:customStyle="1">
    <w:name w:val="Без интервала Знак"/>
    <w:link w:val="957"/>
    <w:uiPriority w:val="1"/>
    <w:rPr>
      <w:rFonts w:ascii="Calibri" w:hAnsi="Calibri" w:eastAsia="Times New Roman" w:cs="Times New Roman"/>
    </w:rPr>
  </w:style>
  <w:style w:type="paragraph" w:styleId="959">
    <w:name w:val="Balloon Text"/>
    <w:basedOn w:val="926"/>
    <w:link w:val="960"/>
    <w:uiPriority w:val="99"/>
    <w:unhideWhenUsed/>
    <w:pPr>
      <w:spacing w:after="0" w:line="240" w:lineRule="auto"/>
    </w:pPr>
    <w:rPr>
      <w:rFonts w:ascii="Tahoma" w:hAnsi="Tahoma" w:eastAsia="Calibri" w:cs="Times New Roman"/>
      <w:sz w:val="16"/>
      <w:szCs w:val="16"/>
    </w:rPr>
  </w:style>
  <w:style w:type="character" w:styleId="960" w:customStyle="1">
    <w:name w:val="Текст выноски Знак"/>
    <w:basedOn w:val="935"/>
    <w:link w:val="959"/>
    <w:uiPriority w:val="99"/>
    <w:rPr>
      <w:rFonts w:ascii="Tahoma" w:hAnsi="Tahoma" w:eastAsia="Calibri" w:cs="Times New Roman"/>
      <w:sz w:val="16"/>
      <w:szCs w:val="16"/>
    </w:rPr>
  </w:style>
  <w:style w:type="paragraph" w:styleId="961" w:customStyle="1">
    <w:name w:val="Абзац списка2"/>
    <w:basedOn w:val="926"/>
    <w:pPr>
      <w:ind w:left="708"/>
      <w:spacing w:after="0" w:line="240" w:lineRule="auto"/>
    </w:pPr>
    <w:rPr>
      <w:rFonts w:ascii="Times New Roman" w:hAnsi="Times New Roman" w:eastAsia="Times New Roman" w:cs="Times New Roman"/>
      <w:sz w:val="24"/>
      <w:szCs w:val="24"/>
      <w:lang w:eastAsia="ru-RU"/>
    </w:rPr>
  </w:style>
  <w:style w:type="paragraph" w:styleId="962" w:customStyle="1">
    <w:name w:val="Знак"/>
    <w:basedOn w:val="926"/>
    <w:pPr>
      <w:spacing w:line="240" w:lineRule="exact"/>
    </w:pPr>
    <w:rPr>
      <w:rFonts w:ascii="Verdana" w:hAnsi="Verdana" w:eastAsia="Times New Roman" w:cs="Times New Roman"/>
      <w:sz w:val="20"/>
      <w:szCs w:val="20"/>
      <w:lang w:val="en-US"/>
    </w:rPr>
  </w:style>
  <w:style w:type="paragraph" w:styleId="963">
    <w:name w:val="Body Text 2"/>
    <w:basedOn w:val="926"/>
    <w:link w:val="964"/>
    <w:pPr>
      <w:jc w:val="both"/>
      <w:spacing w:before="60" w:after="0" w:line="240" w:lineRule="auto"/>
    </w:pPr>
    <w:rPr>
      <w:rFonts w:ascii="Times New Roman" w:hAnsi="Times New Roman" w:eastAsia="Times New Roman" w:cs="Times New Roman"/>
      <w:sz w:val="24"/>
      <w:szCs w:val="20"/>
    </w:rPr>
  </w:style>
  <w:style w:type="character" w:styleId="964" w:customStyle="1">
    <w:name w:val="Основной текст 2 Знак"/>
    <w:basedOn w:val="935"/>
    <w:link w:val="963"/>
    <w:rPr>
      <w:rFonts w:ascii="Times New Roman" w:hAnsi="Times New Roman" w:eastAsia="Times New Roman" w:cs="Times New Roman"/>
      <w:sz w:val="24"/>
      <w:szCs w:val="20"/>
    </w:rPr>
  </w:style>
  <w:style w:type="paragraph" w:styleId="965" w:customStyle="1">
    <w:name w:val="ConsNormal"/>
    <w:link w:val="970"/>
    <w:pPr>
      <w:ind w:right="19772" w:firstLine="720"/>
      <w:spacing w:after="0" w:line="240" w:lineRule="auto"/>
    </w:pPr>
    <w:rPr>
      <w:rFonts w:ascii="Arial" w:hAnsi="Arial" w:eastAsia="Times New Roman" w:cs="Arial"/>
      <w:sz w:val="20"/>
      <w:szCs w:val="20"/>
      <w:lang w:eastAsia="ru-RU"/>
    </w:rPr>
  </w:style>
  <w:style w:type="paragraph" w:styleId="966"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67">
    <w:name w:val="Body Text Indent"/>
    <w:basedOn w:val="926"/>
    <w:link w:val="968"/>
    <w:pPr>
      <w:ind w:firstLine="485"/>
      <w:jc w:val="both"/>
      <w:spacing w:after="0" w:line="240" w:lineRule="auto"/>
      <w:widowControl w:val="off"/>
    </w:pPr>
    <w:rPr>
      <w:rFonts w:ascii="Times New Roman" w:hAnsi="Times New Roman" w:eastAsia="Times New Roman" w:cs="Times New Roman"/>
      <w:sz w:val="20"/>
      <w:szCs w:val="20"/>
    </w:rPr>
  </w:style>
  <w:style w:type="character" w:styleId="968" w:customStyle="1">
    <w:name w:val="Основной текст с отступом Знак"/>
    <w:basedOn w:val="935"/>
    <w:link w:val="967"/>
    <w:rPr>
      <w:rFonts w:ascii="Times New Roman" w:hAnsi="Times New Roman" w:eastAsia="Times New Roman" w:cs="Times New Roman"/>
      <w:sz w:val="20"/>
      <w:szCs w:val="20"/>
    </w:rPr>
  </w:style>
  <w:style w:type="paragraph" w:styleId="969" w:customStyle="1">
    <w:name w:val="ConsPlusNormal"/>
    <w:link w:val="971"/>
    <w:uiPriority w:val="99"/>
    <w:pPr>
      <w:ind w:firstLine="720"/>
      <w:spacing w:after="0" w:line="240" w:lineRule="auto"/>
    </w:pPr>
    <w:rPr>
      <w:rFonts w:ascii="Arial" w:hAnsi="Arial" w:eastAsia="Times New Roman" w:cs="Arial"/>
      <w:sz w:val="20"/>
      <w:szCs w:val="20"/>
      <w:lang w:eastAsia="ru-RU"/>
    </w:rPr>
  </w:style>
  <w:style w:type="character" w:styleId="970" w:customStyle="1">
    <w:name w:val="ConsNormal Знак"/>
    <w:link w:val="965"/>
    <w:rPr>
      <w:rFonts w:ascii="Arial" w:hAnsi="Arial" w:eastAsia="Times New Roman" w:cs="Arial"/>
      <w:sz w:val="20"/>
      <w:szCs w:val="20"/>
      <w:lang w:eastAsia="ru-RU"/>
    </w:rPr>
  </w:style>
  <w:style w:type="character" w:styleId="971" w:customStyle="1">
    <w:name w:val="ConsPlusNormal Знак"/>
    <w:link w:val="969"/>
    <w:uiPriority w:val="99"/>
    <w:rPr>
      <w:rFonts w:ascii="Arial" w:hAnsi="Arial" w:eastAsia="Times New Roman" w:cs="Arial"/>
      <w:sz w:val="20"/>
      <w:szCs w:val="20"/>
      <w:lang w:eastAsia="ru-RU"/>
    </w:rPr>
  </w:style>
  <w:style w:type="paragraph" w:styleId="972">
    <w:name w:val="Body Text Indent 2"/>
    <w:basedOn w:val="926"/>
    <w:link w:val="973"/>
    <w:unhideWhenUsed/>
    <w:pPr>
      <w:ind w:left="283"/>
      <w:spacing w:after="120" w:line="480" w:lineRule="auto"/>
    </w:pPr>
    <w:rPr>
      <w:rFonts w:ascii="Calibri" w:hAnsi="Calibri" w:eastAsia="Calibri" w:cs="Times New Roman"/>
    </w:rPr>
  </w:style>
  <w:style w:type="character" w:styleId="973" w:customStyle="1">
    <w:name w:val="Основной текст с отступом 2 Знак"/>
    <w:basedOn w:val="935"/>
    <w:link w:val="972"/>
    <w:rPr>
      <w:rFonts w:ascii="Calibri" w:hAnsi="Calibri" w:eastAsia="Calibri" w:cs="Times New Roman"/>
    </w:rPr>
  </w:style>
  <w:style w:type="paragraph" w:styleId="974" w:customStyle="1">
    <w:name w:val="s_1"/>
    <w:basedOn w:val="926"/>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75" w:customStyle="1">
    <w:name w:val="Сетка таблицы1"/>
    <w:basedOn w:val="936"/>
    <w:next w:val="948"/>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6" w:customStyle="1">
    <w:name w:val="Обычный (веб) Знак Знак"/>
    <w:basedOn w:val="926"/>
    <w:next w:val="1112"/>
    <w:link w:val="977"/>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77" w:customStyle="1">
    <w:name w:val="Обычный (веб) Знак"/>
    <w:link w:val="976"/>
    <w:rPr>
      <w:rFonts w:ascii="Times New Roman" w:hAnsi="Times New Roman" w:eastAsia="Times New Roman"/>
      <w:sz w:val="24"/>
      <w:szCs w:val="24"/>
    </w:rPr>
  </w:style>
  <w:style w:type="paragraph" w:styleId="978" w:customStyle="1">
    <w:name w:val="Знак1 Знак Знак Знак Знак Знак Знак"/>
    <w:basedOn w:val="926"/>
    <w:uiPriority w:val="99"/>
    <w:pPr>
      <w:spacing w:line="240" w:lineRule="exact"/>
    </w:pPr>
    <w:rPr>
      <w:rFonts w:ascii="Verdana" w:hAnsi="Verdana" w:eastAsia="Times New Roman" w:cs="Verdana"/>
      <w:sz w:val="20"/>
      <w:szCs w:val="20"/>
      <w:lang w:val="en-US"/>
    </w:rPr>
  </w:style>
  <w:style w:type="character" w:styleId="979" w:customStyle="1">
    <w:name w:val="Неразрешенное упоминание1"/>
    <w:uiPriority w:val="99"/>
    <w:semiHidden/>
    <w:unhideWhenUsed/>
    <w:rPr>
      <w:color w:val="605e5c"/>
      <w:shd w:val="clear" w:color="auto" w:fill="e1dfdd"/>
    </w:rPr>
  </w:style>
  <w:style w:type="numbering" w:styleId="980" w:customStyle="1">
    <w:name w:val="Нет списка11"/>
    <w:next w:val="937"/>
    <w:uiPriority w:val="99"/>
    <w:semiHidden/>
    <w:unhideWhenUsed/>
  </w:style>
  <w:style w:type="numbering" w:styleId="981" w:customStyle="1">
    <w:name w:val="Нет списка111"/>
    <w:next w:val="937"/>
    <w:uiPriority w:val="99"/>
    <w:semiHidden/>
    <w:unhideWhenUsed/>
  </w:style>
  <w:style w:type="paragraph" w:styleId="982">
    <w:name w:val="Body Text 3"/>
    <w:basedOn w:val="926"/>
    <w:link w:val="983"/>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3" w:customStyle="1">
    <w:name w:val="Основной текст 3 Знак"/>
    <w:basedOn w:val="935"/>
    <w:link w:val="982"/>
    <w:rPr>
      <w:rFonts w:ascii="Times New Roman" w:hAnsi="Times New Roman" w:eastAsia="Times New Roman" w:cs="Times New Roman"/>
      <w:iCs/>
      <w:color w:val="000000"/>
      <w:sz w:val="24"/>
      <w:szCs w:val="20"/>
      <w:lang w:eastAsia="ru-RU"/>
    </w:rPr>
  </w:style>
  <w:style w:type="paragraph" w:styleId="984">
    <w:name w:val="Body Text Indent 3"/>
    <w:basedOn w:val="926"/>
    <w:link w:val="985"/>
    <w:unhideWhenUsed/>
    <w:pPr>
      <w:ind w:left="283"/>
      <w:spacing w:after="120" w:line="240" w:lineRule="auto"/>
    </w:pPr>
    <w:rPr>
      <w:rFonts w:ascii="Times New Roman" w:hAnsi="Times New Roman" w:eastAsia="Times New Roman" w:cs="Times New Roman"/>
      <w:sz w:val="16"/>
      <w:szCs w:val="16"/>
      <w:lang w:eastAsia="ru-RU"/>
    </w:rPr>
  </w:style>
  <w:style w:type="character" w:styleId="985" w:customStyle="1">
    <w:name w:val="Основной текст с отступом 3 Знак"/>
    <w:basedOn w:val="935"/>
    <w:link w:val="984"/>
    <w:rPr>
      <w:rFonts w:ascii="Times New Roman" w:hAnsi="Times New Roman" w:eastAsia="Times New Roman" w:cs="Times New Roman"/>
      <w:sz w:val="16"/>
      <w:szCs w:val="16"/>
      <w:lang w:eastAsia="ru-RU"/>
    </w:rPr>
  </w:style>
  <w:style w:type="character" w:styleId="986" w:customStyle="1">
    <w:name w:val="Стиль3 Знак"/>
    <w:link w:val="987"/>
    <w:rPr>
      <w:sz w:val="24"/>
    </w:rPr>
  </w:style>
  <w:style w:type="paragraph" w:styleId="987" w:customStyle="1">
    <w:name w:val="Стиль3"/>
    <w:basedOn w:val="972"/>
    <w:link w:val="986"/>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88" w:customStyle="1">
    <w:name w:val="Уровень 2"/>
    <w:basedOn w:val="926"/>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89" w:customStyle="1">
    <w:name w:val="grame"/>
  </w:style>
  <w:style w:type="paragraph" w:styleId="990">
    <w:name w:val="Body Text"/>
    <w:basedOn w:val="926"/>
    <w:link w:val="991"/>
    <w:pPr>
      <w:spacing w:after="120" w:line="240" w:lineRule="auto"/>
    </w:pPr>
    <w:rPr>
      <w:rFonts w:ascii="Times New Roman" w:hAnsi="Times New Roman" w:eastAsia="Times New Roman" w:cs="Times New Roman"/>
      <w:sz w:val="20"/>
      <w:szCs w:val="20"/>
      <w:lang w:eastAsia="ru-RU"/>
    </w:rPr>
  </w:style>
  <w:style w:type="character" w:styleId="991" w:customStyle="1">
    <w:name w:val="Основной текст Знак"/>
    <w:basedOn w:val="935"/>
    <w:link w:val="990"/>
    <w:rPr>
      <w:rFonts w:ascii="Times New Roman" w:hAnsi="Times New Roman" w:eastAsia="Times New Roman" w:cs="Times New Roman"/>
      <w:sz w:val="20"/>
      <w:szCs w:val="20"/>
      <w:lang w:eastAsia="ru-RU"/>
    </w:rPr>
  </w:style>
  <w:style w:type="paragraph" w:styleId="992">
    <w:name w:val="HTML Preformatted"/>
    <w:basedOn w:val="926"/>
    <w:link w:val="993"/>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3" w:customStyle="1">
    <w:name w:val="Стандартный HTML Знак"/>
    <w:basedOn w:val="935"/>
    <w:link w:val="992"/>
    <w:rPr>
      <w:rFonts w:ascii="Courier New" w:hAnsi="Courier New" w:eastAsia="Courier New" w:cs="Times New Roman"/>
      <w:sz w:val="20"/>
      <w:szCs w:val="20"/>
    </w:rPr>
  </w:style>
  <w:style w:type="paragraph" w:styleId="994">
    <w:name w:val="footnote text"/>
    <w:basedOn w:val="926"/>
    <w:link w:val="995"/>
    <w:uiPriority w:val="99"/>
    <w:pPr>
      <w:spacing w:after="0" w:line="240" w:lineRule="auto"/>
    </w:pPr>
    <w:rPr>
      <w:rFonts w:ascii="Times New Roman" w:hAnsi="Times New Roman" w:eastAsia="Times New Roman" w:cs="Times New Roman"/>
      <w:sz w:val="20"/>
      <w:szCs w:val="20"/>
      <w:lang w:eastAsia="ru-RU"/>
    </w:rPr>
  </w:style>
  <w:style w:type="character" w:styleId="995" w:customStyle="1">
    <w:name w:val="Текст сноски Знак"/>
    <w:basedOn w:val="935"/>
    <w:link w:val="994"/>
    <w:uiPriority w:val="99"/>
    <w:rPr>
      <w:rFonts w:ascii="Times New Roman" w:hAnsi="Times New Roman" w:eastAsia="Times New Roman" w:cs="Times New Roman"/>
      <w:sz w:val="20"/>
      <w:szCs w:val="20"/>
      <w:lang w:eastAsia="ru-RU"/>
    </w:rPr>
  </w:style>
  <w:style w:type="character" w:styleId="996" w:customStyle="1">
    <w:name w:val="Текст примечания Знак"/>
    <w:link w:val="997"/>
  </w:style>
  <w:style w:type="paragraph" w:styleId="997">
    <w:name w:val="annotation text"/>
    <w:basedOn w:val="926"/>
    <w:link w:val="996"/>
    <w:pPr>
      <w:spacing w:after="0" w:line="240" w:lineRule="auto"/>
    </w:pPr>
  </w:style>
  <w:style w:type="character" w:styleId="998" w:customStyle="1">
    <w:name w:val="Текст примечания Знак1"/>
    <w:basedOn w:val="935"/>
    <w:uiPriority w:val="99"/>
    <w:rPr>
      <w:sz w:val="20"/>
      <w:szCs w:val="20"/>
    </w:rPr>
  </w:style>
  <w:style w:type="character" w:styleId="999" w:customStyle="1">
    <w:name w:val="Тема примечания Знак"/>
    <w:link w:val="1000"/>
    <w:rPr>
      <w:b/>
      <w:bCs/>
    </w:rPr>
  </w:style>
  <w:style w:type="paragraph" w:styleId="1000">
    <w:name w:val="annotation subject"/>
    <w:basedOn w:val="997"/>
    <w:next w:val="997"/>
    <w:link w:val="999"/>
    <w:rPr>
      <w:b/>
      <w:bCs/>
    </w:rPr>
  </w:style>
  <w:style w:type="character" w:styleId="1001" w:customStyle="1">
    <w:name w:val="Тема примечания Знак1"/>
    <w:basedOn w:val="998"/>
    <w:uiPriority w:val="99"/>
    <w:rPr>
      <w:b/>
      <w:bCs/>
      <w:sz w:val="20"/>
      <w:szCs w:val="20"/>
    </w:rPr>
  </w:style>
  <w:style w:type="paragraph" w:styleId="1002" w:customStyle="1">
    <w:name w:val="Îñíîâí"/>
    <w:basedOn w:val="926"/>
    <w:pPr>
      <w:jc w:val="both"/>
      <w:spacing w:after="0" w:line="240" w:lineRule="auto"/>
      <w:widowControl w:val="off"/>
    </w:pPr>
    <w:rPr>
      <w:rFonts w:ascii="Arial" w:hAnsi="Arial" w:eastAsia="Times New Roman" w:cs="Arial"/>
      <w:szCs w:val="20"/>
      <w:lang w:eastAsia="ru-RU"/>
    </w:rPr>
  </w:style>
  <w:style w:type="paragraph" w:styleId="1003"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04" w:customStyle="1">
    <w:name w:val="Основной текст 21"/>
    <w:basedOn w:val="926"/>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05"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06" w:customStyle="1">
    <w:name w:val="Oaeno"/>
    <w:basedOn w:val="926"/>
    <w:pPr>
      <w:spacing w:after="0" w:line="240" w:lineRule="auto"/>
    </w:pPr>
    <w:rPr>
      <w:rFonts w:ascii="Courier New" w:hAnsi="Courier New" w:eastAsia="Arial" w:cs="Times New Roman"/>
      <w:sz w:val="20"/>
      <w:szCs w:val="20"/>
      <w:lang w:eastAsia="ar-SA"/>
    </w:rPr>
  </w:style>
  <w:style w:type="paragraph" w:styleId="1007">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08" w:customStyle="1">
    <w:name w:val="Содержимое таблицы"/>
    <w:basedOn w:val="990"/>
    <w:pPr>
      <w:spacing w:after="0"/>
      <w:suppressLineNumbers/>
    </w:pPr>
    <w:rPr>
      <w:b/>
      <w:sz w:val="24"/>
    </w:rPr>
  </w:style>
  <w:style w:type="paragraph" w:styleId="1009" w:customStyle="1">
    <w:name w:val="WW-Основной текст 2"/>
    <w:basedOn w:val="926"/>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0" w:customStyle="1">
    <w:name w:val="Основной текст с отступом 21"/>
    <w:basedOn w:val="926"/>
    <w:pPr>
      <w:ind w:firstLine="567"/>
      <w:jc w:val="both"/>
      <w:spacing w:after="0" w:line="240" w:lineRule="auto"/>
      <w:widowControl w:val="off"/>
    </w:pPr>
    <w:rPr>
      <w:rFonts w:ascii="Courier New" w:hAnsi="Courier New" w:eastAsia="Times New Roman" w:cs="Times New Roman"/>
      <w:szCs w:val="20"/>
      <w:lang w:eastAsia="ru-RU"/>
    </w:rPr>
  </w:style>
  <w:style w:type="paragraph" w:styleId="1011" w:customStyle="1">
    <w:name w:val="Основной текст с отступом 31"/>
    <w:basedOn w:val="926"/>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2">
    <w:name w:val="footnote reference"/>
    <w:rPr>
      <w:vertAlign w:val="superscript"/>
    </w:rPr>
  </w:style>
  <w:style w:type="character" w:styleId="1013">
    <w:name w:val="annotation reference"/>
    <w:rPr>
      <w:sz w:val="16"/>
      <w:szCs w:val="16"/>
    </w:rPr>
  </w:style>
  <w:style w:type="character" w:styleId="1014" w:customStyle="1">
    <w:name w:val="WW-WW8Num4z0"/>
    <w:rPr>
      <w:rFonts w:hint="default" w:ascii="Times New Roman" w:hAnsi="Times New Roman" w:eastAsia="Times New Roman" w:cs="Times New Roman"/>
    </w:rPr>
  </w:style>
  <w:style w:type="table" w:styleId="1015" w:customStyle="1">
    <w:name w:val="Сетка таблицы2"/>
    <w:basedOn w:val="936"/>
    <w:next w:val="948"/>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16">
    <w:name w:val="Outline List 2"/>
    <w:basedOn w:val="937"/>
    <w:pPr>
      <w:numPr>
        <w:ilvl w:val="0"/>
        <w:numId w:val="3"/>
      </w:numPr>
    </w:pPr>
  </w:style>
  <w:style w:type="numbering" w:styleId="1017" w:customStyle="1">
    <w:name w:val="Текущий список1"/>
    <w:pPr>
      <w:numPr>
        <w:ilvl w:val="0"/>
        <w:numId w:val="4"/>
      </w:numPr>
    </w:pPr>
  </w:style>
  <w:style w:type="paragraph" w:styleId="1018" w:customStyle="1">
    <w:name w:val="Char Char"/>
    <w:basedOn w:val="926"/>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19">
    <w:name w:val="page number"/>
  </w:style>
  <w:style w:type="paragraph" w:styleId="1020" w:customStyle="1">
    <w:name w:val="Тема примечания1"/>
    <w:basedOn w:val="997"/>
    <w:next w:val="997"/>
    <w:semiHidden/>
    <w:rPr>
      <w:rFonts w:ascii="Arial" w:hAnsi="Arial"/>
      <w:b/>
      <w:bCs/>
    </w:rPr>
  </w:style>
  <w:style w:type="paragraph" w:styleId="1021" w:customStyle="1">
    <w:name w:val="Standard"/>
    <w:pPr>
      <w:spacing w:after="0" w:line="240" w:lineRule="auto"/>
    </w:pPr>
    <w:rPr>
      <w:rFonts w:ascii="Times New Roman" w:hAnsi="Times New Roman" w:eastAsia="Times New Roman" w:cs="Times New Roman"/>
      <w:sz w:val="24"/>
      <w:szCs w:val="24"/>
      <w:lang w:eastAsia="ru-RU"/>
    </w:rPr>
  </w:style>
  <w:style w:type="character" w:styleId="1022" w:customStyle="1">
    <w:name w:val="Font Style15"/>
    <w:rPr>
      <w:rFonts w:ascii="Times New Roman" w:hAnsi="Times New Roman" w:cs="Times New Roman"/>
      <w:sz w:val="22"/>
      <w:szCs w:val="22"/>
    </w:rPr>
  </w:style>
  <w:style w:type="paragraph" w:styleId="1023" w:customStyle="1">
    <w:name w:val="Основной текст2"/>
    <w:basedOn w:val="926"/>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24" w:customStyle="1">
    <w:name w:val="1 Знак"/>
    <w:basedOn w:val="926"/>
    <w:pPr>
      <w:spacing w:before="100" w:beforeAutospacing="1" w:after="100" w:afterAutospacing="1" w:line="240" w:lineRule="auto"/>
    </w:pPr>
    <w:rPr>
      <w:rFonts w:ascii="Tahoma" w:hAnsi="Tahoma" w:eastAsia="Times New Roman" w:cs="Times New Roman"/>
      <w:sz w:val="20"/>
      <w:szCs w:val="20"/>
      <w:lang w:val="en-US"/>
    </w:rPr>
  </w:style>
  <w:style w:type="character" w:styleId="1025" w:customStyle="1">
    <w:name w:val="Основной текст 3 Знак1"/>
    <w:rPr>
      <w:rFonts w:ascii="Times New Roman" w:hAnsi="Times New Roman" w:eastAsia="Times New Roman" w:cs="Times New Roman"/>
      <w:sz w:val="16"/>
      <w:szCs w:val="16"/>
      <w:lang w:eastAsia="ru-RU"/>
    </w:rPr>
  </w:style>
  <w:style w:type="character" w:styleId="1026">
    <w:name w:val="endnote reference"/>
    <w:uiPriority w:val="99"/>
    <w:unhideWhenUsed/>
    <w:rPr>
      <w:vertAlign w:val="superscript"/>
    </w:rPr>
  </w:style>
  <w:style w:type="character" w:styleId="1027" w:customStyle="1">
    <w:name w:val="Основной текст_"/>
    <w:link w:val="1031"/>
    <w:rPr>
      <w:sz w:val="25"/>
      <w:szCs w:val="25"/>
      <w:shd w:val="clear" w:color="auto" w:fill="ffffff"/>
    </w:rPr>
  </w:style>
  <w:style w:type="character" w:styleId="1028" w:customStyle="1">
    <w:name w:val="Основной текст + 11;5 pt"/>
    <w:rPr>
      <w:color w:val="000000"/>
      <w:spacing w:val="0"/>
      <w:position w:val="0"/>
      <w:sz w:val="23"/>
      <w:szCs w:val="23"/>
      <w:shd w:val="clear" w:color="auto" w:fill="ffffff"/>
      <w:lang w:val="ru-RU"/>
    </w:rPr>
  </w:style>
  <w:style w:type="character" w:styleId="1029" w:customStyle="1">
    <w:name w:val="Основной текст (2)_"/>
    <w:link w:val="1032"/>
    <w:rPr>
      <w:b/>
      <w:bCs/>
      <w:sz w:val="25"/>
      <w:szCs w:val="25"/>
      <w:shd w:val="clear" w:color="auto" w:fill="ffffff"/>
    </w:rPr>
  </w:style>
  <w:style w:type="character" w:styleId="1030" w:customStyle="1">
    <w:name w:val="Основной текст + Курсив"/>
    <w:rPr>
      <w:i/>
      <w:iCs/>
      <w:color w:val="000000"/>
      <w:spacing w:val="0"/>
      <w:position w:val="0"/>
      <w:sz w:val="25"/>
      <w:szCs w:val="25"/>
      <w:shd w:val="clear" w:color="auto" w:fill="ffffff"/>
      <w:lang w:val="ru-RU"/>
    </w:rPr>
  </w:style>
  <w:style w:type="paragraph" w:styleId="1031" w:customStyle="1">
    <w:name w:val="Основной текст1"/>
    <w:basedOn w:val="926"/>
    <w:link w:val="1027"/>
    <w:pPr>
      <w:ind w:hanging="1320"/>
      <w:jc w:val="right"/>
      <w:spacing w:after="0" w:line="298" w:lineRule="exact"/>
      <w:shd w:val="clear" w:color="auto" w:fill="ffffff"/>
      <w:widowControl w:val="off"/>
    </w:pPr>
    <w:rPr>
      <w:sz w:val="25"/>
      <w:szCs w:val="25"/>
    </w:rPr>
  </w:style>
  <w:style w:type="paragraph" w:styleId="1032" w:customStyle="1">
    <w:name w:val="Основной текст (2)"/>
    <w:basedOn w:val="926"/>
    <w:link w:val="1029"/>
    <w:pPr>
      <w:jc w:val="both"/>
      <w:spacing w:before="660" w:after="0" w:line="298" w:lineRule="exact"/>
      <w:shd w:val="clear" w:color="auto" w:fill="ffffff"/>
      <w:widowControl w:val="off"/>
    </w:pPr>
    <w:rPr>
      <w:b/>
      <w:bCs/>
      <w:sz w:val="25"/>
      <w:szCs w:val="25"/>
    </w:rPr>
  </w:style>
  <w:style w:type="character" w:styleId="1033">
    <w:name w:val="FollowedHyperlink"/>
    <w:uiPriority w:val="99"/>
    <w:unhideWhenUsed/>
    <w:rPr>
      <w:color w:val="800080"/>
      <w:u w:val="single"/>
    </w:rPr>
  </w:style>
  <w:style w:type="character" w:styleId="1034" w:customStyle="1">
    <w:name w:val="Текст Знак"/>
    <w:link w:val="1035"/>
    <w:rPr>
      <w:rFonts w:ascii="Courier New" w:hAnsi="Courier New" w:cs="Courier New"/>
    </w:rPr>
  </w:style>
  <w:style w:type="paragraph" w:styleId="1035">
    <w:name w:val="Plain Text"/>
    <w:basedOn w:val="926"/>
    <w:link w:val="1034"/>
    <w:pPr>
      <w:jc w:val="both"/>
      <w:spacing w:after="0" w:line="240" w:lineRule="auto"/>
    </w:pPr>
    <w:rPr>
      <w:rFonts w:ascii="Courier New" w:hAnsi="Courier New" w:cs="Courier New"/>
    </w:rPr>
  </w:style>
  <w:style w:type="character" w:styleId="1036" w:customStyle="1">
    <w:name w:val="Текст Знак1"/>
    <w:basedOn w:val="935"/>
    <w:rPr>
      <w:rFonts w:ascii="Consolas" w:hAnsi="Consolas"/>
      <w:sz w:val="21"/>
      <w:szCs w:val="21"/>
    </w:rPr>
  </w:style>
  <w:style w:type="paragraph" w:styleId="1037" w:customStyle="1">
    <w:name w:val="Îáû÷íûé"/>
    <w:pPr>
      <w:spacing w:after="0" w:line="240" w:lineRule="auto"/>
    </w:pPr>
    <w:rPr>
      <w:rFonts w:ascii="Times New Roman" w:hAnsi="Times New Roman" w:eastAsia="Times New Roman" w:cs="Times New Roman"/>
      <w:sz w:val="20"/>
      <w:szCs w:val="20"/>
      <w:lang w:eastAsia="ru-RU"/>
    </w:rPr>
  </w:style>
  <w:style w:type="paragraph" w:styleId="1038" w:customStyle="1">
    <w:name w:val="02statia2"/>
    <w:basedOn w:val="926"/>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39" w:customStyle="1">
    <w:name w:val="Без интервала1"/>
    <w:pPr>
      <w:spacing w:after="0" w:line="240" w:lineRule="auto"/>
    </w:pPr>
    <w:rPr>
      <w:rFonts w:ascii="Calibri" w:hAnsi="Calibri" w:eastAsia="Times New Roman" w:cs="Times New Roman"/>
      <w:lang w:eastAsia="ru-RU"/>
    </w:rPr>
  </w:style>
  <w:style w:type="character" w:styleId="1040" w:customStyle="1">
    <w:name w:val="f"/>
  </w:style>
  <w:style w:type="character" w:styleId="1041" w:customStyle="1">
    <w:name w:val="Основной текст (10)_"/>
    <w:link w:val="1042"/>
    <w:rPr>
      <w:sz w:val="23"/>
      <w:szCs w:val="23"/>
      <w:shd w:val="clear" w:color="auto" w:fill="ffffff"/>
    </w:rPr>
  </w:style>
  <w:style w:type="paragraph" w:styleId="1042" w:customStyle="1">
    <w:name w:val="Основной текст (10)"/>
    <w:basedOn w:val="926"/>
    <w:link w:val="1041"/>
    <w:pPr>
      <w:ind w:hanging="380"/>
      <w:jc w:val="right"/>
      <w:spacing w:after="0" w:line="274" w:lineRule="exact"/>
      <w:shd w:val="clear" w:color="auto" w:fill="ffffff"/>
    </w:pPr>
    <w:rPr>
      <w:sz w:val="23"/>
      <w:szCs w:val="23"/>
    </w:rPr>
  </w:style>
  <w:style w:type="character" w:styleId="1043">
    <w:name w:val="Strong"/>
    <w:uiPriority w:val="22"/>
    <w:qFormat/>
    <w:rPr>
      <w:b/>
      <w:bCs/>
    </w:rPr>
  </w:style>
  <w:style w:type="character" w:styleId="1044"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45"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46"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47" w:customStyle="1">
    <w:name w:val="Нет списка1111"/>
    <w:next w:val="937"/>
    <w:uiPriority w:val="99"/>
    <w:semiHidden/>
    <w:unhideWhenUsed/>
  </w:style>
  <w:style w:type="character" w:styleId="1048" w:customStyle="1">
    <w:name w:val="Просмотренная гиперссылка1"/>
    <w:uiPriority w:val="99"/>
    <w:unhideWhenUsed/>
    <w:rPr>
      <w:color w:val="800080"/>
      <w:u w:val="single"/>
    </w:rPr>
  </w:style>
  <w:style w:type="numbering" w:styleId="1049" w:customStyle="1">
    <w:name w:val="Нет списка2"/>
    <w:next w:val="937"/>
    <w:uiPriority w:val="99"/>
    <w:semiHidden/>
    <w:unhideWhenUsed/>
  </w:style>
  <w:style w:type="table" w:styleId="1050" w:customStyle="1">
    <w:name w:val="Сетка таблицы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1" w:customStyle="1">
    <w:name w:val="Font Style12"/>
    <w:uiPriority w:val="99"/>
    <w:rPr>
      <w:rFonts w:ascii="Times New Roman" w:hAnsi="Times New Roman" w:cs="Times New Roman"/>
      <w:sz w:val="26"/>
      <w:szCs w:val="26"/>
    </w:rPr>
  </w:style>
  <w:style w:type="paragraph" w:styleId="1052" w:customStyle="1">
    <w:name w:val="ConsPlusCell"/>
    <w:pPr>
      <w:spacing w:after="0" w:line="240" w:lineRule="auto"/>
      <w:widowControl w:val="off"/>
    </w:pPr>
    <w:rPr>
      <w:rFonts w:ascii="Arial" w:hAnsi="Arial" w:eastAsia="Times New Roman" w:cs="Arial"/>
      <w:sz w:val="20"/>
      <w:szCs w:val="20"/>
      <w:lang w:eastAsia="ru-RU"/>
    </w:rPr>
  </w:style>
  <w:style w:type="character" w:styleId="1053" w:customStyle="1">
    <w:name w:val="apple-style-span"/>
  </w:style>
  <w:style w:type="character" w:styleId="1054" w:customStyle="1">
    <w:name w:val="Текст выноски Знак1"/>
    <w:uiPriority w:val="99"/>
    <w:semiHidden/>
    <w:rPr>
      <w:rFonts w:ascii="Tahoma" w:hAnsi="Tahoma" w:cs="Tahoma"/>
      <w:color w:val="000000"/>
      <w:sz w:val="16"/>
      <w:szCs w:val="16"/>
      <w:lang w:eastAsia="ru-RU"/>
    </w:rPr>
  </w:style>
  <w:style w:type="character" w:styleId="1055" w:customStyle="1">
    <w:name w:val="Основной текст (3)_"/>
    <w:link w:val="1056"/>
    <w:rPr>
      <w:sz w:val="26"/>
      <w:szCs w:val="26"/>
      <w:shd w:val="clear" w:color="auto" w:fill="ffffff"/>
    </w:rPr>
  </w:style>
  <w:style w:type="paragraph" w:styleId="1056" w:customStyle="1">
    <w:name w:val="Основной текст (3)"/>
    <w:basedOn w:val="926"/>
    <w:link w:val="1055"/>
    <w:pPr>
      <w:jc w:val="both"/>
      <w:spacing w:before="900" w:after="0" w:line="317" w:lineRule="exact"/>
      <w:shd w:val="clear" w:color="auto" w:fill="ffffff"/>
    </w:pPr>
    <w:rPr>
      <w:sz w:val="26"/>
      <w:szCs w:val="26"/>
      <w:shd w:val="clear" w:color="auto" w:fill="ffffff"/>
    </w:rPr>
  </w:style>
  <w:style w:type="character" w:styleId="1057" w:customStyle="1">
    <w:name w:val="Основной текст (2) + Не полужирный"/>
    <w:rPr>
      <w:b/>
      <w:bCs/>
      <w:sz w:val="26"/>
      <w:szCs w:val="26"/>
      <w:shd w:val="clear" w:color="auto" w:fill="ffffff"/>
      <w:lang w:bidi="ar-SA"/>
    </w:rPr>
  </w:style>
  <w:style w:type="paragraph" w:styleId="1058" w:customStyle="1">
    <w:name w:val="Основной текст3"/>
    <w:basedOn w:val="926"/>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59"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0" w:customStyle="1">
    <w:name w:val="Цветовое выделение"/>
    <w:uiPriority w:val="99"/>
    <w:rPr>
      <w:b/>
      <w:color w:val="000080"/>
    </w:rPr>
  </w:style>
  <w:style w:type="paragraph" w:styleId="1061" w:customStyle="1">
    <w:name w:val="_Обычный"/>
    <w:basedOn w:val="926"/>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2"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3" w:customStyle="1">
    <w:name w:val="Пункт"/>
    <w:basedOn w:val="926"/>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64" w:customStyle="1">
    <w:name w:val="Абзац списка1"/>
    <w:basedOn w:val="926"/>
    <w:pPr>
      <w:contextualSpacing/>
      <w:ind w:left="720"/>
      <w:spacing w:after="200" w:line="276" w:lineRule="auto"/>
    </w:pPr>
    <w:rPr>
      <w:rFonts w:ascii="Calibri" w:hAnsi="Calibri" w:eastAsia="Times New Roman" w:cs="Times New Roman"/>
    </w:rPr>
  </w:style>
  <w:style w:type="paragraph" w:styleId="1065" w:customStyle="1">
    <w:name w:val="Внимание: Криминал!!"/>
    <w:basedOn w:val="926"/>
    <w:next w:val="926"/>
    <w:pPr>
      <w:jc w:val="both"/>
      <w:spacing w:after="0" w:line="240" w:lineRule="auto"/>
      <w:widowControl w:val="off"/>
    </w:pPr>
    <w:rPr>
      <w:rFonts w:ascii="Arial" w:hAnsi="Arial" w:eastAsia="Times New Roman" w:cs="Arial"/>
      <w:sz w:val="24"/>
      <w:szCs w:val="24"/>
      <w:lang w:eastAsia="ru-RU"/>
    </w:rPr>
  </w:style>
  <w:style w:type="paragraph" w:styleId="1066" w:customStyle="1">
    <w:name w:val="Таблицы (моноширинный)"/>
    <w:basedOn w:val="926"/>
    <w:next w:val="926"/>
    <w:pPr>
      <w:jc w:val="both"/>
      <w:spacing w:after="0" w:line="240" w:lineRule="auto"/>
      <w:widowControl w:val="off"/>
    </w:pPr>
    <w:rPr>
      <w:rFonts w:ascii="Courier New" w:hAnsi="Courier New" w:eastAsia="Times New Roman" w:cs="Courier New"/>
      <w:sz w:val="24"/>
      <w:szCs w:val="24"/>
      <w:lang w:eastAsia="ru-RU"/>
    </w:rPr>
  </w:style>
  <w:style w:type="paragraph" w:styleId="1067" w:customStyle="1">
    <w:name w:val="Основной текст 31"/>
    <w:basedOn w:val="926"/>
    <w:pPr>
      <w:spacing w:after="120" w:line="240" w:lineRule="auto"/>
    </w:pPr>
    <w:rPr>
      <w:rFonts w:ascii="Times New Roman" w:hAnsi="Times New Roman" w:eastAsia="Times New Roman" w:cs="Times New Roman"/>
      <w:sz w:val="16"/>
      <w:szCs w:val="16"/>
      <w:lang w:eastAsia="ar-SA"/>
    </w:rPr>
  </w:style>
  <w:style w:type="paragraph" w:styleId="1068">
    <w:name w:val="List"/>
    <w:basedOn w:val="926"/>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69" w:customStyle="1">
    <w:name w:val="Основной текст27"/>
    <w:rPr>
      <w:rFonts w:ascii="Times New Roman" w:hAnsi="Times New Roman" w:cs="Times New Roman"/>
      <w:spacing w:val="0"/>
      <w:sz w:val="23"/>
      <w:szCs w:val="23"/>
      <w:shd w:val="clear" w:color="auto" w:fill="ffffff"/>
    </w:rPr>
  </w:style>
  <w:style w:type="paragraph" w:styleId="1070" w:customStyle="1">
    <w:name w:val="Основной текст30"/>
    <w:basedOn w:val="926"/>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1">
    <w:name w:val="Emphasis"/>
    <w:qFormat/>
    <w:rPr>
      <w:rFonts w:cs="Times New Roman"/>
      <w:i/>
      <w:iCs/>
    </w:rPr>
  </w:style>
  <w:style w:type="paragraph" w:styleId="1072"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3" w:customStyle="1">
    <w:name w:val="Стиль2"/>
    <w:basedOn w:val="1074"/>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74">
    <w:name w:val="List Number 2"/>
    <w:basedOn w:val="926"/>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75"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76"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77" w:customStyle="1">
    <w:name w:val="Нет списка3"/>
    <w:next w:val="937"/>
    <w:uiPriority w:val="99"/>
    <w:semiHidden/>
    <w:unhideWhenUsed/>
  </w:style>
  <w:style w:type="table" w:styleId="1078" w:customStyle="1">
    <w:name w:val="Сетка таблицы2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9" w:customStyle="1">
    <w:name w:val="Нет списка4"/>
    <w:next w:val="937"/>
    <w:uiPriority w:val="99"/>
    <w:semiHidden/>
    <w:unhideWhenUsed/>
  </w:style>
  <w:style w:type="paragraph" w:styleId="1080"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1">
    <w:name w:val="line number"/>
    <w:semiHidden/>
  </w:style>
  <w:style w:type="character" w:styleId="1082" w:customStyle="1">
    <w:name w:val="Выделение1"/>
    <w:rPr>
      <w:i/>
      <w:sz w:val="24"/>
    </w:rPr>
  </w:style>
  <w:style w:type="character" w:styleId="1083" w:customStyle="1">
    <w:name w:val="Основной шрифт абзаца2"/>
    <w:rPr>
      <w:sz w:val="24"/>
    </w:rPr>
  </w:style>
  <w:style w:type="character" w:styleId="1084" w:customStyle="1">
    <w:name w:val="Выделение2"/>
    <w:rPr>
      <w:i/>
      <w:sz w:val="24"/>
    </w:rPr>
  </w:style>
  <w:style w:type="table" w:styleId="1085">
    <w:name w:val="Table Simple 1"/>
    <w:basedOn w:val="93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6" w:customStyle="1">
    <w:name w:val="Сетка таблицы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7" w:customStyle="1">
    <w:name w:val="Простая таблица 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9" w:customStyle="1">
    <w:name w:val="1 / 1.1 / 1.1.11"/>
    <w:basedOn w:val="937"/>
    <w:next w:val="1016"/>
  </w:style>
  <w:style w:type="numbering" w:styleId="1090" w:customStyle="1">
    <w:name w:val="Текущий список11"/>
  </w:style>
  <w:style w:type="numbering" w:styleId="1091" w:customStyle="1">
    <w:name w:val="Нет списка12"/>
    <w:next w:val="937"/>
    <w:uiPriority w:val="99"/>
    <w:semiHidden/>
    <w:unhideWhenUsed/>
  </w:style>
  <w:style w:type="numbering" w:styleId="1092" w:customStyle="1">
    <w:name w:val="Нет списка21"/>
    <w:next w:val="937"/>
    <w:uiPriority w:val="99"/>
    <w:semiHidden/>
    <w:unhideWhenUsed/>
  </w:style>
  <w:style w:type="numbering" w:styleId="1093" w:customStyle="1">
    <w:name w:val="Нет списка31"/>
    <w:next w:val="937"/>
    <w:uiPriority w:val="99"/>
    <w:semiHidden/>
    <w:unhideWhenUsed/>
  </w:style>
  <w:style w:type="table" w:styleId="1094" w:customStyle="1">
    <w:name w:val="Сетка таблицы1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5" w:customStyle="1">
    <w:name w:val="Нет списка5"/>
    <w:next w:val="937"/>
    <w:uiPriority w:val="99"/>
    <w:semiHidden/>
    <w:unhideWhenUsed/>
  </w:style>
  <w:style w:type="table" w:styleId="1096" w:customStyle="1">
    <w:name w:val="Простая таблица 12"/>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4"/>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Простая таблица 1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0" w:customStyle="1">
    <w:name w:val="1 / 1.1 / 1.1.12"/>
    <w:basedOn w:val="937"/>
    <w:next w:val="1016"/>
  </w:style>
  <w:style w:type="numbering" w:styleId="1101" w:customStyle="1">
    <w:name w:val="Текущий список12"/>
  </w:style>
  <w:style w:type="numbering" w:styleId="1102" w:customStyle="1">
    <w:name w:val="Нет списка13"/>
    <w:next w:val="937"/>
    <w:uiPriority w:val="99"/>
    <w:semiHidden/>
    <w:unhideWhenUsed/>
  </w:style>
  <w:style w:type="numbering" w:styleId="1103" w:customStyle="1">
    <w:name w:val="Нет списка22"/>
    <w:next w:val="937"/>
    <w:uiPriority w:val="99"/>
    <w:semiHidden/>
    <w:unhideWhenUsed/>
  </w:style>
  <w:style w:type="numbering" w:styleId="1104" w:customStyle="1">
    <w:name w:val="Нет списка32"/>
    <w:next w:val="937"/>
    <w:uiPriority w:val="99"/>
    <w:semiHidden/>
    <w:unhideWhenUsed/>
  </w:style>
  <w:style w:type="table" w:styleId="1105" w:customStyle="1">
    <w:name w:val="Сетка таблицы2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7">
    <w:name w:val="List Bullet 3"/>
    <w:basedOn w:val="926"/>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08">
    <w:name w:val="Subtitle"/>
    <w:basedOn w:val="926"/>
    <w:next w:val="926"/>
    <w:link w:val="1109"/>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09" w:customStyle="1">
    <w:name w:val="Подзаголовок Знак"/>
    <w:basedOn w:val="935"/>
    <w:link w:val="1108"/>
    <w:uiPriority w:val="11"/>
    <w:rPr>
      <w:rFonts w:ascii="Cambria" w:hAnsi="Cambria" w:eastAsia="Times New Roman" w:cs="Times New Roman"/>
      <w:sz w:val="24"/>
      <w:szCs w:val="24"/>
    </w:rPr>
  </w:style>
  <w:style w:type="character" w:styleId="1110" w:customStyle="1">
    <w:name w:val="Абзац списка Знак"/>
    <w:link w:val="947"/>
    <w:uiPriority w:val="99"/>
    <w:rPr>
      <w:rFonts w:ascii="Calibri" w:hAnsi="Calibri" w:eastAsia="Calibri" w:cs="Times New Roman"/>
    </w:rPr>
  </w:style>
  <w:style w:type="table" w:styleId="1111" w:customStyle="1">
    <w:name w:val="Сетка таблицы5"/>
    <w:basedOn w:val="936"/>
    <w:next w:val="94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2">
    <w:name w:val="Normal (Web)"/>
    <w:basedOn w:val="926"/>
    <w:uiPriority w:val="99"/>
    <w:semiHidden/>
    <w:unhideWhenUsed/>
    <w:rPr>
      <w:rFonts w:ascii="Times New Roman" w:hAnsi="Times New Roman" w:cs="Times New Roman"/>
      <w:sz w:val="24"/>
      <w:szCs w:val="24"/>
    </w:rPr>
  </w:style>
  <w:style w:type="character" w:styleId="1113">
    <w:name w:val="Placeholder Text"/>
    <w:basedOn w:val="935"/>
    <w:uiPriority w:val="99"/>
    <w:semiHidden/>
    <w:rPr>
      <w:color w:val="808080"/>
    </w:rPr>
  </w:style>
  <w:style w:type="character" w:styleId="1114" w:customStyle="1">
    <w:name w:val="Стиль1"/>
    <w:basedOn w:val="935"/>
    <w:uiPriority w:val="1"/>
    <w:rPr>
      <w:rFonts w:ascii="Times New Roman" w:hAnsi="Times New Roman"/>
    </w:rPr>
  </w:style>
  <w:style w:type="character" w:styleId="1115" w:customStyle="1">
    <w:name w:val="Стиль4"/>
    <w:basedOn w:val="935"/>
    <w:uiPriority w:val="1"/>
    <w:rPr>
      <w:rFonts w:ascii="Times New Roman" w:hAnsi="Times New Roman"/>
    </w:rPr>
  </w:style>
  <w:style w:type="character" w:styleId="1116">
    <w:name w:val="Unresolved Mention"/>
    <w:basedOn w:val="935"/>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67"/>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788"/>
          </w:pPr>
          <w:r>
            <w:rPr>
              <w:rStyle w:val="1767"/>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789"/>
          </w:pPr>
          <w:r>
            <w:rPr>
              <w:rStyle w:val="1767"/>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792"/>
          </w:pPr>
          <w:r>
            <w:rPr>
              <w:rStyle w:val="1767"/>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775"/>
          </w:pPr>
          <w:r>
            <w:rPr>
              <w:rStyle w:val="1767"/>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776"/>
          </w:pPr>
          <w:r>
            <w:rPr>
              <w:rStyle w:val="1767"/>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777"/>
          </w:pPr>
          <w:r>
            <w:rPr>
              <w:rStyle w:val="1767"/>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85">
    <w:name w:val="Heading 1"/>
    <w:basedOn w:val="1763"/>
    <w:next w:val="1763"/>
    <w:link w:val="1586"/>
    <w:uiPriority w:val="9"/>
    <w:qFormat/>
    <w:pPr>
      <w:keepLines/>
      <w:keepNext/>
      <w:spacing w:before="480" w:after="200"/>
      <w:outlineLvl w:val="0"/>
    </w:pPr>
    <w:rPr>
      <w:rFonts w:ascii="Liberation Sans" w:hAnsi="Liberation Sans" w:eastAsia="Liberation Sans" w:cs="Liberation Sans"/>
      <w:sz w:val="40"/>
      <w:szCs w:val="40"/>
    </w:rPr>
  </w:style>
  <w:style w:type="character" w:styleId="1586">
    <w:name w:val="Heading 1 Char"/>
    <w:basedOn w:val="1764"/>
    <w:link w:val="1585"/>
    <w:uiPriority w:val="9"/>
    <w:rPr>
      <w:rFonts w:ascii="Liberation Sans" w:hAnsi="Liberation Sans" w:eastAsia="Liberation Sans" w:cs="Liberation Sans"/>
      <w:sz w:val="40"/>
      <w:szCs w:val="40"/>
    </w:rPr>
  </w:style>
  <w:style w:type="paragraph" w:styleId="1587">
    <w:name w:val="Heading 2"/>
    <w:basedOn w:val="1763"/>
    <w:next w:val="1763"/>
    <w:link w:val="1588"/>
    <w:uiPriority w:val="9"/>
    <w:unhideWhenUsed/>
    <w:qFormat/>
    <w:pPr>
      <w:keepLines/>
      <w:keepNext/>
      <w:spacing w:before="360" w:after="200"/>
      <w:outlineLvl w:val="1"/>
    </w:pPr>
    <w:rPr>
      <w:rFonts w:ascii="Liberation Sans" w:hAnsi="Liberation Sans" w:eastAsia="Liberation Sans" w:cs="Liberation Sans"/>
      <w:sz w:val="34"/>
    </w:rPr>
  </w:style>
  <w:style w:type="character" w:styleId="1588">
    <w:name w:val="Heading 2 Char"/>
    <w:basedOn w:val="1764"/>
    <w:link w:val="1587"/>
    <w:uiPriority w:val="9"/>
    <w:rPr>
      <w:rFonts w:ascii="Liberation Sans" w:hAnsi="Liberation Sans" w:eastAsia="Liberation Sans" w:cs="Liberation Sans"/>
      <w:sz w:val="34"/>
    </w:rPr>
  </w:style>
  <w:style w:type="paragraph" w:styleId="1589">
    <w:name w:val="Heading 3"/>
    <w:basedOn w:val="1763"/>
    <w:next w:val="1763"/>
    <w:link w:val="1590"/>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590">
    <w:name w:val="Heading 3 Char"/>
    <w:basedOn w:val="1764"/>
    <w:link w:val="1589"/>
    <w:uiPriority w:val="9"/>
    <w:rPr>
      <w:rFonts w:ascii="Liberation Sans" w:hAnsi="Liberation Sans" w:eastAsia="Liberation Sans" w:cs="Liberation Sans"/>
      <w:sz w:val="30"/>
      <w:szCs w:val="30"/>
    </w:rPr>
  </w:style>
  <w:style w:type="paragraph" w:styleId="1591">
    <w:name w:val="Heading 4"/>
    <w:basedOn w:val="1763"/>
    <w:next w:val="1763"/>
    <w:link w:val="1592"/>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1592">
    <w:name w:val="Heading 4 Char"/>
    <w:basedOn w:val="1764"/>
    <w:link w:val="1591"/>
    <w:uiPriority w:val="9"/>
    <w:rPr>
      <w:rFonts w:ascii="Liberation Sans" w:hAnsi="Liberation Sans" w:eastAsia="Liberation Sans" w:cs="Liberation Sans"/>
      <w:b/>
      <w:bCs/>
      <w:sz w:val="26"/>
      <w:szCs w:val="26"/>
    </w:rPr>
  </w:style>
  <w:style w:type="paragraph" w:styleId="1593">
    <w:name w:val="Heading 5"/>
    <w:basedOn w:val="1763"/>
    <w:next w:val="1763"/>
    <w:link w:val="1594"/>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1594">
    <w:name w:val="Heading 5 Char"/>
    <w:basedOn w:val="1764"/>
    <w:link w:val="1593"/>
    <w:uiPriority w:val="9"/>
    <w:rPr>
      <w:rFonts w:ascii="Liberation Sans" w:hAnsi="Liberation Sans" w:eastAsia="Liberation Sans" w:cs="Liberation Sans"/>
      <w:b/>
      <w:bCs/>
      <w:sz w:val="24"/>
      <w:szCs w:val="24"/>
    </w:rPr>
  </w:style>
  <w:style w:type="paragraph" w:styleId="1595">
    <w:name w:val="Heading 6"/>
    <w:basedOn w:val="1763"/>
    <w:next w:val="1763"/>
    <w:link w:val="1596"/>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1596">
    <w:name w:val="Heading 6 Char"/>
    <w:basedOn w:val="1764"/>
    <w:link w:val="1595"/>
    <w:uiPriority w:val="9"/>
    <w:rPr>
      <w:rFonts w:ascii="Liberation Sans" w:hAnsi="Liberation Sans" w:eastAsia="Liberation Sans" w:cs="Liberation Sans"/>
      <w:b/>
      <w:bCs/>
      <w:sz w:val="22"/>
      <w:szCs w:val="22"/>
    </w:rPr>
  </w:style>
  <w:style w:type="paragraph" w:styleId="1597">
    <w:name w:val="Heading 7"/>
    <w:basedOn w:val="1763"/>
    <w:next w:val="1763"/>
    <w:link w:val="1598"/>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1598">
    <w:name w:val="Heading 7 Char"/>
    <w:basedOn w:val="1764"/>
    <w:link w:val="1597"/>
    <w:uiPriority w:val="9"/>
    <w:rPr>
      <w:rFonts w:ascii="Liberation Sans" w:hAnsi="Liberation Sans" w:eastAsia="Liberation Sans" w:cs="Liberation Sans"/>
      <w:b/>
      <w:bCs/>
      <w:i/>
      <w:iCs/>
      <w:sz w:val="22"/>
      <w:szCs w:val="22"/>
    </w:rPr>
  </w:style>
  <w:style w:type="paragraph" w:styleId="1599">
    <w:name w:val="Heading 8"/>
    <w:basedOn w:val="1763"/>
    <w:next w:val="1763"/>
    <w:link w:val="1600"/>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1600">
    <w:name w:val="Heading 8 Char"/>
    <w:basedOn w:val="1764"/>
    <w:link w:val="1599"/>
    <w:uiPriority w:val="9"/>
    <w:rPr>
      <w:rFonts w:ascii="Liberation Sans" w:hAnsi="Liberation Sans" w:eastAsia="Liberation Sans" w:cs="Liberation Sans"/>
      <w:i/>
      <w:iCs/>
      <w:sz w:val="22"/>
      <w:szCs w:val="22"/>
    </w:rPr>
  </w:style>
  <w:style w:type="paragraph" w:styleId="1601">
    <w:name w:val="Heading 9"/>
    <w:basedOn w:val="1763"/>
    <w:next w:val="1763"/>
    <w:link w:val="1602"/>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02">
    <w:name w:val="Heading 9 Char"/>
    <w:basedOn w:val="1764"/>
    <w:link w:val="1601"/>
    <w:uiPriority w:val="9"/>
    <w:rPr>
      <w:rFonts w:ascii="Liberation Sans" w:hAnsi="Liberation Sans" w:eastAsia="Liberation Sans" w:cs="Liberation Sans"/>
      <w:i/>
      <w:iCs/>
      <w:sz w:val="21"/>
      <w:szCs w:val="21"/>
    </w:rPr>
  </w:style>
  <w:style w:type="paragraph" w:styleId="1603">
    <w:name w:val="List Paragraph"/>
    <w:basedOn w:val="1763"/>
    <w:uiPriority w:val="34"/>
    <w:qFormat/>
    <w:pPr>
      <w:contextualSpacing/>
      <w:ind w:left="720"/>
    </w:pPr>
  </w:style>
  <w:style w:type="paragraph" w:styleId="1604">
    <w:name w:val="No Spacing"/>
    <w:uiPriority w:val="1"/>
    <w:qFormat/>
    <w:pPr>
      <w:spacing w:before="0" w:after="0" w:line="240" w:lineRule="auto"/>
    </w:pPr>
  </w:style>
  <w:style w:type="paragraph" w:styleId="1605">
    <w:name w:val="Title"/>
    <w:basedOn w:val="1763"/>
    <w:next w:val="1763"/>
    <w:link w:val="1606"/>
    <w:uiPriority w:val="10"/>
    <w:qFormat/>
    <w:pPr>
      <w:contextualSpacing/>
      <w:spacing w:before="300" w:after="200"/>
    </w:pPr>
    <w:rPr>
      <w:sz w:val="48"/>
      <w:szCs w:val="48"/>
    </w:rPr>
  </w:style>
  <w:style w:type="character" w:styleId="1606">
    <w:name w:val="Title Char"/>
    <w:basedOn w:val="1764"/>
    <w:link w:val="1605"/>
    <w:uiPriority w:val="10"/>
    <w:rPr>
      <w:sz w:val="48"/>
      <w:szCs w:val="48"/>
    </w:rPr>
  </w:style>
  <w:style w:type="paragraph" w:styleId="1607">
    <w:name w:val="Subtitle"/>
    <w:basedOn w:val="1763"/>
    <w:next w:val="1763"/>
    <w:link w:val="1608"/>
    <w:uiPriority w:val="11"/>
    <w:qFormat/>
    <w:pPr>
      <w:spacing w:before="200" w:after="200"/>
    </w:pPr>
    <w:rPr>
      <w:sz w:val="24"/>
      <w:szCs w:val="24"/>
    </w:rPr>
  </w:style>
  <w:style w:type="character" w:styleId="1608">
    <w:name w:val="Subtitle Char"/>
    <w:basedOn w:val="1764"/>
    <w:link w:val="1607"/>
    <w:uiPriority w:val="11"/>
    <w:rPr>
      <w:sz w:val="24"/>
      <w:szCs w:val="24"/>
    </w:rPr>
  </w:style>
  <w:style w:type="paragraph" w:styleId="1609">
    <w:name w:val="Quote"/>
    <w:basedOn w:val="1763"/>
    <w:next w:val="1763"/>
    <w:link w:val="1610"/>
    <w:uiPriority w:val="29"/>
    <w:qFormat/>
    <w:pPr>
      <w:ind w:left="720" w:right="720"/>
    </w:pPr>
    <w:rPr>
      <w:i/>
    </w:rPr>
  </w:style>
  <w:style w:type="character" w:styleId="1610">
    <w:name w:val="Quote Char"/>
    <w:link w:val="1609"/>
    <w:uiPriority w:val="29"/>
    <w:rPr>
      <w:i/>
    </w:rPr>
  </w:style>
  <w:style w:type="paragraph" w:styleId="1611">
    <w:name w:val="Intense Quote"/>
    <w:basedOn w:val="1763"/>
    <w:next w:val="1763"/>
    <w:link w:val="16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12">
    <w:name w:val="Intense Quote Char"/>
    <w:link w:val="1611"/>
    <w:uiPriority w:val="30"/>
    <w:rPr>
      <w:i/>
    </w:rPr>
  </w:style>
  <w:style w:type="paragraph" w:styleId="1613">
    <w:name w:val="Header"/>
    <w:basedOn w:val="1763"/>
    <w:link w:val="1614"/>
    <w:uiPriority w:val="99"/>
    <w:unhideWhenUsed/>
    <w:pPr>
      <w:spacing w:after="0" w:line="240" w:lineRule="auto"/>
      <w:tabs>
        <w:tab w:val="center" w:pos="7143" w:leader="none"/>
        <w:tab w:val="right" w:pos="14287" w:leader="none"/>
      </w:tabs>
    </w:pPr>
  </w:style>
  <w:style w:type="character" w:styleId="1614">
    <w:name w:val="Header Char"/>
    <w:basedOn w:val="1764"/>
    <w:link w:val="1613"/>
    <w:uiPriority w:val="99"/>
  </w:style>
  <w:style w:type="paragraph" w:styleId="1615">
    <w:name w:val="Footer"/>
    <w:basedOn w:val="1763"/>
    <w:link w:val="1616"/>
    <w:uiPriority w:val="99"/>
    <w:unhideWhenUsed/>
    <w:pPr>
      <w:spacing w:after="0" w:line="240" w:lineRule="auto"/>
      <w:tabs>
        <w:tab w:val="center" w:pos="7143" w:leader="none"/>
        <w:tab w:val="right" w:pos="14287" w:leader="none"/>
      </w:tabs>
    </w:pPr>
  </w:style>
  <w:style w:type="character" w:styleId="1616">
    <w:name w:val="Footer Char"/>
    <w:basedOn w:val="1764"/>
    <w:link w:val="1615"/>
    <w:uiPriority w:val="99"/>
  </w:style>
  <w:style w:type="paragraph" w:styleId="1617">
    <w:name w:val="Caption"/>
    <w:basedOn w:val="1763"/>
    <w:next w:val="1763"/>
    <w:link w:val="1618"/>
    <w:uiPriority w:val="35"/>
    <w:semiHidden/>
    <w:unhideWhenUsed/>
    <w:qFormat/>
    <w:pPr>
      <w:spacing w:line="276" w:lineRule="auto"/>
    </w:pPr>
    <w:rPr>
      <w:b/>
      <w:bCs/>
      <w:color w:val="4f81bd" w:themeColor="accent1"/>
      <w:sz w:val="18"/>
      <w:szCs w:val="18"/>
    </w:rPr>
  </w:style>
  <w:style w:type="character" w:styleId="1618">
    <w:name w:val="Caption Char"/>
    <w:basedOn w:val="1764"/>
    <w:link w:val="1617"/>
    <w:uiPriority w:val="35"/>
    <w:rPr>
      <w:b/>
      <w:bCs/>
      <w:color w:val="4f81bd" w:themeColor="accent1"/>
      <w:sz w:val="18"/>
      <w:szCs w:val="18"/>
    </w:rPr>
  </w:style>
  <w:style w:type="table" w:styleId="1619">
    <w:name w:val="Table Grid"/>
    <w:basedOn w:val="17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20">
    <w:name w:val="Table Grid Light"/>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21">
    <w:name w:val="Plain Table 1"/>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2">
    <w:name w:val="Plain Table 2"/>
    <w:basedOn w:val="17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3">
    <w:name w:val="Plain Table 3"/>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24">
    <w:name w:val="Plain Table 4"/>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25">
    <w:name w:val="Plain Table 5"/>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26">
    <w:name w:val="Grid Table 1 Light"/>
    <w:basedOn w:val="17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27">
    <w:name w:val="Grid Table 1 Light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28">
    <w:name w:val="Grid Table 1 Light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29">
    <w:name w:val="Grid Table 1 Light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30">
    <w:name w:val="Grid Table 1 Light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31">
    <w:name w:val="Grid Table 1 Light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32">
    <w:name w:val="Grid Table 1 Light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33">
    <w:name w:val="Grid Table 2"/>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34">
    <w:name w:val="Grid Table 2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35">
    <w:name w:val="Grid Table 2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36">
    <w:name w:val="Grid Table 2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37">
    <w:name w:val="Grid Table 2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38">
    <w:name w:val="Grid Table 2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39">
    <w:name w:val="Grid Table 2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40">
    <w:name w:val="Grid Table 3"/>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1">
    <w:name w:val="Grid Table 3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2">
    <w:name w:val="Grid Table 3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3">
    <w:name w:val="Grid Table 3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4">
    <w:name w:val="Grid Table 3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5">
    <w:name w:val="Grid Table 3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6">
    <w:name w:val="Grid Table 3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7">
    <w:name w:val="Grid Table 4"/>
    <w:basedOn w:val="17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48">
    <w:name w:val="Grid Table 4 - Accent 1"/>
    <w:basedOn w:val="17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49">
    <w:name w:val="Grid Table 4 - Accent 2"/>
    <w:basedOn w:val="17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50">
    <w:name w:val="Grid Table 4 - Accent 3"/>
    <w:basedOn w:val="17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51">
    <w:name w:val="Grid Table 4 - Accent 4"/>
    <w:basedOn w:val="17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52">
    <w:name w:val="Grid Table 4 - Accent 5"/>
    <w:basedOn w:val="17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53">
    <w:name w:val="Grid Table 4 - Accent 6"/>
    <w:basedOn w:val="17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54">
    <w:name w:val="Grid Table 5 Dark"/>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1655">
    <w:name w:val="Grid Table 5 Dark- Accent 1"/>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1656">
    <w:name w:val="Grid Table 5 Dark - Accent 2"/>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1657">
    <w:name w:val="Grid Table 5 Dark - Accent 3"/>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1658">
    <w:name w:val="Grid Table 5 Dark- Accent 4"/>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1659">
    <w:name w:val="Grid Table 5 Dark - Accent 5"/>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1660">
    <w:name w:val="Grid Table 5 Dark - Accent 6"/>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1661">
    <w:name w:val="Grid Table 6 Colorful"/>
    <w:basedOn w:val="17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1662">
    <w:name w:val="Grid Table 6 Colorful - Accent 1"/>
    <w:basedOn w:val="17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1663">
    <w:name w:val="Grid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1664">
    <w:name w:val="Grid Table 6 Colorful - Accent 3"/>
    <w:basedOn w:val="17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1665">
    <w:name w:val="Grid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1666">
    <w:name w:val="Grid Table 6 Colorful - Accent 5"/>
    <w:basedOn w:val="17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7">
    <w:name w:val="Grid Table 6 Colorful - Accent 6"/>
    <w:basedOn w:val="17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8">
    <w:name w:val="Grid Table 7 Colorful"/>
    <w:basedOn w:val="17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69">
    <w:name w:val="Grid Table 7 Colorful - Accent 1"/>
    <w:basedOn w:val="17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70">
    <w:name w:val="Grid Table 7 Colorful - Accent 2"/>
    <w:basedOn w:val="17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71">
    <w:name w:val="Grid Table 7 Colorful - Accent 3"/>
    <w:basedOn w:val="17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72">
    <w:name w:val="Grid Table 7 Colorful - Accent 4"/>
    <w:basedOn w:val="17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73">
    <w:name w:val="Grid Table 7 Colorful - Accent 5"/>
    <w:basedOn w:val="17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74">
    <w:name w:val="Grid Table 7 Colorful - Accent 6"/>
    <w:basedOn w:val="17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75">
    <w:name w:val="List Table 1 Light"/>
    <w:basedOn w:val="17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76">
    <w:name w:val="List Table 1 Light - Accent 1"/>
    <w:basedOn w:val="176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77">
    <w:name w:val="List Table 1 Light - Accent 2"/>
    <w:basedOn w:val="17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78">
    <w:name w:val="List Table 1 Light - Accent 3"/>
    <w:basedOn w:val="17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79">
    <w:name w:val="List Table 1 Light - Accent 4"/>
    <w:basedOn w:val="17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80">
    <w:name w:val="List Table 1 Light - Accent 5"/>
    <w:basedOn w:val="176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81">
    <w:name w:val="List Table 1 Light - Accent 6"/>
    <w:basedOn w:val="17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82">
    <w:name w:val="List Table 2"/>
    <w:basedOn w:val="17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83">
    <w:name w:val="List Table 2 - Accent 1"/>
    <w:basedOn w:val="17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84">
    <w:name w:val="List Table 2 - Accent 2"/>
    <w:basedOn w:val="17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85">
    <w:name w:val="List Table 2 - Accent 3"/>
    <w:basedOn w:val="17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86">
    <w:name w:val="List Table 2 - Accent 4"/>
    <w:basedOn w:val="17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87">
    <w:name w:val="List Table 2 - Accent 5"/>
    <w:basedOn w:val="17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688">
    <w:name w:val="List Table 2 - Accent 6"/>
    <w:basedOn w:val="17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689">
    <w:name w:val="List Table 3"/>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0">
    <w:name w:val="List Table 3 - Accent 1"/>
    <w:basedOn w:val="17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1">
    <w:name w:val="List Table 3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692">
    <w:name w:val="List Table 3 - Accent 3"/>
    <w:basedOn w:val="17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693">
    <w:name w:val="List Table 3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694">
    <w:name w:val="List Table 3 - Accent 5"/>
    <w:basedOn w:val="17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695">
    <w:name w:val="List Table 3 - Accent 6"/>
    <w:basedOn w:val="17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696">
    <w:name w:val="List Table 4"/>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7">
    <w:name w:val="List Table 4 - Accent 1"/>
    <w:basedOn w:val="17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8">
    <w:name w:val="List Table 4 - Accent 2"/>
    <w:basedOn w:val="17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699">
    <w:name w:val="List Table 4 - Accent 3"/>
    <w:basedOn w:val="17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700">
    <w:name w:val="List Table 4 - Accent 4"/>
    <w:basedOn w:val="17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701">
    <w:name w:val="List Table 4 - Accent 5"/>
    <w:basedOn w:val="17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702">
    <w:name w:val="List Table 4 - Accent 6"/>
    <w:basedOn w:val="17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703">
    <w:name w:val="List Table 5 Dark"/>
    <w:basedOn w:val="17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4">
    <w:name w:val="List Table 5 Dark - Accent 1"/>
    <w:basedOn w:val="17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5">
    <w:name w:val="List Table 5 Dark - Accent 2"/>
    <w:basedOn w:val="17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6">
    <w:name w:val="List Table 5 Dark - Accent 3"/>
    <w:basedOn w:val="17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7">
    <w:name w:val="List Table 5 Dark - Accent 4"/>
    <w:basedOn w:val="17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8">
    <w:name w:val="List Table 5 Dark - Accent 5"/>
    <w:basedOn w:val="17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9">
    <w:name w:val="List Table 5 Dark - Accent 6"/>
    <w:basedOn w:val="17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0">
    <w:name w:val="List Table 6 Colorful"/>
    <w:basedOn w:val="17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11">
    <w:name w:val="List Table 6 Colorful - Accent 1"/>
    <w:basedOn w:val="17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712">
    <w:name w:val="List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13">
    <w:name w:val="List Table 6 Colorful - Accent 3"/>
    <w:basedOn w:val="17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14">
    <w:name w:val="List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15">
    <w:name w:val="List Table 6 Colorful - Accent 5"/>
    <w:basedOn w:val="17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16">
    <w:name w:val="List Table 6 Colorful - Accent 6"/>
    <w:basedOn w:val="17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17">
    <w:name w:val="List Table 7 Colorful"/>
    <w:basedOn w:val="17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1718">
    <w:name w:val="List Table 7 Colorful - Accent 1"/>
    <w:basedOn w:val="17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1719">
    <w:name w:val="List Table 7 Colorful - Accent 2"/>
    <w:basedOn w:val="17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1720">
    <w:name w:val="List Table 7 Colorful - Accent 3"/>
    <w:basedOn w:val="17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1721">
    <w:name w:val="List Table 7 Colorful - Accent 4"/>
    <w:basedOn w:val="17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1722">
    <w:name w:val="List Table 7 Colorful - Accent 5"/>
    <w:basedOn w:val="17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1723">
    <w:name w:val="List Table 7 Colorful - Accent 6"/>
    <w:basedOn w:val="17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1724">
    <w:name w:val="Lined - Accent"/>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25">
    <w:name w:val="Lined - Accent 1"/>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26">
    <w:name w:val="Lined - Accent 2"/>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27">
    <w:name w:val="Lined - Accent 3"/>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28">
    <w:name w:val="Lined - Accent 4"/>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29">
    <w:name w:val="Lined - Accent 5"/>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0">
    <w:name w:val="Lined - Accent 6"/>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1">
    <w:name w:val="Bordered &amp; Lined - Accent"/>
    <w:basedOn w:val="17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32">
    <w:name w:val="Bordered &amp; Lined - Accent 1"/>
    <w:basedOn w:val="17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33">
    <w:name w:val="Bordered &amp; Lined - Accent 2"/>
    <w:basedOn w:val="17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34">
    <w:name w:val="Bordered &amp; Lined - Accent 3"/>
    <w:basedOn w:val="17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35">
    <w:name w:val="Bordered &amp; Lined - Accent 4"/>
    <w:basedOn w:val="17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36">
    <w:name w:val="Bordered &amp; Lined - Accent 5"/>
    <w:basedOn w:val="17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7">
    <w:name w:val="Bordered &amp; Lined - Accent 6"/>
    <w:basedOn w:val="17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8">
    <w:name w:val="Bordered"/>
    <w:basedOn w:val="17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739">
    <w:name w:val="Bordered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40">
    <w:name w:val="Bordered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41">
    <w:name w:val="Bordered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42">
    <w:name w:val="Bordered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43">
    <w:name w:val="Bordered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4">
    <w:name w:val="Bordered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45">
    <w:name w:val="Hyperlink"/>
    <w:uiPriority w:val="99"/>
    <w:unhideWhenUsed/>
    <w:rPr>
      <w:color w:val="0000ff" w:themeColor="hyperlink"/>
      <w:u w:val="single"/>
    </w:rPr>
  </w:style>
  <w:style w:type="paragraph" w:styleId="1746">
    <w:name w:val="footnote text"/>
    <w:basedOn w:val="1763"/>
    <w:link w:val="1747"/>
    <w:uiPriority w:val="99"/>
    <w:semiHidden/>
    <w:unhideWhenUsed/>
    <w:pPr>
      <w:spacing w:after="40" w:line="240" w:lineRule="auto"/>
    </w:pPr>
    <w:rPr>
      <w:sz w:val="18"/>
    </w:rPr>
  </w:style>
  <w:style w:type="character" w:styleId="1747">
    <w:name w:val="Footnote Text Char"/>
    <w:link w:val="1746"/>
    <w:uiPriority w:val="99"/>
    <w:rPr>
      <w:sz w:val="18"/>
    </w:rPr>
  </w:style>
  <w:style w:type="character" w:styleId="1748">
    <w:name w:val="footnote reference"/>
    <w:basedOn w:val="1764"/>
    <w:uiPriority w:val="99"/>
    <w:unhideWhenUsed/>
    <w:rPr>
      <w:vertAlign w:val="superscript"/>
    </w:rPr>
  </w:style>
  <w:style w:type="paragraph" w:styleId="1749">
    <w:name w:val="endnote text"/>
    <w:basedOn w:val="1763"/>
    <w:link w:val="1750"/>
    <w:uiPriority w:val="99"/>
    <w:semiHidden/>
    <w:unhideWhenUsed/>
    <w:pPr>
      <w:spacing w:after="0" w:line="240" w:lineRule="auto"/>
    </w:pPr>
    <w:rPr>
      <w:sz w:val="20"/>
    </w:rPr>
  </w:style>
  <w:style w:type="character" w:styleId="1750">
    <w:name w:val="Endnote Text Char"/>
    <w:link w:val="1749"/>
    <w:uiPriority w:val="99"/>
    <w:rPr>
      <w:sz w:val="20"/>
    </w:rPr>
  </w:style>
  <w:style w:type="character" w:styleId="1751">
    <w:name w:val="endnote reference"/>
    <w:basedOn w:val="1764"/>
    <w:uiPriority w:val="99"/>
    <w:semiHidden/>
    <w:unhideWhenUsed/>
    <w:rPr>
      <w:vertAlign w:val="superscript"/>
    </w:rPr>
  </w:style>
  <w:style w:type="paragraph" w:styleId="1752">
    <w:name w:val="toc 1"/>
    <w:basedOn w:val="1763"/>
    <w:next w:val="1763"/>
    <w:uiPriority w:val="39"/>
    <w:unhideWhenUsed/>
    <w:pPr>
      <w:ind w:left="0" w:right="0" w:firstLine="0"/>
      <w:spacing w:after="57"/>
    </w:pPr>
  </w:style>
  <w:style w:type="paragraph" w:styleId="1753">
    <w:name w:val="toc 2"/>
    <w:basedOn w:val="1763"/>
    <w:next w:val="1763"/>
    <w:uiPriority w:val="39"/>
    <w:unhideWhenUsed/>
    <w:pPr>
      <w:ind w:left="283" w:right="0" w:firstLine="0"/>
      <w:spacing w:after="57"/>
    </w:pPr>
  </w:style>
  <w:style w:type="paragraph" w:styleId="1754">
    <w:name w:val="toc 3"/>
    <w:basedOn w:val="1763"/>
    <w:next w:val="1763"/>
    <w:uiPriority w:val="39"/>
    <w:unhideWhenUsed/>
    <w:pPr>
      <w:ind w:left="567" w:right="0" w:firstLine="0"/>
      <w:spacing w:after="57"/>
    </w:pPr>
  </w:style>
  <w:style w:type="paragraph" w:styleId="1755">
    <w:name w:val="toc 4"/>
    <w:basedOn w:val="1763"/>
    <w:next w:val="1763"/>
    <w:uiPriority w:val="39"/>
    <w:unhideWhenUsed/>
    <w:pPr>
      <w:ind w:left="850" w:right="0" w:firstLine="0"/>
      <w:spacing w:after="57"/>
    </w:pPr>
  </w:style>
  <w:style w:type="paragraph" w:styleId="1756">
    <w:name w:val="toc 5"/>
    <w:basedOn w:val="1763"/>
    <w:next w:val="1763"/>
    <w:uiPriority w:val="39"/>
    <w:unhideWhenUsed/>
    <w:pPr>
      <w:ind w:left="1134" w:right="0" w:firstLine="0"/>
      <w:spacing w:after="57"/>
    </w:pPr>
  </w:style>
  <w:style w:type="paragraph" w:styleId="1757">
    <w:name w:val="toc 6"/>
    <w:basedOn w:val="1763"/>
    <w:next w:val="1763"/>
    <w:uiPriority w:val="39"/>
    <w:unhideWhenUsed/>
    <w:pPr>
      <w:ind w:left="1417" w:right="0" w:firstLine="0"/>
      <w:spacing w:after="57"/>
    </w:pPr>
  </w:style>
  <w:style w:type="paragraph" w:styleId="1758">
    <w:name w:val="toc 7"/>
    <w:basedOn w:val="1763"/>
    <w:next w:val="1763"/>
    <w:uiPriority w:val="39"/>
    <w:unhideWhenUsed/>
    <w:pPr>
      <w:ind w:left="1701" w:right="0" w:firstLine="0"/>
      <w:spacing w:after="57"/>
    </w:pPr>
  </w:style>
  <w:style w:type="paragraph" w:styleId="1759">
    <w:name w:val="toc 8"/>
    <w:basedOn w:val="1763"/>
    <w:next w:val="1763"/>
    <w:uiPriority w:val="39"/>
    <w:unhideWhenUsed/>
    <w:pPr>
      <w:ind w:left="1984" w:right="0" w:firstLine="0"/>
      <w:spacing w:after="57"/>
    </w:pPr>
  </w:style>
  <w:style w:type="paragraph" w:styleId="1760">
    <w:name w:val="toc 9"/>
    <w:basedOn w:val="1763"/>
    <w:next w:val="1763"/>
    <w:uiPriority w:val="39"/>
    <w:unhideWhenUsed/>
    <w:pPr>
      <w:ind w:left="2268" w:right="0" w:firstLine="0"/>
      <w:spacing w:after="57"/>
    </w:pPr>
  </w:style>
  <w:style w:type="paragraph" w:styleId="1761">
    <w:name w:val="TOC Heading"/>
    <w:uiPriority w:val="39"/>
    <w:unhideWhenUsed/>
  </w:style>
  <w:style w:type="paragraph" w:styleId="1762">
    <w:name w:val="table of figures"/>
    <w:basedOn w:val="1763"/>
    <w:next w:val="1763"/>
    <w:uiPriority w:val="99"/>
    <w:unhideWhenUsed/>
    <w:pPr>
      <w:spacing w:after="0" w:afterAutospacing="0"/>
    </w:pPr>
  </w:style>
  <w:style w:type="paragraph" w:styleId="1763" w:default="1">
    <w:name w:val="Normal"/>
    <w:qFormat/>
  </w:style>
  <w:style w:type="character" w:styleId="1764" w:default="1">
    <w:name w:val="Default Paragraph Font"/>
    <w:uiPriority w:val="1"/>
    <w:semiHidden/>
    <w:unhideWhenUsed/>
  </w:style>
  <w:style w:type="table" w:styleId="1765" w:default="1">
    <w:name w:val="Normal Table"/>
    <w:uiPriority w:val="99"/>
    <w:semiHidden/>
    <w:unhideWhenUsed/>
    <w:tblPr>
      <w:tblInd w:w="0" w:type="dxa"/>
      <w:tblCellMar>
        <w:left w:w="108" w:type="dxa"/>
        <w:top w:w="0" w:type="dxa"/>
        <w:right w:w="108" w:type="dxa"/>
        <w:bottom w:w="0" w:type="dxa"/>
      </w:tblCellMar>
    </w:tblPr>
  </w:style>
  <w:style w:type="numbering" w:styleId="1766" w:default="1">
    <w:name w:val="No List"/>
    <w:uiPriority w:val="99"/>
    <w:semiHidden/>
    <w:unhideWhenUsed/>
  </w:style>
  <w:style w:type="character" w:styleId="1767">
    <w:name w:val="Placeholder Text"/>
    <w:basedOn w:val="1764"/>
    <w:uiPriority w:val="99"/>
    <w:semiHidden/>
    <w:rPr>
      <w:color w:val="808080"/>
    </w:rPr>
  </w:style>
  <w:style w:type="paragraph" w:styleId="1768" w:customStyle="1">
    <w:name w:val="BFE41519B90A436F92E57EF8CD69F5E5"/>
  </w:style>
  <w:style w:type="paragraph" w:styleId="1769" w:customStyle="1">
    <w:name w:val="8F7145281BCF4A97BF8A3F5F88201BBB"/>
  </w:style>
  <w:style w:type="paragraph" w:styleId="1770" w:customStyle="1">
    <w:name w:val="7F9163B71BF5450B8881F711362571A6"/>
  </w:style>
  <w:style w:type="paragraph" w:styleId="1771" w:customStyle="1">
    <w:name w:val="DCEE690CF0114CB29D2FF12F1DDAF37D"/>
  </w:style>
  <w:style w:type="paragraph" w:styleId="1772" w:customStyle="1">
    <w:name w:val="4BFB3A6DF95444099381EB6CF8E10376"/>
  </w:style>
  <w:style w:type="paragraph" w:styleId="1773" w:customStyle="1">
    <w:name w:val="1E7E7148071748729948C1A6D01135EF"/>
  </w:style>
  <w:style w:type="paragraph" w:styleId="1774" w:customStyle="1">
    <w:name w:val="7EEA3469315648DAB308513BFCC561FC"/>
  </w:style>
  <w:style w:type="paragraph" w:styleId="1775" w:customStyle="1">
    <w:name w:val="55F994C86F154951A7CF3D01B1AA34B1"/>
  </w:style>
  <w:style w:type="paragraph" w:styleId="1776" w:customStyle="1">
    <w:name w:val="64207DBFB92A48BBA0B19B675E29555B"/>
  </w:style>
  <w:style w:type="paragraph" w:styleId="1777" w:customStyle="1">
    <w:name w:val="72B70CF227F640CA97AD251FC56AF8A4"/>
  </w:style>
  <w:style w:type="paragraph" w:styleId="1778" w:customStyle="1">
    <w:name w:val="92B94ADFE6424747932D235E1C3EF343"/>
  </w:style>
  <w:style w:type="paragraph" w:styleId="1779" w:customStyle="1">
    <w:name w:val="40B4AE7B32A34655970F111DB498C8E0"/>
  </w:style>
  <w:style w:type="paragraph" w:styleId="1780" w:customStyle="1">
    <w:name w:val="429B18F65F0046D9951C9C22AFEA17C5"/>
  </w:style>
  <w:style w:type="paragraph" w:styleId="1781" w:customStyle="1">
    <w:name w:val="20FB2950CBB64FC7BEA03B5F5E23C3BC"/>
  </w:style>
  <w:style w:type="paragraph" w:styleId="1782" w:customStyle="1">
    <w:name w:val="A72402FC28D54C07A5490278F1570308"/>
  </w:style>
  <w:style w:type="paragraph" w:styleId="1783" w:customStyle="1">
    <w:name w:val="9FC82DAAE23A40B7B890F24A9BDEEA4E"/>
  </w:style>
  <w:style w:type="paragraph" w:styleId="1784" w:customStyle="1">
    <w:name w:val="8DB92DBD34954ABD836A4791D0ED1A48"/>
  </w:style>
  <w:style w:type="paragraph" w:styleId="1785" w:customStyle="1">
    <w:name w:val="124939FF070E482FA555F8DC5FDB6474"/>
  </w:style>
  <w:style w:type="paragraph" w:styleId="1786" w:customStyle="1">
    <w:name w:val="BBEAFC52117B41578DCC5876151959EF"/>
  </w:style>
  <w:style w:type="paragraph" w:styleId="1787" w:customStyle="1">
    <w:name w:val="60447C639F2C44EAA8F6776E516B805F"/>
  </w:style>
  <w:style w:type="paragraph" w:styleId="1788" w:customStyle="1">
    <w:name w:val="BFC32AEDEEEC43DABA99D6143B821F92"/>
  </w:style>
  <w:style w:type="paragraph" w:styleId="1789" w:customStyle="1">
    <w:name w:val="37BAFFABC3724EF4ACC76CE533E02295"/>
  </w:style>
  <w:style w:type="paragraph" w:styleId="1790" w:customStyle="1">
    <w:name w:val="E01A5F9CE53E4E6EA21CB6DF61B3D58F"/>
  </w:style>
  <w:style w:type="paragraph" w:styleId="1791" w:customStyle="1">
    <w:name w:val="A4BA31426E814AFBB56AD7896D4E4C5D"/>
  </w:style>
  <w:style w:type="paragraph" w:styleId="1792"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6E73-BE58-4CC0-847C-61F43320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DOC-MARKER-ZU0pkGkBBUdRvQ56nzwUyQ</dc:description>
  <cp:lastModifiedBy>arm204</cp:lastModifiedBy>
  <cp:revision>16</cp:revision>
  <dcterms:created xsi:type="dcterms:W3CDTF">2025-10-27T09:57:00Z</dcterms:created>
  <dcterms:modified xsi:type="dcterms:W3CDTF">2026-05-21T10:42:32Z</dcterms:modified>
</cp:coreProperties>
</file>