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EA" w:rsidRPr="003B3AEA" w:rsidRDefault="003B3AEA" w:rsidP="003B3AEA">
      <w:pPr>
        <w:tabs>
          <w:tab w:val="left" w:pos="1485"/>
        </w:tabs>
        <w:autoSpaceDE w:val="0"/>
        <w:autoSpaceDN w:val="0"/>
        <w:adjustRightInd w:val="0"/>
        <w:spacing w:after="0" w:line="240" w:lineRule="auto"/>
        <w:jc w:val="right"/>
        <w:rPr>
          <w:rFonts w:ascii="Times New Roman" w:hAnsi="Times New Roman"/>
          <w:b/>
          <w:bCs/>
          <w:sz w:val="20"/>
          <w:szCs w:val="20"/>
          <w:lang w:eastAsia="ru-RU"/>
        </w:rPr>
      </w:pPr>
      <w:r w:rsidRPr="003B3AEA">
        <w:rPr>
          <w:rFonts w:ascii="Times New Roman" w:hAnsi="Times New Roman"/>
          <w:b/>
          <w:bCs/>
          <w:sz w:val="20"/>
          <w:szCs w:val="20"/>
          <w:lang w:eastAsia="ru-RU"/>
        </w:rPr>
        <w:t>Приложение №3</w:t>
      </w:r>
    </w:p>
    <w:p w:rsidR="003B3AEA" w:rsidRPr="003B3AEA" w:rsidRDefault="003B3AEA" w:rsidP="003B3AEA">
      <w:pPr>
        <w:tabs>
          <w:tab w:val="left" w:pos="1485"/>
        </w:tabs>
        <w:autoSpaceDE w:val="0"/>
        <w:autoSpaceDN w:val="0"/>
        <w:adjustRightInd w:val="0"/>
        <w:spacing w:after="0" w:line="240" w:lineRule="auto"/>
        <w:jc w:val="right"/>
        <w:rPr>
          <w:rFonts w:ascii="Times New Roman" w:hAnsi="Times New Roman"/>
          <w:b/>
          <w:bCs/>
          <w:sz w:val="20"/>
          <w:szCs w:val="20"/>
          <w:lang w:eastAsia="ru-RU"/>
        </w:rPr>
      </w:pPr>
      <w:r w:rsidRPr="003B3AEA">
        <w:rPr>
          <w:rFonts w:ascii="Times New Roman" w:hAnsi="Times New Roman"/>
          <w:b/>
          <w:bCs/>
          <w:sz w:val="20"/>
          <w:szCs w:val="20"/>
          <w:lang w:eastAsia="ru-RU"/>
        </w:rPr>
        <w:t xml:space="preserve">к документации по запросу котировок </w:t>
      </w:r>
    </w:p>
    <w:p w:rsidR="003B3AEA" w:rsidRPr="003B3AEA" w:rsidRDefault="003B3AEA" w:rsidP="003B3AEA">
      <w:pPr>
        <w:spacing w:after="0" w:line="240" w:lineRule="auto"/>
        <w:jc w:val="center"/>
        <w:rPr>
          <w:rFonts w:ascii="Times New Roman" w:hAnsi="Times New Roman"/>
          <w:b/>
          <w:sz w:val="20"/>
          <w:szCs w:val="20"/>
        </w:rPr>
      </w:pPr>
    </w:p>
    <w:p w:rsidR="003B3AEA" w:rsidRPr="003B3AEA" w:rsidRDefault="003B3AEA" w:rsidP="00976780">
      <w:pPr>
        <w:spacing w:after="0" w:line="240" w:lineRule="auto"/>
        <w:jc w:val="center"/>
        <w:rPr>
          <w:rFonts w:ascii="Times New Roman" w:hAnsi="Times New Roman"/>
          <w:b/>
          <w:sz w:val="20"/>
          <w:szCs w:val="20"/>
        </w:rPr>
      </w:pPr>
    </w:p>
    <w:p w:rsidR="00E9644D" w:rsidRDefault="00AF2177" w:rsidP="00976780">
      <w:pPr>
        <w:spacing w:after="0" w:line="240" w:lineRule="auto"/>
        <w:jc w:val="center"/>
        <w:rPr>
          <w:rFonts w:ascii="Times New Roman" w:hAnsi="Times New Roman"/>
          <w:b/>
          <w:sz w:val="20"/>
          <w:szCs w:val="20"/>
        </w:rPr>
      </w:pPr>
      <w:r w:rsidRPr="003B3AEA">
        <w:rPr>
          <w:rFonts w:ascii="Times New Roman" w:hAnsi="Times New Roman"/>
          <w:b/>
          <w:sz w:val="20"/>
          <w:szCs w:val="20"/>
        </w:rPr>
        <w:t>Договор</w:t>
      </w:r>
      <w:r w:rsidR="00E9644D" w:rsidRPr="003B3AEA">
        <w:rPr>
          <w:rFonts w:ascii="Times New Roman" w:hAnsi="Times New Roman"/>
          <w:b/>
          <w:sz w:val="20"/>
          <w:szCs w:val="20"/>
        </w:rPr>
        <w:t xml:space="preserve"> № </w:t>
      </w:r>
      <w:r w:rsidR="003B3AEA" w:rsidRPr="003B3AEA">
        <w:rPr>
          <w:rFonts w:ascii="Times New Roman" w:hAnsi="Times New Roman"/>
          <w:b/>
          <w:sz w:val="20"/>
          <w:szCs w:val="20"/>
        </w:rPr>
        <w:t>НТТЭК-</w:t>
      </w:r>
      <w:r w:rsidR="00191E4E">
        <w:rPr>
          <w:rFonts w:ascii="Times New Roman" w:hAnsi="Times New Roman"/>
          <w:b/>
          <w:sz w:val="20"/>
          <w:szCs w:val="20"/>
        </w:rPr>
        <w:t>52</w:t>
      </w:r>
      <w:r w:rsidR="003B3AEA" w:rsidRPr="003B3AEA">
        <w:rPr>
          <w:rFonts w:ascii="Times New Roman" w:hAnsi="Times New Roman"/>
          <w:b/>
          <w:sz w:val="20"/>
          <w:szCs w:val="20"/>
        </w:rPr>
        <w:t>-ЗКэ</w:t>
      </w:r>
    </w:p>
    <w:p w:rsidR="003B3AEA" w:rsidRPr="003B3AEA" w:rsidRDefault="003B3AEA" w:rsidP="00976780">
      <w:pPr>
        <w:spacing w:after="0" w:line="240" w:lineRule="auto"/>
        <w:jc w:val="center"/>
        <w:rPr>
          <w:rFonts w:ascii="Times New Roman" w:hAnsi="Times New Roman"/>
          <w:b/>
          <w:sz w:val="20"/>
          <w:szCs w:val="20"/>
        </w:rPr>
      </w:pPr>
      <w:r w:rsidRPr="003B3AEA">
        <w:rPr>
          <w:rStyle w:val="Bodytext2"/>
          <w:rFonts w:eastAsiaTheme="minorHAnsi"/>
          <w:b/>
          <w:sz w:val="20"/>
          <w:szCs w:val="20"/>
        </w:rPr>
        <w:t xml:space="preserve">на оказание услуг физической охраны здания, сооружений, имущества </w:t>
      </w:r>
    </w:p>
    <w:p w:rsidR="00AF2177" w:rsidRPr="003B3AEA" w:rsidRDefault="00AF2177" w:rsidP="00AF2177">
      <w:pPr>
        <w:widowControl w:val="0"/>
        <w:shd w:val="clear" w:color="auto" w:fill="FFFFFF"/>
        <w:tabs>
          <w:tab w:val="left" w:pos="1286"/>
        </w:tabs>
        <w:autoSpaceDE w:val="0"/>
        <w:spacing w:line="274" w:lineRule="exact"/>
        <w:ind w:right="23"/>
        <w:contextualSpacing/>
        <w:jc w:val="center"/>
        <w:rPr>
          <w:rFonts w:ascii="Times New Roman" w:hAnsi="Times New Roman"/>
          <w:sz w:val="20"/>
          <w:szCs w:val="20"/>
        </w:rPr>
      </w:pPr>
    </w:p>
    <w:p w:rsidR="0076604A" w:rsidRPr="003B3AEA" w:rsidRDefault="0076604A" w:rsidP="0076604A">
      <w:pPr>
        <w:shd w:val="clear" w:color="auto" w:fill="FFFFFF"/>
        <w:spacing w:after="0" w:line="240" w:lineRule="auto"/>
        <w:ind w:right="-116"/>
        <w:jc w:val="center"/>
        <w:rPr>
          <w:rFonts w:ascii="Times New Roman" w:hAnsi="Times New Roman"/>
          <w:sz w:val="20"/>
          <w:szCs w:val="20"/>
        </w:rPr>
      </w:pPr>
    </w:p>
    <w:p w:rsidR="00E9644D" w:rsidRPr="003B3AEA" w:rsidRDefault="00E9644D" w:rsidP="00976780">
      <w:pPr>
        <w:shd w:val="clear" w:color="auto" w:fill="FFFFFF"/>
        <w:spacing w:after="0" w:line="240" w:lineRule="auto"/>
        <w:ind w:right="-116"/>
        <w:jc w:val="both"/>
        <w:rPr>
          <w:rFonts w:ascii="Times New Roman" w:hAnsi="Times New Roman"/>
          <w:sz w:val="20"/>
          <w:szCs w:val="20"/>
        </w:rPr>
      </w:pPr>
      <w:r w:rsidRPr="003B3AEA">
        <w:rPr>
          <w:rFonts w:ascii="Times New Roman" w:hAnsi="Times New Roman"/>
          <w:sz w:val="20"/>
          <w:szCs w:val="20"/>
        </w:rPr>
        <w:t>г. Нижний Тагил</w:t>
      </w:r>
      <w:r w:rsidRPr="003B3AEA">
        <w:rPr>
          <w:rFonts w:ascii="Times New Roman" w:hAnsi="Times New Roman"/>
          <w:sz w:val="20"/>
          <w:szCs w:val="20"/>
        </w:rPr>
        <w:tab/>
      </w:r>
      <w:r w:rsidRPr="003B3AEA">
        <w:rPr>
          <w:rFonts w:ascii="Times New Roman" w:hAnsi="Times New Roman"/>
          <w:sz w:val="20"/>
          <w:szCs w:val="20"/>
        </w:rPr>
        <w:tab/>
      </w:r>
      <w:r w:rsidRPr="003B3AEA">
        <w:rPr>
          <w:rFonts w:ascii="Times New Roman" w:hAnsi="Times New Roman"/>
          <w:sz w:val="20"/>
          <w:szCs w:val="20"/>
        </w:rPr>
        <w:tab/>
      </w:r>
      <w:r w:rsidRPr="003B3AEA">
        <w:rPr>
          <w:rFonts w:ascii="Times New Roman" w:hAnsi="Times New Roman"/>
          <w:sz w:val="20"/>
          <w:szCs w:val="20"/>
        </w:rPr>
        <w:tab/>
      </w:r>
      <w:r w:rsidR="005F178F" w:rsidRPr="003B3AEA">
        <w:rPr>
          <w:rFonts w:ascii="Times New Roman" w:hAnsi="Times New Roman"/>
          <w:sz w:val="20"/>
          <w:szCs w:val="20"/>
        </w:rPr>
        <w:tab/>
      </w:r>
      <w:r w:rsidR="005F178F" w:rsidRPr="003B3AEA">
        <w:rPr>
          <w:rFonts w:ascii="Times New Roman" w:hAnsi="Times New Roman"/>
          <w:sz w:val="20"/>
          <w:szCs w:val="20"/>
        </w:rPr>
        <w:tab/>
      </w:r>
      <w:r w:rsidRPr="003B3AEA">
        <w:rPr>
          <w:rFonts w:ascii="Times New Roman" w:hAnsi="Times New Roman"/>
          <w:sz w:val="20"/>
          <w:szCs w:val="20"/>
        </w:rPr>
        <w:tab/>
      </w:r>
      <w:r w:rsidRPr="003B3AEA">
        <w:rPr>
          <w:rFonts w:ascii="Times New Roman" w:hAnsi="Times New Roman"/>
          <w:sz w:val="20"/>
          <w:szCs w:val="20"/>
        </w:rPr>
        <w:tab/>
      </w:r>
      <w:r w:rsidR="003B3AEA">
        <w:rPr>
          <w:rFonts w:ascii="Times New Roman" w:hAnsi="Times New Roman"/>
          <w:sz w:val="20"/>
          <w:szCs w:val="20"/>
        </w:rPr>
        <w:t xml:space="preserve">                      </w:t>
      </w:r>
      <w:proofErr w:type="gramStart"/>
      <w:r w:rsidR="003B3AEA">
        <w:rPr>
          <w:rFonts w:ascii="Times New Roman" w:hAnsi="Times New Roman"/>
          <w:sz w:val="20"/>
          <w:szCs w:val="20"/>
        </w:rPr>
        <w:t xml:space="preserve">   </w:t>
      </w:r>
      <w:r w:rsidRPr="003B3AEA">
        <w:rPr>
          <w:rFonts w:ascii="Times New Roman" w:hAnsi="Times New Roman"/>
          <w:sz w:val="20"/>
          <w:szCs w:val="20"/>
        </w:rPr>
        <w:t>«</w:t>
      </w:r>
      <w:proofErr w:type="gramEnd"/>
      <w:r w:rsidR="00712FE5" w:rsidRPr="003B3AEA">
        <w:rPr>
          <w:rFonts w:ascii="Times New Roman" w:hAnsi="Times New Roman"/>
          <w:sz w:val="20"/>
          <w:szCs w:val="20"/>
        </w:rPr>
        <w:t>___</w:t>
      </w:r>
      <w:r w:rsidRPr="003B3AEA">
        <w:rPr>
          <w:rFonts w:ascii="Times New Roman" w:hAnsi="Times New Roman"/>
          <w:sz w:val="20"/>
          <w:szCs w:val="20"/>
        </w:rPr>
        <w:t xml:space="preserve">» </w:t>
      </w:r>
      <w:r w:rsidR="00712FE5" w:rsidRPr="003B3AEA">
        <w:rPr>
          <w:rFonts w:ascii="Times New Roman" w:hAnsi="Times New Roman"/>
          <w:sz w:val="20"/>
          <w:szCs w:val="20"/>
        </w:rPr>
        <w:t>_____</w:t>
      </w:r>
      <w:r w:rsidRPr="003B3AEA">
        <w:rPr>
          <w:rFonts w:ascii="Times New Roman" w:hAnsi="Times New Roman"/>
          <w:sz w:val="20"/>
          <w:szCs w:val="20"/>
        </w:rPr>
        <w:t xml:space="preserve">   20</w:t>
      </w:r>
      <w:r w:rsidR="00EC5244" w:rsidRPr="003B3AEA">
        <w:rPr>
          <w:rFonts w:ascii="Times New Roman" w:hAnsi="Times New Roman"/>
          <w:sz w:val="20"/>
          <w:szCs w:val="20"/>
        </w:rPr>
        <w:t>2</w:t>
      </w:r>
      <w:r w:rsidR="00191E4E">
        <w:rPr>
          <w:rFonts w:ascii="Times New Roman" w:hAnsi="Times New Roman"/>
          <w:sz w:val="20"/>
          <w:szCs w:val="20"/>
        </w:rPr>
        <w:t>6</w:t>
      </w:r>
      <w:r w:rsidRPr="003B3AEA">
        <w:rPr>
          <w:rFonts w:ascii="Times New Roman" w:hAnsi="Times New Roman"/>
          <w:sz w:val="20"/>
          <w:szCs w:val="20"/>
        </w:rPr>
        <w:t xml:space="preserve"> г.</w:t>
      </w:r>
    </w:p>
    <w:p w:rsidR="00E9644D" w:rsidRPr="003B3AEA" w:rsidRDefault="00E9644D" w:rsidP="00976780">
      <w:pPr>
        <w:shd w:val="clear" w:color="auto" w:fill="FFFFFF"/>
        <w:spacing w:after="0" w:line="240" w:lineRule="auto"/>
        <w:ind w:left="29"/>
        <w:jc w:val="both"/>
        <w:rPr>
          <w:rFonts w:ascii="Times New Roman" w:hAnsi="Times New Roman"/>
          <w:sz w:val="20"/>
          <w:szCs w:val="20"/>
        </w:rPr>
      </w:pPr>
    </w:p>
    <w:p w:rsidR="00AF2177" w:rsidRPr="003B3AEA" w:rsidRDefault="00E9644D" w:rsidP="00A549DF">
      <w:pPr>
        <w:widowControl w:val="0"/>
        <w:tabs>
          <w:tab w:val="left" w:pos="720"/>
        </w:tabs>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ab/>
      </w:r>
      <w:r w:rsidR="00AF2177" w:rsidRPr="003B3AEA">
        <w:rPr>
          <w:rFonts w:ascii="Times New Roman" w:hAnsi="Times New Roman"/>
          <w:b/>
          <w:sz w:val="20"/>
          <w:szCs w:val="20"/>
        </w:rPr>
        <w:t>Государственное автономное профессиональное образовательное учреждение Свердловской области «Нижнетагильский торгово-экономический колледж»</w:t>
      </w:r>
      <w:r w:rsidR="00AF2177" w:rsidRPr="003B3AEA">
        <w:rPr>
          <w:rFonts w:ascii="Times New Roman" w:hAnsi="Times New Roman"/>
          <w:sz w:val="20"/>
          <w:szCs w:val="20"/>
        </w:rPr>
        <w:t xml:space="preserve">, в лице директора Мякишевой Натальи Михайловны, действующего на основании Устава, именуемое в дальнейшем «Заказчик», с одной стороны, и </w:t>
      </w:r>
    </w:p>
    <w:p w:rsidR="00E9644D" w:rsidRPr="003B3AEA" w:rsidRDefault="00AF2177" w:rsidP="00191E4E">
      <w:pPr>
        <w:widowControl w:val="0"/>
        <w:tabs>
          <w:tab w:val="left" w:pos="720"/>
        </w:tabs>
        <w:autoSpaceDE w:val="0"/>
        <w:spacing w:after="0" w:line="240" w:lineRule="auto"/>
        <w:ind w:firstLine="851"/>
        <w:jc w:val="both"/>
        <w:rPr>
          <w:rFonts w:ascii="Times New Roman" w:hAnsi="Times New Roman"/>
        </w:rPr>
      </w:pPr>
      <w:r w:rsidRPr="003B3AEA">
        <w:rPr>
          <w:rFonts w:ascii="Times New Roman" w:hAnsi="Times New Roman"/>
          <w:sz w:val="20"/>
          <w:szCs w:val="20"/>
        </w:rPr>
        <w:t>________________________, (наименование предприятия, учреждения, организации) именуем __ в дальнейшем Исполнитель, в лице _____________________________ (фамилия, имя, отчество) действующего на основании _________________________</w:t>
      </w:r>
      <w:proofErr w:type="gramStart"/>
      <w:r w:rsidRPr="003B3AEA">
        <w:rPr>
          <w:rFonts w:ascii="Times New Roman" w:hAnsi="Times New Roman"/>
          <w:sz w:val="20"/>
          <w:szCs w:val="20"/>
        </w:rPr>
        <w:t>_(</w:t>
      </w:r>
      <w:proofErr w:type="gramEnd"/>
      <w:r w:rsidRPr="003B3AEA">
        <w:rPr>
          <w:rFonts w:ascii="Times New Roman" w:hAnsi="Times New Roman"/>
          <w:sz w:val="20"/>
          <w:szCs w:val="20"/>
        </w:rPr>
        <w:t>Устава, положения, доверенности), с другой стороны, именуемые в дальнейшем Стороны, в соответствии с решением Единой комиссии по осуществлению конкурентных закупок (протокол № ___ от ____), заключили настоящий Договор (далее по тексту Договор) о нижеследующем:</w:t>
      </w:r>
    </w:p>
    <w:p w:rsidR="00E9644D" w:rsidRPr="003B3AEA" w:rsidRDefault="00E9644D" w:rsidP="00976780">
      <w:pPr>
        <w:pStyle w:val="21"/>
        <w:widowControl w:val="0"/>
        <w:ind w:firstLine="540"/>
        <w:jc w:val="center"/>
        <w:rPr>
          <w:color w:val="auto"/>
          <w:sz w:val="20"/>
          <w:lang w:eastAsia="en-US"/>
        </w:rPr>
      </w:pPr>
      <w:r w:rsidRPr="003B3AEA">
        <w:rPr>
          <w:color w:val="auto"/>
          <w:sz w:val="20"/>
          <w:lang w:eastAsia="en-US"/>
        </w:rPr>
        <w:t xml:space="preserve">1. ПРЕДМЕТ </w:t>
      </w:r>
      <w:r w:rsidR="00AF2177" w:rsidRPr="003B3AEA">
        <w:rPr>
          <w:color w:val="auto"/>
          <w:sz w:val="20"/>
          <w:lang w:eastAsia="en-US"/>
        </w:rPr>
        <w:t>ДОГОВОРА</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1.1. Исполнитель обязуется предоставить услуги по физической охране объектов ГАПОУ СО «</w:t>
      </w:r>
      <w:r w:rsidR="0076604A" w:rsidRPr="003B3AEA">
        <w:rPr>
          <w:rFonts w:ascii="Times New Roman" w:hAnsi="Times New Roman"/>
          <w:sz w:val="20"/>
          <w:szCs w:val="20"/>
        </w:rPr>
        <w:t>Нижнетагильский торгово-экономический колледж</w:t>
      </w:r>
      <w:r w:rsidRPr="003B3AEA">
        <w:rPr>
          <w:rFonts w:ascii="Times New Roman" w:hAnsi="Times New Roman"/>
          <w:sz w:val="20"/>
          <w:szCs w:val="20"/>
        </w:rPr>
        <w:t xml:space="preserve">» (далее - </w:t>
      </w:r>
      <w:r w:rsidR="006F7D98" w:rsidRPr="003B3AEA">
        <w:rPr>
          <w:rFonts w:ascii="Times New Roman" w:hAnsi="Times New Roman"/>
          <w:sz w:val="20"/>
          <w:szCs w:val="20"/>
        </w:rPr>
        <w:t>Услуги</w:t>
      </w:r>
      <w:r w:rsidRPr="003B3AEA">
        <w:rPr>
          <w:rFonts w:ascii="Times New Roman" w:hAnsi="Times New Roman"/>
          <w:sz w:val="20"/>
          <w:szCs w:val="20"/>
        </w:rPr>
        <w:t xml:space="preserve">), в соответствии с условиями настоящего </w:t>
      </w:r>
      <w:r w:rsidR="006F7D98" w:rsidRPr="003B3AEA">
        <w:rPr>
          <w:rFonts w:ascii="Times New Roman" w:hAnsi="Times New Roman"/>
          <w:sz w:val="20"/>
          <w:szCs w:val="20"/>
        </w:rPr>
        <w:t>договора</w:t>
      </w:r>
      <w:r w:rsidRPr="003B3AEA">
        <w:rPr>
          <w:rFonts w:ascii="Times New Roman" w:hAnsi="Times New Roman"/>
          <w:sz w:val="20"/>
          <w:szCs w:val="20"/>
        </w:rPr>
        <w:t>, Техническ</w:t>
      </w:r>
      <w:r w:rsidR="006F7D98" w:rsidRPr="003B3AEA">
        <w:rPr>
          <w:rFonts w:ascii="Times New Roman" w:hAnsi="Times New Roman"/>
          <w:sz w:val="20"/>
          <w:szCs w:val="20"/>
        </w:rPr>
        <w:t>ого</w:t>
      </w:r>
      <w:r w:rsidRPr="003B3AEA">
        <w:rPr>
          <w:rFonts w:ascii="Times New Roman" w:hAnsi="Times New Roman"/>
          <w:sz w:val="20"/>
          <w:szCs w:val="20"/>
        </w:rPr>
        <w:t xml:space="preserve"> задани</w:t>
      </w:r>
      <w:r w:rsidR="006F7D98" w:rsidRPr="003B3AEA">
        <w:rPr>
          <w:rFonts w:ascii="Times New Roman" w:hAnsi="Times New Roman"/>
          <w:sz w:val="20"/>
          <w:szCs w:val="20"/>
        </w:rPr>
        <w:t>я</w:t>
      </w:r>
      <w:r w:rsidRPr="003B3AEA">
        <w:rPr>
          <w:rFonts w:ascii="Times New Roman" w:hAnsi="Times New Roman"/>
          <w:sz w:val="20"/>
          <w:szCs w:val="20"/>
        </w:rPr>
        <w:t xml:space="preserve"> (Приложение № 1</w:t>
      </w:r>
      <w:r w:rsidR="006F7D98" w:rsidRPr="003B3AEA">
        <w:rPr>
          <w:rFonts w:ascii="Times New Roman" w:hAnsi="Times New Roman"/>
          <w:sz w:val="20"/>
          <w:szCs w:val="20"/>
        </w:rPr>
        <w:t xml:space="preserve"> к настоящему договору</w:t>
      </w:r>
      <w:r w:rsidRPr="003B3AEA">
        <w:rPr>
          <w:rFonts w:ascii="Times New Roman" w:hAnsi="Times New Roman"/>
          <w:sz w:val="20"/>
          <w:szCs w:val="20"/>
        </w:rPr>
        <w:t xml:space="preserve">), являющимися неотъемлемой частью </w:t>
      </w:r>
      <w:r w:rsidR="006F7D98" w:rsidRPr="003B3AEA">
        <w:rPr>
          <w:rFonts w:ascii="Times New Roman" w:hAnsi="Times New Roman"/>
          <w:sz w:val="20"/>
          <w:szCs w:val="20"/>
        </w:rPr>
        <w:t>Договора</w:t>
      </w:r>
      <w:r w:rsidRPr="003B3AEA">
        <w:rPr>
          <w:rFonts w:ascii="Times New Roman" w:hAnsi="Times New Roman"/>
          <w:sz w:val="20"/>
          <w:szCs w:val="20"/>
        </w:rPr>
        <w:t xml:space="preserve">, а Заказчик обязуется принять надлежащим образом </w:t>
      </w:r>
      <w:r w:rsidR="006F7D98" w:rsidRPr="003B3AEA">
        <w:rPr>
          <w:rFonts w:ascii="Times New Roman" w:hAnsi="Times New Roman"/>
          <w:sz w:val="20"/>
          <w:szCs w:val="20"/>
        </w:rPr>
        <w:t>оказанные</w:t>
      </w:r>
      <w:r w:rsidRPr="003B3AEA">
        <w:rPr>
          <w:rFonts w:ascii="Times New Roman" w:hAnsi="Times New Roman"/>
          <w:sz w:val="20"/>
          <w:szCs w:val="20"/>
        </w:rPr>
        <w:t xml:space="preserve"> Исполнителем </w:t>
      </w:r>
      <w:r w:rsidR="006F7D98" w:rsidRPr="003B3AEA">
        <w:rPr>
          <w:rFonts w:ascii="Times New Roman" w:hAnsi="Times New Roman"/>
          <w:sz w:val="20"/>
          <w:szCs w:val="20"/>
        </w:rPr>
        <w:t>Услуги</w:t>
      </w:r>
      <w:r w:rsidRPr="003B3AEA">
        <w:rPr>
          <w:rFonts w:ascii="Times New Roman" w:hAnsi="Times New Roman"/>
          <w:sz w:val="20"/>
          <w:szCs w:val="20"/>
        </w:rPr>
        <w:t xml:space="preserve"> и оплатить их в порядке и сроки, предусмотренные настоящим </w:t>
      </w:r>
      <w:r w:rsidR="00D31A10" w:rsidRPr="003B3AEA">
        <w:rPr>
          <w:rFonts w:ascii="Times New Roman" w:hAnsi="Times New Roman"/>
          <w:sz w:val="20"/>
          <w:szCs w:val="20"/>
        </w:rPr>
        <w:t>Договором</w:t>
      </w:r>
      <w:r w:rsidRPr="003B3AEA">
        <w:rPr>
          <w:rFonts w:ascii="Times New Roman" w:hAnsi="Times New Roman"/>
          <w:sz w:val="20"/>
          <w:szCs w:val="20"/>
        </w:rPr>
        <w:t>.</w:t>
      </w:r>
    </w:p>
    <w:p w:rsidR="00E9644D" w:rsidRPr="003B3AEA" w:rsidRDefault="00E9644D" w:rsidP="00976780">
      <w:pPr>
        <w:pStyle w:val="2"/>
        <w:spacing w:after="0" w:line="240" w:lineRule="auto"/>
        <w:ind w:left="0" w:firstLine="851"/>
        <w:jc w:val="both"/>
        <w:rPr>
          <w:sz w:val="20"/>
          <w:szCs w:val="20"/>
          <w:lang w:eastAsia="en-US"/>
        </w:rPr>
      </w:pPr>
      <w:r w:rsidRPr="003B3AEA">
        <w:rPr>
          <w:sz w:val="20"/>
          <w:szCs w:val="20"/>
          <w:lang w:eastAsia="en-US"/>
        </w:rPr>
        <w:t xml:space="preserve">1.2. Исполнитель обязуется своими силами и материально-техническими средствами </w:t>
      </w:r>
      <w:r w:rsidR="006F7D98" w:rsidRPr="003B3AEA">
        <w:rPr>
          <w:sz w:val="20"/>
          <w:szCs w:val="20"/>
          <w:lang w:eastAsia="en-US"/>
        </w:rPr>
        <w:t>оказать</w:t>
      </w:r>
      <w:r w:rsidRPr="003B3AEA">
        <w:rPr>
          <w:sz w:val="20"/>
          <w:szCs w:val="20"/>
          <w:lang w:eastAsia="en-US"/>
        </w:rPr>
        <w:t xml:space="preserve"> все </w:t>
      </w:r>
      <w:r w:rsidR="006F7D98" w:rsidRPr="003B3AEA">
        <w:rPr>
          <w:sz w:val="20"/>
          <w:szCs w:val="20"/>
          <w:lang w:eastAsia="en-US"/>
        </w:rPr>
        <w:t>Услуги</w:t>
      </w:r>
      <w:r w:rsidRPr="003B3AEA">
        <w:rPr>
          <w:sz w:val="20"/>
          <w:szCs w:val="20"/>
          <w:lang w:eastAsia="en-US"/>
        </w:rPr>
        <w:t xml:space="preserve">, в соответствии с Техническим заданием (приложение № 1 к настоящему </w:t>
      </w:r>
      <w:r w:rsidR="006F7D98" w:rsidRPr="003B3AEA">
        <w:rPr>
          <w:sz w:val="20"/>
          <w:szCs w:val="20"/>
          <w:lang w:eastAsia="en-US"/>
        </w:rPr>
        <w:t>Договору</w:t>
      </w:r>
      <w:r w:rsidRPr="003B3AEA">
        <w:rPr>
          <w:sz w:val="20"/>
          <w:szCs w:val="20"/>
          <w:lang w:eastAsia="en-US"/>
        </w:rPr>
        <w:t>).</w:t>
      </w:r>
    </w:p>
    <w:p w:rsidR="00E9644D" w:rsidRPr="003B3AEA" w:rsidRDefault="00E9644D" w:rsidP="00976780">
      <w:pPr>
        <w:pStyle w:val="2"/>
        <w:spacing w:after="0" w:line="240" w:lineRule="auto"/>
        <w:ind w:left="0" w:firstLine="851"/>
        <w:jc w:val="both"/>
        <w:rPr>
          <w:sz w:val="20"/>
          <w:szCs w:val="20"/>
          <w:lang w:eastAsia="en-US"/>
        </w:rPr>
      </w:pPr>
      <w:r w:rsidRPr="003B3AEA">
        <w:rPr>
          <w:sz w:val="20"/>
          <w:szCs w:val="20"/>
          <w:lang w:eastAsia="en-US"/>
        </w:rPr>
        <w:t xml:space="preserve">1.3. Подписывая настоящий </w:t>
      </w:r>
      <w:r w:rsidR="006F7D98" w:rsidRPr="003B3AEA">
        <w:rPr>
          <w:sz w:val="20"/>
          <w:szCs w:val="20"/>
          <w:lang w:eastAsia="en-US"/>
        </w:rPr>
        <w:t>Договор</w:t>
      </w:r>
      <w:r w:rsidRPr="003B3AEA">
        <w:rPr>
          <w:sz w:val="20"/>
          <w:szCs w:val="20"/>
          <w:lang w:eastAsia="en-US"/>
        </w:rPr>
        <w:t>, Исполнитель подтверждает, что:</w:t>
      </w:r>
    </w:p>
    <w:p w:rsidR="00E9644D" w:rsidRPr="003B3AEA" w:rsidRDefault="00E9644D" w:rsidP="00976780">
      <w:pPr>
        <w:pStyle w:val="2"/>
        <w:spacing w:after="0" w:line="240" w:lineRule="auto"/>
        <w:ind w:left="0" w:firstLine="851"/>
        <w:jc w:val="both"/>
        <w:rPr>
          <w:sz w:val="20"/>
          <w:szCs w:val="20"/>
          <w:lang w:eastAsia="en-US"/>
        </w:rPr>
      </w:pPr>
      <w:r w:rsidRPr="003B3AEA">
        <w:rPr>
          <w:sz w:val="20"/>
          <w:szCs w:val="20"/>
          <w:lang w:eastAsia="en-US"/>
        </w:rPr>
        <w:t xml:space="preserve">1.3.1. Исполнитель несет полную ответственность за </w:t>
      </w:r>
      <w:r w:rsidR="006F7D98" w:rsidRPr="003B3AEA">
        <w:rPr>
          <w:sz w:val="20"/>
          <w:szCs w:val="20"/>
          <w:lang w:eastAsia="en-US"/>
        </w:rPr>
        <w:t>оказание</w:t>
      </w:r>
      <w:r w:rsidRPr="003B3AEA">
        <w:rPr>
          <w:sz w:val="20"/>
          <w:szCs w:val="20"/>
          <w:lang w:eastAsia="en-US"/>
        </w:rPr>
        <w:t xml:space="preserve"> </w:t>
      </w:r>
      <w:r w:rsidR="006F7D98" w:rsidRPr="003B3AEA">
        <w:rPr>
          <w:sz w:val="20"/>
          <w:szCs w:val="20"/>
          <w:lang w:eastAsia="en-US"/>
        </w:rPr>
        <w:t>Услуг</w:t>
      </w:r>
      <w:r w:rsidRPr="003B3AEA">
        <w:rPr>
          <w:sz w:val="20"/>
          <w:szCs w:val="20"/>
          <w:lang w:eastAsia="en-US"/>
        </w:rPr>
        <w:t xml:space="preserve"> по </w:t>
      </w:r>
      <w:r w:rsidR="006F7D98" w:rsidRPr="003B3AEA">
        <w:rPr>
          <w:sz w:val="20"/>
          <w:szCs w:val="20"/>
          <w:lang w:eastAsia="en-US"/>
        </w:rPr>
        <w:t>Договору</w:t>
      </w:r>
      <w:r w:rsidRPr="003B3AEA">
        <w:rPr>
          <w:sz w:val="20"/>
          <w:szCs w:val="20"/>
          <w:lang w:eastAsia="en-US"/>
        </w:rPr>
        <w:t>, в соответствии с действующими в Российской Федерации нормативно</w:t>
      </w:r>
      <w:r w:rsidR="00455919" w:rsidRPr="003B3AEA">
        <w:rPr>
          <w:sz w:val="20"/>
          <w:szCs w:val="20"/>
          <w:lang w:eastAsia="en-US"/>
        </w:rPr>
        <w:t xml:space="preserve"> –</w:t>
      </w:r>
      <w:r w:rsidRPr="003B3AEA">
        <w:rPr>
          <w:sz w:val="20"/>
          <w:szCs w:val="20"/>
          <w:lang w:eastAsia="en-US"/>
        </w:rPr>
        <w:t xml:space="preserve"> правовыми и нормативно- техническими актами.</w:t>
      </w:r>
    </w:p>
    <w:p w:rsidR="00E9644D" w:rsidRPr="003B3AEA" w:rsidRDefault="00E9644D" w:rsidP="00976780">
      <w:pPr>
        <w:pStyle w:val="2"/>
        <w:spacing w:after="0" w:line="240" w:lineRule="auto"/>
        <w:ind w:left="0" w:firstLine="851"/>
        <w:jc w:val="both"/>
        <w:rPr>
          <w:sz w:val="20"/>
          <w:szCs w:val="20"/>
          <w:lang w:eastAsia="en-US"/>
        </w:rPr>
      </w:pPr>
      <w:r w:rsidRPr="003B3AEA">
        <w:rPr>
          <w:sz w:val="20"/>
          <w:szCs w:val="20"/>
          <w:lang w:eastAsia="en-US"/>
        </w:rPr>
        <w:t xml:space="preserve">1.3.2. Исполнитель полностью понимает и осознает характер и объем </w:t>
      </w:r>
      <w:r w:rsidR="006F7D98" w:rsidRPr="003B3AEA">
        <w:rPr>
          <w:sz w:val="20"/>
          <w:szCs w:val="20"/>
          <w:lang w:eastAsia="en-US"/>
        </w:rPr>
        <w:t>Услуг</w:t>
      </w:r>
      <w:r w:rsidRPr="003B3AEA">
        <w:rPr>
          <w:sz w:val="20"/>
          <w:szCs w:val="20"/>
          <w:lang w:eastAsia="en-US"/>
        </w:rPr>
        <w:t xml:space="preserve"> и полностью удовлетворен условиями, при которых будет происходить </w:t>
      </w:r>
      <w:r w:rsidR="006F7D98" w:rsidRPr="003B3AEA">
        <w:rPr>
          <w:sz w:val="20"/>
          <w:szCs w:val="20"/>
          <w:lang w:eastAsia="en-US"/>
        </w:rPr>
        <w:t>оказание</w:t>
      </w:r>
      <w:r w:rsidRPr="003B3AEA">
        <w:rPr>
          <w:sz w:val="20"/>
          <w:szCs w:val="20"/>
          <w:lang w:eastAsia="en-US"/>
        </w:rPr>
        <w:t xml:space="preserve"> </w:t>
      </w:r>
      <w:r w:rsidR="006F7D98" w:rsidRPr="003B3AEA">
        <w:rPr>
          <w:sz w:val="20"/>
          <w:szCs w:val="20"/>
          <w:lang w:eastAsia="en-US"/>
        </w:rPr>
        <w:t>Услуг</w:t>
      </w:r>
      <w:r w:rsidRPr="003B3AEA">
        <w:rPr>
          <w:sz w:val="20"/>
          <w:szCs w:val="20"/>
          <w:lang w:eastAsia="en-US"/>
        </w:rPr>
        <w:t xml:space="preserve">, в том числе: расположением Объектов, климатическими условиями, средствами доступа, условиями доставки рабочей силы, материалов, изделий, конструкций и оборудования, строительной техники, </w:t>
      </w:r>
      <w:proofErr w:type="spellStart"/>
      <w:r w:rsidRPr="003B3AEA">
        <w:rPr>
          <w:sz w:val="20"/>
          <w:szCs w:val="20"/>
          <w:lang w:eastAsia="en-US"/>
        </w:rPr>
        <w:t>внутриобъектным</w:t>
      </w:r>
      <w:proofErr w:type="spellEnd"/>
      <w:r w:rsidRPr="003B3AEA">
        <w:rPr>
          <w:sz w:val="20"/>
          <w:szCs w:val="20"/>
          <w:lang w:eastAsia="en-US"/>
        </w:rPr>
        <w:t xml:space="preserve"> режимом, мерами безопасности, правилами пожарной безопасности и охраны труда, требованиями техники безопасности, охраны окружающей среды и антитеррора, требованиями миграционного контроля и таможенного оформления, а также другими о</w:t>
      </w:r>
      <w:r w:rsidR="006F7D98" w:rsidRPr="003B3AEA">
        <w:rPr>
          <w:sz w:val="20"/>
          <w:szCs w:val="20"/>
          <w:lang w:eastAsia="en-US"/>
        </w:rPr>
        <w:t>бстоятельствами, которые каким-</w:t>
      </w:r>
      <w:r w:rsidRPr="003B3AEA">
        <w:rPr>
          <w:sz w:val="20"/>
          <w:szCs w:val="20"/>
          <w:lang w:eastAsia="en-US"/>
        </w:rPr>
        <w:t xml:space="preserve">либо образом влияют (либо могут повлиять) на </w:t>
      </w:r>
      <w:r w:rsidR="006F7D98" w:rsidRPr="003B3AEA">
        <w:rPr>
          <w:sz w:val="20"/>
          <w:szCs w:val="20"/>
          <w:lang w:eastAsia="en-US"/>
        </w:rPr>
        <w:t>оказание</w:t>
      </w:r>
      <w:r w:rsidRPr="003B3AEA">
        <w:rPr>
          <w:sz w:val="20"/>
          <w:szCs w:val="20"/>
          <w:lang w:eastAsia="en-US"/>
        </w:rPr>
        <w:t xml:space="preserve"> </w:t>
      </w:r>
      <w:r w:rsidR="006F7D98" w:rsidRPr="003B3AEA">
        <w:rPr>
          <w:sz w:val="20"/>
          <w:szCs w:val="20"/>
          <w:lang w:eastAsia="en-US"/>
        </w:rPr>
        <w:t>Услуг</w:t>
      </w:r>
      <w:r w:rsidRPr="003B3AEA">
        <w:rPr>
          <w:sz w:val="20"/>
          <w:szCs w:val="20"/>
          <w:lang w:eastAsia="en-US"/>
        </w:rPr>
        <w:t xml:space="preserve"> и принимает на себя все расходы, риски и трудности, связанные с </w:t>
      </w:r>
      <w:r w:rsidR="006F7D98" w:rsidRPr="003B3AEA">
        <w:rPr>
          <w:sz w:val="20"/>
          <w:szCs w:val="20"/>
          <w:lang w:eastAsia="en-US"/>
        </w:rPr>
        <w:t>оказанием Услуг</w:t>
      </w:r>
      <w:r w:rsidRPr="003B3AEA">
        <w:rPr>
          <w:sz w:val="20"/>
          <w:szCs w:val="20"/>
          <w:lang w:eastAsia="en-US"/>
        </w:rPr>
        <w:t>.</w:t>
      </w:r>
    </w:p>
    <w:p w:rsidR="00E9644D" w:rsidRPr="003B3AEA" w:rsidRDefault="00E9644D" w:rsidP="008B76D1">
      <w:pPr>
        <w:pStyle w:val="2"/>
        <w:spacing w:after="0" w:line="240" w:lineRule="auto"/>
        <w:ind w:left="0" w:firstLine="851"/>
        <w:jc w:val="both"/>
        <w:rPr>
          <w:sz w:val="20"/>
          <w:szCs w:val="20"/>
          <w:lang w:eastAsia="en-US"/>
        </w:rPr>
      </w:pPr>
      <w:r w:rsidRPr="003B3AEA">
        <w:rPr>
          <w:sz w:val="20"/>
          <w:szCs w:val="20"/>
          <w:lang w:eastAsia="en-US"/>
        </w:rPr>
        <w:t xml:space="preserve">1.3.3. Исполнитель получил и изучил все материалы </w:t>
      </w:r>
      <w:r w:rsidR="006F7D98" w:rsidRPr="003B3AEA">
        <w:rPr>
          <w:sz w:val="20"/>
          <w:szCs w:val="20"/>
          <w:lang w:eastAsia="en-US"/>
        </w:rPr>
        <w:t>Договора</w:t>
      </w:r>
      <w:r w:rsidRPr="003B3AEA">
        <w:rPr>
          <w:sz w:val="20"/>
          <w:szCs w:val="20"/>
          <w:lang w:eastAsia="en-US"/>
        </w:rPr>
        <w:t xml:space="preserve">, включая все приложения к нему, и получил полную информацию по всем вопросам, которые могли бы повлиять на сроки, стоимость и качество </w:t>
      </w:r>
      <w:r w:rsidR="006F7D98" w:rsidRPr="003B3AEA">
        <w:rPr>
          <w:sz w:val="20"/>
          <w:szCs w:val="20"/>
          <w:lang w:eastAsia="en-US"/>
        </w:rPr>
        <w:t>Услуг</w:t>
      </w:r>
      <w:r w:rsidRPr="003B3AEA">
        <w:rPr>
          <w:sz w:val="20"/>
          <w:szCs w:val="20"/>
          <w:lang w:eastAsia="en-US"/>
        </w:rPr>
        <w:t xml:space="preserve">, в полном объеме. Исполнитель признает правильность и достаточность Цены </w:t>
      </w:r>
      <w:r w:rsidR="006F7D98" w:rsidRPr="003B3AEA">
        <w:rPr>
          <w:sz w:val="20"/>
          <w:szCs w:val="20"/>
          <w:lang w:eastAsia="en-US"/>
        </w:rPr>
        <w:t>Договора</w:t>
      </w:r>
      <w:r w:rsidRPr="003B3AEA">
        <w:rPr>
          <w:sz w:val="20"/>
          <w:szCs w:val="20"/>
          <w:lang w:eastAsia="en-US"/>
        </w:rPr>
        <w:t xml:space="preserve">, содержащейся в </w:t>
      </w:r>
      <w:r w:rsidR="006F7D98" w:rsidRPr="003B3AEA">
        <w:rPr>
          <w:sz w:val="20"/>
          <w:szCs w:val="20"/>
          <w:lang w:eastAsia="en-US"/>
        </w:rPr>
        <w:t>Договоре</w:t>
      </w:r>
      <w:r w:rsidRPr="003B3AEA">
        <w:rPr>
          <w:sz w:val="20"/>
          <w:szCs w:val="20"/>
          <w:lang w:eastAsia="en-US"/>
        </w:rPr>
        <w:t xml:space="preserve">, для покрытия всех расходов, обязательств и ответственности в рамках настоящего </w:t>
      </w:r>
      <w:r w:rsidR="006F7D98" w:rsidRPr="003B3AEA">
        <w:rPr>
          <w:sz w:val="20"/>
          <w:szCs w:val="20"/>
          <w:lang w:eastAsia="en-US"/>
        </w:rPr>
        <w:t>Договора</w:t>
      </w:r>
      <w:r w:rsidRPr="003B3AEA">
        <w:rPr>
          <w:sz w:val="20"/>
          <w:szCs w:val="20"/>
          <w:lang w:eastAsia="en-US"/>
        </w:rPr>
        <w:t xml:space="preserve">, а также в отношении всех прочих вопросов, необходимых для надлежащего </w:t>
      </w:r>
      <w:r w:rsidR="006F7D98" w:rsidRPr="003B3AEA">
        <w:rPr>
          <w:sz w:val="20"/>
          <w:szCs w:val="20"/>
          <w:lang w:eastAsia="en-US"/>
        </w:rPr>
        <w:t>оказания Услуг</w:t>
      </w:r>
      <w:r w:rsidRPr="003B3AEA">
        <w:rPr>
          <w:sz w:val="20"/>
          <w:szCs w:val="20"/>
          <w:lang w:eastAsia="en-US"/>
        </w:rPr>
        <w:t>. Соответственно, Исполнитель,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E9644D" w:rsidRPr="003B3AEA" w:rsidRDefault="00E9644D" w:rsidP="008B76D1">
      <w:pPr>
        <w:pStyle w:val="2"/>
        <w:spacing w:after="0" w:line="240" w:lineRule="auto"/>
        <w:ind w:left="0" w:firstLine="851"/>
        <w:jc w:val="both"/>
        <w:rPr>
          <w:sz w:val="20"/>
          <w:szCs w:val="20"/>
          <w:lang w:eastAsia="en-US"/>
        </w:rPr>
      </w:pPr>
      <w:r w:rsidRPr="003B3AEA">
        <w:rPr>
          <w:sz w:val="20"/>
          <w:szCs w:val="20"/>
          <w:lang w:eastAsia="en-US"/>
        </w:rPr>
        <w:t xml:space="preserve">1.3.4. Иная работа Исполнителя не является приоритетной в ущерб </w:t>
      </w:r>
      <w:r w:rsidR="006F7D98" w:rsidRPr="003B3AEA">
        <w:rPr>
          <w:sz w:val="20"/>
          <w:szCs w:val="20"/>
          <w:lang w:eastAsia="en-US"/>
        </w:rPr>
        <w:t>Услугам</w:t>
      </w:r>
      <w:r w:rsidRPr="003B3AEA">
        <w:rPr>
          <w:sz w:val="20"/>
          <w:szCs w:val="20"/>
          <w:lang w:eastAsia="en-US"/>
        </w:rPr>
        <w:t xml:space="preserve"> по настоящему </w:t>
      </w:r>
      <w:r w:rsidR="006F7D98" w:rsidRPr="003B3AEA">
        <w:rPr>
          <w:sz w:val="20"/>
          <w:szCs w:val="20"/>
          <w:lang w:eastAsia="en-US"/>
        </w:rPr>
        <w:t>Договору</w:t>
      </w:r>
      <w:r w:rsidRPr="003B3AEA">
        <w:rPr>
          <w:sz w:val="20"/>
          <w:szCs w:val="20"/>
          <w:lang w:eastAsia="en-US"/>
        </w:rPr>
        <w:t>.</w:t>
      </w:r>
    </w:p>
    <w:p w:rsidR="00E9644D" w:rsidRPr="003B3AEA" w:rsidRDefault="00E9644D" w:rsidP="008B76D1">
      <w:pPr>
        <w:pStyle w:val="a3"/>
        <w:widowControl w:val="0"/>
        <w:tabs>
          <w:tab w:val="left" w:pos="0"/>
        </w:tabs>
        <w:spacing w:after="0"/>
        <w:ind w:firstLine="851"/>
        <w:jc w:val="both"/>
        <w:rPr>
          <w:rFonts w:ascii="Times New Roman" w:hAnsi="Times New Roman"/>
          <w:sz w:val="20"/>
          <w:szCs w:val="20"/>
          <w:lang w:eastAsia="en-US"/>
        </w:rPr>
      </w:pPr>
      <w:r w:rsidRPr="003B3AEA">
        <w:rPr>
          <w:rFonts w:ascii="Times New Roman" w:hAnsi="Times New Roman"/>
          <w:sz w:val="20"/>
          <w:szCs w:val="20"/>
          <w:lang w:eastAsia="en-US"/>
        </w:rPr>
        <w:t xml:space="preserve">1.4. При исполнении настоящего </w:t>
      </w:r>
      <w:r w:rsidR="00DD1FB5" w:rsidRPr="003B3AEA">
        <w:rPr>
          <w:rFonts w:ascii="Times New Roman" w:hAnsi="Times New Roman"/>
          <w:sz w:val="20"/>
          <w:szCs w:val="20"/>
          <w:lang w:eastAsia="en-US"/>
        </w:rPr>
        <w:t>Договора</w:t>
      </w:r>
      <w:r w:rsidRPr="003B3AEA">
        <w:rPr>
          <w:rFonts w:ascii="Times New Roman" w:hAnsi="Times New Roman"/>
          <w:sz w:val="20"/>
          <w:szCs w:val="20"/>
          <w:lang w:eastAsia="en-US"/>
        </w:rPr>
        <w:t xml:space="preserve"> Стороны руководствуются нормами Гражданского права и другими действующими нормативными правовыми актами и нормативными документами, а также условиями настоящего </w:t>
      </w:r>
      <w:r w:rsidR="00DD1FB5" w:rsidRPr="003B3AEA">
        <w:rPr>
          <w:rFonts w:ascii="Times New Roman" w:hAnsi="Times New Roman"/>
          <w:sz w:val="20"/>
          <w:szCs w:val="20"/>
          <w:lang w:eastAsia="en-US"/>
        </w:rPr>
        <w:t>Договора</w:t>
      </w:r>
      <w:r w:rsidRPr="003B3AEA">
        <w:rPr>
          <w:rFonts w:ascii="Times New Roman" w:hAnsi="Times New Roman"/>
          <w:sz w:val="20"/>
          <w:szCs w:val="20"/>
          <w:lang w:eastAsia="en-US"/>
        </w:rPr>
        <w:t>.</w:t>
      </w:r>
    </w:p>
    <w:p w:rsidR="00E9644D" w:rsidRPr="003B3AEA" w:rsidRDefault="00E9644D" w:rsidP="00976780">
      <w:pPr>
        <w:pStyle w:val="21"/>
        <w:widowControl w:val="0"/>
        <w:ind w:firstLine="851"/>
        <w:jc w:val="center"/>
        <w:rPr>
          <w:color w:val="auto"/>
          <w:sz w:val="20"/>
          <w:lang w:eastAsia="en-US"/>
        </w:rPr>
      </w:pPr>
      <w:r w:rsidRPr="003B3AEA">
        <w:rPr>
          <w:color w:val="auto"/>
          <w:sz w:val="20"/>
          <w:lang w:eastAsia="en-US"/>
        </w:rPr>
        <w:t xml:space="preserve">2. ЦЕНА </w:t>
      </w:r>
      <w:r w:rsidR="00DD1FB5" w:rsidRPr="003B3AEA">
        <w:rPr>
          <w:color w:val="auto"/>
          <w:sz w:val="20"/>
          <w:lang w:eastAsia="en-US"/>
        </w:rPr>
        <w:t>ДОГОВОРА</w:t>
      </w:r>
      <w:r w:rsidRPr="003B3AEA">
        <w:rPr>
          <w:color w:val="auto"/>
          <w:sz w:val="20"/>
          <w:lang w:eastAsia="en-US"/>
        </w:rPr>
        <w:t xml:space="preserve"> И ПОРЯДОК РАСЧЕТОВ СТОРОН</w:t>
      </w:r>
    </w:p>
    <w:p w:rsidR="00E9644D" w:rsidRPr="003B3AEA" w:rsidRDefault="00E9644D" w:rsidP="00976780">
      <w:pPr>
        <w:pStyle w:val="2"/>
        <w:tabs>
          <w:tab w:val="left" w:pos="0"/>
        </w:tabs>
        <w:spacing w:after="0" w:line="240" w:lineRule="auto"/>
        <w:ind w:left="0" w:firstLine="851"/>
        <w:jc w:val="both"/>
        <w:rPr>
          <w:sz w:val="20"/>
          <w:szCs w:val="20"/>
          <w:lang w:eastAsia="en-US"/>
        </w:rPr>
      </w:pPr>
      <w:r w:rsidRPr="003B3AEA">
        <w:rPr>
          <w:sz w:val="20"/>
          <w:szCs w:val="20"/>
          <w:lang w:eastAsia="en-US"/>
        </w:rPr>
        <w:t xml:space="preserve">2.1. Цена </w:t>
      </w:r>
      <w:r w:rsidR="00DD1FB5" w:rsidRPr="003B3AEA">
        <w:rPr>
          <w:sz w:val="20"/>
          <w:szCs w:val="20"/>
          <w:lang w:eastAsia="en-US"/>
        </w:rPr>
        <w:t>договора</w:t>
      </w:r>
      <w:r w:rsidRPr="003B3AEA">
        <w:rPr>
          <w:sz w:val="20"/>
          <w:szCs w:val="20"/>
          <w:lang w:eastAsia="en-US"/>
        </w:rPr>
        <w:t xml:space="preserve"> </w:t>
      </w:r>
      <w:r w:rsidR="007B2627" w:rsidRPr="003B3AEA">
        <w:rPr>
          <w:sz w:val="20"/>
          <w:szCs w:val="20"/>
          <w:lang w:eastAsia="en-US"/>
        </w:rPr>
        <w:t xml:space="preserve">составляет </w:t>
      </w:r>
      <w:r w:rsidR="00DD1FB5" w:rsidRPr="003B3AEA">
        <w:rPr>
          <w:sz w:val="20"/>
          <w:szCs w:val="20"/>
          <w:lang w:eastAsia="en-US"/>
        </w:rPr>
        <w:t>__________</w:t>
      </w:r>
      <w:r w:rsidR="007B2627" w:rsidRPr="003B3AEA">
        <w:rPr>
          <w:sz w:val="20"/>
          <w:szCs w:val="20"/>
          <w:lang w:eastAsia="en-US"/>
        </w:rPr>
        <w:t xml:space="preserve"> (</w:t>
      </w:r>
      <w:r w:rsidR="00DD1FB5" w:rsidRPr="003B3AEA">
        <w:rPr>
          <w:sz w:val="20"/>
          <w:szCs w:val="20"/>
          <w:lang w:eastAsia="en-US"/>
        </w:rPr>
        <w:t>_______________________________</w:t>
      </w:r>
      <w:r w:rsidR="007B2627" w:rsidRPr="003B3AEA">
        <w:rPr>
          <w:sz w:val="20"/>
          <w:szCs w:val="20"/>
          <w:lang w:eastAsia="en-US"/>
        </w:rPr>
        <w:t>) рубл</w:t>
      </w:r>
      <w:r w:rsidR="00DD1FB5" w:rsidRPr="003B3AEA">
        <w:rPr>
          <w:sz w:val="20"/>
          <w:szCs w:val="20"/>
          <w:lang w:eastAsia="en-US"/>
        </w:rPr>
        <w:t>ей</w:t>
      </w:r>
      <w:r w:rsidR="007B2627" w:rsidRPr="003B3AEA">
        <w:rPr>
          <w:sz w:val="20"/>
          <w:szCs w:val="20"/>
          <w:lang w:eastAsia="en-US"/>
        </w:rPr>
        <w:t xml:space="preserve"> </w:t>
      </w:r>
      <w:r w:rsidR="00DD1FB5" w:rsidRPr="003B3AEA">
        <w:rPr>
          <w:sz w:val="20"/>
          <w:szCs w:val="20"/>
          <w:lang w:eastAsia="en-US"/>
        </w:rPr>
        <w:t>____</w:t>
      </w:r>
      <w:r w:rsidRPr="003B3AEA">
        <w:rPr>
          <w:sz w:val="20"/>
          <w:szCs w:val="20"/>
          <w:lang w:eastAsia="en-US"/>
        </w:rPr>
        <w:t xml:space="preserve"> </w:t>
      </w:r>
      <w:r w:rsidR="007B2627" w:rsidRPr="003B3AEA">
        <w:rPr>
          <w:sz w:val="20"/>
          <w:szCs w:val="20"/>
          <w:lang w:eastAsia="en-US"/>
        </w:rPr>
        <w:t>копеек</w:t>
      </w:r>
      <w:r w:rsidRPr="003B3AEA">
        <w:rPr>
          <w:sz w:val="20"/>
          <w:szCs w:val="20"/>
          <w:lang w:eastAsia="en-US"/>
        </w:rPr>
        <w:t xml:space="preserve"> (далее – Цена </w:t>
      </w:r>
      <w:r w:rsidR="00DD1FB5" w:rsidRPr="003B3AEA">
        <w:rPr>
          <w:sz w:val="20"/>
          <w:szCs w:val="20"/>
          <w:lang w:eastAsia="en-US"/>
        </w:rPr>
        <w:t>договора</w:t>
      </w:r>
      <w:r w:rsidRPr="003B3AEA">
        <w:rPr>
          <w:sz w:val="20"/>
          <w:szCs w:val="20"/>
          <w:lang w:eastAsia="en-US"/>
        </w:rPr>
        <w:t xml:space="preserve">) и включает в себя стоимость всех </w:t>
      </w:r>
      <w:r w:rsidR="00DD1FB5" w:rsidRPr="003B3AEA">
        <w:rPr>
          <w:sz w:val="20"/>
          <w:szCs w:val="20"/>
          <w:lang w:eastAsia="en-US"/>
        </w:rPr>
        <w:t>услуг</w:t>
      </w:r>
      <w:r w:rsidRPr="003B3AEA">
        <w:rPr>
          <w:sz w:val="20"/>
          <w:szCs w:val="20"/>
          <w:lang w:eastAsia="en-US"/>
        </w:rPr>
        <w:t xml:space="preserve">, в соответствии с предметом </w:t>
      </w:r>
      <w:r w:rsidR="00DD1FB5" w:rsidRPr="003B3AEA">
        <w:rPr>
          <w:sz w:val="20"/>
          <w:szCs w:val="20"/>
          <w:lang w:eastAsia="en-US"/>
        </w:rPr>
        <w:t>Договора</w:t>
      </w:r>
      <w:r w:rsidRPr="003B3AEA">
        <w:rPr>
          <w:sz w:val="20"/>
          <w:szCs w:val="20"/>
          <w:lang w:eastAsia="en-US"/>
        </w:rPr>
        <w:t xml:space="preserve">, стоимость используемых материалов, транспортные </w:t>
      </w:r>
      <w:r w:rsidR="00DD1FB5" w:rsidRPr="003B3AEA">
        <w:rPr>
          <w:sz w:val="20"/>
          <w:szCs w:val="20"/>
          <w:lang w:eastAsia="en-US"/>
        </w:rPr>
        <w:t>расходы, соответствующие</w:t>
      </w:r>
      <w:r w:rsidRPr="003B3AEA">
        <w:rPr>
          <w:sz w:val="20"/>
          <w:szCs w:val="20"/>
          <w:lang w:eastAsia="en-US"/>
        </w:rPr>
        <w:t xml:space="preserve"> налоги, в том числе НДС (если к организации не применяется упрощенная система налогообложения) и обязательные платежи, предусмотренные законодательством Российской Федерации.</w:t>
      </w:r>
    </w:p>
    <w:p w:rsidR="00E9644D" w:rsidRPr="003B3AEA" w:rsidRDefault="00E9644D" w:rsidP="00976780">
      <w:pPr>
        <w:pStyle w:val="2"/>
        <w:tabs>
          <w:tab w:val="left" w:pos="0"/>
        </w:tabs>
        <w:spacing w:after="0" w:line="240" w:lineRule="auto"/>
        <w:ind w:left="0" w:firstLine="851"/>
        <w:jc w:val="both"/>
        <w:rPr>
          <w:sz w:val="20"/>
          <w:szCs w:val="20"/>
          <w:lang w:eastAsia="en-US"/>
        </w:rPr>
      </w:pPr>
      <w:r w:rsidRPr="003B3AEA">
        <w:rPr>
          <w:sz w:val="20"/>
          <w:szCs w:val="20"/>
          <w:lang w:eastAsia="en-US"/>
        </w:rPr>
        <w:t xml:space="preserve">2.2. Цена </w:t>
      </w:r>
      <w:r w:rsidR="00DD1FB5" w:rsidRPr="003B3AEA">
        <w:rPr>
          <w:sz w:val="20"/>
          <w:szCs w:val="20"/>
          <w:lang w:eastAsia="en-US"/>
        </w:rPr>
        <w:t>договора</w:t>
      </w:r>
      <w:r w:rsidRPr="003B3AEA">
        <w:rPr>
          <w:sz w:val="20"/>
          <w:szCs w:val="20"/>
          <w:lang w:eastAsia="en-US"/>
        </w:rPr>
        <w:t xml:space="preserve"> остается фиксированной</w:t>
      </w:r>
      <w:r w:rsidR="009D5A7A" w:rsidRPr="003B3AEA">
        <w:rPr>
          <w:sz w:val="20"/>
          <w:szCs w:val="20"/>
          <w:lang w:eastAsia="en-US"/>
        </w:rPr>
        <w:t xml:space="preserve"> и не подлежит изменению</w:t>
      </w:r>
      <w:r w:rsidRPr="003B3AEA">
        <w:rPr>
          <w:sz w:val="20"/>
          <w:szCs w:val="20"/>
          <w:lang w:eastAsia="en-US"/>
        </w:rPr>
        <w:t xml:space="preserve"> на протяжении всего срока действия </w:t>
      </w:r>
      <w:r w:rsidR="00DD1FB5" w:rsidRPr="003B3AEA">
        <w:rPr>
          <w:sz w:val="20"/>
          <w:szCs w:val="20"/>
          <w:lang w:eastAsia="en-US"/>
        </w:rPr>
        <w:t>Договора</w:t>
      </w:r>
      <w:r w:rsidRPr="003B3AEA">
        <w:rPr>
          <w:sz w:val="20"/>
          <w:szCs w:val="20"/>
          <w:lang w:eastAsia="en-US"/>
        </w:rPr>
        <w:t xml:space="preserve">. </w:t>
      </w:r>
    </w:p>
    <w:p w:rsidR="00E9644D" w:rsidRPr="003B3AEA" w:rsidRDefault="00E9644D" w:rsidP="00976780">
      <w:pPr>
        <w:pStyle w:val="2"/>
        <w:tabs>
          <w:tab w:val="left" w:pos="0"/>
        </w:tabs>
        <w:spacing w:after="0" w:line="240" w:lineRule="auto"/>
        <w:ind w:left="0" w:firstLine="851"/>
        <w:jc w:val="both"/>
        <w:rPr>
          <w:sz w:val="20"/>
          <w:szCs w:val="20"/>
          <w:lang w:eastAsia="en-US"/>
        </w:rPr>
      </w:pPr>
      <w:r w:rsidRPr="003B3AEA">
        <w:rPr>
          <w:sz w:val="20"/>
          <w:szCs w:val="20"/>
          <w:lang w:eastAsia="en-US"/>
        </w:rPr>
        <w:t xml:space="preserve">2.3.  Источник финансирования: </w:t>
      </w:r>
      <w:r w:rsidR="004A52E4" w:rsidRPr="003B3AEA">
        <w:rPr>
          <w:sz w:val="20"/>
          <w:szCs w:val="20"/>
          <w:lang w:eastAsia="en-US"/>
        </w:rPr>
        <w:t>средства автономного учреждения</w:t>
      </w:r>
      <w:r w:rsidRPr="003B3AEA">
        <w:rPr>
          <w:sz w:val="20"/>
          <w:szCs w:val="20"/>
          <w:lang w:eastAsia="en-US"/>
        </w:rPr>
        <w:t>.</w:t>
      </w:r>
    </w:p>
    <w:p w:rsidR="00E9644D" w:rsidRPr="003B3AEA" w:rsidRDefault="00E9644D" w:rsidP="00976780">
      <w:pPr>
        <w:widowControl w:val="0"/>
        <w:tabs>
          <w:tab w:val="left" w:pos="709"/>
        </w:tabs>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2.4. </w:t>
      </w:r>
      <w:r w:rsidR="00C82352" w:rsidRPr="003B3AEA">
        <w:rPr>
          <w:rFonts w:ascii="Times New Roman" w:hAnsi="Times New Roman"/>
          <w:sz w:val="20"/>
          <w:szCs w:val="20"/>
        </w:rPr>
        <w:t xml:space="preserve">Оплата производится Заказчиком ежемесячно на расчетный счет Исполнителя указанный в </w:t>
      </w:r>
      <w:r w:rsidR="004A52E4" w:rsidRPr="003B3AEA">
        <w:rPr>
          <w:rFonts w:ascii="Times New Roman" w:hAnsi="Times New Roman"/>
          <w:sz w:val="20"/>
          <w:szCs w:val="20"/>
        </w:rPr>
        <w:t>Договоре</w:t>
      </w:r>
      <w:r w:rsidR="00C82352" w:rsidRPr="003B3AEA">
        <w:rPr>
          <w:rFonts w:ascii="Times New Roman" w:hAnsi="Times New Roman"/>
          <w:sz w:val="20"/>
          <w:szCs w:val="20"/>
        </w:rPr>
        <w:t xml:space="preserve">, после </w:t>
      </w:r>
      <w:r w:rsidR="004A52E4" w:rsidRPr="003B3AEA">
        <w:rPr>
          <w:rFonts w:ascii="Times New Roman" w:hAnsi="Times New Roman"/>
          <w:sz w:val="20"/>
          <w:szCs w:val="20"/>
        </w:rPr>
        <w:t>оказания Услуг</w:t>
      </w:r>
      <w:r w:rsidR="00C82352" w:rsidRPr="003B3AEA">
        <w:rPr>
          <w:rFonts w:ascii="Times New Roman" w:hAnsi="Times New Roman"/>
          <w:sz w:val="20"/>
          <w:szCs w:val="20"/>
        </w:rPr>
        <w:t xml:space="preserve"> в течение 7 (семи) рабочих дней со дня подписания обеими сторонами акта </w:t>
      </w:r>
      <w:r w:rsidR="004A52E4" w:rsidRPr="003B3AEA">
        <w:rPr>
          <w:rFonts w:ascii="Times New Roman" w:hAnsi="Times New Roman"/>
          <w:sz w:val="20"/>
          <w:szCs w:val="20"/>
        </w:rPr>
        <w:t>оказанных услуг</w:t>
      </w:r>
      <w:r w:rsidR="00C82352" w:rsidRPr="003B3AEA">
        <w:rPr>
          <w:rFonts w:ascii="Times New Roman" w:hAnsi="Times New Roman"/>
          <w:sz w:val="20"/>
          <w:szCs w:val="20"/>
        </w:rPr>
        <w:t xml:space="preserve">, счетов, и при отсутствии у Заказчика претензий по объему и качеству </w:t>
      </w:r>
      <w:r w:rsidR="004A52E4" w:rsidRPr="003B3AEA">
        <w:rPr>
          <w:rFonts w:ascii="Times New Roman" w:hAnsi="Times New Roman"/>
          <w:sz w:val="20"/>
          <w:szCs w:val="20"/>
        </w:rPr>
        <w:t>оказанных Услуг</w:t>
      </w:r>
      <w:r w:rsidR="00C82352" w:rsidRPr="003B3AEA">
        <w:rPr>
          <w:rFonts w:ascii="Times New Roman" w:hAnsi="Times New Roman"/>
          <w:sz w:val="20"/>
          <w:szCs w:val="20"/>
        </w:rPr>
        <w:t>. Датой оплаты считается дата списания денежных средств с расчетного счета Заказчика.</w:t>
      </w:r>
    </w:p>
    <w:p w:rsidR="00E9644D" w:rsidRPr="003B3AEA" w:rsidRDefault="00E9644D" w:rsidP="00976780">
      <w:pPr>
        <w:pStyle w:val="2"/>
        <w:tabs>
          <w:tab w:val="left" w:pos="0"/>
        </w:tabs>
        <w:spacing w:after="0" w:line="240" w:lineRule="auto"/>
        <w:ind w:left="0" w:firstLine="851"/>
        <w:jc w:val="both"/>
        <w:rPr>
          <w:sz w:val="20"/>
          <w:szCs w:val="20"/>
          <w:lang w:eastAsia="en-US"/>
        </w:rPr>
      </w:pPr>
      <w:r w:rsidRPr="003B3AEA">
        <w:rPr>
          <w:sz w:val="20"/>
          <w:szCs w:val="20"/>
          <w:lang w:eastAsia="en-US"/>
        </w:rPr>
        <w:t xml:space="preserve">2.5. Обязательства Заказчика по оплате цены </w:t>
      </w:r>
      <w:r w:rsidR="00A549DF" w:rsidRPr="003B3AEA">
        <w:rPr>
          <w:sz w:val="20"/>
          <w:szCs w:val="20"/>
          <w:lang w:eastAsia="en-US"/>
        </w:rPr>
        <w:t>Договора</w:t>
      </w:r>
      <w:r w:rsidRPr="003B3AEA">
        <w:rPr>
          <w:sz w:val="20"/>
          <w:szCs w:val="20"/>
          <w:lang w:eastAsia="en-US"/>
        </w:rPr>
        <w:t xml:space="preserve"> считаются исполненными, с момента списания денежных </w:t>
      </w:r>
      <w:r w:rsidR="00D10A25" w:rsidRPr="003B3AEA">
        <w:rPr>
          <w:sz w:val="20"/>
          <w:szCs w:val="20"/>
          <w:lang w:eastAsia="en-US"/>
        </w:rPr>
        <w:t>средств, в</w:t>
      </w:r>
      <w:r w:rsidRPr="003B3AEA">
        <w:rPr>
          <w:sz w:val="20"/>
          <w:szCs w:val="20"/>
          <w:lang w:eastAsia="en-US"/>
        </w:rPr>
        <w:t xml:space="preserve"> размере, установленном </w:t>
      </w:r>
      <w:r w:rsidR="00A549DF" w:rsidRPr="003B3AEA">
        <w:rPr>
          <w:sz w:val="20"/>
          <w:szCs w:val="20"/>
          <w:lang w:eastAsia="en-US"/>
        </w:rPr>
        <w:t>Договором</w:t>
      </w:r>
      <w:r w:rsidRPr="003B3AEA">
        <w:rPr>
          <w:sz w:val="20"/>
          <w:szCs w:val="20"/>
          <w:lang w:eastAsia="en-US"/>
        </w:rPr>
        <w:t>, с лицевого счета Заказчика. За дальнейшее прохождение денежных средств Заказчик ответственности не несет.</w:t>
      </w:r>
    </w:p>
    <w:p w:rsidR="00E9644D" w:rsidRPr="003B3AEA" w:rsidRDefault="00E9644D" w:rsidP="00976780">
      <w:pPr>
        <w:pStyle w:val="2"/>
        <w:tabs>
          <w:tab w:val="left" w:pos="0"/>
        </w:tabs>
        <w:spacing w:after="0" w:line="240" w:lineRule="auto"/>
        <w:ind w:left="0" w:firstLine="851"/>
        <w:jc w:val="both"/>
        <w:rPr>
          <w:sz w:val="20"/>
          <w:szCs w:val="20"/>
          <w:lang w:eastAsia="en-US"/>
        </w:rPr>
      </w:pPr>
      <w:r w:rsidRPr="003B3AEA">
        <w:rPr>
          <w:sz w:val="20"/>
          <w:szCs w:val="20"/>
          <w:lang w:eastAsia="en-US"/>
        </w:rPr>
        <w:lastRenderedPageBreak/>
        <w:t xml:space="preserve">2.6. Цена </w:t>
      </w:r>
      <w:r w:rsidR="00A549DF" w:rsidRPr="003B3AEA">
        <w:rPr>
          <w:sz w:val="20"/>
          <w:szCs w:val="20"/>
          <w:lang w:eastAsia="en-US"/>
        </w:rPr>
        <w:t>Договора</w:t>
      </w:r>
      <w:r w:rsidRPr="003B3AEA">
        <w:rPr>
          <w:sz w:val="20"/>
          <w:szCs w:val="20"/>
          <w:lang w:eastAsia="en-US"/>
        </w:rPr>
        <w:t xml:space="preserve"> указывается в рублях Российской Федерации.</w:t>
      </w:r>
    </w:p>
    <w:p w:rsidR="00A549DF" w:rsidRPr="003B3AEA" w:rsidRDefault="00E9644D" w:rsidP="00976780">
      <w:pPr>
        <w:pStyle w:val="2"/>
        <w:tabs>
          <w:tab w:val="left" w:pos="0"/>
        </w:tabs>
        <w:spacing w:after="0" w:line="240" w:lineRule="auto"/>
        <w:ind w:left="0" w:firstLine="851"/>
        <w:jc w:val="both"/>
        <w:rPr>
          <w:sz w:val="20"/>
          <w:szCs w:val="20"/>
          <w:lang w:eastAsia="en-US"/>
        </w:rPr>
      </w:pPr>
      <w:r w:rsidRPr="003B3AEA">
        <w:rPr>
          <w:sz w:val="20"/>
          <w:szCs w:val="20"/>
          <w:lang w:eastAsia="en-US"/>
        </w:rPr>
        <w:t xml:space="preserve">2.7. </w:t>
      </w:r>
      <w:r w:rsidR="00A549DF" w:rsidRPr="003B3AEA">
        <w:rPr>
          <w:sz w:val="20"/>
          <w:szCs w:val="20"/>
          <w:lang w:eastAsia="en-US"/>
        </w:rPr>
        <w:t>Цена договора может быть изменена Заказчиком по согласованию с Исполнителем при увеличении или сокращении объема оказанных услуг соответственно изменяемому объему оказанных услуг в пределах 30% изначально предусмотренного объема оказанных услуг.</w:t>
      </w:r>
    </w:p>
    <w:p w:rsidR="00C82352" w:rsidRPr="003B3AEA" w:rsidRDefault="00E9644D" w:rsidP="00191E4E">
      <w:pPr>
        <w:pStyle w:val="2"/>
        <w:tabs>
          <w:tab w:val="left" w:pos="0"/>
        </w:tabs>
        <w:spacing w:after="0" w:line="240" w:lineRule="auto"/>
        <w:ind w:left="0" w:firstLine="851"/>
        <w:jc w:val="both"/>
        <w:rPr>
          <w:sz w:val="20"/>
          <w:szCs w:val="20"/>
        </w:rPr>
      </w:pPr>
      <w:r w:rsidRPr="003B3AEA">
        <w:rPr>
          <w:sz w:val="20"/>
          <w:szCs w:val="20"/>
          <w:lang w:eastAsia="en-US"/>
        </w:rPr>
        <w:t xml:space="preserve">2.8. </w:t>
      </w:r>
      <w:r w:rsidR="00A549DF" w:rsidRPr="003B3AEA">
        <w:rPr>
          <w:sz w:val="20"/>
          <w:szCs w:val="20"/>
          <w:lang w:eastAsia="en-US"/>
        </w:rPr>
        <w:t xml:space="preserve">Сумма, подлежащая уплате Заказчиком </w:t>
      </w:r>
      <w:r w:rsidR="008B7C20" w:rsidRPr="003B3AEA">
        <w:rPr>
          <w:sz w:val="20"/>
          <w:szCs w:val="20"/>
          <w:lang w:eastAsia="en-US"/>
        </w:rPr>
        <w:t>Исполнителю</w:t>
      </w:r>
      <w:r w:rsidR="00A549DF" w:rsidRPr="003B3AEA">
        <w:rPr>
          <w:sz w:val="20"/>
          <w:szCs w:val="20"/>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B3AEA">
        <w:rPr>
          <w:sz w:val="20"/>
          <w:szCs w:val="20"/>
          <w:lang w:eastAsia="en-US"/>
        </w:rPr>
        <w:t>.</w:t>
      </w:r>
    </w:p>
    <w:p w:rsidR="00E9644D" w:rsidRPr="003B3AEA" w:rsidRDefault="0076604A" w:rsidP="00976780">
      <w:pPr>
        <w:widowControl w:val="0"/>
        <w:tabs>
          <w:tab w:val="left" w:pos="0"/>
        </w:tabs>
        <w:autoSpaceDE w:val="0"/>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 xml:space="preserve">   </w:t>
      </w:r>
      <w:r w:rsidR="00E9644D" w:rsidRPr="003B3AEA">
        <w:rPr>
          <w:rFonts w:ascii="Times New Roman" w:hAnsi="Times New Roman"/>
          <w:b/>
          <w:sz w:val="20"/>
          <w:szCs w:val="20"/>
        </w:rPr>
        <w:t xml:space="preserve">3. ПОРЯДОК </w:t>
      </w:r>
      <w:r w:rsidR="00D31A10" w:rsidRPr="003B3AEA">
        <w:rPr>
          <w:rFonts w:ascii="Times New Roman" w:hAnsi="Times New Roman"/>
          <w:b/>
          <w:sz w:val="20"/>
          <w:szCs w:val="20"/>
        </w:rPr>
        <w:t>ОКАЗАНИЯ УСЛУГ</w:t>
      </w:r>
    </w:p>
    <w:p w:rsidR="00E9644D" w:rsidRPr="003B3AEA" w:rsidRDefault="00E9644D" w:rsidP="00976780">
      <w:pPr>
        <w:widowControl w:val="0"/>
        <w:tabs>
          <w:tab w:val="left" w:pos="0"/>
        </w:tabs>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3.1. Исполнитель </w:t>
      </w:r>
      <w:r w:rsidR="00A549DF" w:rsidRPr="003B3AEA">
        <w:rPr>
          <w:rFonts w:ascii="Times New Roman" w:hAnsi="Times New Roman"/>
          <w:sz w:val="20"/>
          <w:szCs w:val="20"/>
        </w:rPr>
        <w:t>оказывает Услуги</w:t>
      </w:r>
      <w:r w:rsidRPr="003B3AEA">
        <w:rPr>
          <w:rFonts w:ascii="Times New Roman" w:hAnsi="Times New Roman"/>
          <w:sz w:val="20"/>
          <w:szCs w:val="20"/>
        </w:rPr>
        <w:t xml:space="preserve"> в соответствии с Описанием объекта закупки (Техническим заданием - Приложение № 1 к настоящему </w:t>
      </w:r>
      <w:r w:rsidR="00A549DF" w:rsidRPr="003B3AEA">
        <w:rPr>
          <w:rFonts w:ascii="Times New Roman" w:hAnsi="Times New Roman"/>
          <w:sz w:val="20"/>
          <w:szCs w:val="20"/>
        </w:rPr>
        <w:t>Договору</w:t>
      </w:r>
      <w:r w:rsidRPr="003B3AEA">
        <w:rPr>
          <w:rFonts w:ascii="Times New Roman" w:hAnsi="Times New Roman"/>
          <w:sz w:val="20"/>
          <w:szCs w:val="20"/>
        </w:rPr>
        <w:t>).</w:t>
      </w:r>
    </w:p>
    <w:p w:rsidR="00E9644D" w:rsidRPr="003B3AEA" w:rsidRDefault="00A549DF" w:rsidP="00976780">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Услуги</w:t>
      </w:r>
      <w:r w:rsidR="00E9644D" w:rsidRPr="003B3AEA">
        <w:rPr>
          <w:rFonts w:ascii="Times New Roman" w:hAnsi="Times New Roman"/>
          <w:sz w:val="20"/>
          <w:szCs w:val="20"/>
        </w:rPr>
        <w:t xml:space="preserve">, предусмотренные в п. 1.1. настоящего </w:t>
      </w:r>
      <w:r w:rsidRPr="003B3AEA">
        <w:rPr>
          <w:rFonts w:ascii="Times New Roman" w:hAnsi="Times New Roman"/>
          <w:sz w:val="20"/>
          <w:szCs w:val="20"/>
        </w:rPr>
        <w:t>Договора</w:t>
      </w:r>
      <w:r w:rsidR="00E9644D" w:rsidRPr="003B3AEA">
        <w:rPr>
          <w:rFonts w:ascii="Times New Roman" w:hAnsi="Times New Roman"/>
          <w:sz w:val="20"/>
          <w:szCs w:val="20"/>
        </w:rPr>
        <w:t xml:space="preserve">, </w:t>
      </w:r>
      <w:r w:rsidRPr="003B3AEA">
        <w:rPr>
          <w:rFonts w:ascii="Times New Roman" w:hAnsi="Times New Roman"/>
          <w:sz w:val="20"/>
          <w:szCs w:val="20"/>
        </w:rPr>
        <w:t xml:space="preserve">оказываются силами </w:t>
      </w:r>
      <w:r w:rsidR="00E9644D" w:rsidRPr="003B3AEA">
        <w:rPr>
          <w:rFonts w:ascii="Times New Roman" w:hAnsi="Times New Roman"/>
          <w:sz w:val="20"/>
          <w:szCs w:val="20"/>
        </w:rPr>
        <w:t xml:space="preserve">Исполнителя, его средствами и в сроки, предусмотренные настоящим </w:t>
      </w:r>
      <w:r w:rsidRPr="003B3AEA">
        <w:rPr>
          <w:rFonts w:ascii="Times New Roman" w:hAnsi="Times New Roman"/>
          <w:sz w:val="20"/>
          <w:szCs w:val="20"/>
        </w:rPr>
        <w:t>Договором</w:t>
      </w:r>
      <w:r w:rsidR="00E9644D" w:rsidRPr="003B3AEA">
        <w:rPr>
          <w:rFonts w:ascii="Times New Roman" w:hAnsi="Times New Roman"/>
          <w:sz w:val="20"/>
          <w:szCs w:val="20"/>
        </w:rPr>
        <w:t xml:space="preserve">. </w:t>
      </w:r>
    </w:p>
    <w:p w:rsidR="00E9644D" w:rsidRPr="003B3AEA" w:rsidRDefault="00E9644D" w:rsidP="0076604A">
      <w:pPr>
        <w:widowControl w:val="0"/>
        <w:snapToGrid w:val="0"/>
        <w:spacing w:after="0" w:line="240" w:lineRule="auto"/>
        <w:jc w:val="center"/>
        <w:rPr>
          <w:rFonts w:ascii="Times New Roman" w:hAnsi="Times New Roman"/>
          <w:sz w:val="20"/>
          <w:szCs w:val="20"/>
        </w:rPr>
      </w:pPr>
      <w:r w:rsidRPr="003B3AEA">
        <w:rPr>
          <w:rFonts w:ascii="Times New Roman" w:hAnsi="Times New Roman"/>
          <w:sz w:val="20"/>
          <w:szCs w:val="20"/>
        </w:rPr>
        <w:t xml:space="preserve">3.2. Адрес </w:t>
      </w:r>
      <w:r w:rsidR="00A549DF" w:rsidRPr="003B3AEA">
        <w:rPr>
          <w:rFonts w:ascii="Times New Roman" w:hAnsi="Times New Roman"/>
          <w:sz w:val="20"/>
          <w:szCs w:val="20"/>
        </w:rPr>
        <w:t>оказания Услуг</w:t>
      </w:r>
      <w:r w:rsidRPr="003B3AEA">
        <w:rPr>
          <w:rFonts w:ascii="Times New Roman" w:hAnsi="Times New Roman"/>
          <w:sz w:val="20"/>
          <w:szCs w:val="20"/>
        </w:rPr>
        <w:t xml:space="preserve">: г. Нижний Тагил, </w:t>
      </w:r>
      <w:proofErr w:type="spellStart"/>
      <w:r w:rsidR="00A549DF" w:rsidRPr="003B3AEA">
        <w:rPr>
          <w:rFonts w:ascii="Times New Roman" w:hAnsi="Times New Roman"/>
          <w:sz w:val="20"/>
          <w:szCs w:val="20"/>
        </w:rPr>
        <w:t>пр-кт</w:t>
      </w:r>
      <w:proofErr w:type="spellEnd"/>
      <w:r w:rsidR="00A549DF" w:rsidRPr="003B3AEA">
        <w:rPr>
          <w:rFonts w:ascii="Times New Roman" w:hAnsi="Times New Roman"/>
          <w:sz w:val="20"/>
          <w:szCs w:val="20"/>
        </w:rPr>
        <w:t xml:space="preserve"> Ленина, дом 2</w:t>
      </w:r>
      <w:r w:rsidR="0076604A" w:rsidRPr="003B3AEA">
        <w:rPr>
          <w:rFonts w:ascii="Times New Roman" w:hAnsi="Times New Roman"/>
          <w:sz w:val="20"/>
          <w:szCs w:val="20"/>
        </w:rPr>
        <w:t>.</w:t>
      </w:r>
    </w:p>
    <w:p w:rsidR="00E9644D" w:rsidRPr="003B3AEA" w:rsidRDefault="0076604A" w:rsidP="0076604A">
      <w:pPr>
        <w:spacing w:after="0" w:line="240" w:lineRule="auto"/>
        <w:jc w:val="both"/>
        <w:rPr>
          <w:rFonts w:ascii="Times New Roman" w:hAnsi="Times New Roman"/>
          <w:sz w:val="20"/>
          <w:szCs w:val="20"/>
        </w:rPr>
      </w:pPr>
      <w:r w:rsidRPr="003B3AEA">
        <w:rPr>
          <w:rFonts w:ascii="Times New Roman" w:hAnsi="Times New Roman"/>
          <w:sz w:val="20"/>
          <w:szCs w:val="20"/>
        </w:rPr>
        <w:t xml:space="preserve">         </w:t>
      </w:r>
      <w:r w:rsidR="00A549DF" w:rsidRPr="003B3AEA">
        <w:rPr>
          <w:rFonts w:ascii="Times New Roman" w:hAnsi="Times New Roman"/>
          <w:sz w:val="20"/>
          <w:szCs w:val="20"/>
        </w:rPr>
        <w:t xml:space="preserve">     </w:t>
      </w:r>
      <w:r w:rsidR="00E9644D" w:rsidRPr="003B3AEA">
        <w:rPr>
          <w:rFonts w:ascii="Times New Roman" w:hAnsi="Times New Roman"/>
          <w:sz w:val="20"/>
          <w:szCs w:val="20"/>
        </w:rPr>
        <w:t xml:space="preserve">3.3. </w:t>
      </w:r>
      <w:r w:rsidR="00A549DF" w:rsidRPr="003B3AEA">
        <w:rPr>
          <w:rFonts w:ascii="Times New Roman" w:hAnsi="Times New Roman"/>
          <w:sz w:val="20"/>
          <w:szCs w:val="20"/>
        </w:rPr>
        <w:t>Услуги</w:t>
      </w:r>
      <w:r w:rsidR="00E9644D" w:rsidRPr="003B3AEA">
        <w:rPr>
          <w:rFonts w:ascii="Times New Roman" w:hAnsi="Times New Roman"/>
          <w:sz w:val="20"/>
          <w:szCs w:val="20"/>
        </w:rPr>
        <w:t xml:space="preserve">, предусмотренные настоящим </w:t>
      </w:r>
      <w:r w:rsidR="00A549DF" w:rsidRPr="003B3AEA">
        <w:rPr>
          <w:rFonts w:ascii="Times New Roman" w:hAnsi="Times New Roman"/>
          <w:sz w:val="20"/>
          <w:szCs w:val="20"/>
        </w:rPr>
        <w:t>Договором</w:t>
      </w:r>
      <w:r w:rsidR="00E9644D" w:rsidRPr="003B3AEA">
        <w:rPr>
          <w:rFonts w:ascii="Times New Roman" w:hAnsi="Times New Roman"/>
          <w:sz w:val="20"/>
          <w:szCs w:val="20"/>
        </w:rPr>
        <w:t>, осуществляются Исполнителем в следующие сроки:</w:t>
      </w:r>
    </w:p>
    <w:p w:rsidR="00E9644D" w:rsidRPr="003B3AEA" w:rsidRDefault="0076604A" w:rsidP="00976780">
      <w:pPr>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в период с 08 часов </w:t>
      </w:r>
      <w:r w:rsidR="00191E4E">
        <w:rPr>
          <w:rFonts w:ascii="Times New Roman" w:hAnsi="Times New Roman"/>
          <w:sz w:val="20"/>
          <w:szCs w:val="20"/>
        </w:rPr>
        <w:t>30</w:t>
      </w:r>
      <w:r w:rsidRPr="003B3AEA">
        <w:rPr>
          <w:rFonts w:ascii="Times New Roman" w:hAnsi="Times New Roman"/>
          <w:sz w:val="20"/>
          <w:szCs w:val="20"/>
        </w:rPr>
        <w:t xml:space="preserve"> минут с </w:t>
      </w:r>
      <w:r w:rsidR="00191E4E">
        <w:rPr>
          <w:rFonts w:ascii="Times New Roman" w:hAnsi="Times New Roman"/>
          <w:sz w:val="20"/>
          <w:szCs w:val="20"/>
        </w:rPr>
        <w:t>15</w:t>
      </w:r>
      <w:r w:rsidR="00345F12" w:rsidRPr="003B3AEA">
        <w:rPr>
          <w:rFonts w:ascii="Times New Roman" w:hAnsi="Times New Roman"/>
          <w:sz w:val="20"/>
          <w:szCs w:val="20"/>
        </w:rPr>
        <w:t xml:space="preserve"> </w:t>
      </w:r>
      <w:r w:rsidR="00191E4E">
        <w:rPr>
          <w:rFonts w:ascii="Times New Roman" w:hAnsi="Times New Roman"/>
          <w:sz w:val="20"/>
          <w:szCs w:val="20"/>
        </w:rPr>
        <w:t>июня</w:t>
      </w:r>
      <w:r w:rsidR="00345F12" w:rsidRPr="003B3AEA">
        <w:rPr>
          <w:rFonts w:ascii="Times New Roman" w:hAnsi="Times New Roman"/>
          <w:sz w:val="20"/>
          <w:szCs w:val="20"/>
        </w:rPr>
        <w:t xml:space="preserve"> 202</w:t>
      </w:r>
      <w:r w:rsidR="002831E3" w:rsidRPr="003B3AEA">
        <w:rPr>
          <w:rFonts w:ascii="Times New Roman" w:hAnsi="Times New Roman"/>
          <w:sz w:val="20"/>
          <w:szCs w:val="20"/>
        </w:rPr>
        <w:t>6</w:t>
      </w:r>
      <w:r w:rsidR="00345F12" w:rsidRPr="003B3AEA">
        <w:rPr>
          <w:rFonts w:ascii="Times New Roman" w:hAnsi="Times New Roman"/>
          <w:sz w:val="20"/>
          <w:szCs w:val="20"/>
        </w:rPr>
        <w:t xml:space="preserve"> года</w:t>
      </w:r>
      <w:r w:rsidRPr="003B3AEA">
        <w:rPr>
          <w:rFonts w:ascii="Times New Roman" w:hAnsi="Times New Roman"/>
          <w:sz w:val="20"/>
          <w:szCs w:val="20"/>
        </w:rPr>
        <w:t xml:space="preserve"> до </w:t>
      </w:r>
      <w:r w:rsidR="008E49B2" w:rsidRPr="003B3AEA">
        <w:rPr>
          <w:rFonts w:ascii="Times New Roman" w:hAnsi="Times New Roman"/>
          <w:sz w:val="20"/>
          <w:szCs w:val="20"/>
        </w:rPr>
        <w:t>17</w:t>
      </w:r>
      <w:r w:rsidRPr="003B3AEA">
        <w:rPr>
          <w:rFonts w:ascii="Times New Roman" w:hAnsi="Times New Roman"/>
          <w:sz w:val="20"/>
          <w:szCs w:val="20"/>
        </w:rPr>
        <w:t xml:space="preserve"> часов 00 минут </w:t>
      </w:r>
      <w:r w:rsidR="008E49B2" w:rsidRPr="003B3AEA">
        <w:rPr>
          <w:rFonts w:ascii="Times New Roman" w:hAnsi="Times New Roman"/>
          <w:sz w:val="20"/>
          <w:szCs w:val="20"/>
        </w:rPr>
        <w:t>в будние дни по 3</w:t>
      </w:r>
      <w:r w:rsidR="00191E4E">
        <w:rPr>
          <w:rFonts w:ascii="Times New Roman" w:hAnsi="Times New Roman"/>
          <w:sz w:val="20"/>
          <w:szCs w:val="20"/>
        </w:rPr>
        <w:t>1</w:t>
      </w:r>
      <w:r w:rsidRPr="003B3AEA">
        <w:rPr>
          <w:rFonts w:ascii="Times New Roman" w:hAnsi="Times New Roman"/>
          <w:sz w:val="20"/>
          <w:szCs w:val="20"/>
        </w:rPr>
        <w:t xml:space="preserve"> </w:t>
      </w:r>
      <w:r w:rsidR="00191E4E">
        <w:rPr>
          <w:rFonts w:ascii="Times New Roman" w:hAnsi="Times New Roman"/>
          <w:sz w:val="20"/>
          <w:szCs w:val="20"/>
        </w:rPr>
        <w:t>августа</w:t>
      </w:r>
      <w:r w:rsidR="008E49B2" w:rsidRPr="003B3AEA">
        <w:rPr>
          <w:rFonts w:ascii="Times New Roman" w:hAnsi="Times New Roman"/>
          <w:sz w:val="20"/>
          <w:szCs w:val="20"/>
        </w:rPr>
        <w:t xml:space="preserve"> </w:t>
      </w:r>
      <w:r w:rsidRPr="003B3AEA">
        <w:rPr>
          <w:rFonts w:ascii="Times New Roman" w:hAnsi="Times New Roman"/>
          <w:sz w:val="20"/>
          <w:szCs w:val="20"/>
        </w:rPr>
        <w:t>202</w:t>
      </w:r>
      <w:r w:rsidR="00345F12" w:rsidRPr="003B3AEA">
        <w:rPr>
          <w:rFonts w:ascii="Times New Roman" w:hAnsi="Times New Roman"/>
          <w:sz w:val="20"/>
          <w:szCs w:val="20"/>
        </w:rPr>
        <w:t>6</w:t>
      </w:r>
      <w:r w:rsidRPr="003B3AEA">
        <w:rPr>
          <w:rFonts w:ascii="Times New Roman" w:hAnsi="Times New Roman"/>
          <w:sz w:val="20"/>
          <w:szCs w:val="20"/>
        </w:rPr>
        <w:t xml:space="preserve"> г.</w:t>
      </w:r>
      <w:r w:rsidR="008E49B2" w:rsidRPr="003B3AEA">
        <w:rPr>
          <w:rFonts w:ascii="Times New Roman" w:hAnsi="Times New Roman"/>
          <w:sz w:val="20"/>
          <w:szCs w:val="20"/>
        </w:rPr>
        <w:t xml:space="preserve"> Суббота, воскресенье, праздничные дни – выходной.</w:t>
      </w:r>
      <w:r w:rsidR="00A81CC3" w:rsidRPr="003B3AEA">
        <w:rPr>
          <w:rFonts w:ascii="Times New Roman" w:hAnsi="Times New Roman"/>
          <w:sz w:val="20"/>
          <w:szCs w:val="20"/>
        </w:rPr>
        <w:t xml:space="preserve"> Обед – </w:t>
      </w:r>
      <w:r w:rsidR="00191E4E">
        <w:rPr>
          <w:rFonts w:ascii="Times New Roman" w:hAnsi="Times New Roman"/>
          <w:sz w:val="20"/>
          <w:szCs w:val="20"/>
        </w:rPr>
        <w:t>30 мин</w:t>
      </w:r>
      <w:r w:rsidR="00A81CC3" w:rsidRPr="003B3AEA">
        <w:rPr>
          <w:rFonts w:ascii="Times New Roman" w:hAnsi="Times New Roman"/>
          <w:sz w:val="20"/>
          <w:szCs w:val="20"/>
        </w:rPr>
        <w:t>.</w:t>
      </w:r>
    </w:p>
    <w:p w:rsidR="00E9644D" w:rsidRPr="003B3AEA" w:rsidRDefault="00E9644D" w:rsidP="00976780">
      <w:pPr>
        <w:widowControl w:val="0"/>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 xml:space="preserve">4. ПОРЯДОК СДАЧИ </w:t>
      </w:r>
      <w:r w:rsidR="00D31A10" w:rsidRPr="003B3AEA">
        <w:rPr>
          <w:rFonts w:ascii="Times New Roman" w:hAnsi="Times New Roman"/>
          <w:b/>
          <w:sz w:val="20"/>
          <w:szCs w:val="20"/>
        </w:rPr>
        <w:t>УСЛУГ</w:t>
      </w:r>
    </w:p>
    <w:p w:rsidR="00E9644D" w:rsidRPr="003B3AEA" w:rsidRDefault="00E9644D" w:rsidP="00976780">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4.1. Приемка </w:t>
      </w:r>
      <w:r w:rsidR="008E49B2" w:rsidRPr="003B3AEA">
        <w:rPr>
          <w:rFonts w:ascii="Times New Roman" w:hAnsi="Times New Roman"/>
          <w:sz w:val="20"/>
          <w:szCs w:val="20"/>
        </w:rPr>
        <w:t>Услуг</w:t>
      </w:r>
      <w:r w:rsidRPr="003B3AEA">
        <w:rPr>
          <w:rFonts w:ascii="Times New Roman" w:hAnsi="Times New Roman"/>
          <w:sz w:val="20"/>
          <w:szCs w:val="20"/>
        </w:rPr>
        <w:t xml:space="preserve"> на соответствие их объема и качества требованиям, установленным в </w:t>
      </w:r>
      <w:r w:rsidR="008E49B2" w:rsidRPr="003B3AEA">
        <w:rPr>
          <w:rFonts w:ascii="Times New Roman" w:hAnsi="Times New Roman"/>
          <w:sz w:val="20"/>
          <w:szCs w:val="20"/>
        </w:rPr>
        <w:t>Договоре</w:t>
      </w:r>
      <w:r w:rsidRPr="003B3AEA">
        <w:rPr>
          <w:rFonts w:ascii="Times New Roman" w:hAnsi="Times New Roman"/>
          <w:sz w:val="20"/>
          <w:szCs w:val="20"/>
        </w:rPr>
        <w:t xml:space="preserve">, производится Заказчиком по окончании </w:t>
      </w:r>
      <w:r w:rsidR="008E49B2" w:rsidRPr="003B3AEA">
        <w:rPr>
          <w:rFonts w:ascii="Times New Roman" w:hAnsi="Times New Roman"/>
          <w:sz w:val="20"/>
          <w:szCs w:val="20"/>
        </w:rPr>
        <w:t>оказания Услуг</w:t>
      </w:r>
      <w:r w:rsidRPr="003B3AEA">
        <w:rPr>
          <w:rFonts w:ascii="Times New Roman" w:hAnsi="Times New Roman"/>
          <w:sz w:val="20"/>
          <w:szCs w:val="20"/>
        </w:rPr>
        <w:t xml:space="preserve"> по </w:t>
      </w:r>
      <w:r w:rsidR="008E49B2" w:rsidRPr="003B3AEA">
        <w:rPr>
          <w:rFonts w:ascii="Times New Roman" w:hAnsi="Times New Roman"/>
          <w:sz w:val="20"/>
          <w:szCs w:val="20"/>
        </w:rPr>
        <w:t>Договору</w:t>
      </w:r>
      <w:r w:rsidRPr="003B3AEA">
        <w:rPr>
          <w:rFonts w:ascii="Times New Roman" w:hAnsi="Times New Roman"/>
          <w:sz w:val="20"/>
          <w:szCs w:val="20"/>
        </w:rPr>
        <w:t>.</w:t>
      </w:r>
    </w:p>
    <w:p w:rsidR="00E9644D" w:rsidRPr="003B3AEA" w:rsidRDefault="00E9644D" w:rsidP="00976780">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4.2. После завершения </w:t>
      </w:r>
      <w:r w:rsidR="008E49B2" w:rsidRPr="003B3AEA">
        <w:rPr>
          <w:rFonts w:ascii="Times New Roman" w:hAnsi="Times New Roman"/>
          <w:sz w:val="20"/>
          <w:szCs w:val="20"/>
        </w:rPr>
        <w:t>оказания услуг</w:t>
      </w:r>
      <w:r w:rsidRPr="003B3AEA">
        <w:rPr>
          <w:rFonts w:ascii="Times New Roman" w:hAnsi="Times New Roman"/>
          <w:sz w:val="20"/>
          <w:szCs w:val="20"/>
        </w:rPr>
        <w:t xml:space="preserve"> </w:t>
      </w:r>
      <w:r w:rsidR="00182AC1" w:rsidRPr="003B3AEA">
        <w:rPr>
          <w:rFonts w:ascii="Times New Roman" w:hAnsi="Times New Roman"/>
          <w:sz w:val="20"/>
          <w:szCs w:val="20"/>
        </w:rPr>
        <w:t>в</w:t>
      </w:r>
      <w:r w:rsidRPr="003B3AEA">
        <w:rPr>
          <w:rFonts w:ascii="Times New Roman" w:hAnsi="Times New Roman"/>
          <w:sz w:val="20"/>
          <w:szCs w:val="20"/>
        </w:rPr>
        <w:t xml:space="preserve"> отчетном месяце, предусмотренных </w:t>
      </w:r>
      <w:r w:rsidR="008E49B2" w:rsidRPr="003B3AEA">
        <w:rPr>
          <w:rFonts w:ascii="Times New Roman" w:hAnsi="Times New Roman"/>
          <w:sz w:val="20"/>
          <w:szCs w:val="20"/>
        </w:rPr>
        <w:t>Договором</w:t>
      </w:r>
      <w:r w:rsidRPr="003B3AEA">
        <w:rPr>
          <w:rFonts w:ascii="Times New Roman" w:hAnsi="Times New Roman"/>
          <w:sz w:val="20"/>
          <w:szCs w:val="20"/>
        </w:rPr>
        <w:t>, Исполнитель в течение 2 дне</w:t>
      </w:r>
      <w:r w:rsidR="00494C8C" w:rsidRPr="003B3AEA">
        <w:rPr>
          <w:rFonts w:ascii="Times New Roman" w:hAnsi="Times New Roman"/>
          <w:sz w:val="20"/>
          <w:szCs w:val="20"/>
        </w:rPr>
        <w:t xml:space="preserve">й направляет в адрес Заказчика </w:t>
      </w:r>
      <w:r w:rsidRPr="003B3AEA">
        <w:rPr>
          <w:rFonts w:ascii="Times New Roman" w:hAnsi="Times New Roman"/>
          <w:sz w:val="20"/>
          <w:szCs w:val="20"/>
        </w:rPr>
        <w:t xml:space="preserve">акт </w:t>
      </w:r>
      <w:r w:rsidR="008E49B2" w:rsidRPr="003B3AEA">
        <w:rPr>
          <w:rFonts w:ascii="Times New Roman" w:hAnsi="Times New Roman"/>
          <w:sz w:val="20"/>
          <w:szCs w:val="20"/>
        </w:rPr>
        <w:t>оказанных услуг</w:t>
      </w:r>
      <w:r w:rsidR="00031D7A" w:rsidRPr="003B3AEA">
        <w:rPr>
          <w:rFonts w:ascii="Times New Roman" w:hAnsi="Times New Roman"/>
          <w:sz w:val="20"/>
          <w:szCs w:val="20"/>
        </w:rPr>
        <w:t>,</w:t>
      </w:r>
      <w:r w:rsidRPr="003B3AEA">
        <w:rPr>
          <w:rFonts w:ascii="Times New Roman" w:hAnsi="Times New Roman"/>
          <w:sz w:val="20"/>
          <w:szCs w:val="20"/>
        </w:rPr>
        <w:t xml:space="preserve"> </w:t>
      </w:r>
      <w:r w:rsidR="00031D7A" w:rsidRPr="003B3AEA">
        <w:rPr>
          <w:rFonts w:ascii="Times New Roman" w:hAnsi="Times New Roman"/>
          <w:sz w:val="20"/>
          <w:szCs w:val="20"/>
        </w:rPr>
        <w:t xml:space="preserve">акт </w:t>
      </w:r>
      <w:r w:rsidR="00744427" w:rsidRPr="003B3AEA">
        <w:rPr>
          <w:rFonts w:ascii="Times New Roman" w:hAnsi="Times New Roman"/>
          <w:sz w:val="20"/>
          <w:szCs w:val="20"/>
        </w:rPr>
        <w:t xml:space="preserve">оказанных услуг </w:t>
      </w:r>
      <w:r w:rsidRPr="003B3AEA">
        <w:rPr>
          <w:rFonts w:ascii="Times New Roman" w:hAnsi="Times New Roman"/>
          <w:sz w:val="20"/>
          <w:szCs w:val="20"/>
        </w:rPr>
        <w:t xml:space="preserve">составляется Исполнителем и предоставляется Заказчику по окончании </w:t>
      </w:r>
      <w:r w:rsidR="00744427" w:rsidRPr="003B3AEA">
        <w:rPr>
          <w:rFonts w:ascii="Times New Roman" w:hAnsi="Times New Roman"/>
          <w:sz w:val="20"/>
          <w:szCs w:val="20"/>
        </w:rPr>
        <w:t>оказания Услуг</w:t>
      </w:r>
      <w:r w:rsidRPr="003B3AEA">
        <w:rPr>
          <w:rFonts w:ascii="Times New Roman" w:hAnsi="Times New Roman"/>
          <w:sz w:val="20"/>
          <w:szCs w:val="20"/>
        </w:rPr>
        <w:t xml:space="preserve"> в 2-х экземплярах.</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4.3. Заказчик обязан с участием Исполнителя осмотреть и принять </w:t>
      </w:r>
      <w:r w:rsidR="00744427" w:rsidRPr="003B3AEA">
        <w:rPr>
          <w:rFonts w:ascii="Times New Roman" w:hAnsi="Times New Roman"/>
          <w:sz w:val="20"/>
          <w:szCs w:val="20"/>
        </w:rPr>
        <w:t>оказанные Услуги</w:t>
      </w:r>
      <w:r w:rsidRPr="003B3AEA">
        <w:rPr>
          <w:rFonts w:ascii="Times New Roman" w:hAnsi="Times New Roman"/>
          <w:sz w:val="20"/>
          <w:szCs w:val="20"/>
        </w:rPr>
        <w:t xml:space="preserve"> (их результат) и в случае обнаружения недостатков в результатах </w:t>
      </w:r>
      <w:r w:rsidR="00744427" w:rsidRPr="003B3AEA">
        <w:rPr>
          <w:rFonts w:ascii="Times New Roman" w:hAnsi="Times New Roman"/>
          <w:sz w:val="20"/>
          <w:szCs w:val="20"/>
        </w:rPr>
        <w:t>Услуг</w:t>
      </w:r>
      <w:r w:rsidRPr="003B3AEA">
        <w:rPr>
          <w:rFonts w:ascii="Times New Roman" w:hAnsi="Times New Roman"/>
          <w:sz w:val="20"/>
          <w:szCs w:val="20"/>
        </w:rPr>
        <w:t xml:space="preserve"> или отступлений от условий </w:t>
      </w:r>
      <w:r w:rsidR="00744427" w:rsidRPr="003B3AEA">
        <w:rPr>
          <w:rFonts w:ascii="Times New Roman" w:hAnsi="Times New Roman"/>
          <w:sz w:val="20"/>
          <w:szCs w:val="20"/>
        </w:rPr>
        <w:t>Договора</w:t>
      </w:r>
      <w:r w:rsidRPr="003B3AEA">
        <w:rPr>
          <w:rFonts w:ascii="Times New Roman" w:hAnsi="Times New Roman"/>
          <w:sz w:val="20"/>
          <w:szCs w:val="20"/>
        </w:rPr>
        <w:t xml:space="preserve"> заявить письменно об этом Исполнителю</w:t>
      </w:r>
      <w:r w:rsidR="00494C8C" w:rsidRPr="003B3AEA">
        <w:rPr>
          <w:rFonts w:ascii="Times New Roman" w:hAnsi="Times New Roman"/>
          <w:sz w:val="20"/>
          <w:szCs w:val="20"/>
        </w:rPr>
        <w:t xml:space="preserve">. Срок устранения недостатков </w:t>
      </w:r>
      <w:r w:rsidRPr="003B3AEA">
        <w:rPr>
          <w:rFonts w:ascii="Times New Roman" w:hAnsi="Times New Roman"/>
          <w:sz w:val="20"/>
          <w:szCs w:val="20"/>
        </w:rPr>
        <w:t>1 (один) рабочий день.</w:t>
      </w:r>
    </w:p>
    <w:p w:rsidR="00E9644D" w:rsidRPr="003B3AEA" w:rsidRDefault="00E9644D" w:rsidP="00976780">
      <w:pPr>
        <w:pStyle w:val="a5"/>
        <w:ind w:firstLine="851"/>
        <w:rPr>
          <w:sz w:val="20"/>
          <w:szCs w:val="20"/>
          <w:lang w:eastAsia="en-US"/>
        </w:rPr>
      </w:pPr>
      <w:r w:rsidRPr="003B3AEA">
        <w:rPr>
          <w:sz w:val="20"/>
          <w:szCs w:val="20"/>
          <w:lang w:eastAsia="en-US"/>
        </w:rPr>
        <w:t xml:space="preserve">4.4. Заказчик в течение 2 (двух) рабочих дней со дня получения от Исполнителя акта </w:t>
      </w:r>
      <w:r w:rsidR="00744427" w:rsidRPr="003B3AEA">
        <w:rPr>
          <w:sz w:val="20"/>
          <w:szCs w:val="20"/>
          <w:lang w:eastAsia="en-US"/>
        </w:rPr>
        <w:t xml:space="preserve">оказанных услуг </w:t>
      </w:r>
      <w:r w:rsidRPr="003B3AEA">
        <w:rPr>
          <w:sz w:val="20"/>
          <w:szCs w:val="20"/>
          <w:lang w:eastAsia="en-US"/>
        </w:rPr>
        <w:t xml:space="preserve">обязан направить Исполнителю один экземпляр подписанного </w:t>
      </w:r>
      <w:r w:rsidR="00EB0EBD" w:rsidRPr="003B3AEA">
        <w:rPr>
          <w:sz w:val="20"/>
          <w:szCs w:val="20"/>
          <w:lang w:eastAsia="en-US"/>
        </w:rPr>
        <w:t xml:space="preserve">акта </w:t>
      </w:r>
      <w:r w:rsidR="00744427" w:rsidRPr="003B3AEA">
        <w:rPr>
          <w:sz w:val="20"/>
          <w:szCs w:val="20"/>
          <w:lang w:eastAsia="en-US"/>
        </w:rPr>
        <w:t xml:space="preserve">оказанных </w:t>
      </w:r>
      <w:r w:rsidR="002831E3" w:rsidRPr="003B3AEA">
        <w:rPr>
          <w:sz w:val="20"/>
          <w:szCs w:val="20"/>
          <w:lang w:eastAsia="en-US"/>
        </w:rPr>
        <w:t>услуг либо</w:t>
      </w:r>
      <w:r w:rsidRPr="003B3AEA">
        <w:rPr>
          <w:sz w:val="20"/>
          <w:szCs w:val="20"/>
          <w:lang w:eastAsia="en-US"/>
        </w:rPr>
        <w:t xml:space="preserve"> мотивированный отказ от приемки </w:t>
      </w:r>
      <w:r w:rsidR="00744427" w:rsidRPr="003B3AEA">
        <w:rPr>
          <w:sz w:val="20"/>
          <w:szCs w:val="20"/>
          <w:lang w:eastAsia="en-US"/>
        </w:rPr>
        <w:t>оказанных Услуг</w:t>
      </w:r>
      <w:r w:rsidRPr="003B3AEA">
        <w:rPr>
          <w:sz w:val="20"/>
          <w:szCs w:val="20"/>
          <w:lang w:eastAsia="en-US"/>
        </w:rPr>
        <w:t xml:space="preserve">, в котором должны быть указаны выявленные Заказчиком недостатки. Заказчик вправе предоставить Исполнителю срок для устранения таких недостатков. </w:t>
      </w:r>
    </w:p>
    <w:p w:rsidR="00E9644D" w:rsidRPr="003B3AEA" w:rsidRDefault="00E9644D" w:rsidP="00976780">
      <w:pPr>
        <w:pStyle w:val="a5"/>
        <w:ind w:firstLine="851"/>
        <w:rPr>
          <w:sz w:val="20"/>
          <w:szCs w:val="20"/>
          <w:lang w:eastAsia="en-US"/>
        </w:rPr>
      </w:pPr>
      <w:r w:rsidRPr="003B3AEA">
        <w:rPr>
          <w:sz w:val="20"/>
          <w:szCs w:val="20"/>
          <w:lang w:eastAsia="en-US"/>
        </w:rPr>
        <w:t xml:space="preserve">4.5. В случае, если на любых стадиях </w:t>
      </w:r>
      <w:r w:rsidR="00744427" w:rsidRPr="003B3AEA">
        <w:rPr>
          <w:sz w:val="20"/>
          <w:szCs w:val="20"/>
          <w:lang w:eastAsia="en-US"/>
        </w:rPr>
        <w:t>оказания Услуг</w:t>
      </w:r>
      <w:r w:rsidRPr="003B3AEA">
        <w:rPr>
          <w:sz w:val="20"/>
          <w:szCs w:val="20"/>
          <w:lang w:eastAsia="en-US"/>
        </w:rPr>
        <w:t xml:space="preserve"> будут обнаружены некачественно </w:t>
      </w:r>
      <w:r w:rsidR="00744427" w:rsidRPr="003B3AEA">
        <w:rPr>
          <w:sz w:val="20"/>
          <w:szCs w:val="20"/>
          <w:lang w:eastAsia="en-US"/>
        </w:rPr>
        <w:t>оказанные Услуги</w:t>
      </w:r>
      <w:r w:rsidRPr="003B3AEA">
        <w:rPr>
          <w:sz w:val="20"/>
          <w:szCs w:val="20"/>
          <w:lang w:eastAsia="en-US"/>
        </w:rPr>
        <w:t xml:space="preserve">, Исполнитель обязан своими силами и без увеличения Цены </w:t>
      </w:r>
      <w:r w:rsidR="00744427" w:rsidRPr="003B3AEA">
        <w:rPr>
          <w:sz w:val="20"/>
          <w:szCs w:val="20"/>
          <w:lang w:eastAsia="en-US"/>
        </w:rPr>
        <w:t>Договора</w:t>
      </w:r>
      <w:r w:rsidRPr="003B3AEA">
        <w:rPr>
          <w:sz w:val="20"/>
          <w:szCs w:val="20"/>
          <w:lang w:eastAsia="en-US"/>
        </w:rPr>
        <w:t xml:space="preserve"> в кратчайшие сроки </w:t>
      </w:r>
      <w:r w:rsidR="00744427" w:rsidRPr="003B3AEA">
        <w:rPr>
          <w:sz w:val="20"/>
          <w:szCs w:val="20"/>
          <w:lang w:eastAsia="en-US"/>
        </w:rPr>
        <w:t>исправить недостатки</w:t>
      </w:r>
      <w:r w:rsidRPr="003B3AEA">
        <w:rPr>
          <w:sz w:val="20"/>
          <w:szCs w:val="20"/>
          <w:lang w:eastAsia="en-US"/>
        </w:rPr>
        <w:t xml:space="preserve"> </w:t>
      </w:r>
      <w:r w:rsidR="00744427" w:rsidRPr="003B3AEA">
        <w:rPr>
          <w:sz w:val="20"/>
          <w:szCs w:val="20"/>
          <w:lang w:eastAsia="en-US"/>
        </w:rPr>
        <w:t>Услуг</w:t>
      </w:r>
      <w:r w:rsidRPr="003B3AEA">
        <w:rPr>
          <w:sz w:val="20"/>
          <w:szCs w:val="20"/>
          <w:lang w:eastAsia="en-US"/>
        </w:rPr>
        <w:t>, для обеспечения их надлежащего качества.</w:t>
      </w:r>
    </w:p>
    <w:p w:rsidR="00E9644D" w:rsidRPr="003B3AEA" w:rsidRDefault="00E9644D" w:rsidP="00976780">
      <w:pPr>
        <w:pStyle w:val="21"/>
        <w:widowControl w:val="0"/>
        <w:ind w:firstLine="851"/>
        <w:jc w:val="center"/>
        <w:rPr>
          <w:color w:val="auto"/>
          <w:sz w:val="20"/>
          <w:lang w:eastAsia="en-US"/>
        </w:rPr>
      </w:pPr>
      <w:r w:rsidRPr="003B3AEA">
        <w:rPr>
          <w:color w:val="auto"/>
          <w:sz w:val="20"/>
          <w:lang w:eastAsia="en-US"/>
        </w:rPr>
        <w:t>5. ПРАВА И ОБЯЗАТЕЛЬСТВА ЗАКАЗЧИКА</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5.1. Заказчик вправе:</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5.1.1. Требовать от Исполнителя надлежащего исполнения обязательств, в соответствии с </w:t>
      </w:r>
      <w:r w:rsidR="00031D7A" w:rsidRPr="003B3AEA">
        <w:rPr>
          <w:rFonts w:ascii="Times New Roman" w:hAnsi="Times New Roman"/>
          <w:sz w:val="20"/>
          <w:szCs w:val="20"/>
        </w:rPr>
        <w:t>Договором</w:t>
      </w:r>
      <w:r w:rsidRPr="003B3AEA">
        <w:rPr>
          <w:rFonts w:ascii="Times New Roman" w:hAnsi="Times New Roman"/>
          <w:sz w:val="20"/>
          <w:szCs w:val="20"/>
        </w:rPr>
        <w:t>, а также требовать своевременного устранения выявленных недостатков.</w:t>
      </w:r>
    </w:p>
    <w:p w:rsidR="00E9644D" w:rsidRPr="003B3AEA" w:rsidRDefault="00E9644D" w:rsidP="00976780">
      <w:pPr>
        <w:widowControl w:val="0"/>
        <w:tabs>
          <w:tab w:val="left" w:pos="709"/>
        </w:tabs>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5.1.2. Требовать от Исполнителя представления надлежащим образом оформленных документов, указанных в п. 4.2 </w:t>
      </w:r>
      <w:r w:rsidR="00031D7A" w:rsidRPr="003B3AEA">
        <w:rPr>
          <w:rFonts w:ascii="Times New Roman" w:hAnsi="Times New Roman"/>
          <w:sz w:val="20"/>
          <w:szCs w:val="20"/>
        </w:rPr>
        <w:t>Договора</w:t>
      </w:r>
      <w:r w:rsidRPr="003B3AEA">
        <w:rPr>
          <w:rFonts w:ascii="Times New Roman" w:hAnsi="Times New Roman"/>
          <w:sz w:val="20"/>
          <w:szCs w:val="20"/>
        </w:rPr>
        <w:t xml:space="preserve">, а при уклонении от предоставления указанных документов применять меры ответственности в соответствии с условиями настоящего </w:t>
      </w:r>
      <w:r w:rsidR="00031D7A" w:rsidRPr="003B3AEA">
        <w:rPr>
          <w:rFonts w:ascii="Times New Roman" w:hAnsi="Times New Roman"/>
          <w:sz w:val="20"/>
          <w:szCs w:val="20"/>
        </w:rPr>
        <w:t>Договора</w:t>
      </w:r>
      <w:r w:rsidRPr="003B3AEA">
        <w:rPr>
          <w:rFonts w:ascii="Times New Roman" w:hAnsi="Times New Roman"/>
          <w:sz w:val="20"/>
          <w:szCs w:val="20"/>
        </w:rPr>
        <w:t xml:space="preserve"> и действующим законодательством Российской Федерации.</w:t>
      </w:r>
    </w:p>
    <w:p w:rsidR="00E9644D" w:rsidRPr="003B3AEA" w:rsidRDefault="00E9644D" w:rsidP="00976780">
      <w:pPr>
        <w:tabs>
          <w:tab w:val="left" w:pos="54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5.1.3. Осуществлять контроль и надзор за качеством, порядком и сроками </w:t>
      </w:r>
      <w:r w:rsidR="00031D7A" w:rsidRPr="003B3AEA">
        <w:rPr>
          <w:rFonts w:ascii="Times New Roman" w:hAnsi="Times New Roman"/>
          <w:sz w:val="20"/>
          <w:szCs w:val="20"/>
        </w:rPr>
        <w:t>оказания Услуг</w:t>
      </w:r>
      <w:r w:rsidRPr="003B3AEA">
        <w:rPr>
          <w:rFonts w:ascii="Times New Roman" w:hAnsi="Times New Roman"/>
          <w:sz w:val="20"/>
          <w:szCs w:val="20"/>
        </w:rPr>
        <w:t xml:space="preserve">. </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5.1.5. Отказаться от приемки результата </w:t>
      </w:r>
      <w:r w:rsidR="00031D7A" w:rsidRPr="003B3AEA">
        <w:rPr>
          <w:rFonts w:ascii="Times New Roman" w:hAnsi="Times New Roman"/>
          <w:sz w:val="20"/>
          <w:szCs w:val="20"/>
        </w:rPr>
        <w:t>оказанных Услуг</w:t>
      </w:r>
      <w:r w:rsidRPr="003B3AEA">
        <w:rPr>
          <w:rFonts w:ascii="Times New Roman" w:hAnsi="Times New Roman"/>
          <w:sz w:val="20"/>
          <w:szCs w:val="20"/>
        </w:rPr>
        <w:t xml:space="preserve"> в случаях, предусмотренных </w:t>
      </w:r>
      <w:r w:rsidR="00031D7A" w:rsidRPr="003B3AEA">
        <w:rPr>
          <w:rFonts w:ascii="Times New Roman" w:hAnsi="Times New Roman"/>
          <w:sz w:val="20"/>
          <w:szCs w:val="20"/>
        </w:rPr>
        <w:t>Договором</w:t>
      </w:r>
      <w:r w:rsidRPr="003B3AEA">
        <w:rPr>
          <w:rFonts w:ascii="Times New Roman" w:hAnsi="Times New Roman"/>
          <w:sz w:val="20"/>
          <w:szCs w:val="20"/>
        </w:rPr>
        <w:t xml:space="preserve"> и законодательством Российской Федерации, в том числе в случае обнаружения неустранимых недостатков.</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5.1.6. Отказаться в любое время до сдачи </w:t>
      </w:r>
      <w:r w:rsidR="00031D7A" w:rsidRPr="003B3AEA">
        <w:rPr>
          <w:rFonts w:ascii="Times New Roman" w:hAnsi="Times New Roman"/>
          <w:sz w:val="20"/>
          <w:szCs w:val="20"/>
        </w:rPr>
        <w:t>Услуг</w:t>
      </w:r>
      <w:r w:rsidRPr="003B3AEA">
        <w:rPr>
          <w:rFonts w:ascii="Times New Roman" w:hAnsi="Times New Roman"/>
          <w:sz w:val="20"/>
          <w:szCs w:val="20"/>
        </w:rPr>
        <w:t xml:space="preserve"> от исполнения </w:t>
      </w:r>
      <w:r w:rsidR="00031D7A" w:rsidRPr="003B3AEA">
        <w:rPr>
          <w:rFonts w:ascii="Times New Roman" w:hAnsi="Times New Roman"/>
          <w:sz w:val="20"/>
          <w:szCs w:val="20"/>
        </w:rPr>
        <w:t>Договора</w:t>
      </w:r>
      <w:r w:rsidRPr="003B3AEA">
        <w:rPr>
          <w:rFonts w:ascii="Times New Roman" w:hAnsi="Times New Roman"/>
          <w:sz w:val="20"/>
          <w:szCs w:val="20"/>
        </w:rPr>
        <w:t xml:space="preserve"> и потребовать возмещения ущерба, если Исполнитель не приступает своевременно к исполнению </w:t>
      </w:r>
      <w:r w:rsidR="00031D7A" w:rsidRPr="003B3AEA">
        <w:rPr>
          <w:rFonts w:ascii="Times New Roman" w:hAnsi="Times New Roman"/>
          <w:sz w:val="20"/>
          <w:szCs w:val="20"/>
        </w:rPr>
        <w:t>Договора</w:t>
      </w:r>
      <w:r w:rsidRPr="003B3AEA">
        <w:rPr>
          <w:rFonts w:ascii="Times New Roman" w:hAnsi="Times New Roman"/>
          <w:sz w:val="20"/>
          <w:szCs w:val="20"/>
        </w:rPr>
        <w:t>.</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5.1.7. Принять решение об одностороннем отказе от исполнения </w:t>
      </w:r>
      <w:r w:rsidR="00031D7A" w:rsidRPr="003B3AEA">
        <w:rPr>
          <w:rFonts w:ascii="Times New Roman" w:hAnsi="Times New Roman"/>
          <w:sz w:val="20"/>
          <w:szCs w:val="20"/>
        </w:rPr>
        <w:t>Договора</w:t>
      </w:r>
      <w:r w:rsidRPr="003B3AEA">
        <w:rPr>
          <w:rFonts w:ascii="Times New Roman" w:hAnsi="Times New Roman"/>
          <w:sz w:val="20"/>
          <w:szCs w:val="20"/>
        </w:rPr>
        <w:t xml:space="preserve">, в соответствии с </w:t>
      </w:r>
      <w:r w:rsidR="00031D7A" w:rsidRPr="003B3AEA">
        <w:rPr>
          <w:rFonts w:ascii="Times New Roman" w:hAnsi="Times New Roman"/>
          <w:sz w:val="20"/>
          <w:szCs w:val="20"/>
        </w:rPr>
        <w:t xml:space="preserve">Федеральным законом от 18 июля 2011 года № 223-ФЗ </w:t>
      </w:r>
      <w:r w:rsidR="00031D7A" w:rsidRPr="003B3AEA">
        <w:rPr>
          <w:rFonts w:ascii="Times New Roman" w:hAnsi="Times New Roman"/>
          <w:sz w:val="20"/>
          <w:szCs w:val="20"/>
        </w:rPr>
        <w:br/>
        <w:t>«О закупках товаров, работ, услуг отдельными видами юридических лиц»</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5.1.8. Пользоваться иными правами, установленными </w:t>
      </w:r>
      <w:r w:rsidR="00031D7A" w:rsidRPr="003B3AEA">
        <w:rPr>
          <w:rFonts w:ascii="Times New Roman" w:hAnsi="Times New Roman"/>
          <w:sz w:val="20"/>
          <w:szCs w:val="20"/>
        </w:rPr>
        <w:t>Договором</w:t>
      </w:r>
      <w:r w:rsidRPr="003B3AEA">
        <w:rPr>
          <w:rFonts w:ascii="Times New Roman" w:hAnsi="Times New Roman"/>
          <w:sz w:val="20"/>
          <w:szCs w:val="20"/>
        </w:rPr>
        <w:t xml:space="preserve"> и законодательством Российской Федерации.</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5.1.9. Потребовать от Исполнителя немедленного удаления с Объекта любого лица, которое, по мнению Заказчика, нарушает дисциплину, либо проявляет некомпетентность или халатность по отношению к исполнению своих служебных обязанностей.</w:t>
      </w:r>
    </w:p>
    <w:p w:rsidR="00E9644D" w:rsidRPr="003B3AEA" w:rsidRDefault="00A70314"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5.1.10. За нарушение Исполнителем обязательств по </w:t>
      </w:r>
      <w:r w:rsidR="00031D7A" w:rsidRPr="003B3AEA">
        <w:rPr>
          <w:rFonts w:ascii="Times New Roman" w:hAnsi="Times New Roman"/>
          <w:sz w:val="20"/>
          <w:szCs w:val="20"/>
        </w:rPr>
        <w:t>Договору</w:t>
      </w:r>
      <w:r w:rsidRPr="003B3AEA">
        <w:rPr>
          <w:rFonts w:ascii="Times New Roman" w:hAnsi="Times New Roman"/>
          <w:sz w:val="20"/>
          <w:szCs w:val="20"/>
        </w:rPr>
        <w:t xml:space="preserve"> Заказчик удерживает начисленные за нарушения штрафы и пени, предусмотренные разделом </w:t>
      </w:r>
      <w:r w:rsidR="00EB0EBD" w:rsidRPr="003B3AEA">
        <w:rPr>
          <w:rFonts w:ascii="Times New Roman" w:hAnsi="Times New Roman"/>
          <w:sz w:val="20"/>
          <w:szCs w:val="20"/>
        </w:rPr>
        <w:t>9</w:t>
      </w:r>
      <w:r w:rsidRPr="003B3AEA">
        <w:rPr>
          <w:rFonts w:ascii="Times New Roman" w:hAnsi="Times New Roman"/>
          <w:sz w:val="20"/>
          <w:szCs w:val="20"/>
        </w:rPr>
        <w:t xml:space="preserve"> настоящего </w:t>
      </w:r>
      <w:r w:rsidR="00031D7A" w:rsidRPr="003B3AEA">
        <w:rPr>
          <w:rFonts w:ascii="Times New Roman" w:hAnsi="Times New Roman"/>
          <w:sz w:val="20"/>
          <w:szCs w:val="20"/>
        </w:rPr>
        <w:t>Договора</w:t>
      </w:r>
      <w:r w:rsidRPr="003B3AEA">
        <w:rPr>
          <w:rFonts w:ascii="Times New Roman" w:hAnsi="Times New Roman"/>
          <w:sz w:val="20"/>
          <w:szCs w:val="20"/>
        </w:rPr>
        <w:t xml:space="preserve"> и установленные постановлением Правительства Российской Федерации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из суммы, подлежащей уплате за исполнение (в том числе частичное) обязательств по </w:t>
      </w:r>
      <w:r w:rsidR="00031D7A" w:rsidRPr="003B3AEA">
        <w:rPr>
          <w:rFonts w:ascii="Times New Roman" w:hAnsi="Times New Roman"/>
          <w:sz w:val="20"/>
          <w:szCs w:val="20"/>
        </w:rPr>
        <w:t>Договору</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5.2. Заказчик обязан:</w:t>
      </w:r>
    </w:p>
    <w:p w:rsidR="00E9644D" w:rsidRPr="003B3AEA" w:rsidRDefault="00E9644D" w:rsidP="00976780">
      <w:pPr>
        <w:shd w:val="clear" w:color="auto" w:fill="FFFFFF"/>
        <w:tabs>
          <w:tab w:val="left" w:pos="54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5.2.2. Сообщать в письменной форме Исполнителю о недостатках, обнаруженных в ходе </w:t>
      </w:r>
      <w:r w:rsidR="00031D7A" w:rsidRPr="003B3AEA">
        <w:rPr>
          <w:rFonts w:ascii="Times New Roman" w:hAnsi="Times New Roman"/>
          <w:sz w:val="20"/>
          <w:szCs w:val="20"/>
        </w:rPr>
        <w:t>оказания Услуг</w:t>
      </w:r>
      <w:r w:rsidRPr="003B3AEA">
        <w:rPr>
          <w:rFonts w:ascii="Times New Roman" w:hAnsi="Times New Roman"/>
          <w:sz w:val="20"/>
          <w:szCs w:val="20"/>
        </w:rPr>
        <w:t xml:space="preserve">, в течение 1 (одного) рабочего дня после обнаружения таких недостатков. Заказчик, обнаружив при осуществлении </w:t>
      </w:r>
      <w:r w:rsidRPr="003B3AEA">
        <w:rPr>
          <w:rFonts w:ascii="Times New Roman" w:hAnsi="Times New Roman"/>
          <w:sz w:val="20"/>
          <w:szCs w:val="20"/>
        </w:rPr>
        <w:lastRenderedPageBreak/>
        <w:t xml:space="preserve">контроля и надзора за ходом </w:t>
      </w:r>
      <w:r w:rsidR="00031D7A" w:rsidRPr="003B3AEA">
        <w:rPr>
          <w:rFonts w:ascii="Times New Roman" w:hAnsi="Times New Roman"/>
          <w:sz w:val="20"/>
          <w:szCs w:val="20"/>
        </w:rPr>
        <w:t>оказания Услуг</w:t>
      </w:r>
      <w:r w:rsidRPr="003B3AEA">
        <w:rPr>
          <w:rFonts w:ascii="Times New Roman" w:hAnsi="Times New Roman"/>
          <w:sz w:val="20"/>
          <w:szCs w:val="20"/>
        </w:rPr>
        <w:t xml:space="preserve">, отступления от условий </w:t>
      </w:r>
      <w:r w:rsidR="00031D7A" w:rsidRPr="003B3AEA">
        <w:rPr>
          <w:rFonts w:ascii="Times New Roman" w:hAnsi="Times New Roman"/>
          <w:sz w:val="20"/>
          <w:szCs w:val="20"/>
        </w:rPr>
        <w:t>Договора</w:t>
      </w:r>
      <w:r w:rsidRPr="003B3AEA">
        <w:rPr>
          <w:rFonts w:ascii="Times New Roman" w:hAnsi="Times New Roman"/>
          <w:sz w:val="20"/>
          <w:szCs w:val="20"/>
        </w:rPr>
        <w:t xml:space="preserve">, которые могут ухудшить качество </w:t>
      </w:r>
      <w:r w:rsidR="00031D7A" w:rsidRPr="003B3AEA">
        <w:rPr>
          <w:rFonts w:ascii="Times New Roman" w:hAnsi="Times New Roman"/>
          <w:sz w:val="20"/>
          <w:szCs w:val="20"/>
        </w:rPr>
        <w:t>оказания Услуг</w:t>
      </w:r>
      <w:r w:rsidRPr="003B3AEA">
        <w:rPr>
          <w:rFonts w:ascii="Times New Roman" w:hAnsi="Times New Roman"/>
          <w:sz w:val="20"/>
          <w:szCs w:val="20"/>
        </w:rPr>
        <w:t xml:space="preserve">, или иные их недостатки, должен в течение 1 (одного) рабочего дня заявить об этом Исполнителю. </w:t>
      </w:r>
    </w:p>
    <w:p w:rsidR="00E9644D" w:rsidRPr="003B3AEA" w:rsidRDefault="00E9644D" w:rsidP="00976780">
      <w:pPr>
        <w:shd w:val="clear" w:color="auto" w:fill="FFFFFF"/>
        <w:tabs>
          <w:tab w:val="left" w:pos="54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5.2.3. Заказчик обязан назначить своего ответственного представителя для контроля за </w:t>
      </w:r>
      <w:r w:rsidR="008B7C20" w:rsidRPr="003B3AEA">
        <w:rPr>
          <w:rFonts w:ascii="Times New Roman" w:hAnsi="Times New Roman"/>
          <w:sz w:val="20"/>
          <w:szCs w:val="20"/>
        </w:rPr>
        <w:t>оказанием</w:t>
      </w:r>
      <w:r w:rsidRPr="003B3AEA">
        <w:rPr>
          <w:rFonts w:ascii="Times New Roman" w:hAnsi="Times New Roman"/>
          <w:sz w:val="20"/>
          <w:szCs w:val="20"/>
        </w:rPr>
        <w:t xml:space="preserve"> Исполнителем </w:t>
      </w:r>
      <w:r w:rsidR="008B7C20" w:rsidRPr="003B3AEA">
        <w:rPr>
          <w:rFonts w:ascii="Times New Roman" w:hAnsi="Times New Roman"/>
          <w:sz w:val="20"/>
          <w:szCs w:val="20"/>
        </w:rPr>
        <w:t>Услуг</w:t>
      </w:r>
      <w:r w:rsidRPr="003B3AEA">
        <w:rPr>
          <w:rFonts w:ascii="Times New Roman" w:hAnsi="Times New Roman"/>
          <w:sz w:val="20"/>
          <w:szCs w:val="20"/>
        </w:rPr>
        <w:t xml:space="preserve"> по </w:t>
      </w:r>
      <w:r w:rsidR="008B7C20" w:rsidRPr="003B3AEA">
        <w:rPr>
          <w:rFonts w:ascii="Times New Roman" w:hAnsi="Times New Roman"/>
          <w:sz w:val="20"/>
          <w:szCs w:val="20"/>
        </w:rPr>
        <w:t>Договору</w:t>
      </w:r>
      <w:r w:rsidRPr="003B3AEA">
        <w:rPr>
          <w:rFonts w:ascii="Times New Roman" w:hAnsi="Times New Roman"/>
          <w:sz w:val="20"/>
          <w:szCs w:val="20"/>
        </w:rPr>
        <w:t xml:space="preserve"> и согласования организационных вопросов.</w:t>
      </w:r>
    </w:p>
    <w:p w:rsidR="00E9644D" w:rsidRPr="003B3AEA" w:rsidRDefault="00E9644D" w:rsidP="00191E4E">
      <w:pPr>
        <w:widowControl w:val="0"/>
        <w:autoSpaceDE w:val="0"/>
        <w:spacing w:after="0" w:line="240" w:lineRule="auto"/>
        <w:ind w:firstLine="851"/>
        <w:jc w:val="both"/>
        <w:rPr>
          <w:b/>
          <w:sz w:val="20"/>
        </w:rPr>
      </w:pPr>
      <w:r w:rsidRPr="003B3AEA">
        <w:rPr>
          <w:rFonts w:ascii="Times New Roman" w:hAnsi="Times New Roman"/>
          <w:sz w:val="20"/>
          <w:szCs w:val="20"/>
        </w:rPr>
        <w:t>5.2.4.</w:t>
      </w:r>
      <w:r w:rsidR="008B7C20" w:rsidRPr="003B3AEA">
        <w:rPr>
          <w:rFonts w:ascii="Times New Roman" w:hAnsi="Times New Roman"/>
          <w:sz w:val="20"/>
          <w:szCs w:val="20"/>
        </w:rPr>
        <w:t xml:space="preserve"> </w:t>
      </w:r>
      <w:r w:rsidRPr="003B3AEA">
        <w:rPr>
          <w:rFonts w:ascii="Times New Roman" w:hAnsi="Times New Roman"/>
          <w:sz w:val="20"/>
          <w:szCs w:val="20"/>
        </w:rPr>
        <w:t xml:space="preserve">Своевременно принять и оплатить надлежащим образом </w:t>
      </w:r>
      <w:r w:rsidR="008B7C20" w:rsidRPr="003B3AEA">
        <w:rPr>
          <w:rFonts w:ascii="Times New Roman" w:hAnsi="Times New Roman"/>
          <w:sz w:val="20"/>
          <w:szCs w:val="20"/>
        </w:rPr>
        <w:t>оказанные Услуги</w:t>
      </w:r>
      <w:r w:rsidRPr="003B3AEA">
        <w:rPr>
          <w:rFonts w:ascii="Times New Roman" w:hAnsi="Times New Roman"/>
          <w:sz w:val="20"/>
          <w:szCs w:val="20"/>
        </w:rPr>
        <w:t xml:space="preserve"> в соответствии с </w:t>
      </w:r>
      <w:r w:rsidR="008B7C20" w:rsidRPr="003B3AEA">
        <w:rPr>
          <w:rFonts w:ascii="Times New Roman" w:hAnsi="Times New Roman"/>
          <w:sz w:val="20"/>
          <w:szCs w:val="20"/>
        </w:rPr>
        <w:t>Договором</w:t>
      </w:r>
      <w:r w:rsidRPr="003B3AEA">
        <w:rPr>
          <w:rFonts w:ascii="Times New Roman" w:hAnsi="Times New Roman"/>
          <w:sz w:val="20"/>
          <w:szCs w:val="20"/>
        </w:rPr>
        <w:t>.</w:t>
      </w:r>
    </w:p>
    <w:p w:rsidR="00E9644D" w:rsidRPr="003B3AEA" w:rsidRDefault="00E9644D" w:rsidP="00976780">
      <w:pPr>
        <w:pStyle w:val="21"/>
        <w:widowControl w:val="0"/>
        <w:ind w:firstLine="851"/>
        <w:jc w:val="center"/>
        <w:rPr>
          <w:color w:val="auto"/>
          <w:sz w:val="20"/>
          <w:lang w:eastAsia="en-US"/>
        </w:rPr>
      </w:pPr>
      <w:r w:rsidRPr="003B3AEA">
        <w:rPr>
          <w:color w:val="auto"/>
          <w:sz w:val="20"/>
          <w:lang w:eastAsia="en-US"/>
        </w:rPr>
        <w:t>6. ПРАВА И ОБЯЗАТЕЛЬСТВА ИСПОЛНИТЕЛЯ</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6.3. Исполнитель вправе:</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6.3.1. Требовать своевременного подписания Заказчиком акта </w:t>
      </w:r>
      <w:r w:rsidR="008B7C20" w:rsidRPr="003B3AEA">
        <w:rPr>
          <w:rFonts w:ascii="Times New Roman" w:hAnsi="Times New Roman"/>
          <w:sz w:val="20"/>
          <w:szCs w:val="20"/>
        </w:rPr>
        <w:t>оказанных услуг</w:t>
      </w:r>
      <w:r w:rsidRPr="003B3AEA">
        <w:rPr>
          <w:rFonts w:ascii="Times New Roman" w:hAnsi="Times New Roman"/>
          <w:sz w:val="20"/>
          <w:szCs w:val="20"/>
        </w:rPr>
        <w:t xml:space="preserve"> по </w:t>
      </w:r>
      <w:r w:rsidR="008B7C20" w:rsidRPr="003B3AEA">
        <w:rPr>
          <w:rFonts w:ascii="Times New Roman" w:hAnsi="Times New Roman"/>
          <w:sz w:val="20"/>
          <w:szCs w:val="20"/>
        </w:rPr>
        <w:t>Договору</w:t>
      </w:r>
      <w:r w:rsidRPr="003B3AEA">
        <w:rPr>
          <w:rFonts w:ascii="Times New Roman" w:hAnsi="Times New Roman"/>
          <w:sz w:val="20"/>
          <w:szCs w:val="20"/>
        </w:rPr>
        <w:t xml:space="preserve">. </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6.3.</w:t>
      </w:r>
      <w:r w:rsidR="008B7C20" w:rsidRPr="003B3AEA">
        <w:rPr>
          <w:rFonts w:ascii="Times New Roman" w:hAnsi="Times New Roman"/>
          <w:sz w:val="20"/>
          <w:szCs w:val="20"/>
        </w:rPr>
        <w:t>2. Требовать</w:t>
      </w:r>
      <w:r w:rsidRPr="003B3AEA">
        <w:rPr>
          <w:rFonts w:ascii="Times New Roman" w:hAnsi="Times New Roman"/>
          <w:sz w:val="20"/>
          <w:szCs w:val="20"/>
        </w:rPr>
        <w:t xml:space="preserve"> своевременной оплаты </w:t>
      </w:r>
      <w:r w:rsidR="008B7C20" w:rsidRPr="003B3AEA">
        <w:rPr>
          <w:rFonts w:ascii="Times New Roman" w:hAnsi="Times New Roman"/>
          <w:sz w:val="20"/>
          <w:szCs w:val="20"/>
        </w:rPr>
        <w:t>оказанных Услуг</w:t>
      </w:r>
      <w:r w:rsidRPr="003B3AEA">
        <w:rPr>
          <w:rFonts w:ascii="Times New Roman" w:hAnsi="Times New Roman"/>
          <w:sz w:val="20"/>
          <w:szCs w:val="20"/>
        </w:rPr>
        <w:t xml:space="preserve">, в соответствии с условиями </w:t>
      </w:r>
      <w:r w:rsidR="008B7C20" w:rsidRPr="003B3AEA">
        <w:rPr>
          <w:rFonts w:ascii="Times New Roman" w:hAnsi="Times New Roman"/>
          <w:sz w:val="20"/>
          <w:szCs w:val="20"/>
        </w:rPr>
        <w:t>Договора</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6.3.3. Запрашивать у Заказчика разъяснения и уточнения относительно </w:t>
      </w:r>
      <w:r w:rsidR="008B7C20" w:rsidRPr="003B3AEA">
        <w:rPr>
          <w:rFonts w:ascii="Times New Roman" w:hAnsi="Times New Roman"/>
          <w:sz w:val="20"/>
          <w:szCs w:val="20"/>
        </w:rPr>
        <w:t>оказания Услуг</w:t>
      </w:r>
      <w:r w:rsidRPr="003B3AEA">
        <w:rPr>
          <w:rFonts w:ascii="Times New Roman" w:hAnsi="Times New Roman"/>
          <w:sz w:val="20"/>
          <w:szCs w:val="20"/>
        </w:rPr>
        <w:t xml:space="preserve"> в рамках </w:t>
      </w:r>
      <w:r w:rsidR="008B7C20" w:rsidRPr="003B3AEA">
        <w:rPr>
          <w:rFonts w:ascii="Times New Roman" w:hAnsi="Times New Roman"/>
          <w:sz w:val="20"/>
          <w:szCs w:val="20"/>
        </w:rPr>
        <w:t>Договора</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6.3.4. Получать от Заказчика содействие при </w:t>
      </w:r>
      <w:r w:rsidR="008B7C20" w:rsidRPr="003B3AEA">
        <w:rPr>
          <w:rFonts w:ascii="Times New Roman" w:hAnsi="Times New Roman"/>
          <w:sz w:val="20"/>
          <w:szCs w:val="20"/>
        </w:rPr>
        <w:t>оказании Услуг</w:t>
      </w:r>
      <w:r w:rsidRPr="003B3AEA">
        <w:rPr>
          <w:rFonts w:ascii="Times New Roman" w:hAnsi="Times New Roman"/>
          <w:sz w:val="20"/>
          <w:szCs w:val="20"/>
        </w:rPr>
        <w:t xml:space="preserve">, в соответствии с условиями </w:t>
      </w:r>
      <w:r w:rsidR="008B7C20" w:rsidRPr="003B3AEA">
        <w:rPr>
          <w:rFonts w:ascii="Times New Roman" w:hAnsi="Times New Roman"/>
          <w:sz w:val="20"/>
          <w:szCs w:val="20"/>
        </w:rPr>
        <w:t>Договора</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6.3.7. Принять решение об одностороннем отказе от исполнения </w:t>
      </w:r>
      <w:r w:rsidR="008B7C20" w:rsidRPr="003B3AEA">
        <w:rPr>
          <w:rFonts w:ascii="Times New Roman" w:hAnsi="Times New Roman"/>
          <w:sz w:val="20"/>
          <w:szCs w:val="20"/>
        </w:rPr>
        <w:t>Договора</w:t>
      </w:r>
      <w:r w:rsidRPr="003B3AEA">
        <w:rPr>
          <w:rFonts w:ascii="Times New Roman" w:hAnsi="Times New Roman"/>
          <w:sz w:val="20"/>
          <w:szCs w:val="20"/>
        </w:rPr>
        <w:t>, в соответствии с законодательством Российской Федерации.</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6.3.8. Пользоваться иными правами, установленными </w:t>
      </w:r>
      <w:r w:rsidR="008B7C20" w:rsidRPr="003B3AEA">
        <w:rPr>
          <w:rFonts w:ascii="Times New Roman" w:hAnsi="Times New Roman"/>
          <w:sz w:val="20"/>
          <w:szCs w:val="20"/>
        </w:rPr>
        <w:t>Договором</w:t>
      </w:r>
      <w:r w:rsidRPr="003B3AEA">
        <w:rPr>
          <w:rFonts w:ascii="Times New Roman" w:hAnsi="Times New Roman"/>
          <w:sz w:val="20"/>
          <w:szCs w:val="20"/>
        </w:rPr>
        <w:t xml:space="preserve"> и законодательством Российской Федерации.</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6.4. Исполнитель обязан:</w:t>
      </w:r>
    </w:p>
    <w:p w:rsidR="008B7C20"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6.4.1. Обеспечить </w:t>
      </w:r>
      <w:r w:rsidR="008B7C20" w:rsidRPr="003B3AEA">
        <w:rPr>
          <w:rFonts w:ascii="Times New Roman" w:hAnsi="Times New Roman"/>
          <w:sz w:val="20"/>
          <w:szCs w:val="20"/>
        </w:rPr>
        <w:t>оказание Услуг</w:t>
      </w:r>
      <w:r w:rsidRPr="003B3AEA">
        <w:rPr>
          <w:rFonts w:ascii="Times New Roman" w:hAnsi="Times New Roman"/>
          <w:sz w:val="20"/>
          <w:szCs w:val="20"/>
        </w:rPr>
        <w:t xml:space="preserve"> в полном соответствии с техническим заданием, являющимся неотъемлемой частью </w:t>
      </w:r>
      <w:r w:rsidR="008B7C20" w:rsidRPr="003B3AEA">
        <w:rPr>
          <w:rFonts w:ascii="Times New Roman" w:hAnsi="Times New Roman"/>
          <w:sz w:val="20"/>
          <w:szCs w:val="20"/>
        </w:rPr>
        <w:t>Договора</w:t>
      </w:r>
      <w:r w:rsidRPr="003B3AEA">
        <w:rPr>
          <w:rFonts w:ascii="Times New Roman" w:hAnsi="Times New Roman"/>
          <w:sz w:val="20"/>
          <w:szCs w:val="20"/>
        </w:rPr>
        <w:t xml:space="preserve">. </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6.4.2. Обеспечить выполнение на объекте Заказчика необходимых мероприятий по охране труда, охране окружающей среды во время </w:t>
      </w:r>
      <w:r w:rsidR="008B7C20" w:rsidRPr="003B3AEA">
        <w:rPr>
          <w:rFonts w:ascii="Times New Roman" w:hAnsi="Times New Roman"/>
          <w:sz w:val="20"/>
          <w:szCs w:val="20"/>
        </w:rPr>
        <w:t>оказания Услуг</w:t>
      </w:r>
      <w:r w:rsidRPr="003B3AEA">
        <w:rPr>
          <w:rFonts w:ascii="Times New Roman" w:hAnsi="Times New Roman"/>
          <w:sz w:val="20"/>
          <w:szCs w:val="20"/>
        </w:rPr>
        <w:t>.</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6.4.3. Исключить факты появления персонала Исполнителя на территории Заказчика в состоянии алкогольного, наркотического или иного токсического опьянения, состоянии абстинентного синдрома, проноса или хранения на территории Заказчика веществ, вызывающих алкогольное, наркотическое или иное токсическое опьянение, и нести предусмотренную настоящим </w:t>
      </w:r>
      <w:r w:rsidR="008B7C20" w:rsidRPr="003B3AEA">
        <w:rPr>
          <w:rFonts w:ascii="Times New Roman" w:hAnsi="Times New Roman"/>
          <w:sz w:val="20"/>
          <w:szCs w:val="20"/>
        </w:rPr>
        <w:t>Договором</w:t>
      </w:r>
      <w:r w:rsidRPr="003B3AEA">
        <w:rPr>
          <w:rFonts w:ascii="Times New Roman" w:hAnsi="Times New Roman"/>
          <w:sz w:val="20"/>
          <w:szCs w:val="20"/>
        </w:rPr>
        <w:t xml:space="preserve"> ответственность за допущение таких фактов.</w:t>
      </w:r>
    </w:p>
    <w:p w:rsidR="00E9644D" w:rsidRPr="003B3AEA" w:rsidRDefault="00E9644D" w:rsidP="00976780">
      <w:pPr>
        <w:spacing w:after="0" w:line="240" w:lineRule="auto"/>
        <w:ind w:firstLine="851"/>
        <w:jc w:val="both"/>
        <w:rPr>
          <w:rFonts w:ascii="Times New Roman" w:hAnsi="Times New Roman"/>
          <w:sz w:val="20"/>
          <w:szCs w:val="20"/>
        </w:rPr>
      </w:pPr>
      <w:r w:rsidRPr="003B3AEA">
        <w:rPr>
          <w:rFonts w:ascii="Times New Roman" w:hAnsi="Times New Roman"/>
          <w:sz w:val="20"/>
          <w:szCs w:val="20"/>
        </w:rPr>
        <w:t>6.4.</w:t>
      </w:r>
      <w:r w:rsidR="00293DF7" w:rsidRPr="003B3AEA">
        <w:rPr>
          <w:rFonts w:ascii="Times New Roman" w:hAnsi="Times New Roman"/>
          <w:sz w:val="20"/>
          <w:szCs w:val="20"/>
        </w:rPr>
        <w:t>4</w:t>
      </w:r>
      <w:r w:rsidRPr="003B3AEA">
        <w:rPr>
          <w:rFonts w:ascii="Times New Roman" w:hAnsi="Times New Roman"/>
          <w:sz w:val="20"/>
          <w:szCs w:val="20"/>
        </w:rPr>
        <w:t xml:space="preserve">. Обеспечить соблюдение своим персоналом норм действующего законодательства, включая законодательство об охране труда, пожарной безопасности, об охране окружающей среды и санитарно-эпидемиологическом благополучии населения, а также иные законы и нормативные акты, действующие на территории </w:t>
      </w:r>
      <w:r w:rsidR="00293DF7" w:rsidRPr="003B3AEA">
        <w:rPr>
          <w:rFonts w:ascii="Times New Roman" w:hAnsi="Times New Roman"/>
          <w:sz w:val="20"/>
          <w:szCs w:val="20"/>
        </w:rPr>
        <w:t>оказания Услуг</w:t>
      </w:r>
      <w:r w:rsidRPr="003B3AEA">
        <w:rPr>
          <w:rFonts w:ascii="Times New Roman" w:hAnsi="Times New Roman"/>
          <w:sz w:val="20"/>
          <w:szCs w:val="20"/>
        </w:rPr>
        <w:t xml:space="preserve">. </w:t>
      </w:r>
    </w:p>
    <w:p w:rsidR="00E9644D" w:rsidRPr="003B3AEA" w:rsidRDefault="00E9644D" w:rsidP="00976780">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6.4.</w:t>
      </w:r>
      <w:r w:rsidR="00293DF7" w:rsidRPr="003B3AEA">
        <w:rPr>
          <w:rFonts w:ascii="Times New Roman" w:hAnsi="Times New Roman"/>
          <w:sz w:val="20"/>
          <w:szCs w:val="20"/>
        </w:rPr>
        <w:t>5</w:t>
      </w:r>
      <w:r w:rsidRPr="003B3AEA">
        <w:rPr>
          <w:rFonts w:ascii="Times New Roman" w:hAnsi="Times New Roman"/>
          <w:sz w:val="20"/>
          <w:szCs w:val="20"/>
        </w:rPr>
        <w:t xml:space="preserve">. Своевременно и надлежащим образом исполнять обязательства, в соответствии с условиями </w:t>
      </w:r>
      <w:r w:rsidR="00293DF7" w:rsidRPr="003B3AEA">
        <w:rPr>
          <w:rFonts w:ascii="Times New Roman" w:hAnsi="Times New Roman"/>
          <w:sz w:val="20"/>
          <w:szCs w:val="20"/>
        </w:rPr>
        <w:t>Договора</w:t>
      </w:r>
      <w:r w:rsidRPr="003B3AEA">
        <w:rPr>
          <w:rFonts w:ascii="Times New Roman" w:hAnsi="Times New Roman"/>
          <w:sz w:val="20"/>
          <w:szCs w:val="20"/>
        </w:rPr>
        <w:t xml:space="preserve"> и представить Заказчику результаты </w:t>
      </w:r>
      <w:r w:rsidR="00293DF7" w:rsidRPr="003B3AEA">
        <w:rPr>
          <w:rFonts w:ascii="Times New Roman" w:hAnsi="Times New Roman"/>
          <w:sz w:val="20"/>
          <w:szCs w:val="20"/>
        </w:rPr>
        <w:t>оказанных Услуг</w:t>
      </w:r>
      <w:r w:rsidRPr="003B3AEA">
        <w:rPr>
          <w:rFonts w:ascii="Times New Roman" w:hAnsi="Times New Roman"/>
          <w:sz w:val="20"/>
          <w:szCs w:val="20"/>
        </w:rPr>
        <w:t xml:space="preserve">, представив Заказчику акт </w:t>
      </w:r>
      <w:r w:rsidR="00293DF7" w:rsidRPr="003B3AEA">
        <w:rPr>
          <w:rFonts w:ascii="Times New Roman" w:hAnsi="Times New Roman"/>
          <w:sz w:val="20"/>
          <w:szCs w:val="20"/>
        </w:rPr>
        <w:t>оказанных услуг</w:t>
      </w:r>
      <w:r w:rsidRPr="003B3AEA">
        <w:rPr>
          <w:rFonts w:ascii="Times New Roman" w:hAnsi="Times New Roman"/>
          <w:sz w:val="20"/>
          <w:szCs w:val="20"/>
        </w:rPr>
        <w:t>.</w:t>
      </w:r>
    </w:p>
    <w:p w:rsidR="00E9644D" w:rsidRPr="003B3AEA" w:rsidRDefault="00E9644D" w:rsidP="00976780">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6.4.</w:t>
      </w:r>
      <w:r w:rsidR="00293DF7" w:rsidRPr="003B3AEA">
        <w:rPr>
          <w:rFonts w:ascii="Times New Roman" w:hAnsi="Times New Roman"/>
          <w:sz w:val="20"/>
          <w:szCs w:val="20"/>
        </w:rPr>
        <w:t>6</w:t>
      </w:r>
      <w:r w:rsidRPr="003B3AEA">
        <w:rPr>
          <w:rFonts w:ascii="Times New Roman" w:hAnsi="Times New Roman"/>
          <w:sz w:val="20"/>
          <w:szCs w:val="20"/>
        </w:rPr>
        <w:t xml:space="preserve">.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293DF7" w:rsidRPr="003B3AEA">
        <w:rPr>
          <w:rFonts w:ascii="Times New Roman" w:hAnsi="Times New Roman"/>
          <w:sz w:val="20"/>
          <w:szCs w:val="20"/>
        </w:rPr>
        <w:t>Договора</w:t>
      </w:r>
      <w:r w:rsidRPr="003B3AEA">
        <w:rPr>
          <w:rFonts w:ascii="Times New Roman" w:hAnsi="Times New Roman"/>
          <w:sz w:val="20"/>
          <w:szCs w:val="20"/>
        </w:rPr>
        <w:t>.</w:t>
      </w:r>
    </w:p>
    <w:p w:rsidR="00E9644D" w:rsidRPr="003B3AEA" w:rsidRDefault="00E9644D" w:rsidP="00976780">
      <w:pPr>
        <w:widowControl w:val="0"/>
        <w:tabs>
          <w:tab w:val="left" w:pos="709"/>
        </w:tabs>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6.4.</w:t>
      </w:r>
      <w:r w:rsidR="00293DF7" w:rsidRPr="003B3AEA">
        <w:rPr>
          <w:rFonts w:ascii="Times New Roman" w:hAnsi="Times New Roman"/>
          <w:sz w:val="20"/>
          <w:szCs w:val="20"/>
        </w:rPr>
        <w:t>7</w:t>
      </w:r>
      <w:r w:rsidRPr="003B3AEA">
        <w:rPr>
          <w:rFonts w:ascii="Times New Roman" w:hAnsi="Times New Roman"/>
          <w:sz w:val="20"/>
          <w:szCs w:val="20"/>
        </w:rPr>
        <w:t xml:space="preserve">.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293DF7" w:rsidRPr="003B3AEA">
        <w:rPr>
          <w:rFonts w:ascii="Times New Roman" w:hAnsi="Times New Roman"/>
          <w:sz w:val="20"/>
          <w:szCs w:val="20"/>
        </w:rPr>
        <w:t>Договоре</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6.4.1</w:t>
      </w:r>
      <w:r w:rsidR="0086081C" w:rsidRPr="003B3AEA">
        <w:rPr>
          <w:rFonts w:ascii="Times New Roman" w:hAnsi="Times New Roman"/>
          <w:sz w:val="20"/>
          <w:szCs w:val="20"/>
        </w:rPr>
        <w:t>3</w:t>
      </w:r>
      <w:r w:rsidRPr="003B3AEA">
        <w:rPr>
          <w:rFonts w:ascii="Times New Roman" w:hAnsi="Times New Roman"/>
          <w:sz w:val="20"/>
          <w:szCs w:val="20"/>
        </w:rPr>
        <w:t xml:space="preserve">. Исполнять иные обязанности, предусмотренные законодательством Российской Федерации и </w:t>
      </w:r>
      <w:r w:rsidR="00293DF7" w:rsidRPr="003B3AEA">
        <w:rPr>
          <w:rFonts w:ascii="Times New Roman" w:hAnsi="Times New Roman"/>
          <w:sz w:val="20"/>
          <w:szCs w:val="20"/>
        </w:rPr>
        <w:t>Договором</w:t>
      </w:r>
      <w:r w:rsidRPr="003B3AEA">
        <w:rPr>
          <w:rFonts w:ascii="Times New Roman" w:hAnsi="Times New Roman"/>
          <w:sz w:val="20"/>
          <w:szCs w:val="20"/>
        </w:rPr>
        <w:t>.</w:t>
      </w:r>
    </w:p>
    <w:p w:rsidR="00E9644D" w:rsidRPr="003B3AEA" w:rsidRDefault="00E9644D" w:rsidP="00976780">
      <w:pPr>
        <w:widowControl w:val="0"/>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 xml:space="preserve">7. ОЦЕНКА КАЧЕСТВА </w:t>
      </w:r>
      <w:r w:rsidR="00293DF7" w:rsidRPr="003B3AEA">
        <w:rPr>
          <w:rFonts w:ascii="Times New Roman" w:hAnsi="Times New Roman"/>
          <w:b/>
          <w:sz w:val="20"/>
          <w:szCs w:val="20"/>
        </w:rPr>
        <w:t>ОКАЗЫВАЕМЫХ УСЛУГ</w:t>
      </w:r>
    </w:p>
    <w:p w:rsidR="00E9644D" w:rsidRPr="003B3AEA" w:rsidRDefault="00E9644D" w:rsidP="00976780">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7.1. Исполнитель обязан </w:t>
      </w:r>
      <w:r w:rsidR="00293DF7" w:rsidRPr="003B3AEA">
        <w:rPr>
          <w:rFonts w:ascii="Times New Roman" w:hAnsi="Times New Roman"/>
          <w:sz w:val="20"/>
          <w:szCs w:val="20"/>
        </w:rPr>
        <w:t>оказывать</w:t>
      </w:r>
      <w:r w:rsidRPr="003B3AEA">
        <w:rPr>
          <w:rFonts w:ascii="Times New Roman" w:hAnsi="Times New Roman"/>
          <w:sz w:val="20"/>
          <w:szCs w:val="20"/>
        </w:rPr>
        <w:t xml:space="preserve"> обусловленные настоящим </w:t>
      </w:r>
      <w:r w:rsidR="00293DF7" w:rsidRPr="003B3AEA">
        <w:rPr>
          <w:rFonts w:ascii="Times New Roman" w:hAnsi="Times New Roman"/>
          <w:sz w:val="20"/>
          <w:szCs w:val="20"/>
        </w:rPr>
        <w:t>Договором</w:t>
      </w:r>
      <w:r w:rsidRPr="003B3AEA">
        <w:rPr>
          <w:rFonts w:ascii="Times New Roman" w:hAnsi="Times New Roman"/>
          <w:sz w:val="20"/>
          <w:szCs w:val="20"/>
        </w:rPr>
        <w:t xml:space="preserve"> </w:t>
      </w:r>
      <w:r w:rsidR="00293DF7" w:rsidRPr="003B3AEA">
        <w:rPr>
          <w:rFonts w:ascii="Times New Roman" w:hAnsi="Times New Roman"/>
          <w:sz w:val="20"/>
          <w:szCs w:val="20"/>
        </w:rPr>
        <w:t>Услуги</w:t>
      </w:r>
      <w:r w:rsidRPr="003B3AEA">
        <w:rPr>
          <w:rFonts w:ascii="Times New Roman" w:hAnsi="Times New Roman"/>
          <w:sz w:val="20"/>
          <w:szCs w:val="20"/>
        </w:rPr>
        <w:t xml:space="preserve"> с соблюдением требований, в соответствии Техническим заданием, являющимся неотъемлемой частью настоящего </w:t>
      </w:r>
      <w:r w:rsidR="00E15CDA" w:rsidRPr="003B3AEA">
        <w:rPr>
          <w:rFonts w:ascii="Times New Roman" w:hAnsi="Times New Roman"/>
          <w:sz w:val="20"/>
          <w:szCs w:val="20"/>
        </w:rPr>
        <w:t>Договора</w:t>
      </w:r>
      <w:r w:rsidRPr="003B3AEA">
        <w:rPr>
          <w:rFonts w:ascii="Times New Roman" w:hAnsi="Times New Roman"/>
          <w:sz w:val="20"/>
          <w:szCs w:val="20"/>
        </w:rPr>
        <w:t>.</w:t>
      </w:r>
    </w:p>
    <w:p w:rsidR="00E9644D" w:rsidRPr="003B3AEA" w:rsidRDefault="00E9644D" w:rsidP="00191E4E">
      <w:pPr>
        <w:widowControl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7.2. </w:t>
      </w:r>
      <w:r w:rsidR="00E15CDA" w:rsidRPr="003B3AEA">
        <w:rPr>
          <w:rFonts w:ascii="Times New Roman" w:hAnsi="Times New Roman"/>
          <w:sz w:val="20"/>
          <w:szCs w:val="20"/>
        </w:rPr>
        <w:t>Услуги</w:t>
      </w:r>
      <w:r w:rsidRPr="003B3AEA">
        <w:rPr>
          <w:rFonts w:ascii="Times New Roman" w:hAnsi="Times New Roman"/>
          <w:sz w:val="20"/>
          <w:szCs w:val="20"/>
        </w:rPr>
        <w:t xml:space="preserve"> считаются </w:t>
      </w:r>
      <w:r w:rsidR="00E15CDA" w:rsidRPr="003B3AEA">
        <w:rPr>
          <w:rFonts w:ascii="Times New Roman" w:hAnsi="Times New Roman"/>
          <w:sz w:val="20"/>
          <w:szCs w:val="20"/>
        </w:rPr>
        <w:t>оказанными</w:t>
      </w:r>
      <w:r w:rsidRPr="003B3AEA">
        <w:rPr>
          <w:rFonts w:ascii="Times New Roman" w:hAnsi="Times New Roman"/>
          <w:sz w:val="20"/>
          <w:szCs w:val="20"/>
        </w:rPr>
        <w:t xml:space="preserve"> надлежащим образом при соблюдении Исполнителем требований п. 7.1. настоящего </w:t>
      </w:r>
      <w:r w:rsidR="00E15CDA" w:rsidRPr="003B3AEA">
        <w:rPr>
          <w:rFonts w:ascii="Times New Roman" w:hAnsi="Times New Roman"/>
          <w:sz w:val="20"/>
          <w:szCs w:val="20"/>
        </w:rPr>
        <w:t>Договора</w:t>
      </w:r>
      <w:r w:rsidRPr="003B3AEA">
        <w:rPr>
          <w:rFonts w:ascii="Times New Roman" w:hAnsi="Times New Roman"/>
          <w:sz w:val="20"/>
          <w:szCs w:val="20"/>
        </w:rPr>
        <w:t xml:space="preserve"> в полном объеме.</w:t>
      </w:r>
    </w:p>
    <w:p w:rsidR="00E9644D" w:rsidRPr="003B3AEA" w:rsidRDefault="00A66797" w:rsidP="00976780">
      <w:pPr>
        <w:widowControl w:val="0"/>
        <w:autoSpaceDE w:val="0"/>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8</w:t>
      </w:r>
      <w:r w:rsidR="00E9644D" w:rsidRPr="003B3AEA">
        <w:rPr>
          <w:rFonts w:ascii="Times New Roman" w:hAnsi="Times New Roman"/>
          <w:b/>
          <w:sz w:val="20"/>
          <w:szCs w:val="20"/>
        </w:rPr>
        <w:t xml:space="preserve">. СРОК ДЕЙСТВИЯ, ПОРЯДОК ИЗМЕНЕНИЯ И РАСТОРЖЕНИЯ </w:t>
      </w:r>
      <w:r w:rsidRPr="003B3AEA">
        <w:rPr>
          <w:rFonts w:ascii="Times New Roman" w:hAnsi="Times New Roman"/>
          <w:b/>
          <w:sz w:val="20"/>
          <w:szCs w:val="20"/>
        </w:rPr>
        <w:t>ДОГОВОРА</w:t>
      </w:r>
    </w:p>
    <w:p w:rsidR="00E9644D" w:rsidRPr="003B3AEA" w:rsidRDefault="00516BF5" w:rsidP="00C90B38">
      <w:pPr>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8</w:t>
      </w:r>
      <w:r w:rsidR="00E9644D" w:rsidRPr="003B3AEA">
        <w:rPr>
          <w:rFonts w:ascii="Times New Roman" w:hAnsi="Times New Roman"/>
          <w:sz w:val="20"/>
          <w:szCs w:val="20"/>
        </w:rPr>
        <w:t>.1.</w:t>
      </w:r>
      <w:r w:rsidR="00A66797" w:rsidRPr="003B3AEA">
        <w:rPr>
          <w:rFonts w:ascii="Times New Roman" w:hAnsi="Times New Roman"/>
          <w:sz w:val="20"/>
          <w:szCs w:val="20"/>
        </w:rPr>
        <w:t xml:space="preserve"> Договор</w:t>
      </w:r>
      <w:r w:rsidR="00E9644D" w:rsidRPr="003B3AEA">
        <w:rPr>
          <w:rFonts w:ascii="Times New Roman" w:hAnsi="Times New Roman"/>
          <w:sz w:val="20"/>
          <w:szCs w:val="20"/>
        </w:rPr>
        <w:t xml:space="preserve"> вступает в силу со дня его по</w:t>
      </w:r>
      <w:r w:rsidR="00C90B38" w:rsidRPr="003B3AEA">
        <w:rPr>
          <w:rFonts w:ascii="Times New Roman" w:hAnsi="Times New Roman"/>
          <w:sz w:val="20"/>
          <w:szCs w:val="20"/>
        </w:rPr>
        <w:t>дписания Сторонами и действует п</w:t>
      </w:r>
      <w:r w:rsidR="00E9644D" w:rsidRPr="003B3AEA">
        <w:rPr>
          <w:rFonts w:ascii="Times New Roman" w:hAnsi="Times New Roman"/>
          <w:sz w:val="20"/>
          <w:szCs w:val="20"/>
        </w:rPr>
        <w:t xml:space="preserve">о </w:t>
      </w:r>
      <w:r w:rsidR="00A66797" w:rsidRPr="003B3AEA">
        <w:rPr>
          <w:rFonts w:ascii="Times New Roman" w:hAnsi="Times New Roman"/>
          <w:sz w:val="20"/>
          <w:szCs w:val="20"/>
        </w:rPr>
        <w:t>3</w:t>
      </w:r>
      <w:r w:rsidR="00191E4E">
        <w:rPr>
          <w:rFonts w:ascii="Times New Roman" w:hAnsi="Times New Roman"/>
          <w:sz w:val="20"/>
          <w:szCs w:val="20"/>
        </w:rPr>
        <w:t>1</w:t>
      </w:r>
      <w:r w:rsidR="00A66797" w:rsidRPr="003B3AEA">
        <w:rPr>
          <w:rFonts w:ascii="Times New Roman" w:hAnsi="Times New Roman"/>
          <w:sz w:val="20"/>
          <w:szCs w:val="20"/>
        </w:rPr>
        <w:t xml:space="preserve"> </w:t>
      </w:r>
      <w:r w:rsidR="00191E4E">
        <w:rPr>
          <w:rFonts w:ascii="Times New Roman" w:hAnsi="Times New Roman"/>
          <w:sz w:val="20"/>
          <w:szCs w:val="20"/>
        </w:rPr>
        <w:t>августа</w:t>
      </w:r>
      <w:r w:rsidR="00A66797" w:rsidRPr="003B3AEA">
        <w:rPr>
          <w:rFonts w:ascii="Times New Roman" w:hAnsi="Times New Roman"/>
          <w:sz w:val="20"/>
          <w:szCs w:val="20"/>
        </w:rPr>
        <w:t xml:space="preserve"> 202</w:t>
      </w:r>
      <w:r w:rsidR="00C90B38" w:rsidRPr="003B3AEA">
        <w:rPr>
          <w:rFonts w:ascii="Times New Roman" w:hAnsi="Times New Roman"/>
          <w:sz w:val="20"/>
          <w:szCs w:val="20"/>
        </w:rPr>
        <w:t>6</w:t>
      </w:r>
      <w:r w:rsidR="00A66797" w:rsidRPr="003B3AEA">
        <w:rPr>
          <w:rFonts w:ascii="Times New Roman" w:hAnsi="Times New Roman"/>
          <w:sz w:val="20"/>
          <w:szCs w:val="20"/>
        </w:rPr>
        <w:t xml:space="preserve"> года, но в любом случае до </w:t>
      </w:r>
      <w:r w:rsidR="00E9644D" w:rsidRPr="003B3AEA">
        <w:rPr>
          <w:rFonts w:ascii="Times New Roman" w:hAnsi="Times New Roman"/>
          <w:sz w:val="20"/>
          <w:szCs w:val="20"/>
        </w:rPr>
        <w:t>полного исполнения обязательств в полном объеме.</w:t>
      </w:r>
    </w:p>
    <w:p w:rsidR="00C90B38" w:rsidRPr="003B3AEA" w:rsidRDefault="00C90B38" w:rsidP="00C90B38">
      <w:pPr>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8.2.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товаров, работ, услуг отдельными видами юридических лиц для нужд ГАПОУ СО «Нижнетагильский торгово-экономический колледж» и настоящим договором.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8.3. По соглашению сторон допускается изменить: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w:t>
      </w:r>
      <w:r w:rsidR="00F415FE" w:rsidRPr="003B3AEA">
        <w:rPr>
          <w:rFonts w:ascii="Times New Roman" w:hAnsi="Times New Roman"/>
          <w:sz w:val="20"/>
          <w:szCs w:val="20"/>
        </w:rPr>
        <w:t xml:space="preserve"> объем услуг</w:t>
      </w:r>
      <w:r w:rsidRPr="003B3AEA">
        <w:rPr>
          <w:rFonts w:ascii="Times New Roman" w:hAnsi="Times New Roman"/>
          <w:sz w:val="20"/>
          <w:szCs w:val="20"/>
        </w:rPr>
        <w:t xml:space="preserve"> (</w:t>
      </w:r>
      <w:r w:rsidR="00F415FE" w:rsidRPr="003B3AEA">
        <w:rPr>
          <w:rFonts w:ascii="Times New Roman" w:hAnsi="Times New Roman"/>
          <w:sz w:val="20"/>
          <w:szCs w:val="20"/>
        </w:rPr>
        <w:t xml:space="preserve">количество товара или </w:t>
      </w:r>
      <w:r w:rsidRPr="003B3AEA">
        <w:rPr>
          <w:rFonts w:ascii="Times New Roman" w:hAnsi="Times New Roman"/>
          <w:sz w:val="20"/>
          <w:szCs w:val="20"/>
        </w:rPr>
        <w:t xml:space="preserve">объем работ) в пределах 30% изначально предусмотренного </w:t>
      </w:r>
      <w:r w:rsidR="00F415FE" w:rsidRPr="003B3AEA">
        <w:rPr>
          <w:rFonts w:ascii="Times New Roman" w:hAnsi="Times New Roman"/>
          <w:sz w:val="20"/>
          <w:szCs w:val="20"/>
        </w:rPr>
        <w:t>объема услуг (количества товара или объема работ)</w:t>
      </w:r>
      <w:r w:rsidRPr="003B3AEA">
        <w:rPr>
          <w:rFonts w:ascii="Times New Roman" w:hAnsi="Times New Roman"/>
          <w:sz w:val="20"/>
          <w:szCs w:val="20"/>
        </w:rPr>
        <w:t xml:space="preserve">.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При увеличении предусмотренного договором </w:t>
      </w:r>
      <w:r w:rsidR="00F415FE" w:rsidRPr="003B3AEA">
        <w:rPr>
          <w:rFonts w:ascii="Times New Roman" w:hAnsi="Times New Roman"/>
          <w:sz w:val="20"/>
          <w:szCs w:val="20"/>
        </w:rPr>
        <w:t>объема услуг (количества товара или объема работ</w:t>
      </w:r>
      <w:r w:rsidRPr="003B3AEA">
        <w:rPr>
          <w:rFonts w:ascii="Times New Roman" w:hAnsi="Times New Roman"/>
          <w:sz w:val="20"/>
          <w:szCs w:val="20"/>
        </w:rPr>
        <w:t xml:space="preserve">), стороны вправе увеличить первоначальную цену договора соответственно изменяемому </w:t>
      </w:r>
      <w:r w:rsidR="00F415FE" w:rsidRPr="003B3AEA">
        <w:rPr>
          <w:rFonts w:ascii="Times New Roman" w:hAnsi="Times New Roman"/>
          <w:sz w:val="20"/>
          <w:szCs w:val="20"/>
        </w:rPr>
        <w:t>объему услуг (количеству товара или объему работ</w:t>
      </w:r>
      <w:r w:rsidRPr="003B3AEA">
        <w:rPr>
          <w:rFonts w:ascii="Times New Roman" w:hAnsi="Times New Roman"/>
          <w:sz w:val="20"/>
          <w:szCs w:val="20"/>
        </w:rPr>
        <w:t xml:space="preserve">) исходя из цены единицы </w:t>
      </w:r>
      <w:r w:rsidR="00F415FE" w:rsidRPr="003B3AEA">
        <w:rPr>
          <w:rFonts w:ascii="Times New Roman" w:hAnsi="Times New Roman"/>
          <w:sz w:val="20"/>
          <w:szCs w:val="20"/>
        </w:rPr>
        <w:t>услуги</w:t>
      </w:r>
      <w:r w:rsidRPr="003B3AEA">
        <w:rPr>
          <w:rFonts w:ascii="Times New Roman" w:hAnsi="Times New Roman"/>
          <w:sz w:val="20"/>
          <w:szCs w:val="20"/>
        </w:rPr>
        <w:t xml:space="preserve"> (</w:t>
      </w:r>
      <w:r w:rsidR="00F415FE" w:rsidRPr="003B3AEA">
        <w:rPr>
          <w:rFonts w:ascii="Times New Roman" w:hAnsi="Times New Roman"/>
          <w:sz w:val="20"/>
          <w:szCs w:val="20"/>
        </w:rPr>
        <w:t xml:space="preserve">единицы товара или </w:t>
      </w:r>
      <w:r w:rsidRPr="003B3AEA">
        <w:rPr>
          <w:rFonts w:ascii="Times New Roman" w:hAnsi="Times New Roman"/>
          <w:sz w:val="20"/>
          <w:szCs w:val="20"/>
        </w:rPr>
        <w:t xml:space="preserve">работы), а при внесении соответствующих изменений в договор в связи с уменьшением предусмотренных договором </w:t>
      </w:r>
      <w:r w:rsidR="00F415FE" w:rsidRPr="003B3AEA">
        <w:rPr>
          <w:rFonts w:ascii="Times New Roman" w:hAnsi="Times New Roman"/>
          <w:sz w:val="20"/>
          <w:szCs w:val="20"/>
        </w:rPr>
        <w:t>объема услуг (количества товара или объема работ</w:t>
      </w:r>
      <w:r w:rsidRPr="003B3AEA">
        <w:rPr>
          <w:rFonts w:ascii="Times New Roman" w:hAnsi="Times New Roman"/>
          <w:sz w:val="20"/>
          <w:szCs w:val="20"/>
        </w:rPr>
        <w:t xml:space="preserve">), стороны договора обязаны уменьшить цену договора соответственно уменьшаемому </w:t>
      </w:r>
      <w:r w:rsidR="00F415FE" w:rsidRPr="003B3AEA">
        <w:rPr>
          <w:rFonts w:ascii="Times New Roman" w:hAnsi="Times New Roman"/>
          <w:sz w:val="20"/>
          <w:szCs w:val="20"/>
        </w:rPr>
        <w:t>объему услуг (количеству товара или объему работ</w:t>
      </w:r>
      <w:r w:rsidRPr="003B3AEA">
        <w:rPr>
          <w:rFonts w:ascii="Times New Roman" w:hAnsi="Times New Roman"/>
          <w:sz w:val="20"/>
          <w:szCs w:val="20"/>
        </w:rPr>
        <w:t xml:space="preserve">), исходя из цены единицы товара (работы или услуги). Цена единицы </w:t>
      </w:r>
      <w:r w:rsidR="00F415FE" w:rsidRPr="003B3AEA">
        <w:rPr>
          <w:rFonts w:ascii="Times New Roman" w:hAnsi="Times New Roman"/>
          <w:sz w:val="20"/>
          <w:szCs w:val="20"/>
        </w:rPr>
        <w:t>услуги</w:t>
      </w:r>
      <w:r w:rsidRPr="003B3AEA">
        <w:rPr>
          <w:rFonts w:ascii="Times New Roman" w:hAnsi="Times New Roman"/>
          <w:sz w:val="20"/>
          <w:szCs w:val="20"/>
        </w:rPr>
        <w:t xml:space="preserve"> при уменьшении предусмотренного договором </w:t>
      </w:r>
      <w:r w:rsidR="00F415FE" w:rsidRPr="003B3AEA">
        <w:rPr>
          <w:rFonts w:ascii="Times New Roman" w:hAnsi="Times New Roman"/>
          <w:sz w:val="20"/>
          <w:szCs w:val="20"/>
        </w:rPr>
        <w:t>объема услуги определяется</w:t>
      </w:r>
      <w:r w:rsidRPr="003B3AEA">
        <w:rPr>
          <w:rFonts w:ascii="Times New Roman" w:hAnsi="Times New Roman"/>
          <w:sz w:val="20"/>
          <w:szCs w:val="20"/>
        </w:rPr>
        <w:t xml:space="preserve"> как частное от деления первоначальной цены договора на предусмотренное в договоре </w:t>
      </w:r>
      <w:r w:rsidR="00CE1E2C" w:rsidRPr="003B3AEA">
        <w:rPr>
          <w:rFonts w:ascii="Times New Roman" w:hAnsi="Times New Roman"/>
          <w:sz w:val="20"/>
          <w:szCs w:val="20"/>
        </w:rPr>
        <w:t>объем услуг</w:t>
      </w:r>
      <w:r w:rsidRPr="003B3AEA">
        <w:rPr>
          <w:rFonts w:ascii="Times New Roman" w:hAnsi="Times New Roman"/>
          <w:sz w:val="20"/>
          <w:szCs w:val="20"/>
        </w:rPr>
        <w:t xml:space="preserve">.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В рамках действия настоящего пункта договора допускается изменение </w:t>
      </w:r>
      <w:r w:rsidR="00CE1E2C" w:rsidRPr="003B3AEA">
        <w:rPr>
          <w:rFonts w:ascii="Times New Roman" w:hAnsi="Times New Roman"/>
          <w:sz w:val="20"/>
          <w:szCs w:val="20"/>
        </w:rPr>
        <w:t>объема услуг</w:t>
      </w:r>
      <w:r w:rsidRPr="003B3AEA">
        <w:rPr>
          <w:rFonts w:ascii="Times New Roman" w:hAnsi="Times New Roman"/>
          <w:sz w:val="20"/>
          <w:szCs w:val="20"/>
        </w:rPr>
        <w:t xml:space="preserve"> (</w:t>
      </w:r>
      <w:r w:rsidR="00CE1E2C" w:rsidRPr="003B3AEA">
        <w:rPr>
          <w:rFonts w:ascii="Times New Roman" w:hAnsi="Times New Roman"/>
          <w:sz w:val="20"/>
          <w:szCs w:val="20"/>
        </w:rPr>
        <w:t xml:space="preserve">количества товара или </w:t>
      </w:r>
      <w:r w:rsidRPr="003B3AEA">
        <w:rPr>
          <w:rFonts w:ascii="Times New Roman" w:hAnsi="Times New Roman"/>
          <w:sz w:val="20"/>
          <w:szCs w:val="20"/>
        </w:rPr>
        <w:t xml:space="preserve">объема работ) как в целом по договору, так и по отдельным позициям договора при условии не превышения 30 % изначально предусмотренного </w:t>
      </w:r>
      <w:r w:rsidR="00CE1E2C" w:rsidRPr="003B3AEA">
        <w:rPr>
          <w:rFonts w:ascii="Times New Roman" w:hAnsi="Times New Roman"/>
          <w:sz w:val="20"/>
          <w:szCs w:val="20"/>
        </w:rPr>
        <w:t>объема услуг (количества товара или объема работ</w:t>
      </w:r>
      <w:r w:rsidRPr="003B3AEA">
        <w:rPr>
          <w:rFonts w:ascii="Times New Roman" w:hAnsi="Times New Roman"/>
          <w:sz w:val="20"/>
          <w:szCs w:val="20"/>
        </w:rPr>
        <w:t xml:space="preserve">) по каждой позиции.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 сроки исполнения обязательств сторон по договору не более чем на 30% от первоначально предусмотренных сроков.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 цену договора, цену единицы </w:t>
      </w:r>
      <w:r w:rsidR="00CE1E2C" w:rsidRPr="003B3AEA">
        <w:rPr>
          <w:rFonts w:ascii="Times New Roman" w:hAnsi="Times New Roman"/>
          <w:sz w:val="20"/>
          <w:szCs w:val="20"/>
        </w:rPr>
        <w:t>услуги</w:t>
      </w:r>
      <w:r w:rsidRPr="003B3AEA">
        <w:rPr>
          <w:rFonts w:ascii="Times New Roman" w:hAnsi="Times New Roman"/>
          <w:sz w:val="20"/>
          <w:szCs w:val="20"/>
        </w:rPr>
        <w:t xml:space="preserve"> (</w:t>
      </w:r>
      <w:r w:rsidR="00CE1E2C" w:rsidRPr="003B3AEA">
        <w:rPr>
          <w:rFonts w:ascii="Times New Roman" w:hAnsi="Times New Roman"/>
          <w:sz w:val="20"/>
          <w:szCs w:val="20"/>
        </w:rPr>
        <w:t>товара или работы</w:t>
      </w:r>
      <w:r w:rsidRPr="003B3AEA">
        <w:rPr>
          <w:rFonts w:ascii="Times New Roman" w:hAnsi="Times New Roman"/>
          <w:sz w:val="20"/>
          <w:szCs w:val="20"/>
        </w:rPr>
        <w:t xml:space="preserve">), в случае изменения в соответствии с законодательством Российской Федерации регулируемых цен (тарифов) на </w:t>
      </w:r>
      <w:r w:rsidR="00CE1E2C" w:rsidRPr="003B3AEA">
        <w:rPr>
          <w:rFonts w:ascii="Times New Roman" w:hAnsi="Times New Roman"/>
          <w:sz w:val="20"/>
          <w:szCs w:val="20"/>
        </w:rPr>
        <w:t>услуги</w:t>
      </w:r>
      <w:r w:rsidRPr="003B3AEA">
        <w:rPr>
          <w:rFonts w:ascii="Times New Roman" w:hAnsi="Times New Roman"/>
          <w:sz w:val="20"/>
          <w:szCs w:val="20"/>
        </w:rPr>
        <w:t xml:space="preserve"> (</w:t>
      </w:r>
      <w:r w:rsidR="00CE1E2C" w:rsidRPr="003B3AEA">
        <w:rPr>
          <w:rFonts w:ascii="Times New Roman" w:hAnsi="Times New Roman"/>
          <w:sz w:val="20"/>
          <w:szCs w:val="20"/>
        </w:rPr>
        <w:t>товары или работы</w:t>
      </w:r>
      <w:r w:rsidRPr="003B3AEA">
        <w:rPr>
          <w:rFonts w:ascii="Times New Roman" w:hAnsi="Times New Roman"/>
          <w:sz w:val="20"/>
          <w:szCs w:val="20"/>
        </w:rPr>
        <w:t xml:space="preserve">).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 цену договора путем ее уменьшения без изменения предусмотренных договором </w:t>
      </w:r>
      <w:r w:rsidR="00CE1E2C" w:rsidRPr="003B3AEA">
        <w:rPr>
          <w:rFonts w:ascii="Times New Roman" w:hAnsi="Times New Roman"/>
          <w:sz w:val="20"/>
          <w:szCs w:val="20"/>
        </w:rPr>
        <w:t xml:space="preserve">объема услуги </w:t>
      </w:r>
      <w:r w:rsidRPr="003B3AEA">
        <w:rPr>
          <w:rFonts w:ascii="Times New Roman" w:hAnsi="Times New Roman"/>
          <w:sz w:val="20"/>
          <w:szCs w:val="20"/>
        </w:rPr>
        <w:t>(</w:t>
      </w:r>
      <w:r w:rsidR="00CE1E2C" w:rsidRPr="003B3AEA">
        <w:rPr>
          <w:rFonts w:ascii="Times New Roman" w:hAnsi="Times New Roman"/>
          <w:sz w:val="20"/>
          <w:szCs w:val="20"/>
        </w:rPr>
        <w:t xml:space="preserve">количества товара или </w:t>
      </w:r>
      <w:r w:rsidRPr="003B3AEA">
        <w:rPr>
          <w:rFonts w:ascii="Times New Roman" w:hAnsi="Times New Roman"/>
          <w:sz w:val="20"/>
          <w:szCs w:val="20"/>
        </w:rPr>
        <w:t xml:space="preserve">объема работы), качества </w:t>
      </w:r>
      <w:r w:rsidR="00CE1E2C" w:rsidRPr="003B3AEA">
        <w:rPr>
          <w:rFonts w:ascii="Times New Roman" w:hAnsi="Times New Roman"/>
          <w:sz w:val="20"/>
          <w:szCs w:val="20"/>
        </w:rPr>
        <w:t xml:space="preserve">оказываемой услуги </w:t>
      </w:r>
      <w:r w:rsidRPr="003B3AEA">
        <w:rPr>
          <w:rFonts w:ascii="Times New Roman" w:hAnsi="Times New Roman"/>
          <w:sz w:val="20"/>
          <w:szCs w:val="20"/>
        </w:rPr>
        <w:t>(</w:t>
      </w:r>
      <w:r w:rsidR="00CE1E2C" w:rsidRPr="003B3AEA">
        <w:rPr>
          <w:rFonts w:ascii="Times New Roman" w:hAnsi="Times New Roman"/>
          <w:sz w:val="20"/>
          <w:szCs w:val="20"/>
        </w:rPr>
        <w:t xml:space="preserve">поставляемого товара или </w:t>
      </w:r>
      <w:r w:rsidRPr="003B3AEA">
        <w:rPr>
          <w:rFonts w:ascii="Times New Roman" w:hAnsi="Times New Roman"/>
          <w:sz w:val="20"/>
          <w:szCs w:val="20"/>
        </w:rPr>
        <w:t xml:space="preserve">выполняемой работы) и иных условий договора.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 цену единицы </w:t>
      </w:r>
      <w:r w:rsidR="00CE1E2C" w:rsidRPr="003B3AEA">
        <w:rPr>
          <w:rFonts w:ascii="Times New Roman" w:hAnsi="Times New Roman"/>
          <w:sz w:val="20"/>
          <w:szCs w:val="20"/>
        </w:rPr>
        <w:t>услуги</w:t>
      </w:r>
      <w:r w:rsidRPr="003B3AEA">
        <w:rPr>
          <w:rFonts w:ascii="Times New Roman" w:hAnsi="Times New Roman"/>
          <w:sz w:val="20"/>
          <w:szCs w:val="20"/>
        </w:rPr>
        <w:t xml:space="preserve"> (</w:t>
      </w:r>
      <w:r w:rsidR="00CE1E2C" w:rsidRPr="003B3AEA">
        <w:rPr>
          <w:rFonts w:ascii="Times New Roman" w:hAnsi="Times New Roman"/>
          <w:sz w:val="20"/>
          <w:szCs w:val="20"/>
        </w:rPr>
        <w:t>товара или работы</w:t>
      </w:r>
      <w:r w:rsidRPr="003B3AEA">
        <w:rPr>
          <w:rFonts w:ascii="Times New Roman" w:hAnsi="Times New Roman"/>
          <w:sz w:val="20"/>
          <w:szCs w:val="20"/>
        </w:rPr>
        <w:t xml:space="preserve">) путем ее уменьшения без изменения предусмотренных договором </w:t>
      </w:r>
      <w:r w:rsidR="00CE1E2C" w:rsidRPr="003B3AEA">
        <w:rPr>
          <w:rFonts w:ascii="Times New Roman" w:hAnsi="Times New Roman"/>
          <w:sz w:val="20"/>
          <w:szCs w:val="20"/>
        </w:rPr>
        <w:t xml:space="preserve">объема услуги </w:t>
      </w:r>
      <w:r w:rsidRPr="003B3AEA">
        <w:rPr>
          <w:rFonts w:ascii="Times New Roman" w:hAnsi="Times New Roman"/>
          <w:sz w:val="20"/>
          <w:szCs w:val="20"/>
        </w:rPr>
        <w:t>(</w:t>
      </w:r>
      <w:r w:rsidR="00CE1E2C" w:rsidRPr="003B3AEA">
        <w:rPr>
          <w:rFonts w:ascii="Times New Roman" w:hAnsi="Times New Roman"/>
          <w:sz w:val="20"/>
          <w:szCs w:val="20"/>
        </w:rPr>
        <w:t xml:space="preserve">количества товара или </w:t>
      </w:r>
      <w:r w:rsidRPr="003B3AEA">
        <w:rPr>
          <w:rFonts w:ascii="Times New Roman" w:hAnsi="Times New Roman"/>
          <w:sz w:val="20"/>
          <w:szCs w:val="20"/>
        </w:rPr>
        <w:t xml:space="preserve">объема работы), качества </w:t>
      </w:r>
      <w:r w:rsidR="00522726" w:rsidRPr="003B3AEA">
        <w:rPr>
          <w:rFonts w:ascii="Times New Roman" w:hAnsi="Times New Roman"/>
          <w:sz w:val="20"/>
          <w:szCs w:val="20"/>
        </w:rPr>
        <w:t>услуги</w:t>
      </w:r>
      <w:r w:rsidRPr="003B3AEA">
        <w:rPr>
          <w:rFonts w:ascii="Times New Roman" w:hAnsi="Times New Roman"/>
          <w:sz w:val="20"/>
          <w:szCs w:val="20"/>
        </w:rPr>
        <w:t xml:space="preserve">.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8.4.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8.5</w:t>
      </w:r>
      <w:r w:rsidR="00F415FE" w:rsidRPr="003B3AEA">
        <w:rPr>
          <w:rFonts w:ascii="Times New Roman" w:hAnsi="Times New Roman"/>
          <w:sz w:val="20"/>
          <w:szCs w:val="20"/>
        </w:rPr>
        <w:t>. Предусмотренное пунктами 8</w:t>
      </w:r>
      <w:r w:rsidRPr="003B3AEA">
        <w:rPr>
          <w:rFonts w:ascii="Times New Roman" w:hAnsi="Times New Roman"/>
          <w:sz w:val="20"/>
          <w:szCs w:val="20"/>
        </w:rPr>
        <w:t xml:space="preserve">.2., </w:t>
      </w:r>
      <w:r w:rsidR="00F415FE" w:rsidRPr="003B3AEA">
        <w:rPr>
          <w:rFonts w:ascii="Times New Roman" w:hAnsi="Times New Roman"/>
          <w:sz w:val="20"/>
          <w:szCs w:val="20"/>
        </w:rPr>
        <w:t>8</w:t>
      </w:r>
      <w:r w:rsidRPr="003B3AEA">
        <w:rPr>
          <w:rFonts w:ascii="Times New Roman" w:hAnsi="Times New Roman"/>
          <w:sz w:val="20"/>
          <w:szCs w:val="20"/>
        </w:rPr>
        <w:t xml:space="preserve">.3. настоящего договора изменение существенных условий договора осуществляется с соблюдением условий, предусмотренных подпунктом 3 части второй пункта 49 Типового положения, пунктом 48 положения о закупках товаров, работ, услуг отдельными видами юридических лиц для нужд ГАПОУ СО «Нижнетагильский торгово-экономический колледж».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8.6.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w:t>
      </w:r>
      <w:r w:rsidR="00522726" w:rsidRPr="003B3AEA">
        <w:rPr>
          <w:rFonts w:ascii="Times New Roman" w:hAnsi="Times New Roman"/>
          <w:sz w:val="20"/>
          <w:szCs w:val="20"/>
        </w:rPr>
        <w:t>Исполнителя</w:t>
      </w:r>
      <w:r w:rsidRPr="003B3AEA">
        <w:rPr>
          <w:rFonts w:ascii="Times New Roman" w:hAnsi="Times New Roman"/>
          <w:sz w:val="20"/>
          <w:szCs w:val="20"/>
        </w:rPr>
        <w:t xml:space="preserve"> (</w:t>
      </w:r>
      <w:r w:rsidR="00522726" w:rsidRPr="003B3AEA">
        <w:rPr>
          <w:rFonts w:ascii="Times New Roman" w:hAnsi="Times New Roman"/>
          <w:sz w:val="20"/>
          <w:szCs w:val="20"/>
        </w:rPr>
        <w:t>поставщика, подрядчика</w:t>
      </w:r>
      <w:r w:rsidRPr="003B3AEA">
        <w:rPr>
          <w:rFonts w:ascii="Times New Roman" w:hAnsi="Times New Roman"/>
          <w:sz w:val="20"/>
          <w:szCs w:val="20"/>
        </w:rPr>
        <w:t>)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закупках товаров, работ, услуг отдельными видами юридических лиц для нужд ГАПОУ СО «Нижнетагильский торгово-экономический колледж».</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8.7. По соглашению сторон допускается </w:t>
      </w:r>
      <w:r w:rsidR="00522726" w:rsidRPr="003B3AEA">
        <w:rPr>
          <w:rFonts w:ascii="Times New Roman" w:hAnsi="Times New Roman"/>
          <w:sz w:val="20"/>
          <w:szCs w:val="20"/>
        </w:rPr>
        <w:t xml:space="preserve">оказание услуги </w:t>
      </w:r>
      <w:r w:rsidRPr="003B3AEA">
        <w:rPr>
          <w:rFonts w:ascii="Times New Roman" w:hAnsi="Times New Roman"/>
          <w:sz w:val="20"/>
          <w:szCs w:val="20"/>
        </w:rPr>
        <w:t>(</w:t>
      </w:r>
      <w:r w:rsidR="00522726" w:rsidRPr="003B3AEA">
        <w:rPr>
          <w:rFonts w:ascii="Times New Roman" w:hAnsi="Times New Roman"/>
          <w:sz w:val="20"/>
          <w:szCs w:val="20"/>
        </w:rPr>
        <w:t xml:space="preserve">поставка (использование) товара или </w:t>
      </w:r>
      <w:r w:rsidRPr="003B3AEA">
        <w:rPr>
          <w:rFonts w:ascii="Times New Roman" w:hAnsi="Times New Roman"/>
          <w:sz w:val="20"/>
          <w:szCs w:val="20"/>
        </w:rPr>
        <w:t xml:space="preserve">выполнение работ),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 Вносимые в соответствии с настоящим пунктом в договор изменения не должны противоречить положениям главы 43-1 Типового положения, главы 43-1 положения о закупках товаров, работ, услуг отдельными видами юридических лиц для нужд ГАПОУ СО «Нижнетагильский торгово-экономический колледж».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8.8. В случае принятия Правительством Российской Федерации мер, устанавливающих запрет, ограничение, преимущество в соответствии с пунктом 1 части 2 статьи 3¹⁻⁴ 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Типового положения, главы 43-1 положения о закупках товаров, работ, услуг отдельными видами юридических лиц для нужд ГАПОУ СО «Нижнетагильский торгово-экономический колледж».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8.9.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 </w:t>
      </w:r>
    </w:p>
    <w:p w:rsidR="00C90B38" w:rsidRPr="003B3AEA" w:rsidRDefault="00C90B38" w:rsidP="00C90B38">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 xml:space="preserve">8.10.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 </w:t>
      </w:r>
    </w:p>
    <w:p w:rsidR="00E9644D" w:rsidRPr="003B3AEA" w:rsidRDefault="00F415FE" w:rsidP="00191E4E">
      <w:pPr>
        <w:tabs>
          <w:tab w:val="left" w:pos="426"/>
        </w:tabs>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8</w:t>
      </w:r>
      <w:r w:rsidR="00C90B38" w:rsidRPr="003B3AEA">
        <w:rPr>
          <w:rFonts w:ascii="Times New Roman" w:hAnsi="Times New Roman"/>
          <w:sz w:val="20"/>
          <w:szCs w:val="20"/>
        </w:rPr>
        <w:t>.1</w:t>
      </w:r>
      <w:r w:rsidRPr="003B3AEA">
        <w:rPr>
          <w:rFonts w:ascii="Times New Roman" w:hAnsi="Times New Roman"/>
          <w:sz w:val="20"/>
          <w:szCs w:val="20"/>
        </w:rPr>
        <w:t>1</w:t>
      </w:r>
      <w:r w:rsidR="00C90B38" w:rsidRPr="003B3AEA">
        <w:rPr>
          <w:rFonts w:ascii="Times New Roman" w:hAnsi="Times New Roman"/>
          <w:sz w:val="20"/>
          <w:szCs w:val="20"/>
        </w:rPr>
        <w:t>.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E9644D" w:rsidRPr="003B3AEA" w:rsidRDefault="0089659E" w:rsidP="00976780">
      <w:pPr>
        <w:tabs>
          <w:tab w:val="left" w:pos="0"/>
          <w:tab w:val="left" w:pos="180"/>
          <w:tab w:val="left" w:pos="360"/>
        </w:tabs>
        <w:spacing w:after="0" w:line="240" w:lineRule="auto"/>
        <w:ind w:right="-58" w:firstLine="851"/>
        <w:jc w:val="center"/>
        <w:rPr>
          <w:rFonts w:ascii="Times New Roman" w:hAnsi="Times New Roman"/>
          <w:b/>
          <w:sz w:val="20"/>
          <w:szCs w:val="20"/>
        </w:rPr>
      </w:pPr>
      <w:r w:rsidRPr="003B3AEA">
        <w:rPr>
          <w:rFonts w:ascii="Times New Roman" w:hAnsi="Times New Roman"/>
          <w:b/>
          <w:sz w:val="20"/>
          <w:szCs w:val="20"/>
        </w:rPr>
        <w:t>9</w:t>
      </w:r>
      <w:r w:rsidR="00E9644D" w:rsidRPr="003B3AEA">
        <w:rPr>
          <w:rFonts w:ascii="Times New Roman" w:hAnsi="Times New Roman"/>
          <w:b/>
          <w:sz w:val="20"/>
          <w:szCs w:val="20"/>
        </w:rPr>
        <w:t>. ОТВЕТСТВЕННОСТЬ СТОРОН ЗА НАРУШЕНИЕ ОБЯЗАТЕЛЬСТВ</w:t>
      </w:r>
    </w:p>
    <w:p w:rsidR="00522726" w:rsidRPr="003B3AEA" w:rsidRDefault="00C0336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522726" w:rsidRPr="003B3AEA" w:rsidRDefault="00C0336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3B3AEA">
        <w:rPr>
          <w:rFonts w:ascii="Times New Roman" w:hAnsi="Times New Roman"/>
          <w:sz w:val="20"/>
          <w:szCs w:val="20"/>
        </w:rPr>
        <w:t>Исполнитель</w:t>
      </w:r>
      <w:r w:rsidR="00522726" w:rsidRPr="003B3AEA">
        <w:rPr>
          <w:rFonts w:ascii="Times New Roman" w:hAnsi="Times New Roman"/>
          <w:sz w:val="20"/>
          <w:szCs w:val="20"/>
        </w:rPr>
        <w:t xml:space="preserve"> (</w:t>
      </w:r>
      <w:r w:rsidRPr="003B3AEA">
        <w:rPr>
          <w:rFonts w:ascii="Times New Roman" w:hAnsi="Times New Roman"/>
          <w:sz w:val="20"/>
          <w:szCs w:val="20"/>
        </w:rPr>
        <w:t>поставщик, подрядчик</w:t>
      </w:r>
      <w:r w:rsidR="00522726" w:rsidRPr="003B3AEA">
        <w:rPr>
          <w:rFonts w:ascii="Times New Roman" w:hAnsi="Times New Roman"/>
          <w:sz w:val="20"/>
          <w:szCs w:val="20"/>
        </w:rPr>
        <w:t xml:space="preserve">) вправе потребовать уплаты неустоек (штрафов, пеней). </w:t>
      </w:r>
    </w:p>
    <w:p w:rsidR="00522726" w:rsidRPr="003B3AEA" w:rsidRDefault="00C0336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2726" w:rsidRPr="003B3AEA" w:rsidRDefault="00C0336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за каждый факт неисполнения Заказчиком обязательства в размере: </w:t>
      </w:r>
    </w:p>
    <w:p w:rsidR="00522726" w:rsidRPr="003B3AEA" w:rsidRDefault="0052272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 xml:space="preserve">1000 рублей, если цена договора не превышает 3 млн. рублей (включительно); </w:t>
      </w:r>
    </w:p>
    <w:p w:rsidR="00522726" w:rsidRPr="003B3AEA" w:rsidRDefault="0052272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 xml:space="preserve">5000 рублей, если цена договора составляет от 3 млн. рублей до 50 млн. рублей (включительно); </w:t>
      </w:r>
    </w:p>
    <w:p w:rsidR="00522726" w:rsidRPr="003B3AEA" w:rsidRDefault="0052272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 xml:space="preserve">10000 рублей, если цена договора составляет от 50 млн. рублей до 100 млн. рублей (включительно); </w:t>
      </w:r>
    </w:p>
    <w:p w:rsidR="00522726" w:rsidRPr="003B3AEA" w:rsidRDefault="0052272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 xml:space="preserve">100000 рублей, если цена договора превышает 100 млн. рублей. </w:t>
      </w:r>
    </w:p>
    <w:p w:rsidR="00522726" w:rsidRPr="003B3AEA" w:rsidRDefault="00C0336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.5. В случае просрочки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предусмотренных договором, Заказчик направляет </w:t>
      </w:r>
      <w:r w:rsidRPr="003B3AEA">
        <w:rPr>
          <w:rFonts w:ascii="Times New Roman" w:hAnsi="Times New Roman"/>
          <w:sz w:val="20"/>
          <w:szCs w:val="20"/>
        </w:rPr>
        <w:t>Исполнителю (поставщику, подрядчику</w:t>
      </w:r>
      <w:r w:rsidR="00522726" w:rsidRPr="003B3AEA">
        <w:rPr>
          <w:rFonts w:ascii="Times New Roman" w:hAnsi="Times New Roman"/>
          <w:sz w:val="20"/>
          <w:szCs w:val="20"/>
        </w:rPr>
        <w:t xml:space="preserve">) требование об уплате неустоек (штрафов, пеней). </w:t>
      </w:r>
    </w:p>
    <w:p w:rsidR="00522726" w:rsidRPr="003B3AEA" w:rsidRDefault="00C03366" w:rsidP="00C03366">
      <w:pPr>
        <w:widowControl w:val="0"/>
        <w:shd w:val="clear" w:color="auto" w:fill="FFFFFF"/>
        <w:tabs>
          <w:tab w:val="left" w:pos="1260"/>
        </w:tabs>
        <w:ind w:firstLine="709"/>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.6. Пеня начисляется за каждый день просрочки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.7. Штрафы начисляются за каждый факт неисполнения или ненадлежащего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предусмотренных договором, за исключением просрочки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10 процентов цены договора (этапа) в случае, если цена договора (этапа) не превышает 3 млн. рублей, что составляет </w:t>
      </w:r>
      <w:r w:rsidR="00C03366" w:rsidRPr="003B3AEA">
        <w:rPr>
          <w:rFonts w:ascii="Times New Roman" w:hAnsi="Times New Roman"/>
          <w:sz w:val="20"/>
          <w:szCs w:val="20"/>
        </w:rPr>
        <w:t>_______</w:t>
      </w:r>
      <w:r w:rsidRPr="003B3AEA">
        <w:rPr>
          <w:rFonts w:ascii="Times New Roman" w:hAnsi="Times New Roman"/>
          <w:sz w:val="20"/>
          <w:szCs w:val="20"/>
        </w:rPr>
        <w:t xml:space="preserve"> рублей </w:t>
      </w:r>
      <w:r w:rsidR="00C03366" w:rsidRPr="003B3AEA">
        <w:rPr>
          <w:rFonts w:ascii="Times New Roman" w:hAnsi="Times New Roman"/>
          <w:sz w:val="20"/>
          <w:szCs w:val="20"/>
        </w:rPr>
        <w:t>___</w:t>
      </w:r>
      <w:r w:rsidRPr="003B3AEA">
        <w:rPr>
          <w:rFonts w:ascii="Times New Roman" w:hAnsi="Times New Roman"/>
          <w:sz w:val="20"/>
          <w:szCs w:val="20"/>
        </w:rPr>
        <w:t xml:space="preserve"> копеек;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5 процентов цены договора (этапа) в случае, если цена договора (этапа) составляет от 3 млн. рублей до 50 млн. рублей (включительно);</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1 процент цены договора (этапа) в случае, если цена договора (этапа) составляет от 50 млн. рублей до 100 млн. рублей (включительно);</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0,5 процента цены договора (этапа) в случае, если цена договора (этапа) составляет от 100 млн. рублей до 500 млн. рублей (включительно);</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0,4 процента цены договора (этапа) в случае, если цена договора (этапа) составляет от 500 млн. рублей до 1 млрд.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0,3 процента цены договора (этапа) в случае, если цена договора (этапа) составляет от 1 млрд. рублей до 2 млрд.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0,25 процента цены договора (этапа) в случае, если цена договора (этапа) составляет от 2 млрд. рублей до 5 млрд.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0,2 процента цены договора (этапа) в случае, если цена договора (этапа) составляет от 5 млрд. рублей до 10 млрд. рублей (включительно);</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0,1 процента цены договора (этапа) в случае, если цена договора (этапа) превышает 10 млрд. рублей.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5 процентов цены договора (этапа) в случае, если цена договора (этапа) не превышает 3 млн. рублей</w:t>
      </w:r>
      <w:r w:rsidR="00622A9F" w:rsidRPr="003B3AEA">
        <w:rPr>
          <w:rFonts w:ascii="Times New Roman" w:hAnsi="Times New Roman"/>
          <w:sz w:val="20"/>
          <w:szCs w:val="20"/>
        </w:rPr>
        <w:t>, что составляет _______ рублей ___ копеек;</w:t>
      </w:r>
      <w:r w:rsidRPr="003B3AEA">
        <w:rPr>
          <w:rFonts w:ascii="Times New Roman" w:hAnsi="Times New Roman"/>
          <w:sz w:val="20"/>
          <w:szCs w:val="20"/>
        </w:rPr>
        <w:t xml:space="preserve">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2,5 процента цены договора (этапа) в случае, если цена договора (этапа) составляет от 3 млн. рублей до 50 млн.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0,5 процента цены договора (этапа) в случае, если цена договора (этапа) составляет от 50 млн. рублей до 100 млн.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0,25 процента цены договора (этапа) в случае, если цена договора (этапа) составляет от 100 млн. рублей до 500 млн.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0,2 процента цены договора (этапа) в случае, если цена договора (этапа) составляет от 500 млн. рублей до 1 млрд.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0,1 процента цены договора (этапа) в случае, если цена договора (этапа) превышает 1 млрд. рублей.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Штрафы начисляются за каждый факт неисполнения или ненадлежащего исполнения </w:t>
      </w:r>
      <w:r w:rsidR="00C03366" w:rsidRPr="003B3AEA">
        <w:rPr>
          <w:rFonts w:ascii="Times New Roman" w:hAnsi="Times New Roman"/>
          <w:sz w:val="20"/>
          <w:szCs w:val="20"/>
        </w:rPr>
        <w:t>Исполнителем (поставщиком, подрядчиком</w:t>
      </w:r>
      <w:r w:rsidRPr="003B3AEA">
        <w:rPr>
          <w:rFonts w:ascii="Times New Roman" w:hAnsi="Times New Roman"/>
          <w:sz w:val="20"/>
          <w:szCs w:val="20"/>
        </w:rPr>
        <w:t xml:space="preserve">) обязательств (в том числе гарантийных обязательств), предусмотренных договором, за исключением просрочки исполнения </w:t>
      </w:r>
      <w:r w:rsidR="00C03366" w:rsidRPr="003B3AEA">
        <w:rPr>
          <w:rFonts w:ascii="Times New Roman" w:hAnsi="Times New Roman"/>
          <w:sz w:val="20"/>
          <w:szCs w:val="20"/>
        </w:rPr>
        <w:t>Исполнителем (поставщиком, подрядчиком</w:t>
      </w:r>
      <w:r w:rsidRPr="003B3AEA">
        <w:rPr>
          <w:rFonts w:ascii="Times New Roman" w:hAnsi="Times New Roman"/>
          <w:sz w:val="20"/>
          <w:szCs w:val="20"/>
        </w:rPr>
        <w:t>) обязательств (в том числе гарантийных обязательств), предусмотренных договором.</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.9. За каждый факт неисполнения или ненадлежащего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обязательства, предусмотренного договором, которое не имеет стоимостного выражения, размер штрафа устанавливается в следующем порядке: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1000 рублей, если цена договора не превышает 3 млн. рублей;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5000 рублей, если цена договора составляет от 3 млн. рублей до 50 млн.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10000 рублей, если цена договора составляет от 50 млн. рублей до 100 млн. рублей (включительно);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100000 рублей, если цена договора превышает 100 млн. рублей.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.10. </w:t>
      </w:r>
      <w:r w:rsidRPr="003B3AEA">
        <w:rPr>
          <w:rFonts w:ascii="Times New Roman" w:hAnsi="Times New Roman"/>
          <w:sz w:val="20"/>
          <w:szCs w:val="20"/>
        </w:rPr>
        <w:t>Исполнитель (поставщик, подрядчик</w:t>
      </w:r>
      <w:r w:rsidR="00522726" w:rsidRPr="003B3AEA">
        <w:rPr>
          <w:rFonts w:ascii="Times New Roman" w:hAnsi="Times New Roman"/>
          <w:sz w:val="20"/>
          <w:szCs w:val="20"/>
        </w:rPr>
        <w:t xml:space="preserve">)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вызванного неисполнением или ненадлежащим исполнением обязательств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по договору.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.11. Общая сумма начисленных штрафов за неисполнение или ненадлежащее исполнение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.12. </w:t>
      </w:r>
      <w:r w:rsidRPr="003B3AEA">
        <w:rPr>
          <w:rFonts w:ascii="Times New Roman" w:hAnsi="Times New Roman"/>
          <w:sz w:val="20"/>
          <w:szCs w:val="20"/>
        </w:rPr>
        <w:t>Исполнитель (поставщик, подрядчик</w:t>
      </w:r>
      <w:r w:rsidR="00522726" w:rsidRPr="003B3AEA">
        <w:rPr>
          <w:rFonts w:ascii="Times New Roman" w:hAnsi="Times New Roman"/>
          <w:sz w:val="20"/>
          <w:szCs w:val="20"/>
        </w:rPr>
        <w:t xml:space="preserve">) обязан возместить убытки, причиненные Заказчику в ходе исполнения договора, в порядке, предусмотренном законодательством Российской Федерации.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.13. В случае просрочки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предусмотренных договором, а также в иных случаях неисполнения или ненадлежащего исполнения </w:t>
      </w:r>
      <w:r w:rsidRPr="003B3AEA">
        <w:rPr>
          <w:rFonts w:ascii="Times New Roman" w:hAnsi="Times New Roman"/>
          <w:sz w:val="20"/>
          <w:szCs w:val="20"/>
        </w:rPr>
        <w:t>Исполнителем (поставщиком, подрядчиком)</w:t>
      </w:r>
      <w:r w:rsidR="00522726" w:rsidRPr="003B3AEA">
        <w:rPr>
          <w:rFonts w:ascii="Times New Roman" w:hAnsi="Times New Roman"/>
          <w:sz w:val="20"/>
          <w:szCs w:val="20"/>
        </w:rPr>
        <w:t xml:space="preserve"> обязательств, предусмотренных договором, Заказчик после направления требования об уплате сумм неустойки (штрафа, пени) и неполучения ответа </w:t>
      </w:r>
      <w:r w:rsidRPr="003B3AEA">
        <w:rPr>
          <w:rFonts w:ascii="Times New Roman" w:hAnsi="Times New Roman"/>
          <w:sz w:val="20"/>
          <w:szCs w:val="20"/>
        </w:rPr>
        <w:t>Исполнителя (поставщика, подрядчика</w:t>
      </w:r>
      <w:r w:rsidR="00522726" w:rsidRPr="003B3AEA">
        <w:rPr>
          <w:rFonts w:ascii="Times New Roman" w:hAnsi="Times New Roman"/>
          <w:sz w:val="20"/>
          <w:szCs w:val="20"/>
        </w:rPr>
        <w:t xml:space="preserve">) (или получения ответа о несогласии с предъявленным требованием), вправе: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 удержать суммы неисполненных </w:t>
      </w:r>
      <w:r w:rsidR="00C03366" w:rsidRPr="003B3AEA">
        <w:rPr>
          <w:rFonts w:ascii="Times New Roman" w:hAnsi="Times New Roman"/>
          <w:sz w:val="20"/>
          <w:szCs w:val="20"/>
        </w:rPr>
        <w:t>Исполнителем (поставщиком, подрядчиком</w:t>
      </w:r>
      <w:r w:rsidRPr="003B3AEA">
        <w:rPr>
          <w:rFonts w:ascii="Times New Roman" w:hAnsi="Times New Roman"/>
          <w:sz w:val="20"/>
          <w:szCs w:val="20"/>
        </w:rPr>
        <w:t xml:space="preserve">) требований об уплате неустоек (штрафов, пени), предъявленных Заказчиком, из суммы, подлежащей оплате </w:t>
      </w:r>
      <w:r w:rsidR="00C03366" w:rsidRPr="003B3AEA">
        <w:rPr>
          <w:rFonts w:ascii="Times New Roman" w:hAnsi="Times New Roman"/>
          <w:sz w:val="20"/>
          <w:szCs w:val="20"/>
        </w:rPr>
        <w:t>Исполнителю (поставщику, подрядчику</w:t>
      </w:r>
      <w:r w:rsidRPr="003B3AEA">
        <w:rPr>
          <w:rFonts w:ascii="Times New Roman" w:hAnsi="Times New Roman"/>
          <w:sz w:val="20"/>
          <w:szCs w:val="20"/>
        </w:rPr>
        <w:t xml:space="preserve">);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 удержать сумму начисленных неустоек (штрафов, пени) из денежных средств, перечисленных </w:t>
      </w:r>
      <w:r w:rsidR="00C03366" w:rsidRPr="003B3AEA">
        <w:rPr>
          <w:rFonts w:ascii="Times New Roman" w:hAnsi="Times New Roman"/>
          <w:sz w:val="20"/>
          <w:szCs w:val="20"/>
        </w:rPr>
        <w:t>Исполнителем (поставщиком, подрядчиком</w:t>
      </w:r>
      <w:r w:rsidRPr="003B3AEA">
        <w:rPr>
          <w:rFonts w:ascii="Times New Roman" w:hAnsi="Times New Roman"/>
          <w:sz w:val="20"/>
          <w:szCs w:val="20"/>
        </w:rPr>
        <w:t xml:space="preserve">) в качестве обеспечения исполнения договора (обеспечения гарантийных обязательств) и находящихся на счете Заказчика;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 предъявить требование об уплате неустойки (штрафов, пени) по банковской (независимой) гарантии гаранту; </w:t>
      </w:r>
    </w:p>
    <w:p w:rsidR="00522726" w:rsidRPr="003B3AEA" w:rsidRDefault="00522726" w:rsidP="00C03366">
      <w:pPr>
        <w:widowControl w:val="0"/>
        <w:contextualSpacing/>
        <w:jc w:val="both"/>
        <w:rPr>
          <w:rFonts w:ascii="Times New Roman" w:hAnsi="Times New Roman"/>
          <w:sz w:val="20"/>
          <w:szCs w:val="20"/>
        </w:rPr>
      </w:pPr>
      <w:r w:rsidRPr="003B3AEA">
        <w:rPr>
          <w:rFonts w:ascii="Times New Roman" w:hAnsi="Times New Roman"/>
          <w:sz w:val="20"/>
          <w:szCs w:val="20"/>
        </w:rPr>
        <w:t xml:space="preserve">- взыскать неустойку (штраф, пени) в судебном порядке.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.14. Уплата неустойки (штрафа, пени) не освобождает виновную сторону от выполнения принятых на себя обязательств по договору. </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22726" w:rsidRPr="003B3AEA" w:rsidRDefault="00C03366" w:rsidP="00C03366">
      <w:pPr>
        <w:widowControl w:val="0"/>
        <w:ind w:firstLine="708"/>
        <w:contextualSpacing/>
        <w:jc w:val="both"/>
        <w:rPr>
          <w:rFonts w:ascii="Times New Roman" w:hAnsi="Times New Roman"/>
          <w:sz w:val="20"/>
          <w:szCs w:val="20"/>
        </w:rPr>
      </w:pPr>
      <w:r w:rsidRPr="003B3AEA">
        <w:rPr>
          <w:rFonts w:ascii="Times New Roman" w:hAnsi="Times New Roman"/>
          <w:sz w:val="20"/>
          <w:szCs w:val="20"/>
        </w:rPr>
        <w:t>9</w:t>
      </w:r>
      <w:r w:rsidR="00522726" w:rsidRPr="003B3AEA">
        <w:rPr>
          <w:rFonts w:ascii="Times New Roman" w:hAnsi="Times New Roman"/>
          <w:sz w:val="20"/>
          <w:szCs w:val="20"/>
        </w:rPr>
        <w:t xml:space="preserve">.16. В качестве подтверждения фактов неисполнения или ненадлежащего исполнения </w:t>
      </w:r>
      <w:r w:rsidRPr="003B3AEA">
        <w:rPr>
          <w:rFonts w:ascii="Times New Roman" w:hAnsi="Times New Roman"/>
          <w:sz w:val="20"/>
          <w:szCs w:val="20"/>
        </w:rPr>
        <w:t>Исполнителем</w:t>
      </w:r>
      <w:r w:rsidR="00522726" w:rsidRPr="003B3AEA">
        <w:rPr>
          <w:rFonts w:ascii="Times New Roman" w:hAnsi="Times New Roman"/>
          <w:sz w:val="20"/>
          <w:szCs w:val="20"/>
        </w:rPr>
        <w:t xml:space="preserve"> обязательств Заказчик вправе использовать фото или видеоматериалы.</w:t>
      </w:r>
    </w:p>
    <w:p w:rsidR="00E9644D" w:rsidRPr="003B3AEA" w:rsidRDefault="00130E67" w:rsidP="00C03366">
      <w:pPr>
        <w:spacing w:after="0" w:line="240" w:lineRule="auto"/>
        <w:jc w:val="both"/>
        <w:rPr>
          <w:rFonts w:ascii="Times New Roman" w:hAnsi="Times New Roman"/>
          <w:sz w:val="20"/>
          <w:szCs w:val="20"/>
        </w:rPr>
      </w:pPr>
      <w:r w:rsidRPr="003B3AEA">
        <w:rPr>
          <w:rFonts w:ascii="Times New Roman" w:hAnsi="Times New Roman"/>
          <w:sz w:val="20"/>
          <w:szCs w:val="20"/>
        </w:rPr>
        <w:t xml:space="preserve">         9</w:t>
      </w:r>
      <w:r w:rsidR="00E9644D" w:rsidRPr="003B3AEA">
        <w:rPr>
          <w:rFonts w:ascii="Times New Roman" w:hAnsi="Times New Roman"/>
          <w:sz w:val="20"/>
          <w:szCs w:val="20"/>
        </w:rPr>
        <w:t>.</w:t>
      </w:r>
      <w:r w:rsidRPr="003B3AEA">
        <w:rPr>
          <w:rFonts w:ascii="Times New Roman" w:hAnsi="Times New Roman"/>
          <w:sz w:val="20"/>
          <w:szCs w:val="20"/>
        </w:rPr>
        <w:t>1</w:t>
      </w:r>
      <w:r w:rsidR="00522726" w:rsidRPr="003B3AEA">
        <w:rPr>
          <w:rFonts w:ascii="Times New Roman" w:hAnsi="Times New Roman"/>
          <w:sz w:val="20"/>
          <w:szCs w:val="20"/>
        </w:rPr>
        <w:t>7</w:t>
      </w:r>
      <w:r w:rsidR="00E9644D" w:rsidRPr="003B3AEA">
        <w:rPr>
          <w:rFonts w:ascii="Times New Roman" w:hAnsi="Times New Roman"/>
          <w:sz w:val="20"/>
          <w:szCs w:val="20"/>
        </w:rPr>
        <w:t>. За появление работников Исполнителя на территории Заказчика в состоянии алкогольного, наркотического или иного токсического опьянения, состоянии абстинентного синдрома, как в рабочее, так и во внерабочее время, пронос или хранение на территории Заказчика веществ, вызывающих алкогольное, наркотическое или иное токсическое опьянение</w:t>
      </w:r>
      <w:r w:rsidR="00115553" w:rsidRPr="003B3AEA">
        <w:rPr>
          <w:rFonts w:ascii="Times New Roman" w:hAnsi="Times New Roman"/>
          <w:sz w:val="20"/>
          <w:szCs w:val="20"/>
        </w:rPr>
        <w:t xml:space="preserve">, а также употребление </w:t>
      </w:r>
      <w:r w:rsidR="00E9644D" w:rsidRPr="003B3AEA">
        <w:rPr>
          <w:rFonts w:ascii="Times New Roman" w:hAnsi="Times New Roman"/>
          <w:sz w:val="20"/>
          <w:szCs w:val="20"/>
        </w:rPr>
        <w:t xml:space="preserve"> </w:t>
      </w:r>
      <w:r w:rsidR="00115553" w:rsidRPr="003B3AEA">
        <w:rPr>
          <w:rFonts w:ascii="Times New Roman" w:hAnsi="Times New Roman"/>
          <w:sz w:val="20"/>
          <w:szCs w:val="20"/>
        </w:rPr>
        <w:t>алкогольной (спиртосодержащей) продукции, наркотически</w:t>
      </w:r>
      <w:r w:rsidR="005F5DEB" w:rsidRPr="003B3AEA">
        <w:rPr>
          <w:rFonts w:ascii="Times New Roman" w:hAnsi="Times New Roman"/>
          <w:sz w:val="20"/>
          <w:szCs w:val="20"/>
        </w:rPr>
        <w:t>х</w:t>
      </w:r>
      <w:r w:rsidR="00115553" w:rsidRPr="003B3AEA">
        <w:rPr>
          <w:rFonts w:ascii="Times New Roman" w:hAnsi="Times New Roman"/>
          <w:sz w:val="20"/>
          <w:szCs w:val="20"/>
        </w:rPr>
        <w:t xml:space="preserve"> или иных токсических веществ </w:t>
      </w:r>
      <w:r w:rsidR="00E9644D" w:rsidRPr="003B3AEA">
        <w:rPr>
          <w:rFonts w:ascii="Times New Roman" w:hAnsi="Times New Roman"/>
          <w:sz w:val="20"/>
          <w:szCs w:val="20"/>
        </w:rPr>
        <w:t>–</w:t>
      </w:r>
      <w:r w:rsidR="00115553" w:rsidRPr="003B3AEA">
        <w:rPr>
          <w:rFonts w:ascii="Times New Roman" w:hAnsi="Times New Roman"/>
          <w:sz w:val="20"/>
          <w:szCs w:val="20"/>
        </w:rPr>
        <w:t xml:space="preserve"> Исполнитель обязан уплатить </w:t>
      </w:r>
      <w:r w:rsidR="00E9644D" w:rsidRPr="003B3AEA">
        <w:rPr>
          <w:rFonts w:ascii="Times New Roman" w:hAnsi="Times New Roman"/>
          <w:sz w:val="20"/>
          <w:szCs w:val="20"/>
        </w:rPr>
        <w:t>штраф</w:t>
      </w:r>
      <w:r w:rsidR="00CA7068" w:rsidRPr="003B3AEA">
        <w:rPr>
          <w:rFonts w:ascii="Times New Roman" w:hAnsi="Times New Roman"/>
          <w:sz w:val="20"/>
          <w:szCs w:val="20"/>
        </w:rPr>
        <w:t xml:space="preserve"> в размере 5</w:t>
      </w:r>
      <w:r w:rsidR="00115553" w:rsidRPr="003B3AEA">
        <w:rPr>
          <w:rFonts w:ascii="Times New Roman" w:hAnsi="Times New Roman"/>
          <w:sz w:val="20"/>
          <w:szCs w:val="20"/>
        </w:rPr>
        <w:t>0</w:t>
      </w:r>
      <w:r w:rsidR="00E9644D" w:rsidRPr="003B3AEA">
        <w:rPr>
          <w:rFonts w:ascii="Times New Roman" w:hAnsi="Times New Roman"/>
          <w:sz w:val="20"/>
          <w:szCs w:val="20"/>
        </w:rPr>
        <w:t xml:space="preserve"> 000 (</w:t>
      </w:r>
      <w:r w:rsidR="00CA7068" w:rsidRPr="003B3AEA">
        <w:rPr>
          <w:rFonts w:ascii="Times New Roman" w:hAnsi="Times New Roman"/>
          <w:sz w:val="20"/>
          <w:szCs w:val="20"/>
        </w:rPr>
        <w:t>Пятьдесят тысяч</w:t>
      </w:r>
      <w:r w:rsidR="00E9644D" w:rsidRPr="003B3AEA">
        <w:rPr>
          <w:rFonts w:ascii="Times New Roman" w:hAnsi="Times New Roman"/>
          <w:sz w:val="20"/>
          <w:szCs w:val="20"/>
        </w:rPr>
        <w:t>) рублей за каждый факт нарушения.</w:t>
      </w:r>
    </w:p>
    <w:p w:rsidR="00CA7068" w:rsidRPr="003B3AEA" w:rsidRDefault="00E9644D" w:rsidP="00191E4E">
      <w:pPr>
        <w:spacing w:after="0" w:line="240" w:lineRule="auto"/>
        <w:ind w:firstLine="851"/>
        <w:contextualSpacing/>
        <w:jc w:val="both"/>
        <w:rPr>
          <w:rFonts w:ascii="Times New Roman" w:hAnsi="Times New Roman"/>
          <w:sz w:val="20"/>
          <w:szCs w:val="20"/>
        </w:rPr>
      </w:pPr>
      <w:r w:rsidRPr="003B3AEA">
        <w:rPr>
          <w:rFonts w:ascii="Times New Roman" w:hAnsi="Times New Roman"/>
          <w:sz w:val="20"/>
          <w:szCs w:val="20"/>
        </w:rPr>
        <w:t>Основанием привлечения Исполнителя к указанной в настоящем пункте ответственности является Акт медицинского освидетельствования работника Исполнителя,</w:t>
      </w:r>
      <w:r w:rsidR="00976780" w:rsidRPr="003B3AEA">
        <w:rPr>
          <w:rFonts w:ascii="Times New Roman" w:hAnsi="Times New Roman"/>
          <w:sz w:val="20"/>
          <w:szCs w:val="20"/>
        </w:rPr>
        <w:t xml:space="preserve"> а в случае отказа работника от медицинского освидетельствования - Акт о нахождении работника в состоянии опьянения с оговоркой об отказе</w:t>
      </w:r>
      <w:r w:rsidRPr="003B3AEA">
        <w:rPr>
          <w:rFonts w:ascii="Times New Roman" w:hAnsi="Times New Roman"/>
          <w:sz w:val="20"/>
          <w:szCs w:val="20"/>
        </w:rPr>
        <w:t xml:space="preserve"> от прохождения медицинского освидетельствования</w:t>
      </w:r>
      <w:r w:rsidR="00976780" w:rsidRPr="003B3AEA">
        <w:rPr>
          <w:rFonts w:ascii="Times New Roman" w:hAnsi="Times New Roman"/>
          <w:sz w:val="20"/>
          <w:szCs w:val="20"/>
        </w:rPr>
        <w:t xml:space="preserve"> работника Исполнителя</w:t>
      </w:r>
      <w:r w:rsidRPr="003B3AEA">
        <w:rPr>
          <w:rFonts w:ascii="Times New Roman" w:hAnsi="Times New Roman"/>
          <w:sz w:val="20"/>
          <w:szCs w:val="20"/>
        </w:rPr>
        <w:t>, оформленные в действующем в ГАПОУ СО «</w:t>
      </w:r>
      <w:r w:rsidR="00033252" w:rsidRPr="003B3AEA">
        <w:rPr>
          <w:rFonts w:ascii="Times New Roman" w:hAnsi="Times New Roman"/>
          <w:sz w:val="20"/>
          <w:szCs w:val="20"/>
        </w:rPr>
        <w:t>Нижнетагильский торгово-экономический колледж</w:t>
      </w:r>
      <w:r w:rsidRPr="003B3AEA">
        <w:rPr>
          <w:rFonts w:ascii="Times New Roman" w:hAnsi="Times New Roman"/>
          <w:sz w:val="20"/>
          <w:szCs w:val="20"/>
        </w:rPr>
        <w:t xml:space="preserve">» порядке. </w:t>
      </w:r>
      <w:r w:rsidR="00976780" w:rsidRPr="003B3AEA">
        <w:rPr>
          <w:rFonts w:ascii="Times New Roman" w:hAnsi="Times New Roman"/>
          <w:sz w:val="20"/>
          <w:szCs w:val="20"/>
        </w:rPr>
        <w:t>Отказ работника Исполнителя от прохождения медицинского освидетельствования, а также отсутствие протокола медицинского освидетельствования не является препятствием для взыскания штрафа, указанного в настоящем пункте, так как состояние опьянения работника может быть подтверждено как медицинским заключением, так и другими видами доказательств (</w:t>
      </w:r>
      <w:hyperlink r:id="rId6" w:anchor="/document/12134976/entry/42" w:history="1">
        <w:r w:rsidR="00976780" w:rsidRPr="003B3AEA">
          <w:rPr>
            <w:rFonts w:ascii="Times New Roman" w:hAnsi="Times New Roman"/>
            <w:sz w:val="20"/>
            <w:szCs w:val="20"/>
          </w:rPr>
          <w:t>п. 42</w:t>
        </w:r>
      </w:hyperlink>
      <w:r w:rsidR="00976780" w:rsidRPr="003B3AEA">
        <w:rPr>
          <w:rFonts w:ascii="Times New Roman" w:hAnsi="Times New Roman"/>
          <w:sz w:val="20"/>
          <w:szCs w:val="20"/>
        </w:rPr>
        <w:t xml:space="preserve"> постановления Пленума Верховного Суда РФ от 17.03.2004 № 2). </w:t>
      </w:r>
    </w:p>
    <w:p w:rsidR="00E9644D" w:rsidRPr="003B3AEA" w:rsidRDefault="00E9644D" w:rsidP="00976780">
      <w:pPr>
        <w:widowControl w:val="0"/>
        <w:tabs>
          <w:tab w:val="left" w:pos="0"/>
          <w:tab w:val="left" w:pos="360"/>
        </w:tabs>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1</w:t>
      </w:r>
      <w:r w:rsidR="00130E67" w:rsidRPr="003B3AEA">
        <w:rPr>
          <w:rFonts w:ascii="Times New Roman" w:hAnsi="Times New Roman"/>
          <w:b/>
          <w:sz w:val="20"/>
          <w:szCs w:val="20"/>
        </w:rPr>
        <w:t>0</w:t>
      </w:r>
      <w:r w:rsidRPr="003B3AEA">
        <w:rPr>
          <w:rFonts w:ascii="Times New Roman" w:hAnsi="Times New Roman"/>
          <w:b/>
          <w:sz w:val="20"/>
          <w:szCs w:val="20"/>
        </w:rPr>
        <w:t>. ПОРЯДОК РАЗРЕШЕНИЯ СПОРОВ</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130E67" w:rsidRPr="003B3AEA">
        <w:rPr>
          <w:rFonts w:ascii="Times New Roman" w:hAnsi="Times New Roman"/>
          <w:sz w:val="20"/>
          <w:szCs w:val="20"/>
        </w:rPr>
        <w:t>0</w:t>
      </w:r>
      <w:r w:rsidRPr="003B3AEA">
        <w:rPr>
          <w:rFonts w:ascii="Times New Roman" w:hAnsi="Times New Roman"/>
          <w:sz w:val="20"/>
          <w:szCs w:val="20"/>
        </w:rPr>
        <w:t xml:space="preserve">.1. Спорные вопросы, возникающие в ходе исполнения </w:t>
      </w:r>
      <w:r w:rsidR="00130E67" w:rsidRPr="003B3AEA">
        <w:rPr>
          <w:rFonts w:ascii="Times New Roman" w:hAnsi="Times New Roman"/>
          <w:sz w:val="20"/>
          <w:szCs w:val="20"/>
        </w:rPr>
        <w:t>Договора</w:t>
      </w:r>
      <w:r w:rsidRPr="003B3AEA">
        <w:rPr>
          <w:rFonts w:ascii="Times New Roman" w:hAnsi="Times New Roman"/>
          <w:sz w:val="20"/>
          <w:szCs w:val="20"/>
        </w:rPr>
        <w:t xml:space="preserve">, разрешаются Сторонами путем ведения переговоров, а в случае не достижении согласия, спор передается на рассмотрение арбитражного суда </w:t>
      </w:r>
      <w:r w:rsidR="009576B8" w:rsidRPr="003B3AEA">
        <w:rPr>
          <w:rFonts w:ascii="Times New Roman" w:hAnsi="Times New Roman"/>
          <w:sz w:val="20"/>
          <w:szCs w:val="20"/>
        </w:rPr>
        <w:t>по месту нахождения ответчика</w:t>
      </w:r>
      <w:r w:rsidRPr="003B3AEA">
        <w:rPr>
          <w:rFonts w:ascii="Times New Roman" w:hAnsi="Times New Roman"/>
          <w:sz w:val="20"/>
          <w:szCs w:val="20"/>
        </w:rPr>
        <w:t xml:space="preserve"> в соответствии с действующим законодательством Российской Федерации. Все споры и разногласия, вытекающие из настоящего </w:t>
      </w:r>
      <w:r w:rsidR="00130E67" w:rsidRPr="003B3AEA">
        <w:rPr>
          <w:rFonts w:ascii="Times New Roman" w:hAnsi="Times New Roman"/>
          <w:sz w:val="20"/>
          <w:szCs w:val="20"/>
        </w:rPr>
        <w:t>Договора</w:t>
      </w:r>
      <w:r w:rsidRPr="003B3AEA">
        <w:rPr>
          <w:rFonts w:ascii="Times New Roman" w:hAnsi="Times New Roman"/>
          <w:sz w:val="20"/>
          <w:szCs w:val="20"/>
        </w:rPr>
        <w:t xml:space="preserve">, рассматриваются арбитражным судом </w:t>
      </w:r>
      <w:r w:rsidR="009576B8" w:rsidRPr="003B3AEA">
        <w:rPr>
          <w:rFonts w:ascii="Times New Roman" w:hAnsi="Times New Roman"/>
          <w:sz w:val="20"/>
          <w:szCs w:val="20"/>
        </w:rPr>
        <w:t xml:space="preserve">по месту нахождения ответчика </w:t>
      </w:r>
      <w:r w:rsidRPr="003B3AEA">
        <w:rPr>
          <w:rFonts w:ascii="Times New Roman" w:hAnsi="Times New Roman"/>
          <w:sz w:val="20"/>
          <w:szCs w:val="20"/>
        </w:rPr>
        <w:t xml:space="preserve">в соответствии с законодательством с соблюдением претензионного порядка разрешения споров. </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130E67" w:rsidRPr="003B3AEA">
        <w:rPr>
          <w:rFonts w:ascii="Times New Roman" w:hAnsi="Times New Roman"/>
          <w:sz w:val="20"/>
          <w:szCs w:val="20"/>
        </w:rPr>
        <w:t>0</w:t>
      </w:r>
      <w:r w:rsidRPr="003B3AEA">
        <w:rPr>
          <w:rFonts w:ascii="Times New Roman" w:hAnsi="Times New Roman"/>
          <w:sz w:val="20"/>
          <w:szCs w:val="20"/>
        </w:rPr>
        <w:t>.2. Претензия предъявляется в письменной форме.</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В претензии обязательно указываются:</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а) дата предъявления претензии;</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б) обстоятельства, являющиеся основанием для предъявления претензии; </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в) доказательства, подтверждающие изложенные в претензии обстоятельства;</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г) требования заявителя, с указанием при необходимости суммы претензии;</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д) перечень прилагаемых к претензии документов, а также других доказательств.</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Сторона, получившая претензию, обязана в 10-дневный срок направить ответ на претензию.</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130E67" w:rsidRPr="003B3AEA">
        <w:rPr>
          <w:rFonts w:ascii="Times New Roman" w:hAnsi="Times New Roman"/>
          <w:sz w:val="20"/>
          <w:szCs w:val="20"/>
        </w:rPr>
        <w:t>0</w:t>
      </w:r>
      <w:r w:rsidRPr="003B3AEA">
        <w:rPr>
          <w:rFonts w:ascii="Times New Roman" w:hAnsi="Times New Roman"/>
          <w:sz w:val="20"/>
          <w:szCs w:val="20"/>
        </w:rPr>
        <w:t xml:space="preserve">.3. В случае полного или частичного отказа от удовлетворения претензии, а также в случае неполучения ответа на претензию в срок, установленный настоящим </w:t>
      </w:r>
      <w:r w:rsidR="00130E67" w:rsidRPr="003B3AEA">
        <w:rPr>
          <w:rFonts w:ascii="Times New Roman" w:hAnsi="Times New Roman"/>
          <w:sz w:val="20"/>
          <w:szCs w:val="20"/>
        </w:rPr>
        <w:t>Договором</w:t>
      </w:r>
      <w:r w:rsidRPr="003B3AEA">
        <w:rPr>
          <w:rFonts w:ascii="Times New Roman" w:hAnsi="Times New Roman"/>
          <w:sz w:val="20"/>
          <w:szCs w:val="20"/>
        </w:rPr>
        <w:t xml:space="preserve"> для разрешения споров, такой</w:t>
      </w:r>
      <w:r w:rsidR="00522726" w:rsidRPr="003B3AEA">
        <w:rPr>
          <w:rFonts w:ascii="Times New Roman" w:hAnsi="Times New Roman"/>
          <w:sz w:val="20"/>
          <w:szCs w:val="20"/>
        </w:rPr>
        <w:t xml:space="preserve"> спор Сторон рассматривается в А</w:t>
      </w:r>
      <w:r w:rsidRPr="003B3AEA">
        <w:rPr>
          <w:rFonts w:ascii="Times New Roman" w:hAnsi="Times New Roman"/>
          <w:sz w:val="20"/>
          <w:szCs w:val="20"/>
        </w:rPr>
        <w:t xml:space="preserve">рбитражном суде </w:t>
      </w:r>
      <w:r w:rsidR="00CA7068" w:rsidRPr="003B3AEA">
        <w:rPr>
          <w:rFonts w:ascii="Times New Roman" w:hAnsi="Times New Roman"/>
          <w:sz w:val="20"/>
          <w:szCs w:val="20"/>
        </w:rPr>
        <w:t>Свердловской области</w:t>
      </w:r>
      <w:r w:rsidRPr="003B3AEA">
        <w:rPr>
          <w:rFonts w:ascii="Times New Roman" w:hAnsi="Times New Roman"/>
          <w:sz w:val="20"/>
          <w:szCs w:val="20"/>
        </w:rPr>
        <w:t>.</w:t>
      </w:r>
    </w:p>
    <w:p w:rsidR="00E9644D" w:rsidRPr="003B3AEA" w:rsidRDefault="00E9644D" w:rsidP="00976780">
      <w:pPr>
        <w:widowControl w:val="0"/>
        <w:autoSpaceDE w:val="0"/>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130E67" w:rsidRPr="003B3AEA">
        <w:rPr>
          <w:rFonts w:ascii="Times New Roman" w:hAnsi="Times New Roman"/>
          <w:sz w:val="20"/>
          <w:szCs w:val="20"/>
        </w:rPr>
        <w:t>0</w:t>
      </w:r>
      <w:r w:rsidRPr="003B3AEA">
        <w:rPr>
          <w:rFonts w:ascii="Times New Roman" w:hAnsi="Times New Roman"/>
          <w:sz w:val="20"/>
          <w:szCs w:val="20"/>
        </w:rPr>
        <w:t>.4. Претензия и ответ на претензию подписывается уполномоченным лицом.</w:t>
      </w:r>
    </w:p>
    <w:p w:rsidR="008D21B9" w:rsidRPr="003B3AEA" w:rsidRDefault="00130E67" w:rsidP="00191E4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10</w:t>
      </w:r>
      <w:r w:rsidR="00E9644D" w:rsidRPr="003B3AEA">
        <w:rPr>
          <w:rFonts w:ascii="Times New Roman" w:hAnsi="Times New Roman"/>
          <w:sz w:val="20"/>
          <w:szCs w:val="20"/>
        </w:rPr>
        <w:t xml:space="preserve">.5. В случае невозможности разрешения спора по соглашению сторон, спор рассматривается в установленном действующим законодательством порядке в </w:t>
      </w:r>
      <w:r w:rsidR="003E1E0E" w:rsidRPr="003B3AEA">
        <w:rPr>
          <w:rFonts w:ascii="Times New Roman" w:hAnsi="Times New Roman"/>
          <w:sz w:val="20"/>
          <w:szCs w:val="20"/>
        </w:rPr>
        <w:t>А</w:t>
      </w:r>
      <w:r w:rsidR="00E9644D" w:rsidRPr="003B3AEA">
        <w:rPr>
          <w:rFonts w:ascii="Times New Roman" w:hAnsi="Times New Roman"/>
          <w:sz w:val="20"/>
          <w:szCs w:val="20"/>
        </w:rPr>
        <w:t xml:space="preserve">рбитражном суде </w:t>
      </w:r>
      <w:r w:rsidR="00CA7068" w:rsidRPr="003B3AEA">
        <w:rPr>
          <w:rFonts w:ascii="Times New Roman" w:hAnsi="Times New Roman"/>
          <w:sz w:val="20"/>
          <w:szCs w:val="20"/>
        </w:rPr>
        <w:t>Свердловской области</w:t>
      </w:r>
      <w:r w:rsidR="00E9644D" w:rsidRPr="003B3AEA">
        <w:rPr>
          <w:rFonts w:ascii="Times New Roman" w:hAnsi="Times New Roman"/>
          <w:sz w:val="20"/>
          <w:szCs w:val="20"/>
        </w:rPr>
        <w:t>.</w:t>
      </w:r>
    </w:p>
    <w:p w:rsidR="00E9644D" w:rsidRPr="003B3AEA" w:rsidRDefault="00130E67" w:rsidP="00976780">
      <w:pPr>
        <w:spacing w:after="0" w:line="240" w:lineRule="auto"/>
        <w:ind w:firstLine="360"/>
        <w:jc w:val="center"/>
        <w:rPr>
          <w:rFonts w:ascii="Times New Roman" w:hAnsi="Times New Roman"/>
          <w:b/>
          <w:sz w:val="20"/>
          <w:szCs w:val="20"/>
        </w:rPr>
      </w:pPr>
      <w:r w:rsidRPr="003B3AEA">
        <w:rPr>
          <w:rFonts w:ascii="Times New Roman" w:hAnsi="Times New Roman"/>
          <w:b/>
          <w:sz w:val="20"/>
          <w:szCs w:val="20"/>
        </w:rPr>
        <w:t>11</w:t>
      </w:r>
      <w:r w:rsidR="00E9644D" w:rsidRPr="003B3AEA">
        <w:rPr>
          <w:rFonts w:ascii="Times New Roman" w:hAnsi="Times New Roman"/>
          <w:b/>
          <w:sz w:val="20"/>
          <w:szCs w:val="20"/>
        </w:rPr>
        <w:t>. АНТИКОРРУПЦИОННАЯ ОГОВОРКА</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11.1.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11.2. При ис</w:t>
      </w:r>
      <w:r w:rsidR="003E22D2" w:rsidRPr="003B3AEA">
        <w:rPr>
          <w:rFonts w:ascii="Times New Roman" w:hAnsi="Times New Roman"/>
          <w:sz w:val="20"/>
          <w:szCs w:val="20"/>
        </w:rPr>
        <w:t>полнении своих обязательств по Д</w:t>
      </w:r>
      <w:r w:rsidRPr="003B3AEA">
        <w:rPr>
          <w:rFonts w:ascii="Times New Roman" w:hAnsi="Times New Roman"/>
          <w:sz w:val="20"/>
          <w:szCs w:val="20"/>
        </w:rPr>
        <w:t>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При ис</w:t>
      </w:r>
      <w:r w:rsidR="003E22D2" w:rsidRPr="003B3AEA">
        <w:rPr>
          <w:rFonts w:ascii="Times New Roman" w:hAnsi="Times New Roman"/>
          <w:sz w:val="20"/>
          <w:szCs w:val="20"/>
        </w:rPr>
        <w:t>полнении своих обязательств по Д</w:t>
      </w:r>
      <w:r w:rsidRPr="003B3AEA">
        <w:rPr>
          <w:rFonts w:ascii="Times New Roman" w:hAnsi="Times New Roman"/>
          <w:sz w:val="20"/>
          <w:szCs w:val="20"/>
        </w:rPr>
        <w:t>оговору Стороны не осуществляют действия, квалиф</w:t>
      </w:r>
      <w:r w:rsidR="003E22D2" w:rsidRPr="003B3AEA">
        <w:rPr>
          <w:rFonts w:ascii="Times New Roman" w:hAnsi="Times New Roman"/>
          <w:sz w:val="20"/>
          <w:szCs w:val="20"/>
        </w:rPr>
        <w:t>ицируемые применимым для целей Д</w:t>
      </w:r>
      <w:r w:rsidRPr="003B3AEA">
        <w:rPr>
          <w:rFonts w:ascii="Times New Roman" w:hAnsi="Times New Roman"/>
          <w:sz w:val="20"/>
          <w:szCs w:val="20"/>
        </w:rPr>
        <w:t>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11.3. В случае возникновения у Стороны добросовестных и обоснованных подозрений, что произошло или может произойти нарушение каких-либ</w:t>
      </w:r>
      <w:r w:rsidR="003E22D2" w:rsidRPr="003B3AEA">
        <w:rPr>
          <w:rFonts w:ascii="Times New Roman" w:hAnsi="Times New Roman"/>
          <w:sz w:val="20"/>
          <w:szCs w:val="20"/>
        </w:rPr>
        <w:t>о положений настоящего раздела Д</w:t>
      </w:r>
      <w:r w:rsidRPr="003B3AEA">
        <w:rPr>
          <w:rFonts w:ascii="Times New Roman" w:hAnsi="Times New Roman"/>
          <w:sz w:val="20"/>
          <w:szCs w:val="20"/>
        </w:rPr>
        <w:t xml:space="preserve">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w:t>
      </w:r>
      <w:r w:rsidR="003E22D2" w:rsidRPr="003B3AEA">
        <w:rPr>
          <w:rFonts w:ascii="Times New Roman" w:hAnsi="Times New Roman"/>
          <w:sz w:val="20"/>
          <w:szCs w:val="20"/>
        </w:rPr>
        <w:t>причастные к нарушению условий Д</w:t>
      </w:r>
      <w:r w:rsidRPr="003B3AEA">
        <w:rPr>
          <w:rFonts w:ascii="Times New Roman" w:hAnsi="Times New Roman"/>
          <w:sz w:val="20"/>
          <w:szCs w:val="20"/>
        </w:rPr>
        <w:t xml:space="preserve">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3E22D2" w:rsidRPr="003B3AEA">
        <w:rPr>
          <w:rFonts w:ascii="Times New Roman" w:hAnsi="Times New Roman"/>
          <w:sz w:val="20"/>
          <w:szCs w:val="20"/>
        </w:rPr>
        <w:t>Д</w:t>
      </w:r>
      <w:r w:rsidRPr="003B3AEA">
        <w:rPr>
          <w:rFonts w:ascii="Times New Roman" w:hAnsi="Times New Roman"/>
          <w:sz w:val="20"/>
          <w:szCs w:val="20"/>
        </w:rPr>
        <w:t xml:space="preserve">оговора. </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 xml:space="preserve">Каналы уведомления ______________ о нарушениях каких-либо положений настоящего раздела: ______________, официальный сайт ____________________ (при наличии). Каналы уведомления Заказчика о нарушениях каких-либо положений настоящего раздела: 8 (3435) 41-79-63, официальный сайт </w:t>
      </w:r>
      <w:hyperlink r:id="rId7" w:history="1">
        <w:r w:rsidRPr="003B3AEA">
          <w:rPr>
            <w:rFonts w:ascii="Times New Roman" w:hAnsi="Times New Roman"/>
            <w:sz w:val="20"/>
            <w:szCs w:val="20"/>
          </w:rPr>
          <w:t>nttet@e-tagil.ru</w:t>
        </w:r>
      </w:hyperlink>
      <w:r w:rsidRPr="003B3AEA">
        <w:rPr>
          <w:rFonts w:ascii="Times New Roman" w:hAnsi="Times New Roman"/>
          <w:sz w:val="20"/>
          <w:szCs w:val="20"/>
        </w:rPr>
        <w:t>.</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Сторона, получившая письменное уведомление о нарушени</w:t>
      </w:r>
      <w:r w:rsidR="003E22D2" w:rsidRPr="003B3AEA">
        <w:rPr>
          <w:rFonts w:ascii="Times New Roman" w:hAnsi="Times New Roman"/>
          <w:sz w:val="20"/>
          <w:szCs w:val="20"/>
        </w:rPr>
        <w:t>и положений настоящего раздела Д</w:t>
      </w:r>
      <w:r w:rsidRPr="003B3AEA">
        <w:rPr>
          <w:rFonts w:ascii="Times New Roman" w:hAnsi="Times New Roman"/>
          <w:sz w:val="20"/>
          <w:szCs w:val="20"/>
        </w:rPr>
        <w:t>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11.4. Стороны гарантируют осуществление надлежащего разбирательства по фактам нарушени</w:t>
      </w:r>
      <w:r w:rsidR="003E22D2" w:rsidRPr="003B3AEA">
        <w:rPr>
          <w:rFonts w:ascii="Times New Roman" w:hAnsi="Times New Roman"/>
          <w:sz w:val="20"/>
          <w:szCs w:val="20"/>
        </w:rPr>
        <w:t>я положений настоящего раздела Д</w:t>
      </w:r>
      <w:r w:rsidRPr="003B3AEA">
        <w:rPr>
          <w:rFonts w:ascii="Times New Roman" w:hAnsi="Times New Roman"/>
          <w:sz w:val="20"/>
          <w:szCs w:val="20"/>
        </w:rPr>
        <w:t xml:space="preserve">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3E22D2" w:rsidRPr="003B3AEA">
        <w:rPr>
          <w:rFonts w:ascii="Times New Roman" w:hAnsi="Times New Roman"/>
          <w:sz w:val="20"/>
          <w:szCs w:val="20"/>
        </w:rPr>
        <w:t>Д</w:t>
      </w:r>
      <w:r w:rsidRPr="003B3AEA">
        <w:rPr>
          <w:rFonts w:ascii="Times New Roman" w:hAnsi="Times New Roman"/>
          <w:sz w:val="20"/>
          <w:szCs w:val="20"/>
        </w:rPr>
        <w:t>оговора.</w:t>
      </w:r>
    </w:p>
    <w:p w:rsidR="00130E67" w:rsidRPr="003B3AEA" w:rsidRDefault="00130E67" w:rsidP="00130E67">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3E22D2" w:rsidRPr="003B3AEA">
        <w:rPr>
          <w:rFonts w:ascii="Times New Roman" w:hAnsi="Times New Roman"/>
          <w:sz w:val="20"/>
          <w:szCs w:val="20"/>
        </w:rPr>
        <w:t>Д</w:t>
      </w:r>
      <w:r w:rsidRPr="003B3AEA">
        <w:rPr>
          <w:rFonts w:ascii="Times New Roman" w:hAnsi="Times New Roman"/>
          <w:sz w:val="20"/>
          <w:szCs w:val="20"/>
        </w:rPr>
        <w:t>оговора, другая Сторона име</w:t>
      </w:r>
      <w:r w:rsidR="003E22D2" w:rsidRPr="003B3AEA">
        <w:rPr>
          <w:rFonts w:ascii="Times New Roman" w:hAnsi="Times New Roman"/>
          <w:sz w:val="20"/>
          <w:szCs w:val="20"/>
        </w:rPr>
        <w:t>ет право расторгнуть настоящий Д</w:t>
      </w:r>
      <w:r w:rsidRPr="003B3AEA">
        <w:rPr>
          <w:rFonts w:ascii="Times New Roman" w:hAnsi="Times New Roman"/>
          <w:sz w:val="20"/>
          <w:szCs w:val="20"/>
        </w:rPr>
        <w:t>оговор в судебном порядке.</w:t>
      </w:r>
    </w:p>
    <w:p w:rsidR="00E9644D" w:rsidRPr="003B3AEA" w:rsidRDefault="00130E67" w:rsidP="00191E4E">
      <w:pPr>
        <w:widowControl w:val="0"/>
        <w:tabs>
          <w:tab w:val="left" w:pos="0"/>
        </w:tabs>
        <w:autoSpaceDE w:val="0"/>
        <w:autoSpaceDN w:val="0"/>
        <w:adjustRightInd w:val="0"/>
        <w:spacing w:after="0" w:line="240" w:lineRule="auto"/>
        <w:ind w:firstLine="709"/>
        <w:jc w:val="both"/>
        <w:rPr>
          <w:rFonts w:ascii="Times New Roman" w:hAnsi="Times New Roman"/>
          <w:sz w:val="20"/>
          <w:szCs w:val="20"/>
        </w:rPr>
      </w:pPr>
      <w:r w:rsidRPr="003B3AEA">
        <w:rPr>
          <w:rFonts w:ascii="Times New Roman" w:hAnsi="Times New Roman"/>
          <w:sz w:val="20"/>
          <w:szCs w:val="20"/>
        </w:rPr>
        <w:t>11.6.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rsidR="00E9644D" w:rsidRPr="003B3AEA" w:rsidRDefault="00E9644D" w:rsidP="00976780">
      <w:pPr>
        <w:widowControl w:val="0"/>
        <w:tabs>
          <w:tab w:val="left" w:pos="0"/>
        </w:tabs>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1</w:t>
      </w:r>
      <w:r w:rsidR="00D31A10" w:rsidRPr="003B3AEA">
        <w:rPr>
          <w:rFonts w:ascii="Times New Roman" w:hAnsi="Times New Roman"/>
          <w:b/>
          <w:sz w:val="20"/>
          <w:szCs w:val="20"/>
        </w:rPr>
        <w:t>2</w:t>
      </w:r>
      <w:r w:rsidRPr="003B3AEA">
        <w:rPr>
          <w:rFonts w:ascii="Times New Roman" w:hAnsi="Times New Roman"/>
          <w:b/>
          <w:sz w:val="20"/>
          <w:szCs w:val="20"/>
        </w:rPr>
        <w:t xml:space="preserve">. </w:t>
      </w:r>
      <w:r w:rsidR="006A416E" w:rsidRPr="003B3AEA">
        <w:rPr>
          <w:rFonts w:ascii="Times New Roman" w:hAnsi="Times New Roman"/>
          <w:b/>
          <w:sz w:val="20"/>
          <w:szCs w:val="20"/>
        </w:rPr>
        <w:t>ПРОЧИЕ</w:t>
      </w:r>
      <w:r w:rsidRPr="003B3AEA">
        <w:rPr>
          <w:rFonts w:ascii="Times New Roman" w:hAnsi="Times New Roman"/>
          <w:b/>
          <w:sz w:val="20"/>
          <w:szCs w:val="20"/>
        </w:rPr>
        <w:t xml:space="preserve"> УСЛОВИЯ</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D31A10" w:rsidRPr="003B3AEA">
        <w:rPr>
          <w:rFonts w:ascii="Times New Roman" w:hAnsi="Times New Roman"/>
          <w:sz w:val="20"/>
          <w:szCs w:val="20"/>
        </w:rPr>
        <w:t>2</w:t>
      </w:r>
      <w:r w:rsidRPr="003B3AEA">
        <w:rPr>
          <w:rFonts w:ascii="Times New Roman" w:hAnsi="Times New Roman"/>
          <w:sz w:val="20"/>
          <w:szCs w:val="20"/>
        </w:rPr>
        <w:t>.1. Договор по результатам конкурентной закупки заключается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Исполнителя и Заказчика.</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D31A10" w:rsidRPr="003B3AEA">
        <w:rPr>
          <w:rFonts w:ascii="Times New Roman" w:hAnsi="Times New Roman"/>
          <w:sz w:val="20"/>
          <w:szCs w:val="20"/>
        </w:rPr>
        <w:t>2</w:t>
      </w:r>
      <w:r w:rsidRPr="003B3AEA">
        <w:rPr>
          <w:rFonts w:ascii="Times New Roman" w:hAnsi="Times New Roman"/>
          <w:sz w:val="20"/>
          <w:szCs w:val="20"/>
        </w:rPr>
        <w:t>.2. Окончание срока действия Договора не освобождает стороны от ответственности за его нарушение.</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D31A10" w:rsidRPr="003B3AEA">
        <w:rPr>
          <w:rFonts w:ascii="Times New Roman" w:hAnsi="Times New Roman"/>
          <w:sz w:val="20"/>
          <w:szCs w:val="20"/>
        </w:rPr>
        <w:t>2</w:t>
      </w:r>
      <w:r w:rsidRPr="003B3AEA">
        <w:rPr>
          <w:rFonts w:ascii="Times New Roman" w:hAnsi="Times New Roman"/>
          <w:sz w:val="20"/>
          <w:szCs w:val="20"/>
        </w:rPr>
        <w:t>.3.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Договора.</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D31A10" w:rsidRPr="003B3AEA">
        <w:rPr>
          <w:rFonts w:ascii="Times New Roman" w:hAnsi="Times New Roman"/>
          <w:sz w:val="20"/>
          <w:szCs w:val="20"/>
        </w:rPr>
        <w:t>2</w:t>
      </w:r>
      <w:r w:rsidRPr="003B3AEA">
        <w:rPr>
          <w:rFonts w:ascii="Times New Roman" w:hAnsi="Times New Roman"/>
          <w:sz w:val="20"/>
          <w:szCs w:val="20"/>
        </w:rPr>
        <w:t>.4. Вопросы, не урегулированные Договором, разрешаются в соответствии с действующим законодательством Российской Федерации.</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w:t>
      </w:r>
      <w:r w:rsidR="00D31A10" w:rsidRPr="003B3AEA">
        <w:rPr>
          <w:rFonts w:ascii="Times New Roman" w:hAnsi="Times New Roman"/>
          <w:sz w:val="20"/>
          <w:szCs w:val="20"/>
        </w:rPr>
        <w:t>2</w:t>
      </w:r>
      <w:r w:rsidRPr="003B3AEA">
        <w:rPr>
          <w:rFonts w:ascii="Times New Roman" w:hAnsi="Times New Roman"/>
          <w:sz w:val="20"/>
          <w:szCs w:val="20"/>
        </w:rPr>
        <w:t>.5. Стороны соглашаются при осуществлении взаимоотношений между ними принимать к сведению и исполнению следующие документы в электронном виде, подписанные усиленной квалифицированной электронной подписью (далее – ЭП), посредством согласованной Сторонами Системы защищенного юридически значимого электронного документооборота: Дополнительные соглашения; Счет; Универсальный передаточный документ (УПД); Счет-фактура; Корректировочные счет-фактура и УПД; Иная первичная бухгалтерская документация; Акт сверки; Претензии; Требования; Иные документы если они подписаны усиленными квалифицированными электронными подписями обеих сторон.</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 Каждая из Сторон вправе запрашивать копию документа, подписанного по ЭДО,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7 рабочих дней с даты получения запроса.</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Стороны используют документы формата установленного ФНС России и заключенными договорами. Подписание Соглашения об ЭДО не лишает Стороны права оформлять данные документы в бумажном виде с собственноручной подписью Сторон в случае невозможности оформить такой документ в электронном виде.</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Стороны признают, что направленные и полученные ими в соответствии с условиями, определенными договором электронные документы, подписанные корректной 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корректной 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 </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Формирование и обмен документами в электронном виде осуществляется в системе оператора ЭДО www.diadoc.ru–АО «ПФ «СКБ Контур». Изменение согласованного оператора ЭДО возможно только по взаимному согласию Сторон, путем подписания дополнительного соглашения. </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Документы, подписанные корректной усиленной квалифицированной электронной подписью, доставленные через согласованного Сторонами оператора ЭДО, имеют юридическую значимость. </w:t>
      </w:r>
    </w:p>
    <w:p w:rsidR="006A416E" w:rsidRPr="003B3AEA" w:rsidRDefault="006A416E" w:rsidP="006A416E">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При осуществлении электронного документооборота Стороны руководствуются законодательством РФ, в частности, Федеральным законом от 06.04.2011 № 63-ФЗ «Об электронной подписи» (со всеми изменениями и дополнениями), а также регламентом электронного документооборота, опубликованным на официальном сайте оператора ЭДО </w:t>
      </w:r>
      <w:hyperlink r:id="rId8" w:history="1">
        <w:r w:rsidRPr="003B3AEA">
          <w:rPr>
            <w:rFonts w:ascii="Times New Roman" w:hAnsi="Times New Roman"/>
            <w:sz w:val="20"/>
            <w:szCs w:val="20"/>
          </w:rPr>
          <w:t>www.diadoc.ru</w:t>
        </w:r>
      </w:hyperlink>
      <w:r w:rsidRPr="003B3AEA">
        <w:rPr>
          <w:rFonts w:ascii="Times New Roman" w:hAnsi="Times New Roman"/>
          <w:sz w:val="20"/>
          <w:szCs w:val="20"/>
        </w:rPr>
        <w:t>.</w:t>
      </w:r>
    </w:p>
    <w:p w:rsidR="00E9644D" w:rsidRPr="003B3AEA" w:rsidRDefault="006A416E" w:rsidP="003E1E0E">
      <w:pPr>
        <w:ind w:firstLine="680"/>
        <w:rPr>
          <w:rFonts w:ascii="Times New Roman" w:hAnsi="Times New Roman"/>
          <w:sz w:val="20"/>
          <w:szCs w:val="20"/>
        </w:rPr>
      </w:pPr>
      <w:r w:rsidRPr="003B3AEA">
        <w:rPr>
          <w:rFonts w:ascii="Times New Roman" w:hAnsi="Times New Roman"/>
          <w:sz w:val="20"/>
          <w:szCs w:val="20"/>
        </w:rPr>
        <w:t>1</w:t>
      </w:r>
      <w:r w:rsidR="00D31A10" w:rsidRPr="003B3AEA">
        <w:rPr>
          <w:rFonts w:ascii="Times New Roman" w:hAnsi="Times New Roman"/>
          <w:sz w:val="20"/>
          <w:szCs w:val="20"/>
        </w:rPr>
        <w:t>2</w:t>
      </w:r>
      <w:r w:rsidRPr="003B3AEA">
        <w:rPr>
          <w:rFonts w:ascii="Times New Roman" w:hAnsi="Times New Roman"/>
          <w:sz w:val="20"/>
          <w:szCs w:val="20"/>
        </w:rPr>
        <w:t xml:space="preserve">.6. </w:t>
      </w:r>
      <w:r w:rsidR="003E1E0E" w:rsidRPr="003B3AEA">
        <w:rPr>
          <w:rFonts w:ascii="Times New Roman" w:hAnsi="Times New Roman"/>
          <w:sz w:val="20"/>
          <w:szCs w:val="20"/>
        </w:rPr>
        <w:t>По соглашению сторон возможно изменение размера и (или) сроков оплаты и (или) объема товаров, работ, услуг по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БК РФ).</w:t>
      </w:r>
    </w:p>
    <w:p w:rsidR="00E9644D" w:rsidRPr="003B3AEA" w:rsidRDefault="00D31A10" w:rsidP="00976780">
      <w:pPr>
        <w:widowControl w:val="0"/>
        <w:tabs>
          <w:tab w:val="left" w:pos="0"/>
        </w:tabs>
        <w:spacing w:after="0" w:line="240" w:lineRule="auto"/>
        <w:ind w:firstLine="851"/>
        <w:jc w:val="center"/>
        <w:rPr>
          <w:rFonts w:ascii="Times New Roman" w:hAnsi="Times New Roman"/>
          <w:b/>
          <w:sz w:val="20"/>
          <w:szCs w:val="20"/>
        </w:rPr>
      </w:pPr>
      <w:r w:rsidRPr="003B3AEA">
        <w:rPr>
          <w:rFonts w:ascii="Times New Roman" w:hAnsi="Times New Roman"/>
          <w:b/>
          <w:sz w:val="20"/>
          <w:szCs w:val="20"/>
        </w:rPr>
        <w:t>13</w:t>
      </w:r>
      <w:r w:rsidR="00E9644D" w:rsidRPr="003B3AEA">
        <w:rPr>
          <w:rFonts w:ascii="Times New Roman" w:hAnsi="Times New Roman"/>
          <w:b/>
          <w:sz w:val="20"/>
          <w:szCs w:val="20"/>
        </w:rPr>
        <w:t>. ПРИЛОЖЕНИЯ</w:t>
      </w:r>
    </w:p>
    <w:p w:rsidR="00E9644D" w:rsidRPr="003B3AEA" w:rsidRDefault="00E9644D" w:rsidP="00976780">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 xml:space="preserve">К настоящему </w:t>
      </w:r>
      <w:r w:rsidR="00130E67" w:rsidRPr="003B3AEA">
        <w:rPr>
          <w:rFonts w:ascii="Times New Roman" w:hAnsi="Times New Roman"/>
          <w:sz w:val="20"/>
          <w:szCs w:val="20"/>
        </w:rPr>
        <w:t>Договору</w:t>
      </w:r>
      <w:r w:rsidRPr="003B3AEA">
        <w:rPr>
          <w:rFonts w:ascii="Times New Roman" w:hAnsi="Times New Roman"/>
          <w:sz w:val="20"/>
          <w:szCs w:val="20"/>
        </w:rPr>
        <w:t xml:space="preserve"> в качестве его неотъемлемых частей прилагаются:</w:t>
      </w:r>
    </w:p>
    <w:p w:rsidR="00E9644D" w:rsidRPr="003B3AEA" w:rsidRDefault="00D31A10" w:rsidP="00976780">
      <w:pPr>
        <w:widowControl w:val="0"/>
        <w:tabs>
          <w:tab w:val="left" w:pos="0"/>
        </w:tabs>
        <w:spacing w:after="0" w:line="240" w:lineRule="auto"/>
        <w:ind w:firstLine="851"/>
        <w:jc w:val="both"/>
        <w:rPr>
          <w:rFonts w:ascii="Times New Roman" w:hAnsi="Times New Roman"/>
          <w:sz w:val="20"/>
          <w:szCs w:val="20"/>
        </w:rPr>
      </w:pPr>
      <w:r w:rsidRPr="003B3AEA">
        <w:rPr>
          <w:rFonts w:ascii="Times New Roman" w:hAnsi="Times New Roman"/>
          <w:sz w:val="20"/>
          <w:szCs w:val="20"/>
        </w:rPr>
        <w:t>13</w:t>
      </w:r>
      <w:r w:rsidR="00E9644D" w:rsidRPr="003B3AEA">
        <w:rPr>
          <w:rFonts w:ascii="Times New Roman" w:hAnsi="Times New Roman"/>
          <w:sz w:val="20"/>
          <w:szCs w:val="20"/>
        </w:rPr>
        <w:t xml:space="preserve">.1.  Техническое задание (Приложение №1) к настоящему </w:t>
      </w:r>
      <w:r w:rsidR="00130E67" w:rsidRPr="003B3AEA">
        <w:rPr>
          <w:rFonts w:ascii="Times New Roman" w:hAnsi="Times New Roman"/>
          <w:sz w:val="20"/>
          <w:szCs w:val="20"/>
        </w:rPr>
        <w:t>Договору</w:t>
      </w:r>
      <w:r w:rsidR="00E9644D" w:rsidRPr="003B3AEA">
        <w:rPr>
          <w:rFonts w:ascii="Times New Roman" w:hAnsi="Times New Roman"/>
          <w:sz w:val="20"/>
          <w:szCs w:val="20"/>
        </w:rPr>
        <w:t>.</w:t>
      </w:r>
    </w:p>
    <w:p w:rsidR="00E9644D" w:rsidRPr="003B3AEA" w:rsidRDefault="00E9644D" w:rsidP="00976780">
      <w:pPr>
        <w:widowControl w:val="0"/>
        <w:tabs>
          <w:tab w:val="left" w:pos="0"/>
        </w:tabs>
        <w:spacing w:after="0" w:line="240" w:lineRule="auto"/>
        <w:jc w:val="both"/>
        <w:rPr>
          <w:rFonts w:ascii="Times New Roman" w:hAnsi="Times New Roman"/>
          <w:sz w:val="20"/>
          <w:szCs w:val="20"/>
        </w:rPr>
      </w:pPr>
    </w:p>
    <w:p w:rsidR="00E9644D" w:rsidRPr="003B3AEA" w:rsidRDefault="00D31A10" w:rsidP="00976780">
      <w:pPr>
        <w:spacing w:after="0" w:line="240" w:lineRule="auto"/>
        <w:jc w:val="center"/>
        <w:rPr>
          <w:rFonts w:ascii="Times New Roman" w:hAnsi="Times New Roman"/>
          <w:b/>
          <w:sz w:val="20"/>
          <w:szCs w:val="20"/>
        </w:rPr>
      </w:pPr>
      <w:r w:rsidRPr="003B3AEA">
        <w:rPr>
          <w:rFonts w:ascii="Times New Roman" w:hAnsi="Times New Roman"/>
          <w:b/>
          <w:sz w:val="20"/>
          <w:szCs w:val="20"/>
        </w:rPr>
        <w:t>14</w:t>
      </w:r>
      <w:r w:rsidR="00E9644D" w:rsidRPr="003B3AEA">
        <w:rPr>
          <w:rFonts w:ascii="Times New Roman" w:hAnsi="Times New Roman"/>
          <w:b/>
          <w:sz w:val="20"/>
          <w:szCs w:val="20"/>
        </w:rPr>
        <w:t>. ЮРИДИЧЕСКИЕ АДРЕСА, БАНКОВСКИЕ РЕКВИЗИТЫ И ПОДПИСИ СТОРОН:</w:t>
      </w:r>
    </w:p>
    <w:p w:rsidR="00E9644D" w:rsidRPr="003B3AEA" w:rsidRDefault="00E9644D" w:rsidP="00976780">
      <w:pPr>
        <w:spacing w:after="0" w:line="240" w:lineRule="auto"/>
        <w:rPr>
          <w:rFonts w:ascii="Times New Roman" w:hAnsi="Times New Roman"/>
          <w:sz w:val="20"/>
          <w:szCs w:val="20"/>
        </w:rPr>
      </w:pPr>
    </w:p>
    <w:tbl>
      <w:tblPr>
        <w:tblW w:w="10336" w:type="dxa"/>
        <w:tblLook w:val="01E0" w:firstRow="1" w:lastRow="1" w:firstColumn="1" w:lastColumn="1" w:noHBand="0" w:noVBand="0"/>
      </w:tblPr>
      <w:tblGrid>
        <w:gridCol w:w="4820"/>
        <w:gridCol w:w="283"/>
        <w:gridCol w:w="5233"/>
      </w:tblGrid>
      <w:tr w:rsidR="00033252" w:rsidRPr="003B3AEA" w:rsidTr="007B2627">
        <w:trPr>
          <w:trHeight w:val="306"/>
        </w:trPr>
        <w:tc>
          <w:tcPr>
            <w:tcW w:w="4820" w:type="dxa"/>
            <w:tcBorders>
              <w:top w:val="nil"/>
              <w:left w:val="nil"/>
              <w:bottom w:val="single" w:sz="4" w:space="0" w:color="auto"/>
              <w:right w:val="nil"/>
            </w:tcBorders>
            <w:hideMark/>
          </w:tcPr>
          <w:p w:rsidR="00033252" w:rsidRPr="003B3AEA" w:rsidRDefault="00033252" w:rsidP="00033252">
            <w:pPr>
              <w:spacing w:after="0" w:line="240" w:lineRule="auto"/>
              <w:jc w:val="center"/>
              <w:rPr>
                <w:rFonts w:ascii="Times New Roman" w:hAnsi="Times New Roman"/>
                <w:sz w:val="20"/>
                <w:szCs w:val="20"/>
              </w:rPr>
            </w:pPr>
            <w:r w:rsidRPr="003B3AEA">
              <w:rPr>
                <w:rFonts w:ascii="Times New Roman" w:hAnsi="Times New Roman"/>
                <w:sz w:val="20"/>
                <w:szCs w:val="20"/>
              </w:rPr>
              <w:t>ЗАКАЗЧИК:</w:t>
            </w:r>
          </w:p>
        </w:tc>
        <w:tc>
          <w:tcPr>
            <w:tcW w:w="283" w:type="dxa"/>
          </w:tcPr>
          <w:p w:rsidR="00033252" w:rsidRPr="003B3AEA" w:rsidRDefault="00033252" w:rsidP="00033252">
            <w:pPr>
              <w:spacing w:after="0" w:line="240" w:lineRule="auto"/>
              <w:jc w:val="center"/>
              <w:rPr>
                <w:rFonts w:ascii="Times New Roman" w:hAnsi="Times New Roman"/>
                <w:sz w:val="20"/>
                <w:szCs w:val="20"/>
              </w:rPr>
            </w:pPr>
          </w:p>
        </w:tc>
        <w:tc>
          <w:tcPr>
            <w:tcW w:w="5233" w:type="dxa"/>
            <w:tcBorders>
              <w:top w:val="nil"/>
              <w:left w:val="nil"/>
              <w:bottom w:val="single" w:sz="4" w:space="0" w:color="auto"/>
              <w:right w:val="nil"/>
            </w:tcBorders>
            <w:hideMark/>
          </w:tcPr>
          <w:p w:rsidR="00033252" w:rsidRPr="003B3AEA" w:rsidRDefault="00130E67" w:rsidP="00033252">
            <w:pPr>
              <w:widowControl w:val="0"/>
              <w:autoSpaceDE w:val="0"/>
              <w:autoSpaceDN w:val="0"/>
              <w:adjustRightInd w:val="0"/>
              <w:spacing w:after="0" w:line="240" w:lineRule="auto"/>
              <w:jc w:val="center"/>
              <w:rPr>
                <w:rFonts w:ascii="Times New Roman" w:hAnsi="Times New Roman"/>
                <w:sz w:val="20"/>
                <w:szCs w:val="20"/>
              </w:rPr>
            </w:pPr>
            <w:r w:rsidRPr="003B3AEA">
              <w:rPr>
                <w:rFonts w:ascii="Times New Roman" w:hAnsi="Times New Roman"/>
                <w:sz w:val="20"/>
                <w:szCs w:val="20"/>
              </w:rPr>
              <w:t>Исполнитель</w:t>
            </w:r>
            <w:r w:rsidR="00033252" w:rsidRPr="003B3AEA">
              <w:rPr>
                <w:rFonts w:ascii="Times New Roman" w:hAnsi="Times New Roman"/>
                <w:sz w:val="20"/>
                <w:szCs w:val="20"/>
              </w:rPr>
              <w:t>:</w:t>
            </w:r>
          </w:p>
        </w:tc>
      </w:tr>
      <w:tr w:rsidR="00033252" w:rsidRPr="003B3AEA" w:rsidTr="00130E67">
        <w:trPr>
          <w:trHeight w:val="572"/>
        </w:trPr>
        <w:tc>
          <w:tcPr>
            <w:tcW w:w="4820" w:type="dxa"/>
            <w:tcBorders>
              <w:top w:val="nil"/>
              <w:left w:val="nil"/>
              <w:bottom w:val="single" w:sz="4" w:space="0" w:color="auto"/>
              <w:right w:val="nil"/>
            </w:tcBorders>
            <w:hideMark/>
          </w:tcPr>
          <w:p w:rsidR="00033252" w:rsidRPr="00622A9F" w:rsidRDefault="00033252" w:rsidP="00033252">
            <w:pPr>
              <w:spacing w:after="0" w:line="240" w:lineRule="auto"/>
              <w:rPr>
                <w:rFonts w:ascii="Times New Roman" w:hAnsi="Times New Roman"/>
                <w:b/>
                <w:sz w:val="20"/>
                <w:szCs w:val="20"/>
              </w:rPr>
            </w:pPr>
            <w:r w:rsidRPr="00622A9F">
              <w:rPr>
                <w:rFonts w:ascii="Times New Roman" w:hAnsi="Times New Roman"/>
                <w:b/>
                <w:sz w:val="20"/>
                <w:szCs w:val="20"/>
              </w:rPr>
              <w:t>ГАПОУ  СО  «Нижнетагильский торгово-экономический колледж»</w:t>
            </w: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tcBorders>
              <w:top w:val="nil"/>
              <w:left w:val="nil"/>
              <w:bottom w:val="single" w:sz="4" w:space="0" w:color="auto"/>
              <w:right w:val="nil"/>
            </w:tcBorders>
            <w:vAlign w:val="center"/>
          </w:tcPr>
          <w:p w:rsidR="00033252" w:rsidRPr="003B3AEA" w:rsidRDefault="00033252" w:rsidP="00033252">
            <w:pPr>
              <w:widowControl w:val="0"/>
              <w:tabs>
                <w:tab w:val="left" w:pos="720"/>
                <w:tab w:val="left" w:pos="900"/>
                <w:tab w:val="left" w:pos="1080"/>
                <w:tab w:val="left" w:pos="1260"/>
              </w:tabs>
              <w:autoSpaceDE w:val="0"/>
              <w:autoSpaceDN w:val="0"/>
              <w:adjustRightInd w:val="0"/>
              <w:spacing w:after="0" w:line="240" w:lineRule="auto"/>
              <w:jc w:val="center"/>
              <w:rPr>
                <w:rFonts w:ascii="Times New Roman" w:hAnsi="Times New Roman"/>
                <w:sz w:val="20"/>
                <w:szCs w:val="20"/>
              </w:rPr>
            </w:pPr>
          </w:p>
        </w:tc>
      </w:tr>
      <w:tr w:rsidR="00033252" w:rsidRPr="003B3AEA" w:rsidTr="00130E67">
        <w:trPr>
          <w:trHeight w:val="95"/>
        </w:trPr>
        <w:tc>
          <w:tcPr>
            <w:tcW w:w="4820" w:type="dxa"/>
            <w:tcBorders>
              <w:top w:val="nil"/>
              <w:left w:val="nil"/>
              <w:bottom w:val="single" w:sz="4" w:space="0" w:color="auto"/>
              <w:right w:val="nil"/>
            </w:tcBorders>
            <w:hideMark/>
          </w:tcPr>
          <w:p w:rsidR="00033252" w:rsidRPr="003B3AEA" w:rsidRDefault="00033252" w:rsidP="00033252">
            <w:pPr>
              <w:spacing w:after="0" w:line="240" w:lineRule="auto"/>
              <w:ind w:left="20" w:right="160"/>
              <w:rPr>
                <w:rFonts w:ascii="Times New Roman" w:hAnsi="Times New Roman"/>
                <w:sz w:val="20"/>
                <w:szCs w:val="20"/>
              </w:rPr>
            </w:pPr>
            <w:r w:rsidRPr="003B3AEA">
              <w:rPr>
                <w:rFonts w:ascii="Times New Roman" w:hAnsi="Times New Roman"/>
                <w:sz w:val="20"/>
                <w:szCs w:val="20"/>
              </w:rPr>
              <w:t>юридический адрес: 622001, РФ, Свердловская область, г. Нижний Тагил, проспект Ленина д. 2а.</w:t>
            </w: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tcBorders>
              <w:top w:val="nil"/>
              <w:left w:val="nil"/>
              <w:bottom w:val="single" w:sz="4" w:space="0" w:color="auto"/>
              <w:right w:val="nil"/>
            </w:tcBorders>
          </w:tcPr>
          <w:p w:rsidR="00033252" w:rsidRPr="003B3AEA" w:rsidRDefault="00033252" w:rsidP="00033252">
            <w:pPr>
              <w:tabs>
                <w:tab w:val="left" w:pos="720"/>
                <w:tab w:val="left" w:pos="900"/>
                <w:tab w:val="left" w:pos="1080"/>
                <w:tab w:val="left" w:pos="1260"/>
              </w:tabs>
              <w:spacing w:after="0" w:line="240" w:lineRule="auto"/>
              <w:rPr>
                <w:rFonts w:ascii="Times New Roman" w:hAnsi="Times New Roman"/>
                <w:sz w:val="20"/>
                <w:szCs w:val="20"/>
              </w:rPr>
            </w:pPr>
          </w:p>
        </w:tc>
      </w:tr>
      <w:tr w:rsidR="00033252" w:rsidRPr="003B3AEA" w:rsidTr="00130E67">
        <w:trPr>
          <w:trHeight w:val="749"/>
        </w:trPr>
        <w:tc>
          <w:tcPr>
            <w:tcW w:w="4820" w:type="dxa"/>
            <w:tcBorders>
              <w:top w:val="nil"/>
              <w:left w:val="nil"/>
              <w:bottom w:val="single" w:sz="4" w:space="0" w:color="auto"/>
              <w:right w:val="nil"/>
            </w:tcBorders>
            <w:hideMark/>
          </w:tcPr>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 xml:space="preserve">почтовый адрес: 622001, РФ, Свердловская область, </w:t>
            </w:r>
          </w:p>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г. Нижний Тагил, проспект Ленина д. 2а.</w:t>
            </w:r>
          </w:p>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тел. (3435) 41-66-72, 41-79-63,41-81-56</w:t>
            </w:r>
          </w:p>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 xml:space="preserve"> Е-</w:t>
            </w:r>
            <w:proofErr w:type="spellStart"/>
            <w:r w:rsidRPr="003B3AEA">
              <w:rPr>
                <w:rFonts w:ascii="Times New Roman" w:hAnsi="Times New Roman"/>
                <w:sz w:val="20"/>
                <w:szCs w:val="20"/>
              </w:rPr>
              <w:t>mail</w:t>
            </w:r>
            <w:proofErr w:type="spellEnd"/>
            <w:r w:rsidRPr="003B3AEA">
              <w:rPr>
                <w:rFonts w:ascii="Times New Roman" w:hAnsi="Times New Roman"/>
                <w:sz w:val="20"/>
                <w:szCs w:val="20"/>
              </w:rPr>
              <w:t xml:space="preserve">:  </w:t>
            </w:r>
            <w:hyperlink r:id="rId9" w:history="1">
              <w:r w:rsidRPr="003B3AEA">
                <w:rPr>
                  <w:rFonts w:ascii="Times New Roman" w:hAnsi="Times New Roman"/>
                  <w:sz w:val="20"/>
                  <w:szCs w:val="20"/>
                </w:rPr>
                <w:t>nttet_zakupki@mail.ru</w:t>
              </w:r>
            </w:hyperlink>
          </w:p>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 xml:space="preserve">ОКПО 01491307 ОГРН 1036601220411  </w:t>
            </w: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tcBorders>
              <w:top w:val="nil"/>
              <w:left w:val="nil"/>
              <w:bottom w:val="single" w:sz="4" w:space="0" w:color="auto"/>
              <w:right w:val="nil"/>
            </w:tcBorders>
          </w:tcPr>
          <w:p w:rsidR="00033252" w:rsidRPr="003B3AEA" w:rsidRDefault="00033252" w:rsidP="00033252">
            <w:pPr>
              <w:spacing w:after="0" w:line="240" w:lineRule="auto"/>
              <w:ind w:right="50"/>
              <w:rPr>
                <w:rFonts w:ascii="Times New Roman" w:hAnsi="Times New Roman"/>
                <w:sz w:val="20"/>
                <w:szCs w:val="20"/>
              </w:rPr>
            </w:pPr>
          </w:p>
        </w:tc>
      </w:tr>
      <w:tr w:rsidR="00033252" w:rsidRPr="003B3AEA" w:rsidTr="00130E67">
        <w:trPr>
          <w:trHeight w:val="1530"/>
        </w:trPr>
        <w:tc>
          <w:tcPr>
            <w:tcW w:w="4820" w:type="dxa"/>
            <w:tcBorders>
              <w:top w:val="nil"/>
              <w:left w:val="nil"/>
              <w:bottom w:val="single" w:sz="4" w:space="0" w:color="auto"/>
              <w:right w:val="nil"/>
            </w:tcBorders>
            <w:hideMark/>
          </w:tcPr>
          <w:p w:rsidR="00033252" w:rsidRPr="003B3AEA" w:rsidRDefault="00033252" w:rsidP="00033252">
            <w:pPr>
              <w:widowControl w:val="0"/>
              <w:autoSpaceDE w:val="0"/>
              <w:autoSpaceDN w:val="0"/>
              <w:adjustRightInd w:val="0"/>
              <w:spacing w:after="0" w:line="240" w:lineRule="auto"/>
              <w:rPr>
                <w:rFonts w:ascii="Times New Roman" w:hAnsi="Times New Roman"/>
                <w:sz w:val="20"/>
                <w:szCs w:val="20"/>
              </w:rPr>
            </w:pPr>
            <w:r w:rsidRPr="003B3AEA">
              <w:rPr>
                <w:rFonts w:ascii="Times New Roman" w:hAnsi="Times New Roman"/>
                <w:sz w:val="20"/>
                <w:szCs w:val="20"/>
              </w:rPr>
              <w:t>Банковские реквизиты:</w:t>
            </w:r>
          </w:p>
          <w:p w:rsidR="00033252" w:rsidRPr="003B3AEA" w:rsidRDefault="00033252" w:rsidP="00033252">
            <w:pPr>
              <w:widowControl w:val="0"/>
              <w:tabs>
                <w:tab w:val="left" w:pos="1080"/>
                <w:tab w:val="left" w:pos="1260"/>
              </w:tabs>
              <w:autoSpaceDE w:val="0"/>
              <w:autoSpaceDN w:val="0"/>
              <w:adjustRightInd w:val="0"/>
              <w:spacing w:after="0" w:line="240" w:lineRule="auto"/>
              <w:rPr>
                <w:rFonts w:ascii="Times New Roman" w:hAnsi="Times New Roman"/>
                <w:sz w:val="20"/>
                <w:szCs w:val="20"/>
              </w:rPr>
            </w:pPr>
            <w:r w:rsidRPr="003B3AEA">
              <w:rPr>
                <w:rFonts w:ascii="Times New Roman" w:hAnsi="Times New Roman"/>
                <w:sz w:val="20"/>
                <w:szCs w:val="20"/>
              </w:rPr>
              <w:t xml:space="preserve">Банк: </w:t>
            </w:r>
            <w:r w:rsidR="003E1E0E" w:rsidRPr="003B3AEA">
              <w:rPr>
                <w:rFonts w:ascii="Times New Roman" w:hAnsi="Times New Roman"/>
                <w:sz w:val="20"/>
                <w:szCs w:val="20"/>
              </w:rPr>
              <w:t>ОКЦ № 1 УГУ Банка России//УФК по Свердловской области, г Екатеринбург</w:t>
            </w:r>
            <w:r w:rsidRPr="003B3AEA">
              <w:rPr>
                <w:rFonts w:ascii="Times New Roman" w:hAnsi="Times New Roman"/>
                <w:sz w:val="20"/>
                <w:szCs w:val="20"/>
              </w:rPr>
              <w:t xml:space="preserve">, </w:t>
            </w:r>
          </w:p>
          <w:p w:rsidR="00033252" w:rsidRPr="003B3AEA" w:rsidRDefault="00033252" w:rsidP="00033252">
            <w:pPr>
              <w:widowControl w:val="0"/>
              <w:tabs>
                <w:tab w:val="left" w:pos="1080"/>
                <w:tab w:val="left" w:pos="1260"/>
              </w:tabs>
              <w:autoSpaceDE w:val="0"/>
              <w:autoSpaceDN w:val="0"/>
              <w:adjustRightInd w:val="0"/>
              <w:spacing w:after="0" w:line="240" w:lineRule="auto"/>
              <w:rPr>
                <w:rFonts w:ascii="Times New Roman" w:hAnsi="Times New Roman"/>
                <w:sz w:val="20"/>
                <w:szCs w:val="20"/>
              </w:rPr>
            </w:pPr>
            <w:r w:rsidRPr="003B3AEA">
              <w:rPr>
                <w:rFonts w:ascii="Times New Roman" w:hAnsi="Times New Roman"/>
                <w:sz w:val="20"/>
                <w:szCs w:val="20"/>
              </w:rPr>
              <w:t xml:space="preserve">БИК 016577551 </w:t>
            </w:r>
          </w:p>
          <w:p w:rsidR="00033252" w:rsidRPr="003B3AEA" w:rsidRDefault="00033252" w:rsidP="00033252">
            <w:pPr>
              <w:widowControl w:val="0"/>
              <w:tabs>
                <w:tab w:val="left" w:pos="1080"/>
                <w:tab w:val="left" w:pos="1260"/>
              </w:tabs>
              <w:autoSpaceDE w:val="0"/>
              <w:autoSpaceDN w:val="0"/>
              <w:adjustRightInd w:val="0"/>
              <w:spacing w:after="0" w:line="240" w:lineRule="auto"/>
              <w:rPr>
                <w:rFonts w:ascii="Times New Roman" w:hAnsi="Times New Roman"/>
                <w:sz w:val="20"/>
                <w:szCs w:val="20"/>
              </w:rPr>
            </w:pPr>
            <w:r w:rsidRPr="003B3AEA">
              <w:rPr>
                <w:rFonts w:ascii="Times New Roman" w:hAnsi="Times New Roman"/>
                <w:sz w:val="20"/>
                <w:szCs w:val="20"/>
              </w:rPr>
              <w:t>Министерство финансов Свердловской области (ГАПОУ СО «НТТЭК» л/с 30012011710, 31012011710, 33012011710)</w:t>
            </w:r>
          </w:p>
          <w:p w:rsidR="00033252" w:rsidRPr="003B3AEA" w:rsidRDefault="00033252" w:rsidP="00033252">
            <w:pPr>
              <w:widowControl w:val="0"/>
              <w:tabs>
                <w:tab w:val="left" w:pos="1080"/>
                <w:tab w:val="left" w:pos="1260"/>
              </w:tabs>
              <w:autoSpaceDE w:val="0"/>
              <w:autoSpaceDN w:val="0"/>
              <w:adjustRightInd w:val="0"/>
              <w:spacing w:after="0" w:line="240" w:lineRule="auto"/>
              <w:rPr>
                <w:rFonts w:ascii="Times New Roman" w:hAnsi="Times New Roman"/>
                <w:sz w:val="20"/>
                <w:szCs w:val="20"/>
              </w:rPr>
            </w:pPr>
            <w:r w:rsidRPr="003B3AEA">
              <w:rPr>
                <w:rFonts w:ascii="Times New Roman" w:hAnsi="Times New Roman"/>
                <w:sz w:val="20"/>
                <w:szCs w:val="20"/>
              </w:rPr>
              <w:t xml:space="preserve">Единый казначейский счет (к/счет) 40102810645370000054 </w:t>
            </w:r>
          </w:p>
          <w:p w:rsidR="00033252" w:rsidRPr="003B3AEA" w:rsidRDefault="00033252" w:rsidP="00033252">
            <w:pPr>
              <w:widowControl w:val="0"/>
              <w:tabs>
                <w:tab w:val="left" w:pos="1080"/>
                <w:tab w:val="left" w:pos="1260"/>
              </w:tabs>
              <w:autoSpaceDE w:val="0"/>
              <w:autoSpaceDN w:val="0"/>
              <w:adjustRightInd w:val="0"/>
              <w:spacing w:after="0" w:line="240" w:lineRule="auto"/>
              <w:rPr>
                <w:rFonts w:ascii="Times New Roman" w:hAnsi="Times New Roman"/>
                <w:sz w:val="20"/>
                <w:szCs w:val="20"/>
              </w:rPr>
            </w:pPr>
            <w:r w:rsidRPr="003B3AEA">
              <w:rPr>
                <w:rFonts w:ascii="Times New Roman" w:hAnsi="Times New Roman"/>
                <w:sz w:val="20"/>
                <w:szCs w:val="20"/>
              </w:rPr>
              <w:t>Казначейский счет (р/счет) 03224643650000006200</w:t>
            </w: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tcBorders>
              <w:top w:val="single" w:sz="4" w:space="0" w:color="auto"/>
              <w:left w:val="nil"/>
              <w:bottom w:val="single" w:sz="4" w:space="0" w:color="auto"/>
              <w:right w:val="nil"/>
            </w:tcBorders>
          </w:tcPr>
          <w:p w:rsidR="00033252" w:rsidRPr="003B3AEA" w:rsidRDefault="00033252" w:rsidP="00033252">
            <w:pPr>
              <w:spacing w:after="0" w:line="240" w:lineRule="auto"/>
              <w:rPr>
                <w:rFonts w:ascii="Times New Roman" w:hAnsi="Times New Roman"/>
                <w:sz w:val="20"/>
                <w:szCs w:val="20"/>
              </w:rPr>
            </w:pPr>
          </w:p>
        </w:tc>
      </w:tr>
      <w:tr w:rsidR="00033252" w:rsidRPr="003B3AEA" w:rsidTr="00130E67">
        <w:trPr>
          <w:trHeight w:val="286"/>
        </w:trPr>
        <w:tc>
          <w:tcPr>
            <w:tcW w:w="4820" w:type="dxa"/>
            <w:tcBorders>
              <w:top w:val="nil"/>
              <w:left w:val="nil"/>
              <w:bottom w:val="single" w:sz="4" w:space="0" w:color="auto"/>
              <w:right w:val="nil"/>
            </w:tcBorders>
            <w:hideMark/>
          </w:tcPr>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ИНН/КПП: 6668011890/662301001</w:t>
            </w: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tcBorders>
              <w:top w:val="single" w:sz="4" w:space="0" w:color="auto"/>
              <w:left w:val="nil"/>
              <w:bottom w:val="single" w:sz="4" w:space="0" w:color="auto"/>
              <w:right w:val="nil"/>
            </w:tcBorders>
          </w:tcPr>
          <w:p w:rsidR="00033252" w:rsidRPr="003B3AEA" w:rsidRDefault="00033252" w:rsidP="00033252">
            <w:pPr>
              <w:spacing w:after="0" w:line="240" w:lineRule="auto"/>
              <w:rPr>
                <w:rFonts w:ascii="Times New Roman" w:hAnsi="Times New Roman"/>
                <w:sz w:val="20"/>
                <w:szCs w:val="20"/>
              </w:rPr>
            </w:pPr>
          </w:p>
        </w:tc>
      </w:tr>
      <w:tr w:rsidR="00033252" w:rsidRPr="003B3AEA" w:rsidTr="00130E67">
        <w:trPr>
          <w:trHeight w:val="265"/>
        </w:trPr>
        <w:tc>
          <w:tcPr>
            <w:tcW w:w="4820" w:type="dxa"/>
            <w:vMerge w:val="restart"/>
            <w:tcBorders>
              <w:top w:val="single" w:sz="4" w:space="0" w:color="auto"/>
              <w:left w:val="nil"/>
              <w:bottom w:val="single" w:sz="4" w:space="0" w:color="auto"/>
              <w:right w:val="nil"/>
            </w:tcBorders>
            <w:hideMark/>
          </w:tcPr>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Директор ГАПОУ СО «Нижнетагильский торгово-экономический колледж»</w:t>
            </w:r>
          </w:p>
          <w:p w:rsidR="00033252" w:rsidRPr="003B3AEA" w:rsidRDefault="00033252" w:rsidP="00033252">
            <w:pPr>
              <w:spacing w:after="0" w:line="240" w:lineRule="auto"/>
              <w:rPr>
                <w:rFonts w:ascii="Times New Roman" w:hAnsi="Times New Roman"/>
                <w:sz w:val="20"/>
                <w:szCs w:val="20"/>
              </w:rPr>
            </w:pPr>
            <w:r w:rsidRPr="003B3AEA">
              <w:rPr>
                <w:rFonts w:ascii="Times New Roman" w:hAnsi="Times New Roman"/>
                <w:sz w:val="20"/>
                <w:szCs w:val="20"/>
              </w:rPr>
              <w:t>Н.М. Мякишева</w:t>
            </w: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vMerge w:val="restart"/>
            <w:tcBorders>
              <w:top w:val="single" w:sz="4" w:space="0" w:color="auto"/>
              <w:left w:val="nil"/>
              <w:bottom w:val="single" w:sz="4" w:space="0" w:color="auto"/>
              <w:right w:val="nil"/>
            </w:tcBorders>
          </w:tcPr>
          <w:p w:rsidR="009D09F3" w:rsidRPr="003B3AEA" w:rsidRDefault="009D09F3" w:rsidP="009D09F3">
            <w:pPr>
              <w:tabs>
                <w:tab w:val="left" w:pos="720"/>
                <w:tab w:val="left" w:pos="900"/>
                <w:tab w:val="left" w:pos="1080"/>
                <w:tab w:val="left" w:pos="1260"/>
              </w:tabs>
              <w:spacing w:after="0" w:line="240" w:lineRule="auto"/>
              <w:rPr>
                <w:rFonts w:ascii="Times New Roman" w:hAnsi="Times New Roman"/>
                <w:sz w:val="20"/>
                <w:szCs w:val="20"/>
              </w:rPr>
            </w:pPr>
          </w:p>
        </w:tc>
      </w:tr>
      <w:tr w:rsidR="00033252" w:rsidRPr="003B3AEA" w:rsidTr="00130E67">
        <w:trPr>
          <w:trHeight w:val="388"/>
        </w:trPr>
        <w:tc>
          <w:tcPr>
            <w:tcW w:w="4820" w:type="dxa"/>
            <w:vMerge/>
            <w:tcBorders>
              <w:top w:val="single" w:sz="4" w:space="0" w:color="auto"/>
              <w:left w:val="nil"/>
              <w:bottom w:val="single" w:sz="4" w:space="0" w:color="auto"/>
              <w:right w:val="nil"/>
            </w:tcBorders>
            <w:vAlign w:val="center"/>
            <w:hideMark/>
          </w:tcPr>
          <w:p w:rsidR="00033252" w:rsidRPr="003B3AEA" w:rsidRDefault="00033252" w:rsidP="00033252">
            <w:pPr>
              <w:spacing w:after="0" w:line="240" w:lineRule="auto"/>
              <w:rPr>
                <w:rFonts w:ascii="Times New Roman" w:hAnsi="Times New Roman"/>
                <w:sz w:val="20"/>
                <w:szCs w:val="20"/>
              </w:rPr>
            </w:pPr>
          </w:p>
        </w:tc>
        <w:tc>
          <w:tcPr>
            <w:tcW w:w="283" w:type="dxa"/>
          </w:tcPr>
          <w:p w:rsidR="00033252" w:rsidRPr="003B3AEA" w:rsidRDefault="00033252" w:rsidP="00033252">
            <w:pPr>
              <w:spacing w:after="0" w:line="240" w:lineRule="auto"/>
              <w:rPr>
                <w:rFonts w:ascii="Times New Roman" w:hAnsi="Times New Roman"/>
                <w:sz w:val="20"/>
                <w:szCs w:val="20"/>
              </w:rPr>
            </w:pPr>
          </w:p>
        </w:tc>
        <w:tc>
          <w:tcPr>
            <w:tcW w:w="5233" w:type="dxa"/>
            <w:vMerge/>
            <w:tcBorders>
              <w:top w:val="single" w:sz="4" w:space="0" w:color="auto"/>
              <w:left w:val="nil"/>
              <w:bottom w:val="single" w:sz="4" w:space="0" w:color="auto"/>
              <w:right w:val="nil"/>
            </w:tcBorders>
            <w:vAlign w:val="center"/>
          </w:tcPr>
          <w:p w:rsidR="00033252" w:rsidRPr="003B3AEA" w:rsidRDefault="00033252" w:rsidP="00033252">
            <w:pPr>
              <w:spacing w:after="0" w:line="240" w:lineRule="auto"/>
              <w:rPr>
                <w:rFonts w:ascii="Times New Roman" w:hAnsi="Times New Roman"/>
                <w:sz w:val="20"/>
                <w:szCs w:val="20"/>
              </w:rPr>
            </w:pPr>
          </w:p>
        </w:tc>
      </w:tr>
      <w:tr w:rsidR="00033252" w:rsidRPr="003B3AEA" w:rsidTr="007B2627">
        <w:trPr>
          <w:trHeight w:val="265"/>
        </w:trPr>
        <w:tc>
          <w:tcPr>
            <w:tcW w:w="4820" w:type="dxa"/>
            <w:tcBorders>
              <w:top w:val="single" w:sz="4" w:space="0" w:color="auto"/>
              <w:left w:val="nil"/>
              <w:bottom w:val="nil"/>
              <w:right w:val="nil"/>
            </w:tcBorders>
            <w:hideMark/>
          </w:tcPr>
          <w:p w:rsidR="00033252" w:rsidRPr="003B3AEA" w:rsidRDefault="00033252" w:rsidP="00033252">
            <w:pPr>
              <w:tabs>
                <w:tab w:val="left" w:pos="720"/>
                <w:tab w:val="left" w:pos="900"/>
                <w:tab w:val="left" w:pos="1080"/>
                <w:tab w:val="left" w:pos="1260"/>
              </w:tabs>
              <w:spacing w:after="0" w:line="240" w:lineRule="auto"/>
              <w:jc w:val="center"/>
              <w:rPr>
                <w:rFonts w:ascii="Times New Roman" w:hAnsi="Times New Roman"/>
                <w:sz w:val="20"/>
                <w:szCs w:val="20"/>
              </w:rPr>
            </w:pPr>
            <w:r w:rsidRPr="003B3AEA">
              <w:rPr>
                <w:rFonts w:ascii="Times New Roman" w:hAnsi="Times New Roman"/>
                <w:sz w:val="20"/>
                <w:szCs w:val="20"/>
              </w:rPr>
              <w:t>электронная подпись</w:t>
            </w:r>
          </w:p>
        </w:tc>
        <w:tc>
          <w:tcPr>
            <w:tcW w:w="283" w:type="dxa"/>
          </w:tcPr>
          <w:p w:rsidR="00033252" w:rsidRPr="003B3AEA" w:rsidRDefault="00033252" w:rsidP="00033252">
            <w:pPr>
              <w:tabs>
                <w:tab w:val="left" w:pos="720"/>
                <w:tab w:val="left" w:pos="900"/>
                <w:tab w:val="left" w:pos="1080"/>
                <w:tab w:val="left" w:pos="1260"/>
              </w:tabs>
              <w:spacing w:after="0" w:line="240" w:lineRule="auto"/>
              <w:rPr>
                <w:rFonts w:ascii="Times New Roman" w:hAnsi="Times New Roman"/>
                <w:sz w:val="20"/>
                <w:szCs w:val="20"/>
              </w:rPr>
            </w:pPr>
          </w:p>
        </w:tc>
        <w:tc>
          <w:tcPr>
            <w:tcW w:w="5233" w:type="dxa"/>
            <w:tcBorders>
              <w:top w:val="single" w:sz="4" w:space="0" w:color="auto"/>
              <w:left w:val="nil"/>
              <w:bottom w:val="nil"/>
              <w:right w:val="nil"/>
            </w:tcBorders>
            <w:hideMark/>
          </w:tcPr>
          <w:p w:rsidR="00033252" w:rsidRPr="003B3AEA" w:rsidRDefault="00033252" w:rsidP="00033252">
            <w:pPr>
              <w:tabs>
                <w:tab w:val="left" w:pos="720"/>
                <w:tab w:val="left" w:pos="900"/>
                <w:tab w:val="left" w:pos="1080"/>
                <w:tab w:val="left" w:pos="1260"/>
              </w:tabs>
              <w:spacing w:after="0" w:line="240" w:lineRule="auto"/>
              <w:jc w:val="center"/>
              <w:rPr>
                <w:rFonts w:ascii="Times New Roman" w:hAnsi="Times New Roman"/>
                <w:sz w:val="20"/>
                <w:szCs w:val="20"/>
              </w:rPr>
            </w:pPr>
            <w:r w:rsidRPr="003B3AEA">
              <w:rPr>
                <w:rFonts w:ascii="Times New Roman" w:hAnsi="Times New Roman"/>
                <w:sz w:val="20"/>
                <w:szCs w:val="20"/>
              </w:rPr>
              <w:t>электронная подпись</w:t>
            </w:r>
          </w:p>
        </w:tc>
      </w:tr>
    </w:tbl>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D31A10" w:rsidRPr="003B3AEA" w:rsidRDefault="00D31A10" w:rsidP="00033252">
      <w:pPr>
        <w:spacing w:after="0" w:line="240" w:lineRule="auto"/>
        <w:ind w:left="5387"/>
        <w:rPr>
          <w:rFonts w:ascii="Times New Roman" w:hAnsi="Times New Roman"/>
          <w:sz w:val="20"/>
          <w:szCs w:val="20"/>
        </w:rPr>
      </w:pPr>
    </w:p>
    <w:p w:rsidR="00033252" w:rsidRPr="003B3AEA" w:rsidRDefault="00033252" w:rsidP="00033252">
      <w:pPr>
        <w:spacing w:after="0" w:line="240" w:lineRule="auto"/>
        <w:ind w:left="5387"/>
        <w:rPr>
          <w:rFonts w:ascii="Times New Roman" w:hAnsi="Times New Roman"/>
          <w:sz w:val="20"/>
          <w:szCs w:val="20"/>
        </w:rPr>
      </w:pPr>
      <w:bookmarkStart w:id="0" w:name="_GoBack"/>
      <w:bookmarkEnd w:id="0"/>
      <w:r w:rsidRPr="003B3AEA">
        <w:rPr>
          <w:rFonts w:ascii="Times New Roman" w:hAnsi="Times New Roman"/>
          <w:sz w:val="20"/>
          <w:szCs w:val="20"/>
        </w:rPr>
        <w:t xml:space="preserve">Приложение №1 </w:t>
      </w:r>
    </w:p>
    <w:p w:rsidR="00033252" w:rsidRPr="003B3AEA" w:rsidRDefault="00033252" w:rsidP="00033252">
      <w:pPr>
        <w:spacing w:after="0" w:line="240" w:lineRule="auto"/>
        <w:ind w:left="5387"/>
        <w:rPr>
          <w:rFonts w:ascii="Times New Roman" w:hAnsi="Times New Roman"/>
          <w:sz w:val="20"/>
          <w:szCs w:val="20"/>
        </w:rPr>
      </w:pPr>
      <w:r w:rsidRPr="003B3AEA">
        <w:rPr>
          <w:rFonts w:ascii="Times New Roman" w:hAnsi="Times New Roman"/>
          <w:sz w:val="20"/>
          <w:szCs w:val="20"/>
        </w:rPr>
        <w:t xml:space="preserve">к </w:t>
      </w:r>
      <w:r w:rsidR="00130E67" w:rsidRPr="003B3AEA">
        <w:rPr>
          <w:rFonts w:ascii="Times New Roman" w:hAnsi="Times New Roman"/>
          <w:sz w:val="20"/>
          <w:szCs w:val="20"/>
        </w:rPr>
        <w:t>Договору</w:t>
      </w:r>
      <w:r w:rsidRPr="003B3AEA">
        <w:rPr>
          <w:rFonts w:ascii="Times New Roman" w:hAnsi="Times New Roman"/>
          <w:sz w:val="20"/>
          <w:szCs w:val="20"/>
        </w:rPr>
        <w:t xml:space="preserve"> № </w:t>
      </w:r>
      <w:r w:rsidR="003E1E0E" w:rsidRPr="003B3AEA">
        <w:rPr>
          <w:rFonts w:ascii="Times New Roman" w:hAnsi="Times New Roman"/>
          <w:sz w:val="20"/>
          <w:szCs w:val="20"/>
        </w:rPr>
        <w:t>_________</w:t>
      </w:r>
    </w:p>
    <w:p w:rsidR="00033252" w:rsidRPr="003B3AEA" w:rsidRDefault="00033252" w:rsidP="00033252">
      <w:pPr>
        <w:spacing w:after="0" w:line="240" w:lineRule="auto"/>
        <w:ind w:left="5387"/>
        <w:rPr>
          <w:rFonts w:ascii="Times New Roman" w:hAnsi="Times New Roman"/>
          <w:sz w:val="20"/>
          <w:szCs w:val="20"/>
        </w:rPr>
      </w:pPr>
      <w:r w:rsidRPr="003B3AEA">
        <w:rPr>
          <w:rFonts w:ascii="Times New Roman" w:hAnsi="Times New Roman"/>
          <w:sz w:val="20"/>
          <w:szCs w:val="20"/>
        </w:rPr>
        <w:t>от “__</w:t>
      </w:r>
      <w:proofErr w:type="gramStart"/>
      <w:r w:rsidRPr="003B3AEA">
        <w:rPr>
          <w:rFonts w:ascii="Times New Roman" w:hAnsi="Times New Roman"/>
          <w:sz w:val="20"/>
          <w:szCs w:val="20"/>
        </w:rPr>
        <w:t>_”_</w:t>
      </w:r>
      <w:proofErr w:type="gramEnd"/>
      <w:r w:rsidRPr="003B3AEA">
        <w:rPr>
          <w:rFonts w:ascii="Times New Roman" w:hAnsi="Times New Roman"/>
          <w:sz w:val="20"/>
          <w:szCs w:val="20"/>
        </w:rPr>
        <w:t>_______202</w:t>
      </w:r>
      <w:r w:rsidR="00191E4E">
        <w:rPr>
          <w:rFonts w:ascii="Times New Roman" w:hAnsi="Times New Roman"/>
          <w:sz w:val="20"/>
          <w:szCs w:val="20"/>
        </w:rPr>
        <w:t>6</w:t>
      </w:r>
      <w:r w:rsidRPr="003B3AEA">
        <w:rPr>
          <w:rFonts w:ascii="Times New Roman" w:hAnsi="Times New Roman"/>
          <w:sz w:val="20"/>
          <w:szCs w:val="20"/>
        </w:rPr>
        <w:t xml:space="preserve"> </w:t>
      </w:r>
    </w:p>
    <w:p w:rsidR="00033252" w:rsidRPr="003B3AEA" w:rsidRDefault="00033252" w:rsidP="00033252">
      <w:pPr>
        <w:spacing w:after="0" w:line="240" w:lineRule="auto"/>
        <w:ind w:left="5387"/>
        <w:rPr>
          <w:rFonts w:ascii="Times New Roman" w:hAnsi="Times New Roman"/>
          <w:sz w:val="20"/>
          <w:szCs w:val="20"/>
        </w:rPr>
      </w:pPr>
      <w:r w:rsidRPr="003B3AEA">
        <w:rPr>
          <w:rFonts w:ascii="Times New Roman" w:hAnsi="Times New Roman"/>
          <w:sz w:val="20"/>
          <w:szCs w:val="20"/>
        </w:rPr>
        <w:t xml:space="preserve"> </w:t>
      </w:r>
    </w:p>
    <w:p w:rsidR="00191E4E" w:rsidRPr="00191E4E" w:rsidRDefault="00191E4E" w:rsidP="00191E4E">
      <w:pPr>
        <w:widowControl w:val="0"/>
        <w:autoSpaceDE w:val="0"/>
        <w:autoSpaceDN w:val="0"/>
        <w:adjustRightInd w:val="0"/>
        <w:snapToGrid w:val="0"/>
        <w:spacing w:after="0" w:line="240" w:lineRule="auto"/>
        <w:jc w:val="center"/>
        <w:rPr>
          <w:rFonts w:ascii="Times New Roman" w:hAnsi="Times New Roman"/>
          <w:b/>
          <w:sz w:val="24"/>
          <w:szCs w:val="24"/>
          <w:lang w:eastAsia="ru-RU"/>
        </w:rPr>
      </w:pPr>
      <w:r w:rsidRPr="00191E4E">
        <w:rPr>
          <w:rFonts w:ascii="Times New Roman" w:hAnsi="Times New Roman"/>
          <w:b/>
          <w:sz w:val="24"/>
          <w:szCs w:val="24"/>
          <w:lang w:eastAsia="ru-RU"/>
        </w:rPr>
        <w:t>ТЕХНИЧЕСКОЕ ЗАДАНИЕ</w:t>
      </w:r>
    </w:p>
    <w:p w:rsidR="00191E4E" w:rsidRPr="00191E4E" w:rsidRDefault="00191E4E" w:rsidP="00191E4E">
      <w:pPr>
        <w:keepLines/>
        <w:spacing w:after="0" w:line="240" w:lineRule="auto"/>
        <w:jc w:val="center"/>
        <w:rPr>
          <w:rFonts w:ascii="Liberation Serif" w:eastAsiaTheme="minorHAnsi" w:hAnsi="Liberation Serif" w:cs="Liberation Serif"/>
          <w:b/>
          <w:bCs/>
        </w:rPr>
      </w:pPr>
      <w:r w:rsidRPr="00191E4E">
        <w:rPr>
          <w:rFonts w:ascii="Liberation Serif" w:eastAsiaTheme="minorHAnsi" w:hAnsi="Liberation Serif" w:cs="Liberation Serif"/>
          <w:b/>
          <w:bCs/>
        </w:rPr>
        <w:t>(описание предмета закупки)</w:t>
      </w:r>
    </w:p>
    <w:p w:rsidR="00191E4E" w:rsidRPr="00191E4E" w:rsidRDefault="00191E4E" w:rsidP="00191E4E">
      <w:pPr>
        <w:widowControl w:val="0"/>
        <w:autoSpaceDE w:val="0"/>
        <w:autoSpaceDN w:val="0"/>
        <w:adjustRightInd w:val="0"/>
        <w:snapToGrid w:val="0"/>
        <w:spacing w:after="0" w:line="240" w:lineRule="auto"/>
        <w:jc w:val="center"/>
        <w:rPr>
          <w:rFonts w:ascii="Times New Roman" w:hAnsi="Times New Roman"/>
          <w:b/>
          <w:sz w:val="20"/>
          <w:szCs w:val="20"/>
          <w:lang w:eastAsia="ru-RU"/>
        </w:rPr>
      </w:pPr>
    </w:p>
    <w:p w:rsidR="00191E4E" w:rsidRPr="00191E4E" w:rsidRDefault="00191E4E" w:rsidP="00191E4E">
      <w:pPr>
        <w:spacing w:after="0" w:line="240" w:lineRule="auto"/>
        <w:ind w:firstLine="709"/>
        <w:contextualSpacing/>
        <w:jc w:val="both"/>
        <w:rPr>
          <w:rFonts w:ascii="Times New Roman" w:eastAsiaTheme="minorHAnsi" w:hAnsi="Times New Roman" w:cstheme="minorBidi"/>
          <w:shd w:val="clear" w:color="auto" w:fill="FFFFFF"/>
        </w:rPr>
      </w:pPr>
      <w:r w:rsidRPr="00191E4E">
        <w:rPr>
          <w:rFonts w:ascii="Times New Roman" w:eastAsiaTheme="minorHAnsi" w:hAnsi="Times New Roman"/>
          <w:color w:val="000000"/>
          <w:lang w:eastAsia="ru-RU" w:bidi="ru-RU"/>
        </w:rPr>
        <w:t xml:space="preserve">Оказание услуг физической охраны здания, сооружений, имущества в Государственном автономном </w:t>
      </w:r>
      <w:r w:rsidRPr="00191E4E">
        <w:rPr>
          <w:rFonts w:ascii="Times New Roman" w:eastAsiaTheme="minorHAnsi" w:hAnsi="Times New Roman" w:cstheme="minorBidi"/>
          <w:shd w:val="clear" w:color="auto" w:fill="FFFFFF"/>
        </w:rPr>
        <w:t>профессиональном образовательном учреждении Свердловской области «Нижнетагильский торгово-экономический колледж»</w:t>
      </w:r>
    </w:p>
    <w:p w:rsidR="00191E4E" w:rsidRPr="00191E4E" w:rsidRDefault="00191E4E" w:rsidP="00191E4E">
      <w:pPr>
        <w:widowControl w:val="0"/>
        <w:autoSpaceDE w:val="0"/>
        <w:autoSpaceDN w:val="0"/>
        <w:adjustRightInd w:val="0"/>
        <w:snapToGrid w:val="0"/>
        <w:spacing w:after="0" w:line="240" w:lineRule="auto"/>
        <w:ind w:firstLine="720"/>
        <w:jc w:val="both"/>
        <w:rPr>
          <w:rFonts w:ascii="Times New Roman" w:eastAsiaTheme="minorHAnsi" w:hAnsi="Times New Roman" w:cstheme="minorBidi"/>
          <w:b/>
          <w:bCs/>
          <w:sz w:val="24"/>
          <w:szCs w:val="24"/>
          <w:lang w:eastAsia="ru-RU"/>
        </w:rPr>
      </w:pPr>
      <w:r w:rsidRPr="00191E4E">
        <w:rPr>
          <w:rFonts w:ascii="Times New Roman" w:eastAsiaTheme="minorHAnsi" w:hAnsi="Times New Roman" w:cstheme="minorBidi"/>
          <w:sz w:val="24"/>
          <w:szCs w:val="24"/>
        </w:rPr>
        <w:t>в период с 08 часов 30 минут с 15 июня 2026 года до 17 часов 00 минут, с перерывом на обед 30 минут, в будние дни по 31 августа 2026 г. Суббота, воскресенье, праздничные дни – выходной.</w:t>
      </w:r>
    </w:p>
    <w:tbl>
      <w:tblPr>
        <w:tblW w:w="10206" w:type="dxa"/>
        <w:tblInd w:w="-10" w:type="dxa"/>
        <w:tblLook w:val="04A0" w:firstRow="1" w:lastRow="0" w:firstColumn="1" w:lastColumn="0" w:noHBand="0" w:noVBand="1"/>
      </w:tblPr>
      <w:tblGrid>
        <w:gridCol w:w="2275"/>
        <w:gridCol w:w="5805"/>
        <w:gridCol w:w="2126"/>
      </w:tblGrid>
      <w:tr w:rsidR="00191E4E" w:rsidRPr="00191E4E" w:rsidTr="00A664F6">
        <w:trPr>
          <w:trHeight w:val="161"/>
        </w:trPr>
        <w:tc>
          <w:tcPr>
            <w:tcW w:w="2275" w:type="dxa"/>
            <w:tcBorders>
              <w:top w:val="single" w:sz="8" w:space="0" w:color="auto"/>
              <w:left w:val="single" w:sz="8" w:space="0" w:color="auto"/>
              <w:bottom w:val="single" w:sz="8" w:space="0" w:color="auto"/>
              <w:right w:val="single" w:sz="8"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bCs/>
                <w:sz w:val="20"/>
                <w:szCs w:val="20"/>
                <w:lang w:eastAsia="ru-RU"/>
              </w:rPr>
            </w:pPr>
            <w:r w:rsidRPr="00191E4E">
              <w:rPr>
                <w:rFonts w:ascii="Times New Roman" w:eastAsiaTheme="minorHAnsi" w:hAnsi="Times New Roman" w:cstheme="minorBidi"/>
                <w:b/>
                <w:bCs/>
                <w:sz w:val="20"/>
                <w:szCs w:val="20"/>
                <w:lang w:eastAsia="ru-RU"/>
              </w:rPr>
              <w:t>Наименование услуги</w:t>
            </w:r>
          </w:p>
        </w:tc>
        <w:tc>
          <w:tcPr>
            <w:tcW w:w="5805" w:type="dxa"/>
            <w:tcBorders>
              <w:top w:val="single" w:sz="8" w:space="0" w:color="auto"/>
              <w:left w:val="nil"/>
              <w:bottom w:val="single" w:sz="8" w:space="0" w:color="auto"/>
              <w:right w:val="single" w:sz="8"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bCs/>
                <w:sz w:val="20"/>
                <w:szCs w:val="20"/>
                <w:lang w:eastAsia="ru-RU"/>
              </w:rPr>
            </w:pPr>
            <w:r w:rsidRPr="00191E4E">
              <w:rPr>
                <w:rFonts w:ascii="Times New Roman" w:eastAsiaTheme="minorHAnsi" w:hAnsi="Times New Roman" w:cstheme="minorBidi"/>
                <w:b/>
                <w:bCs/>
                <w:sz w:val="20"/>
                <w:szCs w:val="20"/>
                <w:lang w:eastAsia="ru-RU"/>
              </w:rPr>
              <w:t>Функциональные, технические,</w:t>
            </w:r>
            <w:r w:rsidRPr="00191E4E">
              <w:rPr>
                <w:rFonts w:ascii="Times New Roman" w:eastAsiaTheme="minorHAnsi" w:hAnsi="Times New Roman" w:cstheme="minorBidi"/>
                <w:b/>
                <w:bCs/>
                <w:sz w:val="20"/>
                <w:szCs w:val="20"/>
                <w:lang w:eastAsia="ru-RU"/>
              </w:rPr>
              <w:br/>
              <w:t>качественные, эксплуатационные</w:t>
            </w:r>
            <w:r w:rsidRPr="00191E4E">
              <w:rPr>
                <w:rFonts w:ascii="Times New Roman" w:eastAsiaTheme="minorHAnsi" w:hAnsi="Times New Roman" w:cstheme="minorBidi"/>
                <w:b/>
                <w:bCs/>
                <w:sz w:val="20"/>
                <w:szCs w:val="20"/>
                <w:lang w:eastAsia="ru-RU"/>
              </w:rPr>
              <w:br/>
              <w:t>характеристики</w:t>
            </w:r>
          </w:p>
        </w:tc>
        <w:tc>
          <w:tcPr>
            <w:tcW w:w="2126" w:type="dxa"/>
            <w:tcBorders>
              <w:top w:val="single" w:sz="8" w:space="0" w:color="auto"/>
              <w:left w:val="nil"/>
              <w:bottom w:val="single" w:sz="8" w:space="0" w:color="auto"/>
              <w:right w:val="single" w:sz="8"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bCs/>
                <w:sz w:val="20"/>
                <w:szCs w:val="20"/>
                <w:lang w:eastAsia="ru-RU"/>
              </w:rPr>
            </w:pPr>
            <w:r w:rsidRPr="00191E4E">
              <w:rPr>
                <w:rFonts w:ascii="Times New Roman" w:eastAsiaTheme="minorHAnsi" w:hAnsi="Times New Roman" w:cstheme="minorBidi"/>
                <w:b/>
                <w:bCs/>
                <w:sz w:val="20"/>
                <w:szCs w:val="20"/>
                <w:lang w:eastAsia="ru-RU"/>
              </w:rPr>
              <w:t>Объем</w:t>
            </w:r>
            <w:r w:rsidRPr="00191E4E">
              <w:rPr>
                <w:rFonts w:ascii="Times New Roman" w:eastAsiaTheme="minorHAnsi" w:hAnsi="Times New Roman" w:cstheme="minorBidi"/>
                <w:b/>
                <w:bCs/>
                <w:sz w:val="20"/>
                <w:szCs w:val="20"/>
                <w:lang w:eastAsia="ru-RU"/>
              </w:rPr>
              <w:br/>
              <w:t>закупаемых услуг,</w:t>
            </w:r>
            <w:r w:rsidRPr="00191E4E">
              <w:rPr>
                <w:rFonts w:ascii="Times New Roman" w:eastAsiaTheme="minorHAnsi" w:hAnsi="Times New Roman" w:cstheme="minorBidi"/>
                <w:b/>
                <w:sz w:val="21"/>
                <w:szCs w:val="21"/>
                <w:lang w:eastAsia="ru-RU"/>
              </w:rPr>
              <w:t xml:space="preserve"> </w:t>
            </w:r>
            <w:proofErr w:type="spellStart"/>
            <w:r w:rsidRPr="00191E4E">
              <w:rPr>
                <w:rFonts w:ascii="Times New Roman" w:eastAsiaTheme="minorHAnsi" w:hAnsi="Times New Roman" w:cstheme="minorBidi"/>
                <w:b/>
                <w:sz w:val="21"/>
                <w:szCs w:val="21"/>
                <w:lang w:eastAsia="ru-RU"/>
              </w:rPr>
              <w:t>чел.ч</w:t>
            </w:r>
            <w:proofErr w:type="spellEnd"/>
            <w:r w:rsidRPr="00191E4E">
              <w:rPr>
                <w:rFonts w:ascii="Times New Roman" w:eastAsiaTheme="minorHAnsi" w:hAnsi="Times New Roman" w:cstheme="minorBidi"/>
                <w:b/>
                <w:sz w:val="21"/>
                <w:szCs w:val="21"/>
                <w:lang w:eastAsia="ru-RU"/>
              </w:rPr>
              <w:t>.</w:t>
            </w:r>
          </w:p>
        </w:tc>
      </w:tr>
      <w:tr w:rsidR="00191E4E" w:rsidRPr="00191E4E" w:rsidTr="00A664F6">
        <w:trPr>
          <w:trHeight w:val="3315"/>
        </w:trPr>
        <w:tc>
          <w:tcPr>
            <w:tcW w:w="2275" w:type="dxa"/>
            <w:tcBorders>
              <w:top w:val="nil"/>
              <w:left w:val="single" w:sz="8" w:space="0" w:color="auto"/>
              <w:bottom w:val="single" w:sz="8" w:space="0" w:color="auto"/>
              <w:right w:val="single" w:sz="8" w:space="0" w:color="auto"/>
            </w:tcBorders>
            <w:vAlign w:val="center"/>
            <w:hideMark/>
          </w:tcPr>
          <w:p w:rsidR="00191E4E" w:rsidRPr="00191E4E" w:rsidRDefault="00191E4E" w:rsidP="00191E4E">
            <w:pPr>
              <w:widowControl w:val="0"/>
              <w:snapToGrid w:val="0"/>
              <w:spacing w:after="0" w:line="240" w:lineRule="auto"/>
              <w:ind w:firstLine="73"/>
              <w:jc w:val="center"/>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 xml:space="preserve">Услуги частной охраны (выставление поста охраны) </w:t>
            </w:r>
          </w:p>
          <w:p w:rsidR="00191E4E" w:rsidRPr="00191E4E" w:rsidRDefault="00191E4E" w:rsidP="00191E4E">
            <w:pPr>
              <w:suppressAutoHyphens/>
              <w:autoSpaceDN w:val="0"/>
              <w:spacing w:after="160" w:line="240" w:lineRule="auto"/>
              <w:rPr>
                <w:rFonts w:ascii="Times New Roman" w:eastAsiaTheme="minorHAnsi" w:hAnsi="Times New Roman" w:cstheme="minorBidi"/>
                <w:b/>
                <w:bCs/>
                <w:kern w:val="3"/>
                <w:sz w:val="20"/>
                <w:szCs w:val="20"/>
                <w:lang w:eastAsia="ru-RU"/>
              </w:rPr>
            </w:pPr>
            <w:r w:rsidRPr="00191E4E">
              <w:rPr>
                <w:rFonts w:ascii="Times New Roman" w:eastAsiaTheme="minorHAnsi" w:hAnsi="Times New Roman" w:cstheme="minorBidi"/>
                <w:b/>
                <w:bCs/>
                <w:kern w:val="3"/>
                <w:sz w:val="20"/>
                <w:szCs w:val="20"/>
                <w:lang w:eastAsia="ru-RU"/>
              </w:rPr>
              <w:t>Код позиции КТРУ: 80.10.12.000-00000002</w:t>
            </w:r>
          </w:p>
        </w:tc>
        <w:tc>
          <w:tcPr>
            <w:tcW w:w="5805" w:type="dxa"/>
            <w:tcBorders>
              <w:top w:val="nil"/>
              <w:left w:val="nil"/>
              <w:bottom w:val="single" w:sz="8" w:space="0" w:color="auto"/>
              <w:right w:val="single" w:sz="8" w:space="0" w:color="auto"/>
            </w:tcBorders>
            <w:vAlign w:val="center"/>
            <w:hideMark/>
          </w:tcPr>
          <w:p w:rsidR="00191E4E" w:rsidRPr="00191E4E" w:rsidRDefault="00191E4E" w:rsidP="00191E4E">
            <w:pPr>
              <w:widowControl w:val="0"/>
              <w:snapToGrid w:val="0"/>
              <w:spacing w:after="0" w:line="240" w:lineRule="auto"/>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 xml:space="preserve">Оказание услуг по охране объекта "Вид услуги по охране": </w:t>
            </w:r>
          </w:p>
          <w:p w:rsidR="00191E4E" w:rsidRPr="00191E4E" w:rsidRDefault="00191E4E" w:rsidP="00191E4E">
            <w:pPr>
              <w:widowControl w:val="0"/>
              <w:snapToGrid w:val="0"/>
              <w:spacing w:after="0" w:line="240" w:lineRule="auto"/>
              <w:ind w:firstLine="27"/>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 xml:space="preserve">-Охрана имущества, а также обеспечение </w:t>
            </w:r>
            <w:proofErr w:type="spellStart"/>
            <w:r w:rsidRPr="00191E4E">
              <w:rPr>
                <w:rFonts w:ascii="Times New Roman" w:eastAsiaTheme="minorHAnsi" w:hAnsi="Times New Roman" w:cstheme="minorBidi"/>
                <w:sz w:val="20"/>
                <w:szCs w:val="20"/>
                <w:lang w:eastAsia="ru-RU"/>
              </w:rPr>
              <w:t>внутриобъектового</w:t>
            </w:r>
            <w:proofErr w:type="spellEnd"/>
            <w:r w:rsidRPr="00191E4E">
              <w:rPr>
                <w:rFonts w:ascii="Times New Roman" w:eastAsiaTheme="minorHAnsi" w:hAnsi="Times New Roman" w:cstheme="minorBidi"/>
                <w:sz w:val="20"/>
                <w:szCs w:val="20"/>
                <w:lang w:eastAsia="ru-RU"/>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191E4E" w:rsidRPr="00191E4E" w:rsidRDefault="00191E4E" w:rsidP="00191E4E">
            <w:pPr>
              <w:widowControl w:val="0"/>
              <w:snapToGrid w:val="0"/>
              <w:spacing w:after="0" w:line="240" w:lineRule="auto"/>
              <w:ind w:firstLine="27"/>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191E4E" w:rsidRPr="00191E4E" w:rsidRDefault="00191E4E" w:rsidP="00191E4E">
            <w:pPr>
              <w:widowControl w:val="0"/>
              <w:snapToGrid w:val="0"/>
              <w:spacing w:after="0" w:line="240" w:lineRule="auto"/>
              <w:ind w:firstLine="27"/>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 xml:space="preserve">-Охрана объектов, а также обеспечение </w:t>
            </w:r>
            <w:proofErr w:type="spellStart"/>
            <w:r w:rsidRPr="00191E4E">
              <w:rPr>
                <w:rFonts w:ascii="Times New Roman" w:eastAsiaTheme="minorHAnsi" w:hAnsi="Times New Roman" w:cstheme="minorBidi"/>
                <w:sz w:val="20"/>
                <w:szCs w:val="20"/>
                <w:lang w:eastAsia="ru-RU"/>
              </w:rPr>
              <w:t>внутриобъектового</w:t>
            </w:r>
            <w:proofErr w:type="spellEnd"/>
            <w:r w:rsidRPr="00191E4E">
              <w:rPr>
                <w:rFonts w:ascii="Times New Roman" w:eastAsiaTheme="minorHAnsi" w:hAnsi="Times New Roman" w:cstheme="minorBidi"/>
                <w:sz w:val="20"/>
                <w:szCs w:val="20"/>
                <w:lang w:eastAsia="ru-RU"/>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191E4E" w:rsidRPr="00191E4E" w:rsidRDefault="00191E4E" w:rsidP="00191E4E">
            <w:pPr>
              <w:widowControl w:val="0"/>
              <w:snapToGrid w:val="0"/>
              <w:spacing w:after="0" w:line="240" w:lineRule="auto"/>
              <w:ind w:firstLine="27"/>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191E4E" w:rsidRPr="00191E4E" w:rsidRDefault="00191E4E" w:rsidP="00191E4E">
            <w:pPr>
              <w:widowControl w:val="0"/>
              <w:snapToGrid w:val="0"/>
              <w:spacing w:after="0" w:line="240" w:lineRule="auto"/>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Наличие оружия у сотрудников охраны:</w:t>
            </w:r>
            <w:r w:rsidRPr="00191E4E">
              <w:rPr>
                <w:rFonts w:ascii="Times New Roman" w:eastAsiaTheme="minorHAnsi" w:hAnsi="Times New Roman" w:cstheme="minorBidi"/>
                <w:sz w:val="20"/>
                <w:szCs w:val="20"/>
                <w:lang w:eastAsia="ru-RU"/>
              </w:rPr>
              <w:tab/>
              <w:t>Нет.</w:t>
            </w:r>
          </w:p>
          <w:p w:rsidR="00191E4E" w:rsidRPr="00191E4E" w:rsidRDefault="00191E4E" w:rsidP="00191E4E">
            <w:pPr>
              <w:widowControl w:val="0"/>
              <w:snapToGrid w:val="0"/>
              <w:spacing w:after="0" w:line="240" w:lineRule="auto"/>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Использование специальных средств (резиновая палка, наручники):</w:t>
            </w:r>
            <w:r w:rsidRPr="00191E4E">
              <w:rPr>
                <w:rFonts w:ascii="Times New Roman" w:eastAsiaTheme="minorHAnsi" w:hAnsi="Times New Roman" w:cstheme="minorBidi"/>
                <w:sz w:val="20"/>
                <w:szCs w:val="20"/>
                <w:lang w:eastAsia="ru-RU"/>
              </w:rPr>
              <w:tab/>
              <w:t>Да.</w:t>
            </w:r>
          </w:p>
          <w:p w:rsidR="00191E4E" w:rsidRPr="00191E4E" w:rsidRDefault="00191E4E" w:rsidP="00191E4E">
            <w:pPr>
              <w:widowControl w:val="0"/>
              <w:snapToGrid w:val="0"/>
              <w:spacing w:after="0" w:line="240" w:lineRule="auto"/>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Использование мобильной группы:</w:t>
            </w:r>
            <w:r w:rsidRPr="00191E4E">
              <w:rPr>
                <w:rFonts w:ascii="Times New Roman" w:eastAsiaTheme="minorHAnsi" w:hAnsi="Times New Roman" w:cstheme="minorBidi"/>
                <w:sz w:val="20"/>
                <w:szCs w:val="20"/>
                <w:lang w:eastAsia="ru-RU"/>
              </w:rPr>
              <w:tab/>
              <w:t>Да.</w:t>
            </w:r>
          </w:p>
          <w:p w:rsidR="00191E4E" w:rsidRPr="00191E4E" w:rsidRDefault="00191E4E" w:rsidP="00191E4E">
            <w:pPr>
              <w:widowControl w:val="0"/>
              <w:snapToGrid w:val="0"/>
              <w:spacing w:after="0" w:line="240" w:lineRule="auto"/>
              <w:jc w:val="both"/>
              <w:rPr>
                <w:rFonts w:ascii="Times New Roman" w:eastAsiaTheme="minorHAnsi" w:hAnsi="Times New Roman" w:cstheme="minorBidi"/>
                <w:sz w:val="20"/>
                <w:szCs w:val="20"/>
                <w:lang w:eastAsia="ru-RU"/>
              </w:rPr>
            </w:pPr>
            <w:r w:rsidRPr="00191E4E">
              <w:rPr>
                <w:rFonts w:ascii="Times New Roman" w:eastAsiaTheme="minorHAnsi" w:hAnsi="Times New Roman" w:cstheme="minorBidi"/>
                <w:sz w:val="20"/>
                <w:szCs w:val="20"/>
                <w:lang w:eastAsia="ru-RU"/>
              </w:rPr>
              <w:t>Наличие оружия у сотрудников мобильной группы:</w:t>
            </w:r>
            <w:r w:rsidRPr="00191E4E">
              <w:rPr>
                <w:rFonts w:ascii="Times New Roman" w:eastAsiaTheme="minorHAnsi" w:hAnsi="Times New Roman" w:cstheme="minorBidi"/>
                <w:sz w:val="20"/>
                <w:szCs w:val="20"/>
                <w:lang w:eastAsia="ru-RU"/>
              </w:rPr>
              <w:tab/>
              <w:t>Да.</w:t>
            </w:r>
          </w:p>
        </w:tc>
        <w:tc>
          <w:tcPr>
            <w:tcW w:w="2126" w:type="dxa"/>
            <w:tcBorders>
              <w:top w:val="nil"/>
              <w:left w:val="nil"/>
              <w:bottom w:val="single" w:sz="8" w:space="0" w:color="auto"/>
              <w:right w:val="single" w:sz="8" w:space="0" w:color="auto"/>
            </w:tcBorders>
            <w:vAlign w:val="center"/>
            <w:hideMark/>
          </w:tcPr>
          <w:p w:rsidR="00191E4E" w:rsidRPr="00191E4E" w:rsidRDefault="00191E4E" w:rsidP="00191E4E">
            <w:pPr>
              <w:spacing w:after="160" w:line="259" w:lineRule="auto"/>
              <w:jc w:val="center"/>
              <w:rPr>
                <w:rFonts w:ascii="Times New Roman" w:eastAsiaTheme="minorHAnsi" w:hAnsi="Times New Roman" w:cstheme="minorBidi"/>
                <w:sz w:val="20"/>
                <w:szCs w:val="20"/>
                <w:lang w:val="en-US" w:eastAsia="ru-RU"/>
              </w:rPr>
            </w:pPr>
            <w:r w:rsidRPr="00191E4E">
              <w:rPr>
                <w:rFonts w:ascii="Times New Roman" w:eastAsiaTheme="minorHAnsi" w:hAnsi="Times New Roman" w:cstheme="minorBidi"/>
                <w:b/>
                <w:sz w:val="24"/>
                <w:szCs w:val="24"/>
                <w:lang w:val="en-US" w:eastAsia="ru-RU"/>
              </w:rPr>
              <w:t>448</w:t>
            </w:r>
          </w:p>
        </w:tc>
      </w:tr>
    </w:tbl>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18"/>
        <w:gridCol w:w="2835"/>
        <w:gridCol w:w="851"/>
        <w:gridCol w:w="850"/>
        <w:gridCol w:w="992"/>
        <w:gridCol w:w="1418"/>
        <w:gridCol w:w="1275"/>
      </w:tblGrid>
      <w:tr w:rsidR="00191E4E" w:rsidRPr="00191E4E" w:rsidTr="00A664F6">
        <w:trPr>
          <w:trHeight w:val="20"/>
        </w:trPr>
        <w:tc>
          <w:tcPr>
            <w:tcW w:w="561"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left="-37" w:firstLine="29"/>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w:t>
            </w:r>
          </w:p>
          <w:p w:rsidR="00191E4E" w:rsidRPr="00191E4E" w:rsidRDefault="00191E4E" w:rsidP="00191E4E">
            <w:pPr>
              <w:widowControl w:val="0"/>
              <w:snapToGrid w:val="0"/>
              <w:spacing w:after="0" w:line="240" w:lineRule="auto"/>
              <w:ind w:firstLine="29"/>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п/п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right="-108"/>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Характеристика постов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firstLine="720"/>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Место нахождения постов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firstLine="33"/>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Кол-во постов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hanging="108"/>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Кол-во</w:t>
            </w:r>
          </w:p>
          <w:p w:rsidR="00191E4E" w:rsidRPr="00191E4E" w:rsidRDefault="00191E4E" w:rsidP="00191E4E">
            <w:pPr>
              <w:widowControl w:val="0"/>
              <w:snapToGrid w:val="0"/>
              <w:spacing w:after="0" w:line="240" w:lineRule="auto"/>
              <w:ind w:hanging="108"/>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чел.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 xml:space="preserve">Кол-во </w:t>
            </w:r>
            <w:proofErr w:type="spellStart"/>
            <w:r w:rsidRPr="00191E4E">
              <w:rPr>
                <w:rFonts w:ascii="Times New Roman" w:eastAsiaTheme="minorHAnsi" w:hAnsi="Times New Roman" w:cstheme="minorBidi"/>
                <w:b/>
                <w:sz w:val="21"/>
                <w:szCs w:val="21"/>
                <w:lang w:eastAsia="ru-RU"/>
              </w:rPr>
              <w:t>чел.ч</w:t>
            </w:r>
            <w:proofErr w:type="spellEnd"/>
            <w:r w:rsidRPr="00191E4E">
              <w:rPr>
                <w:rFonts w:ascii="Times New Roman" w:eastAsiaTheme="minorHAnsi" w:hAnsi="Times New Roman" w:cstheme="minorBidi"/>
                <w:b/>
                <w:sz w:val="21"/>
                <w:szCs w:val="21"/>
                <w:lang w:eastAsia="ru-RU"/>
              </w:rPr>
              <w:t>.</w:t>
            </w:r>
          </w:p>
          <w:p w:rsidR="00191E4E" w:rsidRPr="00191E4E" w:rsidRDefault="00191E4E" w:rsidP="00191E4E">
            <w:pPr>
              <w:widowControl w:val="0"/>
              <w:snapToGrid w:val="0"/>
              <w:spacing w:after="0" w:line="240" w:lineRule="auto"/>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в сутки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hanging="108"/>
              <w:jc w:val="center"/>
              <w:rPr>
                <w:rFonts w:ascii="Times New Roman" w:eastAsiaTheme="minorHAnsi" w:hAnsi="Times New Roman" w:cstheme="minorBidi"/>
                <w:b/>
                <w:sz w:val="21"/>
                <w:szCs w:val="21"/>
                <w:lang w:val="en-US" w:eastAsia="ru-RU"/>
              </w:rPr>
            </w:pPr>
            <w:r w:rsidRPr="00191E4E">
              <w:rPr>
                <w:rFonts w:ascii="Times New Roman" w:eastAsiaTheme="minorHAnsi" w:hAnsi="Times New Roman" w:cstheme="minorBidi"/>
                <w:b/>
                <w:sz w:val="21"/>
                <w:szCs w:val="21"/>
                <w:lang w:eastAsia="ru-RU"/>
              </w:rPr>
              <w:t xml:space="preserve">Кол-во </w:t>
            </w:r>
            <w:proofErr w:type="spellStart"/>
            <w:r w:rsidRPr="00191E4E">
              <w:rPr>
                <w:rFonts w:ascii="Times New Roman" w:eastAsiaTheme="minorHAnsi" w:hAnsi="Times New Roman" w:cstheme="minorBidi"/>
                <w:b/>
                <w:sz w:val="21"/>
                <w:szCs w:val="21"/>
                <w:lang w:val="en-US" w:eastAsia="ru-RU"/>
              </w:rPr>
              <w:t>суток</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 xml:space="preserve">Кол-во </w:t>
            </w:r>
            <w:proofErr w:type="spellStart"/>
            <w:r w:rsidRPr="00191E4E">
              <w:rPr>
                <w:rFonts w:ascii="Times New Roman" w:eastAsiaTheme="minorHAnsi" w:hAnsi="Times New Roman" w:cstheme="minorBidi"/>
                <w:b/>
                <w:sz w:val="21"/>
                <w:szCs w:val="21"/>
                <w:lang w:eastAsia="ru-RU"/>
              </w:rPr>
              <w:t>чел.ч</w:t>
            </w:r>
            <w:proofErr w:type="spellEnd"/>
            <w:r w:rsidRPr="00191E4E">
              <w:rPr>
                <w:rFonts w:ascii="Times New Roman" w:eastAsiaTheme="minorHAnsi" w:hAnsi="Times New Roman" w:cstheme="minorBidi"/>
                <w:b/>
                <w:sz w:val="21"/>
                <w:szCs w:val="21"/>
                <w:lang w:eastAsia="ru-RU"/>
              </w:rPr>
              <w:t>. всего</w:t>
            </w:r>
          </w:p>
        </w:tc>
      </w:tr>
      <w:tr w:rsidR="00191E4E" w:rsidRPr="00191E4E" w:rsidTr="00A664F6">
        <w:trPr>
          <w:trHeight w:val="600"/>
        </w:trPr>
        <w:tc>
          <w:tcPr>
            <w:tcW w:w="561"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left="-95"/>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Пост</w:t>
            </w:r>
          </w:p>
          <w:p w:rsidR="00191E4E" w:rsidRPr="00191E4E" w:rsidRDefault="00191E4E" w:rsidP="00191E4E">
            <w:pPr>
              <w:widowControl w:val="0"/>
              <w:snapToGrid w:val="0"/>
              <w:spacing w:after="0" w:line="240" w:lineRule="auto"/>
              <w:ind w:left="-95"/>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b/>
                <w:sz w:val="21"/>
                <w:szCs w:val="21"/>
                <w:lang w:eastAsia="ru-RU"/>
              </w:rPr>
              <w:t>(8 часов)</w:t>
            </w:r>
          </w:p>
        </w:tc>
        <w:tc>
          <w:tcPr>
            <w:tcW w:w="2835" w:type="dxa"/>
            <w:tcBorders>
              <w:top w:val="single" w:sz="4" w:space="0" w:color="auto"/>
              <w:left w:val="single" w:sz="4" w:space="0" w:color="auto"/>
              <w:bottom w:val="single" w:sz="4" w:space="0" w:color="auto"/>
              <w:right w:val="single" w:sz="4" w:space="0" w:color="auto"/>
            </w:tcBorders>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здание ГАПОУ СО </w:t>
            </w:r>
            <w:r w:rsidRPr="00191E4E">
              <w:rPr>
                <w:rFonts w:ascii="Times New Roman" w:eastAsiaTheme="minorHAnsi" w:hAnsi="Times New Roman" w:cstheme="minorBidi"/>
                <w:shd w:val="clear" w:color="auto" w:fill="FFFFFF"/>
              </w:rPr>
              <w:t xml:space="preserve">«Нижнетагильский торгово-экономический колледж», </w:t>
            </w:r>
            <w:r w:rsidRPr="00191E4E">
              <w:rPr>
                <w:rFonts w:ascii="Times New Roman" w:eastAsiaTheme="minorHAnsi" w:hAnsi="Times New Roman" w:cstheme="minorBidi"/>
                <w:noProof/>
                <w:sz w:val="21"/>
                <w:szCs w:val="21"/>
                <w:lang w:eastAsia="ru-RU"/>
              </w:rPr>
              <w:t>расположенное по адресу:</w:t>
            </w:r>
            <w:r w:rsidRPr="00191E4E">
              <w:rPr>
                <w:rFonts w:ascii="Times New Roman" w:eastAsiaTheme="minorHAnsi" w:hAnsi="Times New Roman" w:cstheme="minorBidi"/>
                <w:sz w:val="21"/>
                <w:szCs w:val="21"/>
                <w:lang w:eastAsia="ru-RU"/>
              </w:rPr>
              <w:t xml:space="preserve"> 622001, Свердловская область, город Нижний Тагил, </w:t>
            </w:r>
            <w:proofErr w:type="spellStart"/>
            <w:r w:rsidRPr="00191E4E">
              <w:rPr>
                <w:rFonts w:ascii="Times New Roman" w:eastAsiaTheme="minorHAnsi" w:hAnsi="Times New Roman" w:cstheme="minorBidi"/>
                <w:sz w:val="21"/>
                <w:szCs w:val="21"/>
                <w:lang w:eastAsia="ru-RU"/>
              </w:rPr>
              <w:t>пр-кт</w:t>
            </w:r>
            <w:proofErr w:type="spellEnd"/>
            <w:r w:rsidRPr="00191E4E">
              <w:rPr>
                <w:rFonts w:ascii="Times New Roman" w:eastAsiaTheme="minorHAnsi" w:hAnsi="Times New Roman" w:cstheme="minorBidi"/>
                <w:sz w:val="21"/>
                <w:szCs w:val="21"/>
                <w:lang w:eastAsia="ru-RU"/>
              </w:rPr>
              <w:t xml:space="preserve"> Ленина, дом 2. </w:t>
            </w:r>
          </w:p>
          <w:p w:rsidR="00191E4E" w:rsidRPr="00191E4E" w:rsidRDefault="00191E4E" w:rsidP="00191E4E">
            <w:pPr>
              <w:widowControl w:val="0"/>
              <w:snapToGrid w:val="0"/>
              <w:spacing w:after="0" w:line="240" w:lineRule="auto"/>
              <w:jc w:val="center"/>
              <w:rPr>
                <w:rFonts w:ascii="Times New Roman" w:eastAsiaTheme="minorHAnsi" w:hAnsi="Times New Roman" w:cstheme="minorBidi"/>
                <w:sz w:val="21"/>
                <w:szCs w:val="21"/>
                <w:shd w:val="clear" w:color="auto" w:fill="EFF0F1"/>
                <w:lang w:eastAsia="ru-RU"/>
              </w:rPr>
            </w:pPr>
            <w:r w:rsidRPr="00191E4E">
              <w:rPr>
                <w:rFonts w:ascii="Times New Roman" w:eastAsiaTheme="minorHAnsi" w:hAnsi="Times New Roman" w:cstheme="minorBidi"/>
                <w:sz w:val="21"/>
                <w:szCs w:val="21"/>
                <w:lang w:eastAsia="ru-RU"/>
              </w:rPr>
              <w:t>(</w:t>
            </w:r>
            <w:r w:rsidRPr="00191E4E">
              <w:rPr>
                <w:rFonts w:ascii="Times New Roman" w:eastAsiaTheme="minorHAnsi" w:hAnsi="Times New Roman" w:cstheme="minorBidi"/>
                <w:b/>
                <w:sz w:val="21"/>
                <w:szCs w:val="21"/>
                <w:lang w:eastAsia="ru-RU"/>
              </w:rPr>
              <w:t>общежитие</w:t>
            </w:r>
            <w:r w:rsidRPr="00191E4E">
              <w:rPr>
                <w:rFonts w:ascii="Times New Roman" w:eastAsiaTheme="minorHAnsi" w:hAnsi="Times New Roman" w:cstheme="minorBidi"/>
                <w:sz w:val="21"/>
                <w:szCs w:val="21"/>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firstLine="175"/>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firstLine="175"/>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Cs/>
                <w:sz w:val="21"/>
                <w:szCs w:val="21"/>
                <w:lang w:eastAsia="ru-RU"/>
              </w:rPr>
            </w:pPr>
            <w:r w:rsidRPr="00191E4E">
              <w:rPr>
                <w:rFonts w:ascii="Times New Roman" w:eastAsiaTheme="minorHAnsi" w:hAnsi="Times New Roman" w:cstheme="minorBidi"/>
                <w:bCs/>
                <w:sz w:val="21"/>
                <w:szCs w:val="21"/>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bCs/>
                <w:sz w:val="24"/>
                <w:szCs w:val="24"/>
                <w:lang w:eastAsia="ru-RU"/>
              </w:rPr>
            </w:pPr>
            <w:r w:rsidRPr="00191E4E">
              <w:rPr>
                <w:rFonts w:ascii="Times New Roman" w:eastAsiaTheme="minorHAnsi" w:hAnsi="Times New Roman" w:cstheme="minorBidi"/>
                <w:b/>
                <w:bCs/>
                <w:sz w:val="24"/>
                <w:szCs w:val="24"/>
                <w:lang w:eastAsia="ru-RU"/>
              </w:rPr>
              <w:t>56</w:t>
            </w:r>
          </w:p>
          <w:p w:rsidR="00191E4E" w:rsidRPr="00191E4E" w:rsidRDefault="00191E4E" w:rsidP="00191E4E">
            <w:pPr>
              <w:widowControl w:val="0"/>
              <w:snapToGrid w:val="0"/>
              <w:spacing w:after="0" w:line="240" w:lineRule="auto"/>
              <w:ind w:firstLine="33"/>
              <w:jc w:val="center"/>
              <w:rPr>
                <w:rFonts w:ascii="Times New Roman" w:eastAsiaTheme="minorHAnsi" w:hAnsi="Times New Roman" w:cstheme="minorBidi"/>
                <w:b/>
                <w:bCs/>
                <w:sz w:val="16"/>
                <w:szCs w:val="16"/>
                <w:lang w:eastAsia="ru-RU"/>
              </w:rPr>
            </w:pPr>
            <w:r w:rsidRPr="00191E4E">
              <w:rPr>
                <w:rFonts w:ascii="Times New Roman" w:eastAsiaTheme="minorHAnsi" w:hAnsi="Times New Roman" w:cstheme="minorBidi"/>
                <w:b/>
                <w:bCs/>
                <w:sz w:val="16"/>
                <w:szCs w:val="16"/>
                <w:lang w:eastAsia="ru-RU"/>
              </w:rPr>
              <w:t>(Июнь-12</w:t>
            </w:r>
          </w:p>
          <w:p w:rsidR="00191E4E" w:rsidRPr="00191E4E" w:rsidRDefault="00191E4E" w:rsidP="00191E4E">
            <w:pPr>
              <w:widowControl w:val="0"/>
              <w:snapToGrid w:val="0"/>
              <w:spacing w:after="0" w:line="240" w:lineRule="auto"/>
              <w:ind w:firstLine="33"/>
              <w:jc w:val="center"/>
              <w:rPr>
                <w:rFonts w:ascii="Times New Roman" w:eastAsiaTheme="minorHAnsi" w:hAnsi="Times New Roman" w:cstheme="minorBidi"/>
                <w:b/>
                <w:bCs/>
                <w:sz w:val="16"/>
                <w:szCs w:val="16"/>
                <w:lang w:eastAsia="ru-RU"/>
              </w:rPr>
            </w:pPr>
            <w:r w:rsidRPr="00191E4E">
              <w:rPr>
                <w:rFonts w:ascii="Times New Roman" w:eastAsiaTheme="minorHAnsi" w:hAnsi="Times New Roman" w:cstheme="minorBidi"/>
                <w:b/>
                <w:bCs/>
                <w:sz w:val="16"/>
                <w:szCs w:val="16"/>
                <w:lang w:eastAsia="ru-RU"/>
              </w:rPr>
              <w:t>Июль-23</w:t>
            </w:r>
          </w:p>
          <w:p w:rsidR="00191E4E" w:rsidRPr="00191E4E" w:rsidRDefault="00191E4E" w:rsidP="00191E4E">
            <w:pPr>
              <w:widowControl w:val="0"/>
              <w:snapToGrid w:val="0"/>
              <w:spacing w:after="0" w:line="240" w:lineRule="auto"/>
              <w:ind w:firstLine="33"/>
              <w:jc w:val="center"/>
              <w:rPr>
                <w:rFonts w:ascii="Times New Roman" w:eastAsiaTheme="minorHAnsi" w:hAnsi="Times New Roman" w:cstheme="minorBidi"/>
                <w:b/>
                <w:bCs/>
                <w:sz w:val="16"/>
                <w:szCs w:val="16"/>
                <w:lang w:eastAsia="ru-RU"/>
              </w:rPr>
            </w:pPr>
            <w:r w:rsidRPr="00191E4E">
              <w:rPr>
                <w:rFonts w:ascii="Times New Roman" w:eastAsiaTheme="minorHAnsi" w:hAnsi="Times New Roman" w:cstheme="minorBidi"/>
                <w:b/>
                <w:bCs/>
                <w:sz w:val="16"/>
                <w:szCs w:val="16"/>
                <w:lang w:eastAsia="ru-RU"/>
              </w:rPr>
              <w:t>Август-21)</w:t>
            </w:r>
          </w:p>
          <w:p w:rsidR="00191E4E" w:rsidRPr="00191E4E" w:rsidRDefault="00191E4E" w:rsidP="00191E4E">
            <w:pPr>
              <w:widowControl w:val="0"/>
              <w:snapToGrid w:val="0"/>
              <w:spacing w:after="0" w:line="240" w:lineRule="auto"/>
              <w:ind w:firstLine="33"/>
              <w:jc w:val="center"/>
              <w:rPr>
                <w:rFonts w:ascii="Times New Roman" w:eastAsiaTheme="minorHAnsi" w:hAnsi="Times New Roman" w:cstheme="minorBidi"/>
                <w:b/>
                <w:bCs/>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bCs/>
                <w:sz w:val="24"/>
                <w:szCs w:val="24"/>
                <w:lang w:eastAsia="ru-RU"/>
              </w:rPr>
            </w:pPr>
            <w:r w:rsidRPr="00191E4E">
              <w:rPr>
                <w:rFonts w:ascii="Times New Roman" w:eastAsiaTheme="minorHAnsi" w:hAnsi="Times New Roman" w:cstheme="minorBidi"/>
                <w:b/>
                <w:bCs/>
                <w:sz w:val="24"/>
                <w:szCs w:val="24"/>
                <w:lang w:eastAsia="ru-RU"/>
              </w:rPr>
              <w:t>448</w:t>
            </w:r>
          </w:p>
        </w:tc>
      </w:tr>
      <w:tr w:rsidR="00191E4E" w:rsidRPr="00191E4E" w:rsidTr="00A664F6">
        <w:trPr>
          <w:trHeight w:val="600"/>
        </w:trPr>
        <w:tc>
          <w:tcPr>
            <w:tcW w:w="561"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ind w:firstLine="720"/>
              <w:jc w:val="center"/>
              <w:rPr>
                <w:rFonts w:ascii="Times New Roman" w:eastAsiaTheme="minorHAnsi" w:hAnsi="Times New Roman" w:cstheme="minorBidi"/>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ind w:left="-95" w:right="-108"/>
              <w:jc w:val="center"/>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191E4E" w:rsidRPr="00191E4E" w:rsidRDefault="00191E4E" w:rsidP="00191E4E">
            <w:pPr>
              <w:widowControl w:val="0"/>
              <w:snapToGrid w:val="0"/>
              <w:spacing w:after="0" w:line="240" w:lineRule="auto"/>
              <w:jc w:val="center"/>
              <w:rPr>
                <w:rFonts w:ascii="Times New Roman" w:eastAsiaTheme="minorHAnsi" w:hAnsi="Times New Roman" w:cstheme="minorBidi"/>
                <w:sz w:val="21"/>
                <w:szCs w:val="21"/>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ind w:firstLine="720"/>
              <w:jc w:val="center"/>
              <w:rPr>
                <w:rFonts w:ascii="Times New Roman" w:eastAsiaTheme="minorHAnsi" w:hAnsi="Times New Roman" w:cstheme="minorBidi"/>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ind w:firstLine="720"/>
              <w:jc w:val="center"/>
              <w:rPr>
                <w:rFonts w:ascii="Times New Roman" w:eastAsiaTheme="minorHAnsi" w:hAnsi="Times New Roman" w:cstheme="minorBidi"/>
                <w:sz w:val="21"/>
                <w:szCs w:val="2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jc w:val="center"/>
              <w:rPr>
                <w:rFonts w:ascii="Times New Roman" w:eastAsiaTheme="minorHAnsi" w:hAnsi="Times New Roman" w:cstheme="minorBidi"/>
                <w:bCs/>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91E4E" w:rsidRPr="00191E4E" w:rsidRDefault="00191E4E" w:rsidP="00191E4E">
            <w:pPr>
              <w:widowControl w:val="0"/>
              <w:snapToGrid w:val="0"/>
              <w:spacing w:after="0" w:line="240" w:lineRule="auto"/>
              <w:ind w:firstLine="720"/>
              <w:jc w:val="center"/>
              <w:rPr>
                <w:rFonts w:ascii="Times New Roman" w:eastAsiaTheme="minorHAnsi" w:hAnsi="Times New Roman" w:cstheme="minorBidi"/>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91E4E" w:rsidRPr="00191E4E" w:rsidRDefault="00191E4E" w:rsidP="00191E4E">
            <w:pPr>
              <w:widowControl w:val="0"/>
              <w:snapToGrid w:val="0"/>
              <w:spacing w:after="0" w:line="240" w:lineRule="auto"/>
              <w:jc w:val="center"/>
              <w:rPr>
                <w:rFonts w:ascii="Times New Roman" w:eastAsiaTheme="minorHAnsi" w:hAnsi="Times New Roman" w:cstheme="minorBidi"/>
                <w:b/>
                <w:bCs/>
                <w:sz w:val="24"/>
                <w:szCs w:val="24"/>
                <w:lang w:eastAsia="ru-RU"/>
              </w:rPr>
            </w:pPr>
            <w:r w:rsidRPr="00191E4E">
              <w:rPr>
                <w:rFonts w:ascii="Times New Roman" w:eastAsiaTheme="minorHAnsi" w:hAnsi="Times New Roman" w:cstheme="minorBidi"/>
                <w:b/>
                <w:bCs/>
                <w:sz w:val="24"/>
                <w:szCs w:val="24"/>
                <w:lang w:eastAsia="ru-RU"/>
              </w:rPr>
              <w:t>448</w:t>
            </w:r>
          </w:p>
        </w:tc>
      </w:tr>
    </w:tbl>
    <w:p w:rsidR="00191E4E" w:rsidRPr="00191E4E" w:rsidRDefault="00191E4E" w:rsidP="00191E4E">
      <w:pPr>
        <w:widowControl w:val="0"/>
        <w:snapToGrid w:val="0"/>
        <w:spacing w:after="0" w:line="240" w:lineRule="auto"/>
        <w:jc w:val="both"/>
        <w:rPr>
          <w:rFonts w:ascii="Times New Roman" w:eastAsiaTheme="minorHAnsi" w:hAnsi="Times New Roman" w:cstheme="minorBidi"/>
          <w:b/>
          <w:sz w:val="21"/>
          <w:szCs w:val="21"/>
          <w:lang w:eastAsia="ru-RU"/>
        </w:rPr>
      </w:pPr>
    </w:p>
    <w:p w:rsidR="00191E4E" w:rsidRPr="00191E4E" w:rsidRDefault="00191E4E" w:rsidP="00191E4E">
      <w:pPr>
        <w:widowControl w:val="0"/>
        <w:tabs>
          <w:tab w:val="left" w:pos="6946"/>
        </w:tabs>
        <w:autoSpaceDE w:val="0"/>
        <w:autoSpaceDN w:val="0"/>
        <w:adjustRightInd w:val="0"/>
        <w:snapToGrid w:val="0"/>
        <w:spacing w:after="0" w:line="240" w:lineRule="auto"/>
        <w:jc w:val="both"/>
        <w:rPr>
          <w:rFonts w:ascii="Times New Roman" w:eastAsiaTheme="minorHAnsi" w:hAnsi="Times New Roman" w:cstheme="minorBidi"/>
          <w:b/>
          <w:bCs/>
          <w:sz w:val="21"/>
          <w:szCs w:val="21"/>
          <w:lang w:eastAsia="ru-RU"/>
        </w:rPr>
      </w:pPr>
      <w:r w:rsidRPr="00191E4E">
        <w:rPr>
          <w:rFonts w:ascii="Times New Roman" w:eastAsiaTheme="minorHAnsi" w:hAnsi="Times New Roman" w:cstheme="minorBidi"/>
          <w:b/>
          <w:sz w:val="21"/>
          <w:szCs w:val="21"/>
          <w:lang w:eastAsia="ru-RU"/>
        </w:rPr>
        <w:t>2. Режим работы постов охраны –</w:t>
      </w:r>
    </w:p>
    <w:p w:rsidR="00191E4E" w:rsidRPr="00191E4E" w:rsidRDefault="00191E4E" w:rsidP="00191E4E">
      <w:pPr>
        <w:widowControl w:val="0"/>
        <w:tabs>
          <w:tab w:val="left" w:pos="6946"/>
        </w:tabs>
        <w:autoSpaceDE w:val="0"/>
        <w:autoSpaceDN w:val="0"/>
        <w:adjustRightInd w:val="0"/>
        <w:snapToGrid w:val="0"/>
        <w:spacing w:after="0" w:line="240" w:lineRule="auto"/>
        <w:ind w:left="567" w:hanging="283"/>
        <w:jc w:val="both"/>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bCs/>
          <w:sz w:val="21"/>
          <w:szCs w:val="21"/>
          <w:lang w:eastAsia="ru-RU"/>
        </w:rPr>
        <w:t xml:space="preserve">2.1. </w:t>
      </w:r>
      <w:r w:rsidRPr="00191E4E">
        <w:rPr>
          <w:rFonts w:ascii="Times New Roman" w:eastAsiaTheme="minorHAnsi" w:hAnsi="Times New Roman" w:cstheme="minorBidi"/>
          <w:b/>
          <w:bCs/>
          <w:sz w:val="21"/>
          <w:szCs w:val="21"/>
          <w:u w:val="single"/>
          <w:lang w:eastAsia="ru-RU"/>
        </w:rPr>
        <w:t>Общежитие</w:t>
      </w:r>
      <w:r w:rsidRPr="00191E4E">
        <w:rPr>
          <w:rFonts w:ascii="Times New Roman" w:eastAsiaTheme="minorHAnsi" w:hAnsi="Times New Roman" w:cstheme="minorBidi"/>
          <w:b/>
          <w:bCs/>
          <w:sz w:val="21"/>
          <w:szCs w:val="21"/>
          <w:lang w:eastAsia="ru-RU"/>
        </w:rPr>
        <w:t>: 8 часов в сутки с 08.30ч. до 17.00ч., с перерывом на обед 30 минут, на</w:t>
      </w:r>
      <w:r w:rsidRPr="00191E4E">
        <w:rPr>
          <w:rFonts w:ascii="Times New Roman" w:eastAsiaTheme="minorHAnsi" w:hAnsi="Times New Roman" w:cstheme="minorBidi"/>
          <w:b/>
          <w:sz w:val="21"/>
          <w:szCs w:val="21"/>
          <w:lang w:eastAsia="ru-RU"/>
        </w:rPr>
        <w:t xml:space="preserve"> период действия Договора</w:t>
      </w:r>
    </w:p>
    <w:p w:rsidR="00191E4E" w:rsidRPr="00191E4E" w:rsidRDefault="00191E4E" w:rsidP="00191E4E">
      <w:pPr>
        <w:widowControl w:val="0"/>
        <w:tabs>
          <w:tab w:val="left" w:pos="6946"/>
        </w:tabs>
        <w:autoSpaceDE w:val="0"/>
        <w:autoSpaceDN w:val="0"/>
        <w:adjustRightInd w:val="0"/>
        <w:snapToGrid w:val="0"/>
        <w:spacing w:after="0" w:line="240" w:lineRule="auto"/>
        <w:ind w:left="567" w:hanging="283"/>
        <w:jc w:val="both"/>
        <w:rPr>
          <w:rFonts w:ascii="Times New Roman" w:eastAsiaTheme="minorHAnsi" w:hAnsi="Times New Roman" w:cstheme="minorBidi"/>
          <w:b/>
          <w:bCs/>
          <w:sz w:val="21"/>
          <w:szCs w:val="21"/>
          <w:lang w:eastAsia="ru-RU"/>
        </w:rPr>
      </w:pPr>
    </w:p>
    <w:p w:rsidR="00191E4E" w:rsidRPr="00191E4E" w:rsidRDefault="00191E4E" w:rsidP="00191E4E">
      <w:pPr>
        <w:widowControl w:val="0"/>
        <w:tabs>
          <w:tab w:val="left" w:pos="6946"/>
        </w:tabs>
        <w:snapToGrid w:val="0"/>
        <w:spacing w:after="0" w:line="240" w:lineRule="auto"/>
        <w:jc w:val="both"/>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3. Условия оказания услуг, описание и характеристика услуг, результат оказания услуг.</w:t>
      </w:r>
    </w:p>
    <w:p w:rsidR="00191E4E" w:rsidRPr="00191E4E" w:rsidRDefault="00191E4E" w:rsidP="00191E4E">
      <w:pPr>
        <w:widowControl w:val="0"/>
        <w:autoSpaceDE w:val="0"/>
        <w:autoSpaceDN w:val="0"/>
        <w:adjustRightInd w:val="0"/>
        <w:snapToGrid w:val="0"/>
        <w:spacing w:after="0" w:line="240" w:lineRule="auto"/>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3.1. </w:t>
      </w:r>
      <w:r w:rsidRPr="00191E4E">
        <w:rPr>
          <w:rFonts w:ascii="Times New Roman" w:eastAsiaTheme="minorHAnsi" w:hAnsi="Times New Roman" w:cstheme="minorBidi"/>
          <w:bCs/>
          <w:sz w:val="21"/>
          <w:szCs w:val="21"/>
          <w:lang w:eastAsia="ru-RU"/>
        </w:rPr>
        <w:t>Исполнитель</w:t>
      </w:r>
      <w:r w:rsidRPr="00191E4E">
        <w:rPr>
          <w:rFonts w:ascii="Times New Roman" w:eastAsiaTheme="minorHAnsi" w:hAnsi="Times New Roman" w:cstheme="minorBidi"/>
          <w:sz w:val="21"/>
          <w:szCs w:val="21"/>
          <w:lang w:eastAsia="ru-RU"/>
        </w:rPr>
        <w:t xml:space="preserve"> должен оказывать услуги с соблюдением требований, изложенных, в том числе, в:</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Законе Российской Федерации от 11.03.1992 № 2487-1 «О частной детективной и охранной деятельности в Российской Федерации»;</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Федеральном законе от 06.03.2006 № 35-ФЗ «О противодействии терроризму»;</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Федеральном законе от 27.07.2006 № 152-ФЗ «О персональных данных»;</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Федеральном законе от 29.12.2012 № 273-ФЗ «Об образовании в Российской Федерации»;</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Федеральным законом от 04.05.2011 № 99-ФЗ «О лицензировании отдельных видов деятельности»;</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Постановлении Правительства РФ от 2 августа 2019 г. N 1006"Об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Постановлении Правительства РФ от 14.08.1992 № 587 «Вопросы частной детективной (сыскной) и частной охранной деятельности»;</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Постановлении Правительства РФ от 23.06.2011 № 498 «О некоторых вопросах осуществления частной детективной (сыскной) и частной охранной деятельности»;</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 xml:space="preserve">Приказа </w:t>
      </w:r>
      <w:proofErr w:type="spellStart"/>
      <w:r w:rsidRPr="00191E4E">
        <w:rPr>
          <w:rFonts w:ascii="Times New Roman" w:eastAsiaTheme="minorHAnsi" w:hAnsi="Times New Roman"/>
          <w:sz w:val="21"/>
          <w:szCs w:val="21"/>
        </w:rPr>
        <w:t>Росгвардии</w:t>
      </w:r>
      <w:proofErr w:type="spellEnd"/>
      <w:r w:rsidRPr="00191E4E">
        <w:rPr>
          <w:rFonts w:ascii="Times New Roman" w:eastAsiaTheme="minorHAnsi" w:hAnsi="Times New Roman"/>
          <w:sz w:val="21"/>
          <w:szCs w:val="21"/>
        </w:rPr>
        <w:t xml:space="preserve"> от 28.06.2019 № 228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w:t>
      </w:r>
    </w:p>
    <w:p w:rsidR="00191E4E" w:rsidRPr="00191E4E" w:rsidRDefault="00191E4E" w:rsidP="00191E4E">
      <w:pPr>
        <w:numPr>
          <w:ilvl w:val="0"/>
          <w:numId w:val="1"/>
        </w:numPr>
        <w:spacing w:after="160" w:line="256" w:lineRule="auto"/>
        <w:contextualSpacing/>
        <w:jc w:val="both"/>
        <w:rPr>
          <w:rFonts w:ascii="Times New Roman" w:eastAsiaTheme="minorHAnsi" w:hAnsi="Times New Roman"/>
          <w:sz w:val="21"/>
          <w:szCs w:val="21"/>
        </w:rPr>
      </w:pPr>
      <w:r w:rsidRPr="00191E4E">
        <w:rPr>
          <w:rFonts w:ascii="Times New Roman" w:eastAsiaTheme="minorHAnsi" w:hAnsi="Times New Roman"/>
          <w:sz w:val="21"/>
          <w:szCs w:val="21"/>
        </w:rPr>
        <w:t>ГОСТ 58485-2024 Оказание охранных услуг на объектах дошкольных, общеобразовательных и профессиональных образовательных организаций;</w:t>
      </w:r>
    </w:p>
    <w:p w:rsidR="00191E4E" w:rsidRPr="00191E4E" w:rsidRDefault="00191E4E" w:rsidP="00191E4E">
      <w:pPr>
        <w:numPr>
          <w:ilvl w:val="0"/>
          <w:numId w:val="1"/>
        </w:numPr>
        <w:spacing w:after="160" w:line="256" w:lineRule="auto"/>
        <w:contextualSpacing/>
        <w:jc w:val="both"/>
        <w:rPr>
          <w:rFonts w:eastAsiaTheme="minorHAnsi" w:cstheme="minorBidi"/>
          <w:lang w:eastAsia="ru-RU"/>
        </w:rPr>
      </w:pPr>
      <w:r w:rsidRPr="00191E4E">
        <w:rPr>
          <w:rFonts w:ascii="Times New Roman" w:eastAsiaTheme="minorHAnsi" w:hAnsi="Times New Roman"/>
          <w:sz w:val="21"/>
          <w:szCs w:val="21"/>
        </w:rPr>
        <w:t>иных нормативных правовых актах Российской Федерации, регламентирующих вопросы обеспечения охраны, защиты информации, пожарной безопасности, антитеррористической защищенности в образовательных организациях.</w:t>
      </w:r>
    </w:p>
    <w:p w:rsidR="00191E4E" w:rsidRPr="00191E4E" w:rsidRDefault="00191E4E" w:rsidP="00191E4E">
      <w:pPr>
        <w:widowControl w:val="0"/>
        <w:tabs>
          <w:tab w:val="left" w:pos="6946"/>
        </w:tabs>
        <w:autoSpaceDE w:val="0"/>
        <w:autoSpaceDN w:val="0"/>
        <w:adjustRightInd w:val="0"/>
        <w:snapToGrid w:val="0"/>
        <w:spacing w:after="0" w:line="240" w:lineRule="auto"/>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3.2. Для организации и осуществления охраны Объекта Исполнителем организуются посты охраны из числа работников Исполнителя (далее – сотрудник охраны).</w:t>
      </w:r>
    </w:p>
    <w:p w:rsidR="00191E4E" w:rsidRPr="00191E4E" w:rsidRDefault="00191E4E" w:rsidP="00191E4E">
      <w:pPr>
        <w:widowControl w:val="0"/>
        <w:tabs>
          <w:tab w:val="left" w:pos="6946"/>
        </w:tabs>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3.3. Услуги по охране Объекта выполняются штатными сотрудниками Исполнителя.</w:t>
      </w:r>
    </w:p>
    <w:p w:rsidR="00191E4E" w:rsidRPr="00191E4E" w:rsidRDefault="00191E4E" w:rsidP="00191E4E">
      <w:pPr>
        <w:widowControl w:val="0"/>
        <w:tabs>
          <w:tab w:val="left" w:pos="6946"/>
        </w:tabs>
        <w:autoSpaceDE w:val="0"/>
        <w:autoSpaceDN w:val="0"/>
        <w:adjustRightInd w:val="0"/>
        <w:snapToGrid w:val="0"/>
        <w:spacing w:after="0" w:line="240" w:lineRule="auto"/>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3.4.  Организация и осуществление охраны Объекта включает в себя следующий перечень услуг:</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 Предупреждение и пресечение любых противоправных действий на охраняемом Объекте, направленных на нарушение установленного пропускного и </w:t>
      </w:r>
      <w:proofErr w:type="spellStart"/>
      <w:r w:rsidRPr="00191E4E">
        <w:rPr>
          <w:rFonts w:ascii="Times New Roman" w:eastAsiaTheme="minorHAnsi" w:hAnsi="Times New Roman" w:cstheme="minorBidi"/>
          <w:sz w:val="21"/>
          <w:szCs w:val="21"/>
          <w:lang w:eastAsia="ru-RU"/>
        </w:rPr>
        <w:t>внутриобъектового</w:t>
      </w:r>
      <w:proofErr w:type="spellEnd"/>
      <w:r w:rsidRPr="00191E4E">
        <w:rPr>
          <w:rFonts w:ascii="Times New Roman" w:eastAsiaTheme="minorHAnsi" w:hAnsi="Times New Roman" w:cstheme="minorBidi"/>
          <w:sz w:val="21"/>
          <w:szCs w:val="21"/>
          <w:lang w:eastAsia="ru-RU"/>
        </w:rPr>
        <w:t xml:space="preserve"> режимов и внутреннего распорядка, незаконное завладение имуществом и материальными ценностями Заказчика;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2) обеспечение пропускного и </w:t>
      </w:r>
      <w:proofErr w:type="spellStart"/>
      <w:r w:rsidRPr="00191E4E">
        <w:rPr>
          <w:rFonts w:ascii="Times New Roman" w:eastAsiaTheme="minorHAnsi" w:hAnsi="Times New Roman" w:cstheme="minorBidi"/>
          <w:sz w:val="21"/>
          <w:szCs w:val="21"/>
          <w:lang w:eastAsia="ru-RU"/>
        </w:rPr>
        <w:t>внутриобъектового</w:t>
      </w:r>
      <w:proofErr w:type="spellEnd"/>
      <w:r w:rsidRPr="00191E4E">
        <w:rPr>
          <w:rFonts w:ascii="Times New Roman" w:eastAsiaTheme="minorHAnsi" w:hAnsi="Times New Roman" w:cstheme="minorBidi"/>
          <w:sz w:val="21"/>
          <w:szCs w:val="21"/>
          <w:lang w:eastAsia="ru-RU"/>
        </w:rPr>
        <w:t xml:space="preserve"> режимов, установленных Заказчиком, в том числе предотвращение несанкционированного проникновения посторонних лиц в помещения зданий охраняемого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 защита имущества и материальных ценностей, находящихся на Объекте;</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4) выполнение требований нормативных правовых актов в области охраны, в пределах своих полномочий, при проникновении посторонних граждан на Объект;</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5) обеспечение соблюдения установленных на Объекте правил пожарной безопасности; </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6) обеспечение безопасности Объекта, находящихся на Объекте граждан, сохранности имущества в случае возникновения чрезвычайных ситуаций или проявления угроз их возникновения (террористический акт, пожар, авария, стихийное бедствие).</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7) осуществление контроля вноса (выноса), ввоза (вывоза) имущества на охраняемый Объект (с охраняемого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8) обеспечение мер по антитеррористической защищенности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567"/>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9) немедленное реагирование на факты совершения преступлений в отношении жизни и здоровья граждан, имущества Заказчика в рамках прав, установленных законодательством Российской Федерации; своевременный вызов сотрудников полиции в случае нападения на охраняемый Объект, совершения преступления или противоправных действий в отношении работников Учреждения или посетителей Учреждения; принятие мер по задержанию лиц, совершивших противоправное посягательство на охраняемый Объект, с передачей их в органы внутренних дел; вызов представителей органов внутренних дел и ответственного представителя Заказчика и до их прибытия обеспечение охраны и неприкосновенности места происшествия и вещественных доказательств;</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10) квалифицированное использование всех технических средств обеспечения безопасности, предоставленных Заказчиком, поддержание в надлежащем порядке и исправном состоянии предоставленных Заказчиком служебных и бытовых помещений, оборудования, инвентаря, иного имущества;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11) соблюдение установленных правил техники безопасности и производственной санитарии и пожарной безопасности сотрудником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на посту охраны, выполнение правомерных требований уполномоченных представителей Заказчика, ответственных за соблюдение соответствующих правил и режимов;</w:t>
      </w:r>
    </w:p>
    <w:p w:rsidR="00191E4E" w:rsidRPr="00191E4E" w:rsidRDefault="00191E4E" w:rsidP="00191E4E">
      <w:pPr>
        <w:widowControl w:val="0"/>
        <w:tabs>
          <w:tab w:val="left" w:pos="6946"/>
        </w:tabs>
        <w:autoSpaceDE w:val="0"/>
        <w:autoSpaceDN w:val="0"/>
        <w:adjustRightInd w:val="0"/>
        <w:snapToGrid w:val="0"/>
        <w:spacing w:after="0" w:line="240" w:lineRule="auto"/>
        <w:ind w:left="567"/>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14) мониторинг обстановки на Объекте и на прилегающей территории с использованием имеющейся на Объекте системы видеонаблюдения, реагирование в пределах компетенции на изменения обстановки, выявленные в результате осуществляемого мониторинга; </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15)  реагирование сотрудников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в случаях возникновения чрезвычайных и нештатных ситуаций на Объекте, недопущение противоправных действий в отношении охраняемого Объекта, имущества, находящегося на Объекте, в соответствии с имеющимися на Объекте положениями и (или) инструкциями, разработанными и (или) утвержденными (согласованными) Заказчиком и (или) </w:t>
      </w:r>
      <w:r w:rsidRPr="00191E4E">
        <w:rPr>
          <w:rFonts w:ascii="Times New Roman" w:eastAsiaTheme="minorHAnsi" w:hAnsi="Times New Roman" w:cstheme="minorBidi"/>
          <w:bCs/>
          <w:sz w:val="21"/>
          <w:szCs w:val="21"/>
          <w:lang w:eastAsia="ru-RU"/>
        </w:rPr>
        <w:t>Исполнителем</w:t>
      </w:r>
      <w:r w:rsidRPr="00191E4E">
        <w:rPr>
          <w:rFonts w:ascii="Times New Roman" w:eastAsiaTheme="minorHAnsi" w:hAnsi="Times New Roman" w:cstheme="minorBidi"/>
          <w:sz w:val="21"/>
          <w:szCs w:val="21"/>
          <w:lang w:eastAsia="ru-RU"/>
        </w:rPr>
        <w:t xml:space="preserve">, нормативными правовыми актами Российской Федерации; </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16) своевременное информирование оперативных и экстренных служб и уполномоченных представителей Заказчика обо всех чрезвычайных происшествиях на охраняемом Объекте, в том числе:</w:t>
      </w:r>
    </w:p>
    <w:p w:rsidR="00191E4E" w:rsidRPr="00191E4E" w:rsidRDefault="00191E4E" w:rsidP="00191E4E">
      <w:pPr>
        <w:widowControl w:val="0"/>
        <w:tabs>
          <w:tab w:val="left" w:pos="6946"/>
        </w:tabs>
        <w:autoSpaceDE w:val="0"/>
        <w:autoSpaceDN w:val="0"/>
        <w:adjustRightInd w:val="0"/>
        <w:snapToGrid w:val="0"/>
        <w:spacing w:after="0" w:line="240" w:lineRule="auto"/>
        <w:ind w:left="708"/>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в случае обнаружения на Объекте пожара или срабатывания охранно-пожарной сигнализации незамедлительное и своевременное информирование об этом пожарной части или службы 112, руководителя (заместителя руководителя), а также работников Заказчика, ответственных за обеспечение пожарной безопасности, незамедлительное принятие мер по ликвидации пожара, спасению граждан и имущества;</w:t>
      </w:r>
    </w:p>
    <w:p w:rsidR="00191E4E" w:rsidRPr="00191E4E" w:rsidRDefault="00191E4E" w:rsidP="00191E4E">
      <w:pPr>
        <w:widowControl w:val="0"/>
        <w:tabs>
          <w:tab w:val="left" w:pos="6946"/>
        </w:tabs>
        <w:autoSpaceDE w:val="0"/>
        <w:autoSpaceDN w:val="0"/>
        <w:adjustRightInd w:val="0"/>
        <w:snapToGrid w:val="0"/>
        <w:spacing w:after="0" w:line="240" w:lineRule="auto"/>
        <w:ind w:left="708"/>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в случае возникновения ситуации техногенного характера (прорыв системы отопления, канализации, водоснабжения, отказ освещения, сигнализации, средств связи</w:t>
      </w:r>
      <w:r w:rsidRPr="00191E4E">
        <w:rPr>
          <w:rFonts w:ascii="Times New Roman" w:eastAsiaTheme="minorHAnsi" w:hAnsi="Times New Roman" w:cstheme="minorBidi"/>
          <w:sz w:val="21"/>
          <w:szCs w:val="21"/>
          <w:highlight w:val="lightGray"/>
          <w:lang w:eastAsia="ru-RU"/>
        </w:rPr>
        <w:t>)</w:t>
      </w:r>
      <w:r w:rsidRPr="00191E4E">
        <w:rPr>
          <w:rFonts w:ascii="Times New Roman" w:eastAsiaTheme="minorHAnsi" w:hAnsi="Times New Roman" w:cstheme="minorBidi"/>
          <w:sz w:val="21"/>
          <w:szCs w:val="21"/>
          <w:lang w:eastAsia="ru-RU"/>
        </w:rPr>
        <w:t xml:space="preserve"> незамедлительное и своевременное информирование соответствующих аварийных служб, руководителя (заместителя руководителя) Заказчика, а также работников Заказчика, ответственных за эксплуатацию, ремонт и содержание здания, по возможности незамедлительное принятие мер по ликвидации аварии (недопущению развития аварийной ситуации) и спасению имущества;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17) прием по телефонной связи Заказчика, имеющейся на посту охраны, сообщений от сторонних организаций о возникновении чрезвычайных ситуаций, прием сигналов гражданской обороны и последующая незамедлительная передача полученных сообщений уполномоченным представителям Заказчика с записью принятых сообщений в соответствующем журнале Заказчика;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18) осуществление по требованию уполномоченных представителей Заказчика или при возникновении чрезвычайной ситуации на Объекте оповещения посредством телефонной связи Заказчика руководящего состава и работников Заказчика в соответствии с положениями и (или) инструкциями, разработанными и (или) утвержденными (согласованными) Заказчиком и (или) Охранной сигнализацией;</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19) непосредственное участие при проведении учений и тренировок на Объекте, в том числе по безопасной эвакуации в случае возникновения чрезвычайной ситуации;</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20) ведение на посту охраны в установленном порядке документации по охране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567"/>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21) организация и обеспечение Исполнителем профессиональной переподготовки персонала и регулярного контроля знаний и навыков своих сотрудников, обеспечение их установленной формой одежды.</w:t>
      </w:r>
    </w:p>
    <w:p w:rsidR="00191E4E" w:rsidRPr="00191E4E" w:rsidRDefault="00191E4E" w:rsidP="00191E4E">
      <w:pPr>
        <w:widowControl w:val="0"/>
        <w:tabs>
          <w:tab w:val="left" w:pos="6946"/>
        </w:tabs>
        <w:autoSpaceDE w:val="0"/>
        <w:autoSpaceDN w:val="0"/>
        <w:adjustRightInd w:val="0"/>
        <w:snapToGrid w:val="0"/>
        <w:spacing w:after="0" w:line="240" w:lineRule="auto"/>
        <w:ind w:left="284" w:hanging="284"/>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3.5. </w:t>
      </w:r>
      <w:r w:rsidRPr="00191E4E">
        <w:rPr>
          <w:rFonts w:ascii="Times New Roman" w:eastAsiaTheme="minorHAnsi" w:hAnsi="Times New Roman" w:cstheme="minorBidi"/>
          <w:bCs/>
          <w:sz w:val="21"/>
          <w:szCs w:val="21"/>
          <w:lang w:eastAsia="ru-RU"/>
        </w:rPr>
        <w:t xml:space="preserve">Исполнителем </w:t>
      </w:r>
      <w:r w:rsidRPr="00191E4E">
        <w:rPr>
          <w:rFonts w:ascii="Times New Roman" w:eastAsiaTheme="minorHAnsi" w:hAnsi="Times New Roman" w:cstheme="minorBidi"/>
          <w:sz w:val="21"/>
          <w:szCs w:val="21"/>
          <w:lang w:eastAsia="ru-RU"/>
        </w:rPr>
        <w:t>и его сотрудниками обеспечивается соблюдение условий конфиденциальности информации и любых сведений, полученных в ходе организации и осуществления охраны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284" w:hanging="284"/>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3.6. В целях обеспечения безопасности сотрудником охраны осуществляется включение и выключение освещения в помещениях общего пользования Объекта (в коридорах, на лестничных клетках, центральный вход, запасные (эвакуационные) выходы,) (время согласовывается уполномоченными представителями Заказчика).</w:t>
      </w:r>
    </w:p>
    <w:p w:rsidR="00191E4E" w:rsidRPr="00191E4E" w:rsidRDefault="00191E4E" w:rsidP="00191E4E">
      <w:pPr>
        <w:widowControl w:val="0"/>
        <w:tabs>
          <w:tab w:val="left" w:pos="6946"/>
        </w:tabs>
        <w:autoSpaceDE w:val="0"/>
        <w:autoSpaceDN w:val="0"/>
        <w:adjustRightInd w:val="0"/>
        <w:snapToGrid w:val="0"/>
        <w:spacing w:after="0" w:line="240" w:lineRule="auto"/>
        <w:ind w:left="284" w:hanging="284"/>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3.7. Прием-передача поста (смены) осуществляется путем внешнего осмотра и проверки состояния запоров и замков дверей, пломб (если таковые имеются), освещенности территории, а также приема-передачи журналов событий и тревог по системам пожарной и охранной безопасности, других существенных для обеспечения безопасности, сохранности имущества и материальных ценностей обстоятельств. Прием-передача поста (смены) фиксируется сотрудником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в соответствующем журнале с отражением выявленных недостатков. При обнаружении недостатков, препятствующих надлежащей охране, и невозможности их немедленного устранения об этом незамедлительно сообщается Заказчику.</w:t>
      </w:r>
    </w:p>
    <w:p w:rsidR="00191E4E" w:rsidRPr="00191E4E" w:rsidRDefault="00191E4E" w:rsidP="00191E4E">
      <w:pPr>
        <w:widowControl w:val="0"/>
        <w:tabs>
          <w:tab w:val="left" w:pos="6946"/>
        </w:tabs>
        <w:autoSpaceDE w:val="0"/>
        <w:autoSpaceDN w:val="0"/>
        <w:adjustRightInd w:val="0"/>
        <w:snapToGrid w:val="0"/>
        <w:spacing w:after="0" w:line="240" w:lineRule="auto"/>
        <w:ind w:left="284" w:hanging="284"/>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3.8. Требования к сотрудникам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для выполнения обязанностей по обеспечению комплекса мер, направленных на защиту жизни и здоровья работников, обучающихся (воспитанников) и их родителей (законных представителей), посетителей Заказчика, защиту имущества на Объекте, обеспечении </w:t>
      </w:r>
      <w:proofErr w:type="spellStart"/>
      <w:r w:rsidRPr="00191E4E">
        <w:rPr>
          <w:rFonts w:ascii="Times New Roman" w:eastAsiaTheme="minorHAnsi" w:hAnsi="Times New Roman" w:cstheme="minorBidi"/>
          <w:sz w:val="21"/>
          <w:szCs w:val="21"/>
          <w:lang w:eastAsia="ru-RU"/>
        </w:rPr>
        <w:t>внутриобъектового</w:t>
      </w:r>
      <w:proofErr w:type="spellEnd"/>
      <w:r w:rsidRPr="00191E4E">
        <w:rPr>
          <w:rFonts w:ascii="Times New Roman" w:eastAsiaTheme="minorHAnsi" w:hAnsi="Times New Roman" w:cstheme="minorBidi"/>
          <w:sz w:val="21"/>
          <w:szCs w:val="21"/>
          <w:lang w:eastAsia="ru-RU"/>
        </w:rPr>
        <w:t xml:space="preserve"> и пропускного режимов на Объекте.</w:t>
      </w:r>
    </w:p>
    <w:p w:rsidR="00191E4E" w:rsidRPr="00191E4E" w:rsidRDefault="00191E4E" w:rsidP="00191E4E">
      <w:pPr>
        <w:widowControl w:val="0"/>
        <w:tabs>
          <w:tab w:val="left" w:pos="6946"/>
        </w:tabs>
        <w:autoSpaceDE w:val="0"/>
        <w:autoSpaceDN w:val="0"/>
        <w:adjustRightInd w:val="0"/>
        <w:snapToGrid w:val="0"/>
        <w:spacing w:after="0" w:line="240" w:lineRule="auto"/>
        <w:ind w:left="284"/>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b/>
          <w:sz w:val="21"/>
          <w:szCs w:val="21"/>
          <w:lang w:eastAsia="ru-RU"/>
        </w:rPr>
        <w:t>Охранники должны иметь удостоверения частного охранника</w:t>
      </w:r>
      <w:r w:rsidRPr="00191E4E">
        <w:rPr>
          <w:rFonts w:ascii="Times New Roman" w:eastAsiaTheme="minorHAnsi" w:hAnsi="Times New Roman" w:cstheme="minorBidi"/>
          <w:sz w:val="21"/>
          <w:szCs w:val="21"/>
          <w:lang w:eastAsia="ru-RU"/>
        </w:rPr>
        <w:t xml:space="preserve">, </w:t>
      </w:r>
      <w:r w:rsidRPr="00191E4E">
        <w:rPr>
          <w:rFonts w:ascii="Times New Roman" w:eastAsiaTheme="minorHAnsi" w:hAnsi="Times New Roman" w:cstheme="minorBidi"/>
          <w:b/>
          <w:sz w:val="21"/>
          <w:szCs w:val="21"/>
          <w:lang w:eastAsia="ru-RU"/>
        </w:rPr>
        <w:t>подтверждающее его правовой статус и квалификацию, а также документы установленного образца по соответствующим программам обучения</w:t>
      </w:r>
      <w:r w:rsidRPr="00191E4E">
        <w:rPr>
          <w:rFonts w:ascii="Times New Roman" w:eastAsiaTheme="minorHAnsi" w:hAnsi="Times New Roman" w:cstheme="minorBidi"/>
          <w:sz w:val="21"/>
          <w:szCs w:val="21"/>
          <w:lang w:eastAsia="ru-RU"/>
        </w:rPr>
        <w:t>:</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знание пожарно-технического минимума </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знание назначения и умение пользоваться техническими средствами охраны (системами контроля и управления доступом, системами охранно-пожарной сигнализации, системами речевого оповещения и управления эвакуацией людей при пожаре, системами видеонаблюдения, кнопкой тревожной сигнализации, средствами связи);</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умение действовать при возникновении чрезвычайных и нештатных ситуаций (пожар, попытка незаконного проникновения Объект, обнаружение посторонних предметов, захват заложников;</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умение действовать по сигналам тревоги, поступающим от технических средств охраны;</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наличие средства радиосвязи и (или) мобильной связи, обеспечивающие бесперебойную связь на территории и в помещениях зданий охраняемого Объекта между сотрудником дежурной смены (дежурным сотрудником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и ответственным работником Заказчика (за счет Охранной организации);</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умение оказывать первую доврачебную помощь при ранениях, травмах;</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в общении с работниками, обучающимися (воспитанниками) и их родителями (законными представителями), посетителями Заказчика вести себя корректно, вежливо, не допускать возникновения конфликтных ситуаций.</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Охранники также обязаны:</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проходить ежегодные обязательные медицинские осмотры в объеме, предусмотренном законодательством </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проходить </w:t>
      </w:r>
      <w:r w:rsidRPr="00191E4E">
        <w:rPr>
          <w:rFonts w:ascii="Times New Roman" w:eastAsiaTheme="minorHAnsi" w:hAnsi="Times New Roman" w:cstheme="minorBidi"/>
          <w:sz w:val="21"/>
          <w:szCs w:val="21"/>
          <w:shd w:val="clear" w:color="auto" w:fill="FFFFFF"/>
          <w:lang w:eastAsia="ru-RU"/>
        </w:rPr>
        <w:t>Вакцинацию относящихся к работникам образовательных учреждений (работающих в ОУ) на основании постановлений правительства РФ и указов Минздрава</w:t>
      </w:r>
      <w:r w:rsidRPr="00191E4E">
        <w:rPr>
          <w:rFonts w:ascii="Times New Roman" w:eastAsiaTheme="minorHAnsi" w:hAnsi="Times New Roman" w:cstheme="minorBidi"/>
          <w:sz w:val="21"/>
          <w:szCs w:val="21"/>
          <w:lang w:eastAsia="ru-RU"/>
        </w:rPr>
        <w:t xml:space="preserve"> за счет средств Исполнителя.</w:t>
      </w:r>
    </w:p>
    <w:p w:rsidR="00191E4E" w:rsidRPr="00191E4E" w:rsidRDefault="00191E4E" w:rsidP="00191E4E">
      <w:pPr>
        <w:widowControl w:val="0"/>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3.9 Проведение ежесуточно, своими силами и средствами непосредственно на Объекте проверки несения службы своими сотрудниками. С отражением результатов проверок в журналах дежурства на посту.</w:t>
      </w:r>
    </w:p>
    <w:p w:rsidR="00191E4E" w:rsidRPr="00191E4E" w:rsidRDefault="00191E4E" w:rsidP="00191E4E">
      <w:pPr>
        <w:widowControl w:val="0"/>
        <w:shd w:val="clear" w:color="auto" w:fill="FFFFFF"/>
        <w:tabs>
          <w:tab w:val="left" w:pos="426"/>
        </w:tabs>
        <w:snapToGrid w:val="0"/>
        <w:spacing w:after="0" w:line="240" w:lineRule="auto"/>
        <w:ind w:left="426" w:hanging="426"/>
        <w:jc w:val="both"/>
        <w:rPr>
          <w:rFonts w:ascii="Times New Roman" w:eastAsiaTheme="minorHAnsi" w:hAnsi="Times New Roman" w:cstheme="minorBidi"/>
          <w:sz w:val="21"/>
          <w:szCs w:val="21"/>
          <w:lang w:eastAsia="ar-SA"/>
        </w:rPr>
      </w:pPr>
      <w:r w:rsidRPr="00191E4E">
        <w:rPr>
          <w:rFonts w:ascii="Times New Roman" w:eastAsiaTheme="minorHAnsi" w:hAnsi="Times New Roman" w:cstheme="minorBidi"/>
          <w:sz w:val="21"/>
          <w:szCs w:val="21"/>
          <w:lang w:eastAsia="ar-SA"/>
        </w:rPr>
        <w:t>3.10. Обеспечение прибытия вооруженной мобильной группы в течение 7 минут в случае экстренного вызова по сигналу «тревога», поступившему с Объекта.</w:t>
      </w:r>
    </w:p>
    <w:p w:rsidR="00191E4E" w:rsidRPr="00191E4E" w:rsidRDefault="00191E4E" w:rsidP="00191E4E">
      <w:pPr>
        <w:widowControl w:val="0"/>
        <w:shd w:val="clear" w:color="auto" w:fill="FFFFFF"/>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ar-SA"/>
        </w:rPr>
        <w:t xml:space="preserve">3.11. Незамедлительное сообщение </w:t>
      </w:r>
      <w:r w:rsidRPr="00191E4E">
        <w:rPr>
          <w:rFonts w:ascii="Times New Roman" w:eastAsiaTheme="minorHAnsi" w:hAnsi="Times New Roman" w:cstheme="minorBidi"/>
          <w:sz w:val="21"/>
          <w:szCs w:val="21"/>
          <w:lang w:eastAsia="ru-RU"/>
        </w:rPr>
        <w:t>в дежурную часть органа внутренних дел</w:t>
      </w:r>
      <w:r w:rsidRPr="00191E4E">
        <w:rPr>
          <w:rFonts w:ascii="Times New Roman" w:eastAsiaTheme="minorHAnsi" w:hAnsi="Times New Roman" w:cstheme="minorBidi"/>
          <w:sz w:val="21"/>
          <w:szCs w:val="21"/>
          <w:lang w:eastAsia="ar-SA"/>
        </w:rPr>
        <w:t xml:space="preserve"> и уполномоченным представителям Заказчика о фактах нарушения целостности помещений на Объекте и (или) проникновения посторонних лиц в помещения на Объекте, причинении ущерба, повреждения имущества Заказчика. Обеспечение до прибытия </w:t>
      </w:r>
      <w:r w:rsidRPr="00191E4E">
        <w:rPr>
          <w:rFonts w:ascii="Times New Roman" w:eastAsiaTheme="minorHAnsi" w:hAnsi="Times New Roman" w:cstheme="minorBidi"/>
          <w:sz w:val="21"/>
          <w:szCs w:val="21"/>
          <w:lang w:eastAsia="ru-RU"/>
        </w:rPr>
        <w:t>представителей правоохранительных органов</w:t>
      </w:r>
      <w:r w:rsidRPr="00191E4E">
        <w:rPr>
          <w:rFonts w:ascii="Times New Roman" w:eastAsiaTheme="minorHAnsi" w:hAnsi="Times New Roman" w:cstheme="minorBidi"/>
          <w:sz w:val="21"/>
          <w:szCs w:val="21"/>
          <w:lang w:eastAsia="ar-SA"/>
        </w:rPr>
        <w:t xml:space="preserve"> неприкосновенности места происшествия и принятие мер к задержанию нарушителя.</w:t>
      </w:r>
      <w:r w:rsidRPr="00191E4E">
        <w:rPr>
          <w:rFonts w:ascii="Times New Roman" w:eastAsiaTheme="minorHAnsi" w:hAnsi="Times New Roman" w:cstheme="minorBidi"/>
          <w:sz w:val="21"/>
          <w:szCs w:val="21"/>
          <w:lang w:eastAsia="ru-RU"/>
        </w:rPr>
        <w:t xml:space="preserve"> Снятие остатков товарно-материальных ценностей должно быть произведено немедленно по прибытию представителей сторон на место происшествия.</w:t>
      </w:r>
    </w:p>
    <w:p w:rsidR="00191E4E" w:rsidRPr="00191E4E" w:rsidRDefault="00191E4E" w:rsidP="00191E4E">
      <w:pPr>
        <w:widowControl w:val="0"/>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3.12. Обеспечение размещения на Объекте, в том числе на посту, информации (наклейки, таблички и т.п.) о наименовании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w:t>
      </w:r>
    </w:p>
    <w:p w:rsidR="00191E4E" w:rsidRPr="00191E4E" w:rsidRDefault="00191E4E" w:rsidP="00191E4E">
      <w:pPr>
        <w:widowControl w:val="0"/>
        <w:autoSpaceDE w:val="0"/>
        <w:autoSpaceDN w:val="0"/>
        <w:adjustRightInd w:val="0"/>
        <w:snapToGrid w:val="0"/>
        <w:spacing w:after="0" w:line="240" w:lineRule="auto"/>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3.13. Сотрудники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должны:</w:t>
      </w:r>
    </w:p>
    <w:p w:rsidR="00191E4E" w:rsidRPr="00191E4E" w:rsidRDefault="00191E4E" w:rsidP="00191E4E">
      <w:pPr>
        <w:widowControl w:val="0"/>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быть гражданами РФ;</w:t>
      </w:r>
    </w:p>
    <w:p w:rsidR="00191E4E" w:rsidRPr="00191E4E" w:rsidRDefault="00191E4E" w:rsidP="00191E4E">
      <w:pPr>
        <w:widowControl w:val="0"/>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не иметь противопоказаний к работе, подтвержденных заключением медицинской организации по результатам медицинского осмотра;</w:t>
      </w:r>
    </w:p>
    <w:p w:rsidR="00191E4E" w:rsidRPr="00191E4E" w:rsidRDefault="00191E4E" w:rsidP="00191E4E">
      <w:pPr>
        <w:widowControl w:val="0"/>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иметь при себе документы, подтверждающие право на осуществление охранной деятельности в соответствии с законодательством Российской Федерации, на ношение и использование специальных средств и иные документы, установленные законодательством Российской Федерации;</w:t>
      </w:r>
    </w:p>
    <w:p w:rsidR="00191E4E" w:rsidRPr="00191E4E" w:rsidRDefault="00191E4E" w:rsidP="00191E4E">
      <w:pPr>
        <w:widowControl w:val="0"/>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быть обеспеченными на посту средствами связи (мобильной связью) и </w:t>
      </w:r>
      <w:r w:rsidRPr="00191E4E">
        <w:rPr>
          <w:rFonts w:ascii="Times New Roman" w:eastAsiaTheme="minorHAnsi" w:hAnsi="Times New Roman" w:cstheme="minorBidi"/>
          <w:sz w:val="21"/>
          <w:szCs w:val="21"/>
          <w:lang w:eastAsia="ar-SA"/>
        </w:rPr>
        <w:t xml:space="preserve">специальными средствами (наручники, </w:t>
      </w:r>
      <w:proofErr w:type="spellStart"/>
      <w:r w:rsidRPr="00191E4E">
        <w:rPr>
          <w:rFonts w:ascii="Times New Roman" w:eastAsiaTheme="minorHAnsi" w:hAnsi="Times New Roman" w:cstheme="minorBidi"/>
          <w:sz w:val="21"/>
          <w:szCs w:val="21"/>
          <w:lang w:eastAsia="ar-SA"/>
        </w:rPr>
        <w:t>электрошокер</w:t>
      </w:r>
      <w:proofErr w:type="spellEnd"/>
      <w:r w:rsidRPr="00191E4E">
        <w:rPr>
          <w:rFonts w:ascii="Times New Roman" w:eastAsiaTheme="minorHAnsi" w:hAnsi="Times New Roman" w:cstheme="minorBidi"/>
          <w:sz w:val="21"/>
          <w:szCs w:val="21"/>
          <w:lang w:eastAsia="ar-SA"/>
        </w:rPr>
        <w:t>, резиновая палка)</w:t>
      </w:r>
      <w:r w:rsidRPr="00191E4E">
        <w:rPr>
          <w:rFonts w:ascii="Times New Roman" w:eastAsiaTheme="minorHAnsi" w:hAnsi="Times New Roman" w:cstheme="minorBidi"/>
          <w:sz w:val="21"/>
          <w:szCs w:val="21"/>
          <w:lang w:eastAsia="ru-RU"/>
        </w:rPr>
        <w:t>;</w:t>
      </w:r>
    </w:p>
    <w:p w:rsidR="00191E4E" w:rsidRPr="00191E4E" w:rsidRDefault="00191E4E" w:rsidP="00191E4E">
      <w:pPr>
        <w:widowControl w:val="0"/>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осуществлять охранные услуги в соответствии с Инструкцией охранника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по охране Объекта, согласованной с Заказчиком и утвержденной </w:t>
      </w:r>
      <w:r w:rsidRPr="00191E4E">
        <w:rPr>
          <w:rFonts w:ascii="Times New Roman" w:eastAsiaTheme="minorHAnsi" w:hAnsi="Times New Roman" w:cstheme="minorBidi"/>
          <w:bCs/>
          <w:sz w:val="21"/>
          <w:szCs w:val="21"/>
          <w:lang w:eastAsia="ru-RU"/>
        </w:rPr>
        <w:t>Исполнителем</w:t>
      </w:r>
      <w:r w:rsidRPr="00191E4E">
        <w:rPr>
          <w:rFonts w:ascii="Times New Roman" w:eastAsiaTheme="minorHAnsi" w:hAnsi="Times New Roman" w:cstheme="minorBidi"/>
          <w:sz w:val="21"/>
          <w:szCs w:val="21"/>
          <w:lang w:eastAsia="ru-RU"/>
        </w:rPr>
        <w:t>;</w:t>
      </w:r>
    </w:p>
    <w:p w:rsidR="00191E4E" w:rsidRPr="00191E4E" w:rsidRDefault="00191E4E" w:rsidP="00191E4E">
      <w:pPr>
        <w:widowControl w:val="0"/>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находиться на посту в форменной одежде с логотипом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и </w:t>
      </w:r>
      <w:proofErr w:type="spellStart"/>
      <w:r w:rsidRPr="00191E4E">
        <w:rPr>
          <w:rFonts w:ascii="Times New Roman" w:eastAsiaTheme="minorHAnsi" w:hAnsi="Times New Roman" w:cstheme="minorBidi"/>
          <w:sz w:val="21"/>
          <w:szCs w:val="21"/>
          <w:lang w:eastAsia="ru-RU"/>
        </w:rPr>
        <w:t>бейджем</w:t>
      </w:r>
      <w:proofErr w:type="spellEnd"/>
      <w:r w:rsidRPr="00191E4E">
        <w:rPr>
          <w:rFonts w:ascii="Times New Roman" w:eastAsiaTheme="minorHAnsi" w:hAnsi="Times New Roman" w:cstheme="minorBidi"/>
          <w:sz w:val="21"/>
          <w:szCs w:val="21"/>
          <w:lang w:eastAsia="ru-RU"/>
        </w:rPr>
        <w:t xml:space="preserve"> с указанием фамилии, имени и отчества;</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содержать выделенное рабочее место, а также имущество и материальные ценности Заказчика в надлежащем порядке.</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обеспечивать чистое и аккуратное ношение форменной одежды. Не допускается ношение работниками Исполнителя в ходе оказания услуг по охране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а) отдельных предметов специальной форменной одежды совместно с иной одеждой;</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б)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в) специальной форменной одежды без личной карточки охранника, а также не позволяющей определить принадлежность работников Исполнителя к конкретной организации;</w:t>
      </w:r>
    </w:p>
    <w:p w:rsidR="00191E4E" w:rsidRPr="00191E4E" w:rsidRDefault="00191E4E" w:rsidP="00191E4E">
      <w:pPr>
        <w:widowControl w:val="0"/>
        <w:tabs>
          <w:tab w:val="left" w:pos="6946"/>
        </w:tabs>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3.14.  К выполнению обязанностей по охране объекта не допускаются охранники-стажеры.</w:t>
      </w:r>
    </w:p>
    <w:p w:rsidR="00191E4E" w:rsidRPr="00191E4E" w:rsidRDefault="00191E4E" w:rsidP="00191E4E">
      <w:pPr>
        <w:widowControl w:val="0"/>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3.15. Охрана Объекта и обеспечение пропускного и </w:t>
      </w:r>
      <w:proofErr w:type="spellStart"/>
      <w:r w:rsidRPr="00191E4E">
        <w:rPr>
          <w:rFonts w:ascii="Times New Roman" w:eastAsiaTheme="minorHAnsi" w:hAnsi="Times New Roman" w:cstheme="minorBidi"/>
          <w:sz w:val="21"/>
          <w:szCs w:val="21"/>
          <w:lang w:eastAsia="ru-RU"/>
        </w:rPr>
        <w:t>внутриобъектового</w:t>
      </w:r>
      <w:proofErr w:type="spellEnd"/>
      <w:r w:rsidRPr="00191E4E">
        <w:rPr>
          <w:rFonts w:ascii="Times New Roman" w:eastAsiaTheme="minorHAnsi" w:hAnsi="Times New Roman" w:cstheme="minorBidi"/>
          <w:sz w:val="21"/>
          <w:szCs w:val="21"/>
          <w:lang w:eastAsia="ru-RU"/>
        </w:rPr>
        <w:t xml:space="preserve"> режима осуществляется согласно разработанного Исполнителем и согласованного Заказчиком Положения об по охране Объекта.</w:t>
      </w:r>
    </w:p>
    <w:p w:rsidR="00191E4E" w:rsidRPr="00191E4E" w:rsidRDefault="00191E4E" w:rsidP="00191E4E">
      <w:pPr>
        <w:widowControl w:val="0"/>
        <w:tabs>
          <w:tab w:val="left" w:pos="6946"/>
        </w:tabs>
        <w:autoSpaceDE w:val="0"/>
        <w:autoSpaceDN w:val="0"/>
        <w:adjustRightInd w:val="0"/>
        <w:snapToGrid w:val="0"/>
        <w:spacing w:after="0" w:line="240" w:lineRule="auto"/>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3.16. Сотрудникам охраны запрещается: </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самовольно покидать пост; </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отвлекаться от выполнения обязанностей по охране Объекта и ослаблять бдительность, спать;</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выполнять работу, не относящуюся к охране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принимать на хранение от кого-либо вещи, корреспонденцию;</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пользоваться служебным телефоном в личных целях;</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пропускать посторонних лиц на Объект в нерабочее время;</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приносить на пост и читать художественную литературу и иные произведения;</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приносить и пользоваться личным телевизором, магнитофоном, планшетом, ноутбуком;</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разглашать любую информацию об особенностях и свойствах охраняемого Объекта, ставшую известной в ходе организации и осуществления охраны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разглашать конфиденциальную информацию, в </w:t>
      </w:r>
      <w:proofErr w:type="spellStart"/>
      <w:r w:rsidRPr="00191E4E">
        <w:rPr>
          <w:rFonts w:ascii="Times New Roman" w:eastAsiaTheme="minorHAnsi" w:hAnsi="Times New Roman" w:cstheme="minorBidi"/>
          <w:sz w:val="21"/>
          <w:szCs w:val="21"/>
          <w:lang w:eastAsia="ru-RU"/>
        </w:rPr>
        <w:t>т.ч</w:t>
      </w:r>
      <w:proofErr w:type="spellEnd"/>
      <w:r w:rsidRPr="00191E4E">
        <w:rPr>
          <w:rFonts w:ascii="Times New Roman" w:eastAsiaTheme="minorHAnsi" w:hAnsi="Times New Roman" w:cstheme="minorBidi"/>
          <w:sz w:val="21"/>
          <w:szCs w:val="21"/>
          <w:lang w:eastAsia="ru-RU"/>
        </w:rPr>
        <w:t>. персональные данные работников охраняемого Объекта и граждан, посещающих охраняемый Объект.</w:t>
      </w:r>
    </w:p>
    <w:p w:rsidR="00191E4E" w:rsidRPr="00191E4E" w:rsidRDefault="00191E4E" w:rsidP="00191E4E">
      <w:pPr>
        <w:widowControl w:val="0"/>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3.17. В случае отсутствия сотрудника охраны на посту охраны либо в случае, если сотрудником охраны на посту охраны допускаются грубые нарушения правил осуществления охраны Объекта, Исполнитель заменяет сотрудника охраны самостоятельно или по заявке Заказчика и (или) уполномоченного представителя Заказчика. При этом время замены сотрудника охраны не может превышать 1 (одного) часа с момента получения такой заявки Исполнителем.</w:t>
      </w:r>
    </w:p>
    <w:p w:rsidR="00191E4E" w:rsidRPr="00191E4E" w:rsidRDefault="00191E4E" w:rsidP="00191E4E">
      <w:pPr>
        <w:widowControl w:val="0"/>
        <w:tabs>
          <w:tab w:val="left" w:pos="6946"/>
        </w:tabs>
        <w:autoSpaceDE w:val="0"/>
        <w:autoSpaceDN w:val="0"/>
        <w:adjustRightInd w:val="0"/>
        <w:snapToGrid w:val="0"/>
        <w:spacing w:after="0" w:line="240" w:lineRule="auto"/>
        <w:ind w:firstLine="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К грубым нарушениям правил осуществления охраны Объекта сотрудником </w:t>
      </w:r>
      <w:r w:rsidRPr="00191E4E">
        <w:rPr>
          <w:rFonts w:ascii="Times New Roman" w:eastAsiaTheme="minorHAnsi" w:hAnsi="Times New Roman" w:cstheme="minorBidi"/>
          <w:bCs/>
          <w:sz w:val="21"/>
          <w:szCs w:val="21"/>
          <w:lang w:eastAsia="ru-RU"/>
        </w:rPr>
        <w:t>Исполнителя</w:t>
      </w:r>
      <w:r w:rsidRPr="00191E4E">
        <w:rPr>
          <w:rFonts w:ascii="Times New Roman" w:eastAsiaTheme="minorHAnsi" w:hAnsi="Times New Roman" w:cstheme="minorBidi"/>
          <w:sz w:val="21"/>
          <w:szCs w:val="21"/>
          <w:lang w:eastAsia="ru-RU"/>
        </w:rPr>
        <w:t xml:space="preserve"> относятся:</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самовольное оставление охраняемого Объекта, поста охраны;</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несанкционированное вскрытие принятых под охрану помещений зданий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употребление любых спиртных напитков, включая слабоалкогольные, или веществ наркотического и токсического действия;</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самовольный, несанкционированный допуск на охраняемый Объект посторонних лиц или автотранспорта;</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систематическое невыполнение требований положений и (или) инструкций, разработанных и (или) утвержденных (согласованных) Заказчиком и (или) </w:t>
      </w:r>
      <w:r w:rsidRPr="00191E4E">
        <w:rPr>
          <w:rFonts w:ascii="Times New Roman" w:eastAsiaTheme="minorHAnsi" w:hAnsi="Times New Roman" w:cstheme="minorBidi"/>
          <w:bCs/>
          <w:sz w:val="21"/>
          <w:szCs w:val="21"/>
          <w:lang w:eastAsia="ru-RU"/>
        </w:rPr>
        <w:t>Исполнителем</w:t>
      </w:r>
      <w:r w:rsidRPr="00191E4E">
        <w:rPr>
          <w:rFonts w:ascii="Times New Roman" w:eastAsiaTheme="minorHAnsi" w:hAnsi="Times New Roman" w:cstheme="minorBidi"/>
          <w:sz w:val="21"/>
          <w:szCs w:val="21"/>
          <w:lang w:eastAsia="ru-RU"/>
        </w:rPr>
        <w:t>;</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неисполнение правил внутреннего распорядка на охраняемом Объекте, установленных Заказчиком;</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нарушение режима осуществления охраны Объекта и установленного порядка Охраны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нарушение правил противопожарного режима на Объекте;</w:t>
      </w:r>
    </w:p>
    <w:p w:rsidR="00191E4E" w:rsidRPr="00191E4E" w:rsidRDefault="00191E4E" w:rsidP="00191E4E">
      <w:pPr>
        <w:widowControl w:val="0"/>
        <w:tabs>
          <w:tab w:val="left" w:pos="6946"/>
        </w:tabs>
        <w:autoSpaceDE w:val="0"/>
        <w:autoSpaceDN w:val="0"/>
        <w:adjustRightInd w:val="0"/>
        <w:snapToGrid w:val="0"/>
        <w:spacing w:after="0" w:line="240" w:lineRule="auto"/>
        <w:ind w:left="709"/>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 разглашение сведений, составляющих конфиденциальную информацию, в </w:t>
      </w:r>
      <w:proofErr w:type="spellStart"/>
      <w:r w:rsidRPr="00191E4E">
        <w:rPr>
          <w:rFonts w:ascii="Times New Roman" w:eastAsiaTheme="minorHAnsi" w:hAnsi="Times New Roman" w:cstheme="minorBidi"/>
          <w:sz w:val="21"/>
          <w:szCs w:val="21"/>
          <w:lang w:eastAsia="ru-RU"/>
        </w:rPr>
        <w:t>т.ч</w:t>
      </w:r>
      <w:proofErr w:type="spellEnd"/>
      <w:r w:rsidRPr="00191E4E">
        <w:rPr>
          <w:rFonts w:ascii="Times New Roman" w:eastAsiaTheme="minorHAnsi" w:hAnsi="Times New Roman" w:cstheme="minorBidi"/>
          <w:sz w:val="21"/>
          <w:szCs w:val="21"/>
          <w:lang w:eastAsia="ru-RU"/>
        </w:rPr>
        <w:t xml:space="preserve"> персональные данные работников, обучающихся (воспитанников) и их родителей (законных представителей), посетителей ГАПОУ СО «Нижнетагильский торгово-экономический колледж».</w:t>
      </w:r>
    </w:p>
    <w:p w:rsidR="00191E4E" w:rsidRPr="00191E4E" w:rsidRDefault="00191E4E" w:rsidP="00191E4E">
      <w:pPr>
        <w:widowControl w:val="0"/>
        <w:tabs>
          <w:tab w:val="left" w:pos="6946"/>
        </w:tabs>
        <w:autoSpaceDE w:val="0"/>
        <w:autoSpaceDN w:val="0"/>
        <w:adjustRightInd w:val="0"/>
        <w:snapToGrid w:val="0"/>
        <w:spacing w:after="0" w:line="240" w:lineRule="auto"/>
        <w:ind w:left="426" w:hanging="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3.18. </w:t>
      </w:r>
      <w:r w:rsidRPr="00191E4E">
        <w:rPr>
          <w:rFonts w:ascii="Times New Roman" w:eastAsiaTheme="minorHAnsi" w:hAnsi="Times New Roman" w:cstheme="minorBidi"/>
          <w:bCs/>
          <w:sz w:val="21"/>
          <w:szCs w:val="21"/>
          <w:lang w:eastAsia="ru-RU"/>
        </w:rPr>
        <w:t xml:space="preserve">Качество оказываемых услуг должно соответствовать </w:t>
      </w:r>
      <w:r w:rsidRPr="00191E4E">
        <w:rPr>
          <w:rFonts w:ascii="Times New Roman" w:eastAsiaTheme="minorHAnsi" w:hAnsi="Times New Roman" w:cstheme="minorBidi"/>
          <w:sz w:val="21"/>
          <w:szCs w:val="21"/>
          <w:lang w:eastAsia="ru-RU"/>
        </w:rPr>
        <w:t>требованиям Закона Российской Федерации от 11.03.1992. № 2487-1 «О частной детективной и охранной деятельности в Российской Федерации».</w:t>
      </w:r>
    </w:p>
    <w:p w:rsidR="00191E4E" w:rsidRPr="00191E4E" w:rsidRDefault="00191E4E" w:rsidP="00191E4E">
      <w:pPr>
        <w:widowControl w:val="0"/>
        <w:tabs>
          <w:tab w:val="left" w:pos="6946"/>
        </w:tabs>
        <w:autoSpaceDE w:val="0"/>
        <w:autoSpaceDN w:val="0"/>
        <w:adjustRightInd w:val="0"/>
        <w:snapToGrid w:val="0"/>
        <w:spacing w:after="0" w:line="240" w:lineRule="auto"/>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3.19. Результат оказания услуг:</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 Недопущение на Объекте Заказчика хищений и порчи имущества, нарушения общественного порядка, пропускного и </w:t>
      </w:r>
      <w:proofErr w:type="spellStart"/>
      <w:r w:rsidRPr="00191E4E">
        <w:rPr>
          <w:rFonts w:ascii="Times New Roman" w:eastAsiaTheme="minorHAnsi" w:hAnsi="Times New Roman" w:cstheme="minorBidi"/>
          <w:sz w:val="21"/>
          <w:szCs w:val="21"/>
          <w:lang w:eastAsia="ru-RU"/>
        </w:rPr>
        <w:t>внутриобъектового</w:t>
      </w:r>
      <w:proofErr w:type="spellEnd"/>
      <w:r w:rsidRPr="00191E4E">
        <w:rPr>
          <w:rFonts w:ascii="Times New Roman" w:eastAsiaTheme="minorHAnsi" w:hAnsi="Times New Roman" w:cstheme="minorBidi"/>
          <w:sz w:val="21"/>
          <w:szCs w:val="21"/>
          <w:lang w:eastAsia="ru-RU"/>
        </w:rPr>
        <w:t xml:space="preserve"> режимов.</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2) Своевременное реагирование на нарушения установленных Заказчиком ограничений доступа к персоналу и имуществу.</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 Своевременное и правильное реагирование на срабатывание средств охранно-пожарной сигнализации.</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4) Своевременное реагирование на угрозы противоправных действий, в том числе криминального и террористического характера.</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5) Своевременное реагирование на аварийные и чрезвычайные ситуации, их локализация и ликвидация, эвакуация имущества и людей до прибытия экстренных (специализированных) служб.</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6) Минимизация ущерба Заказчика в случае противоправных действий.</w:t>
      </w:r>
    </w:p>
    <w:p w:rsidR="00191E4E" w:rsidRPr="00191E4E" w:rsidRDefault="00191E4E" w:rsidP="00191E4E">
      <w:pPr>
        <w:widowControl w:val="0"/>
        <w:tabs>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7) Минимизация ущерба Заказчика при возникновении аварийных и чрезвычайных ситуаций.</w:t>
      </w:r>
    </w:p>
    <w:p w:rsidR="00191E4E" w:rsidRPr="00191E4E" w:rsidRDefault="00191E4E" w:rsidP="00191E4E">
      <w:pPr>
        <w:widowControl w:val="0"/>
        <w:tabs>
          <w:tab w:val="left" w:pos="6946"/>
        </w:tabs>
        <w:autoSpaceDE w:val="0"/>
        <w:autoSpaceDN w:val="0"/>
        <w:adjustRightInd w:val="0"/>
        <w:snapToGrid w:val="0"/>
        <w:spacing w:after="0" w:line="240" w:lineRule="auto"/>
        <w:jc w:val="both"/>
        <w:rPr>
          <w:rFonts w:ascii="Times New Roman" w:eastAsiaTheme="minorHAnsi" w:hAnsi="Times New Roman" w:cstheme="minorBidi"/>
          <w:b/>
          <w:sz w:val="21"/>
          <w:szCs w:val="21"/>
          <w:lang w:eastAsia="ru-RU"/>
        </w:rPr>
      </w:pPr>
      <w:r w:rsidRPr="00191E4E">
        <w:rPr>
          <w:rFonts w:ascii="Times New Roman" w:eastAsiaTheme="minorHAnsi" w:hAnsi="Times New Roman" w:cstheme="minorBidi"/>
          <w:b/>
          <w:sz w:val="21"/>
          <w:szCs w:val="21"/>
          <w:lang w:eastAsia="ru-RU"/>
        </w:rPr>
        <w:t xml:space="preserve">4. Обязанности </w:t>
      </w:r>
      <w:r w:rsidRPr="00191E4E">
        <w:rPr>
          <w:rFonts w:ascii="Times New Roman" w:eastAsiaTheme="minorHAnsi" w:hAnsi="Times New Roman" w:cstheme="minorBidi"/>
          <w:b/>
          <w:bCs/>
          <w:sz w:val="21"/>
          <w:szCs w:val="21"/>
          <w:lang w:eastAsia="ru-RU"/>
        </w:rPr>
        <w:t>Исполнителя:</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 Оказывает услуги надлежащего качества в объеме и в сроки, предусмотренные договором, и сдает их результат Заказчику в состоянии, соответствующем условиям договора с предоставлением подтверждающих документов (акты приема-передачи оказанных услуг).</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2) Разрабатывает Положение об охране Объекта и документацию по осуществлению охраны Объекта сотрудниками охраны (в </w:t>
      </w:r>
      <w:proofErr w:type="spellStart"/>
      <w:r w:rsidRPr="00191E4E">
        <w:rPr>
          <w:rFonts w:ascii="Times New Roman" w:eastAsiaTheme="minorHAnsi" w:hAnsi="Times New Roman" w:cstheme="minorBidi"/>
          <w:sz w:val="21"/>
          <w:szCs w:val="21"/>
          <w:lang w:eastAsia="ru-RU"/>
        </w:rPr>
        <w:t>т.ч</w:t>
      </w:r>
      <w:proofErr w:type="spellEnd"/>
      <w:r w:rsidRPr="00191E4E">
        <w:rPr>
          <w:rFonts w:ascii="Times New Roman" w:eastAsiaTheme="minorHAnsi" w:hAnsi="Times New Roman" w:cstheme="minorBidi"/>
          <w:sz w:val="21"/>
          <w:szCs w:val="21"/>
          <w:lang w:eastAsia="ru-RU"/>
        </w:rPr>
        <w:t>. инструкции сотруднику охраны; схема поста охраны; журналы; книги; выписки из приказов по организации службы на объекте и др.) и согласовывает их с Заказчиком.</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3) Самостоятельно разрабатывает график дежурства сотрудников охраны с обязательным учетом права на отдых. График дежурства сотрудников охраны подлежит согласованию с Заказчиком.</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4) Обеспечивает обмен информацией (не реже 1-го раза в неделю) с руководителем Заказчика или с его уполномоченным представителем.</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Сотрудник поста охраны по требованию уполномоченных представителей Заказчика докладывает, в том числе в письменной форме о ходе оказания Услуг и о происшествиях на охраняемом Объекте.</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5) Проводит проверки осуществления охраны Объекта своими сотрудниками охраны на Объекте -  ежесуточно, (с учетом графика охраны объектов). Проверки проводятся не менее двух раз в смену, в том числе и в ночное время.</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Результаты проверок отражаются в журнале дежурства на посту охраны.</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6) Производит (при необходимости) замену сотрудника охраны самостоятельно или по заявке Заказчика и (или) уполномоченного представителя Заказчика. При этом время замены сотрудника охраны не может превышать 1 (одного) часа с момента получения такой заявки Исполнителем.</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7) Проводит по согласованию с Заказчиком и (или) его уполномоченными представителями обследование инженерно-технической </w:t>
      </w:r>
      <w:proofErr w:type="spellStart"/>
      <w:r w:rsidRPr="00191E4E">
        <w:rPr>
          <w:rFonts w:ascii="Times New Roman" w:eastAsiaTheme="minorHAnsi" w:hAnsi="Times New Roman" w:cstheme="minorBidi"/>
          <w:sz w:val="21"/>
          <w:szCs w:val="21"/>
          <w:lang w:eastAsia="ru-RU"/>
        </w:rPr>
        <w:t>укрепленности</w:t>
      </w:r>
      <w:proofErr w:type="spellEnd"/>
      <w:r w:rsidRPr="00191E4E">
        <w:rPr>
          <w:rFonts w:ascii="Times New Roman" w:eastAsiaTheme="minorHAnsi" w:hAnsi="Times New Roman" w:cstheme="minorBidi"/>
          <w:sz w:val="21"/>
          <w:szCs w:val="21"/>
          <w:lang w:eastAsia="ru-RU"/>
        </w:rPr>
        <w:t xml:space="preserve"> Объекта.</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8) При взятии Объекта под охрану:</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а) не позднее дня, предшествующего дню начала оказания услуг, обследует Объект, подлежащий охране, по согласованию с Заказчиком и (или) его уполномоченным представителем, определяет расположение поста охраны, разрабатывает и согласовывает с Заказчиком и (или) его уполномоченным представителям акт обследования надежности охраны и другую документацию по охране Объекта, принимает в эксплуатацию по отдельному акту технические средства охраны Объекта; </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б) доводит до сотрудников охраны телефонные номера экстренных служб района (города), ответственных лиц Заказчика и (или) его уполномоченным представителей, порядок действий в случае чрезвычайных ситуаций;</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в) подготавливает сотрудников охраны, знакомит их с условиями осуществления охраны Объекта и особенностями охраны Объекта, издает соответствующие приказы о назначении сотрудников охраны дежурными поста, утверждает графики дежурства сотрудников охраны;</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г) составляет акты приема Объекта под охрану;</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д) в день, предшествующий дню начала оказания услуг поста, представляет сотрудников охраны ответственному сотруднику Заказчика и (или) его уполномоченным представителям по вопросам обеспечения безопасности;</w:t>
      </w:r>
    </w:p>
    <w:p w:rsidR="00191E4E" w:rsidRPr="00191E4E" w:rsidRDefault="00191E4E" w:rsidP="00191E4E">
      <w:pPr>
        <w:widowControl w:val="0"/>
        <w:tabs>
          <w:tab w:val="left" w:pos="6946"/>
        </w:tabs>
        <w:autoSpaceDE w:val="0"/>
        <w:autoSpaceDN w:val="0"/>
        <w:adjustRightInd w:val="0"/>
        <w:snapToGrid w:val="0"/>
        <w:spacing w:after="0" w:line="240" w:lineRule="auto"/>
        <w:ind w:left="708"/>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е) проводит прием помещений, имущества, проверяет исправность средств связи, технических средств охраны, кнопки тревожной сигнализации, наличие на постах телефонных номеров экстренных служб, размещение средств пожаротушения, уточняет задачи сотрудникам охраны, согласовывает взаимодействие с руководством Объекта, доводит номера телефонов и способы связи.</w:t>
      </w:r>
    </w:p>
    <w:p w:rsidR="00191E4E" w:rsidRPr="00191E4E" w:rsidRDefault="00191E4E" w:rsidP="00191E4E">
      <w:pPr>
        <w:widowControl w:val="0"/>
        <w:tabs>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9) Разрабатывает и доводит до Заказчика рекомендации по повышению антитеррористической защищенности Объекта в процессе обеспечения охраны Объекта Исполнителем.</w:t>
      </w:r>
    </w:p>
    <w:p w:rsidR="00191E4E" w:rsidRPr="00191E4E" w:rsidRDefault="00191E4E" w:rsidP="00191E4E">
      <w:pPr>
        <w:widowControl w:val="0"/>
        <w:tabs>
          <w:tab w:val="left" w:pos="993"/>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10) Обеспечивает взаимодействие с органами МВД России, МЧС России, ФСБ России, </w:t>
      </w:r>
      <w:proofErr w:type="spellStart"/>
      <w:r w:rsidRPr="00191E4E">
        <w:rPr>
          <w:rFonts w:ascii="Times New Roman" w:eastAsiaTheme="minorHAnsi" w:hAnsi="Times New Roman" w:cstheme="minorBidi"/>
          <w:sz w:val="21"/>
          <w:szCs w:val="21"/>
          <w:lang w:eastAsia="ru-RU"/>
        </w:rPr>
        <w:t>Росгвардии</w:t>
      </w:r>
      <w:proofErr w:type="spellEnd"/>
      <w:r w:rsidRPr="00191E4E">
        <w:rPr>
          <w:rFonts w:ascii="Times New Roman" w:eastAsiaTheme="minorHAnsi" w:hAnsi="Times New Roman" w:cstheme="minorBidi"/>
          <w:sz w:val="21"/>
          <w:szCs w:val="21"/>
          <w:lang w:eastAsia="ru-RU"/>
        </w:rPr>
        <w:t>, оперативными и аварийно-техническими службами во нештатных и чрезвычайных ситуациях.</w:t>
      </w:r>
    </w:p>
    <w:p w:rsidR="00191E4E" w:rsidRPr="00191E4E" w:rsidRDefault="00191E4E" w:rsidP="00191E4E">
      <w:pPr>
        <w:widowControl w:val="0"/>
        <w:tabs>
          <w:tab w:val="left" w:pos="993"/>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11) Ставит в известность Заказчика о выявленных недостатках в пропускном и </w:t>
      </w:r>
      <w:proofErr w:type="spellStart"/>
      <w:r w:rsidRPr="00191E4E">
        <w:rPr>
          <w:rFonts w:ascii="Times New Roman" w:eastAsiaTheme="minorHAnsi" w:hAnsi="Times New Roman" w:cstheme="minorBidi"/>
          <w:sz w:val="21"/>
          <w:szCs w:val="21"/>
          <w:lang w:eastAsia="ru-RU"/>
        </w:rPr>
        <w:t>внутриобъектовом</w:t>
      </w:r>
      <w:proofErr w:type="spellEnd"/>
      <w:r w:rsidRPr="00191E4E">
        <w:rPr>
          <w:rFonts w:ascii="Times New Roman" w:eastAsiaTheme="minorHAnsi" w:hAnsi="Times New Roman" w:cstheme="minorBidi"/>
          <w:sz w:val="21"/>
          <w:szCs w:val="21"/>
          <w:lang w:eastAsia="ru-RU"/>
        </w:rPr>
        <w:t xml:space="preserve"> режимах, а также об их нарушениях и о способах их устранения.</w:t>
      </w:r>
    </w:p>
    <w:p w:rsidR="00191E4E" w:rsidRPr="00191E4E" w:rsidRDefault="00191E4E" w:rsidP="00191E4E">
      <w:pPr>
        <w:widowControl w:val="0"/>
        <w:tabs>
          <w:tab w:val="left" w:pos="993"/>
          <w:tab w:val="left" w:pos="6946"/>
        </w:tabs>
        <w:autoSpaceDE w:val="0"/>
        <w:autoSpaceDN w:val="0"/>
        <w:adjustRightInd w:val="0"/>
        <w:snapToGrid w:val="0"/>
        <w:spacing w:after="0" w:line="240" w:lineRule="auto"/>
        <w:ind w:left="426"/>
        <w:contextualSpacing/>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 xml:space="preserve">12) Возмещает Заказчику ущерб, возникший по вине Исполнителя. </w:t>
      </w:r>
    </w:p>
    <w:p w:rsidR="00191E4E" w:rsidRPr="00191E4E" w:rsidRDefault="00191E4E" w:rsidP="00191E4E">
      <w:pPr>
        <w:widowControl w:val="0"/>
        <w:tabs>
          <w:tab w:val="left" w:pos="993"/>
          <w:tab w:val="left" w:pos="6946"/>
        </w:tabs>
        <w:autoSpaceDE w:val="0"/>
        <w:autoSpaceDN w:val="0"/>
        <w:adjustRightInd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13) Вправе запрашивать и получать в установленном порядке у Заказчика документацию и информацию, необходимую для исполнения Договора;</w:t>
      </w:r>
    </w:p>
    <w:p w:rsidR="00191E4E" w:rsidRPr="00191E4E" w:rsidRDefault="00191E4E" w:rsidP="00191E4E">
      <w:pPr>
        <w:widowControl w:val="0"/>
        <w:snapToGrid w:val="0"/>
        <w:spacing w:after="0" w:line="240" w:lineRule="auto"/>
        <w:ind w:left="426"/>
        <w:jc w:val="both"/>
        <w:rPr>
          <w:rFonts w:ascii="Times New Roman" w:eastAsiaTheme="minorHAnsi" w:hAnsi="Times New Roman" w:cstheme="minorBidi"/>
          <w:sz w:val="21"/>
          <w:szCs w:val="21"/>
          <w:lang w:eastAsia="ru-RU"/>
        </w:rPr>
      </w:pPr>
      <w:r w:rsidRPr="00191E4E">
        <w:rPr>
          <w:rFonts w:ascii="Times New Roman" w:eastAsiaTheme="minorHAnsi" w:hAnsi="Times New Roman" w:cstheme="minorBidi"/>
          <w:sz w:val="21"/>
          <w:szCs w:val="21"/>
          <w:lang w:eastAsia="ru-RU"/>
        </w:rPr>
        <w:t>14) Вправе получать консультации у Заказчика по вопросам исполнения Договора.</w:t>
      </w:r>
    </w:p>
    <w:p w:rsidR="00191E4E" w:rsidRPr="00191E4E" w:rsidRDefault="00191E4E" w:rsidP="00191E4E">
      <w:pPr>
        <w:widowControl w:val="0"/>
        <w:snapToGrid w:val="0"/>
        <w:spacing w:after="0" w:line="240" w:lineRule="auto"/>
        <w:ind w:left="426"/>
        <w:jc w:val="both"/>
        <w:rPr>
          <w:rFonts w:ascii="Times New Roman" w:eastAsiaTheme="minorHAnsi" w:hAnsi="Times New Roman" w:cstheme="minorBidi"/>
          <w:sz w:val="21"/>
          <w:szCs w:val="21"/>
          <w:lang w:eastAsia="ru-RU"/>
        </w:rPr>
      </w:pPr>
    </w:p>
    <w:p w:rsidR="00191E4E" w:rsidRPr="00191E4E" w:rsidRDefault="00191E4E" w:rsidP="00191E4E">
      <w:pPr>
        <w:spacing w:after="0" w:line="240" w:lineRule="auto"/>
        <w:rPr>
          <w:rFonts w:ascii="Times New Roman" w:eastAsiaTheme="minorHAnsi" w:hAnsi="Times New Roman" w:cstheme="minorBidi"/>
          <w:b/>
          <w:sz w:val="21"/>
          <w:szCs w:val="21"/>
        </w:rPr>
      </w:pPr>
      <w:r w:rsidRPr="00191E4E">
        <w:rPr>
          <w:rFonts w:ascii="Times New Roman" w:eastAsiaTheme="minorHAnsi" w:hAnsi="Times New Roman" w:cstheme="minorBidi"/>
          <w:b/>
          <w:sz w:val="21"/>
          <w:szCs w:val="21"/>
        </w:rPr>
        <w:t>5. При заключении договора Заказчику предоставляются:</w:t>
      </w:r>
    </w:p>
    <w:p w:rsidR="00191E4E" w:rsidRPr="00191E4E" w:rsidRDefault="00191E4E" w:rsidP="00191E4E">
      <w:pPr>
        <w:numPr>
          <w:ilvl w:val="0"/>
          <w:numId w:val="2"/>
        </w:numPr>
        <w:spacing w:after="0" w:line="240" w:lineRule="auto"/>
        <w:contextualSpacing/>
        <w:rPr>
          <w:rFonts w:ascii="Times New Roman" w:eastAsiaTheme="minorHAnsi" w:hAnsi="Times New Roman"/>
          <w:sz w:val="21"/>
          <w:szCs w:val="21"/>
        </w:rPr>
      </w:pPr>
      <w:r w:rsidRPr="00191E4E">
        <w:rPr>
          <w:rFonts w:ascii="Times New Roman" w:eastAsiaTheme="minorHAnsi" w:hAnsi="Times New Roman"/>
          <w:sz w:val="21"/>
          <w:szCs w:val="21"/>
        </w:rPr>
        <w:t>Копии лицензии предприятия на охранную деятельность.</w:t>
      </w:r>
    </w:p>
    <w:p w:rsidR="00191E4E" w:rsidRPr="00191E4E" w:rsidRDefault="00191E4E" w:rsidP="00191E4E">
      <w:pPr>
        <w:numPr>
          <w:ilvl w:val="0"/>
          <w:numId w:val="2"/>
        </w:numPr>
        <w:spacing w:after="0" w:line="240" w:lineRule="auto"/>
        <w:contextualSpacing/>
        <w:rPr>
          <w:rFonts w:ascii="Times New Roman" w:eastAsiaTheme="minorHAnsi" w:hAnsi="Times New Roman"/>
          <w:sz w:val="21"/>
          <w:szCs w:val="21"/>
        </w:rPr>
      </w:pPr>
      <w:r w:rsidRPr="00191E4E">
        <w:rPr>
          <w:rFonts w:ascii="Times New Roman" w:eastAsiaTheme="minorHAnsi" w:hAnsi="Times New Roman"/>
          <w:sz w:val="21"/>
          <w:szCs w:val="21"/>
        </w:rPr>
        <w:t xml:space="preserve">Справку, подтверждающую наличие у предприятия средств индивидуальной </w:t>
      </w:r>
      <w:proofErr w:type="spellStart"/>
      <w:r w:rsidRPr="00191E4E">
        <w:rPr>
          <w:rFonts w:ascii="Times New Roman" w:eastAsiaTheme="minorHAnsi" w:hAnsi="Times New Roman"/>
          <w:sz w:val="21"/>
          <w:szCs w:val="21"/>
        </w:rPr>
        <w:t>бронезащиты</w:t>
      </w:r>
      <w:proofErr w:type="spellEnd"/>
      <w:r w:rsidRPr="00191E4E">
        <w:rPr>
          <w:rFonts w:ascii="Times New Roman" w:eastAsiaTheme="minorHAnsi" w:hAnsi="Times New Roman"/>
          <w:sz w:val="21"/>
          <w:szCs w:val="21"/>
        </w:rPr>
        <w:t xml:space="preserve"> и служебного оружия для работы в режиме усиления охраны.</w:t>
      </w:r>
    </w:p>
    <w:p w:rsidR="00191E4E" w:rsidRPr="00191E4E" w:rsidRDefault="00191E4E" w:rsidP="00191E4E">
      <w:pPr>
        <w:numPr>
          <w:ilvl w:val="0"/>
          <w:numId w:val="2"/>
        </w:numPr>
        <w:spacing w:after="0" w:line="240" w:lineRule="auto"/>
        <w:contextualSpacing/>
        <w:rPr>
          <w:rFonts w:ascii="Times New Roman" w:eastAsiaTheme="minorHAnsi" w:hAnsi="Times New Roman"/>
          <w:sz w:val="21"/>
          <w:szCs w:val="21"/>
        </w:rPr>
      </w:pPr>
      <w:r w:rsidRPr="00191E4E">
        <w:rPr>
          <w:rFonts w:ascii="Times New Roman" w:eastAsiaTheme="minorHAnsi" w:hAnsi="Times New Roman"/>
          <w:sz w:val="21"/>
          <w:szCs w:val="21"/>
        </w:rPr>
        <w:t>Список сотрудников охраны, которые будут задействованы для несения дежурства на объекте с номерами удостоверений частного охранника. Для подтверждения достоверности предоставляемой информации необходимо приложить заверенные копии удостоверений частного охранника.</w:t>
      </w:r>
    </w:p>
    <w:p w:rsidR="00191E4E" w:rsidRPr="00191E4E" w:rsidRDefault="00191E4E" w:rsidP="00191E4E">
      <w:pPr>
        <w:numPr>
          <w:ilvl w:val="0"/>
          <w:numId w:val="2"/>
        </w:numPr>
        <w:spacing w:after="0" w:line="240" w:lineRule="auto"/>
        <w:contextualSpacing/>
        <w:rPr>
          <w:rFonts w:ascii="Times New Roman" w:eastAsiaTheme="minorHAnsi" w:hAnsi="Times New Roman"/>
          <w:sz w:val="21"/>
          <w:szCs w:val="21"/>
        </w:rPr>
      </w:pPr>
      <w:r w:rsidRPr="00191E4E">
        <w:rPr>
          <w:rFonts w:ascii="Times New Roman" w:eastAsiaTheme="minorHAnsi" w:hAnsi="Times New Roman"/>
          <w:sz w:val="21"/>
          <w:szCs w:val="21"/>
        </w:rPr>
        <w:t>Копии медицинских книжек, свидетельствующие об отсутствии у сотрудников охраны заболеваний, препятствующих работе в образовательной сфере.</w:t>
      </w:r>
    </w:p>
    <w:p w:rsidR="003E1E0E" w:rsidRPr="003B3AEA" w:rsidRDefault="00191E4E" w:rsidP="00191E4E">
      <w:pPr>
        <w:numPr>
          <w:ilvl w:val="0"/>
          <w:numId w:val="2"/>
        </w:numPr>
        <w:spacing w:after="0" w:line="240" w:lineRule="auto"/>
        <w:contextualSpacing/>
        <w:rPr>
          <w:rFonts w:ascii="Times New Roman" w:eastAsiaTheme="minorHAnsi" w:hAnsi="Times New Roman"/>
          <w:sz w:val="20"/>
          <w:szCs w:val="20"/>
        </w:rPr>
      </w:pPr>
      <w:r w:rsidRPr="00191E4E">
        <w:rPr>
          <w:rFonts w:ascii="Times New Roman" w:eastAsiaTheme="minorHAnsi" w:hAnsi="Times New Roman"/>
          <w:sz w:val="21"/>
          <w:szCs w:val="21"/>
        </w:rPr>
        <w:t>Копии справок об отсутствии у сотрудников охраны судимости.</w:t>
      </w:r>
    </w:p>
    <w:p w:rsidR="003E1E0E" w:rsidRPr="003B3AEA" w:rsidRDefault="003E1E0E" w:rsidP="003E1E0E">
      <w:pPr>
        <w:spacing w:after="0" w:line="240" w:lineRule="auto"/>
        <w:contextualSpacing/>
        <w:jc w:val="both"/>
        <w:rPr>
          <w:rFonts w:ascii="Times New Roman" w:eastAsiaTheme="minorHAnsi" w:hAnsi="Times New Roman"/>
          <w:sz w:val="20"/>
          <w:szCs w:val="20"/>
        </w:rPr>
      </w:pPr>
    </w:p>
    <w:p w:rsidR="00033252" w:rsidRPr="003B3AEA" w:rsidRDefault="00033252" w:rsidP="00976780">
      <w:pPr>
        <w:spacing w:after="0" w:line="240" w:lineRule="auto"/>
        <w:rPr>
          <w:rFonts w:ascii="Times New Roman" w:hAnsi="Times New Roman"/>
          <w:sz w:val="20"/>
          <w:szCs w:val="20"/>
        </w:rPr>
      </w:pPr>
    </w:p>
    <w:p w:rsidR="00AC2F72" w:rsidRPr="003B3AEA" w:rsidRDefault="00AC2F72" w:rsidP="00976780">
      <w:pPr>
        <w:spacing w:after="0" w:line="240" w:lineRule="auto"/>
        <w:rPr>
          <w:rFonts w:ascii="Times New Roman" w:hAnsi="Times New Roman"/>
          <w:sz w:val="20"/>
          <w:szCs w:val="20"/>
        </w:rPr>
      </w:pPr>
    </w:p>
    <w:tbl>
      <w:tblPr>
        <w:tblW w:w="10336" w:type="dxa"/>
        <w:tblLook w:val="01E0" w:firstRow="1" w:lastRow="1" w:firstColumn="1" w:lastColumn="1" w:noHBand="0" w:noVBand="0"/>
      </w:tblPr>
      <w:tblGrid>
        <w:gridCol w:w="4820"/>
        <w:gridCol w:w="283"/>
        <w:gridCol w:w="5233"/>
      </w:tblGrid>
      <w:tr w:rsidR="00AC2F72" w:rsidRPr="003B3AEA" w:rsidTr="00F415FE">
        <w:trPr>
          <w:trHeight w:val="306"/>
        </w:trPr>
        <w:tc>
          <w:tcPr>
            <w:tcW w:w="4820" w:type="dxa"/>
            <w:tcBorders>
              <w:top w:val="nil"/>
              <w:left w:val="nil"/>
              <w:bottom w:val="single" w:sz="4" w:space="0" w:color="auto"/>
              <w:right w:val="nil"/>
            </w:tcBorders>
            <w:hideMark/>
          </w:tcPr>
          <w:p w:rsidR="00AC2F72" w:rsidRPr="003B3AEA" w:rsidRDefault="00AC2F72" w:rsidP="00F415FE">
            <w:pPr>
              <w:spacing w:after="0" w:line="240" w:lineRule="auto"/>
              <w:jc w:val="center"/>
              <w:rPr>
                <w:rFonts w:ascii="Times New Roman" w:hAnsi="Times New Roman"/>
                <w:sz w:val="20"/>
                <w:szCs w:val="20"/>
              </w:rPr>
            </w:pPr>
            <w:r w:rsidRPr="003B3AEA">
              <w:rPr>
                <w:rFonts w:ascii="Times New Roman" w:hAnsi="Times New Roman"/>
                <w:sz w:val="20"/>
                <w:szCs w:val="20"/>
              </w:rPr>
              <w:t>ЗАКАЗЧИК:</w:t>
            </w:r>
          </w:p>
        </w:tc>
        <w:tc>
          <w:tcPr>
            <w:tcW w:w="283" w:type="dxa"/>
          </w:tcPr>
          <w:p w:rsidR="00AC2F72" w:rsidRPr="003B3AEA" w:rsidRDefault="00AC2F72" w:rsidP="00F415FE">
            <w:pPr>
              <w:spacing w:after="0" w:line="240" w:lineRule="auto"/>
              <w:jc w:val="center"/>
              <w:rPr>
                <w:rFonts w:ascii="Times New Roman" w:hAnsi="Times New Roman"/>
                <w:sz w:val="20"/>
                <w:szCs w:val="20"/>
              </w:rPr>
            </w:pPr>
          </w:p>
        </w:tc>
        <w:tc>
          <w:tcPr>
            <w:tcW w:w="5233" w:type="dxa"/>
            <w:tcBorders>
              <w:top w:val="nil"/>
              <w:left w:val="nil"/>
              <w:bottom w:val="single" w:sz="4" w:space="0" w:color="auto"/>
              <w:right w:val="nil"/>
            </w:tcBorders>
            <w:hideMark/>
          </w:tcPr>
          <w:p w:rsidR="00AC2F72" w:rsidRPr="003B3AEA" w:rsidRDefault="00AC2F72" w:rsidP="00F415FE">
            <w:pPr>
              <w:widowControl w:val="0"/>
              <w:autoSpaceDE w:val="0"/>
              <w:autoSpaceDN w:val="0"/>
              <w:adjustRightInd w:val="0"/>
              <w:spacing w:after="0" w:line="240" w:lineRule="auto"/>
              <w:jc w:val="center"/>
              <w:rPr>
                <w:rFonts w:ascii="Times New Roman" w:hAnsi="Times New Roman"/>
                <w:sz w:val="20"/>
                <w:szCs w:val="20"/>
              </w:rPr>
            </w:pPr>
            <w:r w:rsidRPr="003B3AEA">
              <w:rPr>
                <w:rFonts w:ascii="Times New Roman" w:hAnsi="Times New Roman"/>
                <w:sz w:val="20"/>
                <w:szCs w:val="20"/>
              </w:rPr>
              <w:t>Исполнитель:</w:t>
            </w:r>
          </w:p>
        </w:tc>
      </w:tr>
      <w:tr w:rsidR="00AC2F72" w:rsidRPr="003B3AEA" w:rsidTr="00F415FE">
        <w:trPr>
          <w:trHeight w:val="572"/>
        </w:trPr>
        <w:tc>
          <w:tcPr>
            <w:tcW w:w="4820" w:type="dxa"/>
            <w:tcBorders>
              <w:top w:val="nil"/>
              <w:left w:val="nil"/>
              <w:bottom w:val="single" w:sz="4" w:space="0" w:color="auto"/>
              <w:right w:val="nil"/>
            </w:tcBorders>
            <w:hideMark/>
          </w:tcPr>
          <w:p w:rsidR="00AC2F72" w:rsidRPr="003B3AEA" w:rsidRDefault="00AC2F72" w:rsidP="00F415FE">
            <w:pPr>
              <w:spacing w:after="0" w:line="240" w:lineRule="auto"/>
              <w:rPr>
                <w:rFonts w:ascii="Times New Roman" w:hAnsi="Times New Roman"/>
                <w:sz w:val="20"/>
                <w:szCs w:val="20"/>
              </w:rPr>
            </w:pPr>
            <w:r w:rsidRPr="003B3AEA">
              <w:rPr>
                <w:rFonts w:ascii="Times New Roman" w:hAnsi="Times New Roman"/>
                <w:sz w:val="20"/>
                <w:szCs w:val="20"/>
              </w:rPr>
              <w:t>ГАПОУ  СО  «Нижнетагильский торгово-экономический колледж»</w:t>
            </w:r>
          </w:p>
        </w:tc>
        <w:tc>
          <w:tcPr>
            <w:tcW w:w="283" w:type="dxa"/>
          </w:tcPr>
          <w:p w:rsidR="00AC2F72" w:rsidRPr="003B3AEA" w:rsidRDefault="00AC2F72" w:rsidP="00F415FE">
            <w:pPr>
              <w:spacing w:after="0" w:line="240" w:lineRule="auto"/>
              <w:rPr>
                <w:rFonts w:ascii="Times New Roman" w:hAnsi="Times New Roman"/>
                <w:sz w:val="20"/>
                <w:szCs w:val="20"/>
              </w:rPr>
            </w:pPr>
          </w:p>
        </w:tc>
        <w:tc>
          <w:tcPr>
            <w:tcW w:w="5233" w:type="dxa"/>
            <w:tcBorders>
              <w:top w:val="nil"/>
              <w:left w:val="nil"/>
              <w:bottom w:val="single" w:sz="4" w:space="0" w:color="auto"/>
              <w:right w:val="nil"/>
            </w:tcBorders>
            <w:vAlign w:val="center"/>
          </w:tcPr>
          <w:p w:rsidR="00AC2F72" w:rsidRPr="003B3AEA" w:rsidRDefault="00AC2F72" w:rsidP="00F415FE">
            <w:pPr>
              <w:widowControl w:val="0"/>
              <w:tabs>
                <w:tab w:val="left" w:pos="720"/>
                <w:tab w:val="left" w:pos="900"/>
                <w:tab w:val="left" w:pos="1080"/>
                <w:tab w:val="left" w:pos="1260"/>
              </w:tabs>
              <w:autoSpaceDE w:val="0"/>
              <w:autoSpaceDN w:val="0"/>
              <w:adjustRightInd w:val="0"/>
              <w:spacing w:after="0" w:line="240" w:lineRule="auto"/>
              <w:jc w:val="center"/>
              <w:rPr>
                <w:rFonts w:ascii="Times New Roman" w:hAnsi="Times New Roman"/>
                <w:sz w:val="20"/>
                <w:szCs w:val="20"/>
              </w:rPr>
            </w:pPr>
          </w:p>
        </w:tc>
      </w:tr>
      <w:tr w:rsidR="00AC2F72" w:rsidRPr="003B3AEA" w:rsidTr="00F415FE">
        <w:trPr>
          <w:trHeight w:val="286"/>
        </w:trPr>
        <w:tc>
          <w:tcPr>
            <w:tcW w:w="4820" w:type="dxa"/>
            <w:tcBorders>
              <w:top w:val="nil"/>
              <w:left w:val="nil"/>
              <w:bottom w:val="single" w:sz="4" w:space="0" w:color="auto"/>
              <w:right w:val="nil"/>
            </w:tcBorders>
            <w:hideMark/>
          </w:tcPr>
          <w:p w:rsidR="00AC2F72" w:rsidRPr="003B3AEA" w:rsidRDefault="00AC2F72" w:rsidP="00F415FE">
            <w:pPr>
              <w:spacing w:after="0" w:line="240" w:lineRule="auto"/>
              <w:rPr>
                <w:rFonts w:ascii="Times New Roman" w:hAnsi="Times New Roman"/>
                <w:sz w:val="20"/>
                <w:szCs w:val="20"/>
              </w:rPr>
            </w:pPr>
            <w:r w:rsidRPr="003B3AEA">
              <w:rPr>
                <w:rFonts w:ascii="Times New Roman" w:hAnsi="Times New Roman"/>
                <w:sz w:val="20"/>
                <w:szCs w:val="20"/>
              </w:rPr>
              <w:t>ИНН/КПП: 6668011890/662301001</w:t>
            </w:r>
          </w:p>
        </w:tc>
        <w:tc>
          <w:tcPr>
            <w:tcW w:w="283" w:type="dxa"/>
          </w:tcPr>
          <w:p w:rsidR="00AC2F72" w:rsidRPr="003B3AEA" w:rsidRDefault="00AC2F72" w:rsidP="00F415FE">
            <w:pPr>
              <w:spacing w:after="0" w:line="240" w:lineRule="auto"/>
              <w:rPr>
                <w:rFonts w:ascii="Times New Roman" w:hAnsi="Times New Roman"/>
                <w:sz w:val="20"/>
                <w:szCs w:val="20"/>
              </w:rPr>
            </w:pPr>
          </w:p>
        </w:tc>
        <w:tc>
          <w:tcPr>
            <w:tcW w:w="5233" w:type="dxa"/>
            <w:tcBorders>
              <w:top w:val="single" w:sz="4" w:space="0" w:color="auto"/>
              <w:left w:val="nil"/>
              <w:bottom w:val="single" w:sz="4" w:space="0" w:color="auto"/>
              <w:right w:val="nil"/>
            </w:tcBorders>
          </w:tcPr>
          <w:p w:rsidR="00AC2F72" w:rsidRPr="003B3AEA" w:rsidRDefault="00AC2F72" w:rsidP="00F415FE">
            <w:pPr>
              <w:spacing w:after="0" w:line="240" w:lineRule="auto"/>
              <w:rPr>
                <w:rFonts w:ascii="Times New Roman" w:hAnsi="Times New Roman"/>
                <w:sz w:val="20"/>
                <w:szCs w:val="20"/>
              </w:rPr>
            </w:pPr>
          </w:p>
        </w:tc>
      </w:tr>
      <w:tr w:rsidR="00AC2F72" w:rsidRPr="003B3AEA" w:rsidTr="00F415FE">
        <w:trPr>
          <w:trHeight w:val="265"/>
        </w:trPr>
        <w:tc>
          <w:tcPr>
            <w:tcW w:w="4820" w:type="dxa"/>
            <w:vMerge w:val="restart"/>
            <w:tcBorders>
              <w:top w:val="single" w:sz="4" w:space="0" w:color="auto"/>
              <w:left w:val="nil"/>
              <w:bottom w:val="single" w:sz="4" w:space="0" w:color="auto"/>
              <w:right w:val="nil"/>
            </w:tcBorders>
            <w:hideMark/>
          </w:tcPr>
          <w:p w:rsidR="00AC2F72" w:rsidRPr="003B3AEA" w:rsidRDefault="00AC2F72" w:rsidP="00F415FE">
            <w:pPr>
              <w:spacing w:after="0" w:line="240" w:lineRule="auto"/>
              <w:rPr>
                <w:rFonts w:ascii="Times New Roman" w:hAnsi="Times New Roman"/>
                <w:sz w:val="20"/>
                <w:szCs w:val="20"/>
              </w:rPr>
            </w:pPr>
            <w:r w:rsidRPr="003B3AEA">
              <w:rPr>
                <w:rFonts w:ascii="Times New Roman" w:hAnsi="Times New Roman"/>
                <w:sz w:val="20"/>
                <w:szCs w:val="20"/>
              </w:rPr>
              <w:t>Директор ГАПОУ СО «Нижнетагильский торгово-экономический колледж»</w:t>
            </w:r>
          </w:p>
          <w:p w:rsidR="00AC2F72" w:rsidRPr="003B3AEA" w:rsidRDefault="00AC2F72" w:rsidP="00F415FE">
            <w:pPr>
              <w:spacing w:after="0" w:line="240" w:lineRule="auto"/>
              <w:rPr>
                <w:rFonts w:ascii="Times New Roman" w:hAnsi="Times New Roman"/>
                <w:sz w:val="20"/>
                <w:szCs w:val="20"/>
              </w:rPr>
            </w:pPr>
            <w:r w:rsidRPr="003B3AEA">
              <w:rPr>
                <w:rFonts w:ascii="Times New Roman" w:hAnsi="Times New Roman"/>
                <w:sz w:val="20"/>
                <w:szCs w:val="20"/>
              </w:rPr>
              <w:t>Н.М. Мякишева</w:t>
            </w:r>
          </w:p>
        </w:tc>
        <w:tc>
          <w:tcPr>
            <w:tcW w:w="283" w:type="dxa"/>
          </w:tcPr>
          <w:p w:rsidR="00AC2F72" w:rsidRPr="003B3AEA" w:rsidRDefault="00AC2F72" w:rsidP="00F415FE">
            <w:pPr>
              <w:spacing w:after="0" w:line="240" w:lineRule="auto"/>
              <w:rPr>
                <w:rFonts w:ascii="Times New Roman" w:hAnsi="Times New Roman"/>
                <w:sz w:val="20"/>
                <w:szCs w:val="20"/>
              </w:rPr>
            </w:pPr>
          </w:p>
        </w:tc>
        <w:tc>
          <w:tcPr>
            <w:tcW w:w="5233" w:type="dxa"/>
            <w:vMerge w:val="restart"/>
            <w:tcBorders>
              <w:top w:val="single" w:sz="4" w:space="0" w:color="auto"/>
              <w:left w:val="nil"/>
              <w:bottom w:val="single" w:sz="4" w:space="0" w:color="auto"/>
              <w:right w:val="nil"/>
            </w:tcBorders>
          </w:tcPr>
          <w:p w:rsidR="00AC2F72" w:rsidRPr="003B3AEA" w:rsidRDefault="00AC2F72" w:rsidP="00F415FE">
            <w:pPr>
              <w:tabs>
                <w:tab w:val="left" w:pos="720"/>
                <w:tab w:val="left" w:pos="900"/>
                <w:tab w:val="left" w:pos="1080"/>
                <w:tab w:val="left" w:pos="1260"/>
              </w:tabs>
              <w:spacing w:after="0" w:line="240" w:lineRule="auto"/>
              <w:rPr>
                <w:rFonts w:ascii="Times New Roman" w:hAnsi="Times New Roman"/>
                <w:sz w:val="20"/>
                <w:szCs w:val="20"/>
              </w:rPr>
            </w:pPr>
          </w:p>
        </w:tc>
      </w:tr>
      <w:tr w:rsidR="00AC2F72" w:rsidRPr="003B3AEA" w:rsidTr="00F415FE">
        <w:trPr>
          <w:trHeight w:val="388"/>
        </w:trPr>
        <w:tc>
          <w:tcPr>
            <w:tcW w:w="4820" w:type="dxa"/>
            <w:vMerge/>
            <w:tcBorders>
              <w:top w:val="single" w:sz="4" w:space="0" w:color="auto"/>
              <w:left w:val="nil"/>
              <w:bottom w:val="single" w:sz="4" w:space="0" w:color="auto"/>
              <w:right w:val="nil"/>
            </w:tcBorders>
            <w:vAlign w:val="center"/>
            <w:hideMark/>
          </w:tcPr>
          <w:p w:rsidR="00AC2F72" w:rsidRPr="003B3AEA" w:rsidRDefault="00AC2F72" w:rsidP="00F415FE">
            <w:pPr>
              <w:spacing w:after="0" w:line="240" w:lineRule="auto"/>
              <w:rPr>
                <w:rFonts w:ascii="Times New Roman" w:hAnsi="Times New Roman"/>
                <w:sz w:val="20"/>
                <w:szCs w:val="20"/>
              </w:rPr>
            </w:pPr>
          </w:p>
        </w:tc>
        <w:tc>
          <w:tcPr>
            <w:tcW w:w="283" w:type="dxa"/>
          </w:tcPr>
          <w:p w:rsidR="00AC2F72" w:rsidRPr="003B3AEA" w:rsidRDefault="00AC2F72" w:rsidP="00F415FE">
            <w:pPr>
              <w:spacing w:after="0" w:line="240" w:lineRule="auto"/>
              <w:rPr>
                <w:rFonts w:ascii="Times New Roman" w:hAnsi="Times New Roman"/>
                <w:sz w:val="20"/>
                <w:szCs w:val="20"/>
              </w:rPr>
            </w:pPr>
          </w:p>
        </w:tc>
        <w:tc>
          <w:tcPr>
            <w:tcW w:w="5233" w:type="dxa"/>
            <w:vMerge/>
            <w:tcBorders>
              <w:top w:val="single" w:sz="4" w:space="0" w:color="auto"/>
              <w:left w:val="nil"/>
              <w:bottom w:val="single" w:sz="4" w:space="0" w:color="auto"/>
              <w:right w:val="nil"/>
            </w:tcBorders>
            <w:vAlign w:val="center"/>
          </w:tcPr>
          <w:p w:rsidR="00AC2F72" w:rsidRPr="003B3AEA" w:rsidRDefault="00AC2F72" w:rsidP="00F415FE">
            <w:pPr>
              <w:spacing w:after="0" w:line="240" w:lineRule="auto"/>
              <w:rPr>
                <w:rFonts w:ascii="Times New Roman" w:hAnsi="Times New Roman"/>
                <w:sz w:val="20"/>
                <w:szCs w:val="20"/>
              </w:rPr>
            </w:pPr>
          </w:p>
        </w:tc>
      </w:tr>
      <w:tr w:rsidR="00AC2F72" w:rsidRPr="003B3AEA" w:rsidTr="00F415FE">
        <w:trPr>
          <w:trHeight w:val="265"/>
        </w:trPr>
        <w:tc>
          <w:tcPr>
            <w:tcW w:w="4820" w:type="dxa"/>
            <w:tcBorders>
              <w:top w:val="single" w:sz="4" w:space="0" w:color="auto"/>
              <w:left w:val="nil"/>
              <w:bottom w:val="nil"/>
              <w:right w:val="nil"/>
            </w:tcBorders>
            <w:hideMark/>
          </w:tcPr>
          <w:p w:rsidR="00AC2F72" w:rsidRPr="003B3AEA" w:rsidRDefault="00AC2F72" w:rsidP="00F415FE">
            <w:pPr>
              <w:tabs>
                <w:tab w:val="left" w:pos="720"/>
                <w:tab w:val="left" w:pos="900"/>
                <w:tab w:val="left" w:pos="1080"/>
                <w:tab w:val="left" w:pos="1260"/>
              </w:tabs>
              <w:spacing w:after="0" w:line="240" w:lineRule="auto"/>
              <w:jc w:val="center"/>
              <w:rPr>
                <w:rFonts w:ascii="Times New Roman" w:hAnsi="Times New Roman"/>
                <w:sz w:val="20"/>
                <w:szCs w:val="20"/>
              </w:rPr>
            </w:pPr>
            <w:r w:rsidRPr="003B3AEA">
              <w:rPr>
                <w:rFonts w:ascii="Times New Roman" w:hAnsi="Times New Roman"/>
                <w:sz w:val="20"/>
                <w:szCs w:val="20"/>
              </w:rPr>
              <w:t>электронная подпись</w:t>
            </w:r>
          </w:p>
        </w:tc>
        <w:tc>
          <w:tcPr>
            <w:tcW w:w="283" w:type="dxa"/>
          </w:tcPr>
          <w:p w:rsidR="00AC2F72" w:rsidRPr="003B3AEA" w:rsidRDefault="00AC2F72" w:rsidP="00F415FE">
            <w:pPr>
              <w:tabs>
                <w:tab w:val="left" w:pos="720"/>
                <w:tab w:val="left" w:pos="900"/>
                <w:tab w:val="left" w:pos="1080"/>
                <w:tab w:val="left" w:pos="1260"/>
              </w:tabs>
              <w:spacing w:after="0" w:line="240" w:lineRule="auto"/>
              <w:rPr>
                <w:rFonts w:ascii="Times New Roman" w:hAnsi="Times New Roman"/>
                <w:sz w:val="20"/>
                <w:szCs w:val="20"/>
              </w:rPr>
            </w:pPr>
          </w:p>
        </w:tc>
        <w:tc>
          <w:tcPr>
            <w:tcW w:w="5233" w:type="dxa"/>
            <w:tcBorders>
              <w:top w:val="single" w:sz="4" w:space="0" w:color="auto"/>
              <w:left w:val="nil"/>
              <w:bottom w:val="nil"/>
              <w:right w:val="nil"/>
            </w:tcBorders>
            <w:hideMark/>
          </w:tcPr>
          <w:p w:rsidR="00AC2F72" w:rsidRPr="003B3AEA" w:rsidRDefault="00AC2F72" w:rsidP="00F415FE">
            <w:pPr>
              <w:tabs>
                <w:tab w:val="left" w:pos="720"/>
                <w:tab w:val="left" w:pos="900"/>
                <w:tab w:val="left" w:pos="1080"/>
                <w:tab w:val="left" w:pos="1260"/>
              </w:tabs>
              <w:spacing w:after="0" w:line="240" w:lineRule="auto"/>
              <w:jc w:val="center"/>
              <w:rPr>
                <w:rFonts w:ascii="Times New Roman" w:hAnsi="Times New Roman"/>
                <w:sz w:val="20"/>
                <w:szCs w:val="20"/>
              </w:rPr>
            </w:pPr>
            <w:r w:rsidRPr="003B3AEA">
              <w:rPr>
                <w:rFonts w:ascii="Times New Roman" w:hAnsi="Times New Roman"/>
                <w:sz w:val="20"/>
                <w:szCs w:val="20"/>
              </w:rPr>
              <w:t>электронная подпись</w:t>
            </w:r>
          </w:p>
        </w:tc>
      </w:tr>
    </w:tbl>
    <w:p w:rsidR="00AC2F72" w:rsidRPr="003B3AEA" w:rsidRDefault="00AC2F72" w:rsidP="00976780">
      <w:pPr>
        <w:spacing w:after="0" w:line="240" w:lineRule="auto"/>
        <w:rPr>
          <w:rFonts w:ascii="Times New Roman" w:hAnsi="Times New Roman"/>
          <w:sz w:val="20"/>
          <w:szCs w:val="20"/>
        </w:rPr>
      </w:pPr>
    </w:p>
    <w:sectPr w:rsidR="00AC2F72" w:rsidRPr="003B3AEA" w:rsidSect="008B76D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zhits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E4103"/>
    <w:multiLevelType w:val="hybridMultilevel"/>
    <w:tmpl w:val="ACC0B90E"/>
    <w:lvl w:ilvl="0" w:tplc="3914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A95F26"/>
    <w:multiLevelType w:val="hybridMultilevel"/>
    <w:tmpl w:val="111E08BC"/>
    <w:lvl w:ilvl="0" w:tplc="3914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5F10F1"/>
    <w:multiLevelType w:val="hybridMultilevel"/>
    <w:tmpl w:val="1F08C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4D"/>
    <w:rsid w:val="00031D7A"/>
    <w:rsid w:val="00033252"/>
    <w:rsid w:val="000558AB"/>
    <w:rsid w:val="00115553"/>
    <w:rsid w:val="00130E67"/>
    <w:rsid w:val="00182AC1"/>
    <w:rsid w:val="00191E4E"/>
    <w:rsid w:val="00194C5E"/>
    <w:rsid w:val="00216285"/>
    <w:rsid w:val="002670E2"/>
    <w:rsid w:val="002831E3"/>
    <w:rsid w:val="00293DF7"/>
    <w:rsid w:val="00297387"/>
    <w:rsid w:val="002E0909"/>
    <w:rsid w:val="00335457"/>
    <w:rsid w:val="00345F12"/>
    <w:rsid w:val="003979D6"/>
    <w:rsid w:val="003B3AEA"/>
    <w:rsid w:val="003D0A2D"/>
    <w:rsid w:val="003E1E0E"/>
    <w:rsid w:val="003E22D2"/>
    <w:rsid w:val="00455919"/>
    <w:rsid w:val="004654B4"/>
    <w:rsid w:val="00494C8C"/>
    <w:rsid w:val="004A2A37"/>
    <w:rsid w:val="004A5279"/>
    <w:rsid w:val="004A52E4"/>
    <w:rsid w:val="004E551A"/>
    <w:rsid w:val="00505A86"/>
    <w:rsid w:val="00516BF5"/>
    <w:rsid w:val="00522726"/>
    <w:rsid w:val="005F178F"/>
    <w:rsid w:val="005F5DEB"/>
    <w:rsid w:val="00622A9F"/>
    <w:rsid w:val="00660F3B"/>
    <w:rsid w:val="006A0D4C"/>
    <w:rsid w:val="006A416E"/>
    <w:rsid w:val="006B4797"/>
    <w:rsid w:val="006E065F"/>
    <w:rsid w:val="006F7D98"/>
    <w:rsid w:val="00712FE5"/>
    <w:rsid w:val="007167DC"/>
    <w:rsid w:val="00734B14"/>
    <w:rsid w:val="00744427"/>
    <w:rsid w:val="0076604A"/>
    <w:rsid w:val="00767517"/>
    <w:rsid w:val="007B2627"/>
    <w:rsid w:val="007C793F"/>
    <w:rsid w:val="007D6B26"/>
    <w:rsid w:val="0086081C"/>
    <w:rsid w:val="00882E56"/>
    <w:rsid w:val="0089659E"/>
    <w:rsid w:val="008B76D1"/>
    <w:rsid w:val="008B7C20"/>
    <w:rsid w:val="008D19E6"/>
    <w:rsid w:val="008D21B9"/>
    <w:rsid w:val="008D3092"/>
    <w:rsid w:val="008E49B2"/>
    <w:rsid w:val="00951F19"/>
    <w:rsid w:val="00955739"/>
    <w:rsid w:val="009576B8"/>
    <w:rsid w:val="00976780"/>
    <w:rsid w:val="009D09F3"/>
    <w:rsid w:val="009D5A7A"/>
    <w:rsid w:val="009F3509"/>
    <w:rsid w:val="00A549DF"/>
    <w:rsid w:val="00A66797"/>
    <w:rsid w:val="00A70314"/>
    <w:rsid w:val="00A81CC3"/>
    <w:rsid w:val="00AC2F72"/>
    <w:rsid w:val="00AD53FA"/>
    <w:rsid w:val="00AF2177"/>
    <w:rsid w:val="00B0730F"/>
    <w:rsid w:val="00C03366"/>
    <w:rsid w:val="00C82352"/>
    <w:rsid w:val="00C90B38"/>
    <w:rsid w:val="00CA7068"/>
    <w:rsid w:val="00CE1E2C"/>
    <w:rsid w:val="00CF3B98"/>
    <w:rsid w:val="00D031B8"/>
    <w:rsid w:val="00D10A25"/>
    <w:rsid w:val="00D31A10"/>
    <w:rsid w:val="00D55E4B"/>
    <w:rsid w:val="00DD1FB5"/>
    <w:rsid w:val="00E15CDA"/>
    <w:rsid w:val="00E9644D"/>
    <w:rsid w:val="00EB0EBD"/>
    <w:rsid w:val="00EC5244"/>
    <w:rsid w:val="00F41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1C1D"/>
  <w15:docId w15:val="{EE7099D1-9A22-4A44-B1C9-4F5D4A40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44D"/>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644D"/>
    <w:pPr>
      <w:spacing w:after="150" w:line="240" w:lineRule="auto"/>
      <w:ind w:left="150" w:right="150"/>
    </w:pPr>
    <w:rPr>
      <w:sz w:val="24"/>
      <w:szCs w:val="24"/>
      <w:lang w:eastAsia="ru-RU"/>
    </w:rPr>
  </w:style>
  <w:style w:type="paragraph" w:styleId="2">
    <w:name w:val="Body Text Indent 2"/>
    <w:basedOn w:val="a"/>
    <w:link w:val="20"/>
    <w:uiPriority w:val="99"/>
    <w:unhideWhenUsed/>
    <w:rsid w:val="00E9644D"/>
    <w:pPr>
      <w:suppressAutoHyphens/>
      <w:spacing w:after="120" w:line="480" w:lineRule="auto"/>
      <w:ind w:left="283"/>
    </w:pPr>
    <w:rPr>
      <w:rFonts w:ascii="Times New Roman" w:hAnsi="Times New Roman"/>
      <w:sz w:val="24"/>
      <w:szCs w:val="24"/>
      <w:lang w:eastAsia="zh-CN"/>
    </w:rPr>
  </w:style>
  <w:style w:type="character" w:customStyle="1" w:styleId="20">
    <w:name w:val="Основной текст с отступом 2 Знак"/>
    <w:basedOn w:val="a0"/>
    <w:link w:val="2"/>
    <w:uiPriority w:val="99"/>
    <w:rsid w:val="00E9644D"/>
    <w:rPr>
      <w:rFonts w:ascii="Times New Roman" w:eastAsia="Times New Roman" w:hAnsi="Times New Roman" w:cs="Times New Roman"/>
      <w:sz w:val="24"/>
      <w:szCs w:val="24"/>
      <w:lang w:eastAsia="zh-CN"/>
    </w:rPr>
  </w:style>
  <w:style w:type="paragraph" w:styleId="a4">
    <w:name w:val="No Spacing"/>
    <w:uiPriority w:val="1"/>
    <w:qFormat/>
    <w:rsid w:val="00E9644D"/>
    <w:pPr>
      <w:spacing w:after="0" w:line="240" w:lineRule="auto"/>
    </w:pPr>
    <w:rPr>
      <w:rFonts w:eastAsia="Times New Roman" w:cs="Times New Roman"/>
    </w:rPr>
  </w:style>
  <w:style w:type="paragraph" w:customStyle="1" w:styleId="21">
    <w:name w:val="Основной текст 21"/>
    <w:basedOn w:val="a"/>
    <w:uiPriority w:val="99"/>
    <w:rsid w:val="00E9644D"/>
    <w:pPr>
      <w:suppressAutoHyphens/>
      <w:spacing w:after="0" w:line="240" w:lineRule="auto"/>
      <w:jc w:val="both"/>
    </w:pPr>
    <w:rPr>
      <w:rFonts w:ascii="Times New Roman" w:hAnsi="Times New Roman"/>
      <w:b/>
      <w:color w:val="000000"/>
      <w:sz w:val="24"/>
      <w:szCs w:val="20"/>
      <w:lang w:eastAsia="zh-CN"/>
    </w:rPr>
  </w:style>
  <w:style w:type="paragraph" w:customStyle="1" w:styleId="ConsPlusNonformat">
    <w:name w:val="ConsPlusNonformat"/>
    <w:uiPriority w:val="99"/>
    <w:rsid w:val="00E9644D"/>
    <w:pPr>
      <w:widowControl w:val="0"/>
      <w:suppressAutoHyphens/>
      <w:autoSpaceDE w:val="0"/>
      <w:spacing w:after="200" w:line="276" w:lineRule="auto"/>
    </w:pPr>
    <w:rPr>
      <w:rFonts w:ascii="Courier New" w:eastAsia="Times New Roman" w:hAnsi="Courier New" w:cs="Courier New"/>
      <w:sz w:val="20"/>
      <w:szCs w:val="20"/>
      <w:lang w:eastAsia="zh-CN"/>
    </w:rPr>
  </w:style>
  <w:style w:type="paragraph" w:customStyle="1" w:styleId="1">
    <w:name w:val="Без интервала1"/>
    <w:uiPriority w:val="99"/>
    <w:rsid w:val="00E9644D"/>
    <w:pPr>
      <w:suppressAutoHyphens/>
      <w:spacing w:after="200" w:line="276" w:lineRule="auto"/>
    </w:pPr>
    <w:rPr>
      <w:rFonts w:ascii="Calibri" w:eastAsia="Times New Roman" w:hAnsi="Calibri" w:cs="Times New Roman"/>
      <w:lang w:eastAsia="zh-CN"/>
    </w:rPr>
  </w:style>
  <w:style w:type="paragraph" w:customStyle="1" w:styleId="a5">
    <w:name w:val="Обычный + по ширине"/>
    <w:basedOn w:val="a"/>
    <w:uiPriority w:val="99"/>
    <w:rsid w:val="00E9644D"/>
    <w:pPr>
      <w:suppressAutoHyphens/>
      <w:spacing w:after="0" w:line="240" w:lineRule="auto"/>
      <w:jc w:val="both"/>
    </w:pPr>
    <w:rPr>
      <w:rFonts w:ascii="Times New Roman" w:hAnsi="Times New Roman"/>
      <w:sz w:val="24"/>
      <w:szCs w:val="24"/>
      <w:lang w:eastAsia="zh-CN"/>
    </w:rPr>
  </w:style>
  <w:style w:type="character" w:customStyle="1" w:styleId="InternetLink">
    <w:name w:val="Internet Link"/>
    <w:rsid w:val="00E9644D"/>
    <w:rPr>
      <w:color w:val="0000FF"/>
      <w:u w:val="single"/>
    </w:rPr>
  </w:style>
  <w:style w:type="character" w:customStyle="1" w:styleId="a6">
    <w:name w:val="Основной текст_"/>
    <w:basedOn w:val="a0"/>
    <w:link w:val="10"/>
    <w:rsid w:val="00505A86"/>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6"/>
    <w:rsid w:val="00505A86"/>
    <w:pPr>
      <w:shd w:val="clear" w:color="auto" w:fill="FFFFFF"/>
      <w:spacing w:before="240" w:after="360" w:line="0" w:lineRule="atLeast"/>
      <w:jc w:val="both"/>
    </w:pPr>
    <w:rPr>
      <w:rFonts w:ascii="Times New Roman" w:hAnsi="Times New Roman"/>
      <w:sz w:val="23"/>
      <w:szCs w:val="23"/>
    </w:rPr>
  </w:style>
  <w:style w:type="character" w:styleId="a7">
    <w:name w:val="Hyperlink"/>
    <w:basedOn w:val="a0"/>
    <w:uiPriority w:val="99"/>
    <w:unhideWhenUsed/>
    <w:rsid w:val="00505A86"/>
    <w:rPr>
      <w:color w:val="0563C1" w:themeColor="hyperlink"/>
      <w:u w:val="single"/>
    </w:rPr>
  </w:style>
  <w:style w:type="character" w:customStyle="1" w:styleId="st">
    <w:name w:val="st"/>
    <w:rsid w:val="00505A86"/>
  </w:style>
  <w:style w:type="paragraph" w:styleId="a8">
    <w:name w:val="header"/>
    <w:basedOn w:val="a"/>
    <w:link w:val="a9"/>
    <w:rsid w:val="009576B8"/>
    <w:pPr>
      <w:widowControl w:val="0"/>
      <w:tabs>
        <w:tab w:val="center" w:pos="4677"/>
        <w:tab w:val="right" w:pos="9355"/>
      </w:tabs>
      <w:autoSpaceDE w:val="0"/>
      <w:autoSpaceDN w:val="0"/>
      <w:adjustRightInd w:val="0"/>
      <w:spacing w:after="0" w:line="240" w:lineRule="auto"/>
    </w:pPr>
    <w:rPr>
      <w:rFonts w:ascii="Izhitsa" w:hAnsi="Izhitsa"/>
      <w:lang w:eastAsia="ru-RU"/>
    </w:rPr>
  </w:style>
  <w:style w:type="character" w:customStyle="1" w:styleId="a9">
    <w:name w:val="Верхний колонтитул Знак"/>
    <w:basedOn w:val="a0"/>
    <w:link w:val="a8"/>
    <w:rsid w:val="009576B8"/>
    <w:rPr>
      <w:rFonts w:ascii="Izhitsa" w:eastAsia="Times New Roman" w:hAnsi="Izhitsa" w:cs="Times New Roman"/>
      <w:lang w:eastAsia="ru-RU"/>
    </w:rPr>
  </w:style>
  <w:style w:type="paragraph" w:styleId="aa">
    <w:name w:val="List Paragraph"/>
    <w:basedOn w:val="a"/>
    <w:uiPriority w:val="34"/>
    <w:qFormat/>
    <w:rsid w:val="00033252"/>
    <w:pPr>
      <w:spacing w:after="160" w:line="259" w:lineRule="auto"/>
      <w:ind w:left="720"/>
      <w:contextualSpacing/>
    </w:pPr>
    <w:rPr>
      <w:rFonts w:eastAsiaTheme="minorHAnsi" w:cstheme="minorBidi"/>
    </w:rPr>
  </w:style>
  <w:style w:type="character" w:customStyle="1" w:styleId="Bodytext2">
    <w:name w:val="Body text (2)"/>
    <w:basedOn w:val="a0"/>
    <w:rsid w:val="00033252"/>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paragraph" w:customStyle="1" w:styleId="ConsNormal">
    <w:name w:val="ConsNormal"/>
    <w:rsid w:val="002670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0892">
      <w:bodyDiv w:val="1"/>
      <w:marLeft w:val="0"/>
      <w:marRight w:val="0"/>
      <w:marTop w:val="0"/>
      <w:marBottom w:val="0"/>
      <w:divBdr>
        <w:top w:val="none" w:sz="0" w:space="0" w:color="auto"/>
        <w:left w:val="none" w:sz="0" w:space="0" w:color="auto"/>
        <w:bottom w:val="none" w:sz="0" w:space="0" w:color="auto"/>
        <w:right w:val="none" w:sz="0" w:space="0" w:color="auto"/>
      </w:divBdr>
    </w:div>
    <w:div w:id="8721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doc.ru" TargetMode="External"/><Relationship Id="rId3" Type="http://schemas.openxmlformats.org/officeDocument/2006/relationships/styles" Target="styles.xml"/><Relationship Id="rId7" Type="http://schemas.openxmlformats.org/officeDocument/2006/relationships/hyperlink" Target="mailto:nttet@e-tag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ttet_zakupk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5FD1-7748-45DB-9630-DA13567D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9640</Words>
  <Characters>54949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zam-pr</dc:creator>
  <cp:lastModifiedBy>П</cp:lastModifiedBy>
  <cp:revision>6</cp:revision>
  <dcterms:created xsi:type="dcterms:W3CDTF">2025-12-18T11:46:00Z</dcterms:created>
  <dcterms:modified xsi:type="dcterms:W3CDTF">2026-05-22T07:06:00Z</dcterms:modified>
</cp:coreProperties>
</file>